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71795" w:rsidRDefault="00F71795" w:rsidP="00F71795">
      <w:pPr>
        <w:pStyle w:val="Heading2"/>
        <w:jc w:val="center"/>
        <w:rPr>
          <w:rFonts w:ascii="Times New Roman" w:hAnsi="Times New Roman" w:cs="Times New Roman"/>
          <w:lang w:val="en-US"/>
        </w:rPr>
      </w:pPr>
    </w:p>
    <w:p w:rsidR="002D33F3" w:rsidRDefault="00F71795" w:rsidP="001D3E9C">
      <w:pPr>
        <w:pStyle w:val="Heading1"/>
        <w:rPr>
          <w:lang w:val="en-US"/>
        </w:rPr>
      </w:pPr>
      <w:bookmarkStart w:id="0" w:name="_Toc63197323"/>
      <w:bookmarkStart w:id="1" w:name="_Toc94871002"/>
      <w:r w:rsidRPr="00F71795">
        <w:rPr>
          <w:lang w:val="en-US"/>
        </w:rPr>
        <w:t>DAFTAR ISI</w:t>
      </w:r>
      <w:bookmarkEnd w:id="0"/>
      <w:bookmarkEnd w:id="1"/>
    </w:p>
    <w:p w:rsidR="00F71795" w:rsidRDefault="00F71795" w:rsidP="00F71795">
      <w:pPr>
        <w:rPr>
          <w:lang w:val="en-US"/>
        </w:rPr>
      </w:pPr>
    </w:p>
    <w:sdt>
      <w:sdtPr>
        <w:rPr>
          <w:rFonts w:ascii="Calibri" w:eastAsia="Calibri" w:hAnsi="Calibri" w:cs="Times New Roman"/>
          <w:b w:val="0"/>
          <w:bCs w:val="0"/>
          <w:color w:val="auto"/>
          <w:sz w:val="22"/>
          <w:szCs w:val="22"/>
          <w:lang w:val="id-ID" w:eastAsia="en-US"/>
        </w:rPr>
        <w:id w:val="-1403527292"/>
        <w:docPartObj>
          <w:docPartGallery w:val="Table of Contents"/>
          <w:docPartUnique/>
        </w:docPartObj>
      </w:sdtPr>
      <w:sdtEndPr>
        <w:rPr>
          <w:rFonts w:ascii="Arial" w:hAnsi="Arial" w:cs="Arial"/>
          <w:noProof/>
          <w:sz w:val="24"/>
          <w:szCs w:val="24"/>
        </w:rPr>
      </w:sdtEndPr>
      <w:sdtContent>
        <w:p w:rsidR="003D047B" w:rsidRPr="007B7B86" w:rsidRDefault="003D047B">
          <w:pPr>
            <w:pStyle w:val="TOCHeading"/>
            <w:rPr>
              <w:rFonts w:ascii="Arial" w:hAnsi="Arial" w:cs="Arial"/>
              <w:sz w:val="24"/>
              <w:szCs w:val="24"/>
            </w:rPr>
          </w:pPr>
        </w:p>
        <w:p w:rsidR="007B7B86" w:rsidRPr="007B7B86" w:rsidRDefault="003D047B">
          <w:pPr>
            <w:pStyle w:val="TOC1"/>
            <w:tabs>
              <w:tab w:val="right" w:leader="dot" w:pos="9397"/>
            </w:tabs>
            <w:rPr>
              <w:rFonts w:ascii="Arial" w:eastAsiaTheme="minorEastAsia" w:hAnsi="Arial" w:cs="Arial"/>
              <w:noProof/>
              <w:sz w:val="24"/>
              <w:szCs w:val="24"/>
              <w:lang w:val="en-US"/>
            </w:rPr>
          </w:pPr>
          <w:r w:rsidRPr="007B7B86">
            <w:rPr>
              <w:rFonts w:ascii="Arial" w:hAnsi="Arial" w:cs="Arial"/>
              <w:sz w:val="24"/>
              <w:szCs w:val="24"/>
            </w:rPr>
            <w:fldChar w:fldCharType="begin"/>
          </w:r>
          <w:r w:rsidRPr="007B7B86">
            <w:rPr>
              <w:rFonts w:ascii="Arial" w:hAnsi="Arial" w:cs="Arial"/>
              <w:sz w:val="24"/>
              <w:szCs w:val="24"/>
            </w:rPr>
            <w:instrText xml:space="preserve"> TOC \o "1-3" \h \z \u </w:instrText>
          </w:r>
          <w:r w:rsidRPr="007B7B86">
            <w:rPr>
              <w:rFonts w:ascii="Arial" w:hAnsi="Arial" w:cs="Arial"/>
              <w:sz w:val="24"/>
              <w:szCs w:val="24"/>
            </w:rPr>
            <w:fldChar w:fldCharType="separate"/>
          </w:r>
          <w:hyperlink w:anchor="_Toc94871002" w:history="1">
            <w:r w:rsidR="007B7B86" w:rsidRPr="007B7B86">
              <w:rPr>
                <w:rStyle w:val="Hyperlink"/>
                <w:rFonts w:ascii="Arial" w:hAnsi="Arial" w:cs="Arial"/>
                <w:noProof/>
                <w:sz w:val="24"/>
                <w:szCs w:val="24"/>
                <w:lang w:val="en-US"/>
              </w:rPr>
              <w:t>DAFTAR ISI</w:t>
            </w:r>
            <w:r w:rsidR="007B7B86" w:rsidRPr="007B7B86">
              <w:rPr>
                <w:rFonts w:ascii="Arial" w:hAnsi="Arial" w:cs="Arial"/>
                <w:noProof/>
                <w:webHidden/>
                <w:sz w:val="24"/>
                <w:szCs w:val="24"/>
              </w:rPr>
              <w:tab/>
            </w:r>
            <w:r w:rsidR="007B7B86" w:rsidRPr="007B7B86">
              <w:rPr>
                <w:rFonts w:ascii="Arial" w:hAnsi="Arial" w:cs="Arial"/>
                <w:noProof/>
                <w:webHidden/>
                <w:sz w:val="24"/>
                <w:szCs w:val="24"/>
              </w:rPr>
              <w:fldChar w:fldCharType="begin"/>
            </w:r>
            <w:r w:rsidR="007B7B86" w:rsidRPr="007B7B86">
              <w:rPr>
                <w:rFonts w:ascii="Arial" w:hAnsi="Arial" w:cs="Arial"/>
                <w:noProof/>
                <w:webHidden/>
                <w:sz w:val="24"/>
                <w:szCs w:val="24"/>
              </w:rPr>
              <w:instrText xml:space="preserve"> PAGEREF _Toc94871002 \h </w:instrText>
            </w:r>
            <w:r w:rsidR="007B7B86" w:rsidRPr="007B7B86">
              <w:rPr>
                <w:rFonts w:ascii="Arial" w:hAnsi="Arial" w:cs="Arial"/>
                <w:noProof/>
                <w:webHidden/>
                <w:sz w:val="24"/>
                <w:szCs w:val="24"/>
              </w:rPr>
            </w:r>
            <w:r w:rsidR="007B7B86" w:rsidRPr="007B7B86">
              <w:rPr>
                <w:rFonts w:ascii="Arial" w:hAnsi="Arial" w:cs="Arial"/>
                <w:noProof/>
                <w:webHidden/>
                <w:sz w:val="24"/>
                <w:szCs w:val="24"/>
              </w:rPr>
              <w:fldChar w:fldCharType="separate"/>
            </w:r>
            <w:r w:rsidR="0059708D">
              <w:rPr>
                <w:rFonts w:ascii="Arial" w:hAnsi="Arial" w:cs="Arial"/>
                <w:noProof/>
                <w:webHidden/>
                <w:sz w:val="24"/>
                <w:szCs w:val="24"/>
              </w:rPr>
              <w:t>1</w:t>
            </w:r>
            <w:r w:rsidR="007B7B86" w:rsidRPr="007B7B86">
              <w:rPr>
                <w:rFonts w:ascii="Arial" w:hAnsi="Arial" w:cs="Arial"/>
                <w:noProof/>
                <w:webHidden/>
                <w:sz w:val="24"/>
                <w:szCs w:val="24"/>
              </w:rPr>
              <w:fldChar w:fldCharType="end"/>
            </w:r>
          </w:hyperlink>
        </w:p>
        <w:p w:rsidR="007B7B86" w:rsidRPr="007B7B86" w:rsidRDefault="00112292">
          <w:pPr>
            <w:pStyle w:val="TOC1"/>
            <w:tabs>
              <w:tab w:val="right" w:leader="dot" w:pos="9397"/>
            </w:tabs>
            <w:rPr>
              <w:rFonts w:ascii="Arial" w:eastAsiaTheme="minorEastAsia" w:hAnsi="Arial" w:cs="Arial"/>
              <w:noProof/>
              <w:sz w:val="24"/>
              <w:szCs w:val="24"/>
              <w:lang w:val="en-US"/>
            </w:rPr>
          </w:pPr>
          <w:hyperlink w:anchor="_Toc94871003" w:history="1">
            <w:r w:rsidR="007B7B86" w:rsidRPr="007B7B86">
              <w:rPr>
                <w:rStyle w:val="Hyperlink"/>
                <w:rFonts w:ascii="Arial" w:hAnsi="Arial" w:cs="Arial"/>
                <w:noProof/>
                <w:sz w:val="24"/>
                <w:szCs w:val="24"/>
              </w:rPr>
              <w:t>BAB I</w:t>
            </w:r>
            <w:r w:rsidR="007B7B86" w:rsidRPr="007B7B86">
              <w:rPr>
                <w:rFonts w:ascii="Arial" w:hAnsi="Arial" w:cs="Arial"/>
                <w:noProof/>
                <w:webHidden/>
                <w:sz w:val="24"/>
                <w:szCs w:val="24"/>
              </w:rPr>
              <w:tab/>
            </w:r>
            <w:r w:rsidR="007B7B86" w:rsidRPr="007B7B86">
              <w:rPr>
                <w:rFonts w:ascii="Arial" w:hAnsi="Arial" w:cs="Arial"/>
                <w:noProof/>
                <w:webHidden/>
                <w:sz w:val="24"/>
                <w:szCs w:val="24"/>
              </w:rPr>
              <w:fldChar w:fldCharType="begin"/>
            </w:r>
            <w:r w:rsidR="007B7B86" w:rsidRPr="007B7B86">
              <w:rPr>
                <w:rFonts w:ascii="Arial" w:hAnsi="Arial" w:cs="Arial"/>
                <w:noProof/>
                <w:webHidden/>
                <w:sz w:val="24"/>
                <w:szCs w:val="24"/>
              </w:rPr>
              <w:instrText xml:space="preserve"> PAGEREF _Toc94871003 \h </w:instrText>
            </w:r>
            <w:r w:rsidR="007B7B86" w:rsidRPr="007B7B86">
              <w:rPr>
                <w:rFonts w:ascii="Arial" w:hAnsi="Arial" w:cs="Arial"/>
                <w:noProof/>
                <w:webHidden/>
                <w:sz w:val="24"/>
                <w:szCs w:val="24"/>
              </w:rPr>
            </w:r>
            <w:r w:rsidR="007B7B86" w:rsidRPr="007B7B86">
              <w:rPr>
                <w:rFonts w:ascii="Arial" w:hAnsi="Arial" w:cs="Arial"/>
                <w:noProof/>
                <w:webHidden/>
                <w:sz w:val="24"/>
                <w:szCs w:val="24"/>
              </w:rPr>
              <w:fldChar w:fldCharType="separate"/>
            </w:r>
            <w:r w:rsidR="0059708D">
              <w:rPr>
                <w:rFonts w:ascii="Arial" w:hAnsi="Arial" w:cs="Arial"/>
                <w:noProof/>
                <w:webHidden/>
                <w:sz w:val="24"/>
                <w:szCs w:val="24"/>
              </w:rPr>
              <w:t>3</w:t>
            </w:r>
            <w:r w:rsidR="007B7B86" w:rsidRPr="007B7B86">
              <w:rPr>
                <w:rFonts w:ascii="Arial" w:hAnsi="Arial" w:cs="Arial"/>
                <w:noProof/>
                <w:webHidden/>
                <w:sz w:val="24"/>
                <w:szCs w:val="24"/>
              </w:rPr>
              <w:fldChar w:fldCharType="end"/>
            </w:r>
          </w:hyperlink>
        </w:p>
        <w:p w:rsidR="007B7B86" w:rsidRPr="007B7B86" w:rsidRDefault="00112292">
          <w:pPr>
            <w:pStyle w:val="TOC1"/>
            <w:tabs>
              <w:tab w:val="right" w:leader="dot" w:pos="9397"/>
            </w:tabs>
            <w:rPr>
              <w:rFonts w:ascii="Arial" w:eastAsiaTheme="minorEastAsia" w:hAnsi="Arial" w:cs="Arial"/>
              <w:noProof/>
              <w:sz w:val="24"/>
              <w:szCs w:val="24"/>
              <w:lang w:val="en-US"/>
            </w:rPr>
          </w:pPr>
          <w:hyperlink w:anchor="_Toc94871004" w:history="1">
            <w:r w:rsidR="007B7B86" w:rsidRPr="007B7B86">
              <w:rPr>
                <w:rStyle w:val="Hyperlink"/>
                <w:rFonts w:ascii="Arial" w:hAnsi="Arial" w:cs="Arial"/>
                <w:noProof/>
                <w:sz w:val="24"/>
                <w:szCs w:val="24"/>
              </w:rPr>
              <w:t>PENDAHULUAN</w:t>
            </w:r>
            <w:r w:rsidR="007B7B86" w:rsidRPr="007B7B86">
              <w:rPr>
                <w:rFonts w:ascii="Arial" w:hAnsi="Arial" w:cs="Arial"/>
                <w:noProof/>
                <w:webHidden/>
                <w:sz w:val="24"/>
                <w:szCs w:val="24"/>
              </w:rPr>
              <w:tab/>
            </w:r>
            <w:r w:rsidR="007B7B86" w:rsidRPr="007B7B86">
              <w:rPr>
                <w:rFonts w:ascii="Arial" w:hAnsi="Arial" w:cs="Arial"/>
                <w:noProof/>
                <w:webHidden/>
                <w:sz w:val="24"/>
                <w:szCs w:val="24"/>
              </w:rPr>
              <w:fldChar w:fldCharType="begin"/>
            </w:r>
            <w:r w:rsidR="007B7B86" w:rsidRPr="007B7B86">
              <w:rPr>
                <w:rFonts w:ascii="Arial" w:hAnsi="Arial" w:cs="Arial"/>
                <w:noProof/>
                <w:webHidden/>
                <w:sz w:val="24"/>
                <w:szCs w:val="24"/>
              </w:rPr>
              <w:instrText xml:space="preserve"> PAGEREF _Toc94871004 \h </w:instrText>
            </w:r>
            <w:r w:rsidR="007B7B86" w:rsidRPr="007B7B86">
              <w:rPr>
                <w:rFonts w:ascii="Arial" w:hAnsi="Arial" w:cs="Arial"/>
                <w:noProof/>
                <w:webHidden/>
                <w:sz w:val="24"/>
                <w:szCs w:val="24"/>
              </w:rPr>
            </w:r>
            <w:r w:rsidR="007B7B86" w:rsidRPr="007B7B86">
              <w:rPr>
                <w:rFonts w:ascii="Arial" w:hAnsi="Arial" w:cs="Arial"/>
                <w:noProof/>
                <w:webHidden/>
                <w:sz w:val="24"/>
                <w:szCs w:val="24"/>
              </w:rPr>
              <w:fldChar w:fldCharType="separate"/>
            </w:r>
            <w:r w:rsidR="0059708D">
              <w:rPr>
                <w:rFonts w:ascii="Arial" w:hAnsi="Arial" w:cs="Arial"/>
                <w:noProof/>
                <w:webHidden/>
                <w:sz w:val="24"/>
                <w:szCs w:val="24"/>
              </w:rPr>
              <w:t>3</w:t>
            </w:r>
            <w:r w:rsidR="007B7B86" w:rsidRPr="007B7B86">
              <w:rPr>
                <w:rFonts w:ascii="Arial" w:hAnsi="Arial" w:cs="Arial"/>
                <w:noProof/>
                <w:webHidden/>
                <w:sz w:val="24"/>
                <w:szCs w:val="24"/>
              </w:rPr>
              <w:fldChar w:fldCharType="end"/>
            </w:r>
          </w:hyperlink>
        </w:p>
        <w:p w:rsidR="007B7B86" w:rsidRPr="007B7B86" w:rsidRDefault="00112292">
          <w:pPr>
            <w:pStyle w:val="TOC1"/>
            <w:tabs>
              <w:tab w:val="right" w:leader="dot" w:pos="9397"/>
            </w:tabs>
            <w:rPr>
              <w:rFonts w:ascii="Arial" w:eastAsiaTheme="minorEastAsia" w:hAnsi="Arial" w:cs="Arial"/>
              <w:noProof/>
              <w:sz w:val="24"/>
              <w:szCs w:val="24"/>
              <w:lang w:val="en-US"/>
            </w:rPr>
          </w:pPr>
          <w:hyperlink w:anchor="_Toc94871005" w:history="1">
            <w:r w:rsidR="007B7B86" w:rsidRPr="007B7B86">
              <w:rPr>
                <w:rStyle w:val="Hyperlink"/>
                <w:rFonts w:ascii="Arial" w:hAnsi="Arial" w:cs="Arial"/>
                <w:noProof/>
                <w:sz w:val="24"/>
                <w:szCs w:val="24"/>
              </w:rPr>
              <w:t>BAB I PENDAHULUAN</w:t>
            </w:r>
            <w:r w:rsidR="007B7B86" w:rsidRPr="007B7B86">
              <w:rPr>
                <w:rFonts w:ascii="Arial" w:hAnsi="Arial" w:cs="Arial"/>
                <w:noProof/>
                <w:webHidden/>
                <w:sz w:val="24"/>
                <w:szCs w:val="24"/>
              </w:rPr>
              <w:tab/>
            </w:r>
            <w:r w:rsidR="007B7B86" w:rsidRPr="007B7B86">
              <w:rPr>
                <w:rFonts w:ascii="Arial" w:hAnsi="Arial" w:cs="Arial"/>
                <w:noProof/>
                <w:webHidden/>
                <w:sz w:val="24"/>
                <w:szCs w:val="24"/>
              </w:rPr>
              <w:fldChar w:fldCharType="begin"/>
            </w:r>
            <w:r w:rsidR="007B7B86" w:rsidRPr="007B7B86">
              <w:rPr>
                <w:rFonts w:ascii="Arial" w:hAnsi="Arial" w:cs="Arial"/>
                <w:noProof/>
                <w:webHidden/>
                <w:sz w:val="24"/>
                <w:szCs w:val="24"/>
              </w:rPr>
              <w:instrText xml:space="preserve"> PAGEREF _Toc94871005 \h </w:instrText>
            </w:r>
            <w:r w:rsidR="007B7B86" w:rsidRPr="007B7B86">
              <w:rPr>
                <w:rFonts w:ascii="Arial" w:hAnsi="Arial" w:cs="Arial"/>
                <w:noProof/>
                <w:webHidden/>
                <w:sz w:val="24"/>
                <w:szCs w:val="24"/>
              </w:rPr>
            </w:r>
            <w:r w:rsidR="007B7B86" w:rsidRPr="007B7B86">
              <w:rPr>
                <w:rFonts w:ascii="Arial" w:hAnsi="Arial" w:cs="Arial"/>
                <w:noProof/>
                <w:webHidden/>
                <w:sz w:val="24"/>
                <w:szCs w:val="24"/>
              </w:rPr>
              <w:fldChar w:fldCharType="separate"/>
            </w:r>
            <w:r w:rsidR="0059708D">
              <w:rPr>
                <w:rFonts w:ascii="Arial" w:hAnsi="Arial" w:cs="Arial"/>
                <w:noProof/>
                <w:webHidden/>
                <w:sz w:val="24"/>
                <w:szCs w:val="24"/>
              </w:rPr>
              <w:t>3</w:t>
            </w:r>
            <w:r w:rsidR="007B7B86" w:rsidRPr="007B7B86">
              <w:rPr>
                <w:rFonts w:ascii="Arial" w:hAnsi="Arial" w:cs="Arial"/>
                <w:noProof/>
                <w:webHidden/>
                <w:sz w:val="24"/>
                <w:szCs w:val="24"/>
              </w:rPr>
              <w:fldChar w:fldCharType="end"/>
            </w:r>
          </w:hyperlink>
        </w:p>
        <w:p w:rsidR="007B7B86" w:rsidRPr="007B7B86" w:rsidRDefault="00112292">
          <w:pPr>
            <w:pStyle w:val="TOC2"/>
            <w:tabs>
              <w:tab w:val="left" w:pos="880"/>
              <w:tab w:val="right" w:leader="dot" w:pos="9397"/>
            </w:tabs>
            <w:rPr>
              <w:rFonts w:ascii="Arial" w:eastAsiaTheme="minorEastAsia" w:hAnsi="Arial" w:cs="Arial"/>
              <w:noProof/>
              <w:sz w:val="24"/>
              <w:szCs w:val="24"/>
              <w:lang w:val="en-US"/>
            </w:rPr>
          </w:pPr>
          <w:hyperlink w:anchor="_Toc94871006" w:history="1">
            <w:r w:rsidR="007B7B86" w:rsidRPr="007B7B86">
              <w:rPr>
                <w:rStyle w:val="Hyperlink"/>
                <w:rFonts w:ascii="Arial" w:hAnsi="Arial" w:cs="Arial"/>
                <w:noProof/>
                <w:sz w:val="24"/>
                <w:szCs w:val="24"/>
              </w:rPr>
              <w:t>1.1</w:t>
            </w:r>
            <w:r w:rsidR="007B7B86" w:rsidRPr="007B7B86">
              <w:rPr>
                <w:rFonts w:ascii="Arial" w:eastAsiaTheme="minorEastAsia" w:hAnsi="Arial" w:cs="Arial"/>
                <w:noProof/>
                <w:sz w:val="24"/>
                <w:szCs w:val="24"/>
                <w:lang w:val="en-US"/>
              </w:rPr>
              <w:tab/>
            </w:r>
            <w:r w:rsidR="007B7B86" w:rsidRPr="007B7B86">
              <w:rPr>
                <w:rStyle w:val="Hyperlink"/>
                <w:rFonts w:ascii="Arial" w:hAnsi="Arial" w:cs="Arial"/>
                <w:noProof/>
                <w:sz w:val="24"/>
                <w:szCs w:val="24"/>
              </w:rPr>
              <w:t>Kedudukan</w:t>
            </w:r>
            <w:r w:rsidR="007B7B86" w:rsidRPr="007B7B86">
              <w:rPr>
                <w:rFonts w:ascii="Arial" w:hAnsi="Arial" w:cs="Arial"/>
                <w:noProof/>
                <w:webHidden/>
                <w:sz w:val="24"/>
                <w:szCs w:val="24"/>
              </w:rPr>
              <w:tab/>
            </w:r>
            <w:r w:rsidR="007B7B86" w:rsidRPr="007B7B86">
              <w:rPr>
                <w:rFonts w:ascii="Arial" w:hAnsi="Arial" w:cs="Arial"/>
                <w:noProof/>
                <w:webHidden/>
                <w:sz w:val="24"/>
                <w:szCs w:val="24"/>
              </w:rPr>
              <w:fldChar w:fldCharType="begin"/>
            </w:r>
            <w:r w:rsidR="007B7B86" w:rsidRPr="007B7B86">
              <w:rPr>
                <w:rFonts w:ascii="Arial" w:hAnsi="Arial" w:cs="Arial"/>
                <w:noProof/>
                <w:webHidden/>
                <w:sz w:val="24"/>
                <w:szCs w:val="24"/>
              </w:rPr>
              <w:instrText xml:space="preserve"> PAGEREF _Toc94871006 \h </w:instrText>
            </w:r>
            <w:r w:rsidR="007B7B86" w:rsidRPr="007B7B86">
              <w:rPr>
                <w:rFonts w:ascii="Arial" w:hAnsi="Arial" w:cs="Arial"/>
                <w:noProof/>
                <w:webHidden/>
                <w:sz w:val="24"/>
                <w:szCs w:val="24"/>
              </w:rPr>
            </w:r>
            <w:r w:rsidR="007B7B86" w:rsidRPr="007B7B86">
              <w:rPr>
                <w:rFonts w:ascii="Arial" w:hAnsi="Arial" w:cs="Arial"/>
                <w:noProof/>
                <w:webHidden/>
                <w:sz w:val="24"/>
                <w:szCs w:val="24"/>
              </w:rPr>
              <w:fldChar w:fldCharType="separate"/>
            </w:r>
            <w:r w:rsidR="0059708D">
              <w:rPr>
                <w:rFonts w:ascii="Arial" w:hAnsi="Arial" w:cs="Arial"/>
                <w:noProof/>
                <w:webHidden/>
                <w:sz w:val="24"/>
                <w:szCs w:val="24"/>
              </w:rPr>
              <w:t>3</w:t>
            </w:r>
            <w:r w:rsidR="007B7B86" w:rsidRPr="007B7B86">
              <w:rPr>
                <w:rFonts w:ascii="Arial" w:hAnsi="Arial" w:cs="Arial"/>
                <w:noProof/>
                <w:webHidden/>
                <w:sz w:val="24"/>
                <w:szCs w:val="24"/>
              </w:rPr>
              <w:fldChar w:fldCharType="end"/>
            </w:r>
          </w:hyperlink>
        </w:p>
        <w:p w:rsidR="007B7B86" w:rsidRPr="007B7B86" w:rsidRDefault="00112292">
          <w:pPr>
            <w:pStyle w:val="TOC2"/>
            <w:tabs>
              <w:tab w:val="left" w:pos="880"/>
              <w:tab w:val="right" w:leader="dot" w:pos="9397"/>
            </w:tabs>
            <w:rPr>
              <w:rFonts w:ascii="Arial" w:eastAsiaTheme="minorEastAsia" w:hAnsi="Arial" w:cs="Arial"/>
              <w:noProof/>
              <w:sz w:val="24"/>
              <w:szCs w:val="24"/>
              <w:lang w:val="en-US"/>
            </w:rPr>
          </w:pPr>
          <w:hyperlink w:anchor="_Toc94871007" w:history="1">
            <w:r w:rsidR="007B7B86" w:rsidRPr="007B7B86">
              <w:rPr>
                <w:rStyle w:val="Hyperlink"/>
                <w:rFonts w:ascii="Arial" w:hAnsi="Arial" w:cs="Arial"/>
                <w:noProof/>
                <w:sz w:val="24"/>
                <w:szCs w:val="24"/>
              </w:rPr>
              <w:t>1.2</w:t>
            </w:r>
            <w:r w:rsidR="007B7B86" w:rsidRPr="007B7B86">
              <w:rPr>
                <w:rFonts w:ascii="Arial" w:eastAsiaTheme="minorEastAsia" w:hAnsi="Arial" w:cs="Arial"/>
                <w:noProof/>
                <w:sz w:val="24"/>
                <w:szCs w:val="24"/>
                <w:lang w:val="en-US"/>
              </w:rPr>
              <w:tab/>
            </w:r>
            <w:r w:rsidR="007B7B86" w:rsidRPr="007B7B86">
              <w:rPr>
                <w:rStyle w:val="Hyperlink"/>
                <w:rFonts w:ascii="Arial" w:hAnsi="Arial" w:cs="Arial"/>
                <w:noProof/>
                <w:sz w:val="24"/>
                <w:szCs w:val="24"/>
              </w:rPr>
              <w:t>Tugas Pokok dan Fungsi</w:t>
            </w:r>
            <w:r w:rsidR="007B7B86" w:rsidRPr="007B7B86">
              <w:rPr>
                <w:rFonts w:ascii="Arial" w:hAnsi="Arial" w:cs="Arial"/>
                <w:noProof/>
                <w:webHidden/>
                <w:sz w:val="24"/>
                <w:szCs w:val="24"/>
              </w:rPr>
              <w:tab/>
            </w:r>
            <w:r w:rsidR="007B7B86" w:rsidRPr="007B7B86">
              <w:rPr>
                <w:rFonts w:ascii="Arial" w:hAnsi="Arial" w:cs="Arial"/>
                <w:noProof/>
                <w:webHidden/>
                <w:sz w:val="24"/>
                <w:szCs w:val="24"/>
              </w:rPr>
              <w:fldChar w:fldCharType="begin"/>
            </w:r>
            <w:r w:rsidR="007B7B86" w:rsidRPr="007B7B86">
              <w:rPr>
                <w:rFonts w:ascii="Arial" w:hAnsi="Arial" w:cs="Arial"/>
                <w:noProof/>
                <w:webHidden/>
                <w:sz w:val="24"/>
                <w:szCs w:val="24"/>
              </w:rPr>
              <w:instrText xml:space="preserve"> PAGEREF _Toc94871007 \h </w:instrText>
            </w:r>
            <w:r w:rsidR="007B7B86" w:rsidRPr="007B7B86">
              <w:rPr>
                <w:rFonts w:ascii="Arial" w:hAnsi="Arial" w:cs="Arial"/>
                <w:noProof/>
                <w:webHidden/>
                <w:sz w:val="24"/>
                <w:szCs w:val="24"/>
              </w:rPr>
            </w:r>
            <w:r w:rsidR="007B7B86" w:rsidRPr="007B7B86">
              <w:rPr>
                <w:rFonts w:ascii="Arial" w:hAnsi="Arial" w:cs="Arial"/>
                <w:noProof/>
                <w:webHidden/>
                <w:sz w:val="24"/>
                <w:szCs w:val="24"/>
              </w:rPr>
              <w:fldChar w:fldCharType="separate"/>
            </w:r>
            <w:r w:rsidR="0059708D">
              <w:rPr>
                <w:rFonts w:ascii="Arial" w:hAnsi="Arial" w:cs="Arial"/>
                <w:noProof/>
                <w:webHidden/>
                <w:sz w:val="24"/>
                <w:szCs w:val="24"/>
              </w:rPr>
              <w:t>3</w:t>
            </w:r>
            <w:r w:rsidR="007B7B86" w:rsidRPr="007B7B86">
              <w:rPr>
                <w:rFonts w:ascii="Arial" w:hAnsi="Arial" w:cs="Arial"/>
                <w:noProof/>
                <w:webHidden/>
                <w:sz w:val="24"/>
                <w:szCs w:val="24"/>
              </w:rPr>
              <w:fldChar w:fldCharType="end"/>
            </w:r>
          </w:hyperlink>
        </w:p>
        <w:p w:rsidR="007B7B86" w:rsidRPr="007B7B86" w:rsidRDefault="00112292">
          <w:pPr>
            <w:pStyle w:val="TOC2"/>
            <w:tabs>
              <w:tab w:val="left" w:pos="880"/>
              <w:tab w:val="right" w:leader="dot" w:pos="9397"/>
            </w:tabs>
            <w:rPr>
              <w:rFonts w:ascii="Arial" w:eastAsiaTheme="minorEastAsia" w:hAnsi="Arial" w:cs="Arial"/>
              <w:noProof/>
              <w:sz w:val="24"/>
              <w:szCs w:val="24"/>
              <w:lang w:val="en-US"/>
            </w:rPr>
          </w:pPr>
          <w:hyperlink w:anchor="_Toc94871008" w:history="1">
            <w:r w:rsidR="007B7B86" w:rsidRPr="007B7B86">
              <w:rPr>
                <w:rStyle w:val="Hyperlink"/>
                <w:rFonts w:ascii="Arial" w:hAnsi="Arial" w:cs="Arial"/>
                <w:noProof/>
                <w:sz w:val="24"/>
                <w:szCs w:val="24"/>
              </w:rPr>
              <w:t>1.3</w:t>
            </w:r>
            <w:r w:rsidR="007B7B86" w:rsidRPr="007B7B86">
              <w:rPr>
                <w:rFonts w:ascii="Arial" w:eastAsiaTheme="minorEastAsia" w:hAnsi="Arial" w:cs="Arial"/>
                <w:noProof/>
                <w:sz w:val="24"/>
                <w:szCs w:val="24"/>
                <w:lang w:val="en-US"/>
              </w:rPr>
              <w:tab/>
            </w:r>
            <w:r w:rsidR="007B7B86" w:rsidRPr="007B7B86">
              <w:rPr>
                <w:rStyle w:val="Hyperlink"/>
                <w:rFonts w:ascii="Arial" w:hAnsi="Arial" w:cs="Arial"/>
                <w:noProof/>
                <w:sz w:val="24"/>
                <w:szCs w:val="24"/>
              </w:rPr>
              <w:t>Struktur Organisasi</w:t>
            </w:r>
            <w:r w:rsidR="007B7B86" w:rsidRPr="007B7B86">
              <w:rPr>
                <w:rFonts w:ascii="Arial" w:hAnsi="Arial" w:cs="Arial"/>
                <w:noProof/>
                <w:webHidden/>
                <w:sz w:val="24"/>
                <w:szCs w:val="24"/>
              </w:rPr>
              <w:tab/>
            </w:r>
            <w:r w:rsidR="007B7B86" w:rsidRPr="007B7B86">
              <w:rPr>
                <w:rFonts w:ascii="Arial" w:hAnsi="Arial" w:cs="Arial"/>
                <w:noProof/>
                <w:webHidden/>
                <w:sz w:val="24"/>
                <w:szCs w:val="24"/>
              </w:rPr>
              <w:fldChar w:fldCharType="begin"/>
            </w:r>
            <w:r w:rsidR="007B7B86" w:rsidRPr="007B7B86">
              <w:rPr>
                <w:rFonts w:ascii="Arial" w:hAnsi="Arial" w:cs="Arial"/>
                <w:noProof/>
                <w:webHidden/>
                <w:sz w:val="24"/>
                <w:szCs w:val="24"/>
              </w:rPr>
              <w:instrText xml:space="preserve"> PAGEREF _Toc94871008 \h </w:instrText>
            </w:r>
            <w:r w:rsidR="007B7B86" w:rsidRPr="007B7B86">
              <w:rPr>
                <w:rFonts w:ascii="Arial" w:hAnsi="Arial" w:cs="Arial"/>
                <w:noProof/>
                <w:webHidden/>
                <w:sz w:val="24"/>
                <w:szCs w:val="24"/>
              </w:rPr>
            </w:r>
            <w:r w:rsidR="007B7B86" w:rsidRPr="007B7B86">
              <w:rPr>
                <w:rFonts w:ascii="Arial" w:hAnsi="Arial" w:cs="Arial"/>
                <w:noProof/>
                <w:webHidden/>
                <w:sz w:val="24"/>
                <w:szCs w:val="24"/>
              </w:rPr>
              <w:fldChar w:fldCharType="separate"/>
            </w:r>
            <w:r w:rsidR="0059708D">
              <w:rPr>
                <w:rFonts w:ascii="Arial" w:hAnsi="Arial" w:cs="Arial"/>
                <w:noProof/>
                <w:webHidden/>
                <w:sz w:val="24"/>
                <w:szCs w:val="24"/>
              </w:rPr>
              <w:t>7</w:t>
            </w:r>
            <w:r w:rsidR="007B7B86" w:rsidRPr="007B7B86">
              <w:rPr>
                <w:rFonts w:ascii="Arial" w:hAnsi="Arial" w:cs="Arial"/>
                <w:noProof/>
                <w:webHidden/>
                <w:sz w:val="24"/>
                <w:szCs w:val="24"/>
              </w:rPr>
              <w:fldChar w:fldCharType="end"/>
            </w:r>
          </w:hyperlink>
        </w:p>
        <w:p w:rsidR="007B7B86" w:rsidRPr="007B7B86" w:rsidRDefault="00112292">
          <w:pPr>
            <w:pStyle w:val="TOC2"/>
            <w:tabs>
              <w:tab w:val="right" w:leader="dot" w:pos="9397"/>
            </w:tabs>
            <w:rPr>
              <w:rFonts w:ascii="Arial" w:eastAsiaTheme="minorEastAsia" w:hAnsi="Arial" w:cs="Arial"/>
              <w:noProof/>
              <w:sz w:val="24"/>
              <w:szCs w:val="24"/>
              <w:lang w:val="en-US"/>
            </w:rPr>
          </w:pPr>
          <w:hyperlink w:anchor="_Toc94871009" w:history="1">
            <w:r w:rsidR="007B7B86" w:rsidRPr="007B7B86">
              <w:rPr>
                <w:rStyle w:val="Hyperlink"/>
                <w:rFonts w:ascii="Arial" w:hAnsi="Arial" w:cs="Arial"/>
                <w:b/>
                <w:noProof/>
                <w:sz w:val="24"/>
                <w:szCs w:val="24"/>
              </w:rPr>
              <w:t>BAGAN STRUKTUR ORGANISASI</w:t>
            </w:r>
            <w:r w:rsidR="007B7B86" w:rsidRPr="007B7B86">
              <w:rPr>
                <w:rFonts w:ascii="Arial" w:hAnsi="Arial" w:cs="Arial"/>
                <w:noProof/>
                <w:webHidden/>
                <w:sz w:val="24"/>
                <w:szCs w:val="24"/>
              </w:rPr>
              <w:tab/>
            </w:r>
            <w:r w:rsidR="007B7B86" w:rsidRPr="007B7B86">
              <w:rPr>
                <w:rFonts w:ascii="Arial" w:hAnsi="Arial" w:cs="Arial"/>
                <w:noProof/>
                <w:webHidden/>
                <w:sz w:val="24"/>
                <w:szCs w:val="24"/>
              </w:rPr>
              <w:fldChar w:fldCharType="begin"/>
            </w:r>
            <w:r w:rsidR="007B7B86" w:rsidRPr="007B7B86">
              <w:rPr>
                <w:rFonts w:ascii="Arial" w:hAnsi="Arial" w:cs="Arial"/>
                <w:noProof/>
                <w:webHidden/>
                <w:sz w:val="24"/>
                <w:szCs w:val="24"/>
              </w:rPr>
              <w:instrText xml:space="preserve"> PAGEREF _Toc94871009 \h </w:instrText>
            </w:r>
            <w:r w:rsidR="007B7B86" w:rsidRPr="007B7B86">
              <w:rPr>
                <w:rFonts w:ascii="Arial" w:hAnsi="Arial" w:cs="Arial"/>
                <w:noProof/>
                <w:webHidden/>
                <w:sz w:val="24"/>
                <w:szCs w:val="24"/>
              </w:rPr>
            </w:r>
            <w:r w:rsidR="007B7B86" w:rsidRPr="007B7B86">
              <w:rPr>
                <w:rFonts w:ascii="Arial" w:hAnsi="Arial" w:cs="Arial"/>
                <w:noProof/>
                <w:webHidden/>
                <w:sz w:val="24"/>
                <w:szCs w:val="24"/>
              </w:rPr>
              <w:fldChar w:fldCharType="separate"/>
            </w:r>
            <w:r w:rsidR="0059708D">
              <w:rPr>
                <w:rFonts w:ascii="Arial" w:hAnsi="Arial" w:cs="Arial"/>
                <w:noProof/>
                <w:webHidden/>
                <w:sz w:val="24"/>
                <w:szCs w:val="24"/>
              </w:rPr>
              <w:t>7</w:t>
            </w:r>
            <w:r w:rsidR="007B7B86" w:rsidRPr="007B7B86">
              <w:rPr>
                <w:rFonts w:ascii="Arial" w:hAnsi="Arial" w:cs="Arial"/>
                <w:noProof/>
                <w:webHidden/>
                <w:sz w:val="24"/>
                <w:szCs w:val="24"/>
              </w:rPr>
              <w:fldChar w:fldCharType="end"/>
            </w:r>
          </w:hyperlink>
        </w:p>
        <w:p w:rsidR="007B7B86" w:rsidRPr="007B7B86" w:rsidRDefault="00112292">
          <w:pPr>
            <w:pStyle w:val="TOC2"/>
            <w:tabs>
              <w:tab w:val="right" w:leader="dot" w:pos="9397"/>
            </w:tabs>
            <w:rPr>
              <w:rFonts w:ascii="Arial" w:eastAsiaTheme="minorEastAsia" w:hAnsi="Arial" w:cs="Arial"/>
              <w:noProof/>
              <w:sz w:val="24"/>
              <w:szCs w:val="24"/>
              <w:lang w:val="en-US"/>
            </w:rPr>
          </w:pPr>
          <w:hyperlink w:anchor="_Toc94871010" w:history="1">
            <w:r w:rsidR="007B7B86" w:rsidRPr="007B7B86">
              <w:rPr>
                <w:rStyle w:val="Hyperlink"/>
                <w:rFonts w:ascii="Arial" w:hAnsi="Arial" w:cs="Arial"/>
                <w:b/>
                <w:noProof/>
                <w:sz w:val="24"/>
                <w:szCs w:val="24"/>
              </w:rPr>
              <w:t>DINAS PARIWISATA KOTA BANDAR LAMPUNG</w:t>
            </w:r>
            <w:r w:rsidR="007B7B86" w:rsidRPr="007B7B86">
              <w:rPr>
                <w:rFonts w:ascii="Arial" w:hAnsi="Arial" w:cs="Arial"/>
                <w:noProof/>
                <w:webHidden/>
                <w:sz w:val="24"/>
                <w:szCs w:val="24"/>
              </w:rPr>
              <w:tab/>
            </w:r>
            <w:r w:rsidR="007B7B86" w:rsidRPr="007B7B86">
              <w:rPr>
                <w:rFonts w:ascii="Arial" w:hAnsi="Arial" w:cs="Arial"/>
                <w:noProof/>
                <w:webHidden/>
                <w:sz w:val="24"/>
                <w:szCs w:val="24"/>
              </w:rPr>
              <w:fldChar w:fldCharType="begin"/>
            </w:r>
            <w:r w:rsidR="007B7B86" w:rsidRPr="007B7B86">
              <w:rPr>
                <w:rFonts w:ascii="Arial" w:hAnsi="Arial" w:cs="Arial"/>
                <w:noProof/>
                <w:webHidden/>
                <w:sz w:val="24"/>
                <w:szCs w:val="24"/>
              </w:rPr>
              <w:instrText xml:space="preserve"> PAGEREF _Toc94871010 \h </w:instrText>
            </w:r>
            <w:r w:rsidR="007B7B86" w:rsidRPr="007B7B86">
              <w:rPr>
                <w:rFonts w:ascii="Arial" w:hAnsi="Arial" w:cs="Arial"/>
                <w:noProof/>
                <w:webHidden/>
                <w:sz w:val="24"/>
                <w:szCs w:val="24"/>
              </w:rPr>
            </w:r>
            <w:r w:rsidR="007B7B86" w:rsidRPr="007B7B86">
              <w:rPr>
                <w:rFonts w:ascii="Arial" w:hAnsi="Arial" w:cs="Arial"/>
                <w:noProof/>
                <w:webHidden/>
                <w:sz w:val="24"/>
                <w:szCs w:val="24"/>
              </w:rPr>
              <w:fldChar w:fldCharType="separate"/>
            </w:r>
            <w:r w:rsidR="0059708D">
              <w:rPr>
                <w:rFonts w:ascii="Arial" w:hAnsi="Arial" w:cs="Arial"/>
                <w:noProof/>
                <w:webHidden/>
                <w:sz w:val="24"/>
                <w:szCs w:val="24"/>
              </w:rPr>
              <w:t>7</w:t>
            </w:r>
            <w:r w:rsidR="007B7B86" w:rsidRPr="007B7B86">
              <w:rPr>
                <w:rFonts w:ascii="Arial" w:hAnsi="Arial" w:cs="Arial"/>
                <w:noProof/>
                <w:webHidden/>
                <w:sz w:val="24"/>
                <w:szCs w:val="24"/>
              </w:rPr>
              <w:fldChar w:fldCharType="end"/>
            </w:r>
          </w:hyperlink>
        </w:p>
        <w:p w:rsidR="007B7B86" w:rsidRPr="007B7B86" w:rsidRDefault="00112292">
          <w:pPr>
            <w:pStyle w:val="TOC2"/>
            <w:tabs>
              <w:tab w:val="left" w:pos="880"/>
              <w:tab w:val="right" w:leader="dot" w:pos="9397"/>
            </w:tabs>
            <w:rPr>
              <w:rFonts w:ascii="Arial" w:eastAsiaTheme="minorEastAsia" w:hAnsi="Arial" w:cs="Arial"/>
              <w:noProof/>
              <w:sz w:val="24"/>
              <w:szCs w:val="24"/>
              <w:lang w:val="en-US"/>
            </w:rPr>
          </w:pPr>
          <w:hyperlink w:anchor="_Toc94871011" w:history="1">
            <w:r w:rsidR="007B7B86" w:rsidRPr="007B7B86">
              <w:rPr>
                <w:rStyle w:val="Hyperlink"/>
                <w:rFonts w:ascii="Arial" w:hAnsi="Arial" w:cs="Arial"/>
                <w:noProof/>
                <w:sz w:val="24"/>
                <w:szCs w:val="24"/>
              </w:rPr>
              <w:t xml:space="preserve">1.4 </w:t>
            </w:r>
            <w:r w:rsidR="007B7B86" w:rsidRPr="007B7B86">
              <w:rPr>
                <w:rFonts w:ascii="Arial" w:eastAsiaTheme="minorEastAsia" w:hAnsi="Arial" w:cs="Arial"/>
                <w:noProof/>
                <w:sz w:val="24"/>
                <w:szCs w:val="24"/>
                <w:lang w:val="en-US"/>
              </w:rPr>
              <w:tab/>
            </w:r>
            <w:r w:rsidR="007B7B86" w:rsidRPr="007B7B86">
              <w:rPr>
                <w:rStyle w:val="Hyperlink"/>
                <w:rFonts w:ascii="Arial" w:hAnsi="Arial" w:cs="Arial"/>
                <w:noProof/>
                <w:sz w:val="24"/>
                <w:szCs w:val="24"/>
              </w:rPr>
              <w:t>Kepegawaian</w:t>
            </w:r>
            <w:r w:rsidR="007B7B86" w:rsidRPr="007B7B86">
              <w:rPr>
                <w:rFonts w:ascii="Arial" w:hAnsi="Arial" w:cs="Arial"/>
                <w:noProof/>
                <w:webHidden/>
                <w:sz w:val="24"/>
                <w:szCs w:val="24"/>
              </w:rPr>
              <w:tab/>
            </w:r>
            <w:r w:rsidR="007B7B86" w:rsidRPr="007B7B86">
              <w:rPr>
                <w:rFonts w:ascii="Arial" w:hAnsi="Arial" w:cs="Arial"/>
                <w:noProof/>
                <w:webHidden/>
                <w:sz w:val="24"/>
                <w:szCs w:val="24"/>
              </w:rPr>
              <w:fldChar w:fldCharType="begin"/>
            </w:r>
            <w:r w:rsidR="007B7B86" w:rsidRPr="007B7B86">
              <w:rPr>
                <w:rFonts w:ascii="Arial" w:hAnsi="Arial" w:cs="Arial"/>
                <w:noProof/>
                <w:webHidden/>
                <w:sz w:val="24"/>
                <w:szCs w:val="24"/>
              </w:rPr>
              <w:instrText xml:space="preserve"> PAGEREF _Toc94871011 \h </w:instrText>
            </w:r>
            <w:r w:rsidR="007B7B86" w:rsidRPr="007B7B86">
              <w:rPr>
                <w:rFonts w:ascii="Arial" w:hAnsi="Arial" w:cs="Arial"/>
                <w:noProof/>
                <w:webHidden/>
                <w:sz w:val="24"/>
                <w:szCs w:val="24"/>
              </w:rPr>
            </w:r>
            <w:r w:rsidR="007B7B86" w:rsidRPr="007B7B86">
              <w:rPr>
                <w:rFonts w:ascii="Arial" w:hAnsi="Arial" w:cs="Arial"/>
                <w:noProof/>
                <w:webHidden/>
                <w:sz w:val="24"/>
                <w:szCs w:val="24"/>
              </w:rPr>
              <w:fldChar w:fldCharType="separate"/>
            </w:r>
            <w:r w:rsidR="0059708D">
              <w:rPr>
                <w:rFonts w:ascii="Arial" w:hAnsi="Arial" w:cs="Arial"/>
                <w:noProof/>
                <w:webHidden/>
                <w:sz w:val="24"/>
                <w:szCs w:val="24"/>
              </w:rPr>
              <w:t>8</w:t>
            </w:r>
            <w:r w:rsidR="007B7B86" w:rsidRPr="007B7B86">
              <w:rPr>
                <w:rFonts w:ascii="Arial" w:hAnsi="Arial" w:cs="Arial"/>
                <w:noProof/>
                <w:webHidden/>
                <w:sz w:val="24"/>
                <w:szCs w:val="24"/>
              </w:rPr>
              <w:fldChar w:fldCharType="end"/>
            </w:r>
          </w:hyperlink>
        </w:p>
        <w:p w:rsidR="007B7B86" w:rsidRPr="007B7B86" w:rsidRDefault="00112292">
          <w:pPr>
            <w:pStyle w:val="TOC2"/>
            <w:tabs>
              <w:tab w:val="left" w:pos="880"/>
              <w:tab w:val="right" w:leader="dot" w:pos="9397"/>
            </w:tabs>
            <w:rPr>
              <w:rFonts w:ascii="Arial" w:eastAsiaTheme="minorEastAsia" w:hAnsi="Arial" w:cs="Arial"/>
              <w:noProof/>
              <w:sz w:val="24"/>
              <w:szCs w:val="24"/>
              <w:lang w:val="en-US"/>
            </w:rPr>
          </w:pPr>
          <w:hyperlink w:anchor="_Toc94871012" w:history="1">
            <w:r w:rsidR="007B7B86" w:rsidRPr="007B7B86">
              <w:rPr>
                <w:rStyle w:val="Hyperlink"/>
                <w:rFonts w:ascii="Arial" w:hAnsi="Arial" w:cs="Arial"/>
                <w:noProof/>
                <w:sz w:val="24"/>
                <w:szCs w:val="24"/>
              </w:rPr>
              <w:t xml:space="preserve">1.5 </w:t>
            </w:r>
            <w:r w:rsidR="007B7B86" w:rsidRPr="007B7B86">
              <w:rPr>
                <w:rFonts w:ascii="Arial" w:eastAsiaTheme="minorEastAsia" w:hAnsi="Arial" w:cs="Arial"/>
                <w:noProof/>
                <w:sz w:val="24"/>
                <w:szCs w:val="24"/>
                <w:lang w:val="en-US"/>
              </w:rPr>
              <w:tab/>
            </w:r>
            <w:r w:rsidR="007B7B86" w:rsidRPr="007B7B86">
              <w:rPr>
                <w:rStyle w:val="Hyperlink"/>
                <w:rFonts w:ascii="Arial" w:hAnsi="Arial" w:cs="Arial"/>
                <w:noProof/>
                <w:sz w:val="24"/>
                <w:szCs w:val="24"/>
              </w:rPr>
              <w:t>Sarana dan Prasarana</w:t>
            </w:r>
            <w:r w:rsidR="007B7B86" w:rsidRPr="007B7B86">
              <w:rPr>
                <w:rFonts w:ascii="Arial" w:hAnsi="Arial" w:cs="Arial"/>
                <w:noProof/>
                <w:webHidden/>
                <w:sz w:val="24"/>
                <w:szCs w:val="24"/>
              </w:rPr>
              <w:tab/>
            </w:r>
            <w:r w:rsidR="007B7B86" w:rsidRPr="007B7B86">
              <w:rPr>
                <w:rFonts w:ascii="Arial" w:hAnsi="Arial" w:cs="Arial"/>
                <w:noProof/>
                <w:webHidden/>
                <w:sz w:val="24"/>
                <w:szCs w:val="24"/>
              </w:rPr>
              <w:fldChar w:fldCharType="begin"/>
            </w:r>
            <w:r w:rsidR="007B7B86" w:rsidRPr="007B7B86">
              <w:rPr>
                <w:rFonts w:ascii="Arial" w:hAnsi="Arial" w:cs="Arial"/>
                <w:noProof/>
                <w:webHidden/>
                <w:sz w:val="24"/>
                <w:szCs w:val="24"/>
              </w:rPr>
              <w:instrText xml:space="preserve"> PAGEREF _Toc94871012 \h </w:instrText>
            </w:r>
            <w:r w:rsidR="007B7B86" w:rsidRPr="007B7B86">
              <w:rPr>
                <w:rFonts w:ascii="Arial" w:hAnsi="Arial" w:cs="Arial"/>
                <w:noProof/>
                <w:webHidden/>
                <w:sz w:val="24"/>
                <w:szCs w:val="24"/>
              </w:rPr>
            </w:r>
            <w:r w:rsidR="007B7B86" w:rsidRPr="007B7B86">
              <w:rPr>
                <w:rFonts w:ascii="Arial" w:hAnsi="Arial" w:cs="Arial"/>
                <w:noProof/>
                <w:webHidden/>
                <w:sz w:val="24"/>
                <w:szCs w:val="24"/>
              </w:rPr>
              <w:fldChar w:fldCharType="separate"/>
            </w:r>
            <w:r w:rsidR="0059708D">
              <w:rPr>
                <w:rFonts w:ascii="Arial" w:hAnsi="Arial" w:cs="Arial"/>
                <w:noProof/>
                <w:webHidden/>
                <w:sz w:val="24"/>
                <w:szCs w:val="24"/>
              </w:rPr>
              <w:t>10</w:t>
            </w:r>
            <w:r w:rsidR="007B7B86" w:rsidRPr="007B7B86">
              <w:rPr>
                <w:rFonts w:ascii="Arial" w:hAnsi="Arial" w:cs="Arial"/>
                <w:noProof/>
                <w:webHidden/>
                <w:sz w:val="24"/>
                <w:szCs w:val="24"/>
              </w:rPr>
              <w:fldChar w:fldCharType="end"/>
            </w:r>
          </w:hyperlink>
        </w:p>
        <w:p w:rsidR="007B7B86" w:rsidRPr="007B7B86" w:rsidRDefault="00112292">
          <w:pPr>
            <w:pStyle w:val="TOC1"/>
            <w:tabs>
              <w:tab w:val="right" w:leader="dot" w:pos="9397"/>
            </w:tabs>
            <w:rPr>
              <w:rFonts w:ascii="Arial" w:eastAsiaTheme="minorEastAsia" w:hAnsi="Arial" w:cs="Arial"/>
              <w:noProof/>
              <w:sz w:val="24"/>
              <w:szCs w:val="24"/>
              <w:lang w:val="en-US"/>
            </w:rPr>
          </w:pPr>
          <w:hyperlink w:anchor="_Toc94871013" w:history="1">
            <w:r w:rsidR="007B7B86" w:rsidRPr="007B7B86">
              <w:rPr>
                <w:rStyle w:val="Hyperlink"/>
                <w:rFonts w:ascii="Arial" w:hAnsi="Arial" w:cs="Arial"/>
                <w:noProof/>
                <w:sz w:val="24"/>
                <w:szCs w:val="24"/>
              </w:rPr>
              <w:t>BAB II</w:t>
            </w:r>
          </w:hyperlink>
          <w:r w:rsidR="007B7B86">
            <w:rPr>
              <w:rFonts w:ascii="Arial" w:eastAsiaTheme="minorEastAsia" w:hAnsi="Arial" w:cs="Arial"/>
              <w:noProof/>
              <w:sz w:val="24"/>
              <w:szCs w:val="24"/>
              <w:lang w:val="en-US"/>
            </w:rPr>
            <w:t xml:space="preserve"> </w:t>
          </w:r>
          <w:hyperlink w:anchor="_Toc94871014" w:history="1">
            <w:r w:rsidR="007B7B86" w:rsidRPr="007B7B86">
              <w:rPr>
                <w:rStyle w:val="Hyperlink"/>
                <w:rFonts w:ascii="Arial" w:hAnsi="Arial" w:cs="Arial"/>
                <w:noProof/>
                <w:sz w:val="24"/>
                <w:szCs w:val="24"/>
                <w:lang w:val="en-US"/>
              </w:rPr>
              <w:t xml:space="preserve">PERENCANAAN </w:t>
            </w:r>
            <w:r w:rsidR="007B7B86" w:rsidRPr="007B7B86">
              <w:rPr>
                <w:rStyle w:val="Hyperlink"/>
                <w:rFonts w:ascii="Arial" w:hAnsi="Arial" w:cs="Arial"/>
                <w:noProof/>
                <w:sz w:val="24"/>
                <w:szCs w:val="24"/>
              </w:rPr>
              <w:t>KINERJA</w:t>
            </w:r>
            <w:r w:rsidR="007B7B86" w:rsidRPr="007B7B86">
              <w:rPr>
                <w:rFonts w:ascii="Arial" w:hAnsi="Arial" w:cs="Arial"/>
                <w:noProof/>
                <w:webHidden/>
                <w:sz w:val="24"/>
                <w:szCs w:val="24"/>
              </w:rPr>
              <w:tab/>
            </w:r>
            <w:r w:rsidR="007B7B86" w:rsidRPr="007B7B86">
              <w:rPr>
                <w:rFonts w:ascii="Arial" w:hAnsi="Arial" w:cs="Arial"/>
                <w:noProof/>
                <w:webHidden/>
                <w:sz w:val="24"/>
                <w:szCs w:val="24"/>
              </w:rPr>
              <w:fldChar w:fldCharType="begin"/>
            </w:r>
            <w:r w:rsidR="007B7B86" w:rsidRPr="007B7B86">
              <w:rPr>
                <w:rFonts w:ascii="Arial" w:hAnsi="Arial" w:cs="Arial"/>
                <w:noProof/>
                <w:webHidden/>
                <w:sz w:val="24"/>
                <w:szCs w:val="24"/>
              </w:rPr>
              <w:instrText xml:space="preserve"> PAGEREF _Toc94871014 \h </w:instrText>
            </w:r>
            <w:r w:rsidR="007B7B86" w:rsidRPr="007B7B86">
              <w:rPr>
                <w:rFonts w:ascii="Arial" w:hAnsi="Arial" w:cs="Arial"/>
                <w:noProof/>
                <w:webHidden/>
                <w:sz w:val="24"/>
                <w:szCs w:val="24"/>
              </w:rPr>
            </w:r>
            <w:r w:rsidR="007B7B86" w:rsidRPr="007B7B86">
              <w:rPr>
                <w:rFonts w:ascii="Arial" w:hAnsi="Arial" w:cs="Arial"/>
                <w:noProof/>
                <w:webHidden/>
                <w:sz w:val="24"/>
                <w:szCs w:val="24"/>
              </w:rPr>
              <w:fldChar w:fldCharType="separate"/>
            </w:r>
            <w:r w:rsidR="0059708D">
              <w:rPr>
                <w:rFonts w:ascii="Arial" w:hAnsi="Arial" w:cs="Arial"/>
                <w:noProof/>
                <w:webHidden/>
                <w:sz w:val="24"/>
                <w:szCs w:val="24"/>
              </w:rPr>
              <w:t>13</w:t>
            </w:r>
            <w:r w:rsidR="007B7B86" w:rsidRPr="007B7B86">
              <w:rPr>
                <w:rFonts w:ascii="Arial" w:hAnsi="Arial" w:cs="Arial"/>
                <w:noProof/>
                <w:webHidden/>
                <w:sz w:val="24"/>
                <w:szCs w:val="24"/>
              </w:rPr>
              <w:fldChar w:fldCharType="end"/>
            </w:r>
          </w:hyperlink>
        </w:p>
        <w:p w:rsidR="007B7B86" w:rsidRPr="007B7B86" w:rsidRDefault="00112292">
          <w:pPr>
            <w:pStyle w:val="TOC2"/>
            <w:tabs>
              <w:tab w:val="left" w:pos="880"/>
              <w:tab w:val="right" w:leader="dot" w:pos="9397"/>
            </w:tabs>
            <w:rPr>
              <w:rFonts w:ascii="Arial" w:eastAsiaTheme="minorEastAsia" w:hAnsi="Arial" w:cs="Arial"/>
              <w:noProof/>
              <w:sz w:val="24"/>
              <w:szCs w:val="24"/>
              <w:lang w:val="en-US"/>
            </w:rPr>
          </w:pPr>
          <w:hyperlink w:anchor="_Toc94871016" w:history="1">
            <w:r w:rsidR="007B7B86" w:rsidRPr="007B7B86">
              <w:rPr>
                <w:rStyle w:val="Hyperlink"/>
                <w:rFonts w:ascii="Arial" w:hAnsi="Arial" w:cs="Arial"/>
                <w:noProof/>
                <w:sz w:val="24"/>
                <w:szCs w:val="24"/>
                <w:lang w:val="en-US"/>
              </w:rPr>
              <w:t>2.1</w:t>
            </w:r>
            <w:r w:rsidR="007B7B86" w:rsidRPr="007B7B86">
              <w:rPr>
                <w:rFonts w:ascii="Arial" w:eastAsiaTheme="minorEastAsia" w:hAnsi="Arial" w:cs="Arial"/>
                <w:noProof/>
                <w:sz w:val="24"/>
                <w:szCs w:val="24"/>
                <w:lang w:val="en-US"/>
              </w:rPr>
              <w:tab/>
            </w:r>
            <w:r w:rsidR="007B7B86" w:rsidRPr="007B7B86">
              <w:rPr>
                <w:rStyle w:val="Hyperlink"/>
                <w:rFonts w:ascii="Arial" w:hAnsi="Arial" w:cs="Arial"/>
                <w:noProof/>
                <w:sz w:val="24"/>
                <w:szCs w:val="24"/>
              </w:rPr>
              <w:t>PERENCANAAN KINERJA</w:t>
            </w:r>
            <w:r w:rsidR="007B7B86" w:rsidRPr="007B7B86">
              <w:rPr>
                <w:rFonts w:ascii="Arial" w:hAnsi="Arial" w:cs="Arial"/>
                <w:noProof/>
                <w:webHidden/>
                <w:sz w:val="24"/>
                <w:szCs w:val="24"/>
              </w:rPr>
              <w:tab/>
            </w:r>
            <w:r w:rsidR="007B7B86" w:rsidRPr="007B7B86">
              <w:rPr>
                <w:rFonts w:ascii="Arial" w:hAnsi="Arial" w:cs="Arial"/>
                <w:noProof/>
                <w:webHidden/>
                <w:sz w:val="24"/>
                <w:szCs w:val="24"/>
              </w:rPr>
              <w:fldChar w:fldCharType="begin"/>
            </w:r>
            <w:r w:rsidR="007B7B86" w:rsidRPr="007B7B86">
              <w:rPr>
                <w:rFonts w:ascii="Arial" w:hAnsi="Arial" w:cs="Arial"/>
                <w:noProof/>
                <w:webHidden/>
                <w:sz w:val="24"/>
                <w:szCs w:val="24"/>
              </w:rPr>
              <w:instrText xml:space="preserve"> PAGEREF _Toc94871016 \h </w:instrText>
            </w:r>
            <w:r w:rsidR="007B7B86" w:rsidRPr="007B7B86">
              <w:rPr>
                <w:rFonts w:ascii="Arial" w:hAnsi="Arial" w:cs="Arial"/>
                <w:noProof/>
                <w:webHidden/>
                <w:sz w:val="24"/>
                <w:szCs w:val="24"/>
              </w:rPr>
            </w:r>
            <w:r w:rsidR="007B7B86" w:rsidRPr="007B7B86">
              <w:rPr>
                <w:rFonts w:ascii="Arial" w:hAnsi="Arial" w:cs="Arial"/>
                <w:noProof/>
                <w:webHidden/>
                <w:sz w:val="24"/>
                <w:szCs w:val="24"/>
              </w:rPr>
              <w:fldChar w:fldCharType="separate"/>
            </w:r>
            <w:r w:rsidR="0059708D">
              <w:rPr>
                <w:rFonts w:ascii="Arial" w:hAnsi="Arial" w:cs="Arial"/>
                <w:noProof/>
                <w:webHidden/>
                <w:sz w:val="24"/>
                <w:szCs w:val="24"/>
              </w:rPr>
              <w:t>13</w:t>
            </w:r>
            <w:r w:rsidR="007B7B86" w:rsidRPr="007B7B86">
              <w:rPr>
                <w:rFonts w:ascii="Arial" w:hAnsi="Arial" w:cs="Arial"/>
                <w:noProof/>
                <w:webHidden/>
                <w:sz w:val="24"/>
                <w:szCs w:val="24"/>
              </w:rPr>
              <w:fldChar w:fldCharType="end"/>
            </w:r>
          </w:hyperlink>
        </w:p>
        <w:p w:rsidR="007B7B86" w:rsidRPr="007B7B86" w:rsidRDefault="00112292">
          <w:pPr>
            <w:pStyle w:val="TOC2"/>
            <w:tabs>
              <w:tab w:val="left" w:pos="880"/>
              <w:tab w:val="right" w:leader="dot" w:pos="9397"/>
            </w:tabs>
            <w:rPr>
              <w:rFonts w:ascii="Arial" w:eastAsiaTheme="minorEastAsia" w:hAnsi="Arial" w:cs="Arial"/>
              <w:noProof/>
              <w:sz w:val="24"/>
              <w:szCs w:val="24"/>
              <w:lang w:val="en-US"/>
            </w:rPr>
          </w:pPr>
          <w:hyperlink w:anchor="_Toc94871017" w:history="1">
            <w:r w:rsidR="007B7B86" w:rsidRPr="007B7B86">
              <w:rPr>
                <w:rStyle w:val="Hyperlink"/>
                <w:rFonts w:ascii="Arial" w:hAnsi="Arial" w:cs="Arial"/>
                <w:noProof/>
                <w:sz w:val="24"/>
                <w:szCs w:val="24"/>
              </w:rPr>
              <w:t>2.2</w:t>
            </w:r>
            <w:r w:rsidR="007B7B86" w:rsidRPr="007B7B86">
              <w:rPr>
                <w:rFonts w:ascii="Arial" w:eastAsiaTheme="minorEastAsia" w:hAnsi="Arial" w:cs="Arial"/>
                <w:noProof/>
                <w:sz w:val="24"/>
                <w:szCs w:val="24"/>
                <w:lang w:val="en-US"/>
              </w:rPr>
              <w:tab/>
            </w:r>
            <w:r w:rsidR="007B7B86" w:rsidRPr="007B7B86">
              <w:rPr>
                <w:rStyle w:val="Hyperlink"/>
                <w:rFonts w:ascii="Arial" w:hAnsi="Arial" w:cs="Arial"/>
                <w:noProof/>
                <w:sz w:val="24"/>
                <w:szCs w:val="24"/>
              </w:rPr>
              <w:t>RENCANA KINERJA TAHUN 202</w:t>
            </w:r>
            <w:r w:rsidR="007B7B86" w:rsidRPr="007B7B86">
              <w:rPr>
                <w:rStyle w:val="Hyperlink"/>
                <w:rFonts w:ascii="Arial" w:hAnsi="Arial" w:cs="Arial"/>
                <w:noProof/>
                <w:sz w:val="24"/>
                <w:szCs w:val="24"/>
                <w:lang w:val="en-US"/>
              </w:rPr>
              <w:t>1</w:t>
            </w:r>
            <w:r w:rsidR="007B7B86" w:rsidRPr="007B7B86">
              <w:rPr>
                <w:rFonts w:ascii="Arial" w:hAnsi="Arial" w:cs="Arial"/>
                <w:noProof/>
                <w:webHidden/>
                <w:sz w:val="24"/>
                <w:szCs w:val="24"/>
              </w:rPr>
              <w:tab/>
            </w:r>
            <w:r w:rsidR="007B7B86" w:rsidRPr="007B7B86">
              <w:rPr>
                <w:rFonts w:ascii="Arial" w:hAnsi="Arial" w:cs="Arial"/>
                <w:noProof/>
                <w:webHidden/>
                <w:sz w:val="24"/>
                <w:szCs w:val="24"/>
              </w:rPr>
              <w:fldChar w:fldCharType="begin"/>
            </w:r>
            <w:r w:rsidR="007B7B86" w:rsidRPr="007B7B86">
              <w:rPr>
                <w:rFonts w:ascii="Arial" w:hAnsi="Arial" w:cs="Arial"/>
                <w:noProof/>
                <w:webHidden/>
                <w:sz w:val="24"/>
                <w:szCs w:val="24"/>
              </w:rPr>
              <w:instrText xml:space="preserve"> PAGEREF _Toc94871017 \h </w:instrText>
            </w:r>
            <w:r w:rsidR="007B7B86" w:rsidRPr="007B7B86">
              <w:rPr>
                <w:rFonts w:ascii="Arial" w:hAnsi="Arial" w:cs="Arial"/>
                <w:noProof/>
                <w:webHidden/>
                <w:sz w:val="24"/>
                <w:szCs w:val="24"/>
              </w:rPr>
            </w:r>
            <w:r w:rsidR="007B7B86" w:rsidRPr="007B7B86">
              <w:rPr>
                <w:rFonts w:ascii="Arial" w:hAnsi="Arial" w:cs="Arial"/>
                <w:noProof/>
                <w:webHidden/>
                <w:sz w:val="24"/>
                <w:szCs w:val="24"/>
              </w:rPr>
              <w:fldChar w:fldCharType="separate"/>
            </w:r>
            <w:r w:rsidR="0059708D">
              <w:rPr>
                <w:rFonts w:ascii="Arial" w:hAnsi="Arial" w:cs="Arial"/>
                <w:noProof/>
                <w:webHidden/>
                <w:sz w:val="24"/>
                <w:szCs w:val="24"/>
              </w:rPr>
              <w:t>14</w:t>
            </w:r>
            <w:r w:rsidR="007B7B86" w:rsidRPr="007B7B86">
              <w:rPr>
                <w:rFonts w:ascii="Arial" w:hAnsi="Arial" w:cs="Arial"/>
                <w:noProof/>
                <w:webHidden/>
                <w:sz w:val="24"/>
                <w:szCs w:val="24"/>
              </w:rPr>
              <w:fldChar w:fldCharType="end"/>
            </w:r>
          </w:hyperlink>
        </w:p>
        <w:p w:rsidR="007B7B86" w:rsidRPr="007B7B86" w:rsidRDefault="00112292">
          <w:pPr>
            <w:pStyle w:val="TOC2"/>
            <w:tabs>
              <w:tab w:val="left" w:pos="880"/>
              <w:tab w:val="right" w:leader="dot" w:pos="9397"/>
            </w:tabs>
            <w:rPr>
              <w:rFonts w:ascii="Arial" w:eastAsiaTheme="minorEastAsia" w:hAnsi="Arial" w:cs="Arial"/>
              <w:noProof/>
              <w:sz w:val="24"/>
              <w:szCs w:val="24"/>
              <w:lang w:val="en-US"/>
            </w:rPr>
          </w:pPr>
          <w:hyperlink w:anchor="_Toc94871018" w:history="1">
            <w:r w:rsidR="007B7B86" w:rsidRPr="007B7B86">
              <w:rPr>
                <w:rStyle w:val="Hyperlink"/>
                <w:rFonts w:ascii="Arial" w:hAnsi="Arial" w:cs="Arial"/>
                <w:noProof/>
                <w:sz w:val="24"/>
                <w:szCs w:val="24"/>
              </w:rPr>
              <w:t xml:space="preserve">2.3 </w:t>
            </w:r>
            <w:r w:rsidR="007B7B86" w:rsidRPr="007B7B86">
              <w:rPr>
                <w:rFonts w:ascii="Arial" w:eastAsiaTheme="minorEastAsia" w:hAnsi="Arial" w:cs="Arial"/>
                <w:noProof/>
                <w:sz w:val="24"/>
                <w:szCs w:val="24"/>
                <w:lang w:val="en-US"/>
              </w:rPr>
              <w:tab/>
            </w:r>
            <w:r w:rsidR="007B7B86" w:rsidRPr="007B7B86">
              <w:rPr>
                <w:rStyle w:val="Hyperlink"/>
                <w:rFonts w:ascii="Arial" w:hAnsi="Arial" w:cs="Arial"/>
                <w:noProof/>
                <w:sz w:val="24"/>
                <w:szCs w:val="24"/>
              </w:rPr>
              <w:t>PERJANJIAN KINERJA TAHUN 202</w:t>
            </w:r>
            <w:r w:rsidR="007B7B86" w:rsidRPr="007B7B86">
              <w:rPr>
                <w:rStyle w:val="Hyperlink"/>
                <w:rFonts w:ascii="Arial" w:hAnsi="Arial" w:cs="Arial"/>
                <w:noProof/>
                <w:sz w:val="24"/>
                <w:szCs w:val="24"/>
                <w:lang w:val="en-US"/>
              </w:rPr>
              <w:t>1</w:t>
            </w:r>
            <w:r w:rsidR="007B7B86" w:rsidRPr="007B7B86">
              <w:rPr>
                <w:rFonts w:ascii="Arial" w:hAnsi="Arial" w:cs="Arial"/>
                <w:noProof/>
                <w:webHidden/>
                <w:sz w:val="24"/>
                <w:szCs w:val="24"/>
              </w:rPr>
              <w:tab/>
            </w:r>
            <w:r w:rsidR="007B7B86" w:rsidRPr="007B7B86">
              <w:rPr>
                <w:rFonts w:ascii="Arial" w:hAnsi="Arial" w:cs="Arial"/>
                <w:noProof/>
                <w:webHidden/>
                <w:sz w:val="24"/>
                <w:szCs w:val="24"/>
              </w:rPr>
              <w:fldChar w:fldCharType="begin"/>
            </w:r>
            <w:r w:rsidR="007B7B86" w:rsidRPr="007B7B86">
              <w:rPr>
                <w:rFonts w:ascii="Arial" w:hAnsi="Arial" w:cs="Arial"/>
                <w:noProof/>
                <w:webHidden/>
                <w:sz w:val="24"/>
                <w:szCs w:val="24"/>
              </w:rPr>
              <w:instrText xml:space="preserve"> PAGEREF _Toc94871018 \h </w:instrText>
            </w:r>
            <w:r w:rsidR="007B7B86" w:rsidRPr="007B7B86">
              <w:rPr>
                <w:rFonts w:ascii="Arial" w:hAnsi="Arial" w:cs="Arial"/>
                <w:noProof/>
                <w:webHidden/>
                <w:sz w:val="24"/>
                <w:szCs w:val="24"/>
              </w:rPr>
            </w:r>
            <w:r w:rsidR="007B7B86" w:rsidRPr="007B7B86">
              <w:rPr>
                <w:rFonts w:ascii="Arial" w:hAnsi="Arial" w:cs="Arial"/>
                <w:noProof/>
                <w:webHidden/>
                <w:sz w:val="24"/>
                <w:szCs w:val="24"/>
              </w:rPr>
              <w:fldChar w:fldCharType="separate"/>
            </w:r>
            <w:r w:rsidR="0059708D">
              <w:rPr>
                <w:rFonts w:ascii="Arial" w:hAnsi="Arial" w:cs="Arial"/>
                <w:noProof/>
                <w:webHidden/>
                <w:sz w:val="24"/>
                <w:szCs w:val="24"/>
              </w:rPr>
              <w:t>14</w:t>
            </w:r>
            <w:r w:rsidR="007B7B86" w:rsidRPr="007B7B86">
              <w:rPr>
                <w:rFonts w:ascii="Arial" w:hAnsi="Arial" w:cs="Arial"/>
                <w:noProof/>
                <w:webHidden/>
                <w:sz w:val="24"/>
                <w:szCs w:val="24"/>
              </w:rPr>
              <w:fldChar w:fldCharType="end"/>
            </w:r>
          </w:hyperlink>
        </w:p>
        <w:p w:rsidR="007B7B86" w:rsidRPr="007B7B86" w:rsidRDefault="00112292">
          <w:pPr>
            <w:pStyle w:val="TOC1"/>
            <w:tabs>
              <w:tab w:val="right" w:leader="dot" w:pos="9397"/>
            </w:tabs>
            <w:rPr>
              <w:rFonts w:ascii="Arial" w:eastAsiaTheme="minorEastAsia" w:hAnsi="Arial" w:cs="Arial"/>
              <w:noProof/>
              <w:sz w:val="24"/>
              <w:szCs w:val="24"/>
              <w:lang w:val="en-US"/>
            </w:rPr>
          </w:pPr>
          <w:hyperlink w:anchor="_Toc94871021" w:history="1">
            <w:r w:rsidR="007B7B86" w:rsidRPr="007B7B86">
              <w:rPr>
                <w:rStyle w:val="Hyperlink"/>
                <w:rFonts w:ascii="Arial" w:hAnsi="Arial" w:cs="Arial"/>
                <w:noProof/>
                <w:sz w:val="24"/>
                <w:szCs w:val="24"/>
              </w:rPr>
              <w:t>BAB III AKUNTABILITAS KINERJA</w:t>
            </w:r>
            <w:r w:rsidR="007B7B86" w:rsidRPr="007B7B86">
              <w:rPr>
                <w:rFonts w:ascii="Arial" w:hAnsi="Arial" w:cs="Arial"/>
                <w:noProof/>
                <w:webHidden/>
                <w:sz w:val="24"/>
                <w:szCs w:val="24"/>
              </w:rPr>
              <w:tab/>
            </w:r>
            <w:r w:rsidR="007B7B86" w:rsidRPr="007B7B86">
              <w:rPr>
                <w:rFonts w:ascii="Arial" w:hAnsi="Arial" w:cs="Arial"/>
                <w:noProof/>
                <w:webHidden/>
                <w:sz w:val="24"/>
                <w:szCs w:val="24"/>
              </w:rPr>
              <w:fldChar w:fldCharType="begin"/>
            </w:r>
            <w:r w:rsidR="007B7B86" w:rsidRPr="007B7B86">
              <w:rPr>
                <w:rFonts w:ascii="Arial" w:hAnsi="Arial" w:cs="Arial"/>
                <w:noProof/>
                <w:webHidden/>
                <w:sz w:val="24"/>
                <w:szCs w:val="24"/>
              </w:rPr>
              <w:instrText xml:space="preserve"> PAGEREF _Toc94871021 \h </w:instrText>
            </w:r>
            <w:r w:rsidR="007B7B86" w:rsidRPr="007B7B86">
              <w:rPr>
                <w:rFonts w:ascii="Arial" w:hAnsi="Arial" w:cs="Arial"/>
                <w:noProof/>
                <w:webHidden/>
                <w:sz w:val="24"/>
                <w:szCs w:val="24"/>
              </w:rPr>
            </w:r>
            <w:r w:rsidR="007B7B86" w:rsidRPr="007B7B86">
              <w:rPr>
                <w:rFonts w:ascii="Arial" w:hAnsi="Arial" w:cs="Arial"/>
                <w:noProof/>
                <w:webHidden/>
                <w:sz w:val="24"/>
                <w:szCs w:val="24"/>
              </w:rPr>
              <w:fldChar w:fldCharType="separate"/>
            </w:r>
            <w:r w:rsidR="0059708D">
              <w:rPr>
                <w:rFonts w:ascii="Arial" w:hAnsi="Arial" w:cs="Arial"/>
                <w:noProof/>
                <w:webHidden/>
                <w:sz w:val="24"/>
                <w:szCs w:val="24"/>
              </w:rPr>
              <w:t>23</w:t>
            </w:r>
            <w:r w:rsidR="007B7B86" w:rsidRPr="007B7B86">
              <w:rPr>
                <w:rFonts w:ascii="Arial" w:hAnsi="Arial" w:cs="Arial"/>
                <w:noProof/>
                <w:webHidden/>
                <w:sz w:val="24"/>
                <w:szCs w:val="24"/>
              </w:rPr>
              <w:fldChar w:fldCharType="end"/>
            </w:r>
          </w:hyperlink>
        </w:p>
        <w:p w:rsidR="007B7B86" w:rsidRPr="007B7B86" w:rsidRDefault="00112292">
          <w:pPr>
            <w:pStyle w:val="TOC2"/>
            <w:tabs>
              <w:tab w:val="left" w:pos="660"/>
              <w:tab w:val="right" w:leader="dot" w:pos="9397"/>
            </w:tabs>
            <w:rPr>
              <w:rFonts w:ascii="Arial" w:eastAsiaTheme="minorEastAsia" w:hAnsi="Arial" w:cs="Arial"/>
              <w:noProof/>
              <w:sz w:val="24"/>
              <w:szCs w:val="24"/>
              <w:lang w:val="en-US"/>
            </w:rPr>
          </w:pPr>
          <w:hyperlink w:anchor="_Toc94871022" w:history="1">
            <w:r w:rsidR="007B7B86" w:rsidRPr="007B7B86">
              <w:rPr>
                <w:rStyle w:val="Hyperlink"/>
                <w:rFonts w:ascii="Arial" w:hAnsi="Arial" w:cs="Arial"/>
                <w:noProof/>
                <w:sz w:val="24"/>
                <w:szCs w:val="24"/>
              </w:rPr>
              <w:t>A.</w:t>
            </w:r>
            <w:r w:rsidR="007B7B86" w:rsidRPr="007B7B86">
              <w:rPr>
                <w:rFonts w:ascii="Arial" w:eastAsiaTheme="minorEastAsia" w:hAnsi="Arial" w:cs="Arial"/>
                <w:noProof/>
                <w:sz w:val="24"/>
                <w:szCs w:val="24"/>
                <w:lang w:val="en-US"/>
              </w:rPr>
              <w:tab/>
            </w:r>
            <w:r w:rsidR="007B7B86" w:rsidRPr="007B7B86">
              <w:rPr>
                <w:rStyle w:val="Hyperlink"/>
                <w:rFonts w:ascii="Arial" w:hAnsi="Arial" w:cs="Arial"/>
                <w:noProof/>
                <w:sz w:val="24"/>
                <w:szCs w:val="24"/>
              </w:rPr>
              <w:t>Capaian Kinerja Organisasi</w:t>
            </w:r>
            <w:r w:rsidR="007B7B86" w:rsidRPr="007B7B86">
              <w:rPr>
                <w:rFonts w:ascii="Arial" w:hAnsi="Arial" w:cs="Arial"/>
                <w:noProof/>
                <w:webHidden/>
                <w:sz w:val="24"/>
                <w:szCs w:val="24"/>
              </w:rPr>
              <w:tab/>
            </w:r>
            <w:r w:rsidR="007B7B86" w:rsidRPr="007B7B86">
              <w:rPr>
                <w:rFonts w:ascii="Arial" w:hAnsi="Arial" w:cs="Arial"/>
                <w:noProof/>
                <w:webHidden/>
                <w:sz w:val="24"/>
                <w:szCs w:val="24"/>
              </w:rPr>
              <w:fldChar w:fldCharType="begin"/>
            </w:r>
            <w:r w:rsidR="007B7B86" w:rsidRPr="007B7B86">
              <w:rPr>
                <w:rFonts w:ascii="Arial" w:hAnsi="Arial" w:cs="Arial"/>
                <w:noProof/>
                <w:webHidden/>
                <w:sz w:val="24"/>
                <w:szCs w:val="24"/>
              </w:rPr>
              <w:instrText xml:space="preserve"> PAGEREF _Toc94871022 \h </w:instrText>
            </w:r>
            <w:r w:rsidR="007B7B86" w:rsidRPr="007B7B86">
              <w:rPr>
                <w:rFonts w:ascii="Arial" w:hAnsi="Arial" w:cs="Arial"/>
                <w:noProof/>
                <w:webHidden/>
                <w:sz w:val="24"/>
                <w:szCs w:val="24"/>
              </w:rPr>
            </w:r>
            <w:r w:rsidR="007B7B86" w:rsidRPr="007B7B86">
              <w:rPr>
                <w:rFonts w:ascii="Arial" w:hAnsi="Arial" w:cs="Arial"/>
                <w:noProof/>
                <w:webHidden/>
                <w:sz w:val="24"/>
                <w:szCs w:val="24"/>
              </w:rPr>
              <w:fldChar w:fldCharType="separate"/>
            </w:r>
            <w:r w:rsidR="0059708D">
              <w:rPr>
                <w:rFonts w:ascii="Arial" w:hAnsi="Arial" w:cs="Arial"/>
                <w:noProof/>
                <w:webHidden/>
                <w:sz w:val="24"/>
                <w:szCs w:val="24"/>
              </w:rPr>
              <w:t>23</w:t>
            </w:r>
            <w:r w:rsidR="007B7B86" w:rsidRPr="007B7B86">
              <w:rPr>
                <w:rFonts w:ascii="Arial" w:hAnsi="Arial" w:cs="Arial"/>
                <w:noProof/>
                <w:webHidden/>
                <w:sz w:val="24"/>
                <w:szCs w:val="24"/>
              </w:rPr>
              <w:fldChar w:fldCharType="end"/>
            </w:r>
          </w:hyperlink>
        </w:p>
        <w:p w:rsidR="007B7B86" w:rsidRPr="007B7B86" w:rsidRDefault="00112292">
          <w:pPr>
            <w:pStyle w:val="TOC2"/>
            <w:tabs>
              <w:tab w:val="right" w:leader="dot" w:pos="9397"/>
            </w:tabs>
            <w:rPr>
              <w:rFonts w:ascii="Arial" w:eastAsiaTheme="minorEastAsia" w:hAnsi="Arial" w:cs="Arial"/>
              <w:noProof/>
              <w:sz w:val="24"/>
              <w:szCs w:val="24"/>
              <w:lang w:val="en-US"/>
            </w:rPr>
          </w:pPr>
          <w:hyperlink w:anchor="_Toc94871023" w:history="1">
            <w:r w:rsidR="007B7B86" w:rsidRPr="007B7B86">
              <w:rPr>
                <w:rStyle w:val="Hyperlink"/>
                <w:rFonts w:ascii="Arial" w:hAnsi="Arial" w:cs="Arial"/>
                <w:noProof/>
                <w:sz w:val="24"/>
                <w:szCs w:val="24"/>
                <w:lang w:val="en-US"/>
              </w:rPr>
              <w:t>B.</w:t>
            </w:r>
            <w:r w:rsidR="007B7B86" w:rsidRPr="007B7B86">
              <w:rPr>
                <w:rStyle w:val="Hyperlink"/>
                <w:rFonts w:ascii="Arial" w:hAnsi="Arial" w:cs="Arial"/>
                <w:noProof/>
                <w:sz w:val="24"/>
                <w:szCs w:val="24"/>
              </w:rPr>
              <w:t xml:space="preserve"> Realisasi Anggaran</w:t>
            </w:r>
            <w:r w:rsidR="007B7B86" w:rsidRPr="007B7B86">
              <w:rPr>
                <w:rFonts w:ascii="Arial" w:hAnsi="Arial" w:cs="Arial"/>
                <w:noProof/>
                <w:webHidden/>
                <w:sz w:val="24"/>
                <w:szCs w:val="24"/>
              </w:rPr>
              <w:tab/>
            </w:r>
            <w:r w:rsidR="007B7B86" w:rsidRPr="007B7B86">
              <w:rPr>
                <w:rFonts w:ascii="Arial" w:hAnsi="Arial" w:cs="Arial"/>
                <w:noProof/>
                <w:webHidden/>
                <w:sz w:val="24"/>
                <w:szCs w:val="24"/>
              </w:rPr>
              <w:fldChar w:fldCharType="begin"/>
            </w:r>
            <w:r w:rsidR="007B7B86" w:rsidRPr="007B7B86">
              <w:rPr>
                <w:rFonts w:ascii="Arial" w:hAnsi="Arial" w:cs="Arial"/>
                <w:noProof/>
                <w:webHidden/>
                <w:sz w:val="24"/>
                <w:szCs w:val="24"/>
              </w:rPr>
              <w:instrText xml:space="preserve"> PAGEREF _Toc94871023 \h </w:instrText>
            </w:r>
            <w:r w:rsidR="007B7B86" w:rsidRPr="007B7B86">
              <w:rPr>
                <w:rFonts w:ascii="Arial" w:hAnsi="Arial" w:cs="Arial"/>
                <w:noProof/>
                <w:webHidden/>
                <w:sz w:val="24"/>
                <w:szCs w:val="24"/>
              </w:rPr>
            </w:r>
            <w:r w:rsidR="007B7B86" w:rsidRPr="007B7B86">
              <w:rPr>
                <w:rFonts w:ascii="Arial" w:hAnsi="Arial" w:cs="Arial"/>
                <w:noProof/>
                <w:webHidden/>
                <w:sz w:val="24"/>
                <w:szCs w:val="24"/>
              </w:rPr>
              <w:fldChar w:fldCharType="separate"/>
            </w:r>
            <w:r w:rsidR="0059708D">
              <w:rPr>
                <w:rFonts w:ascii="Arial" w:hAnsi="Arial" w:cs="Arial"/>
                <w:noProof/>
                <w:webHidden/>
                <w:sz w:val="24"/>
                <w:szCs w:val="24"/>
              </w:rPr>
              <w:t>45</w:t>
            </w:r>
            <w:r w:rsidR="007B7B86" w:rsidRPr="007B7B86">
              <w:rPr>
                <w:rFonts w:ascii="Arial" w:hAnsi="Arial" w:cs="Arial"/>
                <w:noProof/>
                <w:webHidden/>
                <w:sz w:val="24"/>
                <w:szCs w:val="24"/>
              </w:rPr>
              <w:fldChar w:fldCharType="end"/>
            </w:r>
          </w:hyperlink>
        </w:p>
        <w:p w:rsidR="007B7B86" w:rsidRPr="007B7B86" w:rsidRDefault="00112292">
          <w:pPr>
            <w:pStyle w:val="TOC1"/>
            <w:tabs>
              <w:tab w:val="right" w:leader="dot" w:pos="9397"/>
            </w:tabs>
            <w:rPr>
              <w:rFonts w:ascii="Arial" w:eastAsiaTheme="minorEastAsia" w:hAnsi="Arial" w:cs="Arial"/>
              <w:noProof/>
              <w:sz w:val="24"/>
              <w:szCs w:val="24"/>
              <w:lang w:val="en-US"/>
            </w:rPr>
          </w:pPr>
          <w:hyperlink w:anchor="_Toc94871024" w:history="1">
            <w:r w:rsidR="007B7B86" w:rsidRPr="007B7B86">
              <w:rPr>
                <w:rStyle w:val="Hyperlink"/>
                <w:rFonts w:ascii="Arial" w:eastAsia="Times New Roman" w:hAnsi="Arial" w:cs="Arial"/>
                <w:noProof/>
                <w:sz w:val="24"/>
                <w:szCs w:val="24"/>
                <w:lang w:val="en-US"/>
              </w:rPr>
              <w:t>BAB IV</w:t>
            </w:r>
            <w:r w:rsidR="002775DD">
              <w:rPr>
                <w:rStyle w:val="Hyperlink"/>
                <w:rFonts w:ascii="Arial" w:eastAsia="Times New Roman" w:hAnsi="Arial" w:cs="Arial"/>
                <w:noProof/>
                <w:sz w:val="24"/>
                <w:szCs w:val="24"/>
                <w:lang w:val="en-US"/>
              </w:rPr>
              <w:t xml:space="preserve"> Penutup</w:t>
            </w:r>
            <w:r w:rsidR="007B7B86" w:rsidRPr="007B7B86">
              <w:rPr>
                <w:rFonts w:ascii="Arial" w:hAnsi="Arial" w:cs="Arial"/>
                <w:noProof/>
                <w:webHidden/>
                <w:sz w:val="24"/>
                <w:szCs w:val="24"/>
              </w:rPr>
              <w:tab/>
            </w:r>
            <w:r w:rsidR="007B7B86" w:rsidRPr="007B7B86">
              <w:rPr>
                <w:rFonts w:ascii="Arial" w:hAnsi="Arial" w:cs="Arial"/>
                <w:noProof/>
                <w:webHidden/>
                <w:sz w:val="24"/>
                <w:szCs w:val="24"/>
              </w:rPr>
              <w:fldChar w:fldCharType="begin"/>
            </w:r>
            <w:r w:rsidR="007B7B86" w:rsidRPr="007B7B86">
              <w:rPr>
                <w:rFonts w:ascii="Arial" w:hAnsi="Arial" w:cs="Arial"/>
                <w:noProof/>
                <w:webHidden/>
                <w:sz w:val="24"/>
                <w:szCs w:val="24"/>
              </w:rPr>
              <w:instrText xml:space="preserve"> PAGEREF _Toc94871024 \h </w:instrText>
            </w:r>
            <w:r w:rsidR="007B7B86" w:rsidRPr="007B7B86">
              <w:rPr>
                <w:rFonts w:ascii="Arial" w:hAnsi="Arial" w:cs="Arial"/>
                <w:noProof/>
                <w:webHidden/>
                <w:sz w:val="24"/>
                <w:szCs w:val="24"/>
              </w:rPr>
            </w:r>
            <w:r w:rsidR="007B7B86" w:rsidRPr="007B7B86">
              <w:rPr>
                <w:rFonts w:ascii="Arial" w:hAnsi="Arial" w:cs="Arial"/>
                <w:noProof/>
                <w:webHidden/>
                <w:sz w:val="24"/>
                <w:szCs w:val="24"/>
              </w:rPr>
              <w:fldChar w:fldCharType="separate"/>
            </w:r>
            <w:r w:rsidR="0059708D">
              <w:rPr>
                <w:rFonts w:ascii="Arial" w:hAnsi="Arial" w:cs="Arial"/>
                <w:noProof/>
                <w:webHidden/>
                <w:sz w:val="24"/>
                <w:szCs w:val="24"/>
              </w:rPr>
              <w:t>53</w:t>
            </w:r>
            <w:r w:rsidR="007B7B86" w:rsidRPr="007B7B86">
              <w:rPr>
                <w:rFonts w:ascii="Arial" w:hAnsi="Arial" w:cs="Arial"/>
                <w:noProof/>
                <w:webHidden/>
                <w:sz w:val="24"/>
                <w:szCs w:val="24"/>
              </w:rPr>
              <w:fldChar w:fldCharType="end"/>
            </w:r>
          </w:hyperlink>
        </w:p>
        <w:p w:rsidR="003D047B" w:rsidRPr="003D047B" w:rsidRDefault="003D047B">
          <w:pPr>
            <w:rPr>
              <w:rFonts w:ascii="Arial" w:hAnsi="Arial" w:cs="Arial"/>
              <w:sz w:val="24"/>
              <w:szCs w:val="24"/>
            </w:rPr>
          </w:pPr>
          <w:r w:rsidRPr="007B7B86">
            <w:rPr>
              <w:rFonts w:ascii="Arial" w:hAnsi="Arial" w:cs="Arial"/>
              <w:b/>
              <w:bCs/>
              <w:noProof/>
              <w:sz w:val="24"/>
              <w:szCs w:val="24"/>
            </w:rPr>
            <w:fldChar w:fldCharType="end"/>
          </w:r>
        </w:p>
      </w:sdtContent>
    </w:sdt>
    <w:p w:rsidR="0098489D" w:rsidRPr="0098489D" w:rsidRDefault="0098489D" w:rsidP="003D047B">
      <w:pPr>
        <w:pStyle w:val="TOCHeading"/>
        <w:rPr>
          <w:rFonts w:ascii="Arial" w:hAnsi="Arial" w:cs="Arial"/>
          <w:sz w:val="24"/>
          <w:szCs w:val="24"/>
        </w:rPr>
      </w:pPr>
    </w:p>
    <w:p w:rsidR="00F71795" w:rsidRPr="0098489D" w:rsidRDefault="00F71795" w:rsidP="00F71795">
      <w:pPr>
        <w:rPr>
          <w:rFonts w:ascii="Arial" w:hAnsi="Arial" w:cs="Arial"/>
          <w:sz w:val="24"/>
          <w:szCs w:val="24"/>
          <w:lang w:val="en-US"/>
        </w:rPr>
      </w:pPr>
    </w:p>
    <w:p w:rsidR="00F71795" w:rsidRDefault="00F71795" w:rsidP="000009FD">
      <w:pPr>
        <w:pStyle w:val="Title"/>
        <w:spacing w:line="360" w:lineRule="auto"/>
        <w:ind w:right="-317" w:firstLine="0"/>
        <w:rPr>
          <w:rFonts w:ascii="Arial" w:hAnsi="Arial" w:cs="Arial"/>
          <w:color w:val="000000"/>
          <w:szCs w:val="28"/>
          <w:lang w:val="en-US"/>
        </w:rPr>
      </w:pPr>
    </w:p>
    <w:p w:rsidR="00F71795" w:rsidRDefault="00F71795" w:rsidP="000009FD">
      <w:pPr>
        <w:pStyle w:val="Title"/>
        <w:spacing w:line="360" w:lineRule="auto"/>
        <w:ind w:right="-317" w:firstLine="0"/>
        <w:rPr>
          <w:rFonts w:ascii="Arial" w:hAnsi="Arial" w:cs="Arial"/>
          <w:color w:val="000000"/>
          <w:szCs w:val="28"/>
          <w:lang w:val="en-US"/>
        </w:rPr>
      </w:pPr>
    </w:p>
    <w:p w:rsidR="00F71795" w:rsidRDefault="00F71795" w:rsidP="000009FD">
      <w:pPr>
        <w:pStyle w:val="Title"/>
        <w:spacing w:line="360" w:lineRule="auto"/>
        <w:ind w:right="-317" w:firstLine="0"/>
        <w:rPr>
          <w:rFonts w:ascii="Arial" w:hAnsi="Arial" w:cs="Arial"/>
          <w:color w:val="000000"/>
          <w:szCs w:val="28"/>
          <w:lang w:val="en-US"/>
        </w:rPr>
      </w:pPr>
    </w:p>
    <w:p w:rsidR="005356C3" w:rsidRDefault="005356C3" w:rsidP="000009FD">
      <w:pPr>
        <w:pStyle w:val="Title"/>
        <w:spacing w:line="360" w:lineRule="auto"/>
        <w:ind w:right="-317" w:firstLine="0"/>
        <w:rPr>
          <w:rFonts w:ascii="Arial" w:hAnsi="Arial" w:cs="Arial"/>
          <w:color w:val="000000"/>
          <w:szCs w:val="28"/>
          <w:lang w:val="en-US"/>
        </w:rPr>
      </w:pPr>
    </w:p>
    <w:p w:rsidR="005356C3" w:rsidRDefault="005356C3" w:rsidP="000009FD">
      <w:pPr>
        <w:pStyle w:val="Title"/>
        <w:spacing w:line="360" w:lineRule="auto"/>
        <w:ind w:right="-317" w:firstLine="0"/>
        <w:rPr>
          <w:rFonts w:ascii="Arial" w:hAnsi="Arial" w:cs="Arial"/>
          <w:color w:val="000000"/>
          <w:szCs w:val="28"/>
          <w:lang w:val="en-US"/>
        </w:rPr>
      </w:pPr>
    </w:p>
    <w:p w:rsidR="005356C3" w:rsidRDefault="005356C3" w:rsidP="000009FD">
      <w:pPr>
        <w:pStyle w:val="Title"/>
        <w:spacing w:line="360" w:lineRule="auto"/>
        <w:ind w:right="-317" w:firstLine="0"/>
        <w:rPr>
          <w:rFonts w:ascii="Arial" w:hAnsi="Arial" w:cs="Arial"/>
          <w:color w:val="000000"/>
          <w:szCs w:val="28"/>
          <w:lang w:val="en-US"/>
        </w:rPr>
      </w:pPr>
    </w:p>
    <w:p w:rsidR="009B14BA" w:rsidRDefault="009B14BA" w:rsidP="00744594">
      <w:pPr>
        <w:pStyle w:val="Title"/>
        <w:spacing w:line="360" w:lineRule="auto"/>
        <w:ind w:right="-317" w:firstLine="0"/>
        <w:rPr>
          <w:rFonts w:ascii="Arial" w:hAnsi="Arial" w:cs="Arial"/>
          <w:color w:val="000000"/>
          <w:szCs w:val="28"/>
          <w:lang w:val="en-US"/>
        </w:rPr>
      </w:pPr>
    </w:p>
    <w:p w:rsidR="002309E5" w:rsidRDefault="002309E5" w:rsidP="00744594">
      <w:pPr>
        <w:pStyle w:val="Title"/>
        <w:spacing w:line="360" w:lineRule="auto"/>
        <w:ind w:right="-317" w:firstLine="0"/>
        <w:rPr>
          <w:rFonts w:ascii="Arial" w:hAnsi="Arial" w:cs="Arial"/>
          <w:color w:val="000000"/>
          <w:szCs w:val="28"/>
          <w:lang w:val="en-US"/>
        </w:rPr>
      </w:pPr>
    </w:p>
    <w:p w:rsidR="002309E5" w:rsidRDefault="002309E5" w:rsidP="00744594">
      <w:pPr>
        <w:pStyle w:val="Title"/>
        <w:spacing w:line="360" w:lineRule="auto"/>
        <w:ind w:right="-317" w:firstLine="0"/>
        <w:rPr>
          <w:rFonts w:ascii="Arial" w:hAnsi="Arial" w:cs="Arial"/>
          <w:color w:val="000000"/>
          <w:szCs w:val="28"/>
          <w:lang w:val="en-US"/>
        </w:rPr>
      </w:pPr>
    </w:p>
    <w:p w:rsidR="002309E5" w:rsidRDefault="002309E5" w:rsidP="00744594">
      <w:pPr>
        <w:pStyle w:val="Title"/>
        <w:spacing w:line="360" w:lineRule="auto"/>
        <w:ind w:right="-317" w:firstLine="0"/>
        <w:rPr>
          <w:rFonts w:ascii="Arial" w:hAnsi="Arial" w:cs="Arial"/>
          <w:color w:val="000000"/>
          <w:szCs w:val="28"/>
          <w:lang w:val="en-US"/>
        </w:rPr>
      </w:pPr>
    </w:p>
    <w:p w:rsidR="00744594" w:rsidRDefault="005356C3" w:rsidP="00744594">
      <w:pPr>
        <w:pStyle w:val="Title"/>
        <w:spacing w:line="360" w:lineRule="auto"/>
        <w:ind w:right="-317" w:firstLine="0"/>
        <w:rPr>
          <w:rFonts w:ascii="Arial" w:hAnsi="Arial" w:cs="Arial"/>
          <w:color w:val="000000"/>
          <w:szCs w:val="28"/>
          <w:lang w:val="en-US"/>
        </w:rPr>
      </w:pPr>
      <w:r>
        <w:rPr>
          <w:rFonts w:ascii="Arial" w:hAnsi="Arial" w:cs="Arial"/>
          <w:color w:val="000000"/>
          <w:szCs w:val="28"/>
          <w:lang w:val="en-US"/>
        </w:rPr>
        <w:t>DAFTAR TABEL</w:t>
      </w:r>
    </w:p>
    <w:p w:rsidR="00744594" w:rsidRDefault="00744594" w:rsidP="009B14BA">
      <w:pPr>
        <w:pStyle w:val="Title"/>
        <w:spacing w:line="360" w:lineRule="auto"/>
        <w:ind w:right="-317" w:firstLine="0"/>
        <w:jc w:val="left"/>
        <w:rPr>
          <w:rFonts w:ascii="Arial" w:hAnsi="Arial" w:cs="Arial"/>
          <w:color w:val="000000"/>
          <w:szCs w:val="28"/>
          <w:lang w:val="en-US"/>
        </w:rPr>
      </w:pPr>
    </w:p>
    <w:p w:rsidR="009B14BA" w:rsidRDefault="009B14BA">
      <w:pPr>
        <w:pStyle w:val="TableofFigures"/>
        <w:tabs>
          <w:tab w:val="right" w:leader="dot" w:pos="9397"/>
        </w:tabs>
        <w:rPr>
          <w:rFonts w:asciiTheme="minorHAnsi" w:eastAsiaTheme="minorEastAsia" w:hAnsiTheme="minorHAnsi" w:cstheme="minorBidi"/>
          <w:noProof/>
          <w:sz w:val="22"/>
          <w:lang w:val="en-US"/>
        </w:rPr>
      </w:pPr>
      <w:r>
        <w:rPr>
          <w:rFonts w:cs="Arial"/>
          <w:color w:val="000000"/>
          <w:szCs w:val="28"/>
          <w:lang w:val="en-US"/>
        </w:rPr>
        <w:fldChar w:fldCharType="begin"/>
      </w:r>
      <w:r>
        <w:rPr>
          <w:rFonts w:cs="Arial"/>
          <w:color w:val="000000"/>
          <w:szCs w:val="28"/>
          <w:lang w:val="en-US"/>
        </w:rPr>
        <w:instrText xml:space="preserve"> TOC \h \z \c "TABEL" </w:instrText>
      </w:r>
      <w:r>
        <w:rPr>
          <w:rFonts w:cs="Arial"/>
          <w:color w:val="000000"/>
          <w:szCs w:val="28"/>
          <w:lang w:val="en-US"/>
        </w:rPr>
        <w:fldChar w:fldCharType="separate"/>
      </w:r>
      <w:hyperlink w:anchor="_Toc95082598" w:history="1">
        <w:r w:rsidRPr="00DE00DB">
          <w:rPr>
            <w:rStyle w:val="Hyperlink"/>
            <w:noProof/>
          </w:rPr>
          <w:t>TABEL 1</w:t>
        </w:r>
        <w:r w:rsidRPr="00DE00DB">
          <w:rPr>
            <w:rStyle w:val="Hyperlink"/>
            <w:noProof/>
            <w:lang w:val="en-US"/>
          </w:rPr>
          <w:t xml:space="preserve"> </w:t>
        </w:r>
        <w:r w:rsidRPr="00DE00DB">
          <w:rPr>
            <w:rStyle w:val="Hyperlink"/>
            <w:noProof/>
          </w:rPr>
          <w:t>Komposisi Pegawai Menurut Jenis Kelamin</w:t>
        </w:r>
        <w:r>
          <w:rPr>
            <w:noProof/>
            <w:webHidden/>
          </w:rPr>
          <w:tab/>
        </w:r>
        <w:r>
          <w:rPr>
            <w:noProof/>
            <w:webHidden/>
          </w:rPr>
          <w:fldChar w:fldCharType="begin"/>
        </w:r>
        <w:r>
          <w:rPr>
            <w:noProof/>
            <w:webHidden/>
          </w:rPr>
          <w:instrText xml:space="preserve"> PAGEREF _Toc95082598 \h </w:instrText>
        </w:r>
        <w:r>
          <w:rPr>
            <w:noProof/>
            <w:webHidden/>
          </w:rPr>
        </w:r>
        <w:r>
          <w:rPr>
            <w:noProof/>
            <w:webHidden/>
          </w:rPr>
          <w:fldChar w:fldCharType="separate"/>
        </w:r>
        <w:r w:rsidR="0059708D">
          <w:rPr>
            <w:noProof/>
            <w:webHidden/>
          </w:rPr>
          <w:t>8</w:t>
        </w:r>
        <w:r>
          <w:rPr>
            <w:noProof/>
            <w:webHidden/>
          </w:rPr>
          <w:fldChar w:fldCharType="end"/>
        </w:r>
      </w:hyperlink>
    </w:p>
    <w:p w:rsidR="009B14BA" w:rsidRDefault="00112292">
      <w:pPr>
        <w:pStyle w:val="TableofFigures"/>
        <w:tabs>
          <w:tab w:val="right" w:leader="dot" w:pos="9397"/>
        </w:tabs>
        <w:rPr>
          <w:rFonts w:asciiTheme="minorHAnsi" w:eastAsiaTheme="minorEastAsia" w:hAnsiTheme="minorHAnsi" w:cstheme="minorBidi"/>
          <w:noProof/>
          <w:sz w:val="22"/>
          <w:lang w:val="en-US"/>
        </w:rPr>
      </w:pPr>
      <w:hyperlink w:anchor="_Toc95082599" w:history="1">
        <w:r w:rsidR="009B14BA" w:rsidRPr="009B14BA">
          <w:rPr>
            <w:rStyle w:val="Hyperlink"/>
            <w:rFonts w:cs="Arial"/>
            <w:noProof/>
          </w:rPr>
          <w:t>TABEL 2</w:t>
        </w:r>
        <w:r w:rsidR="009B14BA" w:rsidRPr="009B14BA">
          <w:rPr>
            <w:rStyle w:val="Hyperlink"/>
            <w:rFonts w:cs="Arial"/>
            <w:noProof/>
            <w:lang w:val="en-US"/>
          </w:rPr>
          <w:t xml:space="preserve"> </w:t>
        </w:r>
        <w:r w:rsidR="009B14BA" w:rsidRPr="009B14BA">
          <w:rPr>
            <w:rStyle w:val="Hyperlink"/>
            <w:rFonts w:cs="Arial"/>
            <w:noProof/>
          </w:rPr>
          <w:t>Jumlah Pegawai Pada Dinas</w:t>
        </w:r>
        <w:r w:rsidR="009B14BA" w:rsidRPr="009B14BA">
          <w:rPr>
            <w:rStyle w:val="Hyperlink"/>
            <w:rFonts w:cs="Arial"/>
            <w:noProof/>
            <w:lang w:val="en-US"/>
          </w:rPr>
          <w:t xml:space="preserve"> Pariwisata</w:t>
        </w:r>
        <w:r w:rsidR="009B14BA">
          <w:rPr>
            <w:noProof/>
            <w:webHidden/>
          </w:rPr>
          <w:tab/>
        </w:r>
        <w:r w:rsidR="009B14BA">
          <w:rPr>
            <w:noProof/>
            <w:webHidden/>
          </w:rPr>
          <w:fldChar w:fldCharType="begin"/>
        </w:r>
        <w:r w:rsidR="009B14BA">
          <w:rPr>
            <w:noProof/>
            <w:webHidden/>
          </w:rPr>
          <w:instrText xml:space="preserve"> PAGEREF _Toc95082599 \h </w:instrText>
        </w:r>
        <w:r w:rsidR="009B14BA">
          <w:rPr>
            <w:noProof/>
            <w:webHidden/>
          </w:rPr>
        </w:r>
        <w:r w:rsidR="009B14BA">
          <w:rPr>
            <w:noProof/>
            <w:webHidden/>
          </w:rPr>
          <w:fldChar w:fldCharType="separate"/>
        </w:r>
        <w:r w:rsidR="0059708D">
          <w:rPr>
            <w:noProof/>
            <w:webHidden/>
          </w:rPr>
          <w:t>8</w:t>
        </w:r>
        <w:r w:rsidR="009B14BA">
          <w:rPr>
            <w:noProof/>
            <w:webHidden/>
          </w:rPr>
          <w:fldChar w:fldCharType="end"/>
        </w:r>
      </w:hyperlink>
    </w:p>
    <w:p w:rsidR="009B14BA" w:rsidRDefault="00112292">
      <w:pPr>
        <w:pStyle w:val="TableofFigures"/>
        <w:tabs>
          <w:tab w:val="right" w:leader="dot" w:pos="9397"/>
        </w:tabs>
        <w:rPr>
          <w:rFonts w:asciiTheme="minorHAnsi" w:eastAsiaTheme="minorEastAsia" w:hAnsiTheme="minorHAnsi" w:cstheme="minorBidi"/>
          <w:noProof/>
          <w:sz w:val="22"/>
          <w:lang w:val="en-US"/>
        </w:rPr>
      </w:pPr>
      <w:hyperlink w:anchor="_Toc95082600" w:history="1">
        <w:r w:rsidR="009B14BA" w:rsidRPr="00DE00DB">
          <w:rPr>
            <w:rStyle w:val="Hyperlink"/>
            <w:noProof/>
          </w:rPr>
          <w:t>TABEL 3</w:t>
        </w:r>
        <w:r w:rsidR="009B14BA" w:rsidRPr="00DE00DB">
          <w:rPr>
            <w:rStyle w:val="Hyperlink"/>
            <w:noProof/>
            <w:lang w:val="en-US"/>
          </w:rPr>
          <w:t xml:space="preserve"> </w:t>
        </w:r>
        <w:r w:rsidR="009B14BA" w:rsidRPr="00DE00DB">
          <w:rPr>
            <w:rStyle w:val="Hyperlink"/>
            <w:rFonts w:cs="Arial"/>
            <w:noProof/>
          </w:rPr>
          <w:t>Jumlah Pegawai Pada Dinas</w:t>
        </w:r>
        <w:r w:rsidR="009B14BA" w:rsidRPr="00DE00DB">
          <w:rPr>
            <w:rStyle w:val="Hyperlink"/>
            <w:rFonts w:cs="Arial"/>
            <w:noProof/>
            <w:lang w:val="en-US"/>
          </w:rPr>
          <w:t xml:space="preserve"> Pariwisata</w:t>
        </w:r>
        <w:r w:rsidR="009B14BA">
          <w:rPr>
            <w:noProof/>
            <w:webHidden/>
          </w:rPr>
          <w:tab/>
        </w:r>
        <w:r w:rsidR="009B14BA">
          <w:rPr>
            <w:noProof/>
            <w:webHidden/>
          </w:rPr>
          <w:fldChar w:fldCharType="begin"/>
        </w:r>
        <w:r w:rsidR="009B14BA">
          <w:rPr>
            <w:noProof/>
            <w:webHidden/>
          </w:rPr>
          <w:instrText xml:space="preserve"> PAGEREF _Toc95082600 \h </w:instrText>
        </w:r>
        <w:r w:rsidR="009B14BA">
          <w:rPr>
            <w:noProof/>
            <w:webHidden/>
          </w:rPr>
        </w:r>
        <w:r w:rsidR="009B14BA">
          <w:rPr>
            <w:noProof/>
            <w:webHidden/>
          </w:rPr>
          <w:fldChar w:fldCharType="separate"/>
        </w:r>
        <w:r w:rsidR="0059708D">
          <w:rPr>
            <w:noProof/>
            <w:webHidden/>
          </w:rPr>
          <w:t>9</w:t>
        </w:r>
        <w:r w:rsidR="009B14BA">
          <w:rPr>
            <w:noProof/>
            <w:webHidden/>
          </w:rPr>
          <w:fldChar w:fldCharType="end"/>
        </w:r>
      </w:hyperlink>
    </w:p>
    <w:p w:rsidR="009B14BA" w:rsidRDefault="00112292">
      <w:pPr>
        <w:pStyle w:val="TableofFigures"/>
        <w:tabs>
          <w:tab w:val="right" w:leader="dot" w:pos="9397"/>
        </w:tabs>
        <w:rPr>
          <w:rFonts w:asciiTheme="minorHAnsi" w:eastAsiaTheme="minorEastAsia" w:hAnsiTheme="minorHAnsi" w:cstheme="minorBidi"/>
          <w:noProof/>
          <w:sz w:val="22"/>
          <w:lang w:val="en-US"/>
        </w:rPr>
      </w:pPr>
      <w:hyperlink w:anchor="_Toc95082601" w:history="1">
        <w:r w:rsidR="009B14BA" w:rsidRPr="00DE00DB">
          <w:rPr>
            <w:rStyle w:val="Hyperlink"/>
            <w:noProof/>
          </w:rPr>
          <w:t>TABEL 4</w:t>
        </w:r>
        <w:r w:rsidR="009B14BA" w:rsidRPr="00DE00DB">
          <w:rPr>
            <w:rStyle w:val="Hyperlink"/>
            <w:noProof/>
            <w:lang w:val="en-US"/>
          </w:rPr>
          <w:t xml:space="preserve"> </w:t>
        </w:r>
        <w:r w:rsidR="009B14BA" w:rsidRPr="00DE00DB">
          <w:rPr>
            <w:rStyle w:val="Hyperlink"/>
            <w:rFonts w:cs="Arial"/>
            <w:noProof/>
          </w:rPr>
          <w:t>Jumlah Pegawai Pada Dinas</w:t>
        </w:r>
        <w:r w:rsidR="009B14BA" w:rsidRPr="00DE00DB">
          <w:rPr>
            <w:rStyle w:val="Hyperlink"/>
            <w:rFonts w:cs="Arial"/>
            <w:noProof/>
            <w:lang w:val="en-US"/>
          </w:rPr>
          <w:t xml:space="preserve"> Pariwisata</w:t>
        </w:r>
        <w:r w:rsidR="009B14BA">
          <w:rPr>
            <w:noProof/>
            <w:webHidden/>
          </w:rPr>
          <w:tab/>
        </w:r>
        <w:r w:rsidR="009B14BA">
          <w:rPr>
            <w:noProof/>
            <w:webHidden/>
          </w:rPr>
          <w:fldChar w:fldCharType="begin"/>
        </w:r>
        <w:r w:rsidR="009B14BA">
          <w:rPr>
            <w:noProof/>
            <w:webHidden/>
          </w:rPr>
          <w:instrText xml:space="preserve"> PAGEREF _Toc95082601 \h </w:instrText>
        </w:r>
        <w:r w:rsidR="009B14BA">
          <w:rPr>
            <w:noProof/>
            <w:webHidden/>
          </w:rPr>
        </w:r>
        <w:r w:rsidR="009B14BA">
          <w:rPr>
            <w:noProof/>
            <w:webHidden/>
          </w:rPr>
          <w:fldChar w:fldCharType="separate"/>
        </w:r>
        <w:r w:rsidR="0059708D">
          <w:rPr>
            <w:noProof/>
            <w:webHidden/>
          </w:rPr>
          <w:t>9</w:t>
        </w:r>
        <w:r w:rsidR="009B14BA">
          <w:rPr>
            <w:noProof/>
            <w:webHidden/>
          </w:rPr>
          <w:fldChar w:fldCharType="end"/>
        </w:r>
      </w:hyperlink>
    </w:p>
    <w:p w:rsidR="009B14BA" w:rsidRDefault="00112292">
      <w:pPr>
        <w:pStyle w:val="TableofFigures"/>
        <w:tabs>
          <w:tab w:val="right" w:leader="dot" w:pos="9397"/>
        </w:tabs>
        <w:rPr>
          <w:rFonts w:asciiTheme="minorHAnsi" w:eastAsiaTheme="minorEastAsia" w:hAnsiTheme="minorHAnsi" w:cstheme="minorBidi"/>
          <w:noProof/>
          <w:sz w:val="22"/>
          <w:lang w:val="en-US"/>
        </w:rPr>
      </w:pPr>
      <w:hyperlink w:anchor="_Toc95082602" w:history="1">
        <w:r w:rsidR="009B14BA" w:rsidRPr="00DE00DB">
          <w:rPr>
            <w:rStyle w:val="Hyperlink"/>
            <w:noProof/>
          </w:rPr>
          <w:t>TABEL 5</w:t>
        </w:r>
        <w:r w:rsidR="009B14BA" w:rsidRPr="00DE00DB">
          <w:rPr>
            <w:rStyle w:val="Hyperlink"/>
            <w:noProof/>
            <w:lang w:val="en-US"/>
          </w:rPr>
          <w:t xml:space="preserve"> </w:t>
        </w:r>
        <w:r w:rsidR="009B14BA" w:rsidRPr="00DE00DB">
          <w:rPr>
            <w:rStyle w:val="Hyperlink"/>
            <w:rFonts w:cs="Arial"/>
            <w:noProof/>
          </w:rPr>
          <w:t xml:space="preserve">Sarana </w:t>
        </w:r>
        <w:r w:rsidR="009B14BA" w:rsidRPr="00DE00DB">
          <w:rPr>
            <w:rStyle w:val="Hyperlink"/>
            <w:rFonts w:cs="Arial"/>
            <w:noProof/>
            <w:lang w:val="en-US"/>
          </w:rPr>
          <w:t>d</w:t>
        </w:r>
        <w:r w:rsidR="009B14BA" w:rsidRPr="00DE00DB">
          <w:rPr>
            <w:rStyle w:val="Hyperlink"/>
            <w:rFonts w:cs="Arial"/>
            <w:noProof/>
          </w:rPr>
          <w:t>an Prasarana  (Posisi 31 Desember 2021)</w:t>
        </w:r>
        <w:r w:rsidR="009B14BA">
          <w:rPr>
            <w:noProof/>
            <w:webHidden/>
          </w:rPr>
          <w:tab/>
        </w:r>
        <w:r w:rsidR="009B14BA">
          <w:rPr>
            <w:noProof/>
            <w:webHidden/>
          </w:rPr>
          <w:fldChar w:fldCharType="begin"/>
        </w:r>
        <w:r w:rsidR="009B14BA">
          <w:rPr>
            <w:noProof/>
            <w:webHidden/>
          </w:rPr>
          <w:instrText xml:space="preserve"> PAGEREF _Toc95082602 \h </w:instrText>
        </w:r>
        <w:r w:rsidR="009B14BA">
          <w:rPr>
            <w:noProof/>
            <w:webHidden/>
          </w:rPr>
        </w:r>
        <w:r w:rsidR="009B14BA">
          <w:rPr>
            <w:noProof/>
            <w:webHidden/>
          </w:rPr>
          <w:fldChar w:fldCharType="separate"/>
        </w:r>
        <w:r w:rsidR="0059708D">
          <w:rPr>
            <w:noProof/>
            <w:webHidden/>
          </w:rPr>
          <w:t>10</w:t>
        </w:r>
        <w:r w:rsidR="009B14BA">
          <w:rPr>
            <w:noProof/>
            <w:webHidden/>
          </w:rPr>
          <w:fldChar w:fldCharType="end"/>
        </w:r>
      </w:hyperlink>
    </w:p>
    <w:p w:rsidR="009B14BA" w:rsidRDefault="00112292">
      <w:pPr>
        <w:pStyle w:val="TableofFigures"/>
        <w:tabs>
          <w:tab w:val="right" w:leader="dot" w:pos="9397"/>
        </w:tabs>
        <w:rPr>
          <w:rFonts w:asciiTheme="minorHAnsi" w:eastAsiaTheme="minorEastAsia" w:hAnsiTheme="minorHAnsi" w:cstheme="minorBidi"/>
          <w:noProof/>
          <w:sz w:val="22"/>
          <w:lang w:val="en-US"/>
        </w:rPr>
      </w:pPr>
      <w:hyperlink w:anchor="_Toc95082603" w:history="1">
        <w:r w:rsidR="009B14BA" w:rsidRPr="00DE00DB">
          <w:rPr>
            <w:rStyle w:val="Hyperlink"/>
            <w:noProof/>
          </w:rPr>
          <w:t>TABEL 6</w:t>
        </w:r>
        <w:r w:rsidR="009B14BA" w:rsidRPr="00DE00DB">
          <w:rPr>
            <w:rStyle w:val="Hyperlink"/>
            <w:noProof/>
            <w:lang w:val="en-US"/>
          </w:rPr>
          <w:t xml:space="preserve"> (T-C25)</w:t>
        </w:r>
        <w:r w:rsidR="009B14BA">
          <w:rPr>
            <w:noProof/>
            <w:webHidden/>
          </w:rPr>
          <w:tab/>
        </w:r>
        <w:r w:rsidR="009B14BA">
          <w:rPr>
            <w:noProof/>
            <w:webHidden/>
          </w:rPr>
          <w:fldChar w:fldCharType="begin"/>
        </w:r>
        <w:r w:rsidR="009B14BA">
          <w:rPr>
            <w:noProof/>
            <w:webHidden/>
          </w:rPr>
          <w:instrText xml:space="preserve"> PAGEREF _Toc95082603 \h </w:instrText>
        </w:r>
        <w:r w:rsidR="009B14BA">
          <w:rPr>
            <w:noProof/>
            <w:webHidden/>
          </w:rPr>
        </w:r>
        <w:r w:rsidR="009B14BA">
          <w:rPr>
            <w:noProof/>
            <w:webHidden/>
          </w:rPr>
          <w:fldChar w:fldCharType="separate"/>
        </w:r>
        <w:r w:rsidR="0059708D">
          <w:rPr>
            <w:noProof/>
            <w:webHidden/>
          </w:rPr>
          <w:t>14</w:t>
        </w:r>
        <w:r w:rsidR="009B14BA">
          <w:rPr>
            <w:noProof/>
            <w:webHidden/>
          </w:rPr>
          <w:fldChar w:fldCharType="end"/>
        </w:r>
      </w:hyperlink>
    </w:p>
    <w:p w:rsidR="009B14BA" w:rsidRDefault="00112292" w:rsidP="00AB4A5B">
      <w:pPr>
        <w:pStyle w:val="TableofFigures"/>
        <w:tabs>
          <w:tab w:val="right" w:leader="dot" w:pos="9397"/>
        </w:tabs>
        <w:ind w:left="993" w:hanging="993"/>
        <w:rPr>
          <w:rFonts w:asciiTheme="minorHAnsi" w:eastAsiaTheme="minorEastAsia" w:hAnsiTheme="minorHAnsi" w:cstheme="minorBidi"/>
          <w:noProof/>
          <w:sz w:val="22"/>
          <w:lang w:val="en-US"/>
        </w:rPr>
      </w:pPr>
      <w:hyperlink w:anchor="_Toc95082604" w:history="1">
        <w:r w:rsidR="009B14BA" w:rsidRPr="00DE00DB">
          <w:rPr>
            <w:rStyle w:val="Hyperlink"/>
            <w:noProof/>
          </w:rPr>
          <w:t>TABEL 7</w:t>
        </w:r>
        <w:r w:rsidR="009B14BA" w:rsidRPr="00DE00DB">
          <w:rPr>
            <w:rStyle w:val="Hyperlink"/>
            <w:noProof/>
            <w:lang w:val="en-US"/>
          </w:rPr>
          <w:t xml:space="preserve"> </w:t>
        </w:r>
        <w:r w:rsidR="009B14BA" w:rsidRPr="00DE00DB">
          <w:rPr>
            <w:rStyle w:val="Hyperlink"/>
            <w:rFonts w:cs="Arial"/>
            <w:noProof/>
          </w:rPr>
          <w:t>Perjanjian Kinerja (T</w:t>
        </w:r>
        <w:r w:rsidR="009B14BA" w:rsidRPr="00DE00DB">
          <w:rPr>
            <w:rStyle w:val="Hyperlink"/>
            <w:rFonts w:cs="Arial"/>
            <w:noProof/>
            <w:lang w:val="en-US"/>
          </w:rPr>
          <w:t>APKIN</w:t>
        </w:r>
        <w:r w:rsidR="009B14BA" w:rsidRPr="00DE00DB">
          <w:rPr>
            <w:rStyle w:val="Hyperlink"/>
            <w:rFonts w:cs="Arial"/>
            <w:noProof/>
          </w:rPr>
          <w:t xml:space="preserve">) Dinas Pariwisata Kota Bandar Lampung </w:t>
        </w:r>
        <w:r w:rsidR="00AB4A5B">
          <w:rPr>
            <w:rStyle w:val="Hyperlink"/>
            <w:rFonts w:cs="Arial"/>
            <w:noProof/>
            <w:lang w:val="en-US"/>
          </w:rPr>
          <w:t xml:space="preserve">                  </w:t>
        </w:r>
        <w:r w:rsidR="009B14BA" w:rsidRPr="00DE00DB">
          <w:rPr>
            <w:rStyle w:val="Hyperlink"/>
            <w:rFonts w:cs="Arial"/>
            <w:noProof/>
          </w:rPr>
          <w:t>Tahun 20</w:t>
        </w:r>
        <w:r w:rsidR="009B14BA" w:rsidRPr="00DE00DB">
          <w:rPr>
            <w:rStyle w:val="Hyperlink"/>
            <w:rFonts w:cs="Arial"/>
            <w:noProof/>
            <w:lang w:val="en-US"/>
          </w:rPr>
          <w:t>21</w:t>
        </w:r>
        <w:r w:rsidR="009B14BA">
          <w:rPr>
            <w:noProof/>
            <w:webHidden/>
          </w:rPr>
          <w:tab/>
        </w:r>
        <w:r w:rsidR="009B14BA">
          <w:rPr>
            <w:noProof/>
            <w:webHidden/>
          </w:rPr>
          <w:fldChar w:fldCharType="begin"/>
        </w:r>
        <w:r w:rsidR="009B14BA">
          <w:rPr>
            <w:noProof/>
            <w:webHidden/>
          </w:rPr>
          <w:instrText xml:space="preserve"> PAGEREF _Toc95082604 \h </w:instrText>
        </w:r>
        <w:r w:rsidR="009B14BA">
          <w:rPr>
            <w:noProof/>
            <w:webHidden/>
          </w:rPr>
        </w:r>
        <w:r w:rsidR="009B14BA">
          <w:rPr>
            <w:noProof/>
            <w:webHidden/>
          </w:rPr>
          <w:fldChar w:fldCharType="separate"/>
        </w:r>
        <w:r w:rsidR="0059708D">
          <w:rPr>
            <w:noProof/>
            <w:webHidden/>
          </w:rPr>
          <w:t>15</w:t>
        </w:r>
        <w:r w:rsidR="009B14BA">
          <w:rPr>
            <w:noProof/>
            <w:webHidden/>
          </w:rPr>
          <w:fldChar w:fldCharType="end"/>
        </w:r>
      </w:hyperlink>
    </w:p>
    <w:p w:rsidR="009B14BA" w:rsidRDefault="00112292">
      <w:pPr>
        <w:pStyle w:val="TableofFigures"/>
        <w:tabs>
          <w:tab w:val="right" w:leader="dot" w:pos="9397"/>
        </w:tabs>
        <w:rPr>
          <w:rFonts w:asciiTheme="minorHAnsi" w:eastAsiaTheme="minorEastAsia" w:hAnsiTheme="minorHAnsi" w:cstheme="minorBidi"/>
          <w:noProof/>
          <w:sz w:val="22"/>
          <w:lang w:val="en-US"/>
        </w:rPr>
      </w:pPr>
      <w:hyperlink w:anchor="_Toc95082605" w:history="1">
        <w:r w:rsidR="009B14BA" w:rsidRPr="00DE00DB">
          <w:rPr>
            <w:rStyle w:val="Hyperlink"/>
            <w:noProof/>
          </w:rPr>
          <w:t>TABEL 8</w:t>
        </w:r>
        <w:r w:rsidR="009B14BA" w:rsidRPr="00DE00DB">
          <w:rPr>
            <w:rStyle w:val="Hyperlink"/>
            <w:noProof/>
            <w:lang w:val="en-US"/>
          </w:rPr>
          <w:t xml:space="preserve"> </w:t>
        </w:r>
        <w:r w:rsidR="009B14BA" w:rsidRPr="00DE00DB">
          <w:rPr>
            <w:rStyle w:val="Hyperlink"/>
            <w:rFonts w:cs="Arial"/>
            <w:noProof/>
          </w:rPr>
          <w:t>Indikator Kinerja Eselon I</w:t>
        </w:r>
        <w:r w:rsidR="009B14BA" w:rsidRPr="00DE00DB">
          <w:rPr>
            <w:rStyle w:val="Hyperlink"/>
            <w:rFonts w:cs="Arial"/>
            <w:noProof/>
            <w:lang w:val="en-US"/>
          </w:rPr>
          <w:t>II</w:t>
        </w:r>
        <w:r w:rsidR="009B14BA" w:rsidRPr="00DE00DB">
          <w:rPr>
            <w:rStyle w:val="Hyperlink"/>
            <w:rFonts w:cs="Arial"/>
            <w:noProof/>
          </w:rPr>
          <w:t xml:space="preserve"> Perjanjian Kinerja Tahun 20</w:t>
        </w:r>
        <w:r w:rsidR="009B14BA" w:rsidRPr="00DE00DB">
          <w:rPr>
            <w:rStyle w:val="Hyperlink"/>
            <w:rFonts w:cs="Arial"/>
            <w:noProof/>
            <w:lang w:val="en-US"/>
          </w:rPr>
          <w:t>21</w:t>
        </w:r>
        <w:r w:rsidR="009B14BA">
          <w:rPr>
            <w:noProof/>
            <w:webHidden/>
          </w:rPr>
          <w:tab/>
        </w:r>
        <w:r w:rsidR="009B14BA">
          <w:rPr>
            <w:noProof/>
            <w:webHidden/>
          </w:rPr>
          <w:fldChar w:fldCharType="begin"/>
        </w:r>
        <w:r w:rsidR="009B14BA">
          <w:rPr>
            <w:noProof/>
            <w:webHidden/>
          </w:rPr>
          <w:instrText xml:space="preserve"> PAGEREF _Toc95082605 \h </w:instrText>
        </w:r>
        <w:r w:rsidR="009B14BA">
          <w:rPr>
            <w:noProof/>
            <w:webHidden/>
          </w:rPr>
        </w:r>
        <w:r w:rsidR="009B14BA">
          <w:rPr>
            <w:noProof/>
            <w:webHidden/>
          </w:rPr>
          <w:fldChar w:fldCharType="separate"/>
        </w:r>
        <w:r w:rsidR="0059708D">
          <w:rPr>
            <w:noProof/>
            <w:webHidden/>
          </w:rPr>
          <w:t>21</w:t>
        </w:r>
        <w:r w:rsidR="009B14BA">
          <w:rPr>
            <w:noProof/>
            <w:webHidden/>
          </w:rPr>
          <w:fldChar w:fldCharType="end"/>
        </w:r>
      </w:hyperlink>
    </w:p>
    <w:p w:rsidR="009B14BA" w:rsidRDefault="00112292">
      <w:pPr>
        <w:pStyle w:val="TableofFigures"/>
        <w:tabs>
          <w:tab w:val="right" w:leader="dot" w:pos="9397"/>
        </w:tabs>
        <w:rPr>
          <w:rFonts w:asciiTheme="minorHAnsi" w:eastAsiaTheme="minorEastAsia" w:hAnsiTheme="minorHAnsi" w:cstheme="minorBidi"/>
          <w:noProof/>
          <w:sz w:val="22"/>
          <w:lang w:val="en-US"/>
        </w:rPr>
      </w:pPr>
      <w:hyperlink w:anchor="_Toc95082606" w:history="1">
        <w:r w:rsidR="009B14BA" w:rsidRPr="00DE00DB">
          <w:rPr>
            <w:rStyle w:val="Hyperlink"/>
            <w:noProof/>
          </w:rPr>
          <w:t>TABEL 9</w:t>
        </w:r>
        <w:r w:rsidR="009B14BA" w:rsidRPr="00DE00DB">
          <w:rPr>
            <w:rStyle w:val="Hyperlink"/>
            <w:noProof/>
            <w:lang w:val="en-US"/>
          </w:rPr>
          <w:t xml:space="preserve"> </w:t>
        </w:r>
        <w:r w:rsidR="009B14BA" w:rsidRPr="00DE00DB">
          <w:rPr>
            <w:rStyle w:val="Hyperlink"/>
            <w:rFonts w:cs="Arial"/>
            <w:noProof/>
          </w:rPr>
          <w:t>Indikator Kinerja Eselon I</w:t>
        </w:r>
        <w:r w:rsidR="009B14BA" w:rsidRPr="00DE00DB">
          <w:rPr>
            <w:rStyle w:val="Hyperlink"/>
            <w:rFonts w:cs="Arial"/>
            <w:noProof/>
            <w:lang w:val="en-US"/>
          </w:rPr>
          <w:t>V</w:t>
        </w:r>
        <w:r w:rsidR="009B14BA" w:rsidRPr="00DE00DB">
          <w:rPr>
            <w:rStyle w:val="Hyperlink"/>
            <w:rFonts w:cs="Arial"/>
            <w:noProof/>
          </w:rPr>
          <w:t xml:space="preserve"> Perjanjian Kinerja Tahun 20</w:t>
        </w:r>
        <w:r w:rsidR="009B14BA" w:rsidRPr="00DE00DB">
          <w:rPr>
            <w:rStyle w:val="Hyperlink"/>
            <w:rFonts w:cs="Arial"/>
            <w:noProof/>
            <w:lang w:val="en-US"/>
          </w:rPr>
          <w:t>21</w:t>
        </w:r>
        <w:r w:rsidR="009B14BA">
          <w:rPr>
            <w:noProof/>
            <w:webHidden/>
          </w:rPr>
          <w:tab/>
        </w:r>
        <w:r w:rsidR="009B14BA">
          <w:rPr>
            <w:noProof/>
            <w:webHidden/>
          </w:rPr>
          <w:fldChar w:fldCharType="begin"/>
        </w:r>
        <w:r w:rsidR="009B14BA">
          <w:rPr>
            <w:noProof/>
            <w:webHidden/>
          </w:rPr>
          <w:instrText xml:space="preserve"> PAGEREF _Toc95082606 \h </w:instrText>
        </w:r>
        <w:r w:rsidR="009B14BA">
          <w:rPr>
            <w:noProof/>
            <w:webHidden/>
          </w:rPr>
        </w:r>
        <w:r w:rsidR="009B14BA">
          <w:rPr>
            <w:noProof/>
            <w:webHidden/>
          </w:rPr>
          <w:fldChar w:fldCharType="separate"/>
        </w:r>
        <w:r w:rsidR="0059708D">
          <w:rPr>
            <w:noProof/>
            <w:webHidden/>
          </w:rPr>
          <w:t>21</w:t>
        </w:r>
        <w:r w:rsidR="009B14BA">
          <w:rPr>
            <w:noProof/>
            <w:webHidden/>
          </w:rPr>
          <w:fldChar w:fldCharType="end"/>
        </w:r>
      </w:hyperlink>
    </w:p>
    <w:p w:rsidR="009B14BA" w:rsidRDefault="00112292">
      <w:pPr>
        <w:pStyle w:val="TableofFigures"/>
        <w:tabs>
          <w:tab w:val="right" w:leader="dot" w:pos="9397"/>
        </w:tabs>
        <w:rPr>
          <w:rFonts w:asciiTheme="minorHAnsi" w:eastAsiaTheme="minorEastAsia" w:hAnsiTheme="minorHAnsi" w:cstheme="minorBidi"/>
          <w:noProof/>
          <w:sz w:val="22"/>
          <w:lang w:val="en-US"/>
        </w:rPr>
      </w:pPr>
      <w:hyperlink w:anchor="_Toc95082607" w:history="1">
        <w:r w:rsidR="009B14BA" w:rsidRPr="00DE00DB">
          <w:rPr>
            <w:rStyle w:val="Hyperlink"/>
            <w:noProof/>
          </w:rPr>
          <w:t>TABEL 10</w:t>
        </w:r>
        <w:r w:rsidR="009B14BA" w:rsidRPr="00DE00DB">
          <w:rPr>
            <w:rStyle w:val="Hyperlink"/>
            <w:noProof/>
            <w:lang w:val="en-US"/>
          </w:rPr>
          <w:t xml:space="preserve"> </w:t>
        </w:r>
        <w:r w:rsidR="009B14BA" w:rsidRPr="00DE00DB">
          <w:rPr>
            <w:rStyle w:val="Hyperlink"/>
            <w:rFonts w:cs="Arial"/>
            <w:noProof/>
          </w:rPr>
          <w:t xml:space="preserve"> Pengukuran </w:t>
        </w:r>
        <w:r w:rsidR="009B14BA" w:rsidRPr="00DE00DB">
          <w:rPr>
            <w:rStyle w:val="Hyperlink"/>
            <w:rFonts w:cs="Arial"/>
            <w:noProof/>
            <w:lang w:val="en-US"/>
          </w:rPr>
          <w:t xml:space="preserve">Capaian </w:t>
        </w:r>
        <w:r w:rsidR="009B14BA" w:rsidRPr="00DE00DB">
          <w:rPr>
            <w:rStyle w:val="Hyperlink"/>
            <w:rFonts w:cs="Arial"/>
            <w:noProof/>
          </w:rPr>
          <w:t>Kinerja Tahun 20</w:t>
        </w:r>
        <w:r w:rsidR="009B14BA" w:rsidRPr="00DE00DB">
          <w:rPr>
            <w:rStyle w:val="Hyperlink"/>
            <w:rFonts w:cs="Arial"/>
            <w:noProof/>
            <w:lang w:val="en-US"/>
          </w:rPr>
          <w:t>21</w:t>
        </w:r>
        <w:r w:rsidR="009B14BA">
          <w:rPr>
            <w:noProof/>
            <w:webHidden/>
          </w:rPr>
          <w:tab/>
        </w:r>
        <w:r w:rsidR="009B14BA">
          <w:rPr>
            <w:noProof/>
            <w:webHidden/>
          </w:rPr>
          <w:fldChar w:fldCharType="begin"/>
        </w:r>
        <w:r w:rsidR="009B14BA">
          <w:rPr>
            <w:noProof/>
            <w:webHidden/>
          </w:rPr>
          <w:instrText xml:space="preserve"> PAGEREF _Toc95082607 \h </w:instrText>
        </w:r>
        <w:r w:rsidR="009B14BA">
          <w:rPr>
            <w:noProof/>
            <w:webHidden/>
          </w:rPr>
        </w:r>
        <w:r w:rsidR="009B14BA">
          <w:rPr>
            <w:noProof/>
            <w:webHidden/>
          </w:rPr>
          <w:fldChar w:fldCharType="separate"/>
        </w:r>
        <w:r w:rsidR="0059708D">
          <w:rPr>
            <w:noProof/>
            <w:webHidden/>
          </w:rPr>
          <w:t>25</w:t>
        </w:r>
        <w:r w:rsidR="009B14BA">
          <w:rPr>
            <w:noProof/>
            <w:webHidden/>
          </w:rPr>
          <w:fldChar w:fldCharType="end"/>
        </w:r>
      </w:hyperlink>
    </w:p>
    <w:p w:rsidR="009B14BA" w:rsidRDefault="00112292">
      <w:pPr>
        <w:pStyle w:val="TableofFigures"/>
        <w:tabs>
          <w:tab w:val="right" w:leader="dot" w:pos="9397"/>
        </w:tabs>
        <w:rPr>
          <w:rFonts w:asciiTheme="minorHAnsi" w:eastAsiaTheme="minorEastAsia" w:hAnsiTheme="minorHAnsi" w:cstheme="minorBidi"/>
          <w:noProof/>
          <w:sz w:val="22"/>
          <w:lang w:val="en-US"/>
        </w:rPr>
      </w:pPr>
      <w:hyperlink w:anchor="_Toc95082608" w:history="1">
        <w:r w:rsidR="009B14BA" w:rsidRPr="00DE00DB">
          <w:rPr>
            <w:rStyle w:val="Hyperlink"/>
            <w:noProof/>
          </w:rPr>
          <w:t>TABEL 11</w:t>
        </w:r>
        <w:r w:rsidR="009B14BA" w:rsidRPr="00DE00DB">
          <w:rPr>
            <w:rStyle w:val="Hyperlink"/>
            <w:noProof/>
            <w:lang w:val="en-US"/>
          </w:rPr>
          <w:t xml:space="preserve"> </w:t>
        </w:r>
        <w:r w:rsidR="009B14BA" w:rsidRPr="00DE00DB">
          <w:rPr>
            <w:rStyle w:val="Hyperlink"/>
            <w:rFonts w:cs="Arial"/>
            <w:noProof/>
          </w:rPr>
          <w:t>Data Kunjungan Wisatawan</w:t>
        </w:r>
        <w:r w:rsidR="009B14BA" w:rsidRPr="00DE00DB">
          <w:rPr>
            <w:rStyle w:val="Hyperlink"/>
            <w:rFonts w:cs="Arial"/>
            <w:noProof/>
            <w:lang w:val="en-US"/>
          </w:rPr>
          <w:t xml:space="preserve"> </w:t>
        </w:r>
        <w:r w:rsidR="009B14BA" w:rsidRPr="00DE00DB">
          <w:rPr>
            <w:rStyle w:val="Hyperlink"/>
            <w:rFonts w:cs="Arial"/>
            <w:noProof/>
          </w:rPr>
          <w:t>Tahun 20</w:t>
        </w:r>
        <w:r w:rsidR="009B14BA" w:rsidRPr="00DE00DB">
          <w:rPr>
            <w:rStyle w:val="Hyperlink"/>
            <w:rFonts w:cs="Arial"/>
            <w:noProof/>
            <w:lang w:val="en-US"/>
          </w:rPr>
          <w:t>21</w:t>
        </w:r>
        <w:r w:rsidR="009B14BA">
          <w:rPr>
            <w:noProof/>
            <w:webHidden/>
          </w:rPr>
          <w:tab/>
        </w:r>
        <w:r w:rsidR="009B14BA">
          <w:rPr>
            <w:noProof/>
            <w:webHidden/>
          </w:rPr>
          <w:fldChar w:fldCharType="begin"/>
        </w:r>
        <w:r w:rsidR="009B14BA">
          <w:rPr>
            <w:noProof/>
            <w:webHidden/>
          </w:rPr>
          <w:instrText xml:space="preserve"> PAGEREF _Toc95082608 \h </w:instrText>
        </w:r>
        <w:r w:rsidR="009B14BA">
          <w:rPr>
            <w:noProof/>
            <w:webHidden/>
          </w:rPr>
        </w:r>
        <w:r w:rsidR="009B14BA">
          <w:rPr>
            <w:noProof/>
            <w:webHidden/>
          </w:rPr>
          <w:fldChar w:fldCharType="separate"/>
        </w:r>
        <w:r w:rsidR="0059708D">
          <w:rPr>
            <w:noProof/>
            <w:webHidden/>
          </w:rPr>
          <w:t>31</w:t>
        </w:r>
        <w:r w:rsidR="009B14BA">
          <w:rPr>
            <w:noProof/>
            <w:webHidden/>
          </w:rPr>
          <w:fldChar w:fldCharType="end"/>
        </w:r>
      </w:hyperlink>
    </w:p>
    <w:p w:rsidR="009B14BA" w:rsidRDefault="00112292">
      <w:pPr>
        <w:pStyle w:val="TableofFigures"/>
        <w:tabs>
          <w:tab w:val="right" w:leader="dot" w:pos="9397"/>
        </w:tabs>
        <w:rPr>
          <w:rFonts w:asciiTheme="minorHAnsi" w:eastAsiaTheme="minorEastAsia" w:hAnsiTheme="minorHAnsi" w:cstheme="minorBidi"/>
          <w:noProof/>
          <w:sz w:val="22"/>
          <w:lang w:val="en-US"/>
        </w:rPr>
      </w:pPr>
      <w:hyperlink w:anchor="_Toc95082609" w:history="1">
        <w:r w:rsidR="009B14BA" w:rsidRPr="00DE00DB">
          <w:rPr>
            <w:rStyle w:val="Hyperlink"/>
            <w:noProof/>
          </w:rPr>
          <w:t>TABEL 12</w:t>
        </w:r>
        <w:r w:rsidR="009B14BA" w:rsidRPr="00DE00DB">
          <w:rPr>
            <w:rStyle w:val="Hyperlink"/>
            <w:noProof/>
            <w:lang w:val="en-US"/>
          </w:rPr>
          <w:t xml:space="preserve"> </w:t>
        </w:r>
        <w:r w:rsidR="009B14BA" w:rsidRPr="00DE00DB">
          <w:rPr>
            <w:rStyle w:val="Hyperlink"/>
            <w:rFonts w:cs="Arial"/>
            <w:noProof/>
            <w:lang w:val="en-US"/>
          </w:rPr>
          <w:t>Persentase Kunjungan Wisata Tahun 2021</w:t>
        </w:r>
        <w:r w:rsidR="009B14BA">
          <w:rPr>
            <w:noProof/>
            <w:webHidden/>
          </w:rPr>
          <w:tab/>
        </w:r>
        <w:r w:rsidR="009B14BA">
          <w:rPr>
            <w:noProof/>
            <w:webHidden/>
          </w:rPr>
          <w:fldChar w:fldCharType="begin"/>
        </w:r>
        <w:r w:rsidR="009B14BA">
          <w:rPr>
            <w:noProof/>
            <w:webHidden/>
          </w:rPr>
          <w:instrText xml:space="preserve"> PAGEREF _Toc95082609 \h </w:instrText>
        </w:r>
        <w:r w:rsidR="009B14BA">
          <w:rPr>
            <w:noProof/>
            <w:webHidden/>
          </w:rPr>
        </w:r>
        <w:r w:rsidR="009B14BA">
          <w:rPr>
            <w:noProof/>
            <w:webHidden/>
          </w:rPr>
          <w:fldChar w:fldCharType="separate"/>
        </w:r>
        <w:r w:rsidR="0059708D">
          <w:rPr>
            <w:noProof/>
            <w:webHidden/>
          </w:rPr>
          <w:t>32</w:t>
        </w:r>
        <w:r w:rsidR="009B14BA">
          <w:rPr>
            <w:noProof/>
            <w:webHidden/>
          </w:rPr>
          <w:fldChar w:fldCharType="end"/>
        </w:r>
      </w:hyperlink>
    </w:p>
    <w:p w:rsidR="009B14BA" w:rsidRDefault="00112292">
      <w:pPr>
        <w:pStyle w:val="TableofFigures"/>
        <w:tabs>
          <w:tab w:val="right" w:leader="dot" w:pos="9397"/>
        </w:tabs>
        <w:rPr>
          <w:rFonts w:asciiTheme="minorHAnsi" w:eastAsiaTheme="minorEastAsia" w:hAnsiTheme="minorHAnsi" w:cstheme="minorBidi"/>
          <w:noProof/>
          <w:sz w:val="22"/>
          <w:lang w:val="en-US"/>
        </w:rPr>
      </w:pPr>
      <w:hyperlink w:anchor="_Toc95082610" w:history="1">
        <w:r w:rsidR="009B14BA" w:rsidRPr="00DE00DB">
          <w:rPr>
            <w:rStyle w:val="Hyperlink"/>
            <w:noProof/>
          </w:rPr>
          <w:t>TABEL 13</w:t>
        </w:r>
        <w:r w:rsidR="009B14BA" w:rsidRPr="00DE00DB">
          <w:rPr>
            <w:rStyle w:val="Hyperlink"/>
            <w:noProof/>
            <w:lang w:val="en-US"/>
          </w:rPr>
          <w:t xml:space="preserve"> </w:t>
        </w:r>
        <w:r w:rsidR="009B14BA" w:rsidRPr="00DE00DB">
          <w:rPr>
            <w:rStyle w:val="Hyperlink"/>
            <w:rFonts w:cs="Arial"/>
            <w:noProof/>
          </w:rPr>
          <w:t>Perbandingan Capaian Kinerja 5 Tahun Terakhir</w:t>
        </w:r>
        <w:r w:rsidR="009B14BA">
          <w:rPr>
            <w:noProof/>
            <w:webHidden/>
          </w:rPr>
          <w:tab/>
        </w:r>
        <w:r w:rsidR="009B14BA">
          <w:rPr>
            <w:noProof/>
            <w:webHidden/>
          </w:rPr>
          <w:fldChar w:fldCharType="begin"/>
        </w:r>
        <w:r w:rsidR="009B14BA">
          <w:rPr>
            <w:noProof/>
            <w:webHidden/>
          </w:rPr>
          <w:instrText xml:space="preserve"> PAGEREF _Toc95082610 \h </w:instrText>
        </w:r>
        <w:r w:rsidR="009B14BA">
          <w:rPr>
            <w:noProof/>
            <w:webHidden/>
          </w:rPr>
        </w:r>
        <w:r w:rsidR="009B14BA">
          <w:rPr>
            <w:noProof/>
            <w:webHidden/>
          </w:rPr>
          <w:fldChar w:fldCharType="separate"/>
        </w:r>
        <w:r w:rsidR="0059708D">
          <w:rPr>
            <w:noProof/>
            <w:webHidden/>
          </w:rPr>
          <w:t>33</w:t>
        </w:r>
        <w:r w:rsidR="009B14BA">
          <w:rPr>
            <w:noProof/>
            <w:webHidden/>
          </w:rPr>
          <w:fldChar w:fldCharType="end"/>
        </w:r>
      </w:hyperlink>
    </w:p>
    <w:p w:rsidR="009B14BA" w:rsidRDefault="00112292">
      <w:pPr>
        <w:pStyle w:val="TableofFigures"/>
        <w:tabs>
          <w:tab w:val="right" w:leader="dot" w:pos="9397"/>
        </w:tabs>
        <w:rPr>
          <w:rFonts w:asciiTheme="minorHAnsi" w:eastAsiaTheme="minorEastAsia" w:hAnsiTheme="minorHAnsi" w:cstheme="minorBidi"/>
          <w:noProof/>
          <w:sz w:val="22"/>
          <w:lang w:val="en-US"/>
        </w:rPr>
      </w:pPr>
      <w:hyperlink w:anchor="_Toc95082611" w:history="1">
        <w:r w:rsidR="009B14BA" w:rsidRPr="00DE00DB">
          <w:rPr>
            <w:rStyle w:val="Hyperlink"/>
            <w:noProof/>
          </w:rPr>
          <w:t>TABEL 14</w:t>
        </w:r>
        <w:r w:rsidR="009B14BA" w:rsidRPr="00DE00DB">
          <w:rPr>
            <w:rStyle w:val="Hyperlink"/>
            <w:noProof/>
            <w:lang w:val="en-US"/>
          </w:rPr>
          <w:t xml:space="preserve">  </w:t>
        </w:r>
        <w:r w:rsidR="009B14BA" w:rsidRPr="00DE00DB">
          <w:rPr>
            <w:rStyle w:val="Hyperlink"/>
            <w:rFonts w:cs="Arial"/>
            <w:noProof/>
            <w:lang w:val="en-US"/>
          </w:rPr>
          <w:t xml:space="preserve">Persentase Peningkatan </w:t>
        </w:r>
        <w:r w:rsidR="009B14BA" w:rsidRPr="00DE00DB">
          <w:rPr>
            <w:rStyle w:val="Hyperlink"/>
            <w:rFonts w:cs="Arial"/>
            <w:noProof/>
          </w:rPr>
          <w:t>Jumlah Kunjungan Wisatawan</w:t>
        </w:r>
        <w:r w:rsidR="009B14BA">
          <w:rPr>
            <w:noProof/>
            <w:webHidden/>
          </w:rPr>
          <w:tab/>
        </w:r>
        <w:r w:rsidR="009B14BA">
          <w:rPr>
            <w:noProof/>
            <w:webHidden/>
          </w:rPr>
          <w:fldChar w:fldCharType="begin"/>
        </w:r>
        <w:r w:rsidR="009B14BA">
          <w:rPr>
            <w:noProof/>
            <w:webHidden/>
          </w:rPr>
          <w:instrText xml:space="preserve"> PAGEREF _Toc95082611 \h </w:instrText>
        </w:r>
        <w:r w:rsidR="009B14BA">
          <w:rPr>
            <w:noProof/>
            <w:webHidden/>
          </w:rPr>
        </w:r>
        <w:r w:rsidR="009B14BA">
          <w:rPr>
            <w:noProof/>
            <w:webHidden/>
          </w:rPr>
          <w:fldChar w:fldCharType="separate"/>
        </w:r>
        <w:r w:rsidR="0059708D">
          <w:rPr>
            <w:noProof/>
            <w:webHidden/>
          </w:rPr>
          <w:t>34</w:t>
        </w:r>
        <w:r w:rsidR="009B14BA">
          <w:rPr>
            <w:noProof/>
            <w:webHidden/>
          </w:rPr>
          <w:fldChar w:fldCharType="end"/>
        </w:r>
      </w:hyperlink>
    </w:p>
    <w:p w:rsidR="009B14BA" w:rsidRDefault="00112292" w:rsidP="00AB4A5B">
      <w:pPr>
        <w:pStyle w:val="TableofFigures"/>
        <w:tabs>
          <w:tab w:val="right" w:leader="dot" w:pos="9397"/>
        </w:tabs>
        <w:ind w:left="1276" w:hanging="1276"/>
        <w:rPr>
          <w:rFonts w:asciiTheme="minorHAnsi" w:eastAsiaTheme="minorEastAsia" w:hAnsiTheme="minorHAnsi" w:cstheme="minorBidi"/>
          <w:noProof/>
          <w:sz w:val="22"/>
          <w:lang w:val="en-US"/>
        </w:rPr>
      </w:pPr>
      <w:hyperlink w:anchor="_Toc95082612" w:history="1">
        <w:r w:rsidR="009B14BA" w:rsidRPr="00DE00DB">
          <w:rPr>
            <w:rStyle w:val="Hyperlink"/>
            <w:noProof/>
          </w:rPr>
          <w:t>TABEL 15</w:t>
        </w:r>
        <w:r w:rsidR="009B14BA" w:rsidRPr="00DE00DB">
          <w:rPr>
            <w:rStyle w:val="Hyperlink"/>
            <w:noProof/>
            <w:lang w:val="en-US"/>
          </w:rPr>
          <w:t xml:space="preserve">  </w:t>
        </w:r>
        <w:r w:rsidR="009B14BA" w:rsidRPr="00DE00DB">
          <w:rPr>
            <w:rStyle w:val="Hyperlink"/>
            <w:rFonts w:cs="Arial"/>
            <w:noProof/>
            <w:bdr w:val="none" w:sz="0" w:space="0" w:color="auto" w:frame="1"/>
            <w:lang w:val="en-US"/>
          </w:rPr>
          <w:t xml:space="preserve">Perbandingan Pendapatan Asli Daerah di Bidang Pariwisata </w:t>
        </w:r>
        <w:r w:rsidR="00AB4A5B">
          <w:rPr>
            <w:rStyle w:val="Hyperlink"/>
            <w:rFonts w:cs="Arial"/>
            <w:noProof/>
            <w:bdr w:val="none" w:sz="0" w:space="0" w:color="auto" w:frame="1"/>
            <w:lang w:val="en-US"/>
          </w:rPr>
          <w:t xml:space="preserve">                   </w:t>
        </w:r>
        <w:r w:rsidR="009B14BA" w:rsidRPr="00DE00DB">
          <w:rPr>
            <w:rStyle w:val="Hyperlink"/>
            <w:rFonts w:cs="Arial"/>
            <w:noProof/>
            <w:bdr w:val="none" w:sz="0" w:space="0" w:color="auto" w:frame="1"/>
            <w:lang w:val="en-US"/>
          </w:rPr>
          <w:t>Kota Bandar Lampung Selama 5 (Lima Tahun)</w:t>
        </w:r>
        <w:r w:rsidR="009B14BA">
          <w:rPr>
            <w:noProof/>
            <w:webHidden/>
          </w:rPr>
          <w:tab/>
        </w:r>
        <w:r w:rsidR="009B14BA">
          <w:rPr>
            <w:noProof/>
            <w:webHidden/>
          </w:rPr>
          <w:fldChar w:fldCharType="begin"/>
        </w:r>
        <w:r w:rsidR="009B14BA">
          <w:rPr>
            <w:noProof/>
            <w:webHidden/>
          </w:rPr>
          <w:instrText xml:space="preserve"> PAGEREF _Toc95082612 \h </w:instrText>
        </w:r>
        <w:r w:rsidR="009B14BA">
          <w:rPr>
            <w:noProof/>
            <w:webHidden/>
          </w:rPr>
        </w:r>
        <w:r w:rsidR="009B14BA">
          <w:rPr>
            <w:noProof/>
            <w:webHidden/>
          </w:rPr>
          <w:fldChar w:fldCharType="separate"/>
        </w:r>
        <w:r w:rsidR="0059708D">
          <w:rPr>
            <w:noProof/>
            <w:webHidden/>
          </w:rPr>
          <w:t>35</w:t>
        </w:r>
        <w:r w:rsidR="009B14BA">
          <w:rPr>
            <w:noProof/>
            <w:webHidden/>
          </w:rPr>
          <w:fldChar w:fldCharType="end"/>
        </w:r>
      </w:hyperlink>
    </w:p>
    <w:p w:rsidR="009B14BA" w:rsidRDefault="00112292">
      <w:pPr>
        <w:pStyle w:val="TableofFigures"/>
        <w:tabs>
          <w:tab w:val="right" w:leader="dot" w:pos="9397"/>
        </w:tabs>
        <w:rPr>
          <w:rFonts w:asciiTheme="minorHAnsi" w:eastAsiaTheme="minorEastAsia" w:hAnsiTheme="minorHAnsi" w:cstheme="minorBidi"/>
          <w:noProof/>
          <w:sz w:val="22"/>
          <w:lang w:val="en-US"/>
        </w:rPr>
      </w:pPr>
      <w:hyperlink w:anchor="_Toc95082613" w:history="1">
        <w:r w:rsidR="009B14BA" w:rsidRPr="00DE00DB">
          <w:rPr>
            <w:rStyle w:val="Hyperlink"/>
            <w:noProof/>
          </w:rPr>
          <w:t>TABEL 16</w:t>
        </w:r>
        <w:r w:rsidR="009B14BA" w:rsidRPr="00DE00DB">
          <w:rPr>
            <w:rStyle w:val="Hyperlink"/>
            <w:noProof/>
            <w:lang w:val="en-US"/>
          </w:rPr>
          <w:t xml:space="preserve"> </w:t>
        </w:r>
        <w:r w:rsidR="009B14BA" w:rsidRPr="00DE00DB">
          <w:rPr>
            <w:rStyle w:val="Hyperlink"/>
            <w:rFonts w:cs="Arial"/>
            <w:noProof/>
            <w:lang w:val="en-US"/>
          </w:rPr>
          <w:t>PAD Sektor Pariwisata Tahun 2021</w:t>
        </w:r>
        <w:r w:rsidR="009B14BA">
          <w:rPr>
            <w:noProof/>
            <w:webHidden/>
          </w:rPr>
          <w:tab/>
        </w:r>
        <w:r w:rsidR="009B14BA">
          <w:rPr>
            <w:noProof/>
            <w:webHidden/>
          </w:rPr>
          <w:fldChar w:fldCharType="begin"/>
        </w:r>
        <w:r w:rsidR="009B14BA">
          <w:rPr>
            <w:noProof/>
            <w:webHidden/>
          </w:rPr>
          <w:instrText xml:space="preserve"> PAGEREF _Toc95082613 \h </w:instrText>
        </w:r>
        <w:r w:rsidR="009B14BA">
          <w:rPr>
            <w:noProof/>
            <w:webHidden/>
          </w:rPr>
        </w:r>
        <w:r w:rsidR="009B14BA">
          <w:rPr>
            <w:noProof/>
            <w:webHidden/>
          </w:rPr>
          <w:fldChar w:fldCharType="separate"/>
        </w:r>
        <w:r w:rsidR="0059708D">
          <w:rPr>
            <w:noProof/>
            <w:webHidden/>
          </w:rPr>
          <w:t>36</w:t>
        </w:r>
        <w:r w:rsidR="009B14BA">
          <w:rPr>
            <w:noProof/>
            <w:webHidden/>
          </w:rPr>
          <w:fldChar w:fldCharType="end"/>
        </w:r>
      </w:hyperlink>
    </w:p>
    <w:p w:rsidR="009B14BA" w:rsidRDefault="00112292">
      <w:pPr>
        <w:pStyle w:val="TableofFigures"/>
        <w:tabs>
          <w:tab w:val="right" w:leader="dot" w:pos="9397"/>
        </w:tabs>
        <w:rPr>
          <w:rFonts w:asciiTheme="minorHAnsi" w:eastAsiaTheme="minorEastAsia" w:hAnsiTheme="minorHAnsi" w:cstheme="minorBidi"/>
          <w:noProof/>
          <w:sz w:val="22"/>
          <w:lang w:val="en-US"/>
        </w:rPr>
      </w:pPr>
      <w:hyperlink w:anchor="_Toc95082614" w:history="1">
        <w:r w:rsidR="009B14BA" w:rsidRPr="00DE00DB">
          <w:rPr>
            <w:rStyle w:val="Hyperlink"/>
            <w:noProof/>
          </w:rPr>
          <w:t>TABEL 17</w:t>
        </w:r>
        <w:r w:rsidR="009B14BA" w:rsidRPr="00DE00DB">
          <w:rPr>
            <w:rStyle w:val="Hyperlink"/>
            <w:noProof/>
            <w:lang w:val="en-US"/>
          </w:rPr>
          <w:t xml:space="preserve"> </w:t>
        </w:r>
        <w:r w:rsidR="009B14BA" w:rsidRPr="00DE00DB">
          <w:rPr>
            <w:rStyle w:val="Hyperlink"/>
            <w:rFonts w:cs="Arial"/>
            <w:noProof/>
          </w:rPr>
          <w:t>Destinasi Baru Yang Dikembangkan</w:t>
        </w:r>
        <w:r w:rsidR="009B14BA">
          <w:rPr>
            <w:noProof/>
            <w:webHidden/>
          </w:rPr>
          <w:tab/>
        </w:r>
        <w:r w:rsidR="009B14BA">
          <w:rPr>
            <w:noProof/>
            <w:webHidden/>
          </w:rPr>
          <w:fldChar w:fldCharType="begin"/>
        </w:r>
        <w:r w:rsidR="009B14BA">
          <w:rPr>
            <w:noProof/>
            <w:webHidden/>
          </w:rPr>
          <w:instrText xml:space="preserve"> PAGEREF _Toc95082614 \h </w:instrText>
        </w:r>
        <w:r w:rsidR="009B14BA">
          <w:rPr>
            <w:noProof/>
            <w:webHidden/>
          </w:rPr>
        </w:r>
        <w:r w:rsidR="009B14BA">
          <w:rPr>
            <w:noProof/>
            <w:webHidden/>
          </w:rPr>
          <w:fldChar w:fldCharType="separate"/>
        </w:r>
        <w:r w:rsidR="0059708D">
          <w:rPr>
            <w:noProof/>
            <w:webHidden/>
          </w:rPr>
          <w:t>37</w:t>
        </w:r>
        <w:r w:rsidR="009B14BA">
          <w:rPr>
            <w:noProof/>
            <w:webHidden/>
          </w:rPr>
          <w:fldChar w:fldCharType="end"/>
        </w:r>
      </w:hyperlink>
    </w:p>
    <w:p w:rsidR="009B14BA" w:rsidRDefault="00112292">
      <w:pPr>
        <w:pStyle w:val="TableofFigures"/>
        <w:tabs>
          <w:tab w:val="right" w:leader="dot" w:pos="9397"/>
        </w:tabs>
        <w:rPr>
          <w:rFonts w:asciiTheme="minorHAnsi" w:eastAsiaTheme="minorEastAsia" w:hAnsiTheme="minorHAnsi" w:cstheme="minorBidi"/>
          <w:noProof/>
          <w:sz w:val="22"/>
          <w:lang w:val="en-US"/>
        </w:rPr>
      </w:pPr>
      <w:hyperlink w:anchor="_Toc95082615" w:history="1">
        <w:r w:rsidR="009B14BA" w:rsidRPr="00DE00DB">
          <w:rPr>
            <w:rStyle w:val="Hyperlink"/>
            <w:noProof/>
          </w:rPr>
          <w:t>TABEL 18</w:t>
        </w:r>
        <w:r w:rsidR="009B14BA" w:rsidRPr="00DE00DB">
          <w:rPr>
            <w:rStyle w:val="Hyperlink"/>
            <w:noProof/>
            <w:lang w:val="en-US"/>
          </w:rPr>
          <w:t xml:space="preserve"> </w:t>
        </w:r>
        <w:r w:rsidR="009B14BA" w:rsidRPr="00DE00DB">
          <w:rPr>
            <w:rStyle w:val="Hyperlink"/>
            <w:rFonts w:cs="Arial"/>
            <w:noProof/>
          </w:rPr>
          <w:t xml:space="preserve">Lama </w:t>
        </w:r>
        <w:r w:rsidR="009B14BA" w:rsidRPr="00DE00DB">
          <w:rPr>
            <w:rStyle w:val="Hyperlink"/>
            <w:rFonts w:cs="Arial"/>
            <w:noProof/>
            <w:lang w:val="en-US"/>
          </w:rPr>
          <w:t xml:space="preserve">Kunjungan </w:t>
        </w:r>
        <w:r w:rsidR="009B14BA" w:rsidRPr="00DE00DB">
          <w:rPr>
            <w:rStyle w:val="Hyperlink"/>
            <w:rFonts w:cs="Arial"/>
            <w:noProof/>
          </w:rPr>
          <w:t xml:space="preserve">Wisatawan </w:t>
        </w:r>
        <w:r w:rsidR="009B14BA" w:rsidRPr="00DE00DB">
          <w:rPr>
            <w:rStyle w:val="Hyperlink"/>
            <w:rFonts w:cs="Arial"/>
            <w:noProof/>
            <w:lang w:val="en-US"/>
          </w:rPr>
          <w:t>d</w:t>
        </w:r>
        <w:r w:rsidR="009B14BA" w:rsidRPr="00DE00DB">
          <w:rPr>
            <w:rStyle w:val="Hyperlink"/>
            <w:rFonts w:cs="Arial"/>
            <w:noProof/>
          </w:rPr>
          <w:t>i Hotel Bintang</w:t>
        </w:r>
        <w:r w:rsidR="009B14BA">
          <w:rPr>
            <w:noProof/>
            <w:webHidden/>
          </w:rPr>
          <w:tab/>
        </w:r>
        <w:r w:rsidR="009B14BA">
          <w:rPr>
            <w:noProof/>
            <w:webHidden/>
          </w:rPr>
          <w:fldChar w:fldCharType="begin"/>
        </w:r>
        <w:r w:rsidR="009B14BA">
          <w:rPr>
            <w:noProof/>
            <w:webHidden/>
          </w:rPr>
          <w:instrText xml:space="preserve"> PAGEREF _Toc95082615 \h </w:instrText>
        </w:r>
        <w:r w:rsidR="009B14BA">
          <w:rPr>
            <w:noProof/>
            <w:webHidden/>
          </w:rPr>
        </w:r>
        <w:r w:rsidR="009B14BA">
          <w:rPr>
            <w:noProof/>
            <w:webHidden/>
          </w:rPr>
          <w:fldChar w:fldCharType="separate"/>
        </w:r>
        <w:r w:rsidR="0059708D">
          <w:rPr>
            <w:noProof/>
            <w:webHidden/>
          </w:rPr>
          <w:t>38</w:t>
        </w:r>
        <w:r w:rsidR="009B14BA">
          <w:rPr>
            <w:noProof/>
            <w:webHidden/>
          </w:rPr>
          <w:fldChar w:fldCharType="end"/>
        </w:r>
      </w:hyperlink>
    </w:p>
    <w:p w:rsidR="009B14BA" w:rsidRDefault="00112292">
      <w:pPr>
        <w:pStyle w:val="TableofFigures"/>
        <w:tabs>
          <w:tab w:val="right" w:leader="dot" w:pos="9397"/>
        </w:tabs>
        <w:rPr>
          <w:rFonts w:asciiTheme="minorHAnsi" w:eastAsiaTheme="minorEastAsia" w:hAnsiTheme="minorHAnsi" w:cstheme="minorBidi"/>
          <w:noProof/>
          <w:sz w:val="22"/>
          <w:lang w:val="en-US"/>
        </w:rPr>
      </w:pPr>
      <w:hyperlink w:anchor="_Toc95082616" w:history="1">
        <w:r w:rsidR="009B14BA" w:rsidRPr="00DE00DB">
          <w:rPr>
            <w:rStyle w:val="Hyperlink"/>
            <w:noProof/>
          </w:rPr>
          <w:t>TABEL 19</w:t>
        </w:r>
        <w:r w:rsidR="009B14BA" w:rsidRPr="00DE00DB">
          <w:rPr>
            <w:rStyle w:val="Hyperlink"/>
            <w:noProof/>
            <w:lang w:val="en-US"/>
          </w:rPr>
          <w:t xml:space="preserve"> </w:t>
        </w:r>
        <w:r w:rsidR="009B14BA" w:rsidRPr="00DE00DB">
          <w:rPr>
            <w:rStyle w:val="Hyperlink"/>
            <w:rFonts w:cs="Arial"/>
            <w:noProof/>
          </w:rPr>
          <w:t xml:space="preserve">Lama </w:t>
        </w:r>
        <w:r w:rsidR="009B14BA" w:rsidRPr="00DE00DB">
          <w:rPr>
            <w:rStyle w:val="Hyperlink"/>
            <w:rFonts w:cs="Arial"/>
            <w:noProof/>
            <w:lang w:val="en-US"/>
          </w:rPr>
          <w:t xml:space="preserve">Kunjungan </w:t>
        </w:r>
        <w:r w:rsidR="009B14BA" w:rsidRPr="00DE00DB">
          <w:rPr>
            <w:rStyle w:val="Hyperlink"/>
            <w:rFonts w:cs="Arial"/>
            <w:noProof/>
          </w:rPr>
          <w:t>Wisatawan</w:t>
        </w:r>
        <w:r w:rsidR="009B14BA">
          <w:rPr>
            <w:noProof/>
            <w:webHidden/>
          </w:rPr>
          <w:tab/>
        </w:r>
        <w:r w:rsidR="009B14BA">
          <w:rPr>
            <w:noProof/>
            <w:webHidden/>
          </w:rPr>
          <w:fldChar w:fldCharType="begin"/>
        </w:r>
        <w:r w:rsidR="009B14BA">
          <w:rPr>
            <w:noProof/>
            <w:webHidden/>
          </w:rPr>
          <w:instrText xml:space="preserve"> PAGEREF _Toc95082616 \h </w:instrText>
        </w:r>
        <w:r w:rsidR="009B14BA">
          <w:rPr>
            <w:noProof/>
            <w:webHidden/>
          </w:rPr>
        </w:r>
        <w:r w:rsidR="009B14BA">
          <w:rPr>
            <w:noProof/>
            <w:webHidden/>
          </w:rPr>
          <w:fldChar w:fldCharType="separate"/>
        </w:r>
        <w:r w:rsidR="0059708D">
          <w:rPr>
            <w:noProof/>
            <w:webHidden/>
          </w:rPr>
          <w:t>39</w:t>
        </w:r>
        <w:r w:rsidR="009B14BA">
          <w:rPr>
            <w:noProof/>
            <w:webHidden/>
          </w:rPr>
          <w:fldChar w:fldCharType="end"/>
        </w:r>
      </w:hyperlink>
    </w:p>
    <w:p w:rsidR="009B14BA" w:rsidRDefault="00112292">
      <w:pPr>
        <w:pStyle w:val="TableofFigures"/>
        <w:tabs>
          <w:tab w:val="right" w:leader="dot" w:pos="9397"/>
        </w:tabs>
        <w:rPr>
          <w:rFonts w:asciiTheme="minorHAnsi" w:eastAsiaTheme="minorEastAsia" w:hAnsiTheme="minorHAnsi" w:cstheme="minorBidi"/>
          <w:noProof/>
          <w:sz w:val="22"/>
          <w:lang w:val="en-US"/>
        </w:rPr>
      </w:pPr>
      <w:hyperlink w:anchor="_Toc95082617" w:history="1">
        <w:r w:rsidR="009B14BA" w:rsidRPr="00DE00DB">
          <w:rPr>
            <w:rStyle w:val="Hyperlink"/>
            <w:noProof/>
          </w:rPr>
          <w:t>TABEL 20</w:t>
        </w:r>
        <w:r w:rsidR="009B14BA" w:rsidRPr="00DE00DB">
          <w:rPr>
            <w:rStyle w:val="Hyperlink"/>
            <w:noProof/>
            <w:lang w:val="en-US"/>
          </w:rPr>
          <w:t xml:space="preserve"> </w:t>
        </w:r>
        <w:r w:rsidR="009B14BA" w:rsidRPr="00DE00DB">
          <w:rPr>
            <w:rStyle w:val="Hyperlink"/>
            <w:rFonts w:cs="Arial"/>
            <w:noProof/>
            <w:lang w:val="en-US"/>
          </w:rPr>
          <w:t>Rata-Rata Lama Kunjungan Wisatawan Tahun 2021</w:t>
        </w:r>
        <w:r w:rsidR="009B14BA">
          <w:rPr>
            <w:noProof/>
            <w:webHidden/>
          </w:rPr>
          <w:tab/>
        </w:r>
        <w:r w:rsidR="009B14BA">
          <w:rPr>
            <w:noProof/>
            <w:webHidden/>
          </w:rPr>
          <w:fldChar w:fldCharType="begin"/>
        </w:r>
        <w:r w:rsidR="009B14BA">
          <w:rPr>
            <w:noProof/>
            <w:webHidden/>
          </w:rPr>
          <w:instrText xml:space="preserve"> PAGEREF _Toc95082617 \h </w:instrText>
        </w:r>
        <w:r w:rsidR="009B14BA">
          <w:rPr>
            <w:noProof/>
            <w:webHidden/>
          </w:rPr>
        </w:r>
        <w:r w:rsidR="009B14BA">
          <w:rPr>
            <w:noProof/>
            <w:webHidden/>
          </w:rPr>
          <w:fldChar w:fldCharType="separate"/>
        </w:r>
        <w:r w:rsidR="0059708D">
          <w:rPr>
            <w:noProof/>
            <w:webHidden/>
          </w:rPr>
          <w:t>39</w:t>
        </w:r>
        <w:r w:rsidR="009B14BA">
          <w:rPr>
            <w:noProof/>
            <w:webHidden/>
          </w:rPr>
          <w:fldChar w:fldCharType="end"/>
        </w:r>
      </w:hyperlink>
    </w:p>
    <w:p w:rsidR="009B14BA" w:rsidRDefault="00112292">
      <w:pPr>
        <w:pStyle w:val="TableofFigures"/>
        <w:tabs>
          <w:tab w:val="right" w:leader="dot" w:pos="9397"/>
        </w:tabs>
        <w:rPr>
          <w:rFonts w:asciiTheme="minorHAnsi" w:eastAsiaTheme="minorEastAsia" w:hAnsiTheme="minorHAnsi" w:cstheme="minorBidi"/>
          <w:noProof/>
          <w:sz w:val="22"/>
          <w:lang w:val="en-US"/>
        </w:rPr>
      </w:pPr>
      <w:hyperlink w:anchor="_Toc95082618" w:history="1">
        <w:r w:rsidR="009B14BA" w:rsidRPr="00DE00DB">
          <w:rPr>
            <w:rStyle w:val="Hyperlink"/>
            <w:noProof/>
          </w:rPr>
          <w:t>TABEL 21</w:t>
        </w:r>
        <w:r w:rsidR="009B14BA" w:rsidRPr="00DE00DB">
          <w:rPr>
            <w:rStyle w:val="Hyperlink"/>
            <w:noProof/>
            <w:lang w:val="en-US"/>
          </w:rPr>
          <w:t xml:space="preserve"> </w:t>
        </w:r>
        <w:r w:rsidR="009B14BA" w:rsidRPr="00DE00DB">
          <w:rPr>
            <w:rStyle w:val="Hyperlink"/>
            <w:rFonts w:cs="Arial"/>
            <w:noProof/>
            <w:lang w:val="en-US"/>
          </w:rPr>
          <w:t>Bobot Capaian Target dan Realisasi</w:t>
        </w:r>
        <w:r w:rsidR="009B14BA">
          <w:rPr>
            <w:noProof/>
            <w:webHidden/>
          </w:rPr>
          <w:tab/>
        </w:r>
        <w:r w:rsidR="009B14BA">
          <w:rPr>
            <w:noProof/>
            <w:webHidden/>
          </w:rPr>
          <w:fldChar w:fldCharType="begin"/>
        </w:r>
        <w:r w:rsidR="009B14BA">
          <w:rPr>
            <w:noProof/>
            <w:webHidden/>
          </w:rPr>
          <w:instrText xml:space="preserve"> PAGEREF _Toc95082618 \h </w:instrText>
        </w:r>
        <w:r w:rsidR="009B14BA">
          <w:rPr>
            <w:noProof/>
            <w:webHidden/>
          </w:rPr>
        </w:r>
        <w:r w:rsidR="009B14BA">
          <w:rPr>
            <w:noProof/>
            <w:webHidden/>
          </w:rPr>
          <w:fldChar w:fldCharType="separate"/>
        </w:r>
        <w:r w:rsidR="0059708D">
          <w:rPr>
            <w:noProof/>
            <w:webHidden/>
          </w:rPr>
          <w:t>40</w:t>
        </w:r>
        <w:r w:rsidR="009B14BA">
          <w:rPr>
            <w:noProof/>
            <w:webHidden/>
          </w:rPr>
          <w:fldChar w:fldCharType="end"/>
        </w:r>
      </w:hyperlink>
    </w:p>
    <w:p w:rsidR="009B14BA" w:rsidRDefault="00112292">
      <w:pPr>
        <w:pStyle w:val="TableofFigures"/>
        <w:tabs>
          <w:tab w:val="right" w:leader="dot" w:pos="9397"/>
        </w:tabs>
        <w:rPr>
          <w:rFonts w:asciiTheme="minorHAnsi" w:eastAsiaTheme="minorEastAsia" w:hAnsiTheme="minorHAnsi" w:cstheme="minorBidi"/>
          <w:noProof/>
          <w:sz w:val="22"/>
          <w:lang w:val="en-US"/>
        </w:rPr>
      </w:pPr>
      <w:hyperlink w:anchor="_Toc95082619" w:history="1">
        <w:r w:rsidR="009B14BA" w:rsidRPr="00DE00DB">
          <w:rPr>
            <w:rStyle w:val="Hyperlink"/>
            <w:noProof/>
          </w:rPr>
          <w:t>TABEL 22</w:t>
        </w:r>
        <w:r w:rsidR="009B14BA" w:rsidRPr="00DE00DB">
          <w:rPr>
            <w:rStyle w:val="Hyperlink"/>
            <w:noProof/>
            <w:lang w:val="en-US"/>
          </w:rPr>
          <w:t xml:space="preserve"> </w:t>
        </w:r>
        <w:r w:rsidR="009B14BA" w:rsidRPr="00DE00DB">
          <w:rPr>
            <w:rStyle w:val="Hyperlink"/>
            <w:rFonts w:cs="Arial"/>
            <w:noProof/>
            <w:lang w:val="en-US"/>
          </w:rPr>
          <w:t xml:space="preserve">Komponen Penghitungan </w:t>
        </w:r>
        <w:r w:rsidR="009B14BA" w:rsidRPr="00DE00DB">
          <w:rPr>
            <w:rStyle w:val="Hyperlink"/>
            <w:rFonts w:cs="Arial"/>
            <w:noProof/>
          </w:rPr>
          <w:t>Belanja Wisatawan</w:t>
        </w:r>
        <w:r w:rsidR="009B14BA" w:rsidRPr="00DE00DB">
          <w:rPr>
            <w:rStyle w:val="Hyperlink"/>
            <w:rFonts w:cs="Arial"/>
            <w:noProof/>
            <w:lang w:val="en-US"/>
          </w:rPr>
          <w:t xml:space="preserve"> Tahun 2021</w:t>
        </w:r>
        <w:r w:rsidR="009B14BA">
          <w:rPr>
            <w:noProof/>
            <w:webHidden/>
          </w:rPr>
          <w:tab/>
        </w:r>
        <w:r w:rsidR="009B14BA">
          <w:rPr>
            <w:noProof/>
            <w:webHidden/>
          </w:rPr>
          <w:fldChar w:fldCharType="begin"/>
        </w:r>
        <w:r w:rsidR="009B14BA">
          <w:rPr>
            <w:noProof/>
            <w:webHidden/>
          </w:rPr>
          <w:instrText xml:space="preserve"> PAGEREF _Toc95082619 \h </w:instrText>
        </w:r>
        <w:r w:rsidR="009B14BA">
          <w:rPr>
            <w:noProof/>
            <w:webHidden/>
          </w:rPr>
        </w:r>
        <w:r w:rsidR="009B14BA">
          <w:rPr>
            <w:noProof/>
            <w:webHidden/>
          </w:rPr>
          <w:fldChar w:fldCharType="separate"/>
        </w:r>
        <w:r w:rsidR="0059708D">
          <w:rPr>
            <w:noProof/>
            <w:webHidden/>
          </w:rPr>
          <w:t>40</w:t>
        </w:r>
        <w:r w:rsidR="009B14BA">
          <w:rPr>
            <w:noProof/>
            <w:webHidden/>
          </w:rPr>
          <w:fldChar w:fldCharType="end"/>
        </w:r>
      </w:hyperlink>
    </w:p>
    <w:p w:rsidR="009B14BA" w:rsidRDefault="00112292">
      <w:pPr>
        <w:pStyle w:val="TableofFigures"/>
        <w:tabs>
          <w:tab w:val="right" w:leader="dot" w:pos="9397"/>
        </w:tabs>
        <w:rPr>
          <w:rFonts w:asciiTheme="minorHAnsi" w:eastAsiaTheme="minorEastAsia" w:hAnsiTheme="minorHAnsi" w:cstheme="minorBidi"/>
          <w:noProof/>
          <w:sz w:val="22"/>
          <w:lang w:val="en-US"/>
        </w:rPr>
      </w:pPr>
      <w:hyperlink w:anchor="_Toc95082620" w:history="1">
        <w:r w:rsidR="009B14BA" w:rsidRPr="00DE00DB">
          <w:rPr>
            <w:rStyle w:val="Hyperlink"/>
            <w:noProof/>
          </w:rPr>
          <w:t>TABEL 23</w:t>
        </w:r>
        <w:r w:rsidR="009B14BA" w:rsidRPr="00DE00DB">
          <w:rPr>
            <w:rStyle w:val="Hyperlink"/>
            <w:noProof/>
            <w:lang w:val="en-US"/>
          </w:rPr>
          <w:t xml:space="preserve"> </w:t>
        </w:r>
        <w:r w:rsidR="009B14BA" w:rsidRPr="00DE00DB">
          <w:rPr>
            <w:rStyle w:val="Hyperlink"/>
            <w:rFonts w:cs="Arial"/>
            <w:noProof/>
            <w:lang w:val="en-US"/>
          </w:rPr>
          <w:t>Rata- Rata Nilai Belanja Wisatawan</w:t>
        </w:r>
        <w:r w:rsidR="009B14BA">
          <w:rPr>
            <w:noProof/>
            <w:webHidden/>
          </w:rPr>
          <w:tab/>
        </w:r>
        <w:r w:rsidR="009B14BA">
          <w:rPr>
            <w:noProof/>
            <w:webHidden/>
          </w:rPr>
          <w:fldChar w:fldCharType="begin"/>
        </w:r>
        <w:r w:rsidR="009B14BA">
          <w:rPr>
            <w:noProof/>
            <w:webHidden/>
          </w:rPr>
          <w:instrText xml:space="preserve"> PAGEREF _Toc95082620 \h </w:instrText>
        </w:r>
        <w:r w:rsidR="009B14BA">
          <w:rPr>
            <w:noProof/>
            <w:webHidden/>
          </w:rPr>
        </w:r>
        <w:r w:rsidR="009B14BA">
          <w:rPr>
            <w:noProof/>
            <w:webHidden/>
          </w:rPr>
          <w:fldChar w:fldCharType="separate"/>
        </w:r>
        <w:r w:rsidR="0059708D">
          <w:rPr>
            <w:noProof/>
            <w:webHidden/>
          </w:rPr>
          <w:t>41</w:t>
        </w:r>
        <w:r w:rsidR="009B14BA">
          <w:rPr>
            <w:noProof/>
            <w:webHidden/>
          </w:rPr>
          <w:fldChar w:fldCharType="end"/>
        </w:r>
      </w:hyperlink>
    </w:p>
    <w:p w:rsidR="009B14BA" w:rsidRDefault="00112292">
      <w:pPr>
        <w:pStyle w:val="TableofFigures"/>
        <w:tabs>
          <w:tab w:val="right" w:leader="dot" w:pos="9397"/>
        </w:tabs>
        <w:rPr>
          <w:rFonts w:asciiTheme="minorHAnsi" w:eastAsiaTheme="minorEastAsia" w:hAnsiTheme="minorHAnsi" w:cstheme="minorBidi"/>
          <w:noProof/>
          <w:sz w:val="22"/>
          <w:lang w:val="en-US"/>
        </w:rPr>
      </w:pPr>
      <w:hyperlink w:anchor="_Toc95082621" w:history="1">
        <w:r w:rsidR="009B14BA" w:rsidRPr="00DE00DB">
          <w:rPr>
            <w:rStyle w:val="Hyperlink"/>
            <w:noProof/>
          </w:rPr>
          <w:t>TABEL 24</w:t>
        </w:r>
        <w:r w:rsidR="009B14BA" w:rsidRPr="00DE00DB">
          <w:rPr>
            <w:rStyle w:val="Hyperlink"/>
            <w:noProof/>
            <w:lang w:val="en-US"/>
          </w:rPr>
          <w:t xml:space="preserve"> </w:t>
        </w:r>
        <w:r w:rsidR="009B14BA" w:rsidRPr="00DE00DB">
          <w:rPr>
            <w:rStyle w:val="Hyperlink"/>
            <w:rFonts w:cs="Arial"/>
            <w:noProof/>
          </w:rPr>
          <w:t xml:space="preserve">Jumlah Industri Baru </w:t>
        </w:r>
        <w:r w:rsidR="009B14BA" w:rsidRPr="00DE00DB">
          <w:rPr>
            <w:rStyle w:val="Hyperlink"/>
            <w:rFonts w:cs="Arial"/>
            <w:noProof/>
            <w:lang w:val="en-US"/>
          </w:rPr>
          <w:t>y</w:t>
        </w:r>
        <w:r w:rsidR="009B14BA" w:rsidRPr="00DE00DB">
          <w:rPr>
            <w:rStyle w:val="Hyperlink"/>
            <w:rFonts w:cs="Arial"/>
            <w:noProof/>
          </w:rPr>
          <w:t>ang Mendukung M</w:t>
        </w:r>
        <w:r w:rsidR="009B14BA" w:rsidRPr="00DE00DB">
          <w:rPr>
            <w:rStyle w:val="Hyperlink"/>
            <w:rFonts w:cs="Arial"/>
            <w:noProof/>
            <w:lang w:val="en-US"/>
          </w:rPr>
          <w:t>ICE</w:t>
        </w:r>
        <w:r w:rsidR="009B14BA">
          <w:rPr>
            <w:noProof/>
            <w:webHidden/>
          </w:rPr>
          <w:tab/>
        </w:r>
        <w:r w:rsidR="009B14BA">
          <w:rPr>
            <w:noProof/>
            <w:webHidden/>
          </w:rPr>
          <w:fldChar w:fldCharType="begin"/>
        </w:r>
        <w:r w:rsidR="009B14BA">
          <w:rPr>
            <w:noProof/>
            <w:webHidden/>
          </w:rPr>
          <w:instrText xml:space="preserve"> PAGEREF _Toc95082621 \h </w:instrText>
        </w:r>
        <w:r w:rsidR="009B14BA">
          <w:rPr>
            <w:noProof/>
            <w:webHidden/>
          </w:rPr>
        </w:r>
        <w:r w:rsidR="009B14BA">
          <w:rPr>
            <w:noProof/>
            <w:webHidden/>
          </w:rPr>
          <w:fldChar w:fldCharType="separate"/>
        </w:r>
        <w:r w:rsidR="0059708D">
          <w:rPr>
            <w:noProof/>
            <w:webHidden/>
          </w:rPr>
          <w:t>42</w:t>
        </w:r>
        <w:r w:rsidR="009B14BA">
          <w:rPr>
            <w:noProof/>
            <w:webHidden/>
          </w:rPr>
          <w:fldChar w:fldCharType="end"/>
        </w:r>
      </w:hyperlink>
    </w:p>
    <w:p w:rsidR="009B14BA" w:rsidRDefault="00112292">
      <w:pPr>
        <w:pStyle w:val="TableofFigures"/>
        <w:tabs>
          <w:tab w:val="right" w:leader="dot" w:pos="9397"/>
        </w:tabs>
        <w:rPr>
          <w:rFonts w:asciiTheme="minorHAnsi" w:eastAsiaTheme="minorEastAsia" w:hAnsiTheme="minorHAnsi" w:cstheme="minorBidi"/>
          <w:noProof/>
          <w:sz w:val="22"/>
          <w:lang w:val="en-US"/>
        </w:rPr>
      </w:pPr>
      <w:hyperlink w:anchor="_Toc95082622" w:history="1">
        <w:r w:rsidR="009B14BA" w:rsidRPr="00DE00DB">
          <w:rPr>
            <w:rStyle w:val="Hyperlink"/>
            <w:noProof/>
          </w:rPr>
          <w:t>TABEL 25</w:t>
        </w:r>
        <w:r w:rsidR="009B14BA" w:rsidRPr="00DE00DB">
          <w:rPr>
            <w:rStyle w:val="Hyperlink"/>
            <w:noProof/>
            <w:lang w:val="en-US"/>
          </w:rPr>
          <w:t xml:space="preserve"> </w:t>
        </w:r>
        <w:r w:rsidR="009B14BA" w:rsidRPr="00DE00DB">
          <w:rPr>
            <w:rStyle w:val="Hyperlink"/>
            <w:rFonts w:cs="Arial"/>
            <w:noProof/>
          </w:rPr>
          <w:t>Jumlah S</w:t>
        </w:r>
        <w:r w:rsidR="009B14BA" w:rsidRPr="00DE00DB">
          <w:rPr>
            <w:rStyle w:val="Hyperlink"/>
            <w:rFonts w:cs="Arial"/>
            <w:noProof/>
            <w:lang w:val="en-US"/>
          </w:rPr>
          <w:t>DM</w:t>
        </w:r>
        <w:r w:rsidR="009B14BA" w:rsidRPr="00DE00DB">
          <w:rPr>
            <w:rStyle w:val="Hyperlink"/>
            <w:rFonts w:cs="Arial"/>
            <w:noProof/>
          </w:rPr>
          <w:t xml:space="preserve"> Pariwisata Yang </w:t>
        </w:r>
        <w:r w:rsidR="009B14BA" w:rsidRPr="00DE00DB">
          <w:rPr>
            <w:rStyle w:val="Hyperlink"/>
            <w:rFonts w:cs="Arial"/>
            <w:noProof/>
            <w:lang w:val="en-US"/>
          </w:rPr>
          <w:t>Profesional</w:t>
        </w:r>
        <w:r w:rsidR="009B14BA">
          <w:rPr>
            <w:noProof/>
            <w:webHidden/>
          </w:rPr>
          <w:tab/>
        </w:r>
        <w:r w:rsidR="009B14BA">
          <w:rPr>
            <w:noProof/>
            <w:webHidden/>
          </w:rPr>
          <w:fldChar w:fldCharType="begin"/>
        </w:r>
        <w:r w:rsidR="009B14BA">
          <w:rPr>
            <w:noProof/>
            <w:webHidden/>
          </w:rPr>
          <w:instrText xml:space="preserve"> PAGEREF _Toc95082622 \h </w:instrText>
        </w:r>
        <w:r w:rsidR="009B14BA">
          <w:rPr>
            <w:noProof/>
            <w:webHidden/>
          </w:rPr>
        </w:r>
        <w:r w:rsidR="009B14BA">
          <w:rPr>
            <w:noProof/>
            <w:webHidden/>
          </w:rPr>
          <w:fldChar w:fldCharType="separate"/>
        </w:r>
        <w:r w:rsidR="0059708D">
          <w:rPr>
            <w:noProof/>
            <w:webHidden/>
          </w:rPr>
          <w:t>43</w:t>
        </w:r>
        <w:r w:rsidR="009B14BA">
          <w:rPr>
            <w:noProof/>
            <w:webHidden/>
          </w:rPr>
          <w:fldChar w:fldCharType="end"/>
        </w:r>
      </w:hyperlink>
    </w:p>
    <w:p w:rsidR="009B14BA" w:rsidRDefault="00112292">
      <w:pPr>
        <w:pStyle w:val="TableofFigures"/>
        <w:tabs>
          <w:tab w:val="right" w:leader="dot" w:pos="9397"/>
        </w:tabs>
        <w:rPr>
          <w:rFonts w:asciiTheme="minorHAnsi" w:eastAsiaTheme="minorEastAsia" w:hAnsiTheme="minorHAnsi" w:cstheme="minorBidi"/>
          <w:noProof/>
          <w:sz w:val="22"/>
          <w:lang w:val="en-US"/>
        </w:rPr>
      </w:pPr>
      <w:hyperlink w:anchor="_Toc95082623" w:history="1">
        <w:r w:rsidR="009B14BA" w:rsidRPr="00DE00DB">
          <w:rPr>
            <w:rStyle w:val="Hyperlink"/>
            <w:noProof/>
          </w:rPr>
          <w:t>TABEL 26</w:t>
        </w:r>
        <w:r w:rsidR="009B14BA" w:rsidRPr="00DE00DB">
          <w:rPr>
            <w:rStyle w:val="Hyperlink"/>
            <w:noProof/>
            <w:lang w:val="en-US"/>
          </w:rPr>
          <w:t xml:space="preserve"> </w:t>
        </w:r>
        <w:r w:rsidR="009B14BA" w:rsidRPr="00DE00DB">
          <w:rPr>
            <w:rStyle w:val="Hyperlink"/>
            <w:rFonts w:cs="Arial"/>
            <w:noProof/>
            <w:lang w:val="en-US"/>
          </w:rPr>
          <w:t>Anggaran Murni dan Anggaran Perubahan</w:t>
        </w:r>
        <w:r w:rsidR="009B14BA">
          <w:rPr>
            <w:noProof/>
            <w:webHidden/>
          </w:rPr>
          <w:tab/>
        </w:r>
        <w:r w:rsidR="009B14BA">
          <w:rPr>
            <w:noProof/>
            <w:webHidden/>
          </w:rPr>
          <w:fldChar w:fldCharType="begin"/>
        </w:r>
        <w:r w:rsidR="009B14BA">
          <w:rPr>
            <w:noProof/>
            <w:webHidden/>
          </w:rPr>
          <w:instrText xml:space="preserve"> PAGEREF _Toc95082623 \h </w:instrText>
        </w:r>
        <w:r w:rsidR="009B14BA">
          <w:rPr>
            <w:noProof/>
            <w:webHidden/>
          </w:rPr>
        </w:r>
        <w:r w:rsidR="009B14BA">
          <w:rPr>
            <w:noProof/>
            <w:webHidden/>
          </w:rPr>
          <w:fldChar w:fldCharType="separate"/>
        </w:r>
        <w:r w:rsidR="0059708D">
          <w:rPr>
            <w:noProof/>
            <w:webHidden/>
          </w:rPr>
          <w:t>45</w:t>
        </w:r>
        <w:r w:rsidR="009B14BA">
          <w:rPr>
            <w:noProof/>
            <w:webHidden/>
          </w:rPr>
          <w:fldChar w:fldCharType="end"/>
        </w:r>
      </w:hyperlink>
    </w:p>
    <w:p w:rsidR="009B14BA" w:rsidRDefault="00112292">
      <w:pPr>
        <w:pStyle w:val="TableofFigures"/>
        <w:tabs>
          <w:tab w:val="right" w:leader="dot" w:pos="9397"/>
        </w:tabs>
        <w:rPr>
          <w:rFonts w:asciiTheme="minorHAnsi" w:eastAsiaTheme="minorEastAsia" w:hAnsiTheme="minorHAnsi" w:cstheme="minorBidi"/>
          <w:noProof/>
          <w:sz w:val="22"/>
          <w:lang w:val="en-US"/>
        </w:rPr>
      </w:pPr>
      <w:hyperlink w:anchor="_Toc95082624" w:history="1">
        <w:r w:rsidR="009B14BA" w:rsidRPr="00DE00DB">
          <w:rPr>
            <w:rStyle w:val="Hyperlink"/>
            <w:noProof/>
          </w:rPr>
          <w:t>TABEL 27</w:t>
        </w:r>
        <w:r w:rsidR="009B14BA" w:rsidRPr="00DE00DB">
          <w:rPr>
            <w:rStyle w:val="Hyperlink"/>
            <w:noProof/>
            <w:lang w:val="en-US"/>
          </w:rPr>
          <w:t xml:space="preserve"> </w:t>
        </w:r>
        <w:r w:rsidR="009B14BA" w:rsidRPr="00DE00DB">
          <w:rPr>
            <w:rStyle w:val="Hyperlink"/>
            <w:rFonts w:cs="Arial"/>
            <w:noProof/>
          </w:rPr>
          <w:t>R</w:t>
        </w:r>
        <w:r w:rsidR="009B14BA" w:rsidRPr="00DE00DB">
          <w:rPr>
            <w:rStyle w:val="Hyperlink"/>
            <w:rFonts w:cs="Arial"/>
            <w:noProof/>
            <w:lang w:val="en-US"/>
          </w:rPr>
          <w:t>ealisasi Fisik dan Keuangan</w:t>
        </w:r>
        <w:r w:rsidR="009B14BA">
          <w:rPr>
            <w:noProof/>
            <w:webHidden/>
          </w:rPr>
          <w:tab/>
        </w:r>
        <w:r w:rsidR="009B14BA">
          <w:rPr>
            <w:noProof/>
            <w:webHidden/>
          </w:rPr>
          <w:fldChar w:fldCharType="begin"/>
        </w:r>
        <w:r w:rsidR="009B14BA">
          <w:rPr>
            <w:noProof/>
            <w:webHidden/>
          </w:rPr>
          <w:instrText xml:space="preserve"> PAGEREF _Toc95082624 \h </w:instrText>
        </w:r>
        <w:r w:rsidR="009B14BA">
          <w:rPr>
            <w:noProof/>
            <w:webHidden/>
          </w:rPr>
        </w:r>
        <w:r w:rsidR="009B14BA">
          <w:rPr>
            <w:noProof/>
            <w:webHidden/>
          </w:rPr>
          <w:fldChar w:fldCharType="separate"/>
        </w:r>
        <w:r w:rsidR="0059708D">
          <w:rPr>
            <w:noProof/>
            <w:webHidden/>
          </w:rPr>
          <w:t>48</w:t>
        </w:r>
        <w:r w:rsidR="009B14BA">
          <w:rPr>
            <w:noProof/>
            <w:webHidden/>
          </w:rPr>
          <w:fldChar w:fldCharType="end"/>
        </w:r>
      </w:hyperlink>
    </w:p>
    <w:p w:rsidR="009B14BA" w:rsidRDefault="009B14BA" w:rsidP="009B14BA">
      <w:pPr>
        <w:pStyle w:val="Title"/>
        <w:spacing w:line="360" w:lineRule="auto"/>
        <w:ind w:right="-317" w:firstLine="0"/>
        <w:jc w:val="left"/>
        <w:rPr>
          <w:rFonts w:ascii="Arial" w:hAnsi="Arial" w:cs="Arial"/>
          <w:color w:val="000000"/>
          <w:szCs w:val="28"/>
          <w:lang w:val="en-US"/>
        </w:rPr>
      </w:pPr>
      <w:r>
        <w:rPr>
          <w:rFonts w:ascii="Arial" w:hAnsi="Arial" w:cs="Arial"/>
          <w:color w:val="000000"/>
          <w:szCs w:val="28"/>
          <w:lang w:val="en-US"/>
        </w:rPr>
        <w:fldChar w:fldCharType="end"/>
      </w:r>
    </w:p>
    <w:p w:rsidR="005A04FE" w:rsidRDefault="005A04FE">
      <w:pPr>
        <w:spacing w:after="0" w:line="240" w:lineRule="auto"/>
        <w:rPr>
          <w:rFonts w:ascii="Arial" w:eastAsia="Times New Roman" w:hAnsi="Arial" w:cs="Arial"/>
          <w:b/>
          <w:bCs/>
          <w:color w:val="000000"/>
          <w:sz w:val="28"/>
          <w:szCs w:val="28"/>
          <w:lang w:val="en-US"/>
        </w:rPr>
      </w:pPr>
      <w:r>
        <w:rPr>
          <w:rFonts w:ascii="Arial" w:hAnsi="Arial" w:cs="Arial"/>
          <w:color w:val="000000"/>
          <w:szCs w:val="28"/>
          <w:lang w:val="en-US"/>
        </w:rPr>
        <w:br w:type="page"/>
      </w:r>
    </w:p>
    <w:p w:rsidR="003D047B" w:rsidRDefault="003D047B" w:rsidP="001D3E9C">
      <w:pPr>
        <w:pStyle w:val="Heading1"/>
        <w:rPr>
          <w:lang w:val="en-US"/>
        </w:rPr>
      </w:pPr>
      <w:bookmarkStart w:id="2" w:name="_Toc63197324"/>
    </w:p>
    <w:p w:rsidR="000009FD" w:rsidRPr="001D3E9C" w:rsidRDefault="000009FD" w:rsidP="001D3E9C">
      <w:pPr>
        <w:pStyle w:val="Heading1"/>
      </w:pPr>
      <w:bookmarkStart w:id="3" w:name="_Toc63197933"/>
      <w:bookmarkStart w:id="4" w:name="_Toc94871003"/>
      <w:r w:rsidRPr="001D3E9C">
        <w:t>BAB I</w:t>
      </w:r>
      <w:bookmarkEnd w:id="2"/>
      <w:bookmarkEnd w:id="3"/>
      <w:bookmarkEnd w:id="4"/>
    </w:p>
    <w:p w:rsidR="000009FD" w:rsidRDefault="000009FD" w:rsidP="001D3E9C">
      <w:pPr>
        <w:pStyle w:val="Heading1"/>
        <w:rPr>
          <w:lang w:val="en-US"/>
        </w:rPr>
      </w:pPr>
      <w:bookmarkStart w:id="5" w:name="_Toc63197325"/>
      <w:bookmarkStart w:id="6" w:name="_Toc63197934"/>
      <w:bookmarkStart w:id="7" w:name="_Toc94871004"/>
      <w:r w:rsidRPr="001D3E9C">
        <w:t>PENDAHULUAN</w:t>
      </w:r>
      <w:bookmarkEnd w:id="5"/>
      <w:bookmarkEnd w:id="6"/>
      <w:bookmarkEnd w:id="7"/>
    </w:p>
    <w:p w:rsidR="003D047B" w:rsidRPr="00EC4A15" w:rsidRDefault="003D047B" w:rsidP="003D047B">
      <w:pPr>
        <w:pStyle w:val="Heading1"/>
        <w:rPr>
          <w:color w:val="FFFFFF" w:themeColor="background1"/>
        </w:rPr>
      </w:pPr>
      <w:bookmarkStart w:id="8" w:name="_Toc94871005"/>
      <w:r w:rsidRPr="00EC4A15">
        <w:rPr>
          <w:color w:val="FFFFFF" w:themeColor="background1"/>
        </w:rPr>
        <w:t>BAB I PENDAHULUAN</w:t>
      </w:r>
      <w:bookmarkEnd w:id="8"/>
    </w:p>
    <w:p w:rsidR="000009FD" w:rsidRPr="003D047B" w:rsidRDefault="001D3E9C" w:rsidP="001D707C">
      <w:pPr>
        <w:pStyle w:val="Heading2"/>
        <w:tabs>
          <w:tab w:val="left" w:pos="567"/>
        </w:tabs>
      </w:pPr>
      <w:bookmarkStart w:id="9" w:name="_Toc63197326"/>
      <w:bookmarkStart w:id="10" w:name="_Toc94871006"/>
      <w:r w:rsidRPr="003D047B">
        <w:t>1.1</w:t>
      </w:r>
      <w:r w:rsidRPr="003D047B">
        <w:tab/>
      </w:r>
      <w:r w:rsidR="000009FD" w:rsidRPr="003D047B">
        <w:t>Kedudukan</w:t>
      </w:r>
      <w:bookmarkEnd w:id="9"/>
      <w:bookmarkEnd w:id="10"/>
      <w:r w:rsidR="000009FD" w:rsidRPr="003D047B">
        <w:t xml:space="preserve"> </w:t>
      </w:r>
    </w:p>
    <w:p w:rsidR="000009FD" w:rsidRPr="006E0D65" w:rsidRDefault="000009FD" w:rsidP="000009FD">
      <w:pPr>
        <w:pStyle w:val="BodyText3"/>
        <w:rPr>
          <w:rFonts w:ascii="Arial" w:hAnsi="Arial" w:cs="Arial"/>
          <w:color w:val="000000"/>
          <w:sz w:val="10"/>
        </w:rPr>
      </w:pPr>
    </w:p>
    <w:p w:rsidR="000009FD" w:rsidRPr="00C26DB7" w:rsidRDefault="000009FD" w:rsidP="006E0D65">
      <w:pPr>
        <w:pStyle w:val="BodyText3"/>
        <w:spacing w:after="120"/>
        <w:ind w:left="567"/>
        <w:rPr>
          <w:rFonts w:ascii="Arial" w:hAnsi="Arial" w:cs="Arial"/>
          <w:color w:val="000000"/>
        </w:rPr>
      </w:pPr>
      <w:r w:rsidRPr="00C26DB7">
        <w:rPr>
          <w:rFonts w:ascii="Arial" w:hAnsi="Arial" w:cs="Arial"/>
          <w:color w:val="000000"/>
        </w:rPr>
        <w:t>Dinas Pariwisata Kota Bandar Lampung sebagai institusi pelaksana Pemerintah Kota Bandar Lampung dalam rangka penyelenggar</w:t>
      </w:r>
      <w:r w:rsidR="00ED64E1">
        <w:rPr>
          <w:rFonts w:ascii="Arial" w:hAnsi="Arial" w:cs="Arial"/>
          <w:color w:val="000000"/>
          <w:lang w:val="en-US"/>
        </w:rPr>
        <w:t>a</w:t>
      </w:r>
      <w:r w:rsidRPr="00C26DB7">
        <w:rPr>
          <w:rFonts w:ascii="Arial" w:hAnsi="Arial" w:cs="Arial"/>
          <w:color w:val="000000"/>
        </w:rPr>
        <w:t>an Pemerintah Daerah Kota Bandar Lampung di bidang Pariwisata. Dinas Pariwisata dibentuk berdasarkan :</w:t>
      </w:r>
    </w:p>
    <w:p w:rsidR="000009FD" w:rsidRPr="00C26DB7" w:rsidRDefault="000009FD" w:rsidP="00222C26">
      <w:pPr>
        <w:pStyle w:val="BodyText3"/>
        <w:numPr>
          <w:ilvl w:val="0"/>
          <w:numId w:val="10"/>
        </w:numPr>
        <w:ind w:left="851" w:hanging="284"/>
        <w:rPr>
          <w:rFonts w:ascii="Arial" w:hAnsi="Arial" w:cs="Arial"/>
          <w:color w:val="000000"/>
        </w:rPr>
      </w:pPr>
      <w:r w:rsidRPr="00C26DB7">
        <w:rPr>
          <w:rFonts w:ascii="Arial" w:hAnsi="Arial" w:cs="Arial"/>
          <w:color w:val="000000"/>
        </w:rPr>
        <w:t>Undang – Undang Nomor 10 Tahun 2009 tentang Kepariwisataan.</w:t>
      </w:r>
    </w:p>
    <w:p w:rsidR="000009FD" w:rsidRPr="00C26DB7" w:rsidRDefault="000009FD" w:rsidP="00222C26">
      <w:pPr>
        <w:pStyle w:val="BodyText3"/>
        <w:numPr>
          <w:ilvl w:val="0"/>
          <w:numId w:val="10"/>
        </w:numPr>
        <w:ind w:left="851" w:hanging="284"/>
        <w:rPr>
          <w:rFonts w:ascii="Arial" w:hAnsi="Arial" w:cs="Arial"/>
          <w:color w:val="000000"/>
        </w:rPr>
      </w:pPr>
      <w:r w:rsidRPr="00C26DB7">
        <w:rPr>
          <w:rFonts w:ascii="Arial" w:hAnsi="Arial" w:cs="Arial"/>
          <w:color w:val="000000"/>
        </w:rPr>
        <w:t xml:space="preserve">Peraturan Daerah Kota Bandar Lampung nomor 03 Tahun </w:t>
      </w:r>
      <w:r w:rsidR="00A1399C">
        <w:rPr>
          <w:rFonts w:ascii="Arial" w:hAnsi="Arial" w:cs="Arial"/>
          <w:color w:val="000000"/>
        </w:rPr>
        <w:t>201</w:t>
      </w:r>
      <w:r w:rsidR="00A1399C">
        <w:rPr>
          <w:rFonts w:ascii="Arial" w:hAnsi="Arial" w:cs="Arial"/>
          <w:color w:val="000000"/>
          <w:lang w:val="en-US"/>
        </w:rPr>
        <w:t>7</w:t>
      </w:r>
      <w:r w:rsidRPr="00C26DB7">
        <w:rPr>
          <w:rFonts w:ascii="Arial" w:hAnsi="Arial" w:cs="Arial"/>
          <w:color w:val="000000"/>
        </w:rPr>
        <w:t xml:space="preserve">  Tentang Kepariwisataan.</w:t>
      </w:r>
    </w:p>
    <w:p w:rsidR="000009FD" w:rsidRPr="00C26DB7" w:rsidRDefault="000009FD" w:rsidP="00222C26">
      <w:pPr>
        <w:pStyle w:val="BodyText3"/>
        <w:numPr>
          <w:ilvl w:val="0"/>
          <w:numId w:val="10"/>
        </w:numPr>
        <w:ind w:left="851" w:hanging="284"/>
        <w:rPr>
          <w:rFonts w:ascii="Arial" w:hAnsi="Arial" w:cs="Arial"/>
          <w:color w:val="000000"/>
        </w:rPr>
      </w:pPr>
      <w:r w:rsidRPr="00C26DB7">
        <w:rPr>
          <w:rFonts w:ascii="Arial" w:hAnsi="Arial" w:cs="Arial"/>
          <w:color w:val="000000"/>
        </w:rPr>
        <w:t xml:space="preserve">Peraturan Walikota Bandar Lampung Nomor 57 Tahun 2016 tentang Tugas, Pokok dan Fungsi dan Tata Kerja Dinas Pariwisata Kota Bandar Lampung. </w:t>
      </w:r>
    </w:p>
    <w:p w:rsidR="000009FD" w:rsidRPr="00C26DB7" w:rsidRDefault="000009FD" w:rsidP="006E0D65">
      <w:pPr>
        <w:pStyle w:val="BodyText3"/>
        <w:spacing w:before="120"/>
        <w:ind w:left="567"/>
        <w:rPr>
          <w:rFonts w:ascii="Arial" w:hAnsi="Arial" w:cs="Arial"/>
          <w:color w:val="000000"/>
        </w:rPr>
      </w:pPr>
      <w:r w:rsidRPr="00C26DB7">
        <w:rPr>
          <w:rFonts w:ascii="Arial" w:hAnsi="Arial" w:cs="Arial"/>
          <w:color w:val="000000"/>
        </w:rPr>
        <w:t>Dinas Pariwisata Kota Bandar Lampung merupakan unsur pelaksana otonomi Daerah yang melaksanakan urusan pemerintahan daerah yang dipimpin oleh Seorang Kepala Dinas yang berkedudukan dibawah dan bertanggung jawab kepada Walikota melalui Sekretaris Daerah.</w:t>
      </w:r>
    </w:p>
    <w:p w:rsidR="000009FD" w:rsidRPr="00837354" w:rsidRDefault="000009FD" w:rsidP="000009FD">
      <w:pPr>
        <w:pStyle w:val="BodyText3"/>
        <w:ind w:firstLine="709"/>
        <w:rPr>
          <w:rFonts w:ascii="Arial" w:hAnsi="Arial" w:cs="Arial"/>
          <w:color w:val="000000"/>
          <w:sz w:val="12"/>
        </w:rPr>
      </w:pPr>
    </w:p>
    <w:p w:rsidR="000009FD" w:rsidRPr="003D047B" w:rsidRDefault="001D3E9C" w:rsidP="003D047B">
      <w:pPr>
        <w:pStyle w:val="Heading2"/>
        <w:tabs>
          <w:tab w:val="left" w:pos="567"/>
        </w:tabs>
      </w:pPr>
      <w:bookmarkStart w:id="11" w:name="_Toc63197327"/>
      <w:bookmarkStart w:id="12" w:name="_Toc94871007"/>
      <w:r w:rsidRPr="003D047B">
        <w:t>1.2</w:t>
      </w:r>
      <w:r w:rsidRPr="003D047B">
        <w:tab/>
      </w:r>
      <w:r w:rsidR="000009FD" w:rsidRPr="003D047B">
        <w:t>Tugas Pokok dan Fungsi</w:t>
      </w:r>
      <w:bookmarkEnd w:id="11"/>
      <w:bookmarkEnd w:id="12"/>
    </w:p>
    <w:p w:rsidR="000009FD" w:rsidRPr="00837354" w:rsidRDefault="000009FD" w:rsidP="000009FD">
      <w:pPr>
        <w:pStyle w:val="BodyText3"/>
        <w:ind w:firstLine="720"/>
        <w:rPr>
          <w:rFonts w:ascii="Arial" w:hAnsi="Arial" w:cs="Arial"/>
          <w:color w:val="000000"/>
          <w:sz w:val="4"/>
        </w:rPr>
      </w:pPr>
    </w:p>
    <w:p w:rsidR="000009FD" w:rsidRPr="00C26DB7" w:rsidRDefault="000009FD" w:rsidP="006E0D65">
      <w:pPr>
        <w:pStyle w:val="BodyText3"/>
        <w:ind w:left="567"/>
        <w:rPr>
          <w:rFonts w:ascii="Arial" w:hAnsi="Arial" w:cs="Arial"/>
          <w:color w:val="000000"/>
        </w:rPr>
      </w:pPr>
      <w:r w:rsidRPr="00C26DB7">
        <w:rPr>
          <w:rFonts w:ascii="Arial" w:hAnsi="Arial" w:cs="Arial"/>
          <w:color w:val="000000"/>
        </w:rPr>
        <w:t>Berdasarkan Peraturan Walikota Bandar Lampung Nomor 57 Tahun 2016 tentang Tugas, Fungsi dan Tata Kerja Dinas Kebudayaan dan Pariwisata  Kota Bandar Lampung adalah :</w:t>
      </w:r>
    </w:p>
    <w:p w:rsidR="000009FD" w:rsidRPr="00C26DB7" w:rsidRDefault="000009FD" w:rsidP="00222C26">
      <w:pPr>
        <w:pStyle w:val="BodyText3"/>
        <w:numPr>
          <w:ilvl w:val="0"/>
          <w:numId w:val="1"/>
        </w:numPr>
        <w:spacing w:before="120"/>
        <w:ind w:left="851" w:hanging="284"/>
        <w:rPr>
          <w:rFonts w:ascii="Arial" w:hAnsi="Arial" w:cs="Arial"/>
          <w:color w:val="000000"/>
        </w:rPr>
      </w:pPr>
      <w:r w:rsidRPr="00C26DB7">
        <w:rPr>
          <w:rFonts w:ascii="Arial" w:hAnsi="Arial" w:cs="Arial"/>
          <w:color w:val="000000"/>
        </w:rPr>
        <w:t xml:space="preserve">Tugas Pokok </w:t>
      </w:r>
    </w:p>
    <w:p w:rsidR="006E0D65" w:rsidRDefault="000009FD" w:rsidP="006E0D65">
      <w:pPr>
        <w:pStyle w:val="BodyText3"/>
        <w:ind w:left="851"/>
        <w:rPr>
          <w:rFonts w:ascii="Arial" w:hAnsi="Arial" w:cs="Arial"/>
          <w:color w:val="000000"/>
        </w:rPr>
      </w:pPr>
      <w:r w:rsidRPr="00C26DB7">
        <w:rPr>
          <w:rFonts w:ascii="Arial" w:hAnsi="Arial" w:cs="Arial"/>
          <w:color w:val="000000"/>
        </w:rPr>
        <w:t>Dinas Pariwisata mempunyai tugas pokok melaksanakan urusan pemerintah daerah dibidang pariwisata berdasarkan azas otonomi dan tugas pembantuan serta perundang- undangan yang berlaku.</w:t>
      </w:r>
    </w:p>
    <w:p w:rsidR="000009FD" w:rsidRPr="00C26DB7" w:rsidRDefault="000009FD" w:rsidP="00222C26">
      <w:pPr>
        <w:pStyle w:val="BodyText3"/>
        <w:numPr>
          <w:ilvl w:val="0"/>
          <w:numId w:val="1"/>
        </w:numPr>
        <w:spacing w:before="120"/>
        <w:ind w:left="851" w:hanging="284"/>
        <w:rPr>
          <w:rFonts w:ascii="Arial" w:hAnsi="Arial" w:cs="Arial"/>
          <w:color w:val="000000"/>
        </w:rPr>
      </w:pPr>
      <w:r w:rsidRPr="00C26DB7">
        <w:rPr>
          <w:rFonts w:ascii="Arial" w:hAnsi="Arial" w:cs="Arial"/>
          <w:color w:val="000000"/>
        </w:rPr>
        <w:t xml:space="preserve">Fungsi </w:t>
      </w:r>
    </w:p>
    <w:p w:rsidR="000009FD" w:rsidRPr="00C26DB7" w:rsidRDefault="000009FD" w:rsidP="006E0D65">
      <w:pPr>
        <w:pStyle w:val="BodyText3"/>
        <w:ind w:left="851"/>
        <w:rPr>
          <w:rFonts w:ascii="Arial" w:hAnsi="Arial" w:cs="Arial"/>
          <w:color w:val="000000"/>
        </w:rPr>
      </w:pPr>
      <w:r w:rsidRPr="00C26DB7">
        <w:rPr>
          <w:rFonts w:ascii="Arial" w:hAnsi="Arial" w:cs="Arial"/>
          <w:color w:val="000000"/>
        </w:rPr>
        <w:t>Dalam melaksanakan tugas pokok sebagaimana yang dimaksud, Dinas  Pariwisata mempunyai fungsi :</w:t>
      </w:r>
    </w:p>
    <w:p w:rsidR="000009FD" w:rsidRPr="00C26DB7" w:rsidRDefault="000009FD" w:rsidP="00222C26">
      <w:pPr>
        <w:pStyle w:val="BodyText3"/>
        <w:numPr>
          <w:ilvl w:val="0"/>
          <w:numId w:val="2"/>
        </w:numPr>
        <w:ind w:left="1134" w:hanging="283"/>
        <w:rPr>
          <w:rFonts w:ascii="Arial" w:hAnsi="Arial" w:cs="Arial"/>
          <w:color w:val="000000"/>
        </w:rPr>
      </w:pPr>
      <w:r w:rsidRPr="00C26DB7">
        <w:rPr>
          <w:rFonts w:ascii="Arial" w:hAnsi="Arial" w:cs="Arial"/>
          <w:color w:val="000000"/>
        </w:rPr>
        <w:t>Perumusan kebijakan teknis dibidang Pariwisata.</w:t>
      </w:r>
    </w:p>
    <w:p w:rsidR="000009FD" w:rsidRPr="00C26DB7" w:rsidRDefault="000009FD" w:rsidP="00222C26">
      <w:pPr>
        <w:pStyle w:val="BodyText3"/>
        <w:numPr>
          <w:ilvl w:val="0"/>
          <w:numId w:val="2"/>
        </w:numPr>
        <w:ind w:left="1134" w:hanging="283"/>
        <w:rPr>
          <w:rFonts w:ascii="Arial" w:hAnsi="Arial" w:cs="Arial"/>
          <w:color w:val="000000"/>
        </w:rPr>
      </w:pPr>
      <w:r w:rsidRPr="00C26DB7">
        <w:rPr>
          <w:rFonts w:ascii="Arial" w:hAnsi="Arial" w:cs="Arial"/>
          <w:color w:val="000000"/>
        </w:rPr>
        <w:t>Penyelenggaraan urusan pemerintah dan pelayanan umum sesuai dengan lingkup tugasnya.</w:t>
      </w:r>
    </w:p>
    <w:p w:rsidR="000009FD" w:rsidRPr="00C26DB7" w:rsidRDefault="000009FD" w:rsidP="00222C26">
      <w:pPr>
        <w:pStyle w:val="BodyText3"/>
        <w:numPr>
          <w:ilvl w:val="0"/>
          <w:numId w:val="2"/>
        </w:numPr>
        <w:ind w:left="1134" w:hanging="283"/>
        <w:rPr>
          <w:rFonts w:ascii="Arial" w:hAnsi="Arial" w:cs="Arial"/>
          <w:color w:val="000000"/>
        </w:rPr>
      </w:pPr>
      <w:r w:rsidRPr="00C26DB7">
        <w:rPr>
          <w:rFonts w:ascii="Arial" w:hAnsi="Arial" w:cs="Arial"/>
          <w:color w:val="000000"/>
        </w:rPr>
        <w:t>Pembinaan dan pelaksanaan tugas sesuai dengan lingkup.</w:t>
      </w:r>
    </w:p>
    <w:p w:rsidR="000009FD" w:rsidRPr="00C26DB7" w:rsidRDefault="000009FD" w:rsidP="00222C26">
      <w:pPr>
        <w:pStyle w:val="BodyText3"/>
        <w:numPr>
          <w:ilvl w:val="0"/>
          <w:numId w:val="2"/>
        </w:numPr>
        <w:ind w:left="1134" w:hanging="283"/>
        <w:rPr>
          <w:rFonts w:ascii="Arial" w:hAnsi="Arial" w:cs="Arial"/>
          <w:color w:val="000000"/>
        </w:rPr>
      </w:pPr>
      <w:r w:rsidRPr="00C26DB7">
        <w:rPr>
          <w:rFonts w:ascii="Arial" w:hAnsi="Arial" w:cs="Arial"/>
        </w:rPr>
        <w:t>Pelaksanaan tugas lain yang diberikan oleh walikota sesuai dengan tugas dan fungsinya.</w:t>
      </w:r>
    </w:p>
    <w:p w:rsidR="000009FD" w:rsidRPr="00C26DB7" w:rsidRDefault="000009FD" w:rsidP="006E0D65">
      <w:pPr>
        <w:pStyle w:val="BodyTextIndent"/>
        <w:spacing w:line="360" w:lineRule="auto"/>
        <w:ind w:left="567"/>
        <w:jc w:val="both"/>
        <w:rPr>
          <w:rFonts w:ascii="Arial" w:hAnsi="Arial" w:cs="Arial"/>
          <w:sz w:val="24"/>
          <w:szCs w:val="24"/>
        </w:rPr>
      </w:pPr>
      <w:r w:rsidRPr="00C26DB7">
        <w:rPr>
          <w:rFonts w:ascii="Arial" w:hAnsi="Arial" w:cs="Arial"/>
          <w:sz w:val="24"/>
          <w:szCs w:val="24"/>
        </w:rPr>
        <w:lastRenderedPageBreak/>
        <w:t>Susunan organisasi Dinas Pariwisata Kota Bandar Lampung ditetapkan berdasarkan keputusan Walikota Bandar Lampung No. 57 tahun 2016</w:t>
      </w:r>
      <w:r w:rsidR="00900A80" w:rsidRPr="00C26DB7">
        <w:rPr>
          <w:rFonts w:ascii="Arial" w:hAnsi="Arial" w:cs="Arial"/>
          <w:sz w:val="24"/>
          <w:szCs w:val="24"/>
        </w:rPr>
        <w:t xml:space="preserve"> tentang Susunan Organisasi dan </w:t>
      </w:r>
      <w:r w:rsidRPr="00C26DB7">
        <w:rPr>
          <w:rFonts w:ascii="Arial" w:hAnsi="Arial" w:cs="Arial"/>
          <w:sz w:val="24"/>
          <w:szCs w:val="24"/>
        </w:rPr>
        <w:t>Tata Kerja Dinas Pariwisata Kota Bandar lampung adalah terdiri dari :</w:t>
      </w:r>
    </w:p>
    <w:p w:rsidR="000009FD" w:rsidRDefault="000009FD" w:rsidP="00222C26">
      <w:pPr>
        <w:pStyle w:val="ListParagraph"/>
        <w:numPr>
          <w:ilvl w:val="0"/>
          <w:numId w:val="3"/>
        </w:numPr>
        <w:ind w:left="993" w:hanging="426"/>
        <w:rPr>
          <w:rFonts w:ascii="Arial" w:hAnsi="Arial" w:cs="Arial"/>
          <w:sz w:val="24"/>
          <w:szCs w:val="24"/>
        </w:rPr>
      </w:pPr>
      <w:r w:rsidRPr="00C26DB7">
        <w:rPr>
          <w:rFonts w:ascii="Arial" w:hAnsi="Arial" w:cs="Arial"/>
          <w:sz w:val="24"/>
          <w:szCs w:val="24"/>
        </w:rPr>
        <w:t>Kepala Dinas</w:t>
      </w:r>
    </w:p>
    <w:p w:rsidR="006E0D65" w:rsidRPr="006E0D65" w:rsidRDefault="006E0D65" w:rsidP="006E0D65">
      <w:pPr>
        <w:pStyle w:val="ListParagraph"/>
        <w:ind w:left="993"/>
        <w:rPr>
          <w:rFonts w:ascii="Arial" w:hAnsi="Arial" w:cs="Arial"/>
          <w:sz w:val="14"/>
          <w:szCs w:val="24"/>
        </w:rPr>
      </w:pPr>
    </w:p>
    <w:p w:rsidR="000009FD" w:rsidRPr="00F352E8" w:rsidRDefault="000009FD" w:rsidP="00222C26">
      <w:pPr>
        <w:pStyle w:val="ListParagraph"/>
        <w:numPr>
          <w:ilvl w:val="0"/>
          <w:numId w:val="3"/>
        </w:numPr>
        <w:ind w:left="993" w:hanging="426"/>
        <w:rPr>
          <w:rFonts w:ascii="Arial" w:hAnsi="Arial" w:cs="Arial"/>
          <w:sz w:val="24"/>
          <w:szCs w:val="24"/>
        </w:rPr>
      </w:pPr>
      <w:r w:rsidRPr="00C26DB7">
        <w:rPr>
          <w:rFonts w:ascii="Arial" w:hAnsi="Arial" w:cs="Arial"/>
          <w:sz w:val="24"/>
          <w:szCs w:val="24"/>
        </w:rPr>
        <w:t>Sekretariat, membawahi :</w:t>
      </w:r>
    </w:p>
    <w:p w:rsidR="000009FD" w:rsidRPr="00C26DB7" w:rsidRDefault="000009FD" w:rsidP="00222C26">
      <w:pPr>
        <w:numPr>
          <w:ilvl w:val="1"/>
          <w:numId w:val="4"/>
        </w:numPr>
        <w:tabs>
          <w:tab w:val="clear" w:pos="2160"/>
        </w:tabs>
        <w:spacing w:after="0" w:line="360" w:lineRule="auto"/>
        <w:ind w:left="1418" w:hanging="425"/>
        <w:jc w:val="both"/>
        <w:rPr>
          <w:rFonts w:ascii="Arial" w:hAnsi="Arial" w:cs="Arial"/>
          <w:sz w:val="24"/>
          <w:szCs w:val="24"/>
        </w:rPr>
      </w:pPr>
      <w:r w:rsidRPr="00C26DB7">
        <w:rPr>
          <w:rFonts w:ascii="Arial" w:hAnsi="Arial" w:cs="Arial"/>
          <w:sz w:val="24"/>
          <w:szCs w:val="24"/>
        </w:rPr>
        <w:t>Sub Bagian Penyusunan Program, Monitoring dan Evaluasi</w:t>
      </w:r>
    </w:p>
    <w:p w:rsidR="000009FD" w:rsidRPr="00C26DB7" w:rsidRDefault="000009FD" w:rsidP="00222C26">
      <w:pPr>
        <w:numPr>
          <w:ilvl w:val="1"/>
          <w:numId w:val="4"/>
        </w:numPr>
        <w:tabs>
          <w:tab w:val="clear" w:pos="2160"/>
        </w:tabs>
        <w:spacing w:after="0" w:line="360" w:lineRule="auto"/>
        <w:ind w:left="1418" w:hanging="425"/>
        <w:jc w:val="both"/>
        <w:rPr>
          <w:rFonts w:ascii="Arial" w:hAnsi="Arial" w:cs="Arial"/>
          <w:sz w:val="24"/>
          <w:szCs w:val="24"/>
        </w:rPr>
      </w:pPr>
      <w:r w:rsidRPr="00C26DB7">
        <w:rPr>
          <w:rFonts w:ascii="Arial" w:hAnsi="Arial" w:cs="Arial"/>
          <w:sz w:val="24"/>
          <w:szCs w:val="24"/>
        </w:rPr>
        <w:t>Sub Bagian Umum dan Kepegawaian</w:t>
      </w:r>
    </w:p>
    <w:p w:rsidR="000009FD" w:rsidRPr="00914515" w:rsidRDefault="000009FD" w:rsidP="00222C26">
      <w:pPr>
        <w:numPr>
          <w:ilvl w:val="1"/>
          <w:numId w:val="4"/>
        </w:numPr>
        <w:tabs>
          <w:tab w:val="clear" w:pos="2160"/>
        </w:tabs>
        <w:spacing w:after="0" w:line="360" w:lineRule="auto"/>
        <w:ind w:left="1418" w:hanging="425"/>
        <w:jc w:val="both"/>
        <w:rPr>
          <w:rFonts w:ascii="Arial" w:hAnsi="Arial" w:cs="Arial"/>
          <w:sz w:val="24"/>
          <w:szCs w:val="24"/>
        </w:rPr>
      </w:pPr>
      <w:r w:rsidRPr="00C26DB7">
        <w:rPr>
          <w:rFonts w:ascii="Arial" w:hAnsi="Arial" w:cs="Arial"/>
          <w:sz w:val="24"/>
          <w:szCs w:val="24"/>
        </w:rPr>
        <w:t>Sub Bagian Keuangan</w:t>
      </w:r>
    </w:p>
    <w:p w:rsidR="00914515" w:rsidRPr="00914515" w:rsidRDefault="00914515" w:rsidP="00914515">
      <w:pPr>
        <w:tabs>
          <w:tab w:val="left" w:pos="360"/>
          <w:tab w:val="left" w:pos="851"/>
        </w:tabs>
        <w:spacing w:after="0" w:line="360" w:lineRule="auto"/>
        <w:ind w:left="994"/>
        <w:jc w:val="both"/>
        <w:rPr>
          <w:rFonts w:ascii="Arial" w:hAnsi="Arial" w:cs="Arial"/>
          <w:sz w:val="8"/>
          <w:szCs w:val="8"/>
        </w:rPr>
      </w:pPr>
    </w:p>
    <w:p w:rsidR="000009FD" w:rsidRPr="00C26DB7" w:rsidRDefault="000009FD" w:rsidP="00222C26">
      <w:pPr>
        <w:numPr>
          <w:ilvl w:val="3"/>
          <w:numId w:val="5"/>
        </w:numPr>
        <w:tabs>
          <w:tab w:val="left" w:pos="360"/>
          <w:tab w:val="left" w:pos="709"/>
        </w:tabs>
        <w:spacing w:after="0" w:line="360" w:lineRule="auto"/>
        <w:ind w:left="993" w:hanging="426"/>
        <w:jc w:val="both"/>
        <w:rPr>
          <w:rFonts w:ascii="Arial" w:hAnsi="Arial" w:cs="Arial"/>
          <w:sz w:val="24"/>
          <w:szCs w:val="24"/>
          <w:lang w:val="sv-SE"/>
        </w:rPr>
      </w:pPr>
      <w:r w:rsidRPr="00C26DB7">
        <w:rPr>
          <w:rFonts w:ascii="Arial" w:hAnsi="Arial" w:cs="Arial"/>
          <w:sz w:val="24"/>
          <w:szCs w:val="24"/>
          <w:lang w:val="sv-SE"/>
        </w:rPr>
        <w:t>Bidang Kelembagaan Kepariwisataan, membawahi :</w:t>
      </w:r>
    </w:p>
    <w:p w:rsidR="000009FD" w:rsidRPr="00C26DB7" w:rsidRDefault="000009FD" w:rsidP="00222C26">
      <w:pPr>
        <w:numPr>
          <w:ilvl w:val="0"/>
          <w:numId w:val="6"/>
        </w:numPr>
        <w:spacing w:after="0" w:line="360" w:lineRule="auto"/>
        <w:ind w:left="1418" w:hanging="425"/>
        <w:jc w:val="both"/>
        <w:rPr>
          <w:rFonts w:ascii="Arial" w:hAnsi="Arial" w:cs="Arial"/>
          <w:sz w:val="24"/>
          <w:szCs w:val="24"/>
        </w:rPr>
      </w:pPr>
      <w:r w:rsidRPr="00C26DB7">
        <w:rPr>
          <w:rFonts w:ascii="Arial" w:hAnsi="Arial" w:cs="Arial"/>
          <w:sz w:val="24"/>
          <w:szCs w:val="24"/>
        </w:rPr>
        <w:t>Seksi Pengembangan Sumber Daya Manusia Kepariwisataan</w:t>
      </w:r>
    </w:p>
    <w:p w:rsidR="000009FD" w:rsidRPr="00C26DB7" w:rsidRDefault="000009FD" w:rsidP="00222C26">
      <w:pPr>
        <w:numPr>
          <w:ilvl w:val="0"/>
          <w:numId w:val="6"/>
        </w:numPr>
        <w:spacing w:after="0" w:line="360" w:lineRule="auto"/>
        <w:ind w:left="1418" w:hanging="425"/>
        <w:jc w:val="both"/>
        <w:rPr>
          <w:rFonts w:ascii="Arial" w:hAnsi="Arial" w:cs="Arial"/>
          <w:sz w:val="24"/>
          <w:szCs w:val="24"/>
        </w:rPr>
      </w:pPr>
      <w:r w:rsidRPr="00C26DB7">
        <w:rPr>
          <w:rFonts w:ascii="Arial" w:hAnsi="Arial" w:cs="Arial"/>
          <w:sz w:val="24"/>
          <w:szCs w:val="24"/>
        </w:rPr>
        <w:t>Seksi Hubungan Kelembagaan Kepariwisataan</w:t>
      </w:r>
    </w:p>
    <w:p w:rsidR="000009FD" w:rsidRPr="00914515" w:rsidRDefault="000009FD" w:rsidP="00222C26">
      <w:pPr>
        <w:numPr>
          <w:ilvl w:val="0"/>
          <w:numId w:val="6"/>
        </w:numPr>
        <w:spacing w:after="0" w:line="360" w:lineRule="auto"/>
        <w:ind w:left="1418" w:hanging="425"/>
        <w:jc w:val="both"/>
        <w:rPr>
          <w:rFonts w:ascii="Arial" w:hAnsi="Arial" w:cs="Arial"/>
          <w:sz w:val="24"/>
          <w:szCs w:val="24"/>
        </w:rPr>
      </w:pPr>
      <w:r w:rsidRPr="00C26DB7">
        <w:rPr>
          <w:rFonts w:ascii="Arial" w:hAnsi="Arial" w:cs="Arial"/>
          <w:sz w:val="24"/>
          <w:szCs w:val="24"/>
        </w:rPr>
        <w:t>Seksi Industri Pariwisata</w:t>
      </w:r>
    </w:p>
    <w:p w:rsidR="00914515" w:rsidRPr="00914515" w:rsidRDefault="00914515" w:rsidP="00914515">
      <w:pPr>
        <w:spacing w:after="0" w:line="360" w:lineRule="auto"/>
        <w:ind w:left="993"/>
        <w:jc w:val="both"/>
        <w:rPr>
          <w:rFonts w:ascii="Arial" w:hAnsi="Arial" w:cs="Arial"/>
          <w:sz w:val="8"/>
          <w:szCs w:val="8"/>
        </w:rPr>
      </w:pPr>
    </w:p>
    <w:p w:rsidR="000009FD" w:rsidRPr="00C26DB7" w:rsidRDefault="000009FD" w:rsidP="00222C26">
      <w:pPr>
        <w:numPr>
          <w:ilvl w:val="3"/>
          <w:numId w:val="5"/>
        </w:numPr>
        <w:spacing w:after="0" w:line="360" w:lineRule="auto"/>
        <w:ind w:left="993" w:hanging="426"/>
        <w:jc w:val="both"/>
        <w:rPr>
          <w:rFonts w:ascii="Arial" w:hAnsi="Arial" w:cs="Arial"/>
          <w:sz w:val="24"/>
          <w:szCs w:val="24"/>
        </w:rPr>
      </w:pPr>
      <w:r w:rsidRPr="00C26DB7">
        <w:rPr>
          <w:rFonts w:ascii="Arial" w:hAnsi="Arial" w:cs="Arial"/>
          <w:sz w:val="24"/>
          <w:szCs w:val="24"/>
        </w:rPr>
        <w:t>Bidang Pengembangan Destinasi, membawahi :</w:t>
      </w:r>
    </w:p>
    <w:p w:rsidR="000009FD" w:rsidRPr="00C26DB7" w:rsidRDefault="000009FD" w:rsidP="00222C26">
      <w:pPr>
        <w:numPr>
          <w:ilvl w:val="0"/>
          <w:numId w:val="7"/>
        </w:numPr>
        <w:spacing w:after="0" w:line="360" w:lineRule="auto"/>
        <w:ind w:left="1418" w:hanging="425"/>
        <w:jc w:val="both"/>
        <w:rPr>
          <w:rFonts w:ascii="Arial" w:hAnsi="Arial" w:cs="Arial"/>
          <w:sz w:val="24"/>
          <w:szCs w:val="24"/>
        </w:rPr>
      </w:pPr>
      <w:r w:rsidRPr="00C26DB7">
        <w:rPr>
          <w:rFonts w:ascii="Arial" w:hAnsi="Arial" w:cs="Arial"/>
          <w:sz w:val="24"/>
          <w:szCs w:val="24"/>
        </w:rPr>
        <w:t>Seksi Pengembangan Infrastruktur dan Ekosistem</w:t>
      </w:r>
    </w:p>
    <w:p w:rsidR="000009FD" w:rsidRPr="00C26DB7" w:rsidRDefault="000009FD" w:rsidP="00222C26">
      <w:pPr>
        <w:numPr>
          <w:ilvl w:val="0"/>
          <w:numId w:val="7"/>
        </w:numPr>
        <w:spacing w:after="0" w:line="360" w:lineRule="auto"/>
        <w:ind w:left="1418" w:hanging="425"/>
        <w:jc w:val="both"/>
        <w:rPr>
          <w:rFonts w:ascii="Arial" w:hAnsi="Arial" w:cs="Arial"/>
          <w:sz w:val="24"/>
          <w:szCs w:val="24"/>
        </w:rPr>
      </w:pPr>
      <w:r w:rsidRPr="00C26DB7">
        <w:rPr>
          <w:rFonts w:ascii="Arial" w:hAnsi="Arial" w:cs="Arial"/>
          <w:sz w:val="24"/>
          <w:szCs w:val="24"/>
        </w:rPr>
        <w:t>Seksi Objek dan Daya Tarik Wisata</w:t>
      </w:r>
    </w:p>
    <w:p w:rsidR="000009FD" w:rsidRPr="00914515" w:rsidRDefault="000009FD" w:rsidP="00222C26">
      <w:pPr>
        <w:numPr>
          <w:ilvl w:val="0"/>
          <w:numId w:val="7"/>
        </w:numPr>
        <w:spacing w:after="0" w:line="360" w:lineRule="auto"/>
        <w:ind w:left="1418" w:hanging="425"/>
        <w:jc w:val="both"/>
        <w:rPr>
          <w:rFonts w:ascii="Arial" w:hAnsi="Arial" w:cs="Arial"/>
          <w:sz w:val="24"/>
          <w:szCs w:val="24"/>
        </w:rPr>
      </w:pPr>
      <w:r w:rsidRPr="00C26DB7">
        <w:rPr>
          <w:rFonts w:ascii="Arial" w:hAnsi="Arial" w:cs="Arial"/>
          <w:sz w:val="24"/>
          <w:szCs w:val="24"/>
        </w:rPr>
        <w:t>Seksi Tata Kelola Destinasi dan Pemberdayaan Masyarakat</w:t>
      </w:r>
    </w:p>
    <w:p w:rsidR="00914515" w:rsidRPr="00914515" w:rsidRDefault="00914515" w:rsidP="00914515">
      <w:pPr>
        <w:spacing w:after="0" w:line="360" w:lineRule="auto"/>
        <w:ind w:left="993"/>
        <w:jc w:val="both"/>
        <w:rPr>
          <w:rFonts w:ascii="Arial" w:hAnsi="Arial" w:cs="Arial"/>
          <w:sz w:val="8"/>
          <w:szCs w:val="8"/>
        </w:rPr>
      </w:pPr>
    </w:p>
    <w:p w:rsidR="000009FD" w:rsidRPr="00C26DB7" w:rsidRDefault="000009FD" w:rsidP="00222C26">
      <w:pPr>
        <w:pStyle w:val="ListParagraph"/>
        <w:numPr>
          <w:ilvl w:val="3"/>
          <w:numId w:val="5"/>
        </w:numPr>
        <w:spacing w:after="0" w:line="360" w:lineRule="auto"/>
        <w:ind w:left="993" w:hanging="426"/>
        <w:jc w:val="both"/>
        <w:rPr>
          <w:rFonts w:ascii="Arial" w:hAnsi="Arial" w:cs="Arial"/>
          <w:sz w:val="24"/>
          <w:szCs w:val="24"/>
        </w:rPr>
      </w:pPr>
      <w:r w:rsidRPr="00C26DB7">
        <w:rPr>
          <w:rFonts w:ascii="Arial" w:hAnsi="Arial" w:cs="Arial"/>
          <w:sz w:val="24"/>
          <w:szCs w:val="24"/>
        </w:rPr>
        <w:t>Bidang Pengembangan Pemasaran, membawahi :</w:t>
      </w:r>
    </w:p>
    <w:p w:rsidR="000009FD" w:rsidRPr="00C26DB7" w:rsidRDefault="000009FD" w:rsidP="00222C26">
      <w:pPr>
        <w:numPr>
          <w:ilvl w:val="0"/>
          <w:numId w:val="8"/>
        </w:numPr>
        <w:spacing w:after="0" w:line="360" w:lineRule="auto"/>
        <w:ind w:left="1418" w:hanging="425"/>
        <w:jc w:val="both"/>
        <w:rPr>
          <w:rFonts w:ascii="Arial" w:hAnsi="Arial" w:cs="Arial"/>
          <w:sz w:val="24"/>
          <w:szCs w:val="24"/>
        </w:rPr>
      </w:pPr>
      <w:r w:rsidRPr="00C26DB7">
        <w:rPr>
          <w:rFonts w:ascii="Arial" w:hAnsi="Arial" w:cs="Arial"/>
          <w:sz w:val="24"/>
          <w:szCs w:val="24"/>
        </w:rPr>
        <w:t>Seksi Strategi Pemasaran</w:t>
      </w:r>
    </w:p>
    <w:p w:rsidR="000009FD" w:rsidRPr="00C26DB7" w:rsidRDefault="000009FD" w:rsidP="00222C26">
      <w:pPr>
        <w:numPr>
          <w:ilvl w:val="0"/>
          <w:numId w:val="8"/>
        </w:numPr>
        <w:spacing w:after="0" w:line="360" w:lineRule="auto"/>
        <w:ind w:left="1418" w:hanging="425"/>
        <w:jc w:val="both"/>
        <w:rPr>
          <w:rFonts w:ascii="Arial" w:hAnsi="Arial" w:cs="Arial"/>
          <w:sz w:val="24"/>
          <w:szCs w:val="24"/>
        </w:rPr>
      </w:pPr>
      <w:r w:rsidRPr="00C26DB7">
        <w:rPr>
          <w:rFonts w:ascii="Arial" w:hAnsi="Arial" w:cs="Arial"/>
          <w:sz w:val="24"/>
          <w:szCs w:val="24"/>
        </w:rPr>
        <w:t>Seksi Pengembangan Komunikasi Pemasaran</w:t>
      </w:r>
    </w:p>
    <w:p w:rsidR="000009FD" w:rsidRPr="00914515" w:rsidRDefault="000009FD" w:rsidP="00222C26">
      <w:pPr>
        <w:numPr>
          <w:ilvl w:val="0"/>
          <w:numId w:val="8"/>
        </w:numPr>
        <w:spacing w:after="0" w:line="360" w:lineRule="auto"/>
        <w:ind w:left="1418" w:hanging="425"/>
        <w:jc w:val="both"/>
        <w:rPr>
          <w:rFonts w:ascii="Arial" w:hAnsi="Arial" w:cs="Arial"/>
          <w:sz w:val="24"/>
          <w:szCs w:val="24"/>
        </w:rPr>
      </w:pPr>
      <w:r w:rsidRPr="00C26DB7">
        <w:rPr>
          <w:rFonts w:ascii="Arial" w:hAnsi="Arial" w:cs="Arial"/>
          <w:sz w:val="24"/>
          <w:szCs w:val="24"/>
        </w:rPr>
        <w:t>Seksi Pengembangan Segmen Pasar</w:t>
      </w:r>
    </w:p>
    <w:p w:rsidR="00914515" w:rsidRPr="00914515" w:rsidRDefault="00914515" w:rsidP="00914515">
      <w:pPr>
        <w:spacing w:after="0" w:line="360" w:lineRule="auto"/>
        <w:ind w:left="993"/>
        <w:jc w:val="both"/>
        <w:rPr>
          <w:rFonts w:ascii="Arial" w:hAnsi="Arial" w:cs="Arial"/>
          <w:sz w:val="8"/>
          <w:szCs w:val="8"/>
        </w:rPr>
      </w:pPr>
    </w:p>
    <w:p w:rsidR="000009FD" w:rsidRDefault="000009FD" w:rsidP="00222C26">
      <w:pPr>
        <w:pStyle w:val="ListParagraph"/>
        <w:numPr>
          <w:ilvl w:val="3"/>
          <w:numId w:val="5"/>
        </w:numPr>
        <w:spacing w:after="0" w:line="360" w:lineRule="auto"/>
        <w:ind w:left="993" w:hanging="426"/>
        <w:jc w:val="both"/>
        <w:rPr>
          <w:rFonts w:ascii="Arial" w:hAnsi="Arial" w:cs="Arial"/>
          <w:sz w:val="24"/>
          <w:szCs w:val="24"/>
          <w:lang w:val="sv-SE"/>
        </w:rPr>
      </w:pPr>
      <w:r w:rsidRPr="00C26DB7">
        <w:rPr>
          <w:rFonts w:ascii="Arial" w:hAnsi="Arial" w:cs="Arial"/>
          <w:sz w:val="24"/>
          <w:szCs w:val="24"/>
          <w:lang w:val="sv-SE"/>
        </w:rPr>
        <w:t>Unit Pelaksana Teknis Dinas</w:t>
      </w:r>
    </w:p>
    <w:p w:rsidR="00914515" w:rsidRPr="00914515" w:rsidRDefault="00914515" w:rsidP="006E0D65">
      <w:pPr>
        <w:pStyle w:val="ListParagraph"/>
        <w:spacing w:after="0" w:line="360" w:lineRule="auto"/>
        <w:ind w:left="993" w:hanging="426"/>
        <w:jc w:val="both"/>
        <w:rPr>
          <w:rFonts w:ascii="Arial" w:hAnsi="Arial" w:cs="Arial"/>
          <w:sz w:val="8"/>
          <w:szCs w:val="8"/>
          <w:lang w:val="sv-SE"/>
        </w:rPr>
      </w:pPr>
    </w:p>
    <w:p w:rsidR="000009FD" w:rsidRPr="00C26DB7" w:rsidRDefault="000009FD" w:rsidP="00222C26">
      <w:pPr>
        <w:pStyle w:val="ListParagraph"/>
        <w:numPr>
          <w:ilvl w:val="3"/>
          <w:numId w:val="5"/>
        </w:numPr>
        <w:spacing w:after="0" w:line="360" w:lineRule="auto"/>
        <w:ind w:left="993" w:hanging="426"/>
        <w:jc w:val="both"/>
        <w:rPr>
          <w:rFonts w:ascii="Arial" w:hAnsi="Arial" w:cs="Arial"/>
          <w:sz w:val="24"/>
          <w:szCs w:val="24"/>
          <w:lang w:val="sv-SE"/>
        </w:rPr>
      </w:pPr>
      <w:r w:rsidRPr="00C26DB7">
        <w:rPr>
          <w:rFonts w:ascii="Arial" w:hAnsi="Arial" w:cs="Arial"/>
          <w:sz w:val="24"/>
          <w:szCs w:val="24"/>
          <w:lang w:val="sv-SE"/>
        </w:rPr>
        <w:t>Kelompok Jabatan Fungsional</w:t>
      </w:r>
    </w:p>
    <w:p w:rsidR="000009FD" w:rsidRPr="00F352E8" w:rsidRDefault="000009FD" w:rsidP="000009FD">
      <w:pPr>
        <w:pStyle w:val="BodyTextIndent"/>
        <w:spacing w:line="360" w:lineRule="auto"/>
        <w:rPr>
          <w:rFonts w:ascii="Arial" w:hAnsi="Arial" w:cs="Arial"/>
          <w:color w:val="000000"/>
          <w:sz w:val="12"/>
          <w:szCs w:val="24"/>
          <w:lang w:val="sv-SE"/>
        </w:rPr>
      </w:pPr>
    </w:p>
    <w:p w:rsidR="000009FD" w:rsidRPr="00C26DB7" w:rsidRDefault="000009FD" w:rsidP="006E0D65">
      <w:pPr>
        <w:pStyle w:val="BodyTextIndent"/>
        <w:spacing w:line="360" w:lineRule="auto"/>
        <w:ind w:left="567"/>
        <w:jc w:val="both"/>
        <w:rPr>
          <w:rFonts w:ascii="Arial" w:hAnsi="Arial" w:cs="Arial"/>
          <w:color w:val="000000"/>
          <w:sz w:val="24"/>
          <w:szCs w:val="24"/>
          <w:lang w:val="sv-SE"/>
        </w:rPr>
      </w:pPr>
      <w:r w:rsidRPr="00C26DB7">
        <w:rPr>
          <w:rFonts w:ascii="Arial" w:hAnsi="Arial" w:cs="Arial"/>
          <w:color w:val="000000"/>
          <w:sz w:val="24"/>
          <w:szCs w:val="24"/>
          <w:lang w:val="sv-SE"/>
        </w:rPr>
        <w:t>Analisis lingkungan baik intern maupun ekstern sangat penting bagi kelangsungan organisasi. Dengan mengetahui kondisi d</w:t>
      </w:r>
      <w:r w:rsidR="00F75A91" w:rsidRPr="00C26DB7">
        <w:rPr>
          <w:rFonts w:ascii="Arial" w:hAnsi="Arial" w:cs="Arial"/>
          <w:color w:val="000000"/>
          <w:sz w:val="24"/>
          <w:szCs w:val="24"/>
          <w:lang w:val="sv-SE"/>
        </w:rPr>
        <w:t xml:space="preserve">i dalam maupun luar organisasi </w:t>
      </w:r>
      <w:r w:rsidRPr="00C26DB7">
        <w:rPr>
          <w:rFonts w:ascii="Arial" w:hAnsi="Arial" w:cs="Arial"/>
          <w:color w:val="000000"/>
          <w:sz w:val="24"/>
          <w:szCs w:val="24"/>
          <w:lang w:val="sv-SE"/>
        </w:rPr>
        <w:t xml:space="preserve">akan dapat diketahui kekuatan, kelemahan, peluang dan ancaman.  </w:t>
      </w:r>
    </w:p>
    <w:p w:rsidR="000009FD" w:rsidRPr="009F2667" w:rsidRDefault="00923B7C" w:rsidP="006E0D65">
      <w:pPr>
        <w:pStyle w:val="BodyTextIndent"/>
        <w:spacing w:line="360" w:lineRule="auto"/>
        <w:ind w:left="567"/>
        <w:jc w:val="both"/>
        <w:rPr>
          <w:rFonts w:ascii="Arial" w:hAnsi="Arial" w:cs="Arial"/>
          <w:sz w:val="24"/>
          <w:szCs w:val="24"/>
          <w:lang w:val="sv-SE"/>
        </w:rPr>
      </w:pPr>
      <w:r>
        <w:rPr>
          <w:rFonts w:ascii="Arial" w:hAnsi="Arial" w:cs="Arial"/>
          <w:sz w:val="24"/>
          <w:szCs w:val="24"/>
          <w:lang w:val="sv-SE"/>
        </w:rPr>
        <w:t>Dalam tahun 2021</w:t>
      </w:r>
      <w:r w:rsidR="000009FD" w:rsidRPr="009F2667">
        <w:rPr>
          <w:rFonts w:ascii="Arial" w:hAnsi="Arial" w:cs="Arial"/>
          <w:sz w:val="24"/>
          <w:szCs w:val="24"/>
          <w:lang w:val="sv-SE"/>
        </w:rPr>
        <w:t xml:space="preserve"> faktor lingkungan yang berpengaruh besar terhadap pelaksanaan tugas dan fungsi Dinas Pariwisata adalah sarana dan prasarana yang memadai serta SDM yang profesional dan displin. Sedangkan faktor dari luar adalah kondisi instansi yang terkait dalam penyelenggaraan monitoring, pembinaan dan pengawasan kepada pelaku-pelaku usaha dibidang kepariwisataan.</w:t>
      </w:r>
      <w:r w:rsidR="00446F0C">
        <w:rPr>
          <w:rFonts w:ascii="Arial" w:hAnsi="Arial" w:cs="Arial"/>
          <w:sz w:val="24"/>
          <w:szCs w:val="24"/>
          <w:lang w:val="sv-SE"/>
        </w:rPr>
        <w:t xml:space="preserve"> </w:t>
      </w:r>
    </w:p>
    <w:p w:rsidR="000009FD" w:rsidRPr="00C26DB7" w:rsidRDefault="000009FD" w:rsidP="006E0D65">
      <w:pPr>
        <w:pStyle w:val="BodyTextIndent"/>
        <w:spacing w:line="360" w:lineRule="auto"/>
        <w:ind w:left="567"/>
        <w:jc w:val="both"/>
        <w:rPr>
          <w:rFonts w:ascii="Arial" w:hAnsi="Arial" w:cs="Arial"/>
          <w:color w:val="000000"/>
          <w:sz w:val="24"/>
          <w:szCs w:val="24"/>
          <w:lang w:val="sv-SE"/>
        </w:rPr>
      </w:pPr>
      <w:r w:rsidRPr="00C26DB7">
        <w:rPr>
          <w:rFonts w:ascii="Arial" w:hAnsi="Arial" w:cs="Arial"/>
          <w:color w:val="000000"/>
          <w:sz w:val="24"/>
          <w:szCs w:val="24"/>
          <w:lang w:val="sv-SE"/>
        </w:rPr>
        <w:lastRenderedPageBreak/>
        <w:t>Melalui metode analisis SWOT</w:t>
      </w:r>
      <w:r w:rsidR="002C0DCE">
        <w:rPr>
          <w:rFonts w:ascii="Arial" w:hAnsi="Arial" w:cs="Arial"/>
          <w:color w:val="000000"/>
          <w:sz w:val="24"/>
          <w:szCs w:val="24"/>
          <w:lang w:val="sv-SE"/>
        </w:rPr>
        <w:t xml:space="preserve"> </w:t>
      </w:r>
      <w:r w:rsidRPr="00C26DB7">
        <w:rPr>
          <w:rFonts w:ascii="Arial" w:hAnsi="Arial" w:cs="Arial"/>
          <w:color w:val="000000"/>
          <w:sz w:val="24"/>
          <w:szCs w:val="24"/>
          <w:lang w:val="sv-SE"/>
        </w:rPr>
        <w:t>yakni memper</w:t>
      </w:r>
      <w:r w:rsidR="00F75A91" w:rsidRPr="00C26DB7">
        <w:rPr>
          <w:rFonts w:ascii="Arial" w:hAnsi="Arial" w:cs="Arial"/>
          <w:color w:val="000000"/>
          <w:sz w:val="24"/>
          <w:szCs w:val="24"/>
          <w:lang w:val="sv-SE"/>
        </w:rPr>
        <w:t xml:space="preserve">hitungkan kekuatan (strengths), </w:t>
      </w:r>
      <w:r w:rsidRPr="00C26DB7">
        <w:rPr>
          <w:rFonts w:ascii="Arial" w:hAnsi="Arial" w:cs="Arial"/>
          <w:color w:val="000000"/>
          <w:sz w:val="24"/>
          <w:szCs w:val="24"/>
          <w:lang w:val="sv-SE"/>
        </w:rPr>
        <w:t>kelemahan (weaknesses), peluang (opportunities) dan tantangan / kendala (threats), Dinas Pariwisata menganalisa dengan rincian sebagai  berikut :</w:t>
      </w:r>
    </w:p>
    <w:p w:rsidR="000009FD" w:rsidRPr="00C26DB7" w:rsidRDefault="000009FD" w:rsidP="00222C26">
      <w:pPr>
        <w:pStyle w:val="BodyTextIndent"/>
        <w:numPr>
          <w:ilvl w:val="0"/>
          <w:numId w:val="9"/>
        </w:numPr>
        <w:tabs>
          <w:tab w:val="clear" w:pos="720"/>
        </w:tabs>
        <w:spacing w:after="0" w:line="360" w:lineRule="auto"/>
        <w:ind w:left="993" w:hanging="426"/>
        <w:jc w:val="both"/>
        <w:rPr>
          <w:rFonts w:ascii="Arial" w:hAnsi="Arial" w:cs="Arial"/>
          <w:color w:val="000000"/>
          <w:sz w:val="24"/>
          <w:szCs w:val="24"/>
          <w:lang w:val="sv-SE"/>
        </w:rPr>
      </w:pPr>
      <w:r w:rsidRPr="00C26DB7">
        <w:rPr>
          <w:rFonts w:ascii="Arial" w:hAnsi="Arial" w:cs="Arial"/>
          <w:color w:val="000000"/>
          <w:sz w:val="24"/>
          <w:szCs w:val="24"/>
          <w:lang w:val="sv-SE"/>
        </w:rPr>
        <w:t>Kekuatan ( Strengths )</w:t>
      </w:r>
    </w:p>
    <w:p w:rsidR="000009FD" w:rsidRPr="00C26DB7" w:rsidRDefault="000009FD" w:rsidP="00222C26">
      <w:pPr>
        <w:pStyle w:val="BodyTextIndent"/>
        <w:numPr>
          <w:ilvl w:val="1"/>
          <w:numId w:val="9"/>
        </w:numPr>
        <w:tabs>
          <w:tab w:val="clear" w:pos="1440"/>
        </w:tabs>
        <w:spacing w:after="0" w:line="360" w:lineRule="auto"/>
        <w:ind w:left="1418" w:hanging="425"/>
        <w:jc w:val="both"/>
        <w:rPr>
          <w:rFonts w:ascii="Arial" w:hAnsi="Arial" w:cs="Arial"/>
          <w:color w:val="000000"/>
          <w:sz w:val="24"/>
          <w:szCs w:val="24"/>
        </w:rPr>
      </w:pPr>
      <w:r w:rsidRPr="00C26DB7">
        <w:rPr>
          <w:rFonts w:ascii="Arial" w:hAnsi="Arial" w:cs="Arial"/>
          <w:color w:val="000000"/>
          <w:sz w:val="24"/>
          <w:szCs w:val="24"/>
        </w:rPr>
        <w:t>Undang – undang Nomor 32 Tahun 2004, tentang Pemerintah Daerah</w:t>
      </w:r>
    </w:p>
    <w:p w:rsidR="00F75A91" w:rsidRPr="00C26DB7" w:rsidRDefault="000009FD" w:rsidP="00222C26">
      <w:pPr>
        <w:pStyle w:val="BodyTextIndent"/>
        <w:numPr>
          <w:ilvl w:val="1"/>
          <w:numId w:val="9"/>
        </w:numPr>
        <w:tabs>
          <w:tab w:val="clear" w:pos="1440"/>
        </w:tabs>
        <w:spacing w:after="0" w:line="360" w:lineRule="auto"/>
        <w:ind w:left="1418" w:hanging="425"/>
        <w:jc w:val="both"/>
        <w:rPr>
          <w:rFonts w:ascii="Arial" w:hAnsi="Arial" w:cs="Arial"/>
          <w:color w:val="000000"/>
          <w:sz w:val="24"/>
          <w:szCs w:val="24"/>
        </w:rPr>
      </w:pPr>
      <w:r w:rsidRPr="00C26DB7">
        <w:rPr>
          <w:rFonts w:ascii="Arial" w:hAnsi="Arial" w:cs="Arial"/>
          <w:color w:val="000000"/>
          <w:sz w:val="24"/>
          <w:szCs w:val="24"/>
        </w:rPr>
        <w:t xml:space="preserve">Undang – undang Nomor 10 Tahun 2009, tentang Kepariwisataan </w:t>
      </w:r>
    </w:p>
    <w:p w:rsidR="000009FD" w:rsidRPr="00C26DB7" w:rsidRDefault="000009FD" w:rsidP="00222C26">
      <w:pPr>
        <w:pStyle w:val="BodyTextIndent"/>
        <w:numPr>
          <w:ilvl w:val="1"/>
          <w:numId w:val="9"/>
        </w:numPr>
        <w:tabs>
          <w:tab w:val="clear" w:pos="1440"/>
        </w:tabs>
        <w:spacing w:after="0" w:line="360" w:lineRule="auto"/>
        <w:ind w:left="1418" w:hanging="425"/>
        <w:jc w:val="both"/>
        <w:rPr>
          <w:rFonts w:ascii="Arial" w:hAnsi="Arial" w:cs="Arial"/>
          <w:color w:val="000000"/>
          <w:sz w:val="24"/>
          <w:szCs w:val="24"/>
        </w:rPr>
      </w:pPr>
      <w:r w:rsidRPr="00C26DB7">
        <w:rPr>
          <w:rFonts w:ascii="Arial" w:hAnsi="Arial" w:cs="Arial"/>
          <w:color w:val="000000"/>
          <w:sz w:val="24"/>
          <w:szCs w:val="24"/>
        </w:rPr>
        <w:t xml:space="preserve">Peraturan Daerah Kota Bandar Lampung Nomor : 03 Tahun </w:t>
      </w:r>
      <w:r w:rsidR="009B12B5">
        <w:rPr>
          <w:rFonts w:ascii="Arial" w:hAnsi="Arial" w:cs="Arial"/>
          <w:color w:val="000000"/>
          <w:sz w:val="24"/>
          <w:szCs w:val="24"/>
        </w:rPr>
        <w:t>2018</w:t>
      </w:r>
      <w:r w:rsidRPr="00C26DB7">
        <w:rPr>
          <w:rFonts w:ascii="Arial" w:hAnsi="Arial" w:cs="Arial"/>
          <w:color w:val="000000"/>
          <w:sz w:val="24"/>
          <w:szCs w:val="24"/>
        </w:rPr>
        <w:t xml:space="preserve"> tentang Kepariwisataan</w:t>
      </w:r>
    </w:p>
    <w:p w:rsidR="00F75A91" w:rsidRPr="00C26DB7" w:rsidRDefault="00F75A91" w:rsidP="00222C26">
      <w:pPr>
        <w:pStyle w:val="BodyTextIndent"/>
        <w:numPr>
          <w:ilvl w:val="1"/>
          <w:numId w:val="9"/>
        </w:numPr>
        <w:tabs>
          <w:tab w:val="clear" w:pos="1440"/>
        </w:tabs>
        <w:spacing w:after="0" w:line="360" w:lineRule="auto"/>
        <w:ind w:left="1418" w:hanging="425"/>
        <w:jc w:val="both"/>
        <w:rPr>
          <w:rFonts w:ascii="Arial" w:hAnsi="Arial" w:cs="Arial"/>
          <w:color w:val="000000"/>
          <w:sz w:val="24"/>
          <w:szCs w:val="24"/>
          <w:lang w:val="sv-SE"/>
        </w:rPr>
      </w:pPr>
      <w:r w:rsidRPr="00C26DB7">
        <w:rPr>
          <w:rFonts w:ascii="Arial" w:hAnsi="Arial" w:cs="Arial"/>
          <w:color w:val="000000"/>
          <w:sz w:val="24"/>
          <w:szCs w:val="24"/>
        </w:rPr>
        <w:t>Peraturan Walikota Bandar Lampung Nomor : 57 Tahun 2016, tentang Tugas,Fungsi dan Tata Kerja Dinas Pariwisata Kota Bandar Lampung</w:t>
      </w:r>
    </w:p>
    <w:p w:rsidR="00F75A91" w:rsidRPr="00C26DB7" w:rsidRDefault="00F75A91" w:rsidP="00222C26">
      <w:pPr>
        <w:pStyle w:val="BodyTextIndent"/>
        <w:numPr>
          <w:ilvl w:val="1"/>
          <w:numId w:val="9"/>
        </w:numPr>
        <w:tabs>
          <w:tab w:val="clear" w:pos="1440"/>
        </w:tabs>
        <w:spacing w:after="0" w:line="360" w:lineRule="auto"/>
        <w:ind w:left="1418" w:hanging="425"/>
        <w:jc w:val="both"/>
        <w:rPr>
          <w:rFonts w:ascii="Arial" w:hAnsi="Arial" w:cs="Arial"/>
          <w:color w:val="000000"/>
          <w:sz w:val="24"/>
          <w:szCs w:val="24"/>
          <w:lang w:val="sv-SE"/>
        </w:rPr>
      </w:pPr>
      <w:r w:rsidRPr="00C26DB7">
        <w:rPr>
          <w:rFonts w:ascii="Arial" w:hAnsi="Arial" w:cs="Arial"/>
          <w:color w:val="000000"/>
          <w:sz w:val="24"/>
          <w:szCs w:val="24"/>
          <w:lang w:val="sv-SE"/>
        </w:rPr>
        <w:t>Posisi Geografis yang strategis sebagai Ibukota Propinsi</w:t>
      </w:r>
    </w:p>
    <w:p w:rsidR="008572B2" w:rsidRDefault="00F75A91" w:rsidP="00222C26">
      <w:pPr>
        <w:pStyle w:val="BodyTextIndent"/>
        <w:numPr>
          <w:ilvl w:val="1"/>
          <w:numId w:val="9"/>
        </w:numPr>
        <w:tabs>
          <w:tab w:val="clear" w:pos="1440"/>
        </w:tabs>
        <w:spacing w:after="0" w:line="360" w:lineRule="auto"/>
        <w:ind w:left="1418" w:hanging="425"/>
        <w:contextualSpacing/>
        <w:jc w:val="both"/>
        <w:rPr>
          <w:rFonts w:ascii="Arial" w:hAnsi="Arial" w:cs="Arial"/>
          <w:color w:val="000000"/>
          <w:sz w:val="24"/>
          <w:szCs w:val="24"/>
          <w:lang w:val="sv-SE"/>
        </w:rPr>
      </w:pPr>
      <w:r w:rsidRPr="00497C7E">
        <w:rPr>
          <w:rFonts w:ascii="Arial" w:hAnsi="Arial" w:cs="Arial"/>
          <w:color w:val="000000"/>
          <w:sz w:val="24"/>
          <w:szCs w:val="24"/>
          <w:lang w:val="sv-SE"/>
        </w:rPr>
        <w:t>Tersedianya Objek dan daya tarik wisata</w:t>
      </w:r>
    </w:p>
    <w:p w:rsidR="00EC56B7" w:rsidRDefault="00EC56B7" w:rsidP="00222C26">
      <w:pPr>
        <w:pStyle w:val="BodyTextIndent"/>
        <w:numPr>
          <w:ilvl w:val="1"/>
          <w:numId w:val="9"/>
        </w:numPr>
        <w:tabs>
          <w:tab w:val="clear" w:pos="1440"/>
        </w:tabs>
        <w:spacing w:after="0" w:line="360" w:lineRule="auto"/>
        <w:ind w:left="1418" w:hanging="425"/>
        <w:contextualSpacing/>
        <w:jc w:val="both"/>
        <w:rPr>
          <w:rFonts w:ascii="Arial" w:hAnsi="Arial" w:cs="Arial"/>
          <w:color w:val="000000"/>
          <w:sz w:val="24"/>
          <w:szCs w:val="24"/>
          <w:lang w:val="sv-SE"/>
        </w:rPr>
      </w:pPr>
      <w:r>
        <w:rPr>
          <w:rFonts w:ascii="Arial" w:hAnsi="Arial" w:cs="Arial"/>
          <w:color w:val="000000"/>
          <w:sz w:val="24"/>
          <w:szCs w:val="24"/>
          <w:lang w:val="sv-SE"/>
        </w:rPr>
        <w:t>Komitmen Walikota Bandar Lampung untuk menjadikan Kota Bandar Lampung yang modern</w:t>
      </w:r>
    </w:p>
    <w:p w:rsidR="00EC56B7" w:rsidRDefault="00EC56B7" w:rsidP="00222C26">
      <w:pPr>
        <w:pStyle w:val="BodyTextIndent"/>
        <w:numPr>
          <w:ilvl w:val="1"/>
          <w:numId w:val="9"/>
        </w:numPr>
        <w:tabs>
          <w:tab w:val="clear" w:pos="1440"/>
        </w:tabs>
        <w:spacing w:after="0" w:line="360" w:lineRule="auto"/>
        <w:ind w:left="1418" w:hanging="425"/>
        <w:contextualSpacing/>
        <w:jc w:val="both"/>
        <w:rPr>
          <w:rFonts w:ascii="Arial" w:hAnsi="Arial" w:cs="Arial"/>
          <w:color w:val="000000"/>
          <w:sz w:val="24"/>
          <w:szCs w:val="24"/>
          <w:lang w:val="sv-SE"/>
        </w:rPr>
      </w:pPr>
      <w:r>
        <w:rPr>
          <w:rFonts w:ascii="Arial" w:hAnsi="Arial" w:cs="Arial"/>
          <w:color w:val="000000"/>
          <w:sz w:val="24"/>
          <w:szCs w:val="24"/>
          <w:lang w:val="sv-SE"/>
        </w:rPr>
        <w:t>Infrastruktur yang baik di Kota Bandar Lampung</w:t>
      </w:r>
    </w:p>
    <w:p w:rsidR="00EC56B7" w:rsidRDefault="00EC56B7" w:rsidP="00222C26">
      <w:pPr>
        <w:pStyle w:val="BodyTextIndent"/>
        <w:numPr>
          <w:ilvl w:val="1"/>
          <w:numId w:val="9"/>
        </w:numPr>
        <w:tabs>
          <w:tab w:val="clear" w:pos="1440"/>
        </w:tabs>
        <w:spacing w:after="0" w:line="360" w:lineRule="auto"/>
        <w:ind w:left="1418" w:hanging="425"/>
        <w:contextualSpacing/>
        <w:jc w:val="both"/>
        <w:rPr>
          <w:rFonts w:ascii="Arial" w:hAnsi="Arial" w:cs="Arial"/>
          <w:color w:val="000000"/>
          <w:sz w:val="24"/>
          <w:szCs w:val="24"/>
          <w:lang w:val="sv-SE"/>
        </w:rPr>
      </w:pPr>
      <w:r>
        <w:rPr>
          <w:rFonts w:ascii="Arial" w:hAnsi="Arial" w:cs="Arial"/>
          <w:color w:val="000000"/>
          <w:sz w:val="24"/>
          <w:szCs w:val="24"/>
          <w:lang w:val="sv-SE"/>
        </w:rPr>
        <w:t>Mendukung pengembangan dan pelestarian seni budaya Lampung sebagai atraksi pendukung untuk kemajuan kepariwisataan di Kota Bandar Lampung yang tidak meninggalkan tradisi adat budaya turun temurun.</w:t>
      </w:r>
    </w:p>
    <w:p w:rsidR="00914515" w:rsidRPr="006E0D65" w:rsidRDefault="00914515" w:rsidP="00914515">
      <w:pPr>
        <w:pStyle w:val="BodyTextIndent"/>
        <w:spacing w:after="0" w:line="360" w:lineRule="auto"/>
        <w:ind w:left="720"/>
        <w:contextualSpacing/>
        <w:jc w:val="both"/>
        <w:rPr>
          <w:rFonts w:ascii="Arial" w:hAnsi="Arial" w:cs="Arial"/>
          <w:color w:val="000000"/>
          <w:sz w:val="16"/>
          <w:szCs w:val="24"/>
          <w:lang w:val="sv-SE"/>
        </w:rPr>
      </w:pPr>
    </w:p>
    <w:p w:rsidR="00F75A91" w:rsidRPr="00C26DB7" w:rsidRDefault="00F75A91" w:rsidP="00222C26">
      <w:pPr>
        <w:pStyle w:val="BodyTextIndent"/>
        <w:numPr>
          <w:ilvl w:val="2"/>
          <w:numId w:val="9"/>
        </w:numPr>
        <w:tabs>
          <w:tab w:val="clear" w:pos="2340"/>
          <w:tab w:val="left" w:pos="360"/>
        </w:tabs>
        <w:spacing w:after="0" w:line="360" w:lineRule="auto"/>
        <w:ind w:left="993" w:hanging="426"/>
        <w:jc w:val="both"/>
        <w:rPr>
          <w:rFonts w:ascii="Arial" w:hAnsi="Arial" w:cs="Arial"/>
          <w:color w:val="000000"/>
          <w:sz w:val="24"/>
          <w:szCs w:val="24"/>
          <w:lang w:val="sv-SE"/>
        </w:rPr>
      </w:pPr>
      <w:r w:rsidRPr="00C26DB7">
        <w:rPr>
          <w:rFonts w:ascii="Arial" w:hAnsi="Arial" w:cs="Arial"/>
          <w:color w:val="000000"/>
          <w:sz w:val="24"/>
          <w:szCs w:val="24"/>
          <w:lang w:val="sv-SE"/>
        </w:rPr>
        <w:t>Kelemahan ( Weakness )</w:t>
      </w:r>
    </w:p>
    <w:p w:rsidR="00EC56B7" w:rsidRDefault="00EC56B7" w:rsidP="00222C26">
      <w:pPr>
        <w:pStyle w:val="BodyTextIndent"/>
        <w:numPr>
          <w:ilvl w:val="0"/>
          <w:numId w:val="11"/>
        </w:numPr>
        <w:tabs>
          <w:tab w:val="clear" w:pos="720"/>
        </w:tabs>
        <w:spacing w:after="0" w:line="360" w:lineRule="auto"/>
        <w:ind w:left="1418" w:hanging="425"/>
        <w:jc w:val="both"/>
        <w:rPr>
          <w:rFonts w:ascii="Arial" w:hAnsi="Arial" w:cs="Arial"/>
          <w:color w:val="000000"/>
          <w:sz w:val="24"/>
          <w:szCs w:val="24"/>
          <w:lang w:val="sv-SE"/>
        </w:rPr>
      </w:pPr>
      <w:r>
        <w:rPr>
          <w:rFonts w:ascii="Arial" w:hAnsi="Arial" w:cs="Arial"/>
          <w:color w:val="000000"/>
          <w:sz w:val="24"/>
          <w:szCs w:val="24"/>
          <w:lang w:val="sv-SE"/>
        </w:rPr>
        <w:t>Kurangnya peninggalan sejarah dalam suatu legenda yang dapat dijual sebagai promosi destinasi pariwisata</w:t>
      </w:r>
    </w:p>
    <w:p w:rsidR="00EC56B7" w:rsidRDefault="00EC56B7" w:rsidP="00222C26">
      <w:pPr>
        <w:pStyle w:val="BodyTextIndent"/>
        <w:numPr>
          <w:ilvl w:val="0"/>
          <w:numId w:val="11"/>
        </w:numPr>
        <w:tabs>
          <w:tab w:val="clear" w:pos="720"/>
        </w:tabs>
        <w:spacing w:after="0" w:line="360" w:lineRule="auto"/>
        <w:ind w:left="1418" w:hanging="425"/>
        <w:jc w:val="both"/>
        <w:rPr>
          <w:rFonts w:ascii="Arial" w:hAnsi="Arial" w:cs="Arial"/>
          <w:color w:val="000000"/>
          <w:sz w:val="24"/>
          <w:szCs w:val="24"/>
          <w:lang w:val="sv-SE"/>
        </w:rPr>
      </w:pPr>
      <w:r>
        <w:rPr>
          <w:rFonts w:ascii="Arial" w:hAnsi="Arial" w:cs="Arial"/>
          <w:color w:val="000000"/>
          <w:sz w:val="24"/>
          <w:szCs w:val="24"/>
          <w:lang w:val="sv-SE"/>
        </w:rPr>
        <w:t>Kurangnya lahan di Kota Bandar Lampung untuk dijadikan objek destinasi baru</w:t>
      </w:r>
    </w:p>
    <w:p w:rsidR="002D33F3" w:rsidRPr="002D33F3" w:rsidRDefault="002D33F3" w:rsidP="002D33F3">
      <w:pPr>
        <w:pStyle w:val="BodyTextIndent"/>
        <w:spacing w:after="0" w:line="360" w:lineRule="auto"/>
        <w:ind w:left="1418"/>
        <w:jc w:val="both"/>
        <w:rPr>
          <w:rFonts w:ascii="Arial" w:hAnsi="Arial" w:cs="Arial"/>
          <w:color w:val="000000"/>
          <w:sz w:val="12"/>
          <w:szCs w:val="24"/>
          <w:lang w:val="sv-SE"/>
        </w:rPr>
      </w:pPr>
    </w:p>
    <w:p w:rsidR="00F75A91" w:rsidRPr="00C26DB7" w:rsidRDefault="00F75A91" w:rsidP="00222C26">
      <w:pPr>
        <w:pStyle w:val="BodyTextIndent"/>
        <w:numPr>
          <w:ilvl w:val="2"/>
          <w:numId w:val="9"/>
        </w:numPr>
        <w:tabs>
          <w:tab w:val="clear" w:pos="2340"/>
        </w:tabs>
        <w:spacing w:after="0" w:line="360" w:lineRule="auto"/>
        <w:ind w:left="993" w:hanging="426"/>
        <w:jc w:val="both"/>
        <w:rPr>
          <w:rFonts w:ascii="Arial" w:hAnsi="Arial" w:cs="Arial"/>
          <w:color w:val="000000"/>
          <w:sz w:val="24"/>
          <w:szCs w:val="24"/>
          <w:lang w:val="sv-SE"/>
        </w:rPr>
      </w:pPr>
      <w:r w:rsidRPr="00C26DB7">
        <w:rPr>
          <w:rFonts w:ascii="Arial" w:hAnsi="Arial" w:cs="Arial"/>
          <w:color w:val="000000"/>
          <w:sz w:val="24"/>
          <w:szCs w:val="24"/>
          <w:lang w:val="sv-SE"/>
        </w:rPr>
        <w:t>Peluang ( Opportunities )</w:t>
      </w:r>
    </w:p>
    <w:p w:rsidR="00F75A91" w:rsidRDefault="00F75A91" w:rsidP="00C201D3">
      <w:pPr>
        <w:pStyle w:val="BodyTextIndent"/>
        <w:spacing w:line="360" w:lineRule="auto"/>
        <w:ind w:left="993"/>
        <w:contextualSpacing/>
        <w:jc w:val="both"/>
        <w:rPr>
          <w:rFonts w:ascii="Arial" w:hAnsi="Arial" w:cs="Arial"/>
          <w:color w:val="000000"/>
          <w:sz w:val="24"/>
          <w:szCs w:val="24"/>
        </w:rPr>
      </w:pPr>
      <w:r w:rsidRPr="00C26DB7">
        <w:rPr>
          <w:rFonts w:ascii="Arial" w:hAnsi="Arial" w:cs="Arial"/>
          <w:color w:val="000000"/>
          <w:sz w:val="24"/>
          <w:szCs w:val="24"/>
          <w:lang w:val="sv-SE"/>
        </w:rPr>
        <w:t>Dengan adanya otonomi dan tugas pembantuan serta perundang-undangan yang berlaku mempersingkat/ mempercepat koordinasi pelaksanaan kegiatan Dinas Pariwisata dengan Dinas instansi terkait, asosiasi, dan pelaku-pelaku dibidang kepariwisataan.</w:t>
      </w:r>
    </w:p>
    <w:p w:rsidR="00497C7E" w:rsidRPr="00C201D3" w:rsidRDefault="00497C7E" w:rsidP="00497C7E">
      <w:pPr>
        <w:pStyle w:val="BodyTextIndent"/>
        <w:spacing w:line="360" w:lineRule="auto"/>
        <w:ind w:left="357"/>
        <w:contextualSpacing/>
        <w:jc w:val="both"/>
        <w:rPr>
          <w:rFonts w:ascii="Arial" w:hAnsi="Arial" w:cs="Arial"/>
          <w:color w:val="000000"/>
          <w:sz w:val="16"/>
          <w:szCs w:val="24"/>
        </w:rPr>
      </w:pPr>
    </w:p>
    <w:p w:rsidR="00F75A91" w:rsidRPr="00C26DB7" w:rsidRDefault="00F75A91" w:rsidP="00222C26">
      <w:pPr>
        <w:pStyle w:val="BodyTextIndent"/>
        <w:numPr>
          <w:ilvl w:val="2"/>
          <w:numId w:val="9"/>
        </w:numPr>
        <w:tabs>
          <w:tab w:val="clear" w:pos="2340"/>
          <w:tab w:val="num" w:pos="360"/>
        </w:tabs>
        <w:spacing w:after="0" w:line="360" w:lineRule="auto"/>
        <w:ind w:left="993" w:hanging="426"/>
        <w:jc w:val="both"/>
        <w:rPr>
          <w:rFonts w:ascii="Arial" w:hAnsi="Arial" w:cs="Arial"/>
          <w:color w:val="000000"/>
          <w:sz w:val="24"/>
          <w:szCs w:val="24"/>
          <w:lang w:val="sv-SE"/>
        </w:rPr>
      </w:pPr>
      <w:r w:rsidRPr="00C26DB7">
        <w:rPr>
          <w:rFonts w:ascii="Arial" w:hAnsi="Arial" w:cs="Arial"/>
          <w:color w:val="000000"/>
          <w:sz w:val="24"/>
          <w:szCs w:val="24"/>
          <w:lang w:val="sv-SE"/>
        </w:rPr>
        <w:t>Tantangan / Kendala ( Threats )</w:t>
      </w:r>
    </w:p>
    <w:p w:rsidR="00F75A91" w:rsidRPr="00C26DB7" w:rsidRDefault="00F75A91" w:rsidP="00222C26">
      <w:pPr>
        <w:pStyle w:val="BodyTextIndent"/>
        <w:numPr>
          <w:ilvl w:val="0"/>
          <w:numId w:val="12"/>
        </w:numPr>
        <w:spacing w:after="0" w:line="360" w:lineRule="auto"/>
        <w:ind w:left="1418" w:hanging="425"/>
        <w:jc w:val="both"/>
        <w:rPr>
          <w:rFonts w:ascii="Arial" w:hAnsi="Arial" w:cs="Arial"/>
          <w:color w:val="000000"/>
          <w:sz w:val="24"/>
          <w:szCs w:val="24"/>
        </w:rPr>
      </w:pPr>
      <w:r w:rsidRPr="00C26DB7">
        <w:rPr>
          <w:rFonts w:ascii="Arial" w:hAnsi="Arial" w:cs="Arial"/>
          <w:color w:val="000000"/>
          <w:sz w:val="24"/>
          <w:szCs w:val="24"/>
          <w:lang w:val="sv-SE"/>
        </w:rPr>
        <w:t>Belum dimilikinya sumber daya manusia ( SDM) yang profesional di bidang kepariwisataan.</w:t>
      </w:r>
    </w:p>
    <w:p w:rsidR="00F75A91" w:rsidRPr="00C26DB7" w:rsidRDefault="00F75A91" w:rsidP="00222C26">
      <w:pPr>
        <w:pStyle w:val="BodyTextIndent"/>
        <w:numPr>
          <w:ilvl w:val="0"/>
          <w:numId w:val="12"/>
        </w:numPr>
        <w:spacing w:after="0" w:line="360" w:lineRule="auto"/>
        <w:ind w:left="1418" w:hanging="425"/>
        <w:jc w:val="both"/>
        <w:rPr>
          <w:rFonts w:ascii="Arial" w:hAnsi="Arial" w:cs="Arial"/>
          <w:color w:val="000000"/>
          <w:sz w:val="24"/>
          <w:szCs w:val="24"/>
        </w:rPr>
      </w:pPr>
      <w:r w:rsidRPr="00C26DB7">
        <w:rPr>
          <w:rFonts w:ascii="Arial" w:hAnsi="Arial" w:cs="Arial"/>
          <w:color w:val="000000"/>
          <w:sz w:val="24"/>
          <w:szCs w:val="24"/>
          <w:lang w:val="sv-SE"/>
        </w:rPr>
        <w:t>Kurangnya pemahaman  masyarakat tentang pariwisata</w:t>
      </w:r>
    </w:p>
    <w:p w:rsidR="00F75A91" w:rsidRPr="00723EA1" w:rsidRDefault="00F75A91" w:rsidP="00222C26">
      <w:pPr>
        <w:pStyle w:val="BodyTextIndent"/>
        <w:numPr>
          <w:ilvl w:val="0"/>
          <w:numId w:val="12"/>
        </w:numPr>
        <w:spacing w:after="0" w:line="360" w:lineRule="auto"/>
        <w:ind w:left="1418" w:hanging="425"/>
        <w:jc w:val="both"/>
        <w:rPr>
          <w:rFonts w:ascii="Arial" w:hAnsi="Arial" w:cs="Arial"/>
          <w:color w:val="000000"/>
          <w:sz w:val="24"/>
          <w:szCs w:val="24"/>
        </w:rPr>
      </w:pPr>
      <w:r w:rsidRPr="00C26DB7">
        <w:rPr>
          <w:rFonts w:ascii="Arial" w:hAnsi="Arial" w:cs="Arial"/>
          <w:color w:val="000000"/>
          <w:sz w:val="24"/>
          <w:szCs w:val="24"/>
          <w:lang w:val="sv-SE"/>
        </w:rPr>
        <w:t>Kurangnya sarana dan prasarana yang memadai dibidang kepariwisataan</w:t>
      </w:r>
    </w:p>
    <w:p w:rsidR="00723EA1" w:rsidRPr="00E97E81" w:rsidRDefault="00E97E81" w:rsidP="00222C26">
      <w:pPr>
        <w:pStyle w:val="BodyTextIndent"/>
        <w:numPr>
          <w:ilvl w:val="0"/>
          <w:numId w:val="12"/>
        </w:numPr>
        <w:spacing w:after="0" w:line="360" w:lineRule="auto"/>
        <w:ind w:left="1418" w:hanging="425"/>
        <w:jc w:val="both"/>
        <w:rPr>
          <w:rFonts w:ascii="Arial" w:hAnsi="Arial" w:cs="Arial"/>
          <w:color w:val="000000"/>
          <w:sz w:val="24"/>
          <w:szCs w:val="24"/>
        </w:rPr>
      </w:pPr>
      <w:r>
        <w:rPr>
          <w:rFonts w:ascii="Arial" w:hAnsi="Arial" w:cs="Arial"/>
          <w:color w:val="000000"/>
          <w:sz w:val="24"/>
          <w:szCs w:val="24"/>
          <w:lang w:val="en-US"/>
        </w:rPr>
        <w:t>Masih adanya pengaruh Pandemi Covid-19 yang mengakibatkan menurunnya sektor Pariwisata</w:t>
      </w:r>
    </w:p>
    <w:p w:rsidR="00E97E81" w:rsidRPr="00C26DB7" w:rsidRDefault="00E97E81" w:rsidP="00222C26">
      <w:pPr>
        <w:pStyle w:val="BodyTextIndent"/>
        <w:numPr>
          <w:ilvl w:val="0"/>
          <w:numId w:val="12"/>
        </w:numPr>
        <w:spacing w:after="0" w:line="360" w:lineRule="auto"/>
        <w:ind w:left="1418" w:hanging="425"/>
        <w:jc w:val="both"/>
        <w:rPr>
          <w:rFonts w:ascii="Arial" w:hAnsi="Arial" w:cs="Arial"/>
          <w:color w:val="000000"/>
          <w:sz w:val="24"/>
          <w:szCs w:val="24"/>
        </w:rPr>
      </w:pPr>
      <w:r>
        <w:rPr>
          <w:rFonts w:ascii="Arial" w:hAnsi="Arial" w:cs="Arial"/>
          <w:color w:val="000000"/>
          <w:sz w:val="24"/>
          <w:szCs w:val="24"/>
          <w:lang w:val="en-US"/>
        </w:rPr>
        <w:lastRenderedPageBreak/>
        <w:t>Kurangnya pemandu wisata (guide tour) yang mampu berbahasa asing khususnya berbahasa Inggris.</w:t>
      </w:r>
    </w:p>
    <w:p w:rsidR="00723EA1" w:rsidRDefault="00723EA1" w:rsidP="00723EA1">
      <w:pPr>
        <w:pStyle w:val="BodyTextIndent"/>
        <w:spacing w:after="0" w:line="360" w:lineRule="auto"/>
        <w:ind w:left="1418"/>
        <w:jc w:val="both"/>
        <w:rPr>
          <w:rFonts w:ascii="Arial" w:hAnsi="Arial" w:cs="Arial"/>
          <w:color w:val="000000"/>
          <w:sz w:val="24"/>
          <w:szCs w:val="24"/>
        </w:rPr>
      </w:pPr>
    </w:p>
    <w:p w:rsidR="00F75A91" w:rsidRPr="00C26DB7" w:rsidRDefault="00F75A91" w:rsidP="00C201D3">
      <w:pPr>
        <w:pStyle w:val="BodyTextIndent"/>
        <w:spacing w:line="360" w:lineRule="auto"/>
        <w:ind w:left="567"/>
        <w:rPr>
          <w:rFonts w:ascii="Arial" w:hAnsi="Arial" w:cs="Arial"/>
          <w:color w:val="000000"/>
          <w:sz w:val="24"/>
          <w:szCs w:val="24"/>
          <w:lang w:val="sv-SE"/>
        </w:rPr>
      </w:pPr>
      <w:r w:rsidRPr="00C26DB7">
        <w:rPr>
          <w:rFonts w:ascii="Arial" w:hAnsi="Arial" w:cs="Arial"/>
          <w:color w:val="000000"/>
          <w:sz w:val="24"/>
          <w:szCs w:val="24"/>
          <w:lang w:val="sv-SE"/>
        </w:rPr>
        <w:t xml:space="preserve">Dasar Hukum </w:t>
      </w:r>
    </w:p>
    <w:p w:rsidR="00F75A91" w:rsidRPr="00C26DB7" w:rsidRDefault="00F75A91" w:rsidP="00222C26">
      <w:pPr>
        <w:pStyle w:val="BodyTextIndent"/>
        <w:numPr>
          <w:ilvl w:val="0"/>
          <w:numId w:val="13"/>
        </w:numPr>
        <w:spacing w:after="0" w:line="360" w:lineRule="auto"/>
        <w:ind w:left="851" w:hanging="284"/>
        <w:jc w:val="both"/>
        <w:rPr>
          <w:rFonts w:ascii="Arial" w:hAnsi="Arial" w:cs="Arial"/>
          <w:color w:val="000000"/>
          <w:sz w:val="24"/>
          <w:szCs w:val="24"/>
          <w:lang w:val="sv-SE"/>
        </w:rPr>
      </w:pPr>
      <w:r w:rsidRPr="00C26DB7">
        <w:rPr>
          <w:rFonts w:ascii="Arial" w:hAnsi="Arial" w:cs="Arial"/>
          <w:color w:val="000000"/>
          <w:sz w:val="24"/>
          <w:szCs w:val="24"/>
          <w:lang w:val="sv-SE"/>
        </w:rPr>
        <w:t>Inpres Nomor 7 Tahun 1999 tentang Akuntabilitas Kinerja Instansi Pemerintah</w:t>
      </w:r>
    </w:p>
    <w:p w:rsidR="00F75A91" w:rsidRPr="00C26DB7" w:rsidRDefault="00F75A91" w:rsidP="00222C26">
      <w:pPr>
        <w:pStyle w:val="BodyTextIndent"/>
        <w:numPr>
          <w:ilvl w:val="0"/>
          <w:numId w:val="13"/>
        </w:numPr>
        <w:spacing w:after="0" w:line="360" w:lineRule="auto"/>
        <w:ind w:left="851" w:hanging="284"/>
        <w:jc w:val="both"/>
        <w:rPr>
          <w:rFonts w:ascii="Arial" w:hAnsi="Arial" w:cs="Arial"/>
          <w:color w:val="000000"/>
          <w:sz w:val="24"/>
          <w:szCs w:val="24"/>
          <w:lang w:val="sv-SE"/>
        </w:rPr>
      </w:pPr>
      <w:r w:rsidRPr="00C26DB7">
        <w:rPr>
          <w:rFonts w:ascii="Arial" w:hAnsi="Arial" w:cs="Arial"/>
          <w:color w:val="000000"/>
          <w:sz w:val="24"/>
          <w:szCs w:val="24"/>
          <w:lang w:val="sv-SE"/>
        </w:rPr>
        <w:t>Surat Keputusan Kepala LAN Nomor 39 tahun 2003 tentang Pedoman Pelaporan Akuntabilitas Kinerja Instansi Pemerintah</w:t>
      </w:r>
    </w:p>
    <w:p w:rsidR="00F75A91" w:rsidRPr="00C26DB7" w:rsidRDefault="00F75A91" w:rsidP="00222C26">
      <w:pPr>
        <w:pStyle w:val="BodyTextIndent"/>
        <w:numPr>
          <w:ilvl w:val="0"/>
          <w:numId w:val="13"/>
        </w:numPr>
        <w:spacing w:after="0" w:line="360" w:lineRule="auto"/>
        <w:ind w:left="851" w:hanging="284"/>
        <w:jc w:val="both"/>
        <w:rPr>
          <w:rFonts w:ascii="Arial" w:hAnsi="Arial" w:cs="Arial"/>
          <w:color w:val="000000"/>
          <w:sz w:val="24"/>
          <w:szCs w:val="24"/>
          <w:lang w:val="sv-SE"/>
        </w:rPr>
      </w:pPr>
      <w:r w:rsidRPr="00C26DB7">
        <w:rPr>
          <w:rFonts w:ascii="Arial" w:hAnsi="Arial" w:cs="Arial"/>
          <w:color w:val="000000"/>
          <w:sz w:val="24"/>
          <w:szCs w:val="24"/>
          <w:lang w:val="sv-SE"/>
        </w:rPr>
        <w:t>Peraturan Pemerintah Republik Indonesia Nomor 8 Tahun 2006 tentang Pelaporan Keuangan dan Kinerja Instansi Pemerintah</w:t>
      </w:r>
    </w:p>
    <w:p w:rsidR="00F75A91" w:rsidRPr="00C26DB7" w:rsidRDefault="00F75A91" w:rsidP="00222C26">
      <w:pPr>
        <w:pStyle w:val="BodyTextIndent"/>
        <w:numPr>
          <w:ilvl w:val="0"/>
          <w:numId w:val="13"/>
        </w:numPr>
        <w:spacing w:after="0" w:line="360" w:lineRule="auto"/>
        <w:ind w:left="851" w:hanging="284"/>
        <w:jc w:val="both"/>
        <w:rPr>
          <w:rFonts w:ascii="Arial" w:hAnsi="Arial" w:cs="Arial"/>
          <w:color w:val="000000"/>
          <w:sz w:val="24"/>
          <w:szCs w:val="24"/>
          <w:lang w:val="sv-SE"/>
        </w:rPr>
      </w:pPr>
      <w:r w:rsidRPr="00C26DB7">
        <w:rPr>
          <w:rFonts w:ascii="Arial" w:hAnsi="Arial" w:cs="Arial"/>
          <w:color w:val="000000"/>
          <w:sz w:val="24"/>
          <w:szCs w:val="24"/>
          <w:lang w:val="sv-SE"/>
        </w:rPr>
        <w:t>Permenpan No. Per/09/M.PAN/5/2007 tentang Pedoman Umum Penetapan Indikator Kinerja Utama (Key Performance Indikator) di Lingkungan Instansi Pemerintah</w:t>
      </w:r>
    </w:p>
    <w:p w:rsidR="00F75A91" w:rsidRDefault="00F75A91" w:rsidP="00222C26">
      <w:pPr>
        <w:pStyle w:val="BodyTextIndent"/>
        <w:numPr>
          <w:ilvl w:val="0"/>
          <w:numId w:val="13"/>
        </w:numPr>
        <w:spacing w:after="0" w:line="360" w:lineRule="auto"/>
        <w:ind w:left="851" w:hanging="284"/>
        <w:jc w:val="both"/>
        <w:rPr>
          <w:rFonts w:ascii="Arial" w:hAnsi="Arial" w:cs="Arial"/>
          <w:color w:val="000000"/>
          <w:sz w:val="24"/>
          <w:szCs w:val="24"/>
          <w:lang w:val="sv-SE"/>
        </w:rPr>
      </w:pPr>
      <w:r w:rsidRPr="00C26DB7">
        <w:rPr>
          <w:rFonts w:ascii="Arial" w:hAnsi="Arial" w:cs="Arial"/>
          <w:color w:val="000000"/>
          <w:sz w:val="24"/>
          <w:szCs w:val="24"/>
          <w:lang w:val="sv-SE"/>
        </w:rPr>
        <w:t>Permenpan No. 53 Tahun 2014 tentang Petunjuk Teknis Perjanjian Kinerja, pelaporan Kinerja dan Tata Cara Reviu atas Laporan Kinerja Instansi Pemerintah.</w:t>
      </w:r>
    </w:p>
    <w:p w:rsidR="00902F06" w:rsidRDefault="00902F06" w:rsidP="00902F06">
      <w:pPr>
        <w:pStyle w:val="BodyTextIndent"/>
        <w:spacing w:after="0" w:line="360" w:lineRule="auto"/>
        <w:ind w:left="0"/>
        <w:jc w:val="both"/>
        <w:rPr>
          <w:rFonts w:ascii="Arial" w:hAnsi="Arial" w:cs="Arial"/>
          <w:color w:val="000000"/>
          <w:sz w:val="24"/>
          <w:szCs w:val="24"/>
          <w:lang w:val="sv-SE"/>
        </w:rPr>
      </w:pPr>
    </w:p>
    <w:p w:rsidR="002D33F3" w:rsidRDefault="002D33F3" w:rsidP="00902F06">
      <w:pPr>
        <w:pStyle w:val="BodyTextIndent"/>
        <w:spacing w:after="0" w:line="360" w:lineRule="auto"/>
        <w:ind w:left="0"/>
        <w:jc w:val="both"/>
        <w:rPr>
          <w:rFonts w:ascii="Arial" w:hAnsi="Arial" w:cs="Arial"/>
          <w:color w:val="000000"/>
          <w:sz w:val="24"/>
          <w:szCs w:val="24"/>
          <w:lang w:val="sv-SE"/>
        </w:rPr>
      </w:pPr>
    </w:p>
    <w:p w:rsidR="002D33F3" w:rsidRDefault="002D33F3" w:rsidP="00902F06">
      <w:pPr>
        <w:pStyle w:val="BodyTextIndent"/>
        <w:spacing w:after="0" w:line="360" w:lineRule="auto"/>
        <w:ind w:left="0"/>
        <w:jc w:val="both"/>
        <w:rPr>
          <w:rFonts w:ascii="Arial" w:hAnsi="Arial" w:cs="Arial"/>
          <w:color w:val="000000"/>
          <w:sz w:val="24"/>
          <w:szCs w:val="24"/>
          <w:lang w:val="sv-SE"/>
        </w:rPr>
      </w:pPr>
    </w:p>
    <w:p w:rsidR="002D33F3" w:rsidRDefault="002D33F3" w:rsidP="00902F06">
      <w:pPr>
        <w:pStyle w:val="BodyTextIndent"/>
        <w:spacing w:after="0" w:line="360" w:lineRule="auto"/>
        <w:ind w:left="0"/>
        <w:jc w:val="both"/>
        <w:rPr>
          <w:rFonts w:ascii="Arial" w:hAnsi="Arial" w:cs="Arial"/>
          <w:color w:val="000000"/>
          <w:sz w:val="24"/>
          <w:szCs w:val="24"/>
          <w:lang w:val="sv-SE"/>
        </w:rPr>
      </w:pPr>
    </w:p>
    <w:p w:rsidR="002D33F3" w:rsidRDefault="002D33F3" w:rsidP="00902F06">
      <w:pPr>
        <w:pStyle w:val="BodyTextIndent"/>
        <w:spacing w:after="0" w:line="360" w:lineRule="auto"/>
        <w:ind w:left="0"/>
        <w:jc w:val="both"/>
        <w:rPr>
          <w:rFonts w:ascii="Arial" w:hAnsi="Arial" w:cs="Arial"/>
          <w:color w:val="000000"/>
          <w:sz w:val="24"/>
          <w:szCs w:val="24"/>
          <w:lang w:val="sv-SE"/>
        </w:rPr>
      </w:pPr>
    </w:p>
    <w:p w:rsidR="002D33F3" w:rsidRDefault="002D33F3" w:rsidP="00902F06">
      <w:pPr>
        <w:pStyle w:val="BodyTextIndent"/>
        <w:spacing w:after="0" w:line="360" w:lineRule="auto"/>
        <w:ind w:left="0"/>
        <w:jc w:val="both"/>
        <w:rPr>
          <w:rFonts w:ascii="Arial" w:hAnsi="Arial" w:cs="Arial"/>
          <w:color w:val="000000"/>
          <w:sz w:val="24"/>
          <w:szCs w:val="24"/>
          <w:lang w:val="sv-SE"/>
        </w:rPr>
      </w:pPr>
    </w:p>
    <w:p w:rsidR="002D33F3" w:rsidRDefault="002D33F3" w:rsidP="00902F06">
      <w:pPr>
        <w:pStyle w:val="BodyTextIndent"/>
        <w:spacing w:after="0" w:line="360" w:lineRule="auto"/>
        <w:ind w:left="0"/>
        <w:jc w:val="both"/>
        <w:rPr>
          <w:rFonts w:ascii="Arial" w:hAnsi="Arial" w:cs="Arial"/>
          <w:color w:val="000000"/>
          <w:sz w:val="24"/>
          <w:szCs w:val="24"/>
          <w:lang w:val="sv-SE"/>
        </w:rPr>
      </w:pPr>
    </w:p>
    <w:p w:rsidR="002D33F3" w:rsidRDefault="002D33F3" w:rsidP="00902F06">
      <w:pPr>
        <w:pStyle w:val="BodyTextIndent"/>
        <w:spacing w:after="0" w:line="360" w:lineRule="auto"/>
        <w:ind w:left="0"/>
        <w:jc w:val="both"/>
        <w:rPr>
          <w:rFonts w:ascii="Arial" w:hAnsi="Arial" w:cs="Arial"/>
          <w:color w:val="000000"/>
          <w:sz w:val="24"/>
          <w:szCs w:val="24"/>
          <w:lang w:val="sv-SE"/>
        </w:rPr>
      </w:pPr>
    </w:p>
    <w:p w:rsidR="002D33F3" w:rsidRDefault="002D33F3" w:rsidP="00902F06">
      <w:pPr>
        <w:pStyle w:val="BodyTextIndent"/>
        <w:spacing w:after="0" w:line="360" w:lineRule="auto"/>
        <w:ind w:left="0"/>
        <w:jc w:val="both"/>
        <w:rPr>
          <w:rFonts w:ascii="Arial" w:hAnsi="Arial" w:cs="Arial"/>
          <w:color w:val="000000"/>
          <w:sz w:val="24"/>
          <w:szCs w:val="24"/>
          <w:lang w:val="sv-SE"/>
        </w:rPr>
      </w:pPr>
    </w:p>
    <w:p w:rsidR="002D33F3" w:rsidRDefault="002D33F3" w:rsidP="00902F06">
      <w:pPr>
        <w:pStyle w:val="BodyTextIndent"/>
        <w:spacing w:after="0" w:line="360" w:lineRule="auto"/>
        <w:ind w:left="0"/>
        <w:jc w:val="both"/>
        <w:rPr>
          <w:rFonts w:ascii="Arial" w:hAnsi="Arial" w:cs="Arial"/>
          <w:color w:val="000000"/>
          <w:sz w:val="24"/>
          <w:szCs w:val="24"/>
          <w:lang w:val="sv-SE"/>
        </w:rPr>
      </w:pPr>
    </w:p>
    <w:p w:rsidR="002D33F3" w:rsidRDefault="002D33F3" w:rsidP="00902F06">
      <w:pPr>
        <w:pStyle w:val="BodyTextIndent"/>
        <w:spacing w:after="0" w:line="360" w:lineRule="auto"/>
        <w:ind w:left="0"/>
        <w:jc w:val="both"/>
        <w:rPr>
          <w:rFonts w:ascii="Arial" w:hAnsi="Arial" w:cs="Arial"/>
          <w:color w:val="000000"/>
          <w:sz w:val="24"/>
          <w:szCs w:val="24"/>
          <w:lang w:val="sv-SE"/>
        </w:rPr>
      </w:pPr>
    </w:p>
    <w:p w:rsidR="002D33F3" w:rsidRDefault="002D33F3" w:rsidP="00902F06">
      <w:pPr>
        <w:pStyle w:val="BodyTextIndent"/>
        <w:spacing w:after="0" w:line="360" w:lineRule="auto"/>
        <w:ind w:left="0"/>
        <w:jc w:val="both"/>
        <w:rPr>
          <w:rFonts w:ascii="Arial" w:hAnsi="Arial" w:cs="Arial"/>
          <w:color w:val="000000"/>
          <w:sz w:val="24"/>
          <w:szCs w:val="24"/>
          <w:lang w:val="sv-SE"/>
        </w:rPr>
      </w:pPr>
    </w:p>
    <w:p w:rsidR="002D33F3" w:rsidRDefault="002D33F3" w:rsidP="00902F06">
      <w:pPr>
        <w:pStyle w:val="BodyTextIndent"/>
        <w:spacing w:after="0" w:line="360" w:lineRule="auto"/>
        <w:ind w:left="0"/>
        <w:jc w:val="both"/>
        <w:rPr>
          <w:rFonts w:ascii="Arial" w:hAnsi="Arial" w:cs="Arial"/>
          <w:color w:val="000000"/>
          <w:sz w:val="24"/>
          <w:szCs w:val="24"/>
          <w:lang w:val="sv-SE"/>
        </w:rPr>
      </w:pPr>
    </w:p>
    <w:p w:rsidR="002D33F3" w:rsidRDefault="002D33F3" w:rsidP="00902F06">
      <w:pPr>
        <w:pStyle w:val="BodyTextIndent"/>
        <w:spacing w:after="0" w:line="360" w:lineRule="auto"/>
        <w:ind w:left="0"/>
        <w:jc w:val="both"/>
        <w:rPr>
          <w:rFonts w:ascii="Arial" w:hAnsi="Arial" w:cs="Arial"/>
          <w:color w:val="000000"/>
          <w:sz w:val="24"/>
          <w:szCs w:val="24"/>
          <w:lang w:val="sv-SE"/>
        </w:rPr>
      </w:pPr>
    </w:p>
    <w:p w:rsidR="002D33F3" w:rsidRDefault="002D33F3" w:rsidP="00902F06">
      <w:pPr>
        <w:pStyle w:val="BodyTextIndent"/>
        <w:spacing w:after="0" w:line="360" w:lineRule="auto"/>
        <w:ind w:left="0"/>
        <w:jc w:val="both"/>
        <w:rPr>
          <w:rFonts w:ascii="Arial" w:hAnsi="Arial" w:cs="Arial"/>
          <w:color w:val="000000"/>
          <w:sz w:val="24"/>
          <w:szCs w:val="24"/>
          <w:lang w:val="sv-SE"/>
        </w:rPr>
      </w:pPr>
    </w:p>
    <w:p w:rsidR="002D33F3" w:rsidRDefault="002D33F3" w:rsidP="00902F06">
      <w:pPr>
        <w:pStyle w:val="BodyTextIndent"/>
        <w:spacing w:after="0" w:line="360" w:lineRule="auto"/>
        <w:ind w:left="0"/>
        <w:jc w:val="both"/>
        <w:rPr>
          <w:rFonts w:ascii="Arial" w:hAnsi="Arial" w:cs="Arial"/>
          <w:color w:val="000000"/>
          <w:sz w:val="24"/>
          <w:szCs w:val="24"/>
          <w:lang w:val="sv-SE"/>
        </w:rPr>
      </w:pPr>
    </w:p>
    <w:p w:rsidR="002D33F3" w:rsidRDefault="002D33F3" w:rsidP="00902F06">
      <w:pPr>
        <w:pStyle w:val="BodyTextIndent"/>
        <w:spacing w:after="0" w:line="360" w:lineRule="auto"/>
        <w:ind w:left="0"/>
        <w:jc w:val="both"/>
        <w:rPr>
          <w:rFonts w:ascii="Arial" w:hAnsi="Arial" w:cs="Arial"/>
          <w:color w:val="000000"/>
          <w:sz w:val="24"/>
          <w:szCs w:val="24"/>
          <w:lang w:val="sv-SE"/>
        </w:rPr>
      </w:pPr>
    </w:p>
    <w:p w:rsidR="002D33F3" w:rsidRDefault="002D33F3" w:rsidP="00902F06">
      <w:pPr>
        <w:pStyle w:val="BodyTextIndent"/>
        <w:spacing w:after="0" w:line="360" w:lineRule="auto"/>
        <w:ind w:left="0"/>
        <w:jc w:val="both"/>
        <w:rPr>
          <w:rFonts w:ascii="Arial" w:hAnsi="Arial" w:cs="Arial"/>
          <w:color w:val="000000"/>
          <w:sz w:val="24"/>
          <w:szCs w:val="24"/>
          <w:lang w:val="sv-SE"/>
        </w:rPr>
      </w:pPr>
    </w:p>
    <w:p w:rsidR="002D33F3" w:rsidRDefault="002D33F3" w:rsidP="00902F06">
      <w:pPr>
        <w:pStyle w:val="BodyTextIndent"/>
        <w:spacing w:after="0" w:line="360" w:lineRule="auto"/>
        <w:ind w:left="0"/>
        <w:jc w:val="both"/>
        <w:rPr>
          <w:rFonts w:ascii="Arial" w:hAnsi="Arial" w:cs="Arial"/>
          <w:color w:val="000000"/>
          <w:sz w:val="24"/>
          <w:szCs w:val="24"/>
          <w:lang w:val="sv-SE"/>
        </w:rPr>
      </w:pPr>
    </w:p>
    <w:p w:rsidR="002D33F3" w:rsidRDefault="002D33F3" w:rsidP="00902F06">
      <w:pPr>
        <w:pStyle w:val="BodyTextIndent"/>
        <w:spacing w:after="0" w:line="360" w:lineRule="auto"/>
        <w:ind w:left="0"/>
        <w:jc w:val="both"/>
        <w:rPr>
          <w:rFonts w:ascii="Arial" w:hAnsi="Arial" w:cs="Arial"/>
          <w:color w:val="000000"/>
          <w:sz w:val="24"/>
          <w:szCs w:val="24"/>
          <w:lang w:val="sv-SE"/>
        </w:rPr>
      </w:pPr>
    </w:p>
    <w:p w:rsidR="002D33F3" w:rsidRDefault="002D33F3" w:rsidP="00902F06">
      <w:pPr>
        <w:pStyle w:val="BodyTextIndent"/>
        <w:spacing w:after="0" w:line="360" w:lineRule="auto"/>
        <w:ind w:left="0"/>
        <w:jc w:val="both"/>
        <w:rPr>
          <w:rFonts w:ascii="Arial" w:hAnsi="Arial" w:cs="Arial"/>
          <w:color w:val="000000"/>
          <w:sz w:val="24"/>
          <w:szCs w:val="24"/>
          <w:lang w:val="sv-SE"/>
        </w:rPr>
      </w:pPr>
    </w:p>
    <w:p w:rsidR="002D33F3" w:rsidRDefault="002D33F3" w:rsidP="00902F06">
      <w:pPr>
        <w:pStyle w:val="BodyTextIndent"/>
        <w:spacing w:after="0" w:line="360" w:lineRule="auto"/>
        <w:ind w:left="0"/>
        <w:jc w:val="both"/>
        <w:rPr>
          <w:rFonts w:ascii="Arial" w:hAnsi="Arial" w:cs="Arial"/>
          <w:color w:val="000000"/>
          <w:sz w:val="24"/>
          <w:szCs w:val="24"/>
          <w:lang w:val="sv-SE"/>
        </w:rPr>
      </w:pPr>
    </w:p>
    <w:p w:rsidR="002A3E67" w:rsidRPr="003D047B" w:rsidRDefault="000F0E0E" w:rsidP="003D047B">
      <w:pPr>
        <w:pStyle w:val="Heading2"/>
      </w:pPr>
      <w:bookmarkStart w:id="13" w:name="_Toc63197328"/>
      <w:bookmarkStart w:id="14" w:name="_Toc94871008"/>
      <w:r w:rsidRPr="003D047B">
        <w:lastRenderedPageBreak/>
        <w:t>1.3</w:t>
      </w:r>
      <w:r w:rsidRPr="003D047B">
        <w:tab/>
      </w:r>
      <w:r w:rsidR="002A3E67" w:rsidRPr="003D047B">
        <w:t>Struktur Organisasi</w:t>
      </w:r>
      <w:bookmarkEnd w:id="13"/>
      <w:bookmarkEnd w:id="14"/>
    </w:p>
    <w:p w:rsidR="00487CC3" w:rsidRDefault="00487CC3" w:rsidP="002A3E67">
      <w:pPr>
        <w:jc w:val="center"/>
        <w:outlineLvl w:val="1"/>
        <w:rPr>
          <w:rFonts w:ascii="Arial" w:hAnsi="Arial" w:cs="Arial"/>
          <w:b/>
          <w:sz w:val="24"/>
          <w:szCs w:val="24"/>
          <w:lang w:val="en-US"/>
        </w:rPr>
      </w:pPr>
    </w:p>
    <w:p w:rsidR="002A3E67" w:rsidRPr="00C26DB7" w:rsidRDefault="002A3E67" w:rsidP="002A3E67">
      <w:pPr>
        <w:jc w:val="center"/>
        <w:outlineLvl w:val="1"/>
        <w:rPr>
          <w:rFonts w:ascii="Arial" w:hAnsi="Arial" w:cs="Arial"/>
          <w:b/>
          <w:sz w:val="24"/>
          <w:szCs w:val="24"/>
        </w:rPr>
      </w:pPr>
      <w:bookmarkStart w:id="15" w:name="_Toc63197329"/>
      <w:bookmarkStart w:id="16" w:name="_Toc63197939"/>
      <w:bookmarkStart w:id="17" w:name="_Toc94871009"/>
      <w:r w:rsidRPr="00C26DB7">
        <w:rPr>
          <w:rFonts w:ascii="Arial" w:hAnsi="Arial" w:cs="Arial"/>
          <w:b/>
          <w:sz w:val="24"/>
          <w:szCs w:val="24"/>
        </w:rPr>
        <w:t>BAGAN STRUKTUR ORGANISASI</w:t>
      </w:r>
      <w:bookmarkEnd w:id="15"/>
      <w:bookmarkEnd w:id="16"/>
      <w:bookmarkEnd w:id="17"/>
    </w:p>
    <w:bookmarkStart w:id="18" w:name="_Toc63197330"/>
    <w:bookmarkStart w:id="19" w:name="_Toc63197940"/>
    <w:bookmarkStart w:id="20" w:name="_Toc94871010"/>
    <w:p w:rsidR="002A3E67" w:rsidRPr="00487CC3" w:rsidRDefault="002631B3" w:rsidP="002A3E67">
      <w:pPr>
        <w:jc w:val="center"/>
        <w:outlineLvl w:val="1"/>
        <w:rPr>
          <w:rFonts w:ascii="Arial" w:hAnsi="Arial" w:cs="Arial"/>
          <w:b/>
          <w:sz w:val="24"/>
          <w:szCs w:val="24"/>
          <w:lang w:val="en-US"/>
        </w:rPr>
      </w:pPr>
      <w:r>
        <w:rPr>
          <w:rFonts w:ascii="Arial" w:hAnsi="Arial" w:cs="Arial"/>
          <w:noProof/>
          <w:sz w:val="24"/>
          <w:szCs w:val="24"/>
          <w:lang w:val="en-US"/>
        </w:rPr>
        <mc:AlternateContent>
          <mc:Choice Requires="wps">
            <w:drawing>
              <wp:anchor distT="0" distB="0" distL="114300" distR="114300" simplePos="0" relativeHeight="251618304" behindDoc="0" locked="0" layoutInCell="1" allowOverlap="1" wp14:anchorId="42F2208B" wp14:editId="5DD741D2">
                <wp:simplePos x="0" y="0"/>
                <wp:positionH relativeFrom="column">
                  <wp:posOffset>1077595</wp:posOffset>
                </wp:positionH>
                <wp:positionV relativeFrom="paragraph">
                  <wp:posOffset>365125</wp:posOffset>
                </wp:positionV>
                <wp:extent cx="1516380" cy="358775"/>
                <wp:effectExtent l="0" t="0" r="45720" b="60325"/>
                <wp:wrapNone/>
                <wp:docPr id="84"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6380" cy="358775"/>
                        </a:xfrm>
                        <a:prstGeom prst="rect">
                          <a:avLst/>
                        </a:prstGeom>
                        <a:gradFill rotWithShape="0">
                          <a:gsLst>
                            <a:gs pos="0">
                              <a:sysClr val="window" lastClr="FFFFFF">
                                <a:lumMod val="100000"/>
                                <a:lumOff val="0"/>
                              </a:sysClr>
                            </a:gs>
                            <a:gs pos="100000">
                              <a:srgbClr val="4472C4">
                                <a:lumMod val="40000"/>
                                <a:lumOff val="60000"/>
                              </a:srgbClr>
                            </a:gs>
                          </a:gsLst>
                          <a:lin ang="5400000" scaled="1"/>
                        </a:gradFill>
                        <a:ln w="12700">
                          <a:solidFill>
                            <a:srgbClr val="4472C4">
                              <a:lumMod val="60000"/>
                              <a:lumOff val="40000"/>
                            </a:srgbClr>
                          </a:solidFill>
                          <a:miter lim="800000"/>
                          <a:headEnd/>
                          <a:tailEnd/>
                        </a:ln>
                        <a:effectLst>
                          <a:outerShdw dist="28398" dir="3806097" algn="ctr" rotWithShape="0">
                            <a:srgbClr val="4472C4">
                              <a:lumMod val="50000"/>
                              <a:lumOff val="0"/>
                              <a:alpha val="50000"/>
                            </a:srgbClr>
                          </a:outerShdw>
                        </a:effectLst>
                      </wps:spPr>
                      <wps:txbx>
                        <w:txbxContent>
                          <w:p w:rsidR="00112292" w:rsidRPr="00177DC3" w:rsidRDefault="00112292" w:rsidP="002A3E67">
                            <w:pPr>
                              <w:jc w:val="center"/>
                              <w:rPr>
                                <w:rFonts w:ascii="Arial Narrow" w:hAnsi="Arial Narrow"/>
                                <w:b/>
                              </w:rPr>
                            </w:pPr>
                            <w:r w:rsidRPr="00177DC3">
                              <w:rPr>
                                <w:rFonts w:ascii="Arial Narrow" w:hAnsi="Arial Narrow"/>
                                <w:b/>
                              </w:rPr>
                              <w:t>KEPALA DINAS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9" o:spid="_x0000_s1026" type="#_x0000_t202" style="position:absolute;left:0;text-align:left;margin-left:84.85pt;margin-top:28.75pt;width:119.4pt;height:28.25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" strokecolor="#8faadc" strokeweight="1pt">
                <v:fill color2="#b4c7e7" focus="100%" type="gradient"/>
                <v:shadow on="t" color="#203864" opacity=".5" offset="1pt"/>
                <v:textbox>
                  <w:txbxContent>
                    <w:p w:rsidR="009B14BA" w:rsidRPr="00177DC3" w:rsidRDefault="009B14BA" w:rsidP="002A3E67">
                      <w:pPr>
                        <w:jc w:val="center"/>
                        <w:rPr>
                          <w:rFonts w:ascii="Arial Narrow" w:hAnsi="Arial Narrow"/>
                          <w:b/>
                        </w:rPr>
                      </w:pPr>
                      <w:r w:rsidRPr="00177DC3">
                        <w:rPr>
                          <w:rFonts w:ascii="Arial Narrow" w:hAnsi="Arial Narrow"/>
                          <w:b/>
                        </w:rPr>
                        <w:t>KEPALA DINAS</w:t>
                      </w:r>
                    </w:p>
                  </w:txbxContent>
                </v:textbox>
              </v:shape>
            </w:pict>
          </mc:Fallback>
        </mc:AlternateContent>
      </w:r>
      <w:r w:rsidR="002A3E67" w:rsidRPr="00C26DB7">
        <w:rPr>
          <w:rFonts w:ascii="Arial" w:hAnsi="Arial" w:cs="Arial"/>
          <w:b/>
          <w:sz w:val="24"/>
          <w:szCs w:val="24"/>
        </w:rPr>
        <w:t>DINAS PARIWISATA KOTA BANDAR LAMPUNG</w:t>
      </w:r>
      <w:bookmarkEnd w:id="18"/>
      <w:bookmarkEnd w:id="19"/>
      <w:bookmarkEnd w:id="20"/>
    </w:p>
    <w:p w:rsidR="002A3E67" w:rsidRPr="00C26DB7" w:rsidRDefault="002A3E67" w:rsidP="002A3E67">
      <w:pPr>
        <w:pStyle w:val="ListParagraph"/>
        <w:spacing w:before="120" w:line="360" w:lineRule="auto"/>
        <w:ind w:left="0"/>
        <w:jc w:val="both"/>
        <w:rPr>
          <w:rFonts w:ascii="Arial" w:hAnsi="Arial" w:cs="Arial"/>
          <w:sz w:val="24"/>
          <w:szCs w:val="24"/>
        </w:rPr>
      </w:pPr>
    </w:p>
    <w:p w:rsidR="002A3E67" w:rsidRPr="00C26DB7" w:rsidRDefault="002631B3" w:rsidP="002A3E67">
      <w:pPr>
        <w:pStyle w:val="ListParagraph"/>
        <w:spacing w:before="120" w:line="360" w:lineRule="auto"/>
        <w:ind w:left="0"/>
        <w:jc w:val="both"/>
        <w:rPr>
          <w:rFonts w:ascii="Arial" w:hAnsi="Arial" w:cs="Arial"/>
          <w:sz w:val="24"/>
          <w:szCs w:val="24"/>
        </w:rPr>
      </w:pPr>
      <w:r>
        <w:rPr>
          <w:rFonts w:ascii="Arial" w:hAnsi="Arial" w:cs="Arial"/>
          <w:noProof/>
          <w:sz w:val="24"/>
          <w:szCs w:val="24"/>
          <w:lang w:val="en-US"/>
        </w:rPr>
        <mc:AlternateContent>
          <mc:Choice Requires="wps">
            <w:drawing>
              <wp:anchor distT="0" distB="0" distL="114299" distR="114299" simplePos="0" relativeHeight="251624448" behindDoc="0" locked="0" layoutInCell="1" allowOverlap="1" wp14:anchorId="26050083" wp14:editId="28F178A9">
                <wp:simplePos x="0" y="0"/>
                <wp:positionH relativeFrom="column">
                  <wp:posOffset>1839594</wp:posOffset>
                </wp:positionH>
                <wp:positionV relativeFrom="paragraph">
                  <wp:posOffset>116205</wp:posOffset>
                </wp:positionV>
                <wp:extent cx="0" cy="5015865"/>
                <wp:effectExtent l="0" t="0" r="19050" b="13335"/>
                <wp:wrapNone/>
                <wp:docPr id="83" name="Lin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0158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w14:anchorId="0B4CF72D" id="Line 68" o:spid="_x0000_s1026" style="position:absolute;z-index:2516244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44.85pt,9.15pt" to="144.85pt,40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"/>
            </w:pict>
          </mc:Fallback>
        </mc:AlternateContent>
      </w:r>
    </w:p>
    <w:p w:rsidR="002A3E67" w:rsidRPr="00C26DB7" w:rsidRDefault="002631B3" w:rsidP="002A3E67">
      <w:pPr>
        <w:pStyle w:val="ListParagraph"/>
        <w:spacing w:before="120" w:line="360" w:lineRule="auto"/>
        <w:ind w:left="0"/>
        <w:jc w:val="both"/>
        <w:rPr>
          <w:rFonts w:ascii="Arial" w:hAnsi="Arial" w:cs="Arial"/>
          <w:sz w:val="24"/>
          <w:szCs w:val="24"/>
        </w:rPr>
      </w:pPr>
      <w:r>
        <w:rPr>
          <w:rFonts w:ascii="Arial" w:hAnsi="Arial" w:cs="Arial"/>
          <w:noProof/>
          <w:sz w:val="24"/>
          <w:szCs w:val="24"/>
          <w:lang w:val="en-US"/>
        </w:rPr>
        <mc:AlternateContent>
          <mc:Choice Requires="wps">
            <w:drawing>
              <wp:anchor distT="0" distB="0" distL="114300" distR="114300" simplePos="0" relativeHeight="251619328" behindDoc="0" locked="0" layoutInCell="1" allowOverlap="1" wp14:anchorId="52AEA16B" wp14:editId="10735E4A">
                <wp:simplePos x="0" y="0"/>
                <wp:positionH relativeFrom="column">
                  <wp:posOffset>3481070</wp:posOffset>
                </wp:positionH>
                <wp:positionV relativeFrom="paragraph">
                  <wp:posOffset>122555</wp:posOffset>
                </wp:positionV>
                <wp:extent cx="1833245" cy="358775"/>
                <wp:effectExtent l="0" t="0" r="33655" b="60325"/>
                <wp:wrapNone/>
                <wp:docPr id="82"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3245" cy="358775"/>
                        </a:xfrm>
                        <a:prstGeom prst="rect">
                          <a:avLst/>
                        </a:prstGeom>
                        <a:gradFill rotWithShape="0">
                          <a:gsLst>
                            <a:gs pos="0">
                              <a:sysClr val="window" lastClr="FFFFFF">
                                <a:lumMod val="100000"/>
                                <a:lumOff val="0"/>
                              </a:sysClr>
                            </a:gs>
                            <a:gs pos="100000">
                              <a:srgbClr val="4472C4">
                                <a:lumMod val="40000"/>
                                <a:lumOff val="60000"/>
                              </a:srgbClr>
                            </a:gs>
                          </a:gsLst>
                          <a:lin ang="5400000" scaled="1"/>
                        </a:gradFill>
                        <a:ln w="12700">
                          <a:solidFill>
                            <a:srgbClr val="4472C4">
                              <a:lumMod val="60000"/>
                              <a:lumOff val="40000"/>
                            </a:srgbClr>
                          </a:solidFill>
                          <a:miter lim="800000"/>
                          <a:headEnd/>
                          <a:tailEnd/>
                        </a:ln>
                        <a:effectLst>
                          <a:outerShdw dist="28398" dir="3806097" algn="ctr" rotWithShape="0">
                            <a:srgbClr val="4472C4">
                              <a:lumMod val="50000"/>
                              <a:lumOff val="0"/>
                              <a:alpha val="50000"/>
                            </a:srgbClr>
                          </a:outerShdw>
                        </a:effectLst>
                      </wps:spPr>
                      <wps:txbx>
                        <w:txbxContent>
                          <w:p w:rsidR="00112292" w:rsidRPr="00177DC3" w:rsidRDefault="00112292" w:rsidP="002A3E67">
                            <w:pPr>
                              <w:jc w:val="center"/>
                              <w:rPr>
                                <w:rFonts w:ascii="Arial Narrow" w:hAnsi="Arial Narrow"/>
                                <w:b/>
                              </w:rPr>
                            </w:pPr>
                            <w:r w:rsidRPr="00177DC3">
                              <w:rPr>
                                <w:rFonts w:ascii="Arial Narrow" w:hAnsi="Arial Narrow"/>
                                <w:b/>
                              </w:rPr>
                              <w:t>SEKRETARIAT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60" o:spid="_x0000_s1027" type="#_x0000_t202" style="position:absolute;left:0;text-align:left;margin-left:274.1pt;margin-top:9.65pt;width:144.35pt;height:28.25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" strokecolor="#8faadc" strokeweight="1pt">
                <v:fill color2="#b4c7e7" focus="100%" type="gradient"/>
                <v:shadow on="t" color="#203864" opacity=".5" offset="1pt"/>
                <v:textbox>
                  <w:txbxContent>
                    <w:p w:rsidR="009B14BA" w:rsidRPr="00177DC3" w:rsidRDefault="009B14BA" w:rsidP="002A3E67">
                      <w:pPr>
                        <w:jc w:val="center"/>
                        <w:rPr>
                          <w:rFonts w:ascii="Arial Narrow" w:hAnsi="Arial Narrow"/>
                          <w:b/>
                        </w:rPr>
                      </w:pPr>
                      <w:r w:rsidRPr="00177DC3">
                        <w:rPr>
                          <w:rFonts w:ascii="Arial Narrow" w:hAnsi="Arial Narrow"/>
                          <w:b/>
                        </w:rPr>
                        <w:t>SEKRETARIAT</w:t>
                      </w:r>
                    </w:p>
                  </w:txbxContent>
                </v:textbox>
              </v:shape>
            </w:pict>
          </mc:Fallback>
        </mc:AlternateContent>
      </w:r>
      <w:r>
        <w:rPr>
          <w:rFonts w:ascii="Arial" w:hAnsi="Arial" w:cs="Arial"/>
          <w:noProof/>
          <w:sz w:val="24"/>
          <w:szCs w:val="24"/>
          <w:lang w:val="en-US"/>
        </w:rPr>
        <mc:AlternateContent>
          <mc:Choice Requires="wps">
            <w:drawing>
              <wp:anchor distT="0" distB="0" distL="114299" distR="114299" simplePos="0" relativeHeight="251628544" behindDoc="0" locked="0" layoutInCell="1" allowOverlap="1" wp14:anchorId="34F4FD3F" wp14:editId="35A434DA">
                <wp:simplePos x="0" y="0"/>
                <wp:positionH relativeFrom="column">
                  <wp:posOffset>8220074</wp:posOffset>
                </wp:positionH>
                <wp:positionV relativeFrom="paragraph">
                  <wp:posOffset>282575</wp:posOffset>
                </wp:positionV>
                <wp:extent cx="0" cy="179705"/>
                <wp:effectExtent l="0" t="0" r="19050" b="10795"/>
                <wp:wrapNone/>
                <wp:docPr id="81" name="Lin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97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w14:anchorId="29EE3A7E" id="Line 73" o:spid="_x0000_s1026" style="position:absolute;z-index:2516285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647.25pt,22.25pt" to="647.25pt,3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"/>
            </w:pict>
          </mc:Fallback>
        </mc:AlternateContent>
      </w:r>
    </w:p>
    <w:p w:rsidR="002A3E67" w:rsidRPr="00C26DB7" w:rsidRDefault="002631B3" w:rsidP="002A3E67">
      <w:pPr>
        <w:pStyle w:val="ListParagraph"/>
        <w:spacing w:before="120" w:line="360" w:lineRule="auto"/>
        <w:ind w:left="0"/>
        <w:jc w:val="both"/>
        <w:rPr>
          <w:rFonts w:ascii="Arial" w:hAnsi="Arial" w:cs="Arial"/>
          <w:sz w:val="24"/>
          <w:szCs w:val="24"/>
        </w:rPr>
      </w:pPr>
      <w:r>
        <w:rPr>
          <w:rFonts w:ascii="Arial" w:hAnsi="Arial" w:cs="Arial"/>
          <w:noProof/>
          <w:sz w:val="24"/>
          <w:szCs w:val="24"/>
          <w:lang w:val="en-US"/>
        </w:rPr>
        <mc:AlternateContent>
          <mc:Choice Requires="wps">
            <w:drawing>
              <wp:anchor distT="0" distB="0" distL="114300" distR="114300" simplePos="0" relativeHeight="251634688" behindDoc="0" locked="0" layoutInCell="1" allowOverlap="1" wp14:anchorId="778C564D" wp14:editId="5DD7B045">
                <wp:simplePos x="0" y="0"/>
                <wp:positionH relativeFrom="column">
                  <wp:posOffset>-85725</wp:posOffset>
                </wp:positionH>
                <wp:positionV relativeFrom="paragraph">
                  <wp:posOffset>222250</wp:posOffset>
                </wp:positionV>
                <wp:extent cx="0" cy="4429125"/>
                <wp:effectExtent l="0" t="0" r="19050" b="9525"/>
                <wp:wrapNone/>
                <wp:docPr id="80" name="Lin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4429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w14:anchorId="45D9FC24" id="Line 90" o:spid="_x0000_s1026" style="position:absolute;flip:x;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75pt,17.5pt" to="-6.75pt,36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"/>
            </w:pict>
          </mc:Fallback>
        </mc:AlternateContent>
      </w:r>
      <w:r>
        <w:rPr>
          <w:rFonts w:ascii="Arial" w:hAnsi="Arial" w:cs="Arial"/>
          <w:noProof/>
          <w:sz w:val="24"/>
          <w:szCs w:val="24"/>
          <w:lang w:val="en-US"/>
        </w:rPr>
        <mc:AlternateContent>
          <mc:Choice Requires="wps">
            <w:drawing>
              <wp:anchor distT="0" distB="0" distL="114300" distR="114300" simplePos="0" relativeHeight="251633664" behindDoc="0" locked="0" layoutInCell="1" allowOverlap="1" wp14:anchorId="36924146" wp14:editId="23DEFE16">
                <wp:simplePos x="0" y="0"/>
                <wp:positionH relativeFrom="column">
                  <wp:posOffset>-85725</wp:posOffset>
                </wp:positionH>
                <wp:positionV relativeFrom="paragraph">
                  <wp:posOffset>222250</wp:posOffset>
                </wp:positionV>
                <wp:extent cx="1934845" cy="0"/>
                <wp:effectExtent l="9525" t="12700" r="8255" b="6350"/>
                <wp:wrapNone/>
                <wp:docPr id="79" name="Line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93484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w14:anchorId="4FFA6D5A" id="Line 88" o:spid="_x0000_s1026" style="position:absolute;flip:y;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75pt,17.5pt" to="145.6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"/>
            </w:pict>
          </mc:Fallback>
        </mc:AlternateContent>
      </w:r>
      <w:r>
        <w:rPr>
          <w:rFonts w:ascii="Arial" w:hAnsi="Arial" w:cs="Arial"/>
          <w:noProof/>
          <w:sz w:val="24"/>
          <w:szCs w:val="24"/>
          <w:lang w:val="en-US"/>
        </w:rPr>
        <mc:AlternateContent>
          <mc:Choice Requires="wps">
            <w:drawing>
              <wp:anchor distT="4294967295" distB="4294967295" distL="114300" distR="114300" simplePos="0" relativeHeight="251625472" behindDoc="0" locked="0" layoutInCell="1" allowOverlap="1" wp14:anchorId="3CC65BCC" wp14:editId="20BC77BB">
                <wp:simplePos x="0" y="0"/>
                <wp:positionH relativeFrom="column">
                  <wp:posOffset>1839595</wp:posOffset>
                </wp:positionH>
                <wp:positionV relativeFrom="paragraph">
                  <wp:posOffset>42544</wp:posOffset>
                </wp:positionV>
                <wp:extent cx="1634490" cy="0"/>
                <wp:effectExtent l="0" t="0" r="22860" b="19050"/>
                <wp:wrapNone/>
                <wp:docPr id="78" name="Lin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344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w14:anchorId="5CDC6BAB" id="Line 69" o:spid="_x0000_s1026" style="position:absolute;z-index:2516254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44.85pt,3.35pt" to="273.55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XYOFAIAACo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"/>
            </w:pict>
          </mc:Fallback>
        </mc:AlternateContent>
      </w:r>
      <w:r>
        <w:rPr>
          <w:rFonts w:ascii="Arial" w:hAnsi="Arial" w:cs="Arial"/>
          <w:noProof/>
          <w:sz w:val="24"/>
          <w:szCs w:val="24"/>
          <w:lang w:val="en-US"/>
        </w:rPr>
        <mc:AlternateContent>
          <mc:Choice Requires="wps">
            <w:drawing>
              <wp:anchor distT="0" distB="0" distL="114300" distR="114300" simplePos="0" relativeHeight="251617280" behindDoc="0" locked="0" layoutInCell="1" allowOverlap="1" wp14:anchorId="7949F382" wp14:editId="250FB35F">
                <wp:simplePos x="0" y="0"/>
                <wp:positionH relativeFrom="column">
                  <wp:posOffset>7604760</wp:posOffset>
                </wp:positionH>
                <wp:positionV relativeFrom="paragraph">
                  <wp:posOffset>123190</wp:posOffset>
                </wp:positionV>
                <wp:extent cx="1673225" cy="409575"/>
                <wp:effectExtent l="0" t="0" r="41275" b="66675"/>
                <wp:wrapNone/>
                <wp:docPr id="77"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3225" cy="409575"/>
                        </a:xfrm>
                        <a:prstGeom prst="rect">
                          <a:avLst/>
                        </a:prstGeom>
                        <a:gradFill rotWithShape="0">
                          <a:gsLst>
                            <a:gs pos="0">
                              <a:sysClr val="window" lastClr="FFFFFF">
                                <a:lumMod val="100000"/>
                                <a:lumOff val="0"/>
                              </a:sysClr>
                            </a:gs>
                            <a:gs pos="100000">
                              <a:srgbClr val="4472C4">
                                <a:lumMod val="40000"/>
                                <a:lumOff val="60000"/>
                              </a:srgbClr>
                            </a:gs>
                          </a:gsLst>
                          <a:lin ang="5400000" scaled="1"/>
                        </a:gradFill>
                        <a:ln w="12700">
                          <a:solidFill>
                            <a:srgbClr val="4472C4">
                              <a:lumMod val="60000"/>
                              <a:lumOff val="40000"/>
                            </a:srgbClr>
                          </a:solidFill>
                          <a:miter lim="800000"/>
                          <a:headEnd/>
                          <a:tailEnd/>
                        </a:ln>
                        <a:effectLst>
                          <a:outerShdw dist="28398" dir="3806097" algn="ctr" rotWithShape="0">
                            <a:srgbClr val="4472C4">
                              <a:lumMod val="50000"/>
                              <a:lumOff val="0"/>
                              <a:alpha val="50000"/>
                            </a:srgbClr>
                          </a:outerShdw>
                        </a:effectLst>
                      </wps:spPr>
                      <wps:txbx>
                        <w:txbxContent>
                          <w:p w:rsidR="00112292" w:rsidRPr="001B3178" w:rsidRDefault="00112292" w:rsidP="002A3E67">
                            <w:pPr>
                              <w:jc w:val="center"/>
                              <w:rPr>
                                <w:rFonts w:ascii="Arial Narrow" w:hAnsi="Arial Narrow"/>
                                <w:sz w:val="20"/>
                                <w:szCs w:val="20"/>
                              </w:rPr>
                            </w:pPr>
                            <w:r w:rsidRPr="001B3178">
                              <w:rPr>
                                <w:rFonts w:ascii="Arial Narrow" w:hAnsi="Arial Narrow"/>
                                <w:sz w:val="20"/>
                                <w:szCs w:val="20"/>
                              </w:rPr>
                              <w:t>Sub Bagian</w:t>
                            </w:r>
                          </w:p>
                          <w:p w:rsidR="00112292" w:rsidRPr="00E837DC" w:rsidRDefault="00112292" w:rsidP="002A3E67">
                            <w:pPr>
                              <w:jc w:val="center"/>
                              <w:rPr>
                                <w:rFonts w:ascii="Arial Narrow" w:hAnsi="Arial Narrow"/>
                              </w:rPr>
                            </w:pPr>
                            <w:r>
                              <w:rPr>
                                <w:rFonts w:ascii="Arial Narrow" w:hAnsi="Arial Narrow"/>
                                <w:sz w:val="20"/>
                                <w:szCs w:val="20"/>
                              </w:rPr>
                              <w:t>Program dan Informasi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 o:spid="_x0000_s1028" type="#_x0000_t202" style="position:absolute;left:0;text-align:left;margin-left:598.8pt;margin-top:9.7pt;width:131.75pt;height:32.25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" strokecolor="#8faadc" strokeweight="1pt">
                <v:fill color2="#b4c7e7" focus="100%" type="gradient"/>
                <v:shadow on="t" color="#203864" opacity=".5" offset="1pt"/>
                <v:textbox>
                  <w:txbxContent>
                    <w:p w:rsidR="009B14BA" w:rsidRPr="001B3178" w:rsidRDefault="009B14BA" w:rsidP="002A3E67">
                      <w:pPr>
                        <w:jc w:val="center"/>
                        <w:rPr>
                          <w:rFonts w:ascii="Arial Narrow" w:hAnsi="Arial Narrow"/>
                          <w:sz w:val="20"/>
                          <w:szCs w:val="20"/>
                        </w:rPr>
                      </w:pPr>
                      <w:r w:rsidRPr="001B3178">
                        <w:rPr>
                          <w:rFonts w:ascii="Arial Narrow" w:hAnsi="Arial Narrow"/>
                          <w:sz w:val="20"/>
                          <w:szCs w:val="20"/>
                        </w:rPr>
                        <w:t>Sub Bagian</w:t>
                      </w:r>
                    </w:p>
                    <w:p w:rsidR="009B14BA" w:rsidRPr="00E837DC" w:rsidRDefault="009B14BA" w:rsidP="002A3E67">
                      <w:pPr>
                        <w:jc w:val="center"/>
                        <w:rPr>
                          <w:rFonts w:ascii="Arial Narrow" w:hAnsi="Arial Narrow"/>
                        </w:rPr>
                      </w:pPr>
                      <w:r>
                        <w:rPr>
                          <w:rFonts w:ascii="Arial Narrow" w:hAnsi="Arial Narrow"/>
                          <w:sz w:val="20"/>
                          <w:szCs w:val="20"/>
                        </w:rPr>
                        <w:t>Program dan Informasi</w:t>
                      </w:r>
                    </w:p>
                  </w:txbxContent>
                </v:textbox>
              </v:shape>
            </w:pict>
          </mc:Fallback>
        </mc:AlternateContent>
      </w:r>
    </w:p>
    <w:p w:rsidR="002A3E67" w:rsidRPr="00C26DB7" w:rsidRDefault="002631B3" w:rsidP="002A3E67">
      <w:pPr>
        <w:pStyle w:val="ListParagraph"/>
        <w:spacing w:before="120" w:line="360" w:lineRule="auto"/>
        <w:ind w:left="0"/>
        <w:jc w:val="both"/>
        <w:rPr>
          <w:rFonts w:ascii="Arial" w:hAnsi="Arial" w:cs="Arial"/>
          <w:sz w:val="24"/>
          <w:szCs w:val="24"/>
        </w:rPr>
      </w:pPr>
      <w:r>
        <w:rPr>
          <w:rFonts w:ascii="Arial" w:hAnsi="Arial" w:cs="Arial"/>
          <w:noProof/>
          <w:sz w:val="24"/>
          <w:szCs w:val="24"/>
          <w:lang w:val="en-US"/>
        </w:rPr>
        <mc:AlternateContent>
          <mc:Choice Requires="wps">
            <w:drawing>
              <wp:anchor distT="0" distB="0" distL="114299" distR="114299" simplePos="0" relativeHeight="251629568" behindDoc="0" locked="0" layoutInCell="1" allowOverlap="1" wp14:anchorId="666101A0" wp14:editId="32884738">
                <wp:simplePos x="0" y="0"/>
                <wp:positionH relativeFrom="column">
                  <wp:posOffset>6004559</wp:posOffset>
                </wp:positionH>
                <wp:positionV relativeFrom="paragraph">
                  <wp:posOffset>181610</wp:posOffset>
                </wp:positionV>
                <wp:extent cx="0" cy="163830"/>
                <wp:effectExtent l="0" t="0" r="19050" b="26670"/>
                <wp:wrapNone/>
                <wp:docPr id="76" name="Line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38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w14:anchorId="1A27ED4A" id="Line 79" o:spid="_x0000_s1026" style="position:absolute;z-index:2516295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72.8pt,14.3pt" to="472.8pt,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"/>
            </w:pict>
          </mc:Fallback>
        </mc:AlternateContent>
      </w:r>
      <w:r>
        <w:rPr>
          <w:rFonts w:ascii="Arial" w:hAnsi="Arial" w:cs="Arial"/>
          <w:noProof/>
          <w:sz w:val="24"/>
          <w:szCs w:val="24"/>
          <w:lang w:val="en-US"/>
        </w:rPr>
        <mc:AlternateContent>
          <mc:Choice Requires="wps">
            <w:drawing>
              <wp:anchor distT="0" distB="0" distL="114299" distR="114299" simplePos="0" relativeHeight="251631616" behindDoc="0" locked="0" layoutInCell="1" allowOverlap="1" wp14:anchorId="3120FEFE" wp14:editId="59E33355">
                <wp:simplePos x="0" y="0"/>
                <wp:positionH relativeFrom="column">
                  <wp:posOffset>2975609</wp:posOffset>
                </wp:positionH>
                <wp:positionV relativeFrom="paragraph">
                  <wp:posOffset>181610</wp:posOffset>
                </wp:positionV>
                <wp:extent cx="0" cy="148590"/>
                <wp:effectExtent l="0" t="0" r="19050" b="22860"/>
                <wp:wrapNone/>
                <wp:docPr id="75" name="Lin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85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w14:anchorId="5FBA7FC4" id="Line 81" o:spid="_x0000_s1026" style="position:absolute;z-index:2516316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34.3pt,14.3pt" to="234.3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"/>
            </w:pict>
          </mc:Fallback>
        </mc:AlternateContent>
      </w:r>
      <w:r>
        <w:rPr>
          <w:rFonts w:ascii="Arial" w:hAnsi="Arial" w:cs="Arial"/>
          <w:noProof/>
          <w:sz w:val="24"/>
          <w:szCs w:val="24"/>
          <w:lang w:val="en-US"/>
        </w:rPr>
        <mc:AlternateContent>
          <mc:Choice Requires="wps">
            <w:drawing>
              <wp:anchor distT="0" distB="0" distL="114300" distR="114300" simplePos="0" relativeHeight="251626496" behindDoc="0" locked="0" layoutInCell="1" allowOverlap="1" wp14:anchorId="7C3534A5" wp14:editId="203185F2">
                <wp:simplePos x="0" y="0"/>
                <wp:positionH relativeFrom="column">
                  <wp:posOffset>2975610</wp:posOffset>
                </wp:positionH>
                <wp:positionV relativeFrom="paragraph">
                  <wp:posOffset>181610</wp:posOffset>
                </wp:positionV>
                <wp:extent cx="3028950" cy="0"/>
                <wp:effectExtent l="13335" t="10160" r="5715" b="8890"/>
                <wp:wrapNone/>
                <wp:docPr id="74" name="Lin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0289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w14:anchorId="642F1EEA" id="Line 70" o:spid="_x0000_s1026" style="position:absolute;flip:y;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3pt,14.3pt" to="472.8pt,1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"/>
            </w:pict>
          </mc:Fallback>
        </mc:AlternateContent>
      </w:r>
      <w:r>
        <w:rPr>
          <w:rFonts w:ascii="Arial" w:hAnsi="Arial" w:cs="Arial"/>
          <w:noProof/>
          <w:sz w:val="24"/>
          <w:szCs w:val="24"/>
          <w:lang w:val="en-US"/>
        </w:rPr>
        <mc:AlternateContent>
          <mc:Choice Requires="wps">
            <w:drawing>
              <wp:anchor distT="0" distB="0" distL="114299" distR="114299" simplePos="0" relativeHeight="251627520" behindDoc="0" locked="0" layoutInCell="1" allowOverlap="1" wp14:anchorId="26EC4CE3" wp14:editId="524E6E3D">
                <wp:simplePos x="0" y="0"/>
                <wp:positionH relativeFrom="column">
                  <wp:posOffset>4404359</wp:posOffset>
                </wp:positionH>
                <wp:positionV relativeFrom="paragraph">
                  <wp:posOffset>30480</wp:posOffset>
                </wp:positionV>
                <wp:extent cx="0" cy="314960"/>
                <wp:effectExtent l="0" t="0" r="19050" b="27940"/>
                <wp:wrapNone/>
                <wp:docPr id="73" name="Lin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49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w14:anchorId="08C2201B" id="Line 72" o:spid="_x0000_s1026" style="position:absolute;z-index:2516275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46.8pt,2.4pt" to="346.8pt,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"/>
            </w:pict>
          </mc:Fallback>
        </mc:AlternateContent>
      </w:r>
      <w:r>
        <w:rPr>
          <w:rFonts w:ascii="Arial" w:hAnsi="Arial" w:cs="Arial"/>
          <w:noProof/>
          <w:sz w:val="24"/>
          <w:szCs w:val="24"/>
          <w:lang w:val="en-US"/>
        </w:rPr>
        <mc:AlternateContent>
          <mc:Choice Requires="wps">
            <w:drawing>
              <wp:anchor distT="4294967295" distB="4294967295" distL="114300" distR="114300" simplePos="0" relativeHeight="251646976" behindDoc="0" locked="0" layoutInCell="1" allowOverlap="1" wp14:anchorId="25E808D5" wp14:editId="51A791B8">
                <wp:simplePos x="0" y="0"/>
                <wp:positionH relativeFrom="column">
                  <wp:posOffset>8843645</wp:posOffset>
                </wp:positionH>
                <wp:positionV relativeFrom="paragraph">
                  <wp:posOffset>1130299</wp:posOffset>
                </wp:positionV>
                <wp:extent cx="996315" cy="0"/>
                <wp:effectExtent l="0" t="0" r="13335" b="19050"/>
                <wp:wrapNone/>
                <wp:docPr id="72" name="Line 1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963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w14:anchorId="70C814A7" id="Line 187" o:spid="_x0000_s1026" style="position:absolute;z-index:2516469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96.35pt,89pt" to="774.8pt,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"/>
            </w:pict>
          </mc:Fallback>
        </mc:AlternateContent>
      </w:r>
      <w:r>
        <w:rPr>
          <w:rFonts w:ascii="Arial" w:hAnsi="Arial" w:cs="Arial"/>
          <w:noProof/>
          <w:sz w:val="24"/>
          <w:szCs w:val="24"/>
          <w:lang w:val="en-US"/>
        </w:rPr>
        <mc:AlternateContent>
          <mc:Choice Requires="wps">
            <w:drawing>
              <wp:anchor distT="0" distB="0" distL="114299" distR="114299" simplePos="0" relativeHeight="251643904" behindDoc="0" locked="0" layoutInCell="1" allowOverlap="1" wp14:anchorId="248E1E7B" wp14:editId="7B3417F7">
                <wp:simplePos x="0" y="0"/>
                <wp:positionH relativeFrom="column">
                  <wp:posOffset>9848849</wp:posOffset>
                </wp:positionH>
                <wp:positionV relativeFrom="paragraph">
                  <wp:posOffset>323215</wp:posOffset>
                </wp:positionV>
                <wp:extent cx="0" cy="102235"/>
                <wp:effectExtent l="0" t="0" r="19050" b="12065"/>
                <wp:wrapNone/>
                <wp:docPr id="71" name="Line 1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22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w14:anchorId="7873C028" id="Line 183" o:spid="_x0000_s1026" style="position:absolute;z-index:2516439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775.5pt,25.45pt" to="775.5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"/>
            </w:pict>
          </mc:Fallback>
        </mc:AlternateContent>
      </w:r>
      <w:r>
        <w:rPr>
          <w:rFonts w:ascii="Arial" w:hAnsi="Arial" w:cs="Arial"/>
          <w:noProof/>
          <w:sz w:val="24"/>
          <w:szCs w:val="24"/>
          <w:lang w:val="en-US"/>
        </w:rPr>
        <mc:AlternateContent>
          <mc:Choice Requires="wps">
            <w:drawing>
              <wp:anchor distT="0" distB="0" distL="114299" distR="114299" simplePos="0" relativeHeight="251649024" behindDoc="0" locked="0" layoutInCell="1" allowOverlap="1" wp14:anchorId="18886348" wp14:editId="43558112">
                <wp:simplePos x="0" y="0"/>
                <wp:positionH relativeFrom="column">
                  <wp:posOffset>8870949</wp:posOffset>
                </wp:positionH>
                <wp:positionV relativeFrom="paragraph">
                  <wp:posOffset>1130300</wp:posOffset>
                </wp:positionV>
                <wp:extent cx="0" cy="1662430"/>
                <wp:effectExtent l="0" t="0" r="19050" b="13970"/>
                <wp:wrapNone/>
                <wp:docPr id="70" name="Line 1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624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w14:anchorId="437D899F" id="Line 189" o:spid="_x0000_s1026" style="position:absolute;z-index:2516490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698.5pt,89pt" to="698.5pt,21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"/>
            </w:pict>
          </mc:Fallback>
        </mc:AlternateContent>
      </w:r>
      <w:r>
        <w:rPr>
          <w:rFonts w:ascii="Arial" w:hAnsi="Arial" w:cs="Arial"/>
          <w:noProof/>
          <w:sz w:val="24"/>
          <w:szCs w:val="24"/>
          <w:lang w:val="en-US"/>
        </w:rPr>
        <mc:AlternateContent>
          <mc:Choice Requires="wps">
            <w:drawing>
              <wp:anchor distT="0" distB="0" distL="114299" distR="114299" simplePos="0" relativeHeight="251648000" behindDoc="0" locked="0" layoutInCell="1" allowOverlap="1" wp14:anchorId="4245670E" wp14:editId="7B8F63EA">
                <wp:simplePos x="0" y="0"/>
                <wp:positionH relativeFrom="column">
                  <wp:posOffset>9839959</wp:posOffset>
                </wp:positionH>
                <wp:positionV relativeFrom="paragraph">
                  <wp:posOffset>951230</wp:posOffset>
                </wp:positionV>
                <wp:extent cx="0" cy="179070"/>
                <wp:effectExtent l="0" t="0" r="19050" b="11430"/>
                <wp:wrapNone/>
                <wp:docPr id="69" name="Line 1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90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w14:anchorId="770186A8" id="Line 188" o:spid="_x0000_s1026" style="position:absolute;z-index:2516480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774.8pt,74.9pt" to="774.8pt,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c44FAIAACoEAAAOAAAAZHJzL2Uyb0RvYy54bWysU8GO2jAQvVfqP1i+QxIaWI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"/>
            </w:pict>
          </mc:Fallback>
        </mc:AlternateContent>
      </w:r>
      <w:r>
        <w:rPr>
          <w:rFonts w:ascii="Arial" w:hAnsi="Arial" w:cs="Arial"/>
          <w:noProof/>
          <w:sz w:val="24"/>
          <w:szCs w:val="24"/>
          <w:lang w:val="en-US"/>
        </w:rPr>
        <mc:AlternateContent>
          <mc:Choice Requires="wps">
            <w:drawing>
              <wp:anchor distT="0" distB="0" distL="114299" distR="114299" simplePos="0" relativeHeight="251630592" behindDoc="0" locked="0" layoutInCell="1" allowOverlap="1" wp14:anchorId="46F9146C" wp14:editId="5C915C35">
                <wp:simplePos x="0" y="0"/>
                <wp:positionH relativeFrom="column">
                  <wp:posOffset>7755254</wp:posOffset>
                </wp:positionH>
                <wp:positionV relativeFrom="paragraph">
                  <wp:posOffset>323215</wp:posOffset>
                </wp:positionV>
                <wp:extent cx="0" cy="102235"/>
                <wp:effectExtent l="0" t="0" r="19050" b="12065"/>
                <wp:wrapNone/>
                <wp:docPr id="68" name="Line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22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w14:anchorId="4096C74F" id="Line 80" o:spid="_x0000_s1026" style="position:absolute;z-index:2516305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610.65pt,25.45pt" to="610.65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"/>
            </w:pict>
          </mc:Fallback>
        </mc:AlternateContent>
      </w:r>
    </w:p>
    <w:p w:rsidR="002A3E67" w:rsidRPr="00C26DB7" w:rsidRDefault="002631B3" w:rsidP="002A3E67">
      <w:pPr>
        <w:pStyle w:val="ListParagraph"/>
        <w:spacing w:before="120" w:line="360" w:lineRule="auto"/>
        <w:ind w:left="0"/>
        <w:jc w:val="both"/>
        <w:rPr>
          <w:rFonts w:ascii="Arial" w:hAnsi="Arial" w:cs="Arial"/>
          <w:sz w:val="24"/>
          <w:szCs w:val="24"/>
        </w:rPr>
      </w:pPr>
      <w:r>
        <w:rPr>
          <w:rFonts w:ascii="Arial" w:hAnsi="Arial" w:cs="Arial"/>
          <w:noProof/>
          <w:sz w:val="24"/>
          <w:szCs w:val="24"/>
          <w:lang w:val="en-US"/>
        </w:rPr>
        <mc:AlternateContent>
          <mc:Choice Requires="wps">
            <w:drawing>
              <wp:anchor distT="0" distB="0" distL="114300" distR="114300" simplePos="0" relativeHeight="251654144" behindDoc="0" locked="0" layoutInCell="1" allowOverlap="1" wp14:anchorId="4F8B4973" wp14:editId="2D8DA5B5">
                <wp:simplePos x="0" y="0"/>
                <wp:positionH relativeFrom="column">
                  <wp:posOffset>5189220</wp:posOffset>
                </wp:positionH>
                <wp:positionV relativeFrom="paragraph">
                  <wp:posOffset>104775</wp:posOffset>
                </wp:positionV>
                <wp:extent cx="1282065" cy="409575"/>
                <wp:effectExtent l="0" t="0" r="32385" b="66675"/>
                <wp:wrapNone/>
                <wp:docPr id="67"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065" cy="409575"/>
                        </a:xfrm>
                        <a:prstGeom prst="rect">
                          <a:avLst/>
                        </a:prstGeom>
                        <a:gradFill rotWithShape="0">
                          <a:gsLst>
                            <a:gs pos="0">
                              <a:sysClr val="window" lastClr="FFFFFF">
                                <a:lumMod val="100000"/>
                                <a:lumOff val="0"/>
                              </a:sysClr>
                            </a:gs>
                            <a:gs pos="100000">
                              <a:srgbClr val="4472C4">
                                <a:lumMod val="40000"/>
                                <a:lumOff val="60000"/>
                              </a:srgbClr>
                            </a:gs>
                          </a:gsLst>
                          <a:lin ang="5400000" scaled="1"/>
                        </a:gradFill>
                        <a:ln w="12700">
                          <a:solidFill>
                            <a:srgbClr val="4472C4">
                              <a:lumMod val="60000"/>
                              <a:lumOff val="40000"/>
                            </a:srgbClr>
                          </a:solidFill>
                          <a:miter lim="800000"/>
                          <a:headEnd/>
                          <a:tailEnd/>
                        </a:ln>
                        <a:effectLst>
                          <a:outerShdw dist="28398" dir="3806097" algn="ctr" rotWithShape="0">
                            <a:srgbClr val="4472C4">
                              <a:lumMod val="50000"/>
                              <a:lumOff val="0"/>
                              <a:alpha val="50000"/>
                            </a:srgbClr>
                          </a:outerShdw>
                        </a:effectLst>
                      </wps:spPr>
                      <wps:txbx>
                        <w:txbxContent>
                          <w:p w:rsidR="00112292" w:rsidRPr="00177DC3" w:rsidRDefault="00112292" w:rsidP="004174EF">
                            <w:pPr>
                              <w:spacing w:after="0" w:line="240" w:lineRule="auto"/>
                              <w:jc w:val="center"/>
                              <w:rPr>
                                <w:rFonts w:ascii="Arial Narrow" w:hAnsi="Arial Narrow"/>
                                <w:sz w:val="20"/>
                                <w:szCs w:val="20"/>
                              </w:rPr>
                            </w:pPr>
                            <w:r w:rsidRPr="00177DC3">
                              <w:rPr>
                                <w:rFonts w:ascii="Arial Narrow" w:hAnsi="Arial Narrow"/>
                                <w:sz w:val="20"/>
                                <w:szCs w:val="20"/>
                              </w:rPr>
                              <w:t>Sub Bagian</w:t>
                            </w:r>
                          </w:p>
                          <w:p w:rsidR="00112292" w:rsidRPr="004174EF" w:rsidRDefault="00112292" w:rsidP="004174EF">
                            <w:pPr>
                              <w:spacing w:after="0" w:line="240" w:lineRule="auto"/>
                              <w:jc w:val="center"/>
                              <w:rPr>
                                <w:rFonts w:ascii="Arial Narrow" w:hAnsi="Arial Narrow"/>
                                <w:sz w:val="20"/>
                                <w:szCs w:val="20"/>
                                <w:lang w:val="en-US"/>
                              </w:rPr>
                            </w:pPr>
                            <w:r>
                              <w:rPr>
                                <w:rFonts w:ascii="Arial Narrow" w:hAnsi="Arial Narrow"/>
                                <w:sz w:val="20"/>
                                <w:szCs w:val="20"/>
                                <w:lang w:val="en-US"/>
                              </w:rPr>
                              <w:t>Program dan Informasi</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65" o:spid="_x0000_s1029" type="#_x0000_t202" style="position:absolute;left:0;text-align:left;margin-left:408.6pt;margin-top:8.25pt;width:100.95pt;height:32.2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" strokecolor="#8faadc" strokeweight="1pt">
                <v:fill color2="#b4c7e7" focus="100%" type="gradient"/>
                <v:shadow on="t" color="#203864" opacity=".5" offset="1pt"/>
                <v:textbox>
                  <w:txbxContent>
                    <w:p w:rsidR="009B14BA" w:rsidRPr="00177DC3" w:rsidRDefault="009B14BA" w:rsidP="004174EF">
                      <w:pPr>
                        <w:spacing w:after="0" w:line="240" w:lineRule="auto"/>
                        <w:jc w:val="center"/>
                        <w:rPr>
                          <w:rFonts w:ascii="Arial Narrow" w:hAnsi="Arial Narrow"/>
                          <w:sz w:val="20"/>
                          <w:szCs w:val="20"/>
                        </w:rPr>
                      </w:pPr>
                      <w:r w:rsidRPr="00177DC3">
                        <w:rPr>
                          <w:rFonts w:ascii="Arial Narrow" w:hAnsi="Arial Narrow"/>
                          <w:sz w:val="20"/>
                          <w:szCs w:val="20"/>
                        </w:rPr>
                        <w:t>Sub Bagian</w:t>
                      </w:r>
                    </w:p>
                    <w:p w:rsidR="009B14BA" w:rsidRPr="004174EF" w:rsidRDefault="009B14BA" w:rsidP="004174EF">
                      <w:pPr>
                        <w:spacing w:after="0" w:line="240" w:lineRule="auto"/>
                        <w:jc w:val="center"/>
                        <w:rPr>
                          <w:rFonts w:ascii="Arial Narrow" w:hAnsi="Arial Narrow"/>
                          <w:sz w:val="20"/>
                          <w:szCs w:val="20"/>
                          <w:lang w:val="en-US"/>
                        </w:rPr>
                      </w:pPr>
                      <w:r>
                        <w:rPr>
                          <w:rFonts w:ascii="Arial Narrow" w:hAnsi="Arial Narrow"/>
                          <w:sz w:val="20"/>
                          <w:szCs w:val="20"/>
                          <w:lang w:val="en-US"/>
                        </w:rPr>
                        <w:t>Program dan Informasi</w:t>
                      </w:r>
                    </w:p>
                  </w:txbxContent>
                </v:textbox>
              </v:shape>
            </w:pict>
          </mc:Fallback>
        </mc:AlternateContent>
      </w:r>
      <w:r>
        <w:rPr>
          <w:rFonts w:ascii="Arial" w:hAnsi="Arial" w:cs="Arial"/>
          <w:noProof/>
          <w:sz w:val="24"/>
          <w:szCs w:val="24"/>
          <w:lang w:val="en-US"/>
        </w:rPr>
        <mc:AlternateContent>
          <mc:Choice Requires="wps">
            <w:drawing>
              <wp:anchor distT="0" distB="0" distL="114300" distR="114300" simplePos="0" relativeHeight="251622400" behindDoc="0" locked="0" layoutInCell="1" allowOverlap="1" wp14:anchorId="2E1ADDEE" wp14:editId="57C0D0BF">
                <wp:simplePos x="0" y="0"/>
                <wp:positionH relativeFrom="column">
                  <wp:posOffset>3798570</wp:posOffset>
                </wp:positionH>
                <wp:positionV relativeFrom="paragraph">
                  <wp:posOffset>104775</wp:posOffset>
                </wp:positionV>
                <wp:extent cx="1254760" cy="409575"/>
                <wp:effectExtent l="0" t="0" r="40640" b="66675"/>
                <wp:wrapNone/>
                <wp:docPr id="66"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4760" cy="409575"/>
                        </a:xfrm>
                        <a:prstGeom prst="rect">
                          <a:avLst/>
                        </a:prstGeom>
                        <a:gradFill rotWithShape="0">
                          <a:gsLst>
                            <a:gs pos="0">
                              <a:sysClr val="window" lastClr="FFFFFF">
                                <a:lumMod val="100000"/>
                                <a:lumOff val="0"/>
                              </a:sysClr>
                            </a:gs>
                            <a:gs pos="100000">
                              <a:srgbClr val="4472C4">
                                <a:lumMod val="40000"/>
                                <a:lumOff val="60000"/>
                              </a:srgbClr>
                            </a:gs>
                          </a:gsLst>
                          <a:lin ang="5400000" scaled="1"/>
                        </a:gradFill>
                        <a:ln w="12700">
                          <a:solidFill>
                            <a:srgbClr val="4472C4">
                              <a:lumMod val="60000"/>
                              <a:lumOff val="40000"/>
                            </a:srgbClr>
                          </a:solidFill>
                          <a:miter lim="800000"/>
                          <a:headEnd/>
                          <a:tailEnd/>
                        </a:ln>
                        <a:effectLst>
                          <a:outerShdw dist="28398" dir="3806097" algn="ctr" rotWithShape="0">
                            <a:srgbClr val="4472C4">
                              <a:lumMod val="50000"/>
                              <a:lumOff val="0"/>
                              <a:alpha val="50000"/>
                            </a:srgbClr>
                          </a:outerShdw>
                        </a:effectLst>
                      </wps:spPr>
                      <wps:txbx>
                        <w:txbxContent>
                          <w:p w:rsidR="00112292" w:rsidRPr="00177DC3" w:rsidRDefault="00112292" w:rsidP="004174EF">
                            <w:pPr>
                              <w:spacing w:after="0" w:line="240" w:lineRule="auto"/>
                              <w:jc w:val="center"/>
                              <w:rPr>
                                <w:rFonts w:ascii="Arial Narrow" w:hAnsi="Arial Narrow"/>
                                <w:sz w:val="20"/>
                                <w:szCs w:val="20"/>
                              </w:rPr>
                            </w:pPr>
                            <w:r w:rsidRPr="00177DC3">
                              <w:rPr>
                                <w:rFonts w:ascii="Arial Narrow" w:hAnsi="Arial Narrow"/>
                                <w:sz w:val="20"/>
                                <w:szCs w:val="20"/>
                              </w:rPr>
                              <w:t>Sub Bagian</w:t>
                            </w:r>
                          </w:p>
                          <w:p w:rsidR="00112292" w:rsidRPr="00E837DC" w:rsidRDefault="00112292" w:rsidP="004174EF">
                            <w:pPr>
                              <w:spacing w:after="0" w:line="240" w:lineRule="auto"/>
                              <w:jc w:val="center"/>
                              <w:rPr>
                                <w:rFonts w:ascii="Arial Narrow" w:hAnsi="Arial Narrow"/>
                                <w:sz w:val="20"/>
                                <w:szCs w:val="20"/>
                              </w:rPr>
                            </w:pPr>
                            <w:r w:rsidRPr="00177DC3">
                              <w:rPr>
                                <w:rFonts w:ascii="Arial Narrow" w:hAnsi="Arial Narrow"/>
                                <w:sz w:val="20"/>
                                <w:szCs w:val="20"/>
                              </w:rPr>
                              <w:t>Keuangan</w:t>
                            </w:r>
                            <w:r>
                              <w:rPr>
                                <w:rFonts w:ascii="Arial Narrow" w:hAnsi="Arial Narrow"/>
                                <w:sz w:val="20"/>
                                <w:szCs w:val="20"/>
                              </w:rPr>
                              <w:t xml:space="preserve"> dan Aset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030" type="#_x0000_t202" style="position:absolute;left:0;text-align:left;margin-left:299.1pt;margin-top:8.25pt;width:98.8pt;height:32.2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" strokecolor="#8faadc" strokeweight="1pt">
                <v:fill color2="#b4c7e7" focus="100%" type="gradient"/>
                <v:shadow on="t" color="#203864" opacity=".5" offset="1pt"/>
                <v:textbox>
                  <w:txbxContent>
                    <w:p w:rsidR="009B14BA" w:rsidRPr="00177DC3" w:rsidRDefault="009B14BA" w:rsidP="004174EF">
                      <w:pPr>
                        <w:spacing w:after="0" w:line="240" w:lineRule="auto"/>
                        <w:jc w:val="center"/>
                        <w:rPr>
                          <w:rFonts w:ascii="Arial Narrow" w:hAnsi="Arial Narrow"/>
                          <w:sz w:val="20"/>
                          <w:szCs w:val="20"/>
                        </w:rPr>
                      </w:pPr>
                      <w:r w:rsidRPr="00177DC3">
                        <w:rPr>
                          <w:rFonts w:ascii="Arial Narrow" w:hAnsi="Arial Narrow"/>
                          <w:sz w:val="20"/>
                          <w:szCs w:val="20"/>
                        </w:rPr>
                        <w:t>Sub Bagian</w:t>
                      </w:r>
                    </w:p>
                    <w:p w:rsidR="009B14BA" w:rsidRPr="00E837DC" w:rsidRDefault="009B14BA" w:rsidP="004174EF">
                      <w:pPr>
                        <w:spacing w:after="0" w:line="240" w:lineRule="auto"/>
                        <w:jc w:val="center"/>
                        <w:rPr>
                          <w:rFonts w:ascii="Arial Narrow" w:hAnsi="Arial Narrow"/>
                          <w:sz w:val="20"/>
                          <w:szCs w:val="20"/>
                        </w:rPr>
                      </w:pPr>
                      <w:r w:rsidRPr="00177DC3">
                        <w:rPr>
                          <w:rFonts w:ascii="Arial Narrow" w:hAnsi="Arial Narrow"/>
                          <w:sz w:val="20"/>
                          <w:szCs w:val="20"/>
                        </w:rPr>
                        <w:t>Keuangan</w:t>
                      </w:r>
                      <w:r>
                        <w:rPr>
                          <w:rFonts w:ascii="Arial Narrow" w:hAnsi="Arial Narrow"/>
                          <w:sz w:val="20"/>
                          <w:szCs w:val="20"/>
                        </w:rPr>
                        <w:t xml:space="preserve"> dan Aset</w:t>
                      </w:r>
                    </w:p>
                  </w:txbxContent>
                </v:textbox>
              </v:shape>
            </w:pict>
          </mc:Fallback>
        </mc:AlternateContent>
      </w:r>
      <w:r>
        <w:rPr>
          <w:rFonts w:ascii="Arial" w:hAnsi="Arial" w:cs="Arial"/>
          <w:noProof/>
          <w:sz w:val="24"/>
          <w:szCs w:val="24"/>
          <w:lang w:val="en-US"/>
        </w:rPr>
        <mc:AlternateContent>
          <mc:Choice Requires="wps">
            <w:drawing>
              <wp:anchor distT="0" distB="0" distL="114300" distR="114300" simplePos="0" relativeHeight="251621376" behindDoc="0" locked="0" layoutInCell="1" allowOverlap="1" wp14:anchorId="1B150EB3" wp14:editId="11E19E4E">
                <wp:simplePos x="0" y="0"/>
                <wp:positionH relativeFrom="column">
                  <wp:posOffset>2270760</wp:posOffset>
                </wp:positionH>
                <wp:positionV relativeFrom="paragraph">
                  <wp:posOffset>95250</wp:posOffset>
                </wp:positionV>
                <wp:extent cx="1392555" cy="409575"/>
                <wp:effectExtent l="0" t="0" r="36195" b="66675"/>
                <wp:wrapNone/>
                <wp:docPr id="65"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2555" cy="409575"/>
                        </a:xfrm>
                        <a:prstGeom prst="rect">
                          <a:avLst/>
                        </a:prstGeom>
                        <a:gradFill rotWithShape="0">
                          <a:gsLst>
                            <a:gs pos="0">
                              <a:sysClr val="window" lastClr="FFFFFF">
                                <a:lumMod val="100000"/>
                                <a:lumOff val="0"/>
                              </a:sysClr>
                            </a:gs>
                            <a:gs pos="100000">
                              <a:srgbClr val="4472C4">
                                <a:lumMod val="40000"/>
                                <a:lumOff val="60000"/>
                              </a:srgbClr>
                            </a:gs>
                          </a:gsLst>
                          <a:lin ang="5400000" scaled="1"/>
                        </a:gradFill>
                        <a:ln w="12700">
                          <a:solidFill>
                            <a:srgbClr val="4472C4">
                              <a:lumMod val="60000"/>
                              <a:lumOff val="40000"/>
                            </a:srgbClr>
                          </a:solidFill>
                          <a:miter lim="800000"/>
                          <a:headEnd/>
                          <a:tailEnd/>
                        </a:ln>
                        <a:effectLst>
                          <a:outerShdw dist="28398" dir="3806097" algn="ctr" rotWithShape="0">
                            <a:srgbClr val="4472C4">
                              <a:lumMod val="50000"/>
                              <a:lumOff val="0"/>
                              <a:alpha val="50000"/>
                            </a:srgbClr>
                          </a:outerShdw>
                        </a:effectLst>
                      </wps:spPr>
                      <wps:txbx>
                        <w:txbxContent>
                          <w:p w:rsidR="00112292" w:rsidRPr="00177DC3" w:rsidRDefault="00112292" w:rsidP="004174EF">
                            <w:pPr>
                              <w:spacing w:after="0" w:line="240" w:lineRule="auto"/>
                              <w:jc w:val="center"/>
                              <w:rPr>
                                <w:rFonts w:ascii="Arial Narrow" w:hAnsi="Arial Narrow"/>
                                <w:sz w:val="20"/>
                                <w:szCs w:val="20"/>
                              </w:rPr>
                            </w:pPr>
                            <w:r w:rsidRPr="00177DC3">
                              <w:rPr>
                                <w:rFonts w:ascii="Arial Narrow" w:hAnsi="Arial Narrow"/>
                                <w:sz w:val="20"/>
                                <w:szCs w:val="20"/>
                              </w:rPr>
                              <w:t>Sub Bagian</w:t>
                            </w:r>
                          </w:p>
                          <w:p w:rsidR="00112292" w:rsidRPr="00177DC3" w:rsidRDefault="00112292" w:rsidP="002A3E67">
                            <w:pPr>
                              <w:jc w:val="center"/>
                              <w:rPr>
                                <w:rFonts w:ascii="Arial Narrow" w:hAnsi="Arial Narrow"/>
                                <w:sz w:val="20"/>
                                <w:szCs w:val="20"/>
                              </w:rPr>
                            </w:pPr>
                            <w:r w:rsidRPr="00177DC3">
                              <w:rPr>
                                <w:rFonts w:ascii="Arial Narrow" w:hAnsi="Arial Narrow"/>
                                <w:sz w:val="20"/>
                                <w:szCs w:val="20"/>
                              </w:rPr>
                              <w:t>Umum dan Kepegawaian</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64" o:spid="_x0000_s1031" type="#_x0000_t202" style="position:absolute;left:0;text-align:left;margin-left:178.8pt;margin-top:7.5pt;width:109.65pt;height:32.25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" strokecolor="#8faadc" strokeweight="1pt">
                <v:fill color2="#b4c7e7" focus="100%" type="gradient"/>
                <v:shadow on="t" color="#203864" opacity=".5" offset="1pt"/>
                <v:textbox>
                  <w:txbxContent>
                    <w:p w:rsidR="009B14BA" w:rsidRPr="00177DC3" w:rsidRDefault="009B14BA" w:rsidP="004174EF">
                      <w:pPr>
                        <w:spacing w:after="0" w:line="240" w:lineRule="auto"/>
                        <w:jc w:val="center"/>
                        <w:rPr>
                          <w:rFonts w:ascii="Arial Narrow" w:hAnsi="Arial Narrow"/>
                          <w:sz w:val="20"/>
                          <w:szCs w:val="20"/>
                        </w:rPr>
                      </w:pPr>
                      <w:r w:rsidRPr="00177DC3">
                        <w:rPr>
                          <w:rFonts w:ascii="Arial Narrow" w:hAnsi="Arial Narrow"/>
                          <w:sz w:val="20"/>
                          <w:szCs w:val="20"/>
                        </w:rPr>
                        <w:t>Sub Bagian</w:t>
                      </w:r>
                    </w:p>
                    <w:p w:rsidR="009B14BA" w:rsidRPr="00177DC3" w:rsidRDefault="009B14BA" w:rsidP="002A3E67">
                      <w:pPr>
                        <w:jc w:val="center"/>
                        <w:rPr>
                          <w:rFonts w:ascii="Arial Narrow" w:hAnsi="Arial Narrow"/>
                          <w:sz w:val="20"/>
                          <w:szCs w:val="20"/>
                        </w:rPr>
                      </w:pPr>
                      <w:r w:rsidRPr="00177DC3">
                        <w:rPr>
                          <w:rFonts w:ascii="Arial Narrow" w:hAnsi="Arial Narrow"/>
                          <w:sz w:val="20"/>
                          <w:szCs w:val="20"/>
                        </w:rPr>
                        <w:t>Umum dan Kepegawaian</w:t>
                      </w:r>
                    </w:p>
                  </w:txbxContent>
                </v:textbox>
              </v:shape>
            </w:pict>
          </mc:Fallback>
        </mc:AlternateContent>
      </w:r>
      <w:r>
        <w:rPr>
          <w:rFonts w:ascii="Arial" w:hAnsi="Arial" w:cs="Arial"/>
          <w:noProof/>
          <w:sz w:val="24"/>
          <w:szCs w:val="24"/>
          <w:lang w:val="en-US"/>
        </w:rPr>
        <mc:AlternateContent>
          <mc:Choice Requires="wps">
            <w:drawing>
              <wp:anchor distT="0" distB="0" distL="114300" distR="114300" simplePos="0" relativeHeight="251653120" behindDoc="0" locked="0" layoutInCell="1" allowOverlap="1" wp14:anchorId="1782CF6F" wp14:editId="105C988A">
                <wp:simplePos x="0" y="0"/>
                <wp:positionH relativeFrom="column">
                  <wp:posOffset>8684895</wp:posOffset>
                </wp:positionH>
                <wp:positionV relativeFrom="paragraph">
                  <wp:posOffset>3491230</wp:posOffset>
                </wp:positionV>
                <wp:extent cx="1673225" cy="409575"/>
                <wp:effectExtent l="0" t="0" r="41275" b="66675"/>
                <wp:wrapNone/>
                <wp:docPr id="64"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3225" cy="409575"/>
                        </a:xfrm>
                        <a:prstGeom prst="rect">
                          <a:avLst/>
                        </a:prstGeom>
                        <a:gradFill rotWithShape="0">
                          <a:gsLst>
                            <a:gs pos="0">
                              <a:sysClr val="window" lastClr="FFFFFF">
                                <a:lumMod val="100000"/>
                                <a:lumOff val="0"/>
                              </a:sysClr>
                            </a:gs>
                            <a:gs pos="100000">
                              <a:srgbClr val="4472C4">
                                <a:lumMod val="40000"/>
                                <a:lumOff val="60000"/>
                              </a:srgbClr>
                            </a:gs>
                          </a:gsLst>
                          <a:lin ang="5400000" scaled="1"/>
                        </a:gradFill>
                        <a:ln w="12700">
                          <a:solidFill>
                            <a:srgbClr val="4472C4">
                              <a:lumMod val="60000"/>
                              <a:lumOff val="40000"/>
                            </a:srgbClr>
                          </a:solidFill>
                          <a:miter lim="800000"/>
                          <a:headEnd/>
                          <a:tailEnd/>
                        </a:ln>
                        <a:effectLst>
                          <a:outerShdw dist="28398" dir="3806097" algn="ctr" rotWithShape="0">
                            <a:srgbClr val="4472C4">
                              <a:lumMod val="50000"/>
                              <a:lumOff val="0"/>
                              <a:alpha val="50000"/>
                            </a:srgbClr>
                          </a:outerShdw>
                        </a:effectLst>
                      </wps:spPr>
                      <wps:txbx>
                        <w:txbxContent>
                          <w:p w:rsidR="00112292" w:rsidRPr="001B3178" w:rsidRDefault="00112292" w:rsidP="004174EF">
                            <w:pPr>
                              <w:jc w:val="center"/>
                              <w:rPr>
                                <w:rFonts w:ascii="Arial Narrow" w:hAnsi="Arial Narrow"/>
                                <w:sz w:val="20"/>
                                <w:szCs w:val="20"/>
                              </w:rPr>
                            </w:pPr>
                            <w:r w:rsidRPr="001B3178">
                              <w:rPr>
                                <w:rFonts w:ascii="Arial Narrow" w:hAnsi="Arial Narrow"/>
                                <w:sz w:val="20"/>
                                <w:szCs w:val="20"/>
                              </w:rPr>
                              <w:t>Sub Bagian</w:t>
                            </w:r>
                          </w:p>
                          <w:p w:rsidR="00112292" w:rsidRPr="00E837DC" w:rsidRDefault="00112292" w:rsidP="004174EF">
                            <w:pPr>
                              <w:jc w:val="center"/>
                              <w:rPr>
                                <w:rFonts w:ascii="Arial Narrow" w:hAnsi="Arial Narrow"/>
                              </w:rPr>
                            </w:pPr>
                            <w:r>
                              <w:rPr>
                                <w:rFonts w:ascii="Arial Narrow" w:hAnsi="Arial Narrow"/>
                                <w:sz w:val="20"/>
                                <w:szCs w:val="20"/>
                              </w:rPr>
                              <w:t>Program dan Informasi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2" type="#_x0000_t202" style="position:absolute;left:0;text-align:left;margin-left:683.85pt;margin-top:274.9pt;width:131.75pt;height:32.2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" strokecolor="#8faadc" strokeweight="1pt">
                <v:fill color2="#b4c7e7" focus="100%" type="gradient"/>
                <v:shadow on="t" color="#203864" opacity=".5" offset="1pt"/>
                <v:textbox>
                  <w:txbxContent>
                    <w:p w:rsidR="009B14BA" w:rsidRPr="001B3178" w:rsidRDefault="009B14BA" w:rsidP="004174EF">
                      <w:pPr>
                        <w:jc w:val="center"/>
                        <w:rPr>
                          <w:rFonts w:ascii="Arial Narrow" w:hAnsi="Arial Narrow"/>
                          <w:sz w:val="20"/>
                          <w:szCs w:val="20"/>
                        </w:rPr>
                      </w:pPr>
                      <w:r w:rsidRPr="001B3178">
                        <w:rPr>
                          <w:rFonts w:ascii="Arial Narrow" w:hAnsi="Arial Narrow"/>
                          <w:sz w:val="20"/>
                          <w:szCs w:val="20"/>
                        </w:rPr>
                        <w:t>Sub Bagian</w:t>
                      </w:r>
                    </w:p>
                    <w:p w:rsidR="009B14BA" w:rsidRPr="00E837DC" w:rsidRDefault="009B14BA" w:rsidP="004174EF">
                      <w:pPr>
                        <w:jc w:val="center"/>
                        <w:rPr>
                          <w:rFonts w:ascii="Arial Narrow" w:hAnsi="Arial Narrow"/>
                        </w:rPr>
                      </w:pPr>
                      <w:r>
                        <w:rPr>
                          <w:rFonts w:ascii="Arial Narrow" w:hAnsi="Arial Narrow"/>
                          <w:sz w:val="20"/>
                          <w:szCs w:val="20"/>
                        </w:rPr>
                        <w:t>Program dan Informasi</w:t>
                      </w:r>
                    </w:p>
                  </w:txbxContent>
                </v:textbox>
              </v:shape>
            </w:pict>
          </mc:Fallback>
        </mc:AlternateContent>
      </w:r>
      <w:r>
        <w:rPr>
          <w:rFonts w:ascii="Arial" w:hAnsi="Arial" w:cs="Arial"/>
          <w:noProof/>
          <w:sz w:val="24"/>
          <w:szCs w:val="24"/>
          <w:lang w:val="en-US"/>
        </w:rPr>
        <mc:AlternateContent>
          <mc:Choice Requires="wps">
            <w:drawing>
              <wp:anchor distT="0" distB="0" distL="114300" distR="114300" simplePos="0" relativeHeight="251652096" behindDoc="0" locked="0" layoutInCell="1" allowOverlap="1" wp14:anchorId="4B5496FC" wp14:editId="07312BE0">
                <wp:simplePos x="0" y="0"/>
                <wp:positionH relativeFrom="column">
                  <wp:posOffset>7833360</wp:posOffset>
                </wp:positionH>
                <wp:positionV relativeFrom="paragraph">
                  <wp:posOffset>2780665</wp:posOffset>
                </wp:positionV>
                <wp:extent cx="1673225" cy="409575"/>
                <wp:effectExtent l="0" t="0" r="41275" b="66675"/>
                <wp:wrapNone/>
                <wp:docPr id="63"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3225" cy="409575"/>
                        </a:xfrm>
                        <a:prstGeom prst="rect">
                          <a:avLst/>
                        </a:prstGeom>
                        <a:gradFill rotWithShape="0">
                          <a:gsLst>
                            <a:gs pos="0">
                              <a:sysClr val="window" lastClr="FFFFFF">
                                <a:lumMod val="100000"/>
                                <a:lumOff val="0"/>
                              </a:sysClr>
                            </a:gs>
                            <a:gs pos="100000">
                              <a:srgbClr val="4472C4">
                                <a:lumMod val="40000"/>
                                <a:lumOff val="60000"/>
                              </a:srgbClr>
                            </a:gs>
                          </a:gsLst>
                          <a:lin ang="5400000" scaled="1"/>
                        </a:gradFill>
                        <a:ln w="12700">
                          <a:solidFill>
                            <a:srgbClr val="4472C4">
                              <a:lumMod val="60000"/>
                              <a:lumOff val="40000"/>
                            </a:srgbClr>
                          </a:solidFill>
                          <a:miter lim="800000"/>
                          <a:headEnd/>
                          <a:tailEnd/>
                        </a:ln>
                        <a:effectLst>
                          <a:outerShdw dist="28398" dir="3806097" algn="ctr" rotWithShape="0">
                            <a:srgbClr val="4472C4">
                              <a:lumMod val="50000"/>
                              <a:lumOff val="0"/>
                              <a:alpha val="50000"/>
                            </a:srgbClr>
                          </a:outerShdw>
                        </a:effectLst>
                      </wps:spPr>
                      <wps:txbx>
                        <w:txbxContent>
                          <w:p w:rsidR="00112292" w:rsidRPr="001B3178" w:rsidRDefault="00112292" w:rsidP="004174EF">
                            <w:pPr>
                              <w:jc w:val="center"/>
                              <w:rPr>
                                <w:rFonts w:ascii="Arial Narrow" w:hAnsi="Arial Narrow"/>
                                <w:sz w:val="20"/>
                                <w:szCs w:val="20"/>
                              </w:rPr>
                            </w:pPr>
                            <w:r w:rsidRPr="001B3178">
                              <w:rPr>
                                <w:rFonts w:ascii="Arial Narrow" w:hAnsi="Arial Narrow"/>
                                <w:sz w:val="20"/>
                                <w:szCs w:val="20"/>
                              </w:rPr>
                              <w:t>Sub Bagian</w:t>
                            </w:r>
                          </w:p>
                          <w:p w:rsidR="00112292" w:rsidRPr="00E837DC" w:rsidRDefault="00112292" w:rsidP="004174EF">
                            <w:pPr>
                              <w:jc w:val="center"/>
                              <w:rPr>
                                <w:rFonts w:ascii="Arial Narrow" w:hAnsi="Arial Narrow"/>
                              </w:rPr>
                            </w:pPr>
                            <w:r>
                              <w:rPr>
                                <w:rFonts w:ascii="Arial Narrow" w:hAnsi="Arial Narrow"/>
                                <w:sz w:val="20"/>
                                <w:szCs w:val="20"/>
                              </w:rPr>
                              <w:t>Program dan Informasi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3" type="#_x0000_t202" style="position:absolute;left:0;text-align:left;margin-left:616.8pt;margin-top:218.95pt;width:131.75pt;height:32.2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" strokecolor="#8faadc" strokeweight="1pt">
                <v:fill color2="#b4c7e7" focus="100%" type="gradient"/>
                <v:shadow on="t" color="#203864" opacity=".5" offset="1pt"/>
                <v:textbox>
                  <w:txbxContent>
                    <w:p w:rsidR="009B14BA" w:rsidRPr="001B3178" w:rsidRDefault="009B14BA" w:rsidP="004174EF">
                      <w:pPr>
                        <w:jc w:val="center"/>
                        <w:rPr>
                          <w:rFonts w:ascii="Arial Narrow" w:hAnsi="Arial Narrow"/>
                          <w:sz w:val="20"/>
                          <w:szCs w:val="20"/>
                        </w:rPr>
                      </w:pPr>
                      <w:r w:rsidRPr="001B3178">
                        <w:rPr>
                          <w:rFonts w:ascii="Arial Narrow" w:hAnsi="Arial Narrow"/>
                          <w:sz w:val="20"/>
                          <w:szCs w:val="20"/>
                        </w:rPr>
                        <w:t>Sub Bagian</w:t>
                      </w:r>
                    </w:p>
                    <w:p w:rsidR="009B14BA" w:rsidRPr="00E837DC" w:rsidRDefault="009B14BA" w:rsidP="004174EF">
                      <w:pPr>
                        <w:jc w:val="center"/>
                        <w:rPr>
                          <w:rFonts w:ascii="Arial Narrow" w:hAnsi="Arial Narrow"/>
                        </w:rPr>
                      </w:pPr>
                      <w:r>
                        <w:rPr>
                          <w:rFonts w:ascii="Arial Narrow" w:hAnsi="Arial Narrow"/>
                          <w:sz w:val="20"/>
                          <w:szCs w:val="20"/>
                        </w:rPr>
                        <w:t>Program dan Informasi</w:t>
                      </w:r>
                    </w:p>
                  </w:txbxContent>
                </v:textbox>
              </v:shape>
            </w:pict>
          </mc:Fallback>
        </mc:AlternateContent>
      </w:r>
      <w:r>
        <w:rPr>
          <w:rFonts w:ascii="Arial" w:hAnsi="Arial" w:cs="Arial"/>
          <w:noProof/>
          <w:sz w:val="24"/>
          <w:szCs w:val="24"/>
          <w:lang w:val="en-US"/>
        </w:rPr>
        <mc:AlternateContent>
          <mc:Choice Requires="wps">
            <w:drawing>
              <wp:anchor distT="0" distB="0" distL="114300" distR="114300" simplePos="0" relativeHeight="251642880" behindDoc="0" locked="0" layoutInCell="1" allowOverlap="1" wp14:anchorId="046CDA30" wp14:editId="5EFB248C">
                <wp:simplePos x="0" y="0"/>
                <wp:positionH relativeFrom="column">
                  <wp:posOffset>8783955</wp:posOffset>
                </wp:positionH>
                <wp:positionV relativeFrom="paragraph">
                  <wp:posOffset>86995</wp:posOffset>
                </wp:positionV>
                <wp:extent cx="1871980" cy="591820"/>
                <wp:effectExtent l="0" t="0" r="33020" b="55880"/>
                <wp:wrapNone/>
                <wp:docPr id="62"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1980" cy="591820"/>
                        </a:xfrm>
                        <a:prstGeom prst="rect">
                          <a:avLst/>
                        </a:prstGeom>
                        <a:gradFill rotWithShape="0">
                          <a:gsLst>
                            <a:gs pos="0">
                              <a:sysClr val="window" lastClr="FFFFFF">
                                <a:lumMod val="100000"/>
                                <a:lumOff val="0"/>
                              </a:sysClr>
                            </a:gs>
                            <a:gs pos="100000">
                              <a:srgbClr val="4472C4">
                                <a:lumMod val="40000"/>
                                <a:lumOff val="60000"/>
                              </a:srgbClr>
                            </a:gs>
                          </a:gsLst>
                          <a:lin ang="5400000" scaled="1"/>
                        </a:gradFill>
                        <a:ln w="12700">
                          <a:solidFill>
                            <a:srgbClr val="4472C4">
                              <a:lumMod val="60000"/>
                              <a:lumOff val="40000"/>
                            </a:srgbClr>
                          </a:solidFill>
                          <a:miter lim="800000"/>
                          <a:headEnd/>
                          <a:tailEnd/>
                        </a:ln>
                        <a:effectLst>
                          <a:outerShdw dist="28398" dir="3806097" algn="ctr" rotWithShape="0">
                            <a:srgbClr val="4472C4">
                              <a:lumMod val="50000"/>
                              <a:lumOff val="0"/>
                              <a:alpha val="50000"/>
                            </a:srgbClr>
                          </a:outerShdw>
                        </a:effectLst>
                      </wps:spPr>
                      <wps:txbx>
                        <w:txbxContent>
                          <w:p w:rsidR="00112292" w:rsidRPr="00177DC3" w:rsidRDefault="00112292" w:rsidP="002A3E67">
                            <w:pPr>
                              <w:jc w:val="center"/>
                              <w:rPr>
                                <w:rFonts w:ascii="Arial Narrow" w:hAnsi="Arial Narrow"/>
                                <w:b/>
                                <w:lang w:val="it-IT"/>
                              </w:rPr>
                            </w:pPr>
                            <w:r w:rsidRPr="00177DC3">
                              <w:rPr>
                                <w:rFonts w:ascii="Arial Narrow" w:hAnsi="Arial Narrow"/>
                                <w:b/>
                                <w:lang w:val="it-IT"/>
                              </w:rPr>
                              <w:t xml:space="preserve">BIDANG </w:t>
                            </w:r>
                          </w:p>
                          <w:p w:rsidR="00112292" w:rsidRPr="003842DF" w:rsidRDefault="00112292" w:rsidP="002A3E67">
                            <w:pPr>
                              <w:jc w:val="center"/>
                              <w:rPr>
                                <w:lang w:val="fi-FI"/>
                              </w:rPr>
                            </w:pPr>
                            <w:r w:rsidRPr="00177DC3">
                              <w:rPr>
                                <w:rFonts w:ascii="Arial Narrow" w:hAnsi="Arial Narrow"/>
                                <w:b/>
                                <w:lang w:val="it-IT"/>
                              </w:rPr>
                              <w:t xml:space="preserve"> Ekonomi Kreatif</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182" o:spid="_x0000_s1034" type="#_x0000_t202" style="position:absolute;left:0;text-align:left;margin-left:691.65pt;margin-top:6.85pt;width:147.4pt;height:46.6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" strokecolor="#8faadc" strokeweight="1pt">
                <v:fill color2="#b4c7e7" focus="100%" type="gradient"/>
                <v:shadow on="t" color="#203864" opacity=".5" offset="1pt"/>
                <v:textbox>
                  <w:txbxContent>
                    <w:p w:rsidR="009B14BA" w:rsidRPr="00177DC3" w:rsidRDefault="009B14BA" w:rsidP="002A3E67">
                      <w:pPr>
                        <w:jc w:val="center"/>
                        <w:rPr>
                          <w:rFonts w:ascii="Arial Narrow" w:hAnsi="Arial Narrow"/>
                          <w:b/>
                          <w:lang w:val="it-IT"/>
                        </w:rPr>
                      </w:pPr>
                      <w:r w:rsidRPr="00177DC3">
                        <w:rPr>
                          <w:rFonts w:ascii="Arial Narrow" w:hAnsi="Arial Narrow"/>
                          <w:b/>
                          <w:lang w:val="it-IT"/>
                        </w:rPr>
                        <w:t xml:space="preserve">BIDANG </w:t>
                      </w:r>
                    </w:p>
                    <w:p w:rsidR="009B14BA" w:rsidRPr="003842DF" w:rsidRDefault="009B14BA" w:rsidP="002A3E67">
                      <w:pPr>
                        <w:jc w:val="center"/>
                        <w:rPr>
                          <w:lang w:val="fi-FI"/>
                        </w:rPr>
                      </w:pPr>
                      <w:r w:rsidRPr="00177DC3">
                        <w:rPr>
                          <w:rFonts w:ascii="Arial Narrow" w:hAnsi="Arial Narrow"/>
                          <w:b/>
                          <w:lang w:val="it-IT"/>
                        </w:rPr>
                        <w:t xml:space="preserve"> Ekonomi Kreatif</w:t>
                      </w:r>
                    </w:p>
                  </w:txbxContent>
                </v:textbox>
              </v:shape>
            </w:pict>
          </mc:Fallback>
        </mc:AlternateContent>
      </w:r>
    </w:p>
    <w:p w:rsidR="002A3E67" w:rsidRPr="00C26DB7" w:rsidRDefault="002631B3" w:rsidP="002A3E67">
      <w:pPr>
        <w:pStyle w:val="ListParagraph"/>
        <w:spacing w:before="120" w:line="360" w:lineRule="auto"/>
        <w:ind w:left="0"/>
        <w:jc w:val="both"/>
        <w:rPr>
          <w:rFonts w:ascii="Arial" w:hAnsi="Arial" w:cs="Arial"/>
          <w:sz w:val="24"/>
          <w:szCs w:val="24"/>
        </w:rPr>
      </w:pPr>
      <w:r>
        <w:rPr>
          <w:rFonts w:ascii="Arial" w:hAnsi="Arial" w:cs="Arial"/>
          <w:noProof/>
          <w:sz w:val="24"/>
          <w:szCs w:val="24"/>
          <w:lang w:val="en-US"/>
        </w:rPr>
        <mc:AlternateContent>
          <mc:Choice Requires="wps">
            <w:drawing>
              <wp:anchor distT="0" distB="0" distL="114299" distR="114299" simplePos="0" relativeHeight="251638784" behindDoc="0" locked="0" layoutInCell="1" allowOverlap="1" wp14:anchorId="63B60924" wp14:editId="598994B3">
                <wp:simplePos x="0" y="0"/>
                <wp:positionH relativeFrom="column">
                  <wp:posOffset>7746364</wp:posOffset>
                </wp:positionH>
                <wp:positionV relativeFrom="paragraph">
                  <wp:posOffset>273685</wp:posOffset>
                </wp:positionV>
                <wp:extent cx="0" cy="179070"/>
                <wp:effectExtent l="0" t="0" r="19050" b="11430"/>
                <wp:wrapNone/>
                <wp:docPr id="61" name="Line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90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w14:anchorId="66933318" id="Line 100" o:spid="_x0000_s1026" style="position:absolute;z-index:2516387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609.95pt,21.55pt" to="609.95pt,3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"/>
            </w:pict>
          </mc:Fallback>
        </mc:AlternateContent>
      </w:r>
    </w:p>
    <w:p w:rsidR="002A3E67" w:rsidRPr="00C26DB7" w:rsidRDefault="002631B3" w:rsidP="002A3E67">
      <w:pPr>
        <w:pStyle w:val="ListParagraph"/>
        <w:spacing w:before="120" w:line="360" w:lineRule="auto"/>
        <w:ind w:left="0"/>
        <w:jc w:val="both"/>
        <w:rPr>
          <w:rFonts w:ascii="Arial" w:hAnsi="Arial" w:cs="Arial"/>
          <w:sz w:val="24"/>
          <w:szCs w:val="24"/>
        </w:rPr>
      </w:pPr>
      <w:r>
        <w:rPr>
          <w:rFonts w:ascii="Arial" w:hAnsi="Arial" w:cs="Arial"/>
          <w:noProof/>
          <w:sz w:val="24"/>
          <w:szCs w:val="24"/>
          <w:lang w:val="en-US"/>
        </w:rPr>
        <mc:AlternateContent>
          <mc:Choice Requires="wps">
            <w:drawing>
              <wp:anchor distT="0" distB="0" distL="114300" distR="114300" simplePos="0" relativeHeight="251636736" behindDoc="0" locked="0" layoutInCell="1" allowOverlap="1" wp14:anchorId="0E1A8314" wp14:editId="2A2346E5">
                <wp:simplePos x="0" y="0"/>
                <wp:positionH relativeFrom="column">
                  <wp:posOffset>908685</wp:posOffset>
                </wp:positionH>
                <wp:positionV relativeFrom="paragraph">
                  <wp:posOffset>127000</wp:posOffset>
                </wp:positionV>
                <wp:extent cx="5029200" cy="0"/>
                <wp:effectExtent l="13335" t="12700" r="5715" b="6350"/>
                <wp:wrapNone/>
                <wp:docPr id="60" name="Line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029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w14:anchorId="707116AD" id="Line 97" o:spid="_x0000_s1026" style="position:absolute;flip:y;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1.55pt,10pt" to="467.55pt,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"/>
            </w:pict>
          </mc:Fallback>
        </mc:AlternateContent>
      </w:r>
      <w:r>
        <w:rPr>
          <w:rFonts w:ascii="Arial" w:hAnsi="Arial" w:cs="Arial"/>
          <w:noProof/>
          <w:sz w:val="24"/>
          <w:szCs w:val="24"/>
          <w:lang w:val="en-US"/>
        </w:rPr>
        <mc:AlternateContent>
          <mc:Choice Requires="wps">
            <w:drawing>
              <wp:anchor distT="0" distB="0" distL="114299" distR="114299" simplePos="0" relativeHeight="251673600" behindDoc="0" locked="0" layoutInCell="1" allowOverlap="1" wp14:anchorId="2663949D" wp14:editId="55490135">
                <wp:simplePos x="0" y="0"/>
                <wp:positionH relativeFrom="column">
                  <wp:posOffset>5937884</wp:posOffset>
                </wp:positionH>
                <wp:positionV relativeFrom="paragraph">
                  <wp:posOffset>133985</wp:posOffset>
                </wp:positionV>
                <wp:extent cx="0" cy="171450"/>
                <wp:effectExtent l="0" t="0" r="19050" b="19050"/>
                <wp:wrapNone/>
                <wp:docPr id="59" name="Lin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14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w14:anchorId="5C341E4A" id="Line 102" o:spid="_x0000_s1026" style="position:absolute;z-index:2516736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67.55pt,10.55pt" to="467.55pt,2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2JiJFAIAACoEAAAOAAAAZHJzL2Uyb0RvYy54bWysU8GO2jAQvVfqP1i+QxIaWI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"/>
            </w:pict>
          </mc:Fallback>
        </mc:AlternateContent>
      </w:r>
      <w:r>
        <w:rPr>
          <w:rFonts w:ascii="Arial" w:hAnsi="Arial" w:cs="Arial"/>
          <w:noProof/>
          <w:sz w:val="24"/>
          <w:szCs w:val="24"/>
          <w:lang w:val="en-US"/>
        </w:rPr>
        <mc:AlternateContent>
          <mc:Choice Requires="wps">
            <w:drawing>
              <wp:anchor distT="0" distB="0" distL="114299" distR="114299" simplePos="0" relativeHeight="251672576" behindDoc="0" locked="0" layoutInCell="1" allowOverlap="1" wp14:anchorId="6CC0349B" wp14:editId="24AEFCCC">
                <wp:simplePos x="0" y="0"/>
                <wp:positionH relativeFrom="column">
                  <wp:posOffset>4509134</wp:posOffset>
                </wp:positionH>
                <wp:positionV relativeFrom="paragraph">
                  <wp:posOffset>133985</wp:posOffset>
                </wp:positionV>
                <wp:extent cx="0" cy="171450"/>
                <wp:effectExtent l="0" t="0" r="19050" b="19050"/>
                <wp:wrapNone/>
                <wp:docPr id="58" name="Lin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14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w14:anchorId="13C81AD6" id="Line 102" o:spid="_x0000_s1026" style="position:absolute;z-index:2516725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55.05pt,10.55pt" to="355.05pt,2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4VPEwIAACoEAAAOAAAAZHJzL2Uyb0RvYy54bWysU8GO2jAQvVfqP1i+QxIaWI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"/>
            </w:pict>
          </mc:Fallback>
        </mc:AlternateContent>
      </w:r>
      <w:r>
        <w:rPr>
          <w:rFonts w:ascii="Arial" w:hAnsi="Arial" w:cs="Arial"/>
          <w:noProof/>
          <w:sz w:val="24"/>
          <w:szCs w:val="24"/>
          <w:lang w:val="en-US"/>
        </w:rPr>
        <mc:AlternateContent>
          <mc:Choice Requires="wps">
            <w:drawing>
              <wp:anchor distT="0" distB="0" distL="114299" distR="114299" simplePos="0" relativeHeight="251671552" behindDoc="0" locked="0" layoutInCell="1" allowOverlap="1" wp14:anchorId="6824D388" wp14:editId="67D3F5CD">
                <wp:simplePos x="0" y="0"/>
                <wp:positionH relativeFrom="column">
                  <wp:posOffset>908684</wp:posOffset>
                </wp:positionH>
                <wp:positionV relativeFrom="paragraph">
                  <wp:posOffset>144780</wp:posOffset>
                </wp:positionV>
                <wp:extent cx="0" cy="171450"/>
                <wp:effectExtent l="0" t="0" r="19050" b="19050"/>
                <wp:wrapNone/>
                <wp:docPr id="57" name="Lin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14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w14:anchorId="1108A4BF" id="Line 102" o:spid="_x0000_s1026" style="position:absolute;z-index:2516715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71.55pt,11.4pt" to="71.55pt,2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h/2FAIAACoEAAAOAAAAZHJzL2Uyb0RvYy54bWysU8GO2jAQvVfqP1i+QxIaWI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"/>
            </w:pict>
          </mc:Fallback>
        </mc:AlternateContent>
      </w:r>
      <w:r>
        <w:rPr>
          <w:rFonts w:ascii="Arial" w:hAnsi="Arial" w:cs="Arial"/>
          <w:noProof/>
          <w:sz w:val="24"/>
          <w:szCs w:val="24"/>
          <w:lang w:val="en-US"/>
        </w:rPr>
        <mc:AlternateContent>
          <mc:Choice Requires="wps">
            <w:drawing>
              <wp:anchor distT="0" distB="0" distL="114299" distR="114299" simplePos="0" relativeHeight="251639808" behindDoc="0" locked="0" layoutInCell="1" allowOverlap="1" wp14:anchorId="49899ACE" wp14:editId="3F04A8CD">
                <wp:simplePos x="0" y="0"/>
                <wp:positionH relativeFrom="column">
                  <wp:posOffset>2823209</wp:posOffset>
                </wp:positionH>
                <wp:positionV relativeFrom="paragraph">
                  <wp:posOffset>127000</wp:posOffset>
                </wp:positionV>
                <wp:extent cx="0" cy="171450"/>
                <wp:effectExtent l="0" t="0" r="19050" b="19050"/>
                <wp:wrapNone/>
                <wp:docPr id="56" name="Lin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14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w14:anchorId="4B667390" id="Line 102" o:spid="_x0000_s1026" style="position:absolute;z-index:2516398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22.3pt,10pt" to="222.3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QIwFAIAACoEAAAOAAAAZHJzL2Uyb0RvYy54bWysU8GO2jAQvVfqP1i+QxIaWI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"/>
            </w:pict>
          </mc:Fallback>
        </mc:AlternateContent>
      </w:r>
      <w:r>
        <w:rPr>
          <w:rFonts w:ascii="Arial" w:hAnsi="Arial" w:cs="Arial"/>
          <w:noProof/>
          <w:sz w:val="24"/>
          <w:szCs w:val="24"/>
          <w:lang w:val="en-US"/>
        </w:rPr>
        <mc:AlternateContent>
          <mc:Choice Requires="wps">
            <w:drawing>
              <wp:anchor distT="0" distB="0" distL="114300" distR="114300" simplePos="0" relativeHeight="251644928" behindDoc="0" locked="0" layoutInCell="1" allowOverlap="1" wp14:anchorId="30CCA3C1" wp14:editId="35B2F071">
                <wp:simplePos x="0" y="0"/>
                <wp:positionH relativeFrom="column">
                  <wp:posOffset>8967470</wp:posOffset>
                </wp:positionH>
                <wp:positionV relativeFrom="paragraph">
                  <wp:posOffset>164465</wp:posOffset>
                </wp:positionV>
                <wp:extent cx="1728470" cy="619760"/>
                <wp:effectExtent l="0" t="0" r="43180" b="66040"/>
                <wp:wrapNone/>
                <wp:docPr id="55"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8470" cy="619760"/>
                        </a:xfrm>
                        <a:prstGeom prst="rect">
                          <a:avLst/>
                        </a:prstGeom>
                        <a:gradFill rotWithShape="0">
                          <a:gsLst>
                            <a:gs pos="0">
                              <a:sysClr val="window" lastClr="FFFFFF">
                                <a:lumMod val="100000"/>
                                <a:lumOff val="0"/>
                              </a:sysClr>
                            </a:gs>
                            <a:gs pos="100000">
                              <a:srgbClr val="4472C4">
                                <a:lumMod val="40000"/>
                                <a:lumOff val="60000"/>
                              </a:srgbClr>
                            </a:gs>
                          </a:gsLst>
                          <a:lin ang="5400000" scaled="1"/>
                        </a:gradFill>
                        <a:ln w="12700">
                          <a:solidFill>
                            <a:srgbClr val="4472C4">
                              <a:lumMod val="60000"/>
                              <a:lumOff val="40000"/>
                            </a:srgbClr>
                          </a:solidFill>
                          <a:miter lim="800000"/>
                          <a:headEnd/>
                          <a:tailEnd/>
                        </a:ln>
                        <a:effectLst>
                          <a:outerShdw dist="28398" dir="3806097" algn="ctr" rotWithShape="0">
                            <a:srgbClr val="4472C4">
                              <a:lumMod val="50000"/>
                              <a:lumOff val="0"/>
                              <a:alpha val="50000"/>
                            </a:srgbClr>
                          </a:outerShdw>
                        </a:effectLst>
                      </wps:spPr>
                      <wps:txbx>
                        <w:txbxContent>
                          <w:p w:rsidR="00112292" w:rsidRPr="00177DC3" w:rsidRDefault="00112292" w:rsidP="002A3E67">
                            <w:pPr>
                              <w:jc w:val="center"/>
                              <w:rPr>
                                <w:rFonts w:ascii="Arial Narrow" w:hAnsi="Arial Narrow"/>
                                <w:lang w:val="fi-FI"/>
                              </w:rPr>
                            </w:pPr>
                            <w:r w:rsidRPr="00177DC3">
                              <w:rPr>
                                <w:rFonts w:ascii="Arial Narrow" w:hAnsi="Arial Narrow"/>
                                <w:lang w:val="fi-FI"/>
                              </w:rPr>
                              <w:t xml:space="preserve">Seksi </w:t>
                            </w:r>
                          </w:p>
                          <w:p w:rsidR="00112292" w:rsidRPr="00177DC3" w:rsidRDefault="00112292" w:rsidP="002A3E67">
                            <w:pPr>
                              <w:jc w:val="center"/>
                              <w:rPr>
                                <w:rFonts w:ascii="Arial Narrow" w:hAnsi="Arial Narrow"/>
                                <w:lang w:val="fi-FI"/>
                              </w:rPr>
                            </w:pPr>
                            <w:r w:rsidRPr="00177DC3">
                              <w:rPr>
                                <w:rFonts w:ascii="Arial Narrow" w:hAnsi="Arial Narrow"/>
                                <w:lang w:val="fi-FI"/>
                              </w:rPr>
                              <w:t>Berbasis Seni dan Budaya</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184" o:spid="_x0000_s1035" type="#_x0000_t202" style="position:absolute;left:0;text-align:left;margin-left:706.1pt;margin-top:12.95pt;width:136.1pt;height:48.8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" strokecolor="#8faadc" strokeweight="1pt">
                <v:fill color2="#b4c7e7" focus="100%" type="gradient"/>
                <v:shadow on="t" color="#203864" opacity=".5" offset="1pt"/>
                <v:textbox>
                  <w:txbxContent>
                    <w:p w:rsidR="009B14BA" w:rsidRPr="00177DC3" w:rsidRDefault="009B14BA" w:rsidP="002A3E67">
                      <w:pPr>
                        <w:jc w:val="center"/>
                        <w:rPr>
                          <w:rFonts w:ascii="Arial Narrow" w:hAnsi="Arial Narrow"/>
                          <w:lang w:val="fi-FI"/>
                        </w:rPr>
                      </w:pPr>
                      <w:r w:rsidRPr="00177DC3">
                        <w:rPr>
                          <w:rFonts w:ascii="Arial Narrow" w:hAnsi="Arial Narrow"/>
                          <w:lang w:val="fi-FI"/>
                        </w:rPr>
                        <w:t xml:space="preserve">Seksi </w:t>
                      </w:r>
                    </w:p>
                    <w:p w:rsidR="009B14BA" w:rsidRPr="00177DC3" w:rsidRDefault="009B14BA" w:rsidP="002A3E67">
                      <w:pPr>
                        <w:jc w:val="center"/>
                        <w:rPr>
                          <w:rFonts w:ascii="Arial Narrow" w:hAnsi="Arial Narrow"/>
                          <w:lang w:val="fi-FI"/>
                        </w:rPr>
                      </w:pPr>
                      <w:r w:rsidRPr="00177DC3">
                        <w:rPr>
                          <w:rFonts w:ascii="Arial Narrow" w:hAnsi="Arial Narrow"/>
                          <w:lang w:val="fi-FI"/>
                        </w:rPr>
                        <w:t>Berbasis Seni dan Budaya</w:t>
                      </w:r>
                    </w:p>
                  </w:txbxContent>
                </v:textbox>
              </v:shape>
            </w:pict>
          </mc:Fallback>
        </mc:AlternateContent>
      </w:r>
    </w:p>
    <w:p w:rsidR="002A3E67" w:rsidRPr="00C26DB7" w:rsidRDefault="002631B3" w:rsidP="002A3E67">
      <w:pPr>
        <w:pStyle w:val="ListParagraph"/>
        <w:spacing w:before="120" w:line="360" w:lineRule="auto"/>
        <w:ind w:left="0"/>
        <w:jc w:val="both"/>
        <w:rPr>
          <w:rFonts w:ascii="Arial" w:hAnsi="Arial" w:cs="Arial"/>
          <w:sz w:val="24"/>
          <w:szCs w:val="24"/>
        </w:rPr>
      </w:pPr>
      <w:r>
        <w:rPr>
          <w:rFonts w:ascii="Arial" w:hAnsi="Arial" w:cs="Arial"/>
          <w:noProof/>
          <w:sz w:val="24"/>
          <w:szCs w:val="24"/>
          <w:lang w:val="en-US"/>
        </w:rPr>
        <mc:AlternateContent>
          <mc:Choice Requires="wps">
            <w:drawing>
              <wp:anchor distT="0" distB="0" distL="114300" distR="114300" simplePos="0" relativeHeight="251662336" behindDoc="0" locked="0" layoutInCell="1" allowOverlap="1" wp14:anchorId="2CBEE3E9" wp14:editId="323A38B6">
                <wp:simplePos x="0" y="0"/>
                <wp:positionH relativeFrom="column">
                  <wp:posOffset>5360670</wp:posOffset>
                </wp:positionH>
                <wp:positionV relativeFrom="paragraph">
                  <wp:posOffset>76200</wp:posOffset>
                </wp:positionV>
                <wp:extent cx="1101090" cy="592455"/>
                <wp:effectExtent l="0" t="0" r="41910" b="55245"/>
                <wp:wrapNone/>
                <wp:docPr id="54"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1090" cy="592455"/>
                        </a:xfrm>
                        <a:prstGeom prst="rect">
                          <a:avLst/>
                        </a:prstGeom>
                        <a:gradFill rotWithShape="0">
                          <a:gsLst>
                            <a:gs pos="0">
                              <a:sysClr val="window" lastClr="FFFFFF">
                                <a:lumMod val="100000"/>
                                <a:lumOff val="0"/>
                              </a:sysClr>
                            </a:gs>
                            <a:gs pos="100000">
                              <a:srgbClr val="4472C4">
                                <a:lumMod val="40000"/>
                                <a:lumOff val="60000"/>
                              </a:srgbClr>
                            </a:gs>
                          </a:gsLst>
                          <a:lin ang="5400000" scaled="1"/>
                        </a:gradFill>
                        <a:ln w="12700">
                          <a:solidFill>
                            <a:srgbClr val="4472C4">
                              <a:lumMod val="60000"/>
                              <a:lumOff val="40000"/>
                            </a:srgbClr>
                          </a:solidFill>
                          <a:miter lim="800000"/>
                          <a:headEnd/>
                          <a:tailEnd/>
                        </a:ln>
                        <a:effectLst>
                          <a:outerShdw dist="28398" dir="3806097" algn="ctr" rotWithShape="0">
                            <a:srgbClr val="4472C4">
                              <a:lumMod val="50000"/>
                              <a:lumOff val="0"/>
                              <a:alpha val="50000"/>
                            </a:srgbClr>
                          </a:outerShdw>
                        </a:effectLst>
                      </wps:spPr>
                      <wps:txbx>
                        <w:txbxContent>
                          <w:p w:rsidR="00112292" w:rsidRPr="00C84836" w:rsidRDefault="00112292" w:rsidP="000C11A3">
                            <w:pPr>
                              <w:jc w:val="center"/>
                              <w:rPr>
                                <w:rFonts w:ascii="Arial Narrow" w:hAnsi="Arial Narrow"/>
                                <w:b/>
                                <w:sz w:val="20"/>
                                <w:lang w:val="it-IT"/>
                              </w:rPr>
                            </w:pPr>
                            <w:r w:rsidRPr="00C84836">
                              <w:rPr>
                                <w:rFonts w:ascii="Arial Narrow" w:hAnsi="Arial Narrow"/>
                                <w:b/>
                                <w:sz w:val="20"/>
                                <w:lang w:val="it-IT"/>
                              </w:rPr>
                              <w:t xml:space="preserve">BIDANG </w:t>
                            </w:r>
                          </w:p>
                          <w:p w:rsidR="00112292" w:rsidRPr="00C84836" w:rsidRDefault="00112292" w:rsidP="000C11A3">
                            <w:pPr>
                              <w:jc w:val="center"/>
                              <w:rPr>
                                <w:rFonts w:ascii="Arial Narrow" w:hAnsi="Arial Narrow"/>
                                <w:b/>
                                <w:sz w:val="18"/>
                                <w:szCs w:val="20"/>
                              </w:rPr>
                            </w:pPr>
                            <w:r w:rsidRPr="00C84836">
                              <w:rPr>
                                <w:rFonts w:ascii="Arial Narrow" w:hAnsi="Arial Narrow"/>
                                <w:b/>
                                <w:sz w:val="20"/>
                                <w:lang w:val="it-IT"/>
                              </w:rPr>
                              <w:t xml:space="preserve"> Ekonomi Kreatif</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62" o:spid="_x0000_s1036" type="#_x0000_t202" style="position:absolute;left:0;text-align:left;margin-left:422.1pt;margin-top:6pt;width:86.7pt;height:46.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" strokecolor="#8faadc" strokeweight="1pt">
                <v:fill color2="#b4c7e7" focus="100%" type="gradient"/>
                <v:shadow on="t" color="#203864" opacity=".5" offset="1pt"/>
                <v:textbox>
                  <w:txbxContent>
                    <w:p w:rsidR="009B14BA" w:rsidRPr="00C84836" w:rsidRDefault="009B14BA" w:rsidP="000C11A3">
                      <w:pPr>
                        <w:jc w:val="center"/>
                        <w:rPr>
                          <w:rFonts w:ascii="Arial Narrow" w:hAnsi="Arial Narrow"/>
                          <w:b/>
                          <w:sz w:val="20"/>
                          <w:lang w:val="it-IT"/>
                        </w:rPr>
                      </w:pPr>
                      <w:r w:rsidRPr="00C84836">
                        <w:rPr>
                          <w:rFonts w:ascii="Arial Narrow" w:hAnsi="Arial Narrow"/>
                          <w:b/>
                          <w:sz w:val="20"/>
                          <w:lang w:val="it-IT"/>
                        </w:rPr>
                        <w:t xml:space="preserve">BIDANG </w:t>
                      </w:r>
                    </w:p>
                    <w:p w:rsidR="009B14BA" w:rsidRPr="00C84836" w:rsidRDefault="009B14BA" w:rsidP="000C11A3">
                      <w:pPr>
                        <w:jc w:val="center"/>
                        <w:rPr>
                          <w:rFonts w:ascii="Arial Narrow" w:hAnsi="Arial Narrow"/>
                          <w:b/>
                          <w:sz w:val="18"/>
                          <w:szCs w:val="20"/>
                        </w:rPr>
                      </w:pPr>
                      <w:r w:rsidRPr="00C84836">
                        <w:rPr>
                          <w:rFonts w:ascii="Arial Narrow" w:hAnsi="Arial Narrow"/>
                          <w:b/>
                          <w:sz w:val="20"/>
                          <w:lang w:val="it-IT"/>
                        </w:rPr>
                        <w:t xml:space="preserve"> Ekonomi Kreatif</w:t>
                      </w:r>
                    </w:p>
                  </w:txbxContent>
                </v:textbox>
              </v:shape>
            </w:pict>
          </mc:Fallback>
        </mc:AlternateContent>
      </w:r>
      <w:r>
        <w:rPr>
          <w:rFonts w:ascii="Arial" w:hAnsi="Arial" w:cs="Arial"/>
          <w:noProof/>
          <w:sz w:val="24"/>
          <w:szCs w:val="24"/>
          <w:lang w:val="en-US"/>
        </w:rPr>
        <mc:AlternateContent>
          <mc:Choice Requires="wps">
            <w:drawing>
              <wp:anchor distT="0" distB="0" distL="114300" distR="114300" simplePos="0" relativeHeight="251655168" behindDoc="0" locked="0" layoutInCell="1" allowOverlap="1" wp14:anchorId="7E9E7A80" wp14:editId="20CE7F48">
                <wp:simplePos x="0" y="0"/>
                <wp:positionH relativeFrom="column">
                  <wp:posOffset>149225</wp:posOffset>
                </wp:positionH>
                <wp:positionV relativeFrom="paragraph">
                  <wp:posOffset>85725</wp:posOffset>
                </wp:positionV>
                <wp:extent cx="1514475" cy="592455"/>
                <wp:effectExtent l="0" t="0" r="47625" b="55245"/>
                <wp:wrapNone/>
                <wp:docPr id="53"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4475" cy="592455"/>
                        </a:xfrm>
                        <a:prstGeom prst="rect">
                          <a:avLst/>
                        </a:prstGeom>
                        <a:gradFill rotWithShape="0">
                          <a:gsLst>
                            <a:gs pos="0">
                              <a:sysClr val="window" lastClr="FFFFFF">
                                <a:lumMod val="100000"/>
                                <a:lumOff val="0"/>
                              </a:sysClr>
                            </a:gs>
                            <a:gs pos="100000">
                              <a:srgbClr val="4472C4">
                                <a:lumMod val="40000"/>
                                <a:lumOff val="60000"/>
                              </a:srgbClr>
                            </a:gs>
                          </a:gsLst>
                          <a:lin ang="5400000" scaled="1"/>
                        </a:gradFill>
                        <a:ln w="12700">
                          <a:solidFill>
                            <a:srgbClr val="4472C4">
                              <a:lumMod val="60000"/>
                              <a:lumOff val="40000"/>
                            </a:srgbClr>
                          </a:solidFill>
                          <a:miter lim="800000"/>
                          <a:headEnd/>
                          <a:tailEnd/>
                        </a:ln>
                        <a:effectLst>
                          <a:outerShdw dist="28398" dir="3806097" algn="ctr" rotWithShape="0">
                            <a:srgbClr val="4472C4">
                              <a:lumMod val="50000"/>
                              <a:lumOff val="0"/>
                              <a:alpha val="50000"/>
                            </a:srgbClr>
                          </a:outerShdw>
                        </a:effectLst>
                      </wps:spPr>
                      <wps:txbx>
                        <w:txbxContent>
                          <w:p w:rsidR="00112292" w:rsidRPr="00177DC3" w:rsidRDefault="00112292" w:rsidP="004174EF">
                            <w:pPr>
                              <w:jc w:val="center"/>
                              <w:rPr>
                                <w:rFonts w:ascii="Arial Narrow" w:hAnsi="Arial Narrow"/>
                                <w:b/>
                                <w:sz w:val="20"/>
                                <w:szCs w:val="20"/>
                              </w:rPr>
                            </w:pPr>
                            <w:r w:rsidRPr="00177DC3">
                              <w:rPr>
                                <w:rFonts w:ascii="Arial Narrow" w:hAnsi="Arial Narrow"/>
                                <w:b/>
                                <w:sz w:val="20"/>
                                <w:szCs w:val="20"/>
                              </w:rPr>
                              <w:t xml:space="preserve">BIDANG </w:t>
                            </w:r>
                          </w:p>
                          <w:p w:rsidR="00112292" w:rsidRPr="008A3E7E" w:rsidRDefault="00112292" w:rsidP="004174EF">
                            <w:pPr>
                              <w:jc w:val="center"/>
                              <w:rPr>
                                <w:rFonts w:ascii="Arial Narrow" w:hAnsi="Arial Narrow"/>
                                <w:b/>
                                <w:sz w:val="20"/>
                                <w:szCs w:val="20"/>
                              </w:rPr>
                            </w:pPr>
                            <w:r w:rsidRPr="00177DC3">
                              <w:rPr>
                                <w:rFonts w:ascii="Arial Narrow" w:hAnsi="Arial Narrow"/>
                                <w:b/>
                                <w:sz w:val="20"/>
                                <w:szCs w:val="20"/>
                              </w:rPr>
                              <w:t xml:space="preserve">Pengembangan Destinasi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61" o:spid="_x0000_s1037" type="#_x0000_t202" style="position:absolute;left:0;text-align:left;margin-left:11.75pt;margin-top:6.75pt;width:119.25pt;height:46.6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" strokecolor="#8faadc" strokeweight="1pt">
                <v:fill color2="#b4c7e7" focus="100%" type="gradient"/>
                <v:shadow on="t" color="#203864" opacity=".5" offset="1pt"/>
                <v:textbox>
                  <w:txbxContent>
                    <w:p w:rsidR="009B14BA" w:rsidRPr="00177DC3" w:rsidRDefault="009B14BA" w:rsidP="004174EF">
                      <w:pPr>
                        <w:jc w:val="center"/>
                        <w:rPr>
                          <w:rFonts w:ascii="Arial Narrow" w:hAnsi="Arial Narrow"/>
                          <w:b/>
                          <w:sz w:val="20"/>
                          <w:szCs w:val="20"/>
                        </w:rPr>
                      </w:pPr>
                      <w:r w:rsidRPr="00177DC3">
                        <w:rPr>
                          <w:rFonts w:ascii="Arial Narrow" w:hAnsi="Arial Narrow"/>
                          <w:b/>
                          <w:sz w:val="20"/>
                          <w:szCs w:val="20"/>
                        </w:rPr>
                        <w:t xml:space="preserve">BIDANG </w:t>
                      </w:r>
                    </w:p>
                    <w:p w:rsidR="009B14BA" w:rsidRPr="008A3E7E" w:rsidRDefault="009B14BA" w:rsidP="004174EF">
                      <w:pPr>
                        <w:jc w:val="center"/>
                        <w:rPr>
                          <w:rFonts w:ascii="Arial Narrow" w:hAnsi="Arial Narrow"/>
                          <w:b/>
                          <w:sz w:val="20"/>
                          <w:szCs w:val="20"/>
                        </w:rPr>
                      </w:pPr>
                      <w:r w:rsidRPr="00177DC3">
                        <w:rPr>
                          <w:rFonts w:ascii="Arial Narrow" w:hAnsi="Arial Narrow"/>
                          <w:b/>
                          <w:sz w:val="20"/>
                          <w:szCs w:val="20"/>
                        </w:rPr>
                        <w:t xml:space="preserve">Pengembangan Destinasi </w:t>
                      </w:r>
                    </w:p>
                  </w:txbxContent>
                </v:textbox>
              </v:shape>
            </w:pict>
          </mc:Fallback>
        </mc:AlternateContent>
      </w:r>
      <w:r>
        <w:rPr>
          <w:rFonts w:ascii="Arial" w:hAnsi="Arial" w:cs="Arial"/>
          <w:noProof/>
          <w:sz w:val="24"/>
          <w:szCs w:val="24"/>
          <w:lang w:val="en-US"/>
        </w:rPr>
        <mc:AlternateContent>
          <mc:Choice Requires="wps">
            <w:drawing>
              <wp:anchor distT="0" distB="0" distL="114300" distR="114300" simplePos="0" relativeHeight="251661312" behindDoc="0" locked="0" layoutInCell="1" allowOverlap="1" wp14:anchorId="2CF5AD85" wp14:editId="680EA247">
                <wp:simplePos x="0" y="0"/>
                <wp:positionH relativeFrom="column">
                  <wp:posOffset>3684270</wp:posOffset>
                </wp:positionH>
                <wp:positionV relativeFrom="paragraph">
                  <wp:posOffset>75565</wp:posOffset>
                </wp:positionV>
                <wp:extent cx="1563370" cy="592455"/>
                <wp:effectExtent l="0" t="0" r="36830" b="55245"/>
                <wp:wrapNone/>
                <wp:docPr id="52"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3370" cy="592455"/>
                        </a:xfrm>
                        <a:prstGeom prst="rect">
                          <a:avLst/>
                        </a:prstGeom>
                        <a:gradFill rotWithShape="0">
                          <a:gsLst>
                            <a:gs pos="0">
                              <a:sysClr val="window" lastClr="FFFFFF">
                                <a:lumMod val="100000"/>
                                <a:lumOff val="0"/>
                              </a:sysClr>
                            </a:gs>
                            <a:gs pos="100000">
                              <a:srgbClr val="4472C4">
                                <a:lumMod val="40000"/>
                                <a:lumOff val="60000"/>
                              </a:srgbClr>
                            </a:gs>
                          </a:gsLst>
                          <a:lin ang="5400000" scaled="1"/>
                        </a:gradFill>
                        <a:ln w="12700">
                          <a:solidFill>
                            <a:srgbClr val="4472C4">
                              <a:lumMod val="60000"/>
                              <a:lumOff val="40000"/>
                            </a:srgbClr>
                          </a:solidFill>
                          <a:miter lim="800000"/>
                          <a:headEnd/>
                          <a:tailEnd/>
                        </a:ln>
                        <a:effectLst>
                          <a:outerShdw dist="28398" dir="3806097" algn="ctr" rotWithShape="0">
                            <a:srgbClr val="4472C4">
                              <a:lumMod val="50000"/>
                              <a:lumOff val="0"/>
                              <a:alpha val="50000"/>
                            </a:srgbClr>
                          </a:outerShdw>
                        </a:effectLst>
                      </wps:spPr>
                      <wps:txbx>
                        <w:txbxContent>
                          <w:p w:rsidR="00112292" w:rsidRPr="0092541B" w:rsidRDefault="00112292" w:rsidP="000C11A3">
                            <w:pPr>
                              <w:spacing w:after="0" w:line="240" w:lineRule="auto"/>
                              <w:jc w:val="center"/>
                              <w:rPr>
                                <w:rFonts w:ascii="Arial Narrow" w:hAnsi="Arial Narrow"/>
                                <w:b/>
                                <w:sz w:val="20"/>
                                <w:szCs w:val="20"/>
                                <w:lang w:val="it-IT"/>
                              </w:rPr>
                            </w:pPr>
                            <w:r w:rsidRPr="0092541B">
                              <w:rPr>
                                <w:rFonts w:ascii="Arial Narrow" w:hAnsi="Arial Narrow"/>
                                <w:b/>
                                <w:sz w:val="20"/>
                                <w:szCs w:val="20"/>
                                <w:lang w:val="it-IT"/>
                              </w:rPr>
                              <w:t xml:space="preserve">BIDANG </w:t>
                            </w:r>
                          </w:p>
                          <w:p w:rsidR="00112292" w:rsidRPr="000C11A3" w:rsidRDefault="00112292" w:rsidP="000C11A3">
                            <w:pPr>
                              <w:spacing w:after="0" w:line="240" w:lineRule="auto"/>
                              <w:jc w:val="center"/>
                              <w:rPr>
                                <w:rFonts w:ascii="Arial Narrow" w:hAnsi="Arial Narrow"/>
                                <w:b/>
                                <w:sz w:val="18"/>
                                <w:szCs w:val="20"/>
                              </w:rPr>
                            </w:pPr>
                            <w:r w:rsidRPr="000C11A3">
                              <w:rPr>
                                <w:rFonts w:ascii="Arial Narrow" w:hAnsi="Arial Narrow"/>
                                <w:b/>
                                <w:sz w:val="18"/>
                                <w:szCs w:val="20"/>
                                <w:lang w:val="it-IT"/>
                              </w:rPr>
                              <w:t>Pengembangan Kelembagaan Kepariwisataan</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038" type="#_x0000_t202" style="position:absolute;left:0;text-align:left;margin-left:290.1pt;margin-top:5.95pt;width:123.1pt;height:46.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" strokecolor="#8faadc" strokeweight="1pt">
                <v:fill color2="#b4c7e7" focus="100%" type="gradient"/>
                <v:shadow on="t" color="#203864" opacity=".5" offset="1pt"/>
                <v:textbox>
                  <w:txbxContent>
                    <w:p w:rsidR="009B14BA" w:rsidRPr="0092541B" w:rsidRDefault="009B14BA" w:rsidP="000C11A3">
                      <w:pPr>
                        <w:spacing w:after="0" w:line="240" w:lineRule="auto"/>
                        <w:jc w:val="center"/>
                        <w:rPr>
                          <w:rFonts w:ascii="Arial Narrow" w:hAnsi="Arial Narrow"/>
                          <w:b/>
                          <w:sz w:val="20"/>
                          <w:szCs w:val="20"/>
                          <w:lang w:val="it-IT"/>
                        </w:rPr>
                      </w:pPr>
                      <w:r w:rsidRPr="0092541B">
                        <w:rPr>
                          <w:rFonts w:ascii="Arial Narrow" w:hAnsi="Arial Narrow"/>
                          <w:b/>
                          <w:sz w:val="20"/>
                          <w:szCs w:val="20"/>
                          <w:lang w:val="it-IT"/>
                        </w:rPr>
                        <w:t xml:space="preserve">BIDANG </w:t>
                      </w:r>
                    </w:p>
                    <w:p w:rsidR="009B14BA" w:rsidRPr="000C11A3" w:rsidRDefault="009B14BA" w:rsidP="000C11A3">
                      <w:pPr>
                        <w:spacing w:after="0" w:line="240" w:lineRule="auto"/>
                        <w:jc w:val="center"/>
                        <w:rPr>
                          <w:rFonts w:ascii="Arial Narrow" w:hAnsi="Arial Narrow"/>
                          <w:b/>
                          <w:sz w:val="18"/>
                          <w:szCs w:val="20"/>
                        </w:rPr>
                      </w:pPr>
                      <w:r w:rsidRPr="000C11A3">
                        <w:rPr>
                          <w:rFonts w:ascii="Arial Narrow" w:hAnsi="Arial Narrow"/>
                          <w:b/>
                          <w:sz w:val="18"/>
                          <w:szCs w:val="20"/>
                          <w:lang w:val="it-IT"/>
                        </w:rPr>
                        <w:t>Pengembangan Kelembagaan Kepariwisataan</w:t>
                      </w:r>
                    </w:p>
                  </w:txbxContent>
                </v:textbox>
              </v:shape>
            </w:pict>
          </mc:Fallback>
        </mc:AlternateContent>
      </w:r>
      <w:r>
        <w:rPr>
          <w:rFonts w:ascii="Arial" w:hAnsi="Arial" w:cs="Arial"/>
          <w:noProof/>
          <w:sz w:val="24"/>
          <w:szCs w:val="24"/>
          <w:lang w:val="en-US"/>
        </w:rPr>
        <mc:AlternateContent>
          <mc:Choice Requires="wps">
            <w:drawing>
              <wp:anchor distT="0" distB="0" distL="114300" distR="114300" simplePos="0" relativeHeight="251620352" behindDoc="0" locked="0" layoutInCell="1" allowOverlap="1" wp14:anchorId="14746B44" wp14:editId="5143D1A4">
                <wp:simplePos x="0" y="0"/>
                <wp:positionH relativeFrom="column">
                  <wp:posOffset>2077085</wp:posOffset>
                </wp:positionH>
                <wp:positionV relativeFrom="paragraph">
                  <wp:posOffset>75565</wp:posOffset>
                </wp:positionV>
                <wp:extent cx="1470025" cy="592455"/>
                <wp:effectExtent l="0" t="0" r="34925" b="55245"/>
                <wp:wrapNone/>
                <wp:docPr id="51"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0025" cy="592455"/>
                        </a:xfrm>
                        <a:prstGeom prst="rect">
                          <a:avLst/>
                        </a:prstGeom>
                        <a:gradFill rotWithShape="0">
                          <a:gsLst>
                            <a:gs pos="0">
                              <a:sysClr val="window" lastClr="FFFFFF">
                                <a:lumMod val="100000"/>
                                <a:lumOff val="0"/>
                              </a:sysClr>
                            </a:gs>
                            <a:gs pos="100000">
                              <a:srgbClr val="4472C4">
                                <a:lumMod val="40000"/>
                                <a:lumOff val="60000"/>
                              </a:srgbClr>
                            </a:gs>
                          </a:gsLst>
                          <a:lin ang="5400000" scaled="1"/>
                        </a:gradFill>
                        <a:ln w="12700">
                          <a:solidFill>
                            <a:srgbClr val="4472C4">
                              <a:lumMod val="60000"/>
                              <a:lumOff val="40000"/>
                            </a:srgbClr>
                          </a:solidFill>
                          <a:miter lim="800000"/>
                          <a:headEnd/>
                          <a:tailEnd/>
                        </a:ln>
                        <a:effectLst>
                          <a:outerShdw dist="28398" dir="3806097" algn="ctr" rotWithShape="0">
                            <a:srgbClr val="4472C4">
                              <a:lumMod val="50000"/>
                              <a:lumOff val="0"/>
                              <a:alpha val="50000"/>
                            </a:srgbClr>
                          </a:outerShdw>
                        </a:effectLst>
                      </wps:spPr>
                      <wps:txbx>
                        <w:txbxContent>
                          <w:p w:rsidR="00112292" w:rsidRPr="0092541B" w:rsidRDefault="00112292" w:rsidP="002A3E67">
                            <w:pPr>
                              <w:jc w:val="center"/>
                              <w:rPr>
                                <w:rFonts w:ascii="Arial Narrow" w:hAnsi="Arial Narrow"/>
                                <w:b/>
                                <w:sz w:val="20"/>
                                <w:szCs w:val="20"/>
                              </w:rPr>
                            </w:pPr>
                            <w:r w:rsidRPr="0092541B">
                              <w:rPr>
                                <w:rFonts w:ascii="Arial Narrow" w:hAnsi="Arial Narrow"/>
                                <w:b/>
                                <w:sz w:val="20"/>
                                <w:szCs w:val="20"/>
                              </w:rPr>
                              <w:t xml:space="preserve">BIDANG </w:t>
                            </w:r>
                          </w:p>
                          <w:p w:rsidR="00112292" w:rsidRPr="00B43D83" w:rsidRDefault="00112292" w:rsidP="002A3E67">
                            <w:pPr>
                              <w:jc w:val="center"/>
                              <w:rPr>
                                <w:rFonts w:ascii="Arial Narrow" w:hAnsi="Arial Narrow"/>
                                <w:b/>
                                <w:sz w:val="18"/>
                                <w:szCs w:val="20"/>
                              </w:rPr>
                            </w:pPr>
                            <w:r w:rsidRPr="00B43D83">
                              <w:rPr>
                                <w:rFonts w:ascii="Arial Narrow" w:hAnsi="Arial Narrow"/>
                                <w:b/>
                                <w:sz w:val="18"/>
                                <w:szCs w:val="20"/>
                              </w:rPr>
                              <w:t xml:space="preserve">Pengembangan Pemasaran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039" type="#_x0000_t202" style="position:absolute;left:0;text-align:left;margin-left:163.55pt;margin-top:5.95pt;width:115.75pt;height:46.6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" strokecolor="#8faadc" strokeweight="1pt">
                <v:fill color2="#b4c7e7" focus="100%" type="gradient"/>
                <v:shadow on="t" color="#203864" opacity=".5" offset="1pt"/>
                <v:textbox>
                  <w:txbxContent>
                    <w:p w:rsidR="009B14BA" w:rsidRPr="0092541B" w:rsidRDefault="009B14BA" w:rsidP="002A3E67">
                      <w:pPr>
                        <w:jc w:val="center"/>
                        <w:rPr>
                          <w:rFonts w:ascii="Arial Narrow" w:hAnsi="Arial Narrow"/>
                          <w:b/>
                          <w:sz w:val="20"/>
                          <w:szCs w:val="20"/>
                        </w:rPr>
                      </w:pPr>
                      <w:r w:rsidRPr="0092541B">
                        <w:rPr>
                          <w:rFonts w:ascii="Arial Narrow" w:hAnsi="Arial Narrow"/>
                          <w:b/>
                          <w:sz w:val="20"/>
                          <w:szCs w:val="20"/>
                        </w:rPr>
                        <w:t xml:space="preserve">BIDANG </w:t>
                      </w:r>
                    </w:p>
                    <w:p w:rsidR="009B14BA" w:rsidRPr="00B43D83" w:rsidRDefault="009B14BA" w:rsidP="002A3E67">
                      <w:pPr>
                        <w:jc w:val="center"/>
                        <w:rPr>
                          <w:rFonts w:ascii="Arial Narrow" w:hAnsi="Arial Narrow"/>
                          <w:b/>
                          <w:sz w:val="18"/>
                          <w:szCs w:val="20"/>
                        </w:rPr>
                      </w:pPr>
                      <w:r w:rsidRPr="00B43D83">
                        <w:rPr>
                          <w:rFonts w:ascii="Arial Narrow" w:hAnsi="Arial Narrow"/>
                          <w:b/>
                          <w:sz w:val="18"/>
                          <w:szCs w:val="20"/>
                        </w:rPr>
                        <w:t xml:space="preserve">Pengembangan Pemasaran </w:t>
                      </w:r>
                    </w:p>
                  </w:txbxContent>
                </v:textbox>
              </v:shape>
            </w:pict>
          </mc:Fallback>
        </mc:AlternateContent>
      </w:r>
      <w:r>
        <w:rPr>
          <w:rFonts w:ascii="Arial" w:hAnsi="Arial" w:cs="Arial"/>
          <w:noProof/>
          <w:sz w:val="24"/>
          <w:szCs w:val="24"/>
          <w:lang w:val="en-US"/>
        </w:rPr>
        <mc:AlternateContent>
          <mc:Choice Requires="wps">
            <w:drawing>
              <wp:anchor distT="4294967295" distB="4294967295" distL="114300" distR="114300" simplePos="0" relativeHeight="251651072" behindDoc="0" locked="0" layoutInCell="1" allowOverlap="1" wp14:anchorId="31CE546D" wp14:editId="538996E3">
                <wp:simplePos x="0" y="0"/>
                <wp:positionH relativeFrom="column">
                  <wp:posOffset>8870950</wp:posOffset>
                </wp:positionH>
                <wp:positionV relativeFrom="paragraph">
                  <wp:posOffset>146684</wp:posOffset>
                </wp:positionV>
                <wp:extent cx="96520" cy="0"/>
                <wp:effectExtent l="0" t="0" r="17780" b="19050"/>
                <wp:wrapNone/>
                <wp:docPr id="50" name="Line 1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5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w14:anchorId="4D407F8E" id="Line 192" o:spid="_x0000_s1026" style="position:absolute;z-index:2516510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98.5pt,11.55pt" to="706.1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"/>
            </w:pict>
          </mc:Fallback>
        </mc:AlternateContent>
      </w:r>
    </w:p>
    <w:p w:rsidR="002A3E67" w:rsidRPr="00C26DB7" w:rsidRDefault="002631B3" w:rsidP="002A3E67">
      <w:pPr>
        <w:pStyle w:val="ListParagraph"/>
        <w:spacing w:before="120" w:line="360" w:lineRule="auto"/>
        <w:ind w:left="0"/>
        <w:jc w:val="both"/>
        <w:rPr>
          <w:rFonts w:ascii="Arial" w:hAnsi="Arial" w:cs="Arial"/>
          <w:sz w:val="24"/>
          <w:szCs w:val="24"/>
        </w:rPr>
      </w:pPr>
      <w:r>
        <w:rPr>
          <w:rFonts w:ascii="Arial" w:hAnsi="Arial" w:cs="Arial"/>
          <w:noProof/>
          <w:sz w:val="24"/>
          <w:szCs w:val="24"/>
          <w:lang w:val="en-US"/>
        </w:rPr>
        <mc:AlternateContent>
          <mc:Choice Requires="wps">
            <w:drawing>
              <wp:anchor distT="0" distB="0" distL="114299" distR="114299" simplePos="0" relativeHeight="251683840" behindDoc="0" locked="0" layoutInCell="1" allowOverlap="1" wp14:anchorId="606E72A1" wp14:editId="08308779">
                <wp:simplePos x="0" y="0"/>
                <wp:positionH relativeFrom="column">
                  <wp:posOffset>10967084</wp:posOffset>
                </wp:positionH>
                <wp:positionV relativeFrom="paragraph">
                  <wp:posOffset>455930</wp:posOffset>
                </wp:positionV>
                <wp:extent cx="0" cy="171450"/>
                <wp:effectExtent l="0" t="0" r="19050" b="19050"/>
                <wp:wrapNone/>
                <wp:docPr id="49" name="Lin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14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w14:anchorId="3FFCEE28" id="Line 102" o:spid="_x0000_s1026" style="position:absolute;z-index:2516838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863.55pt,35.9pt" to="863.55pt,4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OMxEwIAACoEAAAOAAAAZHJzL2Uyb0RvYy54bWysU8GO2jAQvVfqP1i+QxIaWI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"/>
            </w:pict>
          </mc:Fallback>
        </mc:AlternateContent>
      </w:r>
      <w:r>
        <w:rPr>
          <w:rFonts w:ascii="Arial" w:hAnsi="Arial" w:cs="Arial"/>
          <w:noProof/>
          <w:sz w:val="24"/>
          <w:szCs w:val="24"/>
          <w:lang w:val="en-US"/>
        </w:rPr>
        <mc:AlternateContent>
          <mc:Choice Requires="wps">
            <w:drawing>
              <wp:anchor distT="0" distB="0" distL="114299" distR="114299" simplePos="0" relativeHeight="251681792" behindDoc="0" locked="0" layoutInCell="1" allowOverlap="1" wp14:anchorId="48C9DF89" wp14:editId="0391558D">
                <wp:simplePos x="0" y="0"/>
                <wp:positionH relativeFrom="column">
                  <wp:posOffset>9525634</wp:posOffset>
                </wp:positionH>
                <wp:positionV relativeFrom="paragraph">
                  <wp:posOffset>457200</wp:posOffset>
                </wp:positionV>
                <wp:extent cx="0" cy="171450"/>
                <wp:effectExtent l="0" t="0" r="19050" b="19050"/>
                <wp:wrapNone/>
                <wp:docPr id="48" name="Lin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14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w14:anchorId="59CC1FF9" id="Line 102" o:spid="_x0000_s1026" style="position:absolute;z-index:2516817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750.05pt,36pt" to="750.05pt,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73EwIAACoEAAAOAAAAZHJzL2Uyb0RvYy54bWysU8GO2jAQvVfqP1i+QxIaWI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"/>
            </w:pict>
          </mc:Fallback>
        </mc:AlternateContent>
      </w:r>
      <w:r>
        <w:rPr>
          <w:rFonts w:ascii="Arial" w:hAnsi="Arial" w:cs="Arial"/>
          <w:noProof/>
          <w:sz w:val="24"/>
          <w:szCs w:val="24"/>
          <w:lang w:val="en-US"/>
        </w:rPr>
        <mc:AlternateContent>
          <mc:Choice Requires="wps">
            <w:drawing>
              <wp:anchor distT="0" distB="0" distL="114300" distR="114300" simplePos="0" relativeHeight="251645952" behindDoc="0" locked="0" layoutInCell="1" allowOverlap="1" wp14:anchorId="798BC056" wp14:editId="015E9357">
                <wp:simplePos x="0" y="0"/>
                <wp:positionH relativeFrom="column">
                  <wp:posOffset>8967470</wp:posOffset>
                </wp:positionH>
                <wp:positionV relativeFrom="paragraph">
                  <wp:posOffset>179070</wp:posOffset>
                </wp:positionV>
                <wp:extent cx="1728470" cy="617220"/>
                <wp:effectExtent l="0" t="0" r="43180" b="49530"/>
                <wp:wrapNone/>
                <wp:docPr id="47"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8470" cy="617220"/>
                        </a:xfrm>
                        <a:prstGeom prst="rect">
                          <a:avLst/>
                        </a:prstGeom>
                        <a:gradFill rotWithShape="0">
                          <a:gsLst>
                            <a:gs pos="0">
                              <a:sysClr val="window" lastClr="FFFFFF">
                                <a:lumMod val="100000"/>
                                <a:lumOff val="0"/>
                              </a:sysClr>
                            </a:gs>
                            <a:gs pos="100000">
                              <a:srgbClr val="4472C4">
                                <a:lumMod val="40000"/>
                                <a:lumOff val="60000"/>
                              </a:srgbClr>
                            </a:gs>
                          </a:gsLst>
                          <a:lin ang="5400000" scaled="1"/>
                        </a:gradFill>
                        <a:ln w="12700">
                          <a:solidFill>
                            <a:srgbClr val="4472C4">
                              <a:lumMod val="60000"/>
                              <a:lumOff val="40000"/>
                            </a:srgbClr>
                          </a:solidFill>
                          <a:miter lim="800000"/>
                          <a:headEnd/>
                          <a:tailEnd/>
                        </a:ln>
                        <a:effectLst>
                          <a:outerShdw dist="28398" dir="3806097" algn="ctr" rotWithShape="0">
                            <a:srgbClr val="4472C4">
                              <a:lumMod val="50000"/>
                              <a:lumOff val="0"/>
                              <a:alpha val="50000"/>
                            </a:srgbClr>
                          </a:outerShdw>
                        </a:effectLst>
                      </wps:spPr>
                      <wps:txbx>
                        <w:txbxContent>
                          <w:p w:rsidR="00112292" w:rsidRPr="00177DC3" w:rsidRDefault="00112292" w:rsidP="002A3E67">
                            <w:pPr>
                              <w:jc w:val="center"/>
                              <w:rPr>
                                <w:rFonts w:ascii="Arial Narrow" w:hAnsi="Arial Narrow"/>
                                <w:lang w:val="fi-FI"/>
                              </w:rPr>
                            </w:pPr>
                            <w:r w:rsidRPr="00177DC3">
                              <w:rPr>
                                <w:rFonts w:ascii="Arial Narrow" w:hAnsi="Arial Narrow"/>
                                <w:lang w:val="fi-FI"/>
                              </w:rPr>
                              <w:t>Seksi</w:t>
                            </w:r>
                          </w:p>
                          <w:p w:rsidR="00112292" w:rsidRPr="00177DC3" w:rsidRDefault="00112292" w:rsidP="002A3E67">
                            <w:pPr>
                              <w:jc w:val="center"/>
                              <w:rPr>
                                <w:rFonts w:ascii="Arial Narrow" w:hAnsi="Arial Narrow"/>
                                <w:lang w:val="fi-FI"/>
                              </w:rPr>
                            </w:pPr>
                            <w:r w:rsidRPr="00177DC3">
                              <w:rPr>
                                <w:rFonts w:ascii="Arial Narrow" w:hAnsi="Arial Narrow"/>
                                <w:lang w:val="fi-FI"/>
                              </w:rPr>
                              <w:t>Berbasis Media, Desain &amp; IPTEK</w:t>
                            </w:r>
                          </w:p>
                          <w:p w:rsidR="00112292" w:rsidRPr="00177DC3" w:rsidRDefault="00112292" w:rsidP="002A3E67">
                            <w:pPr>
                              <w:jc w:val="center"/>
                              <w:rPr>
                                <w:rFonts w:ascii="Arial Narrow" w:hAnsi="Arial Narrow"/>
                                <w:lang w:val="fi-FI"/>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185" o:spid="_x0000_s1040" type="#_x0000_t202" style="position:absolute;left:0;text-align:left;margin-left:706.1pt;margin-top:14.1pt;width:136.1pt;height:48.6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" strokecolor="#8faadc" strokeweight="1pt">
                <v:fill color2="#b4c7e7" focus="100%" type="gradient"/>
                <v:shadow on="t" color="#203864" opacity=".5" offset="1pt"/>
                <v:textbox>
                  <w:txbxContent>
                    <w:p w:rsidR="009B14BA" w:rsidRPr="00177DC3" w:rsidRDefault="009B14BA" w:rsidP="002A3E67">
                      <w:pPr>
                        <w:jc w:val="center"/>
                        <w:rPr>
                          <w:rFonts w:ascii="Arial Narrow" w:hAnsi="Arial Narrow"/>
                          <w:lang w:val="fi-FI"/>
                        </w:rPr>
                      </w:pPr>
                      <w:r w:rsidRPr="00177DC3">
                        <w:rPr>
                          <w:rFonts w:ascii="Arial Narrow" w:hAnsi="Arial Narrow"/>
                          <w:lang w:val="fi-FI"/>
                        </w:rPr>
                        <w:t>Seksi</w:t>
                      </w:r>
                    </w:p>
                    <w:p w:rsidR="009B14BA" w:rsidRPr="00177DC3" w:rsidRDefault="009B14BA" w:rsidP="002A3E67">
                      <w:pPr>
                        <w:jc w:val="center"/>
                        <w:rPr>
                          <w:rFonts w:ascii="Arial Narrow" w:hAnsi="Arial Narrow"/>
                          <w:lang w:val="fi-FI"/>
                        </w:rPr>
                      </w:pPr>
                      <w:r w:rsidRPr="00177DC3">
                        <w:rPr>
                          <w:rFonts w:ascii="Arial Narrow" w:hAnsi="Arial Narrow"/>
                          <w:lang w:val="fi-FI"/>
                        </w:rPr>
                        <w:t>Berbasis Media, Desain &amp; IPTEK</w:t>
                      </w:r>
                    </w:p>
                    <w:p w:rsidR="009B14BA" w:rsidRPr="00177DC3" w:rsidRDefault="009B14BA" w:rsidP="002A3E67">
                      <w:pPr>
                        <w:jc w:val="center"/>
                        <w:rPr>
                          <w:rFonts w:ascii="Arial Narrow" w:hAnsi="Arial Narrow"/>
                          <w:lang w:val="fi-FI"/>
                        </w:rPr>
                      </w:pPr>
                    </w:p>
                  </w:txbxContent>
                </v:textbox>
              </v:shape>
            </w:pict>
          </mc:Fallback>
        </mc:AlternateContent>
      </w:r>
    </w:p>
    <w:p w:rsidR="002A3E67" w:rsidRPr="00C26DB7" w:rsidRDefault="002631B3" w:rsidP="002A3E67">
      <w:pPr>
        <w:pStyle w:val="ListParagraph"/>
        <w:spacing w:before="120" w:line="360" w:lineRule="auto"/>
        <w:ind w:left="0"/>
        <w:jc w:val="both"/>
        <w:rPr>
          <w:rFonts w:ascii="Arial" w:hAnsi="Arial" w:cs="Arial"/>
          <w:sz w:val="24"/>
          <w:szCs w:val="24"/>
        </w:rPr>
      </w:pPr>
      <w:r>
        <w:rPr>
          <w:rFonts w:ascii="Arial" w:hAnsi="Arial" w:cs="Arial"/>
          <w:noProof/>
          <w:sz w:val="24"/>
          <w:szCs w:val="24"/>
          <w:lang w:val="en-US"/>
        </w:rPr>
        <mc:AlternateContent>
          <mc:Choice Requires="wps">
            <w:drawing>
              <wp:anchor distT="0" distB="0" distL="114299" distR="114299" simplePos="0" relativeHeight="251676672" behindDoc="0" locked="0" layoutInCell="1" allowOverlap="1" wp14:anchorId="244719E5" wp14:editId="56B91CE4">
                <wp:simplePos x="0" y="0"/>
                <wp:positionH relativeFrom="column">
                  <wp:posOffset>4432934</wp:posOffset>
                </wp:positionH>
                <wp:positionV relativeFrom="paragraph">
                  <wp:posOffset>215900</wp:posOffset>
                </wp:positionV>
                <wp:extent cx="0" cy="171450"/>
                <wp:effectExtent l="0" t="0" r="19050" b="19050"/>
                <wp:wrapNone/>
                <wp:docPr id="46" name="Lin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14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w14:anchorId="0E613329" id="Line 102" o:spid="_x0000_s1026" style="position:absolute;z-index:2516766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49.05pt,17pt" to="349.0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XmIEwIAACoEAAAOAAAAZHJzL2Uyb0RvYy54bWysU8GO2jAQvVfqP1i+QxIaWI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"/>
            </w:pict>
          </mc:Fallback>
        </mc:AlternateContent>
      </w:r>
      <w:r>
        <w:rPr>
          <w:rFonts w:ascii="Arial" w:hAnsi="Arial" w:cs="Arial"/>
          <w:noProof/>
          <w:sz w:val="24"/>
          <w:szCs w:val="24"/>
          <w:lang w:val="en-US"/>
        </w:rPr>
        <mc:AlternateContent>
          <mc:Choice Requires="wps">
            <w:drawing>
              <wp:anchor distT="0" distB="0" distL="114299" distR="114299" simplePos="0" relativeHeight="251677696" behindDoc="0" locked="0" layoutInCell="1" allowOverlap="1" wp14:anchorId="16962CBC" wp14:editId="1A3EF89F">
                <wp:simplePos x="0" y="0"/>
                <wp:positionH relativeFrom="column">
                  <wp:posOffset>6147434</wp:posOffset>
                </wp:positionH>
                <wp:positionV relativeFrom="paragraph">
                  <wp:posOffset>196215</wp:posOffset>
                </wp:positionV>
                <wp:extent cx="0" cy="171450"/>
                <wp:effectExtent l="0" t="0" r="19050" b="19050"/>
                <wp:wrapNone/>
                <wp:docPr id="45" name="Lin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14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w14:anchorId="37F9BED5" id="Line 102" o:spid="_x0000_s1026" style="position:absolute;z-index:2516776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84.05pt,15.45pt" to="484.05pt,2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i4ZEwIAACoEAAAOAAAAZHJzL2Uyb0RvYy54bWysU8GO2jAQvVfqP1i+QxIaWI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"/>
            </w:pict>
          </mc:Fallback>
        </mc:AlternateContent>
      </w:r>
      <w:r>
        <w:rPr>
          <w:rFonts w:ascii="Arial" w:hAnsi="Arial" w:cs="Arial"/>
          <w:noProof/>
          <w:sz w:val="24"/>
          <w:szCs w:val="24"/>
          <w:lang w:val="en-US"/>
        </w:rPr>
        <mc:AlternateContent>
          <mc:Choice Requires="wps">
            <w:drawing>
              <wp:anchor distT="0" distB="0" distL="114299" distR="114299" simplePos="0" relativeHeight="251679744" behindDoc="0" locked="0" layoutInCell="1" allowOverlap="1" wp14:anchorId="7CD4BACF" wp14:editId="080F893E">
                <wp:simplePos x="0" y="0"/>
                <wp:positionH relativeFrom="column">
                  <wp:posOffset>7852409</wp:posOffset>
                </wp:positionH>
                <wp:positionV relativeFrom="paragraph">
                  <wp:posOffset>215900</wp:posOffset>
                </wp:positionV>
                <wp:extent cx="0" cy="171450"/>
                <wp:effectExtent l="0" t="0" r="19050" b="19050"/>
                <wp:wrapNone/>
                <wp:docPr id="44" name="Lin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14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w14:anchorId="69B28850" id="Line 102" o:spid="_x0000_s1026" style="position:absolute;z-index:2516797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618.3pt,17pt" to="618.3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TPfEwIAACoEAAAOAAAAZHJzL2Uyb0RvYy54bWysU8GO2jAQvVfqP1i+QxIaWI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"/>
            </w:pict>
          </mc:Fallback>
        </mc:AlternateContent>
      </w:r>
      <w:r>
        <w:rPr>
          <w:rFonts w:ascii="Arial" w:hAnsi="Arial" w:cs="Arial"/>
          <w:noProof/>
          <w:sz w:val="24"/>
          <w:szCs w:val="24"/>
          <w:lang w:val="en-US"/>
        </w:rPr>
        <mc:AlternateContent>
          <mc:Choice Requires="wps">
            <w:drawing>
              <wp:anchor distT="0" distB="0" distL="114299" distR="114299" simplePos="0" relativeHeight="251675648" behindDoc="0" locked="0" layoutInCell="1" allowOverlap="1" wp14:anchorId="5710D488" wp14:editId="3BB64A69">
                <wp:simplePos x="0" y="0"/>
                <wp:positionH relativeFrom="column">
                  <wp:posOffset>2823209</wp:posOffset>
                </wp:positionH>
                <wp:positionV relativeFrom="paragraph">
                  <wp:posOffset>215900</wp:posOffset>
                </wp:positionV>
                <wp:extent cx="0" cy="171450"/>
                <wp:effectExtent l="0" t="0" r="19050" b="19050"/>
                <wp:wrapNone/>
                <wp:docPr id="43" name="Lin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14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w14:anchorId="1D40A67E" id="Line 102" o:spid="_x0000_s1026" style="position:absolute;z-index:2516756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22.3pt,17pt" to="222.3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"/>
            </w:pict>
          </mc:Fallback>
        </mc:AlternateContent>
      </w:r>
      <w:r>
        <w:rPr>
          <w:rFonts w:ascii="Arial" w:hAnsi="Arial" w:cs="Arial"/>
          <w:noProof/>
          <w:sz w:val="24"/>
          <w:szCs w:val="24"/>
          <w:lang w:val="en-US"/>
        </w:rPr>
        <mc:AlternateContent>
          <mc:Choice Requires="wps">
            <w:drawing>
              <wp:anchor distT="0" distB="0" distL="114299" distR="114299" simplePos="0" relativeHeight="251674624" behindDoc="0" locked="0" layoutInCell="1" allowOverlap="1" wp14:anchorId="5B51724A" wp14:editId="5E9A5A0C">
                <wp:simplePos x="0" y="0"/>
                <wp:positionH relativeFrom="column">
                  <wp:posOffset>908684</wp:posOffset>
                </wp:positionH>
                <wp:positionV relativeFrom="paragraph">
                  <wp:posOffset>215900</wp:posOffset>
                </wp:positionV>
                <wp:extent cx="0" cy="171450"/>
                <wp:effectExtent l="0" t="0" r="19050" b="19050"/>
                <wp:wrapNone/>
                <wp:docPr id="42" name="Lin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14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w14:anchorId="32423798" id="Line 102" o:spid="_x0000_s1026" style="position:absolute;z-index:2516746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71.55pt,17pt" to="71.5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"/>
            </w:pict>
          </mc:Fallback>
        </mc:AlternateContent>
      </w:r>
      <w:r>
        <w:rPr>
          <w:rFonts w:ascii="Arial" w:hAnsi="Arial" w:cs="Arial"/>
          <w:noProof/>
          <w:sz w:val="24"/>
          <w:szCs w:val="24"/>
          <w:lang w:val="en-US"/>
        </w:rPr>
        <mc:AlternateContent>
          <mc:Choice Requires="wps">
            <w:drawing>
              <wp:anchor distT="4294967295" distB="4294967295" distL="114300" distR="114300" simplePos="0" relativeHeight="251650048" behindDoc="0" locked="0" layoutInCell="1" allowOverlap="1" wp14:anchorId="627D5E0B" wp14:editId="7E8DA41C">
                <wp:simplePos x="0" y="0"/>
                <wp:positionH relativeFrom="column">
                  <wp:posOffset>8870950</wp:posOffset>
                </wp:positionH>
                <wp:positionV relativeFrom="paragraph">
                  <wp:posOffset>137794</wp:posOffset>
                </wp:positionV>
                <wp:extent cx="96520" cy="0"/>
                <wp:effectExtent l="0" t="0" r="17780" b="19050"/>
                <wp:wrapNone/>
                <wp:docPr id="41" name="Line 1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5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w14:anchorId="68F74B50" id="Line 191" o:spid="_x0000_s1026" style="position:absolute;z-index:2516500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98.5pt,10.85pt" to="706.1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"/>
            </w:pict>
          </mc:Fallback>
        </mc:AlternateContent>
      </w:r>
    </w:p>
    <w:p w:rsidR="000009FD" w:rsidRPr="00C26DB7" w:rsidRDefault="002631B3" w:rsidP="000009FD">
      <w:pPr>
        <w:jc w:val="both"/>
        <w:rPr>
          <w:rFonts w:ascii="Arial" w:hAnsi="Arial" w:cs="Arial"/>
          <w:sz w:val="24"/>
          <w:szCs w:val="24"/>
        </w:rPr>
      </w:pPr>
      <w:r>
        <w:rPr>
          <w:rFonts w:ascii="Arial" w:hAnsi="Arial" w:cs="Arial"/>
          <w:noProof/>
          <w:sz w:val="24"/>
          <w:szCs w:val="24"/>
          <w:lang w:val="en-US"/>
        </w:rPr>
        <mc:AlternateContent>
          <mc:Choice Requires="wps">
            <w:drawing>
              <wp:anchor distT="0" distB="0" distL="114300" distR="114300" simplePos="0" relativeHeight="251668480" behindDoc="0" locked="0" layoutInCell="1" allowOverlap="1" wp14:anchorId="1ADDB764" wp14:editId="46D13C7D">
                <wp:simplePos x="0" y="0"/>
                <wp:positionH relativeFrom="column">
                  <wp:posOffset>5433060</wp:posOffset>
                </wp:positionH>
                <wp:positionV relativeFrom="paragraph">
                  <wp:posOffset>196850</wp:posOffset>
                </wp:positionV>
                <wp:extent cx="1028700" cy="619760"/>
                <wp:effectExtent l="0" t="0" r="38100" b="66040"/>
                <wp:wrapNone/>
                <wp:docPr id="40"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619760"/>
                        </a:xfrm>
                        <a:prstGeom prst="rect">
                          <a:avLst/>
                        </a:prstGeom>
                        <a:gradFill rotWithShape="0">
                          <a:gsLst>
                            <a:gs pos="0">
                              <a:sysClr val="window" lastClr="FFFFFF">
                                <a:lumMod val="100000"/>
                                <a:lumOff val="0"/>
                              </a:sysClr>
                            </a:gs>
                            <a:gs pos="100000">
                              <a:srgbClr val="4472C4">
                                <a:lumMod val="40000"/>
                                <a:lumOff val="60000"/>
                              </a:srgbClr>
                            </a:gs>
                          </a:gsLst>
                          <a:lin ang="5400000" scaled="1"/>
                        </a:gradFill>
                        <a:ln w="12700">
                          <a:solidFill>
                            <a:srgbClr val="4472C4">
                              <a:lumMod val="60000"/>
                              <a:lumOff val="40000"/>
                            </a:srgbClr>
                          </a:solidFill>
                          <a:miter lim="800000"/>
                          <a:headEnd/>
                          <a:tailEnd/>
                        </a:ln>
                        <a:effectLst>
                          <a:outerShdw dist="28398" dir="3806097" algn="ctr" rotWithShape="0">
                            <a:srgbClr val="4472C4">
                              <a:lumMod val="50000"/>
                              <a:lumOff val="0"/>
                              <a:alpha val="50000"/>
                            </a:srgbClr>
                          </a:outerShdw>
                        </a:effectLst>
                      </wps:spPr>
                      <wps:txbx>
                        <w:txbxContent>
                          <w:p w:rsidR="00112292" w:rsidRPr="008E3A82" w:rsidRDefault="00112292" w:rsidP="008E3A82">
                            <w:pPr>
                              <w:spacing w:after="0" w:line="240" w:lineRule="auto"/>
                              <w:jc w:val="center"/>
                              <w:rPr>
                                <w:rFonts w:ascii="Arial Narrow" w:hAnsi="Arial Narrow"/>
                                <w:sz w:val="10"/>
                                <w:lang w:val="fi-FI"/>
                              </w:rPr>
                            </w:pPr>
                          </w:p>
                          <w:p w:rsidR="00112292" w:rsidRPr="008E3A82" w:rsidRDefault="00112292" w:rsidP="008E3A82">
                            <w:pPr>
                              <w:spacing w:after="0" w:line="240" w:lineRule="auto"/>
                              <w:jc w:val="center"/>
                              <w:rPr>
                                <w:rFonts w:ascii="Arial Narrow" w:hAnsi="Arial Narrow"/>
                                <w:sz w:val="20"/>
                                <w:lang w:val="fi-FI"/>
                              </w:rPr>
                            </w:pPr>
                            <w:r w:rsidRPr="008E3A82">
                              <w:rPr>
                                <w:rFonts w:ascii="Arial Narrow" w:hAnsi="Arial Narrow"/>
                                <w:sz w:val="20"/>
                                <w:lang w:val="fi-FI"/>
                              </w:rPr>
                              <w:t xml:space="preserve">Seksi </w:t>
                            </w:r>
                          </w:p>
                          <w:p w:rsidR="00112292" w:rsidRPr="008E3A82" w:rsidRDefault="00112292" w:rsidP="008E3A82">
                            <w:pPr>
                              <w:spacing w:after="0" w:line="240" w:lineRule="auto"/>
                              <w:jc w:val="center"/>
                              <w:rPr>
                                <w:rFonts w:ascii="Arial Narrow" w:hAnsi="Arial Narrow"/>
                                <w:sz w:val="20"/>
                                <w:lang w:val="fi-FI"/>
                              </w:rPr>
                            </w:pPr>
                            <w:r w:rsidRPr="008E3A82">
                              <w:rPr>
                                <w:rFonts w:ascii="Arial Narrow" w:hAnsi="Arial Narrow"/>
                                <w:sz w:val="20"/>
                                <w:lang w:val="fi-FI"/>
                              </w:rPr>
                              <w:t>Berbasis Seni dan Budaya</w:t>
                            </w:r>
                          </w:p>
                          <w:p w:rsidR="00112292" w:rsidRPr="008E3A82" w:rsidRDefault="00112292" w:rsidP="008E3A82">
                            <w:pPr>
                              <w:spacing w:after="0" w:line="240" w:lineRule="auto"/>
                              <w:jc w:val="center"/>
                              <w:rPr>
                                <w:rFonts w:ascii="Arial Narrow" w:hAnsi="Arial Narrow"/>
                                <w:sz w:val="16"/>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82" o:spid="_x0000_s1041" type="#_x0000_t202" style="position:absolute;left:0;text-align:left;margin-left:427.8pt;margin-top:15.5pt;width:81pt;height:48.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" strokecolor="#8faadc" strokeweight="1pt">
                <v:fill color2="#b4c7e7" focus="100%" type="gradient"/>
                <v:shadow on="t" color="#203864" opacity=".5" offset="1pt"/>
                <v:textbox>
                  <w:txbxContent>
                    <w:p w:rsidR="009B14BA" w:rsidRPr="008E3A82" w:rsidRDefault="009B14BA" w:rsidP="008E3A82">
                      <w:pPr>
                        <w:spacing w:after="0" w:line="240" w:lineRule="auto"/>
                        <w:jc w:val="center"/>
                        <w:rPr>
                          <w:rFonts w:ascii="Arial Narrow" w:hAnsi="Arial Narrow"/>
                          <w:sz w:val="10"/>
                          <w:lang w:val="fi-FI"/>
                        </w:rPr>
                      </w:pPr>
                    </w:p>
                    <w:p w:rsidR="009B14BA" w:rsidRPr="008E3A82" w:rsidRDefault="009B14BA" w:rsidP="008E3A82">
                      <w:pPr>
                        <w:spacing w:after="0" w:line="240" w:lineRule="auto"/>
                        <w:jc w:val="center"/>
                        <w:rPr>
                          <w:rFonts w:ascii="Arial Narrow" w:hAnsi="Arial Narrow"/>
                          <w:sz w:val="20"/>
                          <w:lang w:val="fi-FI"/>
                        </w:rPr>
                      </w:pPr>
                      <w:r w:rsidRPr="008E3A82">
                        <w:rPr>
                          <w:rFonts w:ascii="Arial Narrow" w:hAnsi="Arial Narrow"/>
                          <w:sz w:val="20"/>
                          <w:lang w:val="fi-FI"/>
                        </w:rPr>
                        <w:t xml:space="preserve">Seksi </w:t>
                      </w:r>
                    </w:p>
                    <w:p w:rsidR="009B14BA" w:rsidRPr="008E3A82" w:rsidRDefault="009B14BA" w:rsidP="008E3A82">
                      <w:pPr>
                        <w:spacing w:after="0" w:line="240" w:lineRule="auto"/>
                        <w:jc w:val="center"/>
                        <w:rPr>
                          <w:rFonts w:ascii="Arial Narrow" w:hAnsi="Arial Narrow"/>
                          <w:sz w:val="20"/>
                          <w:lang w:val="fi-FI"/>
                        </w:rPr>
                      </w:pPr>
                      <w:r w:rsidRPr="008E3A82">
                        <w:rPr>
                          <w:rFonts w:ascii="Arial Narrow" w:hAnsi="Arial Narrow"/>
                          <w:sz w:val="20"/>
                          <w:lang w:val="fi-FI"/>
                        </w:rPr>
                        <w:t>Berbasis Seni dan Budaya</w:t>
                      </w:r>
                    </w:p>
                    <w:p w:rsidR="009B14BA" w:rsidRPr="008E3A82" w:rsidRDefault="009B14BA" w:rsidP="008E3A82">
                      <w:pPr>
                        <w:spacing w:after="0" w:line="240" w:lineRule="auto"/>
                        <w:jc w:val="center"/>
                        <w:rPr>
                          <w:rFonts w:ascii="Arial Narrow" w:hAnsi="Arial Narrow"/>
                          <w:sz w:val="16"/>
                        </w:rPr>
                      </w:pPr>
                    </w:p>
                  </w:txbxContent>
                </v:textbox>
              </v:shape>
            </w:pict>
          </mc:Fallback>
        </mc:AlternateContent>
      </w:r>
      <w:r>
        <w:rPr>
          <w:rFonts w:ascii="Arial" w:hAnsi="Arial" w:cs="Arial"/>
          <w:noProof/>
          <w:sz w:val="24"/>
          <w:szCs w:val="24"/>
          <w:lang w:val="en-US"/>
        </w:rPr>
        <mc:AlternateContent>
          <mc:Choice Requires="wps">
            <w:drawing>
              <wp:anchor distT="0" distB="0" distL="114299" distR="114299" simplePos="0" relativeHeight="251686912" behindDoc="0" locked="0" layoutInCell="1" allowOverlap="1" wp14:anchorId="640A53FC" wp14:editId="7B44DCCF">
                <wp:simplePos x="0" y="0"/>
                <wp:positionH relativeFrom="column">
                  <wp:posOffset>5272404</wp:posOffset>
                </wp:positionH>
                <wp:positionV relativeFrom="paragraph">
                  <wp:posOffset>18415</wp:posOffset>
                </wp:positionV>
                <wp:extent cx="0" cy="2087245"/>
                <wp:effectExtent l="0" t="0" r="19050" b="27305"/>
                <wp:wrapNone/>
                <wp:docPr id="39" name="Line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872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w14:anchorId="2C6288C2" id="Line 103" o:spid="_x0000_s1026" style="position:absolute;z-index:2516869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15.15pt,1.45pt" to="415.15pt,16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"/>
            </w:pict>
          </mc:Fallback>
        </mc:AlternateContent>
      </w:r>
      <w:r>
        <w:rPr>
          <w:rFonts w:ascii="Arial" w:hAnsi="Arial" w:cs="Arial"/>
          <w:noProof/>
          <w:sz w:val="24"/>
          <w:szCs w:val="24"/>
          <w:lang w:val="en-US"/>
        </w:rPr>
        <mc:AlternateContent>
          <mc:Choice Requires="wps">
            <w:drawing>
              <wp:anchor distT="0" distB="0" distL="114300" distR="114300" simplePos="0" relativeHeight="251665408" behindDoc="0" locked="0" layoutInCell="1" allowOverlap="1" wp14:anchorId="1BD7F17B" wp14:editId="4657ADF6">
                <wp:simplePos x="0" y="0"/>
                <wp:positionH relativeFrom="column">
                  <wp:posOffset>3703320</wp:posOffset>
                </wp:positionH>
                <wp:positionV relativeFrom="paragraph">
                  <wp:posOffset>197485</wp:posOffset>
                </wp:positionV>
                <wp:extent cx="1361440" cy="619760"/>
                <wp:effectExtent l="0" t="0" r="29210" b="66040"/>
                <wp:wrapNone/>
                <wp:docPr id="38"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1440" cy="619760"/>
                        </a:xfrm>
                        <a:prstGeom prst="rect">
                          <a:avLst/>
                        </a:prstGeom>
                        <a:gradFill rotWithShape="0">
                          <a:gsLst>
                            <a:gs pos="0">
                              <a:sysClr val="window" lastClr="FFFFFF">
                                <a:lumMod val="100000"/>
                                <a:lumOff val="0"/>
                              </a:sysClr>
                            </a:gs>
                            <a:gs pos="100000">
                              <a:srgbClr val="4472C4">
                                <a:lumMod val="40000"/>
                                <a:lumOff val="60000"/>
                              </a:srgbClr>
                            </a:gs>
                          </a:gsLst>
                          <a:lin ang="5400000" scaled="1"/>
                        </a:gradFill>
                        <a:ln w="12700">
                          <a:solidFill>
                            <a:srgbClr val="4472C4">
                              <a:lumMod val="60000"/>
                              <a:lumOff val="40000"/>
                            </a:srgbClr>
                          </a:solidFill>
                          <a:miter lim="800000"/>
                          <a:headEnd/>
                          <a:tailEnd/>
                        </a:ln>
                        <a:effectLst>
                          <a:outerShdw dist="28398" dir="3806097" algn="ctr" rotWithShape="0">
                            <a:srgbClr val="4472C4">
                              <a:lumMod val="50000"/>
                              <a:lumOff val="0"/>
                              <a:alpha val="50000"/>
                            </a:srgbClr>
                          </a:outerShdw>
                        </a:effectLst>
                      </wps:spPr>
                      <wps:txbx>
                        <w:txbxContent>
                          <w:p w:rsidR="00112292" w:rsidRPr="00076322" w:rsidRDefault="00112292" w:rsidP="00076322">
                            <w:pPr>
                              <w:spacing w:after="0" w:line="240" w:lineRule="auto"/>
                              <w:jc w:val="center"/>
                              <w:rPr>
                                <w:rFonts w:ascii="Arial Narrow" w:hAnsi="Arial Narrow"/>
                                <w:sz w:val="10"/>
                              </w:rPr>
                            </w:pPr>
                          </w:p>
                          <w:p w:rsidR="00112292" w:rsidRPr="00076322" w:rsidRDefault="00112292" w:rsidP="00076322">
                            <w:pPr>
                              <w:spacing w:after="0" w:line="240" w:lineRule="auto"/>
                              <w:jc w:val="center"/>
                              <w:rPr>
                                <w:rFonts w:ascii="Arial Narrow" w:hAnsi="Arial Narrow"/>
                                <w:sz w:val="20"/>
                                <w:lang w:val="fi-FI"/>
                              </w:rPr>
                            </w:pPr>
                            <w:r w:rsidRPr="00076322">
                              <w:rPr>
                                <w:rFonts w:ascii="Arial Narrow" w:hAnsi="Arial Narrow"/>
                                <w:sz w:val="20"/>
                                <w:lang w:val="fi-FI"/>
                              </w:rPr>
                              <w:t xml:space="preserve">Seksi </w:t>
                            </w:r>
                          </w:p>
                          <w:p w:rsidR="00112292" w:rsidRPr="00076322" w:rsidRDefault="00112292" w:rsidP="00076322">
                            <w:pPr>
                              <w:spacing w:after="0" w:line="240" w:lineRule="auto"/>
                              <w:jc w:val="center"/>
                              <w:rPr>
                                <w:rFonts w:ascii="Arial Narrow" w:hAnsi="Arial Narrow"/>
                                <w:sz w:val="18"/>
                              </w:rPr>
                            </w:pPr>
                            <w:r w:rsidRPr="00076322">
                              <w:rPr>
                                <w:rFonts w:ascii="Arial Narrow" w:hAnsi="Arial Narrow"/>
                                <w:sz w:val="20"/>
                              </w:rPr>
                              <w:t>Pengembangan Sumber Daya Manusia</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042" type="#_x0000_t202" style="position:absolute;left:0;text-align:left;margin-left:291.6pt;margin-top:15.55pt;width:107.2pt;height:48.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" strokecolor="#8faadc" strokeweight="1pt">
                <v:fill color2="#b4c7e7" focus="100%" type="gradient"/>
                <v:shadow on="t" color="#203864" opacity=".5" offset="1pt"/>
                <v:textbox>
                  <w:txbxContent>
                    <w:p w:rsidR="009B14BA" w:rsidRPr="00076322" w:rsidRDefault="009B14BA" w:rsidP="00076322">
                      <w:pPr>
                        <w:spacing w:after="0" w:line="240" w:lineRule="auto"/>
                        <w:jc w:val="center"/>
                        <w:rPr>
                          <w:rFonts w:ascii="Arial Narrow" w:hAnsi="Arial Narrow"/>
                          <w:sz w:val="10"/>
                        </w:rPr>
                      </w:pPr>
                    </w:p>
                    <w:p w:rsidR="009B14BA" w:rsidRPr="00076322" w:rsidRDefault="009B14BA" w:rsidP="00076322">
                      <w:pPr>
                        <w:spacing w:after="0" w:line="240" w:lineRule="auto"/>
                        <w:jc w:val="center"/>
                        <w:rPr>
                          <w:rFonts w:ascii="Arial Narrow" w:hAnsi="Arial Narrow"/>
                          <w:sz w:val="20"/>
                          <w:lang w:val="fi-FI"/>
                        </w:rPr>
                      </w:pPr>
                      <w:r w:rsidRPr="00076322">
                        <w:rPr>
                          <w:rFonts w:ascii="Arial Narrow" w:hAnsi="Arial Narrow"/>
                          <w:sz w:val="20"/>
                          <w:lang w:val="fi-FI"/>
                        </w:rPr>
                        <w:t xml:space="preserve">Seksi </w:t>
                      </w:r>
                    </w:p>
                    <w:p w:rsidR="009B14BA" w:rsidRPr="00076322" w:rsidRDefault="009B14BA" w:rsidP="00076322">
                      <w:pPr>
                        <w:spacing w:after="0" w:line="240" w:lineRule="auto"/>
                        <w:jc w:val="center"/>
                        <w:rPr>
                          <w:rFonts w:ascii="Arial Narrow" w:hAnsi="Arial Narrow"/>
                          <w:sz w:val="18"/>
                        </w:rPr>
                      </w:pPr>
                      <w:r w:rsidRPr="00076322">
                        <w:rPr>
                          <w:rFonts w:ascii="Arial Narrow" w:hAnsi="Arial Narrow"/>
                          <w:sz w:val="20"/>
                        </w:rPr>
                        <w:t>Pengembangan Sumber Daya Manusia</w:t>
                      </w:r>
                    </w:p>
                  </w:txbxContent>
                </v:textbox>
              </v:shape>
            </w:pict>
          </mc:Fallback>
        </mc:AlternateContent>
      </w:r>
      <w:r>
        <w:rPr>
          <w:rFonts w:ascii="Arial" w:hAnsi="Arial" w:cs="Arial"/>
          <w:noProof/>
          <w:sz w:val="24"/>
          <w:szCs w:val="24"/>
          <w:lang w:val="en-US"/>
        </w:rPr>
        <mc:AlternateContent>
          <mc:Choice Requires="wps">
            <w:drawing>
              <wp:anchor distT="0" distB="0" distL="114300" distR="114300" simplePos="0" relativeHeight="251680768" behindDoc="0" locked="0" layoutInCell="1" allowOverlap="1" wp14:anchorId="2CB98BA3" wp14:editId="652EBAD0">
                <wp:simplePos x="0" y="0"/>
                <wp:positionH relativeFrom="column">
                  <wp:posOffset>3540125</wp:posOffset>
                </wp:positionH>
                <wp:positionV relativeFrom="paragraph">
                  <wp:posOffset>19685</wp:posOffset>
                </wp:positionV>
                <wp:extent cx="889635" cy="635"/>
                <wp:effectExtent l="6350" t="10160" r="8890" b="8255"/>
                <wp:wrapNone/>
                <wp:docPr id="37" name="Line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8963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w14:anchorId="50A9D9C2" id="Line 136" o:spid="_x0000_s1026" style="position:absolute;flip: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8.75pt,1.55pt" to="348.8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"/>
            </w:pict>
          </mc:Fallback>
        </mc:AlternateContent>
      </w:r>
      <w:r>
        <w:rPr>
          <w:rFonts w:ascii="Arial" w:hAnsi="Arial" w:cs="Arial"/>
          <w:noProof/>
          <w:sz w:val="24"/>
          <w:szCs w:val="24"/>
          <w:lang w:val="en-US"/>
        </w:rPr>
        <mc:AlternateContent>
          <mc:Choice Requires="wps">
            <w:drawing>
              <wp:anchor distT="0" distB="0" distL="114299" distR="114299" simplePos="0" relativeHeight="251685888" behindDoc="0" locked="0" layoutInCell="1" allowOverlap="1" wp14:anchorId="4CC1AC28" wp14:editId="3CF65844">
                <wp:simplePos x="0" y="0"/>
                <wp:positionH relativeFrom="column">
                  <wp:posOffset>3539489</wp:posOffset>
                </wp:positionH>
                <wp:positionV relativeFrom="paragraph">
                  <wp:posOffset>20320</wp:posOffset>
                </wp:positionV>
                <wp:extent cx="0" cy="2078355"/>
                <wp:effectExtent l="0" t="0" r="19050" b="17145"/>
                <wp:wrapNone/>
                <wp:docPr id="36" name="Line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783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w14:anchorId="1EDC4A0B" id="Line 103" o:spid="_x0000_s1026" style="position:absolute;z-index:2516858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78.7pt,1.6pt" to="278.7pt,16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"/>
            </w:pict>
          </mc:Fallback>
        </mc:AlternateContent>
      </w:r>
      <w:r>
        <w:rPr>
          <w:rFonts w:ascii="Arial" w:hAnsi="Arial" w:cs="Arial"/>
          <w:noProof/>
          <w:sz w:val="24"/>
          <w:szCs w:val="24"/>
          <w:lang w:val="en-US"/>
        </w:rPr>
        <mc:AlternateContent>
          <mc:Choice Requires="wps">
            <w:drawing>
              <wp:anchor distT="0" distB="0" distL="114300" distR="114300" simplePos="0" relativeHeight="251682816" behindDoc="0" locked="0" layoutInCell="1" allowOverlap="1" wp14:anchorId="51A50B75" wp14:editId="43B570C7">
                <wp:simplePos x="0" y="0"/>
                <wp:positionH relativeFrom="column">
                  <wp:posOffset>5267325</wp:posOffset>
                </wp:positionH>
                <wp:positionV relativeFrom="paragraph">
                  <wp:posOffset>18415</wp:posOffset>
                </wp:positionV>
                <wp:extent cx="889635" cy="635"/>
                <wp:effectExtent l="9525" t="8890" r="5715" b="9525"/>
                <wp:wrapNone/>
                <wp:docPr id="35" name="Line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8963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w14:anchorId="75B26A77" id="Line 138" o:spid="_x0000_s1026" style="position:absolute;flip: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4.75pt,1.45pt" to="484.8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"/>
            </w:pict>
          </mc:Fallback>
        </mc:AlternateContent>
      </w:r>
      <w:r>
        <w:rPr>
          <w:rFonts w:ascii="Arial" w:hAnsi="Arial" w:cs="Arial"/>
          <w:noProof/>
          <w:sz w:val="24"/>
          <w:szCs w:val="24"/>
          <w:lang w:val="en-US"/>
        </w:rPr>
        <mc:AlternateContent>
          <mc:Choice Requires="wps">
            <w:drawing>
              <wp:anchor distT="0" distB="0" distL="114299" distR="114299" simplePos="0" relativeHeight="251684864" behindDoc="0" locked="0" layoutInCell="1" allowOverlap="1" wp14:anchorId="22B46400" wp14:editId="7D6D2871">
                <wp:simplePos x="0" y="0"/>
                <wp:positionH relativeFrom="column">
                  <wp:posOffset>1933574</wp:posOffset>
                </wp:positionH>
                <wp:positionV relativeFrom="paragraph">
                  <wp:posOffset>20320</wp:posOffset>
                </wp:positionV>
                <wp:extent cx="4445" cy="2085340"/>
                <wp:effectExtent l="0" t="0" r="33655" b="10160"/>
                <wp:wrapNone/>
                <wp:docPr id="34" name="Line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45" cy="20853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w14:anchorId="65398133" id="Line 103" o:spid="_x0000_s1026" style="position:absolute;z-index:2516848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52.25pt,1.6pt" to="152.6pt,16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"/>
            </w:pict>
          </mc:Fallback>
        </mc:AlternateContent>
      </w:r>
      <w:r>
        <w:rPr>
          <w:rFonts w:ascii="Arial" w:hAnsi="Arial" w:cs="Arial"/>
          <w:noProof/>
          <w:sz w:val="24"/>
          <w:szCs w:val="24"/>
          <w:lang w:val="en-US"/>
        </w:rPr>
        <mc:AlternateContent>
          <mc:Choice Requires="wps">
            <w:drawing>
              <wp:anchor distT="0" distB="0" distL="114300" distR="114300" simplePos="0" relativeHeight="251632640" behindDoc="0" locked="0" layoutInCell="1" allowOverlap="1" wp14:anchorId="5FB56C16" wp14:editId="4E007D8E">
                <wp:simplePos x="0" y="0"/>
                <wp:positionH relativeFrom="column">
                  <wp:posOffset>2096770</wp:posOffset>
                </wp:positionH>
                <wp:positionV relativeFrom="paragraph">
                  <wp:posOffset>187960</wp:posOffset>
                </wp:positionV>
                <wp:extent cx="1336040" cy="619760"/>
                <wp:effectExtent l="0" t="0" r="35560" b="66040"/>
                <wp:wrapNone/>
                <wp:docPr id="33"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6040" cy="619760"/>
                        </a:xfrm>
                        <a:prstGeom prst="rect">
                          <a:avLst/>
                        </a:prstGeom>
                        <a:gradFill rotWithShape="0">
                          <a:gsLst>
                            <a:gs pos="0">
                              <a:sysClr val="window" lastClr="FFFFFF">
                                <a:lumMod val="100000"/>
                                <a:lumOff val="0"/>
                              </a:sysClr>
                            </a:gs>
                            <a:gs pos="100000">
                              <a:srgbClr val="4472C4">
                                <a:lumMod val="40000"/>
                                <a:lumOff val="60000"/>
                              </a:srgbClr>
                            </a:gs>
                          </a:gsLst>
                          <a:lin ang="5400000" scaled="1"/>
                        </a:gradFill>
                        <a:ln w="12700">
                          <a:solidFill>
                            <a:srgbClr val="4472C4">
                              <a:lumMod val="60000"/>
                              <a:lumOff val="40000"/>
                            </a:srgbClr>
                          </a:solidFill>
                          <a:miter lim="800000"/>
                          <a:headEnd/>
                          <a:tailEnd/>
                        </a:ln>
                        <a:effectLst>
                          <a:outerShdw dist="28398" dir="3806097" algn="ctr" rotWithShape="0">
                            <a:srgbClr val="4472C4">
                              <a:lumMod val="50000"/>
                              <a:lumOff val="0"/>
                              <a:alpha val="50000"/>
                            </a:srgbClr>
                          </a:outerShdw>
                        </a:effectLst>
                      </wps:spPr>
                      <wps:txbx>
                        <w:txbxContent>
                          <w:p w:rsidR="00112292" w:rsidRPr="00C84836" w:rsidRDefault="00112292" w:rsidP="00C84836">
                            <w:pPr>
                              <w:spacing w:after="0" w:line="240" w:lineRule="auto"/>
                              <w:jc w:val="center"/>
                              <w:rPr>
                                <w:rFonts w:ascii="Arial Narrow" w:hAnsi="Arial Narrow"/>
                                <w:sz w:val="12"/>
                              </w:rPr>
                            </w:pPr>
                          </w:p>
                          <w:p w:rsidR="00112292" w:rsidRDefault="00112292" w:rsidP="00C84836">
                            <w:pPr>
                              <w:spacing w:after="0" w:line="240" w:lineRule="auto"/>
                              <w:jc w:val="center"/>
                              <w:rPr>
                                <w:rFonts w:ascii="Arial Narrow" w:hAnsi="Arial Narrow"/>
                                <w:sz w:val="20"/>
                                <w:lang w:val="en-US"/>
                              </w:rPr>
                            </w:pPr>
                            <w:r w:rsidRPr="00C84836">
                              <w:rPr>
                                <w:rFonts w:ascii="Arial Narrow" w:hAnsi="Arial Narrow"/>
                                <w:sz w:val="20"/>
                              </w:rPr>
                              <w:t xml:space="preserve">Seksi </w:t>
                            </w:r>
                          </w:p>
                          <w:p w:rsidR="00112292" w:rsidRPr="00C84836" w:rsidRDefault="00112292" w:rsidP="00C84836">
                            <w:pPr>
                              <w:spacing w:after="0" w:line="240" w:lineRule="auto"/>
                              <w:jc w:val="center"/>
                              <w:rPr>
                                <w:rFonts w:ascii="Arial Narrow" w:hAnsi="Arial Narrow"/>
                                <w:sz w:val="20"/>
                              </w:rPr>
                            </w:pPr>
                            <w:r w:rsidRPr="00C84836">
                              <w:rPr>
                                <w:rFonts w:ascii="Arial Narrow" w:hAnsi="Arial Narrow"/>
                                <w:sz w:val="20"/>
                              </w:rPr>
                              <w:t xml:space="preserve">Strategi Pemasaran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043" type="#_x0000_t202" style="position:absolute;left:0;text-align:left;margin-left:165.1pt;margin-top:14.8pt;width:105.2pt;height:48.8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" strokecolor="#8faadc" strokeweight="1pt">
                <v:fill color2="#b4c7e7" focus="100%" type="gradient"/>
                <v:shadow on="t" color="#203864" opacity=".5" offset="1pt"/>
                <v:textbox>
                  <w:txbxContent>
                    <w:p w:rsidR="009B14BA" w:rsidRPr="00C84836" w:rsidRDefault="009B14BA" w:rsidP="00C84836">
                      <w:pPr>
                        <w:spacing w:after="0" w:line="240" w:lineRule="auto"/>
                        <w:jc w:val="center"/>
                        <w:rPr>
                          <w:rFonts w:ascii="Arial Narrow" w:hAnsi="Arial Narrow"/>
                          <w:sz w:val="12"/>
                        </w:rPr>
                      </w:pPr>
                    </w:p>
                    <w:p w:rsidR="009B14BA" w:rsidRDefault="009B14BA" w:rsidP="00C84836">
                      <w:pPr>
                        <w:spacing w:after="0" w:line="240" w:lineRule="auto"/>
                        <w:jc w:val="center"/>
                        <w:rPr>
                          <w:rFonts w:ascii="Arial Narrow" w:hAnsi="Arial Narrow"/>
                          <w:sz w:val="20"/>
                          <w:lang w:val="en-US"/>
                        </w:rPr>
                      </w:pPr>
                      <w:r w:rsidRPr="00C84836">
                        <w:rPr>
                          <w:rFonts w:ascii="Arial Narrow" w:hAnsi="Arial Narrow"/>
                          <w:sz w:val="20"/>
                        </w:rPr>
                        <w:t xml:space="preserve">Seksi </w:t>
                      </w:r>
                    </w:p>
                    <w:p w:rsidR="009B14BA" w:rsidRPr="00C84836" w:rsidRDefault="009B14BA" w:rsidP="00C84836">
                      <w:pPr>
                        <w:spacing w:after="0" w:line="240" w:lineRule="auto"/>
                        <w:jc w:val="center"/>
                        <w:rPr>
                          <w:rFonts w:ascii="Arial Narrow" w:hAnsi="Arial Narrow"/>
                          <w:sz w:val="20"/>
                        </w:rPr>
                      </w:pPr>
                      <w:r w:rsidRPr="00C84836">
                        <w:rPr>
                          <w:rFonts w:ascii="Arial Narrow" w:hAnsi="Arial Narrow"/>
                          <w:sz w:val="20"/>
                        </w:rPr>
                        <w:t xml:space="preserve">Strategi Pemasaran </w:t>
                      </w:r>
                    </w:p>
                  </w:txbxContent>
                </v:textbox>
              </v:shape>
            </w:pict>
          </mc:Fallback>
        </mc:AlternateContent>
      </w:r>
      <w:r>
        <w:rPr>
          <w:rFonts w:ascii="Arial" w:hAnsi="Arial" w:cs="Arial"/>
          <w:noProof/>
          <w:sz w:val="24"/>
          <w:szCs w:val="24"/>
          <w:lang w:val="en-US"/>
        </w:rPr>
        <mc:AlternateContent>
          <mc:Choice Requires="wps">
            <w:drawing>
              <wp:anchor distT="0" distB="0" distL="114300" distR="114300" simplePos="0" relativeHeight="251623424" behindDoc="0" locked="0" layoutInCell="1" allowOverlap="1" wp14:anchorId="03DD8A34" wp14:editId="650BA9A8">
                <wp:simplePos x="0" y="0"/>
                <wp:positionH relativeFrom="column">
                  <wp:posOffset>158750</wp:posOffset>
                </wp:positionH>
                <wp:positionV relativeFrom="paragraph">
                  <wp:posOffset>187960</wp:posOffset>
                </wp:positionV>
                <wp:extent cx="1454785" cy="628650"/>
                <wp:effectExtent l="0" t="0" r="31115" b="57150"/>
                <wp:wrapNone/>
                <wp:docPr id="32"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4785" cy="628650"/>
                        </a:xfrm>
                        <a:prstGeom prst="rect">
                          <a:avLst/>
                        </a:prstGeom>
                        <a:gradFill rotWithShape="0">
                          <a:gsLst>
                            <a:gs pos="0">
                              <a:sysClr val="window" lastClr="FFFFFF">
                                <a:lumMod val="100000"/>
                                <a:lumOff val="0"/>
                              </a:sysClr>
                            </a:gs>
                            <a:gs pos="100000">
                              <a:srgbClr val="4472C4">
                                <a:lumMod val="40000"/>
                                <a:lumOff val="60000"/>
                              </a:srgbClr>
                            </a:gs>
                          </a:gsLst>
                          <a:lin ang="5400000" scaled="1"/>
                        </a:gradFill>
                        <a:ln w="12700">
                          <a:solidFill>
                            <a:srgbClr val="4472C4">
                              <a:lumMod val="60000"/>
                              <a:lumOff val="40000"/>
                            </a:srgbClr>
                          </a:solidFill>
                          <a:miter lim="800000"/>
                          <a:headEnd/>
                          <a:tailEnd/>
                        </a:ln>
                        <a:effectLst>
                          <a:outerShdw dist="28398" dir="3806097" algn="ctr" rotWithShape="0">
                            <a:srgbClr val="4472C4">
                              <a:lumMod val="50000"/>
                              <a:lumOff val="0"/>
                              <a:alpha val="50000"/>
                            </a:srgbClr>
                          </a:outerShdw>
                        </a:effectLst>
                      </wps:spPr>
                      <wps:txbx>
                        <w:txbxContent>
                          <w:p w:rsidR="00112292" w:rsidRPr="00177DC3" w:rsidRDefault="00112292" w:rsidP="002A3E67">
                            <w:pPr>
                              <w:jc w:val="center"/>
                              <w:rPr>
                                <w:rFonts w:ascii="Arial Narrow" w:hAnsi="Arial Narrow"/>
                              </w:rPr>
                            </w:pPr>
                            <w:r w:rsidRPr="00C84836">
                              <w:rPr>
                                <w:rFonts w:ascii="Arial Narrow" w:hAnsi="Arial Narrow"/>
                                <w:sz w:val="20"/>
                              </w:rPr>
                              <w:t>Seksi Pengembangan Infrastruktur dan Ekosistem</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67" o:spid="_x0000_s1044" type="#_x0000_t202" style="position:absolute;left:0;text-align:left;margin-left:12.5pt;margin-top:14.8pt;width:114.55pt;height:49.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" strokecolor="#8faadc" strokeweight="1pt">
                <v:fill color2="#b4c7e7" focus="100%" type="gradient"/>
                <v:shadow on="t" color="#203864" opacity=".5" offset="1pt"/>
                <v:textbox>
                  <w:txbxContent>
                    <w:p w:rsidR="009B14BA" w:rsidRPr="00177DC3" w:rsidRDefault="009B14BA" w:rsidP="002A3E67">
                      <w:pPr>
                        <w:jc w:val="center"/>
                        <w:rPr>
                          <w:rFonts w:ascii="Arial Narrow" w:hAnsi="Arial Narrow"/>
                        </w:rPr>
                      </w:pPr>
                      <w:r w:rsidRPr="00C84836">
                        <w:rPr>
                          <w:rFonts w:ascii="Arial Narrow" w:hAnsi="Arial Narrow"/>
                          <w:sz w:val="20"/>
                        </w:rPr>
                        <w:t>Seksi Pengembangan Infrastruktur dan Ekosistem</w:t>
                      </w:r>
                    </w:p>
                  </w:txbxContent>
                </v:textbox>
              </v:shape>
            </w:pict>
          </mc:Fallback>
        </mc:AlternateContent>
      </w:r>
      <w:r>
        <w:rPr>
          <w:rFonts w:ascii="Arial" w:hAnsi="Arial" w:cs="Arial"/>
          <w:noProof/>
          <w:sz w:val="24"/>
          <w:szCs w:val="24"/>
          <w:lang w:val="en-US"/>
        </w:rPr>
        <mc:AlternateContent>
          <mc:Choice Requires="wps">
            <w:drawing>
              <wp:anchor distT="0" distB="0" distL="114300" distR="114300" simplePos="0" relativeHeight="251678720" behindDoc="0" locked="0" layoutInCell="1" allowOverlap="1" wp14:anchorId="0B7877CA" wp14:editId="2798271F">
                <wp:simplePos x="0" y="0"/>
                <wp:positionH relativeFrom="column">
                  <wp:posOffset>1933575</wp:posOffset>
                </wp:positionH>
                <wp:positionV relativeFrom="paragraph">
                  <wp:posOffset>19050</wp:posOffset>
                </wp:positionV>
                <wp:extent cx="889635" cy="635"/>
                <wp:effectExtent l="9525" t="9525" r="5715" b="8890"/>
                <wp:wrapNone/>
                <wp:docPr id="31" name="Line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8963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w14:anchorId="745BA604" id="Line 134" o:spid="_x0000_s1026" style="position:absolute;flip: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2.25pt,1.5pt" to="222.3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"/>
            </w:pict>
          </mc:Fallback>
        </mc:AlternateContent>
      </w:r>
      <w:r>
        <w:rPr>
          <w:rFonts w:ascii="Arial" w:hAnsi="Arial" w:cs="Arial"/>
          <w:noProof/>
          <w:sz w:val="24"/>
          <w:szCs w:val="24"/>
          <w:lang w:val="en-US"/>
        </w:rPr>
        <mc:AlternateContent>
          <mc:Choice Requires="wps">
            <w:drawing>
              <wp:anchor distT="0" distB="0" distL="114300" distR="114300" simplePos="0" relativeHeight="251637760" behindDoc="0" locked="0" layoutInCell="1" allowOverlap="1" wp14:anchorId="1321A695" wp14:editId="0D005F33">
                <wp:simplePos x="0" y="0"/>
                <wp:positionH relativeFrom="column">
                  <wp:posOffset>19050</wp:posOffset>
                </wp:positionH>
                <wp:positionV relativeFrom="paragraph">
                  <wp:posOffset>19050</wp:posOffset>
                </wp:positionV>
                <wp:extent cx="889635" cy="635"/>
                <wp:effectExtent l="9525" t="9525" r="5715" b="8890"/>
                <wp:wrapNone/>
                <wp:docPr id="30" name="Line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8963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w14:anchorId="38EB7A8A" id="Line 98" o:spid="_x0000_s1026" style="position:absolute;flip:y;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1.5pt" to="71.55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"/>
            </w:pict>
          </mc:Fallback>
        </mc:AlternateContent>
      </w:r>
    </w:p>
    <w:p w:rsidR="000009FD" w:rsidRPr="00C26DB7" w:rsidRDefault="002631B3">
      <w:pPr>
        <w:rPr>
          <w:rFonts w:ascii="Arial" w:hAnsi="Arial" w:cs="Arial"/>
          <w:sz w:val="24"/>
          <w:szCs w:val="24"/>
        </w:rPr>
      </w:pPr>
      <w:r>
        <w:rPr>
          <w:rFonts w:ascii="Arial" w:hAnsi="Arial" w:cs="Arial"/>
          <w:noProof/>
          <w:sz w:val="24"/>
          <w:szCs w:val="24"/>
          <w:lang w:val="en-US"/>
        </w:rPr>
        <mc:AlternateContent>
          <mc:Choice Requires="wps">
            <w:drawing>
              <wp:anchor distT="4294967295" distB="4294967295" distL="114300" distR="114300" simplePos="0" relativeHeight="251696128" behindDoc="0" locked="0" layoutInCell="1" allowOverlap="1" wp14:anchorId="6250DC6D" wp14:editId="53252494">
                <wp:simplePos x="0" y="0"/>
                <wp:positionH relativeFrom="column">
                  <wp:posOffset>5272405</wp:posOffset>
                </wp:positionH>
                <wp:positionV relativeFrom="paragraph">
                  <wp:posOffset>182244</wp:posOffset>
                </wp:positionV>
                <wp:extent cx="149225" cy="0"/>
                <wp:effectExtent l="0" t="0" r="22225" b="19050"/>
                <wp:wrapNone/>
                <wp:docPr id="29" name="Line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92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w14:anchorId="49B7CF35" id="Line 106" o:spid="_x0000_s1026" style="position:absolute;z-index:2516961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15.15pt,14.35pt" to="426.9pt,1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"/>
            </w:pict>
          </mc:Fallback>
        </mc:AlternateContent>
      </w:r>
      <w:r>
        <w:rPr>
          <w:rFonts w:ascii="Arial" w:hAnsi="Arial" w:cs="Arial"/>
          <w:noProof/>
          <w:sz w:val="24"/>
          <w:szCs w:val="24"/>
          <w:lang w:val="en-US"/>
        </w:rPr>
        <mc:AlternateContent>
          <mc:Choice Requires="wps">
            <w:drawing>
              <wp:anchor distT="4294967295" distB="4294967295" distL="114300" distR="114300" simplePos="0" relativeHeight="251693056" behindDoc="0" locked="0" layoutInCell="1" allowOverlap="1" wp14:anchorId="52F91995" wp14:editId="39573E79">
                <wp:simplePos x="0" y="0"/>
                <wp:positionH relativeFrom="column">
                  <wp:posOffset>3544570</wp:posOffset>
                </wp:positionH>
                <wp:positionV relativeFrom="paragraph">
                  <wp:posOffset>182244</wp:posOffset>
                </wp:positionV>
                <wp:extent cx="149225" cy="0"/>
                <wp:effectExtent l="0" t="0" r="22225" b="19050"/>
                <wp:wrapNone/>
                <wp:docPr id="27" name="Line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92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w14:anchorId="2EFF3BF9" id="Line 106" o:spid="_x0000_s1026" style="position:absolute;z-index:2516930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79.1pt,14.35pt" to="290.85pt,1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"/>
            </w:pict>
          </mc:Fallback>
        </mc:AlternateContent>
      </w:r>
      <w:r>
        <w:rPr>
          <w:rFonts w:ascii="Arial" w:hAnsi="Arial" w:cs="Arial"/>
          <w:noProof/>
          <w:sz w:val="24"/>
          <w:szCs w:val="24"/>
          <w:lang w:val="en-US"/>
        </w:rPr>
        <mc:AlternateContent>
          <mc:Choice Requires="wps">
            <w:drawing>
              <wp:anchor distT="4294967295" distB="4294967295" distL="114300" distR="114300" simplePos="0" relativeHeight="251689984" behindDoc="0" locked="0" layoutInCell="1" allowOverlap="1" wp14:anchorId="63047D86" wp14:editId="3E506827">
                <wp:simplePos x="0" y="0"/>
                <wp:positionH relativeFrom="column">
                  <wp:posOffset>1933575</wp:posOffset>
                </wp:positionH>
                <wp:positionV relativeFrom="paragraph">
                  <wp:posOffset>182244</wp:posOffset>
                </wp:positionV>
                <wp:extent cx="149225" cy="0"/>
                <wp:effectExtent l="0" t="0" r="22225" b="19050"/>
                <wp:wrapNone/>
                <wp:docPr id="26" name="Line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92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w14:anchorId="1B67E383" id="Line 106" o:spid="_x0000_s1026" style="position:absolute;z-index:2516899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2.25pt,14.35pt" to="164pt,1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"/>
            </w:pict>
          </mc:Fallback>
        </mc:AlternateContent>
      </w:r>
      <w:r>
        <w:rPr>
          <w:rFonts w:ascii="Arial" w:hAnsi="Arial" w:cs="Arial"/>
          <w:noProof/>
          <w:sz w:val="24"/>
          <w:szCs w:val="24"/>
          <w:lang w:val="en-US"/>
        </w:rPr>
        <mc:AlternateContent>
          <mc:Choice Requires="wps">
            <w:drawing>
              <wp:anchor distT="0" distB="0" distL="114299" distR="114299" simplePos="0" relativeHeight="251640832" behindDoc="0" locked="0" layoutInCell="1" allowOverlap="1" wp14:anchorId="2DB87E48" wp14:editId="19D14908">
                <wp:simplePos x="0" y="0"/>
                <wp:positionH relativeFrom="column">
                  <wp:posOffset>3809</wp:posOffset>
                </wp:positionH>
                <wp:positionV relativeFrom="paragraph">
                  <wp:posOffset>182245</wp:posOffset>
                </wp:positionV>
                <wp:extent cx="0" cy="1600835"/>
                <wp:effectExtent l="0" t="0" r="19050" b="18415"/>
                <wp:wrapNone/>
                <wp:docPr id="28" name="Line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00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w14:anchorId="3CA468BF" id="Line 103" o:spid="_x0000_s1026" style="position:absolute;z-index:2516408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pt,14.35pt" to=".3pt,14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"/>
            </w:pict>
          </mc:Fallback>
        </mc:AlternateContent>
      </w:r>
      <w:r>
        <w:rPr>
          <w:rFonts w:ascii="Arial" w:hAnsi="Arial" w:cs="Arial"/>
          <w:noProof/>
          <w:sz w:val="24"/>
          <w:szCs w:val="24"/>
          <w:lang w:val="en-US"/>
        </w:rPr>
        <mc:AlternateContent>
          <mc:Choice Requires="wps">
            <w:drawing>
              <wp:anchor distT="4294967295" distB="4294967295" distL="114300" distR="114300" simplePos="0" relativeHeight="251641856" behindDoc="0" locked="0" layoutInCell="1" allowOverlap="1" wp14:anchorId="0CEB6637" wp14:editId="3DBD0933">
                <wp:simplePos x="0" y="0"/>
                <wp:positionH relativeFrom="column">
                  <wp:posOffset>9525</wp:posOffset>
                </wp:positionH>
                <wp:positionV relativeFrom="paragraph">
                  <wp:posOffset>182244</wp:posOffset>
                </wp:positionV>
                <wp:extent cx="149225" cy="0"/>
                <wp:effectExtent l="0" t="0" r="22225" b="19050"/>
                <wp:wrapNone/>
                <wp:docPr id="25" name="Line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92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w14:anchorId="7B7702B7" id="Line 106" o:spid="_x0000_s1026" style="position:absolute;z-index:2516418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5pt,14.35pt" to="12.5pt,1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"/>
            </w:pict>
          </mc:Fallback>
        </mc:AlternateContent>
      </w:r>
    </w:p>
    <w:p w:rsidR="000009FD" w:rsidRPr="00C26DB7" w:rsidRDefault="000009FD">
      <w:pPr>
        <w:rPr>
          <w:rFonts w:ascii="Arial" w:hAnsi="Arial" w:cs="Arial"/>
          <w:sz w:val="24"/>
          <w:szCs w:val="24"/>
        </w:rPr>
      </w:pPr>
    </w:p>
    <w:p w:rsidR="000009FD" w:rsidRPr="00C26DB7" w:rsidRDefault="002631B3">
      <w:pPr>
        <w:rPr>
          <w:rFonts w:ascii="Arial" w:hAnsi="Arial" w:cs="Arial"/>
          <w:sz w:val="24"/>
          <w:szCs w:val="24"/>
        </w:rPr>
      </w:pPr>
      <w:r>
        <w:rPr>
          <w:rFonts w:ascii="Arial" w:hAnsi="Arial" w:cs="Arial"/>
          <w:noProof/>
          <w:sz w:val="24"/>
          <w:szCs w:val="24"/>
          <w:lang w:val="en-US"/>
        </w:rPr>
        <mc:AlternateContent>
          <mc:Choice Requires="wps">
            <w:drawing>
              <wp:anchor distT="0" distB="0" distL="114300" distR="114300" simplePos="0" relativeHeight="251669504" behindDoc="0" locked="0" layoutInCell="1" allowOverlap="1" wp14:anchorId="1816AC5E" wp14:editId="38DF4686">
                <wp:simplePos x="0" y="0"/>
                <wp:positionH relativeFrom="column">
                  <wp:posOffset>5452110</wp:posOffset>
                </wp:positionH>
                <wp:positionV relativeFrom="paragraph">
                  <wp:posOffset>68580</wp:posOffset>
                </wp:positionV>
                <wp:extent cx="1009650" cy="619760"/>
                <wp:effectExtent l="0" t="0" r="38100" b="66040"/>
                <wp:wrapNone/>
                <wp:docPr id="23"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619760"/>
                        </a:xfrm>
                        <a:prstGeom prst="rect">
                          <a:avLst/>
                        </a:prstGeom>
                        <a:gradFill rotWithShape="0">
                          <a:gsLst>
                            <a:gs pos="0">
                              <a:sysClr val="window" lastClr="FFFFFF">
                                <a:lumMod val="100000"/>
                                <a:lumOff val="0"/>
                              </a:sysClr>
                            </a:gs>
                            <a:gs pos="100000">
                              <a:srgbClr val="4472C4">
                                <a:lumMod val="40000"/>
                                <a:lumOff val="60000"/>
                              </a:srgbClr>
                            </a:gs>
                          </a:gsLst>
                          <a:lin ang="5400000" scaled="1"/>
                        </a:gradFill>
                        <a:ln w="12700">
                          <a:solidFill>
                            <a:srgbClr val="4472C4">
                              <a:lumMod val="60000"/>
                              <a:lumOff val="40000"/>
                            </a:srgbClr>
                          </a:solidFill>
                          <a:miter lim="800000"/>
                          <a:headEnd/>
                          <a:tailEnd/>
                        </a:ln>
                        <a:effectLst>
                          <a:outerShdw dist="28398" dir="3806097" algn="ctr" rotWithShape="0">
                            <a:srgbClr val="4472C4">
                              <a:lumMod val="50000"/>
                              <a:lumOff val="0"/>
                              <a:alpha val="50000"/>
                            </a:srgbClr>
                          </a:outerShdw>
                        </a:effectLst>
                      </wps:spPr>
                      <wps:txbx>
                        <w:txbxContent>
                          <w:p w:rsidR="00112292" w:rsidRPr="008E3A82" w:rsidRDefault="00112292" w:rsidP="008E3A82">
                            <w:pPr>
                              <w:spacing w:after="0" w:line="240" w:lineRule="auto"/>
                              <w:jc w:val="center"/>
                              <w:rPr>
                                <w:rFonts w:ascii="Arial Narrow" w:hAnsi="Arial Narrow"/>
                                <w:sz w:val="20"/>
                                <w:lang w:val="fi-FI"/>
                              </w:rPr>
                            </w:pPr>
                            <w:r w:rsidRPr="008E3A82">
                              <w:rPr>
                                <w:rFonts w:ascii="Arial Narrow" w:hAnsi="Arial Narrow"/>
                                <w:sz w:val="20"/>
                                <w:lang w:val="fi-FI"/>
                              </w:rPr>
                              <w:t>Seksi</w:t>
                            </w:r>
                          </w:p>
                          <w:p w:rsidR="00112292" w:rsidRPr="008E3A82" w:rsidRDefault="00112292" w:rsidP="008E3A82">
                            <w:pPr>
                              <w:spacing w:after="0" w:line="240" w:lineRule="auto"/>
                              <w:jc w:val="center"/>
                              <w:rPr>
                                <w:rFonts w:ascii="Arial Narrow" w:hAnsi="Arial Narrow"/>
                                <w:sz w:val="20"/>
                                <w:lang w:val="fi-FI"/>
                              </w:rPr>
                            </w:pPr>
                            <w:r w:rsidRPr="008E3A82">
                              <w:rPr>
                                <w:rFonts w:ascii="Arial Narrow" w:hAnsi="Arial Narrow"/>
                                <w:sz w:val="20"/>
                                <w:lang w:val="fi-FI"/>
                              </w:rPr>
                              <w:t>Berbasis Media, Desain &amp; IPTEK</w:t>
                            </w:r>
                          </w:p>
                          <w:p w:rsidR="00112292" w:rsidRPr="008E3A82" w:rsidRDefault="00112292" w:rsidP="008E3A82">
                            <w:pPr>
                              <w:spacing w:after="0" w:line="240" w:lineRule="auto"/>
                              <w:jc w:val="center"/>
                              <w:rPr>
                                <w:rFonts w:ascii="Arial Narrow" w:hAnsi="Arial Narrow"/>
                                <w:sz w:val="20"/>
                                <w:lang w:val="fi-FI"/>
                              </w:rPr>
                            </w:pPr>
                          </w:p>
                          <w:p w:rsidR="00112292" w:rsidRPr="008E3A82" w:rsidRDefault="00112292" w:rsidP="008E3A82">
                            <w:pPr>
                              <w:spacing w:after="0" w:line="240" w:lineRule="auto"/>
                              <w:jc w:val="center"/>
                              <w:rPr>
                                <w:rFonts w:ascii="Arial Narrow" w:hAnsi="Arial Narrow"/>
                                <w:sz w:val="16"/>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045" type="#_x0000_t202" style="position:absolute;margin-left:429.3pt;margin-top:5.4pt;width:79.5pt;height:48.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" strokecolor="#8faadc" strokeweight="1pt">
                <v:fill color2="#b4c7e7" focus="100%" type="gradient"/>
                <v:shadow on="t" color="#203864" opacity=".5" offset="1pt"/>
                <v:textbox>
                  <w:txbxContent>
                    <w:p w:rsidR="009B14BA" w:rsidRPr="008E3A82" w:rsidRDefault="009B14BA" w:rsidP="008E3A82">
                      <w:pPr>
                        <w:spacing w:after="0" w:line="240" w:lineRule="auto"/>
                        <w:jc w:val="center"/>
                        <w:rPr>
                          <w:rFonts w:ascii="Arial Narrow" w:hAnsi="Arial Narrow"/>
                          <w:sz w:val="20"/>
                          <w:lang w:val="fi-FI"/>
                        </w:rPr>
                      </w:pPr>
                      <w:r w:rsidRPr="008E3A82">
                        <w:rPr>
                          <w:rFonts w:ascii="Arial Narrow" w:hAnsi="Arial Narrow"/>
                          <w:sz w:val="20"/>
                          <w:lang w:val="fi-FI"/>
                        </w:rPr>
                        <w:t>Seksi</w:t>
                      </w:r>
                    </w:p>
                    <w:p w:rsidR="009B14BA" w:rsidRPr="008E3A82" w:rsidRDefault="009B14BA" w:rsidP="008E3A82">
                      <w:pPr>
                        <w:spacing w:after="0" w:line="240" w:lineRule="auto"/>
                        <w:jc w:val="center"/>
                        <w:rPr>
                          <w:rFonts w:ascii="Arial Narrow" w:hAnsi="Arial Narrow"/>
                          <w:sz w:val="20"/>
                          <w:lang w:val="fi-FI"/>
                        </w:rPr>
                      </w:pPr>
                      <w:r w:rsidRPr="008E3A82">
                        <w:rPr>
                          <w:rFonts w:ascii="Arial Narrow" w:hAnsi="Arial Narrow"/>
                          <w:sz w:val="20"/>
                          <w:lang w:val="fi-FI"/>
                        </w:rPr>
                        <w:t>Berbasis Media, Desain &amp; IPTEK</w:t>
                      </w:r>
                    </w:p>
                    <w:p w:rsidR="009B14BA" w:rsidRPr="008E3A82" w:rsidRDefault="009B14BA" w:rsidP="008E3A82">
                      <w:pPr>
                        <w:spacing w:after="0" w:line="240" w:lineRule="auto"/>
                        <w:jc w:val="center"/>
                        <w:rPr>
                          <w:rFonts w:ascii="Arial Narrow" w:hAnsi="Arial Narrow"/>
                          <w:sz w:val="20"/>
                          <w:lang w:val="fi-FI"/>
                        </w:rPr>
                      </w:pPr>
                    </w:p>
                    <w:p w:rsidR="009B14BA" w:rsidRPr="008E3A82" w:rsidRDefault="009B14BA" w:rsidP="008E3A82">
                      <w:pPr>
                        <w:spacing w:after="0" w:line="240" w:lineRule="auto"/>
                        <w:jc w:val="center"/>
                        <w:rPr>
                          <w:rFonts w:ascii="Arial Narrow" w:hAnsi="Arial Narrow"/>
                          <w:sz w:val="16"/>
                        </w:rPr>
                      </w:pPr>
                    </w:p>
                  </w:txbxContent>
                </v:textbox>
              </v:shape>
            </w:pict>
          </mc:Fallback>
        </mc:AlternateContent>
      </w:r>
      <w:r>
        <w:rPr>
          <w:rFonts w:ascii="Arial" w:hAnsi="Arial" w:cs="Arial"/>
          <w:noProof/>
          <w:sz w:val="24"/>
          <w:szCs w:val="24"/>
          <w:lang w:val="en-US"/>
        </w:rPr>
        <mc:AlternateContent>
          <mc:Choice Requires="wps">
            <w:drawing>
              <wp:anchor distT="0" distB="0" distL="114300" distR="114300" simplePos="0" relativeHeight="251666432" behindDoc="0" locked="0" layoutInCell="1" allowOverlap="1" wp14:anchorId="68A15B3E" wp14:editId="11364E31">
                <wp:simplePos x="0" y="0"/>
                <wp:positionH relativeFrom="column">
                  <wp:posOffset>3712845</wp:posOffset>
                </wp:positionH>
                <wp:positionV relativeFrom="paragraph">
                  <wp:posOffset>55880</wp:posOffset>
                </wp:positionV>
                <wp:extent cx="1409700" cy="619760"/>
                <wp:effectExtent l="0" t="0" r="38100" b="66040"/>
                <wp:wrapNone/>
                <wp:docPr id="22"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700" cy="619760"/>
                        </a:xfrm>
                        <a:prstGeom prst="rect">
                          <a:avLst/>
                        </a:prstGeom>
                        <a:gradFill rotWithShape="0">
                          <a:gsLst>
                            <a:gs pos="0">
                              <a:sysClr val="window" lastClr="FFFFFF">
                                <a:lumMod val="100000"/>
                                <a:lumOff val="0"/>
                              </a:sysClr>
                            </a:gs>
                            <a:gs pos="100000">
                              <a:srgbClr val="4472C4">
                                <a:lumMod val="40000"/>
                                <a:lumOff val="60000"/>
                              </a:srgbClr>
                            </a:gs>
                          </a:gsLst>
                          <a:lin ang="5400000" scaled="1"/>
                        </a:gradFill>
                        <a:ln w="12700">
                          <a:solidFill>
                            <a:srgbClr val="4472C4">
                              <a:lumMod val="60000"/>
                              <a:lumOff val="40000"/>
                            </a:srgbClr>
                          </a:solidFill>
                          <a:miter lim="800000"/>
                          <a:headEnd/>
                          <a:tailEnd/>
                        </a:ln>
                        <a:effectLst>
                          <a:outerShdw dist="28398" dir="3806097" algn="ctr" rotWithShape="0">
                            <a:srgbClr val="4472C4">
                              <a:lumMod val="50000"/>
                              <a:lumOff val="0"/>
                              <a:alpha val="50000"/>
                            </a:srgbClr>
                          </a:outerShdw>
                        </a:effectLst>
                      </wps:spPr>
                      <wps:txbx>
                        <w:txbxContent>
                          <w:p w:rsidR="00112292" w:rsidRPr="00C53FFF" w:rsidRDefault="00112292" w:rsidP="00C53FFF">
                            <w:pPr>
                              <w:spacing w:after="0" w:line="240" w:lineRule="auto"/>
                              <w:jc w:val="center"/>
                              <w:rPr>
                                <w:rFonts w:ascii="Arial Narrow" w:hAnsi="Arial Narrow"/>
                                <w:sz w:val="12"/>
                              </w:rPr>
                            </w:pPr>
                          </w:p>
                          <w:p w:rsidR="00112292" w:rsidRPr="00C53FFF" w:rsidRDefault="00112292" w:rsidP="00C53FFF">
                            <w:pPr>
                              <w:spacing w:after="0" w:line="240" w:lineRule="auto"/>
                              <w:jc w:val="center"/>
                              <w:rPr>
                                <w:rFonts w:ascii="Arial Narrow" w:hAnsi="Arial Narrow"/>
                                <w:sz w:val="18"/>
                              </w:rPr>
                            </w:pPr>
                            <w:r w:rsidRPr="00C53FFF">
                              <w:rPr>
                                <w:rFonts w:ascii="Arial Narrow" w:hAnsi="Arial Narrow"/>
                                <w:sz w:val="20"/>
                              </w:rPr>
                              <w:t>Seksi Hubungan Kelembagaan</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046" type="#_x0000_t202" style="position:absolute;margin-left:292.35pt;margin-top:4.4pt;width:111pt;height:48.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" strokecolor="#8faadc" strokeweight="1pt">
                <v:fill color2="#b4c7e7" focus="100%" type="gradient"/>
                <v:shadow on="t" color="#203864" opacity=".5" offset="1pt"/>
                <v:textbox>
                  <w:txbxContent>
                    <w:p w:rsidR="009B14BA" w:rsidRPr="00C53FFF" w:rsidRDefault="009B14BA" w:rsidP="00C53FFF">
                      <w:pPr>
                        <w:spacing w:after="0" w:line="240" w:lineRule="auto"/>
                        <w:jc w:val="center"/>
                        <w:rPr>
                          <w:rFonts w:ascii="Arial Narrow" w:hAnsi="Arial Narrow"/>
                          <w:sz w:val="12"/>
                        </w:rPr>
                      </w:pPr>
                    </w:p>
                    <w:p w:rsidR="009B14BA" w:rsidRPr="00C53FFF" w:rsidRDefault="009B14BA" w:rsidP="00C53FFF">
                      <w:pPr>
                        <w:spacing w:after="0" w:line="240" w:lineRule="auto"/>
                        <w:jc w:val="center"/>
                        <w:rPr>
                          <w:rFonts w:ascii="Arial Narrow" w:hAnsi="Arial Narrow"/>
                          <w:sz w:val="18"/>
                        </w:rPr>
                      </w:pPr>
                      <w:r w:rsidRPr="00C53FFF">
                        <w:rPr>
                          <w:rFonts w:ascii="Arial Narrow" w:hAnsi="Arial Narrow"/>
                          <w:sz w:val="20"/>
                        </w:rPr>
                        <w:t>Seksi Hubungan Kelembagaan</w:t>
                      </w:r>
                    </w:p>
                  </w:txbxContent>
                </v:textbox>
              </v:shape>
            </w:pict>
          </mc:Fallback>
        </mc:AlternateContent>
      </w:r>
      <w:r>
        <w:rPr>
          <w:rFonts w:ascii="Arial" w:hAnsi="Arial" w:cs="Arial"/>
          <w:noProof/>
          <w:sz w:val="24"/>
          <w:szCs w:val="24"/>
          <w:lang w:val="en-US"/>
        </w:rPr>
        <mc:AlternateContent>
          <mc:Choice Requires="wps">
            <w:drawing>
              <wp:anchor distT="0" distB="0" distL="114300" distR="114300" simplePos="0" relativeHeight="251663360" behindDoc="0" locked="0" layoutInCell="1" allowOverlap="1" wp14:anchorId="6B625A28" wp14:editId="37299EC0">
                <wp:simplePos x="0" y="0"/>
                <wp:positionH relativeFrom="column">
                  <wp:posOffset>2106295</wp:posOffset>
                </wp:positionH>
                <wp:positionV relativeFrom="paragraph">
                  <wp:posOffset>41275</wp:posOffset>
                </wp:positionV>
                <wp:extent cx="1336040" cy="619760"/>
                <wp:effectExtent l="0" t="0" r="35560" b="66040"/>
                <wp:wrapNone/>
                <wp:docPr id="21"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6040" cy="619760"/>
                        </a:xfrm>
                        <a:prstGeom prst="rect">
                          <a:avLst/>
                        </a:prstGeom>
                        <a:gradFill rotWithShape="0">
                          <a:gsLst>
                            <a:gs pos="0">
                              <a:sysClr val="window" lastClr="FFFFFF">
                                <a:lumMod val="100000"/>
                                <a:lumOff val="0"/>
                              </a:sysClr>
                            </a:gs>
                            <a:gs pos="100000">
                              <a:srgbClr val="4472C4">
                                <a:lumMod val="40000"/>
                                <a:lumOff val="60000"/>
                              </a:srgbClr>
                            </a:gs>
                          </a:gsLst>
                          <a:lin ang="5400000" scaled="1"/>
                        </a:gradFill>
                        <a:ln w="12700">
                          <a:solidFill>
                            <a:srgbClr val="4472C4">
                              <a:lumMod val="60000"/>
                              <a:lumOff val="40000"/>
                            </a:srgbClr>
                          </a:solidFill>
                          <a:miter lim="800000"/>
                          <a:headEnd/>
                          <a:tailEnd/>
                        </a:ln>
                        <a:effectLst>
                          <a:outerShdw dist="28398" dir="3806097" algn="ctr" rotWithShape="0">
                            <a:srgbClr val="4472C4">
                              <a:lumMod val="50000"/>
                              <a:lumOff val="0"/>
                              <a:alpha val="50000"/>
                            </a:srgbClr>
                          </a:outerShdw>
                        </a:effectLst>
                      </wps:spPr>
                      <wps:txbx>
                        <w:txbxContent>
                          <w:p w:rsidR="00112292" w:rsidRPr="00C84836" w:rsidRDefault="00112292" w:rsidP="00C84836">
                            <w:pPr>
                              <w:spacing w:after="0" w:line="240" w:lineRule="auto"/>
                              <w:jc w:val="center"/>
                              <w:rPr>
                                <w:rFonts w:ascii="Arial Narrow" w:hAnsi="Arial Narrow"/>
                                <w:sz w:val="12"/>
                              </w:rPr>
                            </w:pPr>
                          </w:p>
                          <w:p w:rsidR="00112292" w:rsidRPr="00C84836" w:rsidRDefault="00112292" w:rsidP="00C84836">
                            <w:pPr>
                              <w:spacing w:after="0" w:line="240" w:lineRule="auto"/>
                              <w:jc w:val="center"/>
                              <w:rPr>
                                <w:rFonts w:ascii="Arial Narrow" w:hAnsi="Arial Narrow"/>
                                <w:sz w:val="18"/>
                              </w:rPr>
                            </w:pPr>
                            <w:r w:rsidRPr="00C84836">
                              <w:rPr>
                                <w:rFonts w:ascii="Arial Narrow" w:hAnsi="Arial Narrow"/>
                                <w:sz w:val="20"/>
                              </w:rPr>
                              <w:t>Seksi Pengembangan Komunikasi Pemasaran</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047" type="#_x0000_t202" style="position:absolute;margin-left:165.85pt;margin-top:3.25pt;width:105.2pt;height:48.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" strokecolor="#8faadc" strokeweight="1pt">
                <v:fill color2="#b4c7e7" focus="100%" type="gradient"/>
                <v:shadow on="t" color="#203864" opacity=".5" offset="1pt"/>
                <v:textbox>
                  <w:txbxContent>
                    <w:p w:rsidR="009B14BA" w:rsidRPr="00C84836" w:rsidRDefault="009B14BA" w:rsidP="00C84836">
                      <w:pPr>
                        <w:spacing w:after="0" w:line="240" w:lineRule="auto"/>
                        <w:jc w:val="center"/>
                        <w:rPr>
                          <w:rFonts w:ascii="Arial Narrow" w:hAnsi="Arial Narrow"/>
                          <w:sz w:val="12"/>
                        </w:rPr>
                      </w:pPr>
                    </w:p>
                    <w:p w:rsidR="009B14BA" w:rsidRPr="00C84836" w:rsidRDefault="009B14BA" w:rsidP="00C84836">
                      <w:pPr>
                        <w:spacing w:after="0" w:line="240" w:lineRule="auto"/>
                        <w:jc w:val="center"/>
                        <w:rPr>
                          <w:rFonts w:ascii="Arial Narrow" w:hAnsi="Arial Narrow"/>
                          <w:sz w:val="18"/>
                        </w:rPr>
                      </w:pPr>
                      <w:r w:rsidRPr="00C84836">
                        <w:rPr>
                          <w:rFonts w:ascii="Arial Narrow" w:hAnsi="Arial Narrow"/>
                          <w:sz w:val="20"/>
                        </w:rPr>
                        <w:t>Seksi Pengembangan Komunikasi Pemasaran</w:t>
                      </w:r>
                    </w:p>
                  </w:txbxContent>
                </v:textbox>
              </v:shape>
            </w:pict>
          </mc:Fallback>
        </mc:AlternateContent>
      </w:r>
      <w:r>
        <w:rPr>
          <w:rFonts w:ascii="Arial" w:hAnsi="Arial" w:cs="Arial"/>
          <w:noProof/>
          <w:sz w:val="24"/>
          <w:szCs w:val="24"/>
          <w:lang w:val="en-US"/>
        </w:rPr>
        <mc:AlternateContent>
          <mc:Choice Requires="wps">
            <w:drawing>
              <wp:anchor distT="4294967295" distB="4294967295" distL="114300" distR="114300" simplePos="0" relativeHeight="251687936" behindDoc="0" locked="0" layoutInCell="1" allowOverlap="1" wp14:anchorId="52BC0D15" wp14:editId="134EB699">
                <wp:simplePos x="0" y="0"/>
                <wp:positionH relativeFrom="column">
                  <wp:posOffset>9525</wp:posOffset>
                </wp:positionH>
                <wp:positionV relativeFrom="paragraph">
                  <wp:posOffset>308609</wp:posOffset>
                </wp:positionV>
                <wp:extent cx="149225" cy="0"/>
                <wp:effectExtent l="0" t="0" r="22225" b="19050"/>
                <wp:wrapNone/>
                <wp:docPr id="20" name="Line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92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w14:anchorId="125968FF" id="Line 106" o:spid="_x0000_s1026" style="position:absolute;z-index:2516879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5pt,24.3pt" to="12.5pt,2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"/>
            </w:pict>
          </mc:Fallback>
        </mc:AlternateContent>
      </w:r>
      <w:r>
        <w:rPr>
          <w:rFonts w:ascii="Arial" w:hAnsi="Arial" w:cs="Arial"/>
          <w:noProof/>
          <w:sz w:val="24"/>
          <w:szCs w:val="24"/>
          <w:lang w:val="en-US"/>
        </w:rPr>
        <mc:AlternateContent>
          <mc:Choice Requires="wps">
            <w:drawing>
              <wp:anchor distT="0" distB="0" distL="114300" distR="114300" simplePos="0" relativeHeight="251635712" behindDoc="0" locked="0" layoutInCell="1" allowOverlap="1" wp14:anchorId="4DBFC880" wp14:editId="517BA3D3">
                <wp:simplePos x="0" y="0"/>
                <wp:positionH relativeFrom="column">
                  <wp:posOffset>158750</wp:posOffset>
                </wp:positionH>
                <wp:positionV relativeFrom="paragraph">
                  <wp:posOffset>29210</wp:posOffset>
                </wp:positionV>
                <wp:extent cx="1454785" cy="612775"/>
                <wp:effectExtent l="0" t="0" r="31115" b="53975"/>
                <wp:wrapNone/>
                <wp:docPr id="18"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4785" cy="612775"/>
                        </a:xfrm>
                        <a:prstGeom prst="rect">
                          <a:avLst/>
                        </a:prstGeom>
                        <a:gradFill rotWithShape="0">
                          <a:gsLst>
                            <a:gs pos="0">
                              <a:sysClr val="window" lastClr="FFFFFF">
                                <a:lumMod val="100000"/>
                                <a:lumOff val="0"/>
                              </a:sysClr>
                            </a:gs>
                            <a:gs pos="100000">
                              <a:srgbClr val="4472C4">
                                <a:lumMod val="40000"/>
                                <a:lumOff val="60000"/>
                              </a:srgbClr>
                            </a:gs>
                          </a:gsLst>
                          <a:lin ang="5400000" scaled="1"/>
                        </a:gradFill>
                        <a:ln w="12700">
                          <a:solidFill>
                            <a:srgbClr val="4472C4">
                              <a:lumMod val="60000"/>
                              <a:lumOff val="40000"/>
                            </a:srgbClr>
                          </a:solidFill>
                          <a:miter lim="800000"/>
                          <a:headEnd/>
                          <a:tailEnd/>
                        </a:ln>
                        <a:effectLst>
                          <a:outerShdw dist="28398" dir="3806097" algn="ctr" rotWithShape="0">
                            <a:srgbClr val="4472C4">
                              <a:lumMod val="50000"/>
                              <a:lumOff val="0"/>
                              <a:alpha val="50000"/>
                            </a:srgbClr>
                          </a:outerShdw>
                        </a:effectLst>
                      </wps:spPr>
                      <wps:txbx>
                        <w:txbxContent>
                          <w:p w:rsidR="00112292" w:rsidRPr="00C84836" w:rsidRDefault="00112292" w:rsidP="004174EF">
                            <w:pPr>
                              <w:spacing w:after="0" w:line="240" w:lineRule="auto"/>
                              <w:jc w:val="center"/>
                              <w:rPr>
                                <w:rFonts w:ascii="Arial Narrow" w:hAnsi="Arial Narrow"/>
                                <w:sz w:val="20"/>
                              </w:rPr>
                            </w:pPr>
                            <w:r w:rsidRPr="00C84836">
                              <w:rPr>
                                <w:rFonts w:ascii="Arial Narrow" w:hAnsi="Arial Narrow"/>
                                <w:sz w:val="20"/>
                              </w:rPr>
                              <w:t xml:space="preserve">Seksi </w:t>
                            </w:r>
                          </w:p>
                          <w:p w:rsidR="00112292" w:rsidRPr="00C84836" w:rsidRDefault="00112292" w:rsidP="004174EF">
                            <w:pPr>
                              <w:spacing w:after="0" w:line="240" w:lineRule="auto"/>
                              <w:jc w:val="center"/>
                              <w:rPr>
                                <w:rFonts w:ascii="Arial Narrow" w:hAnsi="Arial Narrow"/>
                                <w:sz w:val="20"/>
                              </w:rPr>
                            </w:pPr>
                            <w:r w:rsidRPr="00C84836">
                              <w:rPr>
                                <w:rFonts w:ascii="Arial Narrow" w:hAnsi="Arial Narrow"/>
                                <w:sz w:val="20"/>
                              </w:rPr>
                              <w:t>Obyek dan Daya Tarik Wisata</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96" o:spid="_x0000_s1048" type="#_x0000_t202" style="position:absolute;margin-left:12.5pt;margin-top:2.3pt;width:114.55pt;height:48.2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" strokecolor="#8faadc" strokeweight="1pt">
                <v:fill color2="#b4c7e7" focus="100%" type="gradient"/>
                <v:shadow on="t" color="#203864" opacity=".5" offset="1pt"/>
                <v:textbox>
                  <w:txbxContent>
                    <w:p w:rsidR="009B14BA" w:rsidRPr="00C84836" w:rsidRDefault="009B14BA" w:rsidP="004174EF">
                      <w:pPr>
                        <w:spacing w:after="0" w:line="240" w:lineRule="auto"/>
                        <w:jc w:val="center"/>
                        <w:rPr>
                          <w:rFonts w:ascii="Arial Narrow" w:hAnsi="Arial Narrow"/>
                          <w:sz w:val="20"/>
                        </w:rPr>
                      </w:pPr>
                      <w:r w:rsidRPr="00C84836">
                        <w:rPr>
                          <w:rFonts w:ascii="Arial Narrow" w:hAnsi="Arial Narrow"/>
                          <w:sz w:val="20"/>
                        </w:rPr>
                        <w:t xml:space="preserve">Seksi </w:t>
                      </w:r>
                    </w:p>
                    <w:p w:rsidR="009B14BA" w:rsidRPr="00C84836" w:rsidRDefault="009B14BA" w:rsidP="004174EF">
                      <w:pPr>
                        <w:spacing w:after="0" w:line="240" w:lineRule="auto"/>
                        <w:jc w:val="center"/>
                        <w:rPr>
                          <w:rFonts w:ascii="Arial Narrow" w:hAnsi="Arial Narrow"/>
                          <w:sz w:val="20"/>
                        </w:rPr>
                      </w:pPr>
                      <w:r w:rsidRPr="00C84836">
                        <w:rPr>
                          <w:rFonts w:ascii="Arial Narrow" w:hAnsi="Arial Narrow"/>
                          <w:sz w:val="20"/>
                        </w:rPr>
                        <w:t>Obyek dan Daya Tarik Wisata</w:t>
                      </w:r>
                    </w:p>
                  </w:txbxContent>
                </v:textbox>
              </v:shape>
            </w:pict>
          </mc:Fallback>
        </mc:AlternateContent>
      </w:r>
    </w:p>
    <w:p w:rsidR="000009FD" w:rsidRPr="00C26DB7" w:rsidRDefault="002631B3">
      <w:pPr>
        <w:rPr>
          <w:rFonts w:ascii="Arial" w:hAnsi="Arial" w:cs="Arial"/>
          <w:sz w:val="24"/>
          <w:szCs w:val="24"/>
        </w:rPr>
      </w:pPr>
      <w:r>
        <w:rPr>
          <w:rFonts w:ascii="Arial" w:hAnsi="Arial" w:cs="Arial"/>
          <w:noProof/>
          <w:sz w:val="24"/>
          <w:szCs w:val="24"/>
          <w:lang w:val="en-US"/>
        </w:rPr>
        <mc:AlternateContent>
          <mc:Choice Requires="wps">
            <w:drawing>
              <wp:anchor distT="4294967295" distB="4294967295" distL="114300" distR="114300" simplePos="0" relativeHeight="251697152" behindDoc="0" locked="0" layoutInCell="1" allowOverlap="1" wp14:anchorId="0F48C0E1" wp14:editId="751C2870">
                <wp:simplePos x="0" y="0"/>
                <wp:positionH relativeFrom="column">
                  <wp:posOffset>5276850</wp:posOffset>
                </wp:positionH>
                <wp:positionV relativeFrom="paragraph">
                  <wp:posOffset>42544</wp:posOffset>
                </wp:positionV>
                <wp:extent cx="149225" cy="0"/>
                <wp:effectExtent l="0" t="0" r="22225" b="19050"/>
                <wp:wrapNone/>
                <wp:docPr id="16" name="Line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92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w14:anchorId="1946B453" id="Line 106" o:spid="_x0000_s1026" style="position:absolute;z-index:2516971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15.5pt,3.35pt" to="427.25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"/>
            </w:pict>
          </mc:Fallback>
        </mc:AlternateContent>
      </w:r>
      <w:r>
        <w:rPr>
          <w:rFonts w:ascii="Arial" w:hAnsi="Arial" w:cs="Arial"/>
          <w:noProof/>
          <w:sz w:val="24"/>
          <w:szCs w:val="24"/>
          <w:lang w:val="en-US"/>
        </w:rPr>
        <mc:AlternateContent>
          <mc:Choice Requires="wps">
            <w:drawing>
              <wp:anchor distT="4294967295" distB="4294967295" distL="114300" distR="114300" simplePos="0" relativeHeight="251694080" behindDoc="0" locked="0" layoutInCell="1" allowOverlap="1" wp14:anchorId="54485370" wp14:editId="75B5C82D">
                <wp:simplePos x="0" y="0"/>
                <wp:positionH relativeFrom="column">
                  <wp:posOffset>3544570</wp:posOffset>
                </wp:positionH>
                <wp:positionV relativeFrom="paragraph">
                  <wp:posOffset>42544</wp:posOffset>
                </wp:positionV>
                <wp:extent cx="149225" cy="0"/>
                <wp:effectExtent l="0" t="0" r="22225" b="19050"/>
                <wp:wrapNone/>
                <wp:docPr id="15" name="Line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92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w14:anchorId="24745441" id="Line 106" o:spid="_x0000_s1026" style="position:absolute;z-index:2516940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79.1pt,3.35pt" to="290.85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"/>
            </w:pict>
          </mc:Fallback>
        </mc:AlternateContent>
      </w:r>
      <w:r>
        <w:rPr>
          <w:rFonts w:ascii="Arial" w:hAnsi="Arial" w:cs="Arial"/>
          <w:noProof/>
          <w:sz w:val="24"/>
          <w:szCs w:val="24"/>
          <w:lang w:val="en-US"/>
        </w:rPr>
        <mc:AlternateContent>
          <mc:Choice Requires="wps">
            <w:drawing>
              <wp:anchor distT="4294967295" distB="4294967295" distL="114300" distR="114300" simplePos="0" relativeHeight="251691008" behindDoc="0" locked="0" layoutInCell="1" allowOverlap="1" wp14:anchorId="59CD540B" wp14:editId="351E00D7">
                <wp:simplePos x="0" y="0"/>
                <wp:positionH relativeFrom="column">
                  <wp:posOffset>1938020</wp:posOffset>
                </wp:positionH>
                <wp:positionV relativeFrom="paragraph">
                  <wp:posOffset>42544</wp:posOffset>
                </wp:positionV>
                <wp:extent cx="149225" cy="0"/>
                <wp:effectExtent l="0" t="0" r="22225" b="19050"/>
                <wp:wrapNone/>
                <wp:docPr id="14" name="Line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92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w14:anchorId="5B13C17A" id="Line 106" o:spid="_x0000_s1026" style="position:absolute;z-index:2516910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2.6pt,3.35pt" to="164.35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"/>
            </w:pict>
          </mc:Fallback>
        </mc:AlternateContent>
      </w:r>
    </w:p>
    <w:p w:rsidR="000009FD" w:rsidRPr="00C26DB7" w:rsidRDefault="002631B3">
      <w:pPr>
        <w:rPr>
          <w:rFonts w:ascii="Arial" w:hAnsi="Arial" w:cs="Arial"/>
          <w:sz w:val="24"/>
          <w:szCs w:val="24"/>
        </w:rPr>
      </w:pPr>
      <w:r>
        <w:rPr>
          <w:rFonts w:ascii="Arial" w:hAnsi="Arial" w:cs="Arial"/>
          <w:noProof/>
          <w:sz w:val="24"/>
          <w:szCs w:val="24"/>
          <w:lang w:val="en-US"/>
        </w:rPr>
        <mc:AlternateContent>
          <mc:Choice Requires="wps">
            <w:drawing>
              <wp:anchor distT="0" distB="0" distL="114300" distR="114300" simplePos="0" relativeHeight="251670528" behindDoc="0" locked="0" layoutInCell="1" allowOverlap="1" wp14:anchorId="5B12FF96" wp14:editId="02E40246">
                <wp:simplePos x="0" y="0"/>
                <wp:positionH relativeFrom="column">
                  <wp:posOffset>5417820</wp:posOffset>
                </wp:positionH>
                <wp:positionV relativeFrom="paragraph">
                  <wp:posOffset>175260</wp:posOffset>
                </wp:positionV>
                <wp:extent cx="1043940" cy="619760"/>
                <wp:effectExtent l="0" t="0" r="41910" b="66040"/>
                <wp:wrapNone/>
                <wp:docPr id="13"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3940" cy="619760"/>
                        </a:xfrm>
                        <a:prstGeom prst="rect">
                          <a:avLst/>
                        </a:prstGeom>
                        <a:gradFill rotWithShape="0">
                          <a:gsLst>
                            <a:gs pos="0">
                              <a:sysClr val="window" lastClr="FFFFFF">
                                <a:lumMod val="100000"/>
                                <a:lumOff val="0"/>
                              </a:sysClr>
                            </a:gs>
                            <a:gs pos="100000">
                              <a:srgbClr val="4472C4">
                                <a:lumMod val="40000"/>
                                <a:lumOff val="60000"/>
                              </a:srgbClr>
                            </a:gs>
                          </a:gsLst>
                          <a:lin ang="5400000" scaled="1"/>
                        </a:gradFill>
                        <a:ln w="12700">
                          <a:solidFill>
                            <a:srgbClr val="4472C4">
                              <a:lumMod val="60000"/>
                              <a:lumOff val="40000"/>
                            </a:srgbClr>
                          </a:solidFill>
                          <a:miter lim="800000"/>
                          <a:headEnd/>
                          <a:tailEnd/>
                        </a:ln>
                        <a:effectLst>
                          <a:outerShdw dist="28398" dir="3806097" algn="ctr" rotWithShape="0">
                            <a:srgbClr val="4472C4">
                              <a:lumMod val="50000"/>
                              <a:lumOff val="0"/>
                              <a:alpha val="50000"/>
                            </a:srgbClr>
                          </a:outerShdw>
                        </a:effectLst>
                      </wps:spPr>
                      <wps:txbx>
                        <w:txbxContent>
                          <w:p w:rsidR="00112292" w:rsidRPr="00597F3D" w:rsidRDefault="00112292" w:rsidP="004D4C6F">
                            <w:pPr>
                              <w:spacing w:after="0" w:line="240" w:lineRule="auto"/>
                              <w:jc w:val="center"/>
                              <w:rPr>
                                <w:rFonts w:ascii="Arial Narrow" w:hAnsi="Arial Narrow"/>
                                <w:sz w:val="4"/>
                                <w:lang w:val="fi-FI"/>
                              </w:rPr>
                            </w:pPr>
                          </w:p>
                          <w:p w:rsidR="00112292" w:rsidRPr="00FB51E4" w:rsidRDefault="00112292" w:rsidP="004D4C6F">
                            <w:pPr>
                              <w:spacing w:after="0" w:line="240" w:lineRule="auto"/>
                              <w:jc w:val="center"/>
                              <w:rPr>
                                <w:rFonts w:ascii="Arial Narrow" w:hAnsi="Arial Narrow"/>
                                <w:sz w:val="2"/>
                                <w:lang w:val="fi-FI"/>
                              </w:rPr>
                            </w:pPr>
                          </w:p>
                          <w:p w:rsidR="00112292" w:rsidRPr="004D4C6F" w:rsidRDefault="00112292" w:rsidP="004D4C6F">
                            <w:pPr>
                              <w:spacing w:after="0" w:line="240" w:lineRule="auto"/>
                              <w:jc w:val="center"/>
                              <w:rPr>
                                <w:rFonts w:ascii="Arial Narrow" w:hAnsi="Arial Narrow"/>
                                <w:sz w:val="20"/>
                                <w:lang w:val="fi-FI"/>
                              </w:rPr>
                            </w:pPr>
                            <w:r w:rsidRPr="004D4C6F">
                              <w:rPr>
                                <w:rFonts w:ascii="Arial Narrow" w:hAnsi="Arial Narrow"/>
                                <w:sz w:val="20"/>
                                <w:lang w:val="fi-FI"/>
                              </w:rPr>
                              <w:t xml:space="preserve">Seksi </w:t>
                            </w:r>
                          </w:p>
                          <w:p w:rsidR="00112292" w:rsidRPr="004D4C6F" w:rsidRDefault="00112292" w:rsidP="004D4C6F">
                            <w:pPr>
                              <w:spacing w:after="0" w:line="240" w:lineRule="auto"/>
                              <w:jc w:val="center"/>
                              <w:rPr>
                                <w:rFonts w:ascii="Arial Narrow" w:hAnsi="Arial Narrow"/>
                                <w:sz w:val="20"/>
                                <w:lang w:val="fi-FI"/>
                              </w:rPr>
                            </w:pPr>
                            <w:r w:rsidRPr="004D4C6F">
                              <w:rPr>
                                <w:rFonts w:ascii="Arial Narrow" w:hAnsi="Arial Narrow"/>
                                <w:sz w:val="20"/>
                                <w:lang w:val="fi-FI"/>
                              </w:rPr>
                              <w:t xml:space="preserve">Kerjasama dan Fasilitasi </w:t>
                            </w:r>
                          </w:p>
                          <w:p w:rsidR="00112292" w:rsidRPr="004D4C6F" w:rsidRDefault="00112292" w:rsidP="004D4C6F">
                            <w:pPr>
                              <w:spacing w:after="0" w:line="240" w:lineRule="auto"/>
                              <w:jc w:val="center"/>
                              <w:rPr>
                                <w:rFonts w:ascii="Arial Narrow" w:hAnsi="Arial Narrow"/>
                                <w:sz w:val="16"/>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049" type="#_x0000_t202" style="position:absolute;margin-left:426.6pt;margin-top:13.8pt;width:82.2pt;height:48.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" strokecolor="#8faadc" strokeweight="1pt">
                <v:fill color2="#b4c7e7" focus="100%" type="gradient"/>
                <v:shadow on="t" color="#203864" opacity=".5" offset="1pt"/>
                <v:textbox>
                  <w:txbxContent>
                    <w:p w:rsidR="009B14BA" w:rsidRPr="00597F3D" w:rsidRDefault="009B14BA" w:rsidP="004D4C6F">
                      <w:pPr>
                        <w:spacing w:after="0" w:line="240" w:lineRule="auto"/>
                        <w:jc w:val="center"/>
                        <w:rPr>
                          <w:rFonts w:ascii="Arial Narrow" w:hAnsi="Arial Narrow"/>
                          <w:sz w:val="4"/>
                          <w:lang w:val="fi-FI"/>
                        </w:rPr>
                      </w:pPr>
                    </w:p>
                    <w:p w:rsidR="009B14BA" w:rsidRPr="00FB51E4" w:rsidRDefault="009B14BA" w:rsidP="004D4C6F">
                      <w:pPr>
                        <w:spacing w:after="0" w:line="240" w:lineRule="auto"/>
                        <w:jc w:val="center"/>
                        <w:rPr>
                          <w:rFonts w:ascii="Arial Narrow" w:hAnsi="Arial Narrow"/>
                          <w:sz w:val="2"/>
                          <w:lang w:val="fi-FI"/>
                        </w:rPr>
                      </w:pPr>
                    </w:p>
                    <w:p w:rsidR="009B14BA" w:rsidRPr="004D4C6F" w:rsidRDefault="009B14BA" w:rsidP="004D4C6F">
                      <w:pPr>
                        <w:spacing w:after="0" w:line="240" w:lineRule="auto"/>
                        <w:jc w:val="center"/>
                        <w:rPr>
                          <w:rFonts w:ascii="Arial Narrow" w:hAnsi="Arial Narrow"/>
                          <w:sz w:val="20"/>
                          <w:lang w:val="fi-FI"/>
                        </w:rPr>
                      </w:pPr>
                      <w:r w:rsidRPr="004D4C6F">
                        <w:rPr>
                          <w:rFonts w:ascii="Arial Narrow" w:hAnsi="Arial Narrow"/>
                          <w:sz w:val="20"/>
                          <w:lang w:val="fi-FI"/>
                        </w:rPr>
                        <w:t xml:space="preserve">Seksi </w:t>
                      </w:r>
                    </w:p>
                    <w:p w:rsidR="009B14BA" w:rsidRPr="004D4C6F" w:rsidRDefault="009B14BA" w:rsidP="004D4C6F">
                      <w:pPr>
                        <w:spacing w:after="0" w:line="240" w:lineRule="auto"/>
                        <w:jc w:val="center"/>
                        <w:rPr>
                          <w:rFonts w:ascii="Arial Narrow" w:hAnsi="Arial Narrow"/>
                          <w:sz w:val="20"/>
                          <w:lang w:val="fi-FI"/>
                        </w:rPr>
                      </w:pPr>
                      <w:r w:rsidRPr="004D4C6F">
                        <w:rPr>
                          <w:rFonts w:ascii="Arial Narrow" w:hAnsi="Arial Narrow"/>
                          <w:sz w:val="20"/>
                          <w:lang w:val="fi-FI"/>
                        </w:rPr>
                        <w:t xml:space="preserve">Kerjasama dan Fasilitasi </w:t>
                      </w:r>
                    </w:p>
                    <w:p w:rsidR="009B14BA" w:rsidRPr="004D4C6F" w:rsidRDefault="009B14BA" w:rsidP="004D4C6F">
                      <w:pPr>
                        <w:spacing w:after="0" w:line="240" w:lineRule="auto"/>
                        <w:jc w:val="center"/>
                        <w:rPr>
                          <w:rFonts w:ascii="Arial Narrow" w:hAnsi="Arial Narrow"/>
                          <w:sz w:val="16"/>
                        </w:rPr>
                      </w:pPr>
                    </w:p>
                  </w:txbxContent>
                </v:textbox>
              </v:shape>
            </w:pict>
          </mc:Fallback>
        </mc:AlternateContent>
      </w:r>
      <w:r>
        <w:rPr>
          <w:rFonts w:ascii="Arial" w:hAnsi="Arial" w:cs="Arial"/>
          <w:noProof/>
          <w:sz w:val="24"/>
          <w:szCs w:val="24"/>
          <w:lang w:val="en-US"/>
        </w:rPr>
        <mc:AlternateContent>
          <mc:Choice Requires="wps">
            <w:drawing>
              <wp:anchor distT="0" distB="0" distL="114300" distR="114300" simplePos="0" relativeHeight="251667456" behindDoc="0" locked="0" layoutInCell="1" allowOverlap="1" wp14:anchorId="0037F6AC" wp14:editId="7DFEE3A6">
                <wp:simplePos x="0" y="0"/>
                <wp:positionH relativeFrom="column">
                  <wp:posOffset>3695065</wp:posOffset>
                </wp:positionH>
                <wp:positionV relativeFrom="paragraph">
                  <wp:posOffset>182245</wp:posOffset>
                </wp:positionV>
                <wp:extent cx="1456055" cy="619760"/>
                <wp:effectExtent l="0" t="0" r="29845" b="66040"/>
                <wp:wrapNone/>
                <wp:docPr id="12"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6055" cy="619760"/>
                        </a:xfrm>
                        <a:prstGeom prst="rect">
                          <a:avLst/>
                        </a:prstGeom>
                        <a:gradFill rotWithShape="0">
                          <a:gsLst>
                            <a:gs pos="0">
                              <a:sysClr val="window" lastClr="FFFFFF">
                                <a:lumMod val="100000"/>
                                <a:lumOff val="0"/>
                              </a:sysClr>
                            </a:gs>
                            <a:gs pos="100000">
                              <a:srgbClr val="4472C4">
                                <a:lumMod val="40000"/>
                                <a:lumOff val="60000"/>
                              </a:srgbClr>
                            </a:gs>
                          </a:gsLst>
                          <a:lin ang="5400000" scaled="1"/>
                        </a:gradFill>
                        <a:ln w="12700">
                          <a:solidFill>
                            <a:srgbClr val="4472C4">
                              <a:lumMod val="60000"/>
                              <a:lumOff val="40000"/>
                            </a:srgbClr>
                          </a:solidFill>
                          <a:miter lim="800000"/>
                          <a:headEnd/>
                          <a:tailEnd/>
                        </a:ln>
                        <a:effectLst>
                          <a:outerShdw dist="28398" dir="3806097" algn="ctr" rotWithShape="0">
                            <a:srgbClr val="4472C4">
                              <a:lumMod val="50000"/>
                              <a:lumOff val="0"/>
                              <a:alpha val="50000"/>
                            </a:srgbClr>
                          </a:outerShdw>
                        </a:effectLst>
                      </wps:spPr>
                      <wps:txbx>
                        <w:txbxContent>
                          <w:p w:rsidR="00112292" w:rsidRPr="00B43D83" w:rsidRDefault="00112292" w:rsidP="00C53FFF">
                            <w:pPr>
                              <w:spacing w:after="0" w:line="240" w:lineRule="auto"/>
                              <w:jc w:val="center"/>
                              <w:rPr>
                                <w:rFonts w:ascii="Arial Narrow" w:hAnsi="Arial Narrow"/>
                                <w:sz w:val="10"/>
                              </w:rPr>
                            </w:pPr>
                          </w:p>
                          <w:p w:rsidR="00112292" w:rsidRPr="00FB51E4" w:rsidRDefault="00112292" w:rsidP="00C53FFF">
                            <w:pPr>
                              <w:spacing w:after="0" w:line="240" w:lineRule="auto"/>
                              <w:jc w:val="center"/>
                              <w:rPr>
                                <w:rFonts w:ascii="Arial Narrow" w:hAnsi="Arial Narrow"/>
                                <w:sz w:val="4"/>
                              </w:rPr>
                            </w:pPr>
                          </w:p>
                          <w:p w:rsidR="00112292" w:rsidRPr="00C53FFF" w:rsidRDefault="00112292" w:rsidP="00C53FFF">
                            <w:pPr>
                              <w:spacing w:after="0" w:line="240" w:lineRule="auto"/>
                              <w:jc w:val="center"/>
                              <w:rPr>
                                <w:rFonts w:ascii="Arial Narrow" w:hAnsi="Arial Narrow"/>
                                <w:sz w:val="20"/>
                              </w:rPr>
                            </w:pPr>
                            <w:r w:rsidRPr="00C53FFF">
                              <w:rPr>
                                <w:rFonts w:ascii="Arial Narrow" w:hAnsi="Arial Narrow"/>
                                <w:sz w:val="20"/>
                              </w:rPr>
                              <w:t xml:space="preserve">Seksi </w:t>
                            </w:r>
                          </w:p>
                          <w:p w:rsidR="00112292" w:rsidRPr="00C53FFF" w:rsidRDefault="00112292" w:rsidP="00C53FFF">
                            <w:pPr>
                              <w:spacing w:after="0" w:line="240" w:lineRule="auto"/>
                              <w:jc w:val="center"/>
                              <w:rPr>
                                <w:rFonts w:ascii="Arial Narrow" w:hAnsi="Arial Narrow"/>
                                <w:sz w:val="20"/>
                                <w:lang w:val="sv-SE"/>
                              </w:rPr>
                            </w:pPr>
                            <w:r w:rsidRPr="00C53FFF">
                              <w:rPr>
                                <w:rFonts w:ascii="Arial Narrow" w:hAnsi="Arial Narrow"/>
                                <w:sz w:val="20"/>
                              </w:rPr>
                              <w:t>Industri Pariwisata</w:t>
                            </w:r>
                          </w:p>
                          <w:p w:rsidR="00112292" w:rsidRPr="00C53FFF" w:rsidRDefault="00112292" w:rsidP="00C53FFF">
                            <w:pPr>
                              <w:spacing w:after="0" w:line="240" w:lineRule="auto"/>
                              <w:rPr>
                                <w:sz w:val="20"/>
                              </w:rPr>
                            </w:pPr>
                          </w:p>
                          <w:p w:rsidR="00112292" w:rsidRPr="00C53FFF" w:rsidRDefault="00112292" w:rsidP="00C53FFF">
                            <w:pPr>
                              <w:spacing w:after="0" w:line="240" w:lineRule="auto"/>
                              <w:jc w:val="center"/>
                              <w:rPr>
                                <w:rFonts w:ascii="Arial Narrow" w:hAnsi="Arial Narrow"/>
                                <w:sz w:val="18"/>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050" type="#_x0000_t202" style="position:absolute;margin-left:290.95pt;margin-top:14.35pt;width:114.65pt;height:48.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" strokecolor="#8faadc" strokeweight="1pt">
                <v:fill color2="#b4c7e7" focus="100%" type="gradient"/>
                <v:shadow on="t" color="#203864" opacity=".5" offset="1pt"/>
                <v:textbox>
                  <w:txbxContent>
                    <w:p w:rsidR="009B14BA" w:rsidRPr="00B43D83" w:rsidRDefault="009B14BA" w:rsidP="00C53FFF">
                      <w:pPr>
                        <w:spacing w:after="0" w:line="240" w:lineRule="auto"/>
                        <w:jc w:val="center"/>
                        <w:rPr>
                          <w:rFonts w:ascii="Arial Narrow" w:hAnsi="Arial Narrow"/>
                          <w:sz w:val="10"/>
                        </w:rPr>
                      </w:pPr>
                    </w:p>
                    <w:p w:rsidR="009B14BA" w:rsidRPr="00FB51E4" w:rsidRDefault="009B14BA" w:rsidP="00C53FFF">
                      <w:pPr>
                        <w:spacing w:after="0" w:line="240" w:lineRule="auto"/>
                        <w:jc w:val="center"/>
                        <w:rPr>
                          <w:rFonts w:ascii="Arial Narrow" w:hAnsi="Arial Narrow"/>
                          <w:sz w:val="4"/>
                        </w:rPr>
                      </w:pPr>
                    </w:p>
                    <w:p w:rsidR="009B14BA" w:rsidRPr="00C53FFF" w:rsidRDefault="009B14BA" w:rsidP="00C53FFF">
                      <w:pPr>
                        <w:spacing w:after="0" w:line="240" w:lineRule="auto"/>
                        <w:jc w:val="center"/>
                        <w:rPr>
                          <w:rFonts w:ascii="Arial Narrow" w:hAnsi="Arial Narrow"/>
                          <w:sz w:val="20"/>
                        </w:rPr>
                      </w:pPr>
                      <w:r w:rsidRPr="00C53FFF">
                        <w:rPr>
                          <w:rFonts w:ascii="Arial Narrow" w:hAnsi="Arial Narrow"/>
                          <w:sz w:val="20"/>
                        </w:rPr>
                        <w:t xml:space="preserve">Seksi </w:t>
                      </w:r>
                    </w:p>
                    <w:p w:rsidR="009B14BA" w:rsidRPr="00C53FFF" w:rsidRDefault="009B14BA" w:rsidP="00C53FFF">
                      <w:pPr>
                        <w:spacing w:after="0" w:line="240" w:lineRule="auto"/>
                        <w:jc w:val="center"/>
                        <w:rPr>
                          <w:rFonts w:ascii="Arial Narrow" w:hAnsi="Arial Narrow"/>
                          <w:sz w:val="20"/>
                          <w:lang w:val="sv-SE"/>
                        </w:rPr>
                      </w:pPr>
                      <w:r w:rsidRPr="00C53FFF">
                        <w:rPr>
                          <w:rFonts w:ascii="Arial Narrow" w:hAnsi="Arial Narrow"/>
                          <w:sz w:val="20"/>
                        </w:rPr>
                        <w:t>Industri Pariwisata</w:t>
                      </w:r>
                    </w:p>
                    <w:p w:rsidR="009B14BA" w:rsidRPr="00C53FFF" w:rsidRDefault="009B14BA" w:rsidP="00C53FFF">
                      <w:pPr>
                        <w:spacing w:after="0" w:line="240" w:lineRule="auto"/>
                        <w:rPr>
                          <w:sz w:val="20"/>
                        </w:rPr>
                      </w:pPr>
                    </w:p>
                    <w:p w:rsidR="009B14BA" w:rsidRPr="00C53FFF" w:rsidRDefault="009B14BA" w:rsidP="00C53FFF">
                      <w:pPr>
                        <w:spacing w:after="0" w:line="240" w:lineRule="auto"/>
                        <w:jc w:val="center"/>
                        <w:rPr>
                          <w:rFonts w:ascii="Arial Narrow" w:hAnsi="Arial Narrow"/>
                          <w:sz w:val="18"/>
                        </w:rPr>
                      </w:pPr>
                    </w:p>
                  </w:txbxContent>
                </v:textbox>
              </v:shape>
            </w:pict>
          </mc:Fallback>
        </mc:AlternateContent>
      </w:r>
      <w:r>
        <w:rPr>
          <w:rFonts w:ascii="Arial" w:hAnsi="Arial" w:cs="Arial"/>
          <w:noProof/>
          <w:sz w:val="24"/>
          <w:szCs w:val="24"/>
          <w:lang w:val="en-US"/>
        </w:rPr>
        <mc:AlternateContent>
          <mc:Choice Requires="wps">
            <w:drawing>
              <wp:anchor distT="0" distB="0" distL="114300" distR="114300" simplePos="0" relativeHeight="251664384" behindDoc="0" locked="0" layoutInCell="1" allowOverlap="1" wp14:anchorId="36704CDD" wp14:editId="0D4183A5">
                <wp:simplePos x="0" y="0"/>
                <wp:positionH relativeFrom="column">
                  <wp:posOffset>2096770</wp:posOffset>
                </wp:positionH>
                <wp:positionV relativeFrom="paragraph">
                  <wp:posOffset>182245</wp:posOffset>
                </wp:positionV>
                <wp:extent cx="1336040" cy="619760"/>
                <wp:effectExtent l="0" t="0" r="35560" b="66040"/>
                <wp:wrapNone/>
                <wp:docPr id="11"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6040" cy="619760"/>
                        </a:xfrm>
                        <a:prstGeom prst="rect">
                          <a:avLst/>
                        </a:prstGeom>
                        <a:gradFill rotWithShape="0">
                          <a:gsLst>
                            <a:gs pos="0">
                              <a:sysClr val="window" lastClr="FFFFFF">
                                <a:lumMod val="100000"/>
                                <a:lumOff val="0"/>
                              </a:sysClr>
                            </a:gs>
                            <a:gs pos="100000">
                              <a:srgbClr val="4472C4">
                                <a:lumMod val="40000"/>
                                <a:lumOff val="60000"/>
                              </a:srgbClr>
                            </a:gs>
                          </a:gsLst>
                          <a:lin ang="5400000" scaled="1"/>
                        </a:gradFill>
                        <a:ln w="12700">
                          <a:solidFill>
                            <a:srgbClr val="4472C4">
                              <a:lumMod val="60000"/>
                              <a:lumOff val="40000"/>
                            </a:srgbClr>
                          </a:solidFill>
                          <a:miter lim="800000"/>
                          <a:headEnd/>
                          <a:tailEnd/>
                        </a:ln>
                        <a:effectLst>
                          <a:outerShdw dist="28398" dir="3806097" algn="ctr" rotWithShape="0">
                            <a:srgbClr val="4472C4">
                              <a:lumMod val="50000"/>
                              <a:lumOff val="0"/>
                              <a:alpha val="50000"/>
                            </a:srgbClr>
                          </a:outerShdw>
                        </a:effectLst>
                      </wps:spPr>
                      <wps:txbx>
                        <w:txbxContent>
                          <w:p w:rsidR="00112292" w:rsidRPr="00C84836" w:rsidRDefault="00112292" w:rsidP="00C84836">
                            <w:pPr>
                              <w:spacing w:after="0" w:line="240" w:lineRule="auto"/>
                              <w:jc w:val="center"/>
                              <w:rPr>
                                <w:rFonts w:ascii="Arial Narrow" w:hAnsi="Arial Narrow"/>
                                <w:sz w:val="12"/>
                              </w:rPr>
                            </w:pPr>
                          </w:p>
                          <w:p w:rsidR="00112292" w:rsidRPr="00FB51E4" w:rsidRDefault="00112292" w:rsidP="00C84836">
                            <w:pPr>
                              <w:spacing w:after="0" w:line="240" w:lineRule="auto"/>
                              <w:jc w:val="center"/>
                              <w:rPr>
                                <w:rFonts w:ascii="Arial Narrow" w:hAnsi="Arial Narrow"/>
                                <w:sz w:val="4"/>
                              </w:rPr>
                            </w:pPr>
                          </w:p>
                          <w:p w:rsidR="00112292" w:rsidRPr="00C84836" w:rsidRDefault="00112292" w:rsidP="00C84836">
                            <w:pPr>
                              <w:spacing w:after="0" w:line="240" w:lineRule="auto"/>
                              <w:jc w:val="center"/>
                              <w:rPr>
                                <w:rFonts w:ascii="Arial Narrow" w:hAnsi="Arial Narrow"/>
                                <w:sz w:val="18"/>
                              </w:rPr>
                            </w:pPr>
                            <w:r w:rsidRPr="00CF70D5">
                              <w:rPr>
                                <w:rFonts w:ascii="Arial Narrow" w:hAnsi="Arial Narrow"/>
                                <w:sz w:val="20"/>
                              </w:rPr>
                              <w:t>Seksi Pengembangan     Segmen Pasar</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051" type="#_x0000_t202" style="position:absolute;margin-left:165.1pt;margin-top:14.35pt;width:105.2pt;height:48.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" strokecolor="#8faadc" strokeweight="1pt">
                <v:fill color2="#b4c7e7" focus="100%" type="gradient"/>
                <v:shadow on="t" color="#203864" opacity=".5" offset="1pt"/>
                <v:textbox>
                  <w:txbxContent>
                    <w:p w:rsidR="009B14BA" w:rsidRPr="00C84836" w:rsidRDefault="009B14BA" w:rsidP="00C84836">
                      <w:pPr>
                        <w:spacing w:after="0" w:line="240" w:lineRule="auto"/>
                        <w:jc w:val="center"/>
                        <w:rPr>
                          <w:rFonts w:ascii="Arial Narrow" w:hAnsi="Arial Narrow"/>
                          <w:sz w:val="12"/>
                        </w:rPr>
                      </w:pPr>
                    </w:p>
                    <w:p w:rsidR="009B14BA" w:rsidRPr="00FB51E4" w:rsidRDefault="009B14BA" w:rsidP="00C84836">
                      <w:pPr>
                        <w:spacing w:after="0" w:line="240" w:lineRule="auto"/>
                        <w:jc w:val="center"/>
                        <w:rPr>
                          <w:rFonts w:ascii="Arial Narrow" w:hAnsi="Arial Narrow"/>
                          <w:sz w:val="4"/>
                        </w:rPr>
                      </w:pPr>
                    </w:p>
                    <w:p w:rsidR="009B14BA" w:rsidRPr="00C84836" w:rsidRDefault="009B14BA" w:rsidP="00C84836">
                      <w:pPr>
                        <w:spacing w:after="0" w:line="240" w:lineRule="auto"/>
                        <w:jc w:val="center"/>
                        <w:rPr>
                          <w:rFonts w:ascii="Arial Narrow" w:hAnsi="Arial Narrow"/>
                          <w:sz w:val="18"/>
                        </w:rPr>
                      </w:pPr>
                      <w:r w:rsidRPr="00CF70D5">
                        <w:rPr>
                          <w:rFonts w:ascii="Arial Narrow" w:hAnsi="Arial Narrow"/>
                          <w:sz w:val="20"/>
                        </w:rPr>
                        <w:t>Seksi Pengembangan     Segmen Pasar</w:t>
                      </w:r>
                    </w:p>
                  </w:txbxContent>
                </v:textbox>
              </v:shape>
            </w:pict>
          </mc:Fallback>
        </mc:AlternateContent>
      </w:r>
      <w:r>
        <w:rPr>
          <w:rFonts w:ascii="Arial" w:hAnsi="Arial" w:cs="Arial"/>
          <w:noProof/>
          <w:sz w:val="24"/>
          <w:szCs w:val="24"/>
          <w:lang w:val="en-US"/>
        </w:rPr>
        <mc:AlternateContent>
          <mc:Choice Requires="wps">
            <w:drawing>
              <wp:anchor distT="0" distB="0" distL="114300" distR="114300" simplePos="0" relativeHeight="251658240" behindDoc="1" locked="0" layoutInCell="1" allowOverlap="1" wp14:anchorId="2563FDC0" wp14:editId="080A7A0F">
                <wp:simplePos x="0" y="0"/>
                <wp:positionH relativeFrom="column">
                  <wp:posOffset>149225</wp:posOffset>
                </wp:positionH>
                <wp:positionV relativeFrom="paragraph">
                  <wp:posOffset>182245</wp:posOffset>
                </wp:positionV>
                <wp:extent cx="1473835" cy="612775"/>
                <wp:effectExtent l="0" t="0" r="31115" b="53975"/>
                <wp:wrapNone/>
                <wp:docPr id="10"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3835" cy="612775"/>
                        </a:xfrm>
                        <a:prstGeom prst="rect">
                          <a:avLst/>
                        </a:prstGeom>
                        <a:gradFill rotWithShape="0">
                          <a:gsLst>
                            <a:gs pos="0">
                              <a:sysClr val="window" lastClr="FFFFFF">
                                <a:lumMod val="100000"/>
                                <a:lumOff val="0"/>
                              </a:sysClr>
                            </a:gs>
                            <a:gs pos="100000">
                              <a:srgbClr val="4472C4">
                                <a:lumMod val="40000"/>
                                <a:lumOff val="60000"/>
                              </a:srgbClr>
                            </a:gs>
                          </a:gsLst>
                          <a:lin ang="5400000" scaled="1"/>
                        </a:gradFill>
                        <a:ln w="12700">
                          <a:solidFill>
                            <a:srgbClr val="4472C4">
                              <a:lumMod val="60000"/>
                              <a:lumOff val="40000"/>
                            </a:srgbClr>
                          </a:solidFill>
                          <a:miter lim="800000"/>
                          <a:headEnd/>
                          <a:tailEnd/>
                        </a:ln>
                        <a:effectLst>
                          <a:outerShdw dist="28398" dir="3806097" algn="ctr" rotWithShape="0">
                            <a:srgbClr val="4472C4">
                              <a:lumMod val="50000"/>
                              <a:lumOff val="0"/>
                              <a:alpha val="50000"/>
                            </a:srgbClr>
                          </a:outerShdw>
                        </a:effectLst>
                      </wps:spPr>
                      <wps:txbx>
                        <w:txbxContent>
                          <w:p w:rsidR="00112292" w:rsidRPr="00FB51E4" w:rsidRDefault="00112292" w:rsidP="000F0E0E">
                            <w:pPr>
                              <w:spacing w:after="0" w:line="240" w:lineRule="auto"/>
                              <w:jc w:val="center"/>
                              <w:rPr>
                                <w:rFonts w:ascii="Arial Narrow" w:hAnsi="Arial Narrow"/>
                                <w:sz w:val="14"/>
                              </w:rPr>
                            </w:pPr>
                          </w:p>
                          <w:p w:rsidR="00112292" w:rsidRPr="00C84836" w:rsidRDefault="00112292" w:rsidP="000F0E0E">
                            <w:pPr>
                              <w:spacing w:after="0" w:line="240" w:lineRule="auto"/>
                              <w:jc w:val="center"/>
                              <w:rPr>
                                <w:rFonts w:ascii="Arial Narrow" w:hAnsi="Arial Narrow"/>
                                <w:sz w:val="20"/>
                              </w:rPr>
                            </w:pPr>
                            <w:r w:rsidRPr="00C84836">
                              <w:rPr>
                                <w:rFonts w:ascii="Arial Narrow" w:hAnsi="Arial Narrow"/>
                                <w:sz w:val="20"/>
                              </w:rPr>
                              <w:t>Seksi Tata Kelola Destinasi</w:t>
                            </w:r>
                          </w:p>
                          <w:p w:rsidR="00112292" w:rsidRPr="00C84836" w:rsidRDefault="00112292" w:rsidP="000F0E0E">
                            <w:pPr>
                              <w:spacing w:after="0" w:line="240" w:lineRule="auto"/>
                              <w:jc w:val="center"/>
                              <w:rPr>
                                <w:rFonts w:ascii="Arial Narrow" w:hAnsi="Arial Narrow"/>
                                <w:sz w:val="20"/>
                              </w:rPr>
                            </w:pPr>
                            <w:r w:rsidRPr="00C84836">
                              <w:rPr>
                                <w:rFonts w:ascii="Arial Narrow" w:hAnsi="Arial Narrow"/>
                                <w:sz w:val="20"/>
                              </w:rPr>
                              <w:t>Dan Pemberdayaan</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052" type="#_x0000_t202" style="position:absolute;margin-left:11.75pt;margin-top:14.35pt;width:116.05pt;height:48.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" strokecolor="#8faadc" strokeweight="1pt">
                <v:fill color2="#b4c7e7" focus="100%" type="gradient"/>
                <v:shadow on="t" color="#203864" opacity=".5" offset="1pt"/>
                <v:textbox>
                  <w:txbxContent>
                    <w:p w:rsidR="009B14BA" w:rsidRPr="00FB51E4" w:rsidRDefault="009B14BA" w:rsidP="000F0E0E">
                      <w:pPr>
                        <w:spacing w:after="0" w:line="240" w:lineRule="auto"/>
                        <w:jc w:val="center"/>
                        <w:rPr>
                          <w:rFonts w:ascii="Arial Narrow" w:hAnsi="Arial Narrow"/>
                          <w:sz w:val="14"/>
                        </w:rPr>
                      </w:pPr>
                    </w:p>
                    <w:p w:rsidR="009B14BA" w:rsidRPr="00C84836" w:rsidRDefault="009B14BA" w:rsidP="000F0E0E">
                      <w:pPr>
                        <w:spacing w:after="0" w:line="240" w:lineRule="auto"/>
                        <w:jc w:val="center"/>
                        <w:rPr>
                          <w:rFonts w:ascii="Arial Narrow" w:hAnsi="Arial Narrow"/>
                          <w:sz w:val="20"/>
                        </w:rPr>
                      </w:pPr>
                      <w:r w:rsidRPr="00C84836">
                        <w:rPr>
                          <w:rFonts w:ascii="Arial Narrow" w:hAnsi="Arial Narrow"/>
                          <w:sz w:val="20"/>
                        </w:rPr>
                        <w:t>Seksi Tata Kelola Destinasi</w:t>
                      </w:r>
                    </w:p>
                    <w:p w:rsidR="009B14BA" w:rsidRPr="00C84836" w:rsidRDefault="009B14BA" w:rsidP="000F0E0E">
                      <w:pPr>
                        <w:spacing w:after="0" w:line="240" w:lineRule="auto"/>
                        <w:jc w:val="center"/>
                        <w:rPr>
                          <w:rFonts w:ascii="Arial Narrow" w:hAnsi="Arial Narrow"/>
                          <w:sz w:val="20"/>
                        </w:rPr>
                      </w:pPr>
                      <w:r w:rsidRPr="00C84836">
                        <w:rPr>
                          <w:rFonts w:ascii="Arial Narrow" w:hAnsi="Arial Narrow"/>
                          <w:sz w:val="20"/>
                        </w:rPr>
                        <w:t>Dan Pemberdayaan</w:t>
                      </w:r>
                    </w:p>
                  </w:txbxContent>
                </v:textbox>
              </v:shape>
            </w:pict>
          </mc:Fallback>
        </mc:AlternateContent>
      </w:r>
      <w:r>
        <w:rPr>
          <w:rFonts w:ascii="Arial" w:hAnsi="Arial" w:cs="Arial"/>
          <w:noProof/>
          <w:sz w:val="24"/>
          <w:szCs w:val="24"/>
          <w:lang w:val="en-US"/>
        </w:rPr>
        <mc:AlternateContent>
          <mc:Choice Requires="wps">
            <w:drawing>
              <wp:anchor distT="0" distB="0" distL="114300" distR="114300" simplePos="0" relativeHeight="251656192" behindDoc="0" locked="0" layoutInCell="1" allowOverlap="1" wp14:anchorId="14F9339F" wp14:editId="373E07A5">
                <wp:simplePos x="0" y="0"/>
                <wp:positionH relativeFrom="column">
                  <wp:posOffset>3780790</wp:posOffset>
                </wp:positionH>
                <wp:positionV relativeFrom="paragraph">
                  <wp:posOffset>6275705</wp:posOffset>
                </wp:positionV>
                <wp:extent cx="1699895" cy="584835"/>
                <wp:effectExtent l="0" t="0" r="33655" b="62865"/>
                <wp:wrapNone/>
                <wp:docPr id="9"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9895" cy="584835"/>
                        </a:xfrm>
                        <a:prstGeom prst="rect">
                          <a:avLst/>
                        </a:prstGeom>
                        <a:gradFill rotWithShape="0">
                          <a:gsLst>
                            <a:gs pos="0">
                              <a:sysClr val="window" lastClr="FFFFFF">
                                <a:lumMod val="100000"/>
                                <a:lumOff val="0"/>
                              </a:sysClr>
                            </a:gs>
                            <a:gs pos="100000">
                              <a:srgbClr val="4472C4">
                                <a:lumMod val="40000"/>
                                <a:lumOff val="60000"/>
                              </a:srgbClr>
                            </a:gs>
                          </a:gsLst>
                          <a:lin ang="5400000" scaled="1"/>
                        </a:gradFill>
                        <a:ln w="12700">
                          <a:solidFill>
                            <a:srgbClr val="4472C4">
                              <a:lumMod val="60000"/>
                              <a:lumOff val="40000"/>
                            </a:srgbClr>
                          </a:solidFill>
                          <a:miter lim="800000"/>
                          <a:headEnd/>
                          <a:tailEnd/>
                        </a:ln>
                        <a:effectLst>
                          <a:outerShdw dist="28398" dir="3806097" algn="ctr" rotWithShape="0">
                            <a:srgbClr val="4472C4">
                              <a:lumMod val="50000"/>
                              <a:lumOff val="0"/>
                              <a:alpha val="50000"/>
                            </a:srgbClr>
                          </a:outerShdw>
                        </a:effectLst>
                      </wps:spPr>
                      <wps:txbx>
                        <w:txbxContent>
                          <w:p w:rsidR="00112292" w:rsidRDefault="00112292" w:rsidP="004174EF">
                            <w:pPr>
                              <w:jc w:val="center"/>
                              <w:rPr>
                                <w:rFonts w:ascii="Arial Narrow" w:hAnsi="Arial Narrow"/>
                              </w:rPr>
                            </w:pPr>
                            <w:r>
                              <w:rPr>
                                <w:rFonts w:ascii="Arial Narrow" w:hAnsi="Arial Narrow"/>
                              </w:rPr>
                              <w:t xml:space="preserve"> Seksi Tata Kelola Destinasi</w:t>
                            </w:r>
                          </w:p>
                          <w:p w:rsidR="00112292" w:rsidRPr="00C5460A" w:rsidRDefault="00112292" w:rsidP="004174EF">
                            <w:pPr>
                              <w:jc w:val="center"/>
                              <w:rPr>
                                <w:rFonts w:ascii="Arial Narrow" w:hAnsi="Arial Narrow"/>
                              </w:rPr>
                            </w:pPr>
                            <w:r>
                              <w:rPr>
                                <w:rFonts w:ascii="Arial Narrow" w:hAnsi="Arial Narrow"/>
                              </w:rPr>
                              <w:t>Dan Pemberdayaan Masyarakat</w:t>
                            </w:r>
                          </w:p>
                          <w:p w:rsidR="00112292" w:rsidRPr="00177DC3" w:rsidRDefault="00112292" w:rsidP="004174EF">
                            <w:pPr>
                              <w:tabs>
                                <w:tab w:val="left" w:pos="1083"/>
                                <w:tab w:val="left" w:pos="3119"/>
                              </w:tabs>
                              <w:ind w:left="3657" w:hanging="403"/>
                              <w:jc w:val="both"/>
                              <w:rPr>
                                <w:rFonts w:ascii="Arial Narrow" w:hAnsi="Arial Narrow"/>
                                <w:sz w:val="16"/>
                                <w:szCs w:val="16"/>
                              </w:rPr>
                            </w:pPr>
                            <w:r w:rsidRPr="00177DC3">
                              <w:rPr>
                                <w:rFonts w:ascii="Arial Narrow" w:hAnsi="Arial Narrow"/>
                              </w:rPr>
                              <w:t>Sarana</w:t>
                            </w:r>
                            <w:r w:rsidRPr="00177DC3">
                              <w:rPr>
                                <w:rFonts w:ascii="Arial Narrow" w:hAnsi="Arial Narrow"/>
                                <w:sz w:val="16"/>
                                <w:szCs w:val="16"/>
                              </w:rPr>
                              <w:t>, Prasarana dan Perlindungan Tanaman Pangan.</w:t>
                            </w:r>
                          </w:p>
                          <w:p w:rsidR="00112292" w:rsidRPr="00177DC3" w:rsidRDefault="00112292" w:rsidP="004174EF">
                            <w:pPr>
                              <w:tabs>
                                <w:tab w:val="left" w:pos="1083"/>
                                <w:tab w:val="left" w:pos="3119"/>
                              </w:tabs>
                              <w:ind w:left="3657" w:hanging="403"/>
                              <w:jc w:val="both"/>
                              <w:rPr>
                                <w:rFonts w:ascii="Arial Narrow" w:hAnsi="Arial Narrow"/>
                                <w:sz w:val="16"/>
                                <w:szCs w:val="16"/>
                              </w:rPr>
                            </w:pPr>
                          </w:p>
                          <w:p w:rsidR="00112292" w:rsidRPr="00177DC3" w:rsidRDefault="00112292" w:rsidP="004174EF">
                            <w:pPr>
                              <w:jc w:val="center"/>
                              <w:rPr>
                                <w:rFonts w:ascii="Arial Narrow" w:hAnsi="Arial Narrow"/>
                                <w:sz w:val="18"/>
                                <w:szCs w:val="18"/>
                              </w:rPr>
                            </w:pPr>
                          </w:p>
                          <w:p w:rsidR="00112292" w:rsidRPr="00177DC3" w:rsidRDefault="00112292" w:rsidP="004174EF">
                            <w:pPr>
                              <w:rPr>
                                <w:rFonts w:ascii="Arial Narrow" w:hAnsi="Arial Narrow"/>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71" o:spid="_x0000_s1053" type="#_x0000_t202" style="position:absolute;margin-left:297.7pt;margin-top:494.15pt;width:133.85pt;height:46.0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" strokecolor="#8faadc" strokeweight="1pt">
                <v:fill color2="#b4c7e7" focus="100%" type="gradient"/>
                <v:shadow on="t" color="#203864" opacity=".5" offset="1pt"/>
                <v:textbox>
                  <w:txbxContent>
                    <w:p w:rsidR="009B14BA" w:rsidRDefault="009B14BA" w:rsidP="004174EF">
                      <w:pPr>
                        <w:jc w:val="center"/>
                        <w:rPr>
                          <w:rFonts w:ascii="Arial Narrow" w:hAnsi="Arial Narrow"/>
                        </w:rPr>
                      </w:pPr>
                      <w:r>
                        <w:rPr>
                          <w:rFonts w:ascii="Arial Narrow" w:hAnsi="Arial Narrow"/>
                        </w:rPr>
                        <w:t xml:space="preserve"> Seksi Tata Kelola Destinasi</w:t>
                      </w:r>
                    </w:p>
                    <w:p w:rsidR="009B14BA" w:rsidRPr="00C5460A" w:rsidRDefault="009B14BA" w:rsidP="004174EF">
                      <w:pPr>
                        <w:jc w:val="center"/>
                        <w:rPr>
                          <w:rFonts w:ascii="Arial Narrow" w:hAnsi="Arial Narrow"/>
                        </w:rPr>
                      </w:pPr>
                      <w:r>
                        <w:rPr>
                          <w:rFonts w:ascii="Arial Narrow" w:hAnsi="Arial Narrow"/>
                        </w:rPr>
                        <w:t>Dan Pemberdayaan Masyarakat</w:t>
                      </w:r>
                    </w:p>
                    <w:p w:rsidR="009B14BA" w:rsidRPr="00177DC3" w:rsidRDefault="009B14BA" w:rsidP="004174EF">
                      <w:pPr>
                        <w:tabs>
                          <w:tab w:val="left" w:pos="1083"/>
                          <w:tab w:val="left" w:pos="3119"/>
                        </w:tabs>
                        <w:ind w:left="3657" w:hanging="403"/>
                        <w:jc w:val="both"/>
                        <w:rPr>
                          <w:rFonts w:ascii="Arial Narrow" w:hAnsi="Arial Narrow"/>
                          <w:sz w:val="16"/>
                          <w:szCs w:val="16"/>
                        </w:rPr>
                      </w:pPr>
                      <w:r w:rsidRPr="00177DC3">
                        <w:rPr>
                          <w:rFonts w:ascii="Arial Narrow" w:hAnsi="Arial Narrow"/>
                        </w:rPr>
                        <w:t>Sarana</w:t>
                      </w:r>
                      <w:r w:rsidRPr="00177DC3">
                        <w:rPr>
                          <w:rFonts w:ascii="Arial Narrow" w:hAnsi="Arial Narrow"/>
                          <w:sz w:val="16"/>
                          <w:szCs w:val="16"/>
                        </w:rPr>
                        <w:t>, Prasarana dan Perlindungan Tanaman Pangan.</w:t>
                      </w:r>
                    </w:p>
                    <w:p w:rsidR="009B14BA" w:rsidRPr="00177DC3" w:rsidRDefault="009B14BA" w:rsidP="004174EF">
                      <w:pPr>
                        <w:tabs>
                          <w:tab w:val="left" w:pos="1083"/>
                          <w:tab w:val="left" w:pos="3119"/>
                        </w:tabs>
                        <w:ind w:left="3657" w:hanging="403"/>
                        <w:jc w:val="both"/>
                        <w:rPr>
                          <w:rFonts w:ascii="Arial Narrow" w:hAnsi="Arial Narrow"/>
                          <w:sz w:val="16"/>
                          <w:szCs w:val="16"/>
                        </w:rPr>
                      </w:pPr>
                    </w:p>
                    <w:p w:rsidR="009B14BA" w:rsidRPr="00177DC3" w:rsidRDefault="009B14BA" w:rsidP="004174EF">
                      <w:pPr>
                        <w:jc w:val="center"/>
                        <w:rPr>
                          <w:rFonts w:ascii="Arial Narrow" w:hAnsi="Arial Narrow"/>
                          <w:sz w:val="18"/>
                          <w:szCs w:val="18"/>
                        </w:rPr>
                      </w:pPr>
                    </w:p>
                    <w:p w:rsidR="009B14BA" w:rsidRPr="00177DC3" w:rsidRDefault="009B14BA" w:rsidP="004174EF">
                      <w:pPr>
                        <w:rPr>
                          <w:rFonts w:ascii="Arial Narrow" w:hAnsi="Arial Narrow"/>
                        </w:rPr>
                      </w:pPr>
                    </w:p>
                  </w:txbxContent>
                </v:textbox>
              </v:shape>
            </w:pict>
          </mc:Fallback>
        </mc:AlternateContent>
      </w:r>
    </w:p>
    <w:p w:rsidR="000009FD" w:rsidRPr="00C26DB7" w:rsidRDefault="002631B3">
      <w:pPr>
        <w:rPr>
          <w:rFonts w:ascii="Arial" w:hAnsi="Arial" w:cs="Arial"/>
          <w:sz w:val="24"/>
          <w:szCs w:val="24"/>
        </w:rPr>
      </w:pPr>
      <w:r>
        <w:rPr>
          <w:rFonts w:ascii="Arial" w:hAnsi="Arial" w:cs="Arial"/>
          <w:noProof/>
          <w:sz w:val="24"/>
          <w:szCs w:val="24"/>
          <w:lang w:val="en-US"/>
        </w:rPr>
        <mc:AlternateContent>
          <mc:Choice Requires="wps">
            <w:drawing>
              <wp:anchor distT="4294967295" distB="4294967295" distL="114300" distR="114300" simplePos="0" relativeHeight="251698176" behindDoc="0" locked="0" layoutInCell="1" allowOverlap="1" wp14:anchorId="61B81736" wp14:editId="6E5F5D63">
                <wp:simplePos x="0" y="0"/>
                <wp:positionH relativeFrom="column">
                  <wp:posOffset>5266690</wp:posOffset>
                </wp:positionH>
                <wp:positionV relativeFrom="paragraph">
                  <wp:posOffset>167004</wp:posOffset>
                </wp:positionV>
                <wp:extent cx="149225" cy="0"/>
                <wp:effectExtent l="0" t="0" r="22225" b="19050"/>
                <wp:wrapNone/>
                <wp:docPr id="6" name="Line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92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w14:anchorId="76210AAF" id="Line 106" o:spid="_x0000_s1026" style="position:absolute;z-index:2516981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14.7pt,13.15pt" to="426.45pt,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"/>
            </w:pict>
          </mc:Fallback>
        </mc:AlternateContent>
      </w:r>
      <w:r>
        <w:rPr>
          <w:rFonts w:ascii="Arial" w:hAnsi="Arial" w:cs="Arial"/>
          <w:noProof/>
          <w:sz w:val="24"/>
          <w:szCs w:val="24"/>
          <w:lang w:val="en-US"/>
        </w:rPr>
        <mc:AlternateContent>
          <mc:Choice Requires="wps">
            <w:drawing>
              <wp:anchor distT="4294967295" distB="4294967295" distL="114300" distR="114300" simplePos="0" relativeHeight="251695104" behindDoc="0" locked="0" layoutInCell="1" allowOverlap="1" wp14:anchorId="5B8E98F2" wp14:editId="088E7108">
                <wp:simplePos x="0" y="0"/>
                <wp:positionH relativeFrom="column">
                  <wp:posOffset>3544570</wp:posOffset>
                </wp:positionH>
                <wp:positionV relativeFrom="paragraph">
                  <wp:posOffset>160019</wp:posOffset>
                </wp:positionV>
                <wp:extent cx="149225" cy="0"/>
                <wp:effectExtent l="0" t="0" r="22225" b="19050"/>
                <wp:wrapNone/>
                <wp:docPr id="5" name="Line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92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w14:anchorId="40591151" id="Line 106" o:spid="_x0000_s1026" style="position:absolute;z-index:2516951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79.1pt,12.6pt" to="290.85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"/>
            </w:pict>
          </mc:Fallback>
        </mc:AlternateContent>
      </w:r>
      <w:r>
        <w:rPr>
          <w:rFonts w:ascii="Arial" w:hAnsi="Arial" w:cs="Arial"/>
          <w:noProof/>
          <w:sz w:val="24"/>
          <w:szCs w:val="24"/>
          <w:lang w:val="en-US"/>
        </w:rPr>
        <mc:AlternateContent>
          <mc:Choice Requires="wps">
            <w:drawing>
              <wp:anchor distT="4294967295" distB="4294967295" distL="114300" distR="114300" simplePos="0" relativeHeight="251692032" behindDoc="0" locked="0" layoutInCell="1" allowOverlap="1" wp14:anchorId="5B92EFB6" wp14:editId="2F02EE9D">
                <wp:simplePos x="0" y="0"/>
                <wp:positionH relativeFrom="column">
                  <wp:posOffset>1927860</wp:posOffset>
                </wp:positionH>
                <wp:positionV relativeFrom="paragraph">
                  <wp:posOffset>160019</wp:posOffset>
                </wp:positionV>
                <wp:extent cx="149225" cy="0"/>
                <wp:effectExtent l="0" t="0" r="22225" b="19050"/>
                <wp:wrapNone/>
                <wp:docPr id="4" name="Line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92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w14:anchorId="2F3A1025" id="Line 106" o:spid="_x0000_s1026" style="position:absolute;z-index:2516920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1.8pt,12.6pt" to="163.55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"/>
            </w:pict>
          </mc:Fallback>
        </mc:AlternateContent>
      </w:r>
      <w:r>
        <w:rPr>
          <w:rFonts w:ascii="Arial" w:hAnsi="Arial" w:cs="Arial"/>
          <w:noProof/>
          <w:sz w:val="24"/>
          <w:szCs w:val="24"/>
          <w:lang w:val="en-US"/>
        </w:rPr>
        <mc:AlternateContent>
          <mc:Choice Requires="wps">
            <w:drawing>
              <wp:anchor distT="4294967295" distB="4294967295" distL="114300" distR="114300" simplePos="0" relativeHeight="251688960" behindDoc="0" locked="0" layoutInCell="1" allowOverlap="1" wp14:anchorId="1E88BA2E" wp14:editId="7E5B3293">
                <wp:simplePos x="0" y="0"/>
                <wp:positionH relativeFrom="column">
                  <wp:posOffset>19050</wp:posOffset>
                </wp:positionH>
                <wp:positionV relativeFrom="paragraph">
                  <wp:posOffset>166369</wp:posOffset>
                </wp:positionV>
                <wp:extent cx="120650" cy="0"/>
                <wp:effectExtent l="0" t="0" r="12700" b="19050"/>
                <wp:wrapNone/>
                <wp:docPr id="19" name="Line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06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w14:anchorId="4CC3272E" id="Line 106" o:spid="_x0000_s1026" style="position:absolute;z-index:2516889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pt,13.1pt" to="11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BLrEwIAACo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"/>
            </w:pict>
          </mc:Fallback>
        </mc:AlternateContent>
      </w:r>
      <w:r>
        <w:rPr>
          <w:rFonts w:ascii="Arial" w:hAnsi="Arial" w:cs="Arial"/>
          <w:noProof/>
          <w:sz w:val="24"/>
          <w:szCs w:val="24"/>
          <w:lang w:val="en-US"/>
        </w:rPr>
        <mc:AlternateContent>
          <mc:Choice Requires="wps">
            <w:drawing>
              <wp:anchor distT="0" distB="0" distL="114300" distR="114300" simplePos="0" relativeHeight="251657216" behindDoc="0" locked="0" layoutInCell="1" allowOverlap="1" wp14:anchorId="0BB036A1" wp14:editId="022C7052">
                <wp:simplePos x="0" y="0"/>
                <wp:positionH relativeFrom="column">
                  <wp:posOffset>3780790</wp:posOffset>
                </wp:positionH>
                <wp:positionV relativeFrom="paragraph">
                  <wp:posOffset>6275705</wp:posOffset>
                </wp:positionV>
                <wp:extent cx="1699895" cy="584835"/>
                <wp:effectExtent l="0" t="0" r="33655" b="62865"/>
                <wp:wrapNone/>
                <wp:docPr id="1"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9895" cy="584835"/>
                        </a:xfrm>
                        <a:prstGeom prst="rect">
                          <a:avLst/>
                        </a:prstGeom>
                        <a:gradFill rotWithShape="0">
                          <a:gsLst>
                            <a:gs pos="0">
                              <a:sysClr val="window" lastClr="FFFFFF">
                                <a:lumMod val="100000"/>
                                <a:lumOff val="0"/>
                              </a:sysClr>
                            </a:gs>
                            <a:gs pos="100000">
                              <a:srgbClr val="4472C4">
                                <a:lumMod val="40000"/>
                                <a:lumOff val="60000"/>
                              </a:srgbClr>
                            </a:gs>
                          </a:gsLst>
                          <a:lin ang="5400000" scaled="1"/>
                        </a:gradFill>
                        <a:ln w="12700">
                          <a:solidFill>
                            <a:srgbClr val="4472C4">
                              <a:lumMod val="60000"/>
                              <a:lumOff val="40000"/>
                            </a:srgbClr>
                          </a:solidFill>
                          <a:miter lim="800000"/>
                          <a:headEnd/>
                          <a:tailEnd/>
                        </a:ln>
                        <a:effectLst>
                          <a:outerShdw dist="28398" dir="3806097" algn="ctr" rotWithShape="0">
                            <a:srgbClr val="4472C4">
                              <a:lumMod val="50000"/>
                              <a:lumOff val="0"/>
                              <a:alpha val="50000"/>
                            </a:srgbClr>
                          </a:outerShdw>
                        </a:effectLst>
                      </wps:spPr>
                      <wps:txbx>
                        <w:txbxContent>
                          <w:p w:rsidR="00112292" w:rsidRDefault="00112292" w:rsidP="004174EF">
                            <w:pPr>
                              <w:jc w:val="center"/>
                              <w:rPr>
                                <w:rFonts w:ascii="Arial Narrow" w:hAnsi="Arial Narrow"/>
                              </w:rPr>
                            </w:pPr>
                            <w:r>
                              <w:rPr>
                                <w:rFonts w:ascii="Arial Narrow" w:hAnsi="Arial Narrow"/>
                              </w:rPr>
                              <w:t xml:space="preserve"> Seksi Tata Kelola Destinasi</w:t>
                            </w:r>
                          </w:p>
                          <w:p w:rsidR="00112292" w:rsidRPr="00C5460A" w:rsidRDefault="00112292" w:rsidP="004174EF">
                            <w:pPr>
                              <w:jc w:val="center"/>
                              <w:rPr>
                                <w:rFonts w:ascii="Arial Narrow" w:hAnsi="Arial Narrow"/>
                              </w:rPr>
                            </w:pPr>
                            <w:r>
                              <w:rPr>
                                <w:rFonts w:ascii="Arial Narrow" w:hAnsi="Arial Narrow"/>
                              </w:rPr>
                              <w:t>Dan Pemberdayaan Masyarakat</w:t>
                            </w:r>
                          </w:p>
                          <w:p w:rsidR="00112292" w:rsidRPr="00177DC3" w:rsidRDefault="00112292" w:rsidP="004174EF">
                            <w:pPr>
                              <w:tabs>
                                <w:tab w:val="left" w:pos="1083"/>
                                <w:tab w:val="left" w:pos="3119"/>
                              </w:tabs>
                              <w:ind w:left="3657" w:hanging="403"/>
                              <w:jc w:val="both"/>
                              <w:rPr>
                                <w:rFonts w:ascii="Arial Narrow" w:hAnsi="Arial Narrow"/>
                                <w:sz w:val="16"/>
                                <w:szCs w:val="16"/>
                              </w:rPr>
                            </w:pPr>
                            <w:r w:rsidRPr="00177DC3">
                              <w:rPr>
                                <w:rFonts w:ascii="Arial Narrow" w:hAnsi="Arial Narrow"/>
                              </w:rPr>
                              <w:t>Sarana</w:t>
                            </w:r>
                            <w:r w:rsidRPr="00177DC3">
                              <w:rPr>
                                <w:rFonts w:ascii="Arial Narrow" w:hAnsi="Arial Narrow"/>
                                <w:sz w:val="16"/>
                                <w:szCs w:val="16"/>
                              </w:rPr>
                              <w:t>, Prasarana dan Perlindungan Tanaman Pangan.</w:t>
                            </w:r>
                          </w:p>
                          <w:p w:rsidR="00112292" w:rsidRPr="00177DC3" w:rsidRDefault="00112292" w:rsidP="004174EF">
                            <w:pPr>
                              <w:tabs>
                                <w:tab w:val="left" w:pos="1083"/>
                                <w:tab w:val="left" w:pos="3119"/>
                              </w:tabs>
                              <w:ind w:left="3657" w:hanging="403"/>
                              <w:jc w:val="both"/>
                              <w:rPr>
                                <w:rFonts w:ascii="Arial Narrow" w:hAnsi="Arial Narrow"/>
                                <w:sz w:val="16"/>
                                <w:szCs w:val="16"/>
                              </w:rPr>
                            </w:pPr>
                          </w:p>
                          <w:p w:rsidR="00112292" w:rsidRPr="00177DC3" w:rsidRDefault="00112292" w:rsidP="004174EF">
                            <w:pPr>
                              <w:jc w:val="center"/>
                              <w:rPr>
                                <w:rFonts w:ascii="Arial Narrow" w:hAnsi="Arial Narrow"/>
                                <w:sz w:val="18"/>
                                <w:szCs w:val="18"/>
                              </w:rPr>
                            </w:pPr>
                          </w:p>
                          <w:p w:rsidR="00112292" w:rsidRPr="00177DC3" w:rsidRDefault="00112292" w:rsidP="004174EF">
                            <w:pPr>
                              <w:rPr>
                                <w:rFonts w:ascii="Arial Narrow" w:hAnsi="Arial Narrow"/>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054" type="#_x0000_t202" style="position:absolute;margin-left:297.7pt;margin-top:494.15pt;width:133.85pt;height:46.0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" strokecolor="#8faadc" strokeweight="1pt">
                <v:fill color2="#b4c7e7" focus="100%" type="gradient"/>
                <v:shadow on="t" color="#203864" opacity=".5" offset="1pt"/>
                <v:textbox>
                  <w:txbxContent>
                    <w:p w:rsidR="009B14BA" w:rsidRDefault="009B14BA" w:rsidP="004174EF">
                      <w:pPr>
                        <w:jc w:val="center"/>
                        <w:rPr>
                          <w:rFonts w:ascii="Arial Narrow" w:hAnsi="Arial Narrow"/>
                        </w:rPr>
                      </w:pPr>
                      <w:r>
                        <w:rPr>
                          <w:rFonts w:ascii="Arial Narrow" w:hAnsi="Arial Narrow"/>
                        </w:rPr>
                        <w:t xml:space="preserve"> Seksi Tata Kelola Destinasi</w:t>
                      </w:r>
                    </w:p>
                    <w:p w:rsidR="009B14BA" w:rsidRPr="00C5460A" w:rsidRDefault="009B14BA" w:rsidP="004174EF">
                      <w:pPr>
                        <w:jc w:val="center"/>
                        <w:rPr>
                          <w:rFonts w:ascii="Arial Narrow" w:hAnsi="Arial Narrow"/>
                        </w:rPr>
                      </w:pPr>
                      <w:r>
                        <w:rPr>
                          <w:rFonts w:ascii="Arial Narrow" w:hAnsi="Arial Narrow"/>
                        </w:rPr>
                        <w:t>Dan Pemberdayaan Masyarakat</w:t>
                      </w:r>
                    </w:p>
                    <w:p w:rsidR="009B14BA" w:rsidRPr="00177DC3" w:rsidRDefault="009B14BA" w:rsidP="004174EF">
                      <w:pPr>
                        <w:tabs>
                          <w:tab w:val="left" w:pos="1083"/>
                          <w:tab w:val="left" w:pos="3119"/>
                        </w:tabs>
                        <w:ind w:left="3657" w:hanging="403"/>
                        <w:jc w:val="both"/>
                        <w:rPr>
                          <w:rFonts w:ascii="Arial Narrow" w:hAnsi="Arial Narrow"/>
                          <w:sz w:val="16"/>
                          <w:szCs w:val="16"/>
                        </w:rPr>
                      </w:pPr>
                      <w:r w:rsidRPr="00177DC3">
                        <w:rPr>
                          <w:rFonts w:ascii="Arial Narrow" w:hAnsi="Arial Narrow"/>
                        </w:rPr>
                        <w:t>Sarana</w:t>
                      </w:r>
                      <w:r w:rsidRPr="00177DC3">
                        <w:rPr>
                          <w:rFonts w:ascii="Arial Narrow" w:hAnsi="Arial Narrow"/>
                          <w:sz w:val="16"/>
                          <w:szCs w:val="16"/>
                        </w:rPr>
                        <w:t>, Prasarana dan Perlindungan Tanaman Pangan.</w:t>
                      </w:r>
                    </w:p>
                    <w:p w:rsidR="009B14BA" w:rsidRPr="00177DC3" w:rsidRDefault="009B14BA" w:rsidP="004174EF">
                      <w:pPr>
                        <w:tabs>
                          <w:tab w:val="left" w:pos="1083"/>
                          <w:tab w:val="left" w:pos="3119"/>
                        </w:tabs>
                        <w:ind w:left="3657" w:hanging="403"/>
                        <w:jc w:val="both"/>
                        <w:rPr>
                          <w:rFonts w:ascii="Arial Narrow" w:hAnsi="Arial Narrow"/>
                          <w:sz w:val="16"/>
                          <w:szCs w:val="16"/>
                        </w:rPr>
                      </w:pPr>
                    </w:p>
                    <w:p w:rsidR="009B14BA" w:rsidRPr="00177DC3" w:rsidRDefault="009B14BA" w:rsidP="004174EF">
                      <w:pPr>
                        <w:jc w:val="center"/>
                        <w:rPr>
                          <w:rFonts w:ascii="Arial Narrow" w:hAnsi="Arial Narrow"/>
                          <w:sz w:val="18"/>
                          <w:szCs w:val="18"/>
                        </w:rPr>
                      </w:pPr>
                    </w:p>
                    <w:p w:rsidR="009B14BA" w:rsidRPr="00177DC3" w:rsidRDefault="009B14BA" w:rsidP="004174EF">
                      <w:pPr>
                        <w:rPr>
                          <w:rFonts w:ascii="Arial Narrow" w:hAnsi="Arial Narrow"/>
                        </w:rPr>
                      </w:pPr>
                    </w:p>
                  </w:txbxContent>
                </v:textbox>
              </v:shape>
            </w:pict>
          </mc:Fallback>
        </mc:AlternateContent>
      </w:r>
    </w:p>
    <w:p w:rsidR="000009FD" w:rsidRPr="00C26DB7" w:rsidRDefault="002631B3">
      <w:pPr>
        <w:rPr>
          <w:rFonts w:ascii="Arial" w:hAnsi="Arial" w:cs="Arial"/>
          <w:sz w:val="24"/>
          <w:szCs w:val="24"/>
        </w:rPr>
      </w:pPr>
      <w:r>
        <w:rPr>
          <w:rFonts w:ascii="Arial" w:hAnsi="Arial" w:cs="Arial"/>
          <w:noProof/>
          <w:sz w:val="24"/>
          <w:szCs w:val="24"/>
          <w:lang w:val="en-US"/>
        </w:rPr>
        <mc:AlternateContent>
          <mc:Choice Requires="wps">
            <w:drawing>
              <wp:anchor distT="0" distB="0" distL="114300" distR="114300" simplePos="0" relativeHeight="251659264" behindDoc="1" locked="0" layoutInCell="1" allowOverlap="1" wp14:anchorId="7DDDA53E" wp14:editId="3B194937">
                <wp:simplePos x="0" y="0"/>
                <wp:positionH relativeFrom="column">
                  <wp:posOffset>-527050</wp:posOffset>
                </wp:positionH>
                <wp:positionV relativeFrom="paragraph">
                  <wp:posOffset>339090</wp:posOffset>
                </wp:positionV>
                <wp:extent cx="1140460" cy="457200"/>
                <wp:effectExtent l="0" t="0" r="40640" b="57150"/>
                <wp:wrapNone/>
                <wp:docPr id="17"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0460" cy="457200"/>
                        </a:xfrm>
                        <a:prstGeom prst="rect">
                          <a:avLst/>
                        </a:prstGeom>
                        <a:gradFill rotWithShape="0">
                          <a:gsLst>
                            <a:gs pos="0">
                              <a:sysClr val="window" lastClr="FFFFFF">
                                <a:lumMod val="100000"/>
                                <a:lumOff val="0"/>
                              </a:sysClr>
                            </a:gs>
                            <a:gs pos="100000">
                              <a:srgbClr val="4472C4">
                                <a:lumMod val="40000"/>
                                <a:lumOff val="60000"/>
                              </a:srgbClr>
                            </a:gs>
                          </a:gsLst>
                          <a:lin ang="5400000" scaled="1"/>
                        </a:gradFill>
                        <a:ln w="12700">
                          <a:solidFill>
                            <a:srgbClr val="4472C4">
                              <a:lumMod val="60000"/>
                              <a:lumOff val="40000"/>
                            </a:srgbClr>
                          </a:solidFill>
                          <a:miter lim="800000"/>
                          <a:headEnd/>
                          <a:tailEnd/>
                        </a:ln>
                        <a:effectLst>
                          <a:outerShdw dist="28398" dir="3806097" algn="ctr" rotWithShape="0">
                            <a:srgbClr val="4472C4">
                              <a:lumMod val="50000"/>
                              <a:lumOff val="0"/>
                              <a:alpha val="50000"/>
                            </a:srgbClr>
                          </a:outerShdw>
                        </a:effectLst>
                      </wps:spPr>
                      <wps:txbx>
                        <w:txbxContent>
                          <w:p w:rsidR="00112292" w:rsidRPr="00FB51E4" w:rsidRDefault="00112292" w:rsidP="000F0E0E">
                            <w:pPr>
                              <w:spacing w:after="0" w:line="240" w:lineRule="auto"/>
                              <w:jc w:val="center"/>
                              <w:rPr>
                                <w:rFonts w:ascii="Arial Narrow" w:hAnsi="Arial Narrow"/>
                                <w:sz w:val="20"/>
                                <w:lang w:val="en-US"/>
                              </w:rPr>
                            </w:pPr>
                            <w:r w:rsidRPr="00FB51E4">
                              <w:rPr>
                                <w:rFonts w:ascii="Arial Narrow" w:hAnsi="Arial Narrow"/>
                                <w:sz w:val="20"/>
                                <w:lang w:val="en-US"/>
                              </w:rPr>
                              <w:t>Kelompok Jabatan Fungsional</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055" type="#_x0000_t202" style="position:absolute;margin-left:-41.5pt;margin-top:26.7pt;width:89.8pt;height:3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" strokecolor="#8faadc" strokeweight="1pt">
                <v:fill color2="#b4c7e7" focus="100%" type="gradient"/>
                <v:shadow on="t" color="#203864" opacity=".5" offset="1pt"/>
                <v:textbox>
                  <w:txbxContent>
                    <w:p w:rsidR="009B14BA" w:rsidRPr="00FB51E4" w:rsidRDefault="009B14BA" w:rsidP="000F0E0E">
                      <w:pPr>
                        <w:spacing w:after="0" w:line="240" w:lineRule="auto"/>
                        <w:jc w:val="center"/>
                        <w:rPr>
                          <w:rFonts w:ascii="Arial Narrow" w:hAnsi="Arial Narrow"/>
                          <w:sz w:val="20"/>
                          <w:lang w:val="en-US"/>
                        </w:rPr>
                      </w:pPr>
                      <w:r w:rsidRPr="00FB51E4">
                        <w:rPr>
                          <w:rFonts w:ascii="Arial Narrow" w:hAnsi="Arial Narrow"/>
                          <w:sz w:val="20"/>
                          <w:lang w:val="en-US"/>
                        </w:rPr>
                        <w:t>Kelompok Jabatan Fungsional</w:t>
                      </w:r>
                    </w:p>
                  </w:txbxContent>
                </v:textbox>
              </v:shape>
            </w:pict>
          </mc:Fallback>
        </mc:AlternateContent>
      </w:r>
    </w:p>
    <w:p w:rsidR="000009FD" w:rsidRPr="00C26DB7" w:rsidRDefault="002631B3">
      <w:pPr>
        <w:rPr>
          <w:rFonts w:ascii="Arial" w:hAnsi="Arial" w:cs="Arial"/>
          <w:sz w:val="24"/>
          <w:szCs w:val="24"/>
        </w:rPr>
      </w:pPr>
      <w:r>
        <w:rPr>
          <w:rFonts w:ascii="Arial" w:hAnsi="Arial" w:cs="Arial"/>
          <w:noProof/>
          <w:sz w:val="24"/>
          <w:szCs w:val="24"/>
          <w:lang w:val="en-US"/>
        </w:rPr>
        <mc:AlternateContent>
          <mc:Choice Requires="wps">
            <w:drawing>
              <wp:anchor distT="0" distB="0" distL="114300" distR="114300" simplePos="0" relativeHeight="251660288" behindDoc="0" locked="0" layoutInCell="1" allowOverlap="1" wp14:anchorId="541A9FF7" wp14:editId="1C77B088">
                <wp:simplePos x="0" y="0"/>
                <wp:positionH relativeFrom="column">
                  <wp:posOffset>1366520</wp:posOffset>
                </wp:positionH>
                <wp:positionV relativeFrom="paragraph">
                  <wp:posOffset>25400</wp:posOffset>
                </wp:positionV>
                <wp:extent cx="923290" cy="457200"/>
                <wp:effectExtent l="0" t="0" r="29210" b="57150"/>
                <wp:wrapNone/>
                <wp:docPr id="24"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290" cy="457200"/>
                        </a:xfrm>
                        <a:prstGeom prst="rect">
                          <a:avLst/>
                        </a:prstGeom>
                        <a:gradFill rotWithShape="0">
                          <a:gsLst>
                            <a:gs pos="0">
                              <a:sysClr val="window" lastClr="FFFFFF">
                                <a:lumMod val="100000"/>
                                <a:lumOff val="0"/>
                              </a:sysClr>
                            </a:gs>
                            <a:gs pos="100000">
                              <a:srgbClr val="4472C4">
                                <a:lumMod val="40000"/>
                                <a:lumOff val="60000"/>
                              </a:srgbClr>
                            </a:gs>
                          </a:gsLst>
                          <a:lin ang="5400000" scaled="1"/>
                        </a:gradFill>
                        <a:ln w="12700">
                          <a:solidFill>
                            <a:srgbClr val="4472C4">
                              <a:lumMod val="60000"/>
                              <a:lumOff val="40000"/>
                            </a:srgbClr>
                          </a:solidFill>
                          <a:miter lim="800000"/>
                          <a:headEnd/>
                          <a:tailEnd/>
                        </a:ln>
                        <a:effectLst>
                          <a:outerShdw dist="28398" dir="3806097" algn="ctr" rotWithShape="0">
                            <a:srgbClr val="4472C4">
                              <a:lumMod val="50000"/>
                              <a:lumOff val="0"/>
                              <a:alpha val="50000"/>
                            </a:srgbClr>
                          </a:outerShdw>
                        </a:effectLst>
                      </wps:spPr>
                      <wps:txbx>
                        <w:txbxContent>
                          <w:p w:rsidR="00112292" w:rsidRPr="00FB51E4" w:rsidRDefault="00112292" w:rsidP="002A3E67">
                            <w:pPr>
                              <w:jc w:val="center"/>
                              <w:rPr>
                                <w:rFonts w:ascii="Arial Narrow" w:hAnsi="Arial Narrow"/>
                                <w:sz w:val="4"/>
                                <w:lang w:val="en-US"/>
                              </w:rPr>
                            </w:pPr>
                          </w:p>
                          <w:p w:rsidR="00112292" w:rsidRPr="00177DC3" w:rsidRDefault="00112292" w:rsidP="002A3E67">
                            <w:pPr>
                              <w:jc w:val="center"/>
                              <w:rPr>
                                <w:rFonts w:ascii="Arial Narrow" w:hAnsi="Arial Narrow"/>
                              </w:rPr>
                            </w:pPr>
                            <w:r>
                              <w:rPr>
                                <w:rFonts w:ascii="Arial Narrow" w:hAnsi="Arial Narrow"/>
                                <w:lang w:val="en-US"/>
                              </w:rPr>
                              <w:t>UPTD</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056" type="#_x0000_t202" style="position:absolute;margin-left:107.6pt;margin-top:2pt;width:72.7pt;height:3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" strokecolor="#8faadc" strokeweight="1pt">
                <v:fill color2="#b4c7e7" focus="100%" type="gradient"/>
                <v:shadow on="t" color="#203864" opacity=".5" offset="1pt"/>
                <v:textbox>
                  <w:txbxContent>
                    <w:p w:rsidR="009B14BA" w:rsidRPr="00FB51E4" w:rsidRDefault="009B14BA" w:rsidP="002A3E67">
                      <w:pPr>
                        <w:jc w:val="center"/>
                        <w:rPr>
                          <w:rFonts w:ascii="Arial Narrow" w:hAnsi="Arial Narrow"/>
                          <w:sz w:val="4"/>
                          <w:lang w:val="en-US"/>
                        </w:rPr>
                      </w:pPr>
                    </w:p>
                    <w:p w:rsidR="009B14BA" w:rsidRPr="00177DC3" w:rsidRDefault="009B14BA" w:rsidP="002A3E67">
                      <w:pPr>
                        <w:jc w:val="center"/>
                        <w:rPr>
                          <w:rFonts w:ascii="Arial Narrow" w:hAnsi="Arial Narrow"/>
                        </w:rPr>
                      </w:pPr>
                      <w:r>
                        <w:rPr>
                          <w:rFonts w:ascii="Arial Narrow" w:hAnsi="Arial Narrow"/>
                          <w:lang w:val="en-US"/>
                        </w:rPr>
                        <w:t>UPTD</w:t>
                      </w:r>
                    </w:p>
                  </w:txbxContent>
                </v:textbox>
              </v:shape>
            </w:pict>
          </mc:Fallback>
        </mc:AlternateContent>
      </w:r>
    </w:p>
    <w:p w:rsidR="000009FD" w:rsidRPr="00C26DB7" w:rsidRDefault="000009FD">
      <w:pPr>
        <w:rPr>
          <w:rFonts w:ascii="Arial" w:hAnsi="Arial" w:cs="Arial"/>
          <w:sz w:val="24"/>
          <w:szCs w:val="24"/>
        </w:rPr>
      </w:pPr>
    </w:p>
    <w:p w:rsidR="000009FD" w:rsidRPr="00C26DB7" w:rsidRDefault="000009FD">
      <w:pPr>
        <w:rPr>
          <w:rFonts w:ascii="Arial" w:hAnsi="Arial" w:cs="Arial"/>
          <w:sz w:val="24"/>
          <w:szCs w:val="24"/>
        </w:rPr>
      </w:pPr>
    </w:p>
    <w:p w:rsidR="000009FD" w:rsidRPr="00C26DB7" w:rsidRDefault="000009FD">
      <w:pPr>
        <w:rPr>
          <w:rFonts w:ascii="Arial" w:hAnsi="Arial" w:cs="Arial"/>
          <w:sz w:val="24"/>
          <w:szCs w:val="24"/>
        </w:rPr>
      </w:pPr>
    </w:p>
    <w:p w:rsidR="000009FD" w:rsidRDefault="000009FD">
      <w:pPr>
        <w:rPr>
          <w:rFonts w:ascii="Arial" w:hAnsi="Arial" w:cs="Arial"/>
          <w:sz w:val="24"/>
          <w:szCs w:val="24"/>
          <w:lang w:val="en-US"/>
        </w:rPr>
      </w:pPr>
    </w:p>
    <w:p w:rsidR="002C3420" w:rsidRDefault="002C3420">
      <w:pPr>
        <w:rPr>
          <w:rFonts w:ascii="Arial" w:hAnsi="Arial" w:cs="Arial"/>
          <w:sz w:val="24"/>
          <w:szCs w:val="24"/>
          <w:lang w:val="en-US"/>
        </w:rPr>
      </w:pPr>
    </w:p>
    <w:p w:rsidR="002C3420" w:rsidRDefault="002C3420">
      <w:pPr>
        <w:rPr>
          <w:rFonts w:ascii="Arial" w:hAnsi="Arial" w:cs="Arial"/>
          <w:sz w:val="24"/>
          <w:szCs w:val="24"/>
          <w:lang w:val="en-US"/>
        </w:rPr>
      </w:pPr>
    </w:p>
    <w:p w:rsidR="002C3420" w:rsidRPr="002C3420" w:rsidRDefault="002C3420">
      <w:pPr>
        <w:rPr>
          <w:rFonts w:ascii="Arial" w:hAnsi="Arial" w:cs="Arial"/>
          <w:sz w:val="24"/>
          <w:szCs w:val="24"/>
          <w:lang w:val="en-US"/>
        </w:rPr>
      </w:pPr>
    </w:p>
    <w:p w:rsidR="000009FD" w:rsidRPr="00C26DB7" w:rsidRDefault="000009FD">
      <w:pPr>
        <w:rPr>
          <w:rFonts w:ascii="Arial" w:hAnsi="Arial" w:cs="Arial"/>
          <w:sz w:val="24"/>
          <w:szCs w:val="24"/>
        </w:rPr>
      </w:pPr>
    </w:p>
    <w:p w:rsidR="000F0E0E" w:rsidRPr="003D047B" w:rsidRDefault="000F0E0E" w:rsidP="003D047B">
      <w:pPr>
        <w:pStyle w:val="Heading2"/>
      </w:pPr>
      <w:bookmarkStart w:id="21" w:name="_Toc63197331"/>
      <w:bookmarkStart w:id="22" w:name="_Toc94871011"/>
      <w:r w:rsidRPr="003D047B">
        <w:lastRenderedPageBreak/>
        <w:t xml:space="preserve">1.4 </w:t>
      </w:r>
      <w:r w:rsidRPr="003D047B">
        <w:tab/>
        <w:t>Kepegawaian</w:t>
      </w:r>
      <w:bookmarkEnd w:id="21"/>
      <w:bookmarkEnd w:id="22"/>
      <w:r w:rsidRPr="003D047B">
        <w:t xml:space="preserve"> </w:t>
      </w:r>
    </w:p>
    <w:p w:rsidR="000F0E0E" w:rsidRPr="00C26DB7" w:rsidRDefault="000F0E0E" w:rsidP="000F0E0E">
      <w:pPr>
        <w:pStyle w:val="ListParagraph"/>
        <w:autoSpaceDE w:val="0"/>
        <w:autoSpaceDN w:val="0"/>
        <w:adjustRightInd w:val="0"/>
        <w:spacing w:before="240" w:line="360" w:lineRule="auto"/>
        <w:ind w:left="567"/>
        <w:jc w:val="both"/>
        <w:rPr>
          <w:rFonts w:ascii="Arial" w:hAnsi="Arial" w:cs="Arial"/>
          <w:sz w:val="24"/>
          <w:szCs w:val="24"/>
        </w:rPr>
      </w:pPr>
      <w:r w:rsidRPr="00C26DB7">
        <w:rPr>
          <w:rFonts w:ascii="Arial" w:hAnsi="Arial" w:cs="Arial"/>
          <w:sz w:val="24"/>
          <w:szCs w:val="24"/>
        </w:rPr>
        <w:t xml:space="preserve">Data status Kepegawaian sampai dengan </w:t>
      </w:r>
      <w:r w:rsidR="00ED173F" w:rsidRPr="00C26DB7">
        <w:rPr>
          <w:rFonts w:ascii="Arial" w:hAnsi="Arial" w:cs="Arial"/>
          <w:sz w:val="24"/>
          <w:szCs w:val="24"/>
        </w:rPr>
        <w:t>3</w:t>
      </w:r>
      <w:r w:rsidR="00CB45A5">
        <w:rPr>
          <w:rFonts w:ascii="Arial" w:hAnsi="Arial" w:cs="Arial"/>
          <w:sz w:val="24"/>
          <w:szCs w:val="24"/>
        </w:rPr>
        <w:t xml:space="preserve">1 </w:t>
      </w:r>
      <w:r w:rsidR="00EE127F">
        <w:rPr>
          <w:rFonts w:ascii="Arial" w:hAnsi="Arial" w:cs="Arial"/>
          <w:sz w:val="24"/>
          <w:szCs w:val="24"/>
        </w:rPr>
        <w:t>Desembe</w:t>
      </w:r>
      <w:r w:rsidR="00ED173F" w:rsidRPr="00C26DB7">
        <w:rPr>
          <w:rFonts w:ascii="Arial" w:hAnsi="Arial" w:cs="Arial"/>
          <w:sz w:val="24"/>
          <w:szCs w:val="24"/>
        </w:rPr>
        <w:t>r 2</w:t>
      </w:r>
      <w:r w:rsidR="00E0724A">
        <w:rPr>
          <w:rFonts w:ascii="Arial" w:hAnsi="Arial" w:cs="Arial"/>
          <w:sz w:val="24"/>
          <w:szCs w:val="24"/>
        </w:rPr>
        <w:t>0</w:t>
      </w:r>
      <w:r w:rsidR="00512BEC">
        <w:rPr>
          <w:rFonts w:ascii="Arial" w:hAnsi="Arial" w:cs="Arial"/>
          <w:sz w:val="24"/>
          <w:szCs w:val="24"/>
          <w:lang w:val="en-US"/>
        </w:rPr>
        <w:t>21</w:t>
      </w:r>
      <w:r w:rsidRPr="00C26DB7">
        <w:rPr>
          <w:rFonts w:ascii="Arial" w:hAnsi="Arial" w:cs="Arial"/>
          <w:sz w:val="24"/>
          <w:szCs w:val="24"/>
        </w:rPr>
        <w:t xml:space="preserve"> pada Dinas Pariwisata Kota Bandar Lampung terdapat </w:t>
      </w:r>
      <w:r w:rsidRPr="00E22F50">
        <w:rPr>
          <w:rFonts w:ascii="Arial" w:hAnsi="Arial" w:cs="Arial"/>
          <w:sz w:val="24"/>
          <w:szCs w:val="24"/>
        </w:rPr>
        <w:t>3</w:t>
      </w:r>
      <w:r w:rsidR="00512BEC">
        <w:rPr>
          <w:rFonts w:ascii="Arial" w:hAnsi="Arial" w:cs="Arial"/>
          <w:sz w:val="24"/>
          <w:szCs w:val="24"/>
          <w:lang w:val="en-US"/>
        </w:rPr>
        <w:t>4</w:t>
      </w:r>
      <w:r w:rsidRPr="00E22F50">
        <w:rPr>
          <w:rFonts w:ascii="Arial" w:hAnsi="Arial" w:cs="Arial"/>
          <w:sz w:val="24"/>
          <w:szCs w:val="24"/>
        </w:rPr>
        <w:t xml:space="preserve"> (Tiga Puluh</w:t>
      </w:r>
      <w:r w:rsidR="00EE127F" w:rsidRPr="00E22F50">
        <w:rPr>
          <w:rFonts w:ascii="Arial" w:hAnsi="Arial" w:cs="Arial"/>
          <w:sz w:val="24"/>
          <w:szCs w:val="24"/>
        </w:rPr>
        <w:t xml:space="preserve"> </w:t>
      </w:r>
      <w:r w:rsidR="00512BEC">
        <w:rPr>
          <w:rFonts w:ascii="Arial" w:hAnsi="Arial" w:cs="Arial"/>
          <w:sz w:val="24"/>
          <w:szCs w:val="24"/>
          <w:lang w:val="en-US"/>
        </w:rPr>
        <w:t>empat</w:t>
      </w:r>
      <w:r w:rsidR="00ED173F" w:rsidRPr="00E22F50">
        <w:rPr>
          <w:rFonts w:ascii="Arial" w:hAnsi="Arial" w:cs="Arial"/>
          <w:sz w:val="24"/>
          <w:szCs w:val="24"/>
        </w:rPr>
        <w:t>)</w:t>
      </w:r>
      <w:r w:rsidR="00EE127F" w:rsidRPr="00E22F50">
        <w:rPr>
          <w:rFonts w:ascii="Arial" w:hAnsi="Arial" w:cs="Arial"/>
          <w:sz w:val="24"/>
          <w:szCs w:val="24"/>
        </w:rPr>
        <w:t xml:space="preserve"> </w:t>
      </w:r>
      <w:r w:rsidR="00900A80" w:rsidRPr="00E22F50">
        <w:rPr>
          <w:rFonts w:ascii="Arial" w:hAnsi="Arial" w:cs="Arial"/>
          <w:sz w:val="24"/>
          <w:szCs w:val="24"/>
        </w:rPr>
        <w:t>Pegawai Negeri Sipil,</w:t>
      </w:r>
      <w:r w:rsidR="00E22F50" w:rsidRPr="00E22F50">
        <w:rPr>
          <w:rFonts w:ascii="Arial" w:hAnsi="Arial" w:cs="Arial"/>
          <w:sz w:val="24"/>
          <w:szCs w:val="24"/>
        </w:rPr>
        <w:t xml:space="preserve"> dan </w:t>
      </w:r>
      <w:r w:rsidRPr="00E22F50">
        <w:rPr>
          <w:rFonts w:ascii="Arial" w:hAnsi="Arial" w:cs="Arial"/>
          <w:sz w:val="24"/>
          <w:szCs w:val="24"/>
        </w:rPr>
        <w:t>1</w:t>
      </w:r>
      <w:r w:rsidR="00CE479A" w:rsidRPr="00E22F50">
        <w:rPr>
          <w:rFonts w:ascii="Arial" w:hAnsi="Arial" w:cs="Arial"/>
          <w:sz w:val="24"/>
          <w:szCs w:val="24"/>
        </w:rPr>
        <w:t>9</w:t>
      </w:r>
      <w:r w:rsidRPr="00E22F50">
        <w:rPr>
          <w:rFonts w:ascii="Arial" w:hAnsi="Arial" w:cs="Arial"/>
          <w:sz w:val="24"/>
          <w:szCs w:val="24"/>
        </w:rPr>
        <w:t xml:space="preserve"> (</w:t>
      </w:r>
      <w:r w:rsidR="00CE479A" w:rsidRPr="00E22F50">
        <w:rPr>
          <w:rFonts w:ascii="Arial" w:hAnsi="Arial" w:cs="Arial"/>
          <w:sz w:val="24"/>
          <w:szCs w:val="24"/>
        </w:rPr>
        <w:t>sembilan</w:t>
      </w:r>
      <w:r w:rsidR="00900A80" w:rsidRPr="00E22F50">
        <w:rPr>
          <w:rFonts w:ascii="Arial" w:hAnsi="Arial" w:cs="Arial"/>
          <w:sz w:val="24"/>
          <w:szCs w:val="24"/>
        </w:rPr>
        <w:t xml:space="preserve"> belas) orang  tenaga kontrak</w:t>
      </w:r>
      <w:r w:rsidRPr="00E22F50">
        <w:rPr>
          <w:rFonts w:ascii="Arial" w:hAnsi="Arial" w:cs="Arial"/>
          <w:sz w:val="24"/>
          <w:szCs w:val="24"/>
        </w:rPr>
        <w:t xml:space="preserve">.  Dengan demikian sumber daya manusia yang ada di Dinas Pariwisata Kota Bandar Lampung berjumlah </w:t>
      </w:r>
      <w:r w:rsidR="008572B2" w:rsidRPr="00E22F50">
        <w:rPr>
          <w:rFonts w:ascii="Arial" w:hAnsi="Arial" w:cs="Arial"/>
          <w:sz w:val="24"/>
          <w:szCs w:val="24"/>
        </w:rPr>
        <w:t>5</w:t>
      </w:r>
      <w:r w:rsidR="00512BEC">
        <w:rPr>
          <w:rFonts w:ascii="Arial" w:hAnsi="Arial" w:cs="Arial"/>
          <w:sz w:val="24"/>
          <w:szCs w:val="24"/>
          <w:lang w:val="en-US"/>
        </w:rPr>
        <w:t>3</w:t>
      </w:r>
      <w:r w:rsidR="00ED173F" w:rsidRPr="00E22F50">
        <w:rPr>
          <w:rFonts w:ascii="Arial" w:hAnsi="Arial" w:cs="Arial"/>
          <w:sz w:val="24"/>
          <w:szCs w:val="24"/>
        </w:rPr>
        <w:t xml:space="preserve"> (</w:t>
      </w:r>
      <w:r w:rsidR="00086164" w:rsidRPr="00E22F50">
        <w:rPr>
          <w:rFonts w:ascii="Arial" w:hAnsi="Arial" w:cs="Arial"/>
          <w:sz w:val="24"/>
          <w:szCs w:val="24"/>
        </w:rPr>
        <w:t>lima puluh</w:t>
      </w:r>
      <w:r w:rsidR="00CE479A" w:rsidRPr="00E22F50">
        <w:rPr>
          <w:rFonts w:ascii="Arial" w:hAnsi="Arial" w:cs="Arial"/>
          <w:sz w:val="24"/>
          <w:szCs w:val="24"/>
        </w:rPr>
        <w:t xml:space="preserve"> </w:t>
      </w:r>
      <w:r w:rsidR="00512BEC">
        <w:rPr>
          <w:rFonts w:ascii="Arial" w:hAnsi="Arial" w:cs="Arial"/>
          <w:sz w:val="24"/>
          <w:szCs w:val="24"/>
          <w:lang w:val="en-US"/>
        </w:rPr>
        <w:t>tiga</w:t>
      </w:r>
      <w:r w:rsidRPr="00E22F50">
        <w:rPr>
          <w:rFonts w:ascii="Arial" w:hAnsi="Arial" w:cs="Arial"/>
          <w:sz w:val="24"/>
          <w:szCs w:val="24"/>
        </w:rPr>
        <w:t>) orang. Komposisi jumlah Pegawai pada unit kerja Dinas Pariwisata Kota Bandar Lampung menurut jenis kelamin dapat dilihat pada Tabel 1.1. berikut ini :</w:t>
      </w:r>
    </w:p>
    <w:p w:rsidR="000F0E0E" w:rsidRDefault="000F0E0E" w:rsidP="000F0E0E">
      <w:pPr>
        <w:pStyle w:val="ListParagraph"/>
        <w:autoSpaceDE w:val="0"/>
        <w:autoSpaceDN w:val="0"/>
        <w:adjustRightInd w:val="0"/>
        <w:spacing w:before="240" w:line="360" w:lineRule="auto"/>
        <w:jc w:val="both"/>
        <w:rPr>
          <w:rFonts w:ascii="Arial" w:hAnsi="Arial" w:cs="Arial"/>
          <w:sz w:val="24"/>
          <w:szCs w:val="24"/>
          <w:lang w:val="en-US"/>
        </w:rPr>
      </w:pPr>
    </w:p>
    <w:p w:rsidR="00F77E75" w:rsidRPr="00F77E75" w:rsidRDefault="00F77E75" w:rsidP="000F0E0E">
      <w:pPr>
        <w:pStyle w:val="ListParagraph"/>
        <w:autoSpaceDE w:val="0"/>
        <w:autoSpaceDN w:val="0"/>
        <w:adjustRightInd w:val="0"/>
        <w:spacing w:before="240" w:line="360" w:lineRule="auto"/>
        <w:jc w:val="both"/>
        <w:rPr>
          <w:rFonts w:ascii="Arial" w:hAnsi="Arial" w:cs="Arial"/>
          <w:sz w:val="24"/>
          <w:szCs w:val="24"/>
          <w:lang w:val="en-US"/>
        </w:rPr>
      </w:pPr>
    </w:p>
    <w:p w:rsidR="000F0E0E" w:rsidRPr="002A178B" w:rsidRDefault="00F77E75" w:rsidP="00F77E75">
      <w:pPr>
        <w:pStyle w:val="Caption"/>
      </w:pPr>
      <w:bookmarkStart w:id="23" w:name="_Toc95081871"/>
      <w:bookmarkStart w:id="24" w:name="_Toc95082598"/>
      <w:r w:rsidRPr="00F77E75">
        <w:t>TABEL</w:t>
      </w:r>
      <w:r>
        <w:t xml:space="preserve"> </w:t>
      </w:r>
      <w:r w:rsidR="00112292">
        <w:fldChar w:fldCharType="begin"/>
      </w:r>
      <w:r w:rsidR="00112292">
        <w:instrText xml:space="preserve"> SEQ TABEL \* ARABIC </w:instrText>
      </w:r>
      <w:r w:rsidR="00112292">
        <w:fldChar w:fldCharType="separate"/>
      </w:r>
      <w:r w:rsidR="0059708D">
        <w:rPr>
          <w:noProof/>
        </w:rPr>
        <w:t>1</w:t>
      </w:r>
      <w:r w:rsidR="00112292">
        <w:rPr>
          <w:noProof/>
        </w:rPr>
        <w:fldChar w:fldCharType="end"/>
      </w:r>
      <w:r>
        <w:rPr>
          <w:lang w:val="en-US"/>
        </w:rPr>
        <w:t xml:space="preserve"> </w:t>
      </w:r>
      <w:r w:rsidR="009B14BA" w:rsidRPr="002A178B">
        <w:t>Komposisi Pegawai Menurut Jenis Kelamin</w:t>
      </w:r>
      <w:bookmarkEnd w:id="23"/>
      <w:bookmarkEnd w:id="24"/>
    </w:p>
    <w:p w:rsidR="000F0E0E" w:rsidRPr="00F77E75" w:rsidRDefault="009B14BA" w:rsidP="000F0E0E">
      <w:pPr>
        <w:pStyle w:val="ListParagraph"/>
        <w:autoSpaceDE w:val="0"/>
        <w:autoSpaceDN w:val="0"/>
        <w:adjustRightInd w:val="0"/>
        <w:jc w:val="center"/>
        <w:rPr>
          <w:rFonts w:ascii="Arial" w:hAnsi="Arial" w:cs="Arial"/>
          <w:b/>
          <w:sz w:val="24"/>
          <w:szCs w:val="24"/>
        </w:rPr>
      </w:pPr>
      <w:r w:rsidRPr="00F77E75">
        <w:rPr>
          <w:rFonts w:ascii="Arial" w:hAnsi="Arial" w:cs="Arial"/>
          <w:b/>
          <w:sz w:val="24"/>
          <w:szCs w:val="24"/>
        </w:rPr>
        <w:t>( Per 31 Desember 20</w:t>
      </w:r>
      <w:r w:rsidRPr="00F77E75">
        <w:rPr>
          <w:rFonts w:ascii="Arial" w:hAnsi="Arial" w:cs="Arial"/>
          <w:b/>
          <w:sz w:val="24"/>
          <w:szCs w:val="24"/>
          <w:lang w:val="en-US"/>
        </w:rPr>
        <w:t>21</w:t>
      </w:r>
      <w:r w:rsidRPr="00F77E75">
        <w:rPr>
          <w:rFonts w:ascii="Arial" w:hAnsi="Arial" w:cs="Arial"/>
          <w:b/>
          <w:sz w:val="24"/>
          <w:szCs w:val="24"/>
        </w:rPr>
        <w:t>)</w:t>
      </w:r>
    </w:p>
    <w:p w:rsidR="000F0E0E" w:rsidRPr="00F77E75" w:rsidRDefault="000F0E0E" w:rsidP="000F0E0E">
      <w:pPr>
        <w:pStyle w:val="ListParagraph"/>
        <w:autoSpaceDE w:val="0"/>
        <w:autoSpaceDN w:val="0"/>
        <w:adjustRightInd w:val="0"/>
        <w:jc w:val="center"/>
        <w:rPr>
          <w:rFonts w:ascii="Arial" w:hAnsi="Arial" w:cs="Arial"/>
          <w:sz w:val="24"/>
          <w:szCs w:val="24"/>
        </w:rPr>
      </w:pPr>
    </w:p>
    <w:tbl>
      <w:tblPr>
        <w:tblW w:w="8789"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8"/>
        <w:gridCol w:w="5084"/>
        <w:gridCol w:w="2977"/>
      </w:tblGrid>
      <w:tr w:rsidR="000F0E0E" w:rsidRPr="00F77E75" w:rsidTr="00512BEC">
        <w:trPr>
          <w:trHeight w:val="445"/>
        </w:trPr>
        <w:tc>
          <w:tcPr>
            <w:tcW w:w="728" w:type="dxa"/>
            <w:shd w:val="clear" w:color="auto" w:fill="auto"/>
            <w:vAlign w:val="center"/>
          </w:tcPr>
          <w:p w:rsidR="000F0E0E" w:rsidRPr="00F77E75" w:rsidRDefault="000F0E0E" w:rsidP="002C3420">
            <w:pPr>
              <w:pStyle w:val="ListParagraph"/>
              <w:autoSpaceDE w:val="0"/>
              <w:autoSpaceDN w:val="0"/>
              <w:adjustRightInd w:val="0"/>
              <w:spacing w:before="60" w:after="60"/>
              <w:ind w:left="125"/>
              <w:contextualSpacing w:val="0"/>
              <w:jc w:val="center"/>
              <w:rPr>
                <w:rFonts w:ascii="Arial" w:hAnsi="Arial" w:cs="Arial"/>
                <w:sz w:val="24"/>
                <w:szCs w:val="24"/>
              </w:rPr>
            </w:pPr>
            <w:r w:rsidRPr="00F77E75">
              <w:rPr>
                <w:rFonts w:ascii="Arial" w:hAnsi="Arial" w:cs="Arial"/>
                <w:sz w:val="24"/>
                <w:szCs w:val="24"/>
              </w:rPr>
              <w:t>No.</w:t>
            </w:r>
          </w:p>
        </w:tc>
        <w:tc>
          <w:tcPr>
            <w:tcW w:w="5084" w:type="dxa"/>
            <w:shd w:val="clear" w:color="auto" w:fill="auto"/>
            <w:vAlign w:val="center"/>
          </w:tcPr>
          <w:p w:rsidR="000F0E0E" w:rsidRPr="00F77E75" w:rsidRDefault="000F0E0E" w:rsidP="002C3420">
            <w:pPr>
              <w:pStyle w:val="ListParagraph"/>
              <w:autoSpaceDE w:val="0"/>
              <w:autoSpaceDN w:val="0"/>
              <w:adjustRightInd w:val="0"/>
              <w:spacing w:before="60" w:after="60"/>
              <w:ind w:left="125"/>
              <w:contextualSpacing w:val="0"/>
              <w:jc w:val="center"/>
              <w:rPr>
                <w:rFonts w:ascii="Arial" w:hAnsi="Arial" w:cs="Arial"/>
                <w:sz w:val="24"/>
                <w:szCs w:val="24"/>
              </w:rPr>
            </w:pPr>
            <w:r w:rsidRPr="00F77E75">
              <w:rPr>
                <w:rFonts w:ascii="Arial" w:hAnsi="Arial" w:cs="Arial"/>
                <w:sz w:val="24"/>
                <w:szCs w:val="24"/>
              </w:rPr>
              <w:t>Jenis Kelamin</w:t>
            </w:r>
          </w:p>
        </w:tc>
        <w:tc>
          <w:tcPr>
            <w:tcW w:w="2977" w:type="dxa"/>
            <w:shd w:val="clear" w:color="auto" w:fill="auto"/>
            <w:vAlign w:val="center"/>
          </w:tcPr>
          <w:p w:rsidR="000F0E0E" w:rsidRPr="00F77E75" w:rsidRDefault="000F0E0E" w:rsidP="002C3420">
            <w:pPr>
              <w:pStyle w:val="ListParagraph"/>
              <w:autoSpaceDE w:val="0"/>
              <w:autoSpaceDN w:val="0"/>
              <w:adjustRightInd w:val="0"/>
              <w:spacing w:before="60" w:after="60"/>
              <w:ind w:left="125"/>
              <w:contextualSpacing w:val="0"/>
              <w:jc w:val="center"/>
              <w:rPr>
                <w:rFonts w:ascii="Arial" w:hAnsi="Arial" w:cs="Arial"/>
                <w:sz w:val="24"/>
                <w:szCs w:val="24"/>
              </w:rPr>
            </w:pPr>
            <w:r w:rsidRPr="00F77E75">
              <w:rPr>
                <w:rFonts w:ascii="Arial" w:hAnsi="Arial" w:cs="Arial"/>
                <w:sz w:val="24"/>
                <w:szCs w:val="24"/>
              </w:rPr>
              <w:t>Jumlah (Orang)</w:t>
            </w:r>
          </w:p>
        </w:tc>
      </w:tr>
      <w:tr w:rsidR="000F0E0E" w:rsidRPr="00C26DB7" w:rsidTr="00512BEC">
        <w:trPr>
          <w:trHeight w:val="299"/>
        </w:trPr>
        <w:tc>
          <w:tcPr>
            <w:tcW w:w="728" w:type="dxa"/>
            <w:shd w:val="clear" w:color="auto" w:fill="auto"/>
            <w:vAlign w:val="center"/>
          </w:tcPr>
          <w:p w:rsidR="000F0E0E" w:rsidRPr="00C26DB7" w:rsidRDefault="000F0E0E" w:rsidP="002C3420">
            <w:pPr>
              <w:pStyle w:val="ListParagraph"/>
              <w:autoSpaceDE w:val="0"/>
              <w:autoSpaceDN w:val="0"/>
              <w:adjustRightInd w:val="0"/>
              <w:spacing w:before="60" w:after="60"/>
              <w:ind w:left="127"/>
              <w:jc w:val="center"/>
              <w:rPr>
                <w:rFonts w:ascii="Arial" w:hAnsi="Arial" w:cs="Arial"/>
                <w:sz w:val="24"/>
                <w:szCs w:val="24"/>
              </w:rPr>
            </w:pPr>
            <w:r w:rsidRPr="00C26DB7">
              <w:rPr>
                <w:rFonts w:ascii="Arial" w:hAnsi="Arial" w:cs="Arial"/>
                <w:sz w:val="24"/>
                <w:szCs w:val="24"/>
              </w:rPr>
              <w:t>1.</w:t>
            </w:r>
          </w:p>
        </w:tc>
        <w:tc>
          <w:tcPr>
            <w:tcW w:w="5084" w:type="dxa"/>
            <w:shd w:val="clear" w:color="auto" w:fill="auto"/>
            <w:vAlign w:val="center"/>
          </w:tcPr>
          <w:p w:rsidR="000F0E0E" w:rsidRPr="00C26DB7" w:rsidRDefault="000F0E0E" w:rsidP="002C3420">
            <w:pPr>
              <w:pStyle w:val="ListParagraph"/>
              <w:autoSpaceDE w:val="0"/>
              <w:autoSpaceDN w:val="0"/>
              <w:adjustRightInd w:val="0"/>
              <w:spacing w:before="60" w:after="60"/>
              <w:ind w:left="127"/>
              <w:rPr>
                <w:rFonts w:ascii="Arial" w:hAnsi="Arial" w:cs="Arial"/>
                <w:sz w:val="24"/>
                <w:szCs w:val="24"/>
              </w:rPr>
            </w:pPr>
            <w:r w:rsidRPr="00C26DB7">
              <w:rPr>
                <w:rFonts w:ascii="Arial" w:hAnsi="Arial" w:cs="Arial"/>
                <w:sz w:val="24"/>
                <w:szCs w:val="24"/>
              </w:rPr>
              <w:t>Laki- Laki</w:t>
            </w:r>
          </w:p>
        </w:tc>
        <w:tc>
          <w:tcPr>
            <w:tcW w:w="2977" w:type="dxa"/>
            <w:shd w:val="clear" w:color="auto" w:fill="auto"/>
            <w:vAlign w:val="center"/>
          </w:tcPr>
          <w:p w:rsidR="000F0E0E" w:rsidRPr="007C4088" w:rsidRDefault="007C4088" w:rsidP="002C3420">
            <w:pPr>
              <w:pStyle w:val="ListParagraph"/>
              <w:autoSpaceDE w:val="0"/>
              <w:autoSpaceDN w:val="0"/>
              <w:adjustRightInd w:val="0"/>
              <w:spacing w:before="60" w:after="60"/>
              <w:ind w:left="125"/>
              <w:contextualSpacing w:val="0"/>
              <w:jc w:val="center"/>
              <w:rPr>
                <w:rFonts w:ascii="Arial" w:hAnsi="Arial" w:cs="Arial"/>
                <w:sz w:val="24"/>
                <w:szCs w:val="24"/>
                <w:lang w:val="en-US"/>
              </w:rPr>
            </w:pPr>
            <w:r>
              <w:rPr>
                <w:rFonts w:ascii="Arial" w:hAnsi="Arial" w:cs="Arial"/>
                <w:sz w:val="24"/>
                <w:szCs w:val="24"/>
              </w:rPr>
              <w:t>1</w:t>
            </w:r>
            <w:r>
              <w:rPr>
                <w:rFonts w:ascii="Arial" w:hAnsi="Arial" w:cs="Arial"/>
                <w:sz w:val="24"/>
                <w:szCs w:val="24"/>
                <w:lang w:val="en-US"/>
              </w:rPr>
              <w:t>9</w:t>
            </w:r>
          </w:p>
        </w:tc>
      </w:tr>
      <w:tr w:rsidR="000F0E0E" w:rsidRPr="00C26DB7" w:rsidTr="00512BEC">
        <w:trPr>
          <w:trHeight w:val="261"/>
        </w:trPr>
        <w:tc>
          <w:tcPr>
            <w:tcW w:w="728" w:type="dxa"/>
            <w:shd w:val="clear" w:color="auto" w:fill="auto"/>
            <w:vAlign w:val="center"/>
          </w:tcPr>
          <w:p w:rsidR="000F0E0E" w:rsidRPr="00C26DB7" w:rsidRDefault="000F0E0E" w:rsidP="002C3420">
            <w:pPr>
              <w:pStyle w:val="ListParagraph"/>
              <w:autoSpaceDE w:val="0"/>
              <w:autoSpaceDN w:val="0"/>
              <w:adjustRightInd w:val="0"/>
              <w:spacing w:before="60" w:after="60"/>
              <w:ind w:left="127"/>
              <w:jc w:val="center"/>
              <w:rPr>
                <w:rFonts w:ascii="Arial" w:hAnsi="Arial" w:cs="Arial"/>
                <w:sz w:val="24"/>
                <w:szCs w:val="24"/>
              </w:rPr>
            </w:pPr>
            <w:r w:rsidRPr="00C26DB7">
              <w:rPr>
                <w:rFonts w:ascii="Arial" w:hAnsi="Arial" w:cs="Arial"/>
                <w:sz w:val="24"/>
                <w:szCs w:val="24"/>
              </w:rPr>
              <w:t>2.</w:t>
            </w:r>
          </w:p>
        </w:tc>
        <w:tc>
          <w:tcPr>
            <w:tcW w:w="5084" w:type="dxa"/>
            <w:shd w:val="clear" w:color="auto" w:fill="auto"/>
            <w:vAlign w:val="center"/>
          </w:tcPr>
          <w:p w:rsidR="000F0E0E" w:rsidRPr="00C26DB7" w:rsidRDefault="000F0E0E" w:rsidP="002C3420">
            <w:pPr>
              <w:pStyle w:val="ListParagraph"/>
              <w:autoSpaceDE w:val="0"/>
              <w:autoSpaceDN w:val="0"/>
              <w:adjustRightInd w:val="0"/>
              <w:spacing w:before="60" w:after="60"/>
              <w:ind w:left="127"/>
              <w:rPr>
                <w:rFonts w:ascii="Arial" w:hAnsi="Arial" w:cs="Arial"/>
                <w:sz w:val="24"/>
                <w:szCs w:val="24"/>
              </w:rPr>
            </w:pPr>
            <w:r w:rsidRPr="00C26DB7">
              <w:rPr>
                <w:rFonts w:ascii="Arial" w:hAnsi="Arial" w:cs="Arial"/>
                <w:sz w:val="24"/>
                <w:szCs w:val="24"/>
              </w:rPr>
              <w:t>Perempuan</w:t>
            </w:r>
          </w:p>
        </w:tc>
        <w:tc>
          <w:tcPr>
            <w:tcW w:w="2977" w:type="dxa"/>
            <w:shd w:val="clear" w:color="auto" w:fill="auto"/>
            <w:vAlign w:val="center"/>
          </w:tcPr>
          <w:p w:rsidR="000F0E0E" w:rsidRPr="00C26DB7" w:rsidRDefault="002E63AC" w:rsidP="002C3420">
            <w:pPr>
              <w:pStyle w:val="ListParagraph"/>
              <w:autoSpaceDE w:val="0"/>
              <w:autoSpaceDN w:val="0"/>
              <w:adjustRightInd w:val="0"/>
              <w:spacing w:before="60" w:after="60"/>
              <w:ind w:left="125"/>
              <w:contextualSpacing w:val="0"/>
              <w:jc w:val="center"/>
              <w:rPr>
                <w:rFonts w:ascii="Arial" w:hAnsi="Arial" w:cs="Arial"/>
                <w:sz w:val="24"/>
                <w:szCs w:val="24"/>
              </w:rPr>
            </w:pPr>
            <w:r>
              <w:rPr>
                <w:rFonts w:ascii="Arial" w:hAnsi="Arial" w:cs="Arial"/>
                <w:sz w:val="24"/>
                <w:szCs w:val="24"/>
              </w:rPr>
              <w:t>20</w:t>
            </w:r>
          </w:p>
        </w:tc>
      </w:tr>
      <w:tr w:rsidR="000F0E0E" w:rsidRPr="00C26DB7" w:rsidTr="00512BEC">
        <w:trPr>
          <w:trHeight w:val="408"/>
        </w:trPr>
        <w:tc>
          <w:tcPr>
            <w:tcW w:w="5812" w:type="dxa"/>
            <w:gridSpan w:val="2"/>
            <w:shd w:val="clear" w:color="auto" w:fill="auto"/>
            <w:vAlign w:val="center"/>
          </w:tcPr>
          <w:p w:rsidR="000F0E0E" w:rsidRPr="00C26DB7" w:rsidRDefault="000F0E0E" w:rsidP="002C3420">
            <w:pPr>
              <w:pStyle w:val="ListParagraph"/>
              <w:autoSpaceDE w:val="0"/>
              <w:autoSpaceDN w:val="0"/>
              <w:adjustRightInd w:val="0"/>
              <w:spacing w:before="60" w:after="60"/>
              <w:ind w:left="127"/>
              <w:jc w:val="center"/>
              <w:rPr>
                <w:rFonts w:ascii="Arial" w:hAnsi="Arial" w:cs="Arial"/>
                <w:sz w:val="24"/>
                <w:szCs w:val="24"/>
              </w:rPr>
            </w:pPr>
            <w:r w:rsidRPr="00C26DB7">
              <w:rPr>
                <w:rFonts w:ascii="Arial" w:hAnsi="Arial" w:cs="Arial"/>
                <w:sz w:val="24"/>
                <w:szCs w:val="24"/>
              </w:rPr>
              <w:t>Jumlah</w:t>
            </w:r>
          </w:p>
        </w:tc>
        <w:tc>
          <w:tcPr>
            <w:tcW w:w="2977" w:type="dxa"/>
            <w:shd w:val="clear" w:color="auto" w:fill="auto"/>
            <w:vAlign w:val="center"/>
          </w:tcPr>
          <w:p w:rsidR="000F0E0E" w:rsidRPr="007C4088" w:rsidRDefault="007C4088" w:rsidP="002C3420">
            <w:pPr>
              <w:pStyle w:val="ListParagraph"/>
              <w:autoSpaceDE w:val="0"/>
              <w:autoSpaceDN w:val="0"/>
              <w:adjustRightInd w:val="0"/>
              <w:spacing w:before="60" w:after="60"/>
              <w:ind w:left="125"/>
              <w:contextualSpacing w:val="0"/>
              <w:jc w:val="center"/>
              <w:rPr>
                <w:rFonts w:ascii="Arial" w:hAnsi="Arial" w:cs="Arial"/>
                <w:sz w:val="24"/>
                <w:szCs w:val="24"/>
                <w:lang w:val="en-US"/>
              </w:rPr>
            </w:pPr>
            <w:r>
              <w:rPr>
                <w:rFonts w:ascii="Arial" w:hAnsi="Arial" w:cs="Arial"/>
                <w:sz w:val="24"/>
                <w:szCs w:val="24"/>
              </w:rPr>
              <w:t>3</w:t>
            </w:r>
            <w:r w:rsidR="005A04FE">
              <w:rPr>
                <w:rFonts w:ascii="Arial" w:hAnsi="Arial" w:cs="Arial"/>
                <w:sz w:val="24"/>
                <w:szCs w:val="24"/>
                <w:lang w:val="en-US"/>
              </w:rPr>
              <w:t>4</w:t>
            </w:r>
          </w:p>
        </w:tc>
      </w:tr>
    </w:tbl>
    <w:p w:rsidR="00E97E81" w:rsidRDefault="00E97E81" w:rsidP="00E97E81">
      <w:pPr>
        <w:pStyle w:val="ListParagraph"/>
        <w:spacing w:line="240" w:lineRule="auto"/>
        <w:jc w:val="center"/>
        <w:rPr>
          <w:rFonts w:ascii="Arial" w:hAnsi="Arial" w:cs="Arial"/>
          <w:color w:val="000000" w:themeColor="text1"/>
          <w:sz w:val="24"/>
          <w:szCs w:val="24"/>
          <w:lang w:val="en-US"/>
        </w:rPr>
      </w:pPr>
    </w:p>
    <w:p w:rsidR="00FC2667" w:rsidRPr="00AA5518" w:rsidRDefault="00FC2667" w:rsidP="00E97E81">
      <w:pPr>
        <w:pStyle w:val="ListParagraph"/>
        <w:spacing w:line="240" w:lineRule="auto"/>
        <w:jc w:val="center"/>
        <w:rPr>
          <w:rFonts w:ascii="Arial" w:hAnsi="Arial" w:cs="Arial"/>
          <w:color w:val="000000" w:themeColor="text1"/>
          <w:sz w:val="24"/>
          <w:szCs w:val="24"/>
          <w:lang w:val="en-US"/>
        </w:rPr>
      </w:pPr>
    </w:p>
    <w:p w:rsidR="009B14BA" w:rsidRDefault="00FC2667" w:rsidP="00FC2667">
      <w:pPr>
        <w:pStyle w:val="ListParagraph"/>
        <w:spacing w:line="240" w:lineRule="auto"/>
        <w:jc w:val="center"/>
        <w:rPr>
          <w:rFonts w:ascii="Arial" w:hAnsi="Arial" w:cs="Arial"/>
          <w:b/>
          <w:sz w:val="24"/>
          <w:szCs w:val="24"/>
          <w:lang w:val="en-US"/>
        </w:rPr>
      </w:pPr>
      <w:bookmarkStart w:id="25" w:name="_Toc95082599"/>
      <w:bookmarkStart w:id="26" w:name="_Toc95081872"/>
      <w:r w:rsidRPr="00FC2667">
        <w:rPr>
          <w:rFonts w:ascii="Arial" w:hAnsi="Arial" w:cs="Arial"/>
          <w:b/>
          <w:sz w:val="24"/>
          <w:szCs w:val="24"/>
        </w:rPr>
        <w:t xml:space="preserve">TABEL </w:t>
      </w:r>
      <w:r w:rsidR="000D7FC6">
        <w:rPr>
          <w:rFonts w:ascii="Arial" w:hAnsi="Arial" w:cs="Arial"/>
          <w:b/>
          <w:sz w:val="24"/>
          <w:szCs w:val="24"/>
        </w:rPr>
        <w:fldChar w:fldCharType="begin"/>
      </w:r>
      <w:r w:rsidR="000D7FC6">
        <w:rPr>
          <w:rFonts w:ascii="Arial" w:hAnsi="Arial" w:cs="Arial"/>
          <w:b/>
          <w:sz w:val="24"/>
          <w:szCs w:val="24"/>
        </w:rPr>
        <w:instrText xml:space="preserve"> SEQ TABEL \* ARABIC </w:instrText>
      </w:r>
      <w:r w:rsidR="000D7FC6">
        <w:rPr>
          <w:rFonts w:ascii="Arial" w:hAnsi="Arial" w:cs="Arial"/>
          <w:b/>
          <w:sz w:val="24"/>
          <w:szCs w:val="24"/>
        </w:rPr>
        <w:fldChar w:fldCharType="separate"/>
      </w:r>
      <w:r w:rsidR="0059708D">
        <w:rPr>
          <w:rFonts w:ascii="Arial" w:hAnsi="Arial" w:cs="Arial"/>
          <w:b/>
          <w:noProof/>
          <w:sz w:val="24"/>
          <w:szCs w:val="24"/>
        </w:rPr>
        <w:t>2</w:t>
      </w:r>
      <w:r w:rsidR="000D7FC6">
        <w:rPr>
          <w:rFonts w:ascii="Arial" w:hAnsi="Arial" w:cs="Arial"/>
          <w:b/>
          <w:sz w:val="24"/>
          <w:szCs w:val="24"/>
        </w:rPr>
        <w:fldChar w:fldCharType="end"/>
      </w:r>
      <w:r w:rsidRPr="00FC2667">
        <w:rPr>
          <w:rFonts w:ascii="Arial" w:hAnsi="Arial" w:cs="Arial"/>
          <w:sz w:val="24"/>
          <w:szCs w:val="24"/>
          <w:lang w:val="en-US"/>
        </w:rPr>
        <w:t xml:space="preserve"> </w:t>
      </w:r>
      <w:r w:rsidR="009B14BA" w:rsidRPr="00AA5518">
        <w:rPr>
          <w:rFonts w:ascii="Arial" w:hAnsi="Arial" w:cs="Arial"/>
          <w:b/>
          <w:color w:val="000000" w:themeColor="text1"/>
          <w:sz w:val="24"/>
          <w:szCs w:val="24"/>
        </w:rPr>
        <w:t xml:space="preserve">Jumlah Pegawai Pada </w:t>
      </w:r>
      <w:r w:rsidR="009B14BA" w:rsidRPr="00AA5518">
        <w:rPr>
          <w:rFonts w:ascii="Arial" w:hAnsi="Arial" w:cs="Arial"/>
          <w:b/>
          <w:sz w:val="24"/>
          <w:szCs w:val="24"/>
        </w:rPr>
        <w:t>Dinas</w:t>
      </w:r>
      <w:r w:rsidR="009B14BA" w:rsidRPr="00AA5518">
        <w:rPr>
          <w:rFonts w:ascii="Arial" w:hAnsi="Arial" w:cs="Arial"/>
          <w:b/>
          <w:sz w:val="24"/>
          <w:szCs w:val="24"/>
          <w:lang w:val="en-US"/>
        </w:rPr>
        <w:t xml:space="preserve"> Pariwisata</w:t>
      </w:r>
      <w:bookmarkEnd w:id="25"/>
      <w:r w:rsidR="009B14BA">
        <w:rPr>
          <w:rFonts w:ascii="Arial" w:hAnsi="Arial" w:cs="Arial"/>
          <w:b/>
          <w:sz w:val="24"/>
          <w:szCs w:val="24"/>
          <w:lang w:val="en-US"/>
        </w:rPr>
        <w:t xml:space="preserve"> </w:t>
      </w:r>
    </w:p>
    <w:p w:rsidR="00FC2667" w:rsidRDefault="009B14BA" w:rsidP="00FC2667">
      <w:pPr>
        <w:pStyle w:val="ListParagraph"/>
        <w:spacing w:line="240" w:lineRule="auto"/>
        <w:jc w:val="center"/>
        <w:rPr>
          <w:rFonts w:ascii="Arial" w:hAnsi="Arial" w:cs="Arial"/>
          <w:b/>
          <w:sz w:val="24"/>
          <w:szCs w:val="24"/>
          <w:lang w:val="en-US"/>
        </w:rPr>
      </w:pPr>
      <w:r w:rsidRPr="00AA5518">
        <w:rPr>
          <w:rFonts w:ascii="Arial" w:hAnsi="Arial" w:cs="Arial"/>
          <w:b/>
          <w:sz w:val="24"/>
          <w:szCs w:val="24"/>
        </w:rPr>
        <w:t>Berdasarkan Jabatan</w:t>
      </w:r>
      <w:bookmarkEnd w:id="26"/>
    </w:p>
    <w:p w:rsidR="00FC2667" w:rsidRPr="00AA5518" w:rsidRDefault="00FC2667" w:rsidP="00E97E81">
      <w:pPr>
        <w:pStyle w:val="ListParagraph"/>
        <w:spacing w:line="240" w:lineRule="auto"/>
        <w:jc w:val="center"/>
        <w:rPr>
          <w:rFonts w:ascii="Arial" w:hAnsi="Arial" w:cs="Arial"/>
          <w:b/>
          <w:sz w:val="24"/>
          <w:szCs w:val="24"/>
          <w:lang w:val="en-US"/>
        </w:rPr>
      </w:pPr>
    </w:p>
    <w:tbl>
      <w:tblPr>
        <w:tblW w:w="8789"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260"/>
        <w:gridCol w:w="993"/>
        <w:gridCol w:w="992"/>
        <w:gridCol w:w="992"/>
        <w:gridCol w:w="851"/>
        <w:gridCol w:w="992"/>
      </w:tblGrid>
      <w:tr w:rsidR="00E97E81" w:rsidRPr="00AA5518" w:rsidTr="00CB3D33">
        <w:trPr>
          <w:trHeight w:val="460"/>
        </w:trPr>
        <w:tc>
          <w:tcPr>
            <w:tcW w:w="709" w:type="dxa"/>
            <w:shd w:val="clear" w:color="auto" w:fill="auto"/>
            <w:vAlign w:val="center"/>
          </w:tcPr>
          <w:p w:rsidR="00E97E81" w:rsidRPr="00AA5518" w:rsidRDefault="00E97E81" w:rsidP="008A0A80">
            <w:pPr>
              <w:pStyle w:val="ListParagraph"/>
              <w:autoSpaceDE w:val="0"/>
              <w:autoSpaceDN w:val="0"/>
              <w:adjustRightInd w:val="0"/>
              <w:spacing w:after="0" w:line="240" w:lineRule="auto"/>
              <w:ind w:left="0"/>
              <w:jc w:val="center"/>
              <w:rPr>
                <w:rFonts w:ascii="Arial" w:hAnsi="Arial" w:cs="Arial"/>
                <w:b/>
                <w:sz w:val="22"/>
                <w:szCs w:val="22"/>
              </w:rPr>
            </w:pPr>
            <w:r w:rsidRPr="00AA5518">
              <w:rPr>
                <w:rFonts w:ascii="Arial" w:hAnsi="Arial" w:cs="Arial"/>
                <w:b/>
                <w:sz w:val="22"/>
                <w:szCs w:val="22"/>
              </w:rPr>
              <w:t>No.</w:t>
            </w:r>
          </w:p>
        </w:tc>
        <w:tc>
          <w:tcPr>
            <w:tcW w:w="3260" w:type="dxa"/>
            <w:shd w:val="clear" w:color="auto" w:fill="auto"/>
            <w:vAlign w:val="center"/>
          </w:tcPr>
          <w:p w:rsidR="00E97E81" w:rsidRPr="00AA5518" w:rsidRDefault="00E97E81" w:rsidP="008A0A80">
            <w:pPr>
              <w:pStyle w:val="ListParagraph"/>
              <w:autoSpaceDE w:val="0"/>
              <w:autoSpaceDN w:val="0"/>
              <w:adjustRightInd w:val="0"/>
              <w:spacing w:after="0" w:line="240" w:lineRule="auto"/>
              <w:ind w:left="0"/>
              <w:jc w:val="center"/>
              <w:rPr>
                <w:rFonts w:ascii="Arial" w:hAnsi="Arial" w:cs="Arial"/>
                <w:b/>
                <w:sz w:val="22"/>
                <w:szCs w:val="22"/>
              </w:rPr>
            </w:pPr>
            <w:r w:rsidRPr="00AA5518">
              <w:rPr>
                <w:rFonts w:ascii="Arial" w:hAnsi="Arial" w:cs="Arial"/>
                <w:b/>
                <w:sz w:val="22"/>
                <w:szCs w:val="22"/>
              </w:rPr>
              <w:t>Uraian</w:t>
            </w:r>
          </w:p>
        </w:tc>
        <w:tc>
          <w:tcPr>
            <w:tcW w:w="993" w:type="dxa"/>
            <w:shd w:val="clear" w:color="auto" w:fill="auto"/>
            <w:vAlign w:val="center"/>
          </w:tcPr>
          <w:p w:rsidR="00E97E81" w:rsidRPr="00AA5518" w:rsidRDefault="00E97E81" w:rsidP="008A0A80">
            <w:pPr>
              <w:pStyle w:val="ListParagraph"/>
              <w:autoSpaceDE w:val="0"/>
              <w:autoSpaceDN w:val="0"/>
              <w:adjustRightInd w:val="0"/>
              <w:spacing w:after="0" w:line="240" w:lineRule="auto"/>
              <w:ind w:left="0"/>
              <w:jc w:val="center"/>
              <w:rPr>
                <w:rFonts w:ascii="Arial" w:hAnsi="Arial" w:cs="Arial"/>
                <w:b/>
                <w:sz w:val="22"/>
                <w:szCs w:val="22"/>
              </w:rPr>
            </w:pPr>
            <w:r w:rsidRPr="00AA5518">
              <w:rPr>
                <w:rFonts w:ascii="Arial" w:hAnsi="Arial" w:cs="Arial"/>
                <w:b/>
                <w:sz w:val="22"/>
                <w:szCs w:val="22"/>
              </w:rPr>
              <w:t>Eselon II</w:t>
            </w:r>
          </w:p>
        </w:tc>
        <w:tc>
          <w:tcPr>
            <w:tcW w:w="992" w:type="dxa"/>
            <w:shd w:val="clear" w:color="auto" w:fill="auto"/>
            <w:vAlign w:val="center"/>
          </w:tcPr>
          <w:p w:rsidR="00E97E81" w:rsidRPr="00AA5518" w:rsidRDefault="00E97E81" w:rsidP="008A0A80">
            <w:pPr>
              <w:pStyle w:val="ListParagraph"/>
              <w:autoSpaceDE w:val="0"/>
              <w:autoSpaceDN w:val="0"/>
              <w:adjustRightInd w:val="0"/>
              <w:spacing w:after="0" w:line="240" w:lineRule="auto"/>
              <w:ind w:left="0"/>
              <w:jc w:val="center"/>
              <w:rPr>
                <w:rFonts w:ascii="Arial" w:hAnsi="Arial" w:cs="Arial"/>
                <w:b/>
                <w:sz w:val="22"/>
                <w:szCs w:val="22"/>
              </w:rPr>
            </w:pPr>
            <w:r w:rsidRPr="00AA5518">
              <w:rPr>
                <w:rFonts w:ascii="Arial" w:hAnsi="Arial" w:cs="Arial"/>
                <w:b/>
                <w:sz w:val="22"/>
                <w:szCs w:val="22"/>
              </w:rPr>
              <w:t>Eselon III</w:t>
            </w:r>
          </w:p>
        </w:tc>
        <w:tc>
          <w:tcPr>
            <w:tcW w:w="992" w:type="dxa"/>
            <w:shd w:val="clear" w:color="auto" w:fill="auto"/>
            <w:vAlign w:val="center"/>
          </w:tcPr>
          <w:p w:rsidR="00E97E81" w:rsidRPr="00AA5518" w:rsidRDefault="00E97E81" w:rsidP="008A0A80">
            <w:pPr>
              <w:pStyle w:val="ListParagraph"/>
              <w:autoSpaceDE w:val="0"/>
              <w:autoSpaceDN w:val="0"/>
              <w:adjustRightInd w:val="0"/>
              <w:spacing w:after="0" w:line="240" w:lineRule="auto"/>
              <w:ind w:left="0"/>
              <w:jc w:val="center"/>
              <w:rPr>
                <w:rFonts w:ascii="Arial" w:hAnsi="Arial" w:cs="Arial"/>
                <w:b/>
                <w:sz w:val="22"/>
                <w:szCs w:val="22"/>
              </w:rPr>
            </w:pPr>
            <w:r w:rsidRPr="00AA5518">
              <w:rPr>
                <w:rFonts w:ascii="Arial" w:hAnsi="Arial" w:cs="Arial"/>
                <w:b/>
                <w:sz w:val="22"/>
                <w:szCs w:val="22"/>
              </w:rPr>
              <w:t>Eselon IV</w:t>
            </w:r>
          </w:p>
        </w:tc>
        <w:tc>
          <w:tcPr>
            <w:tcW w:w="851" w:type="dxa"/>
            <w:shd w:val="clear" w:color="auto" w:fill="auto"/>
            <w:vAlign w:val="center"/>
          </w:tcPr>
          <w:p w:rsidR="00E97E81" w:rsidRPr="00AA5518" w:rsidRDefault="00E97E81" w:rsidP="008A0A80">
            <w:pPr>
              <w:pStyle w:val="ListParagraph"/>
              <w:autoSpaceDE w:val="0"/>
              <w:autoSpaceDN w:val="0"/>
              <w:adjustRightInd w:val="0"/>
              <w:spacing w:after="0" w:line="240" w:lineRule="auto"/>
              <w:ind w:left="0"/>
              <w:jc w:val="center"/>
              <w:rPr>
                <w:rFonts w:ascii="Arial" w:hAnsi="Arial" w:cs="Arial"/>
                <w:b/>
                <w:sz w:val="22"/>
                <w:szCs w:val="22"/>
              </w:rPr>
            </w:pPr>
            <w:r w:rsidRPr="00AA5518">
              <w:rPr>
                <w:rFonts w:ascii="Arial" w:hAnsi="Arial" w:cs="Arial"/>
                <w:b/>
                <w:sz w:val="22"/>
                <w:szCs w:val="22"/>
              </w:rPr>
              <w:t>Staf</w:t>
            </w:r>
          </w:p>
        </w:tc>
        <w:tc>
          <w:tcPr>
            <w:tcW w:w="992" w:type="dxa"/>
            <w:shd w:val="clear" w:color="auto" w:fill="auto"/>
            <w:vAlign w:val="center"/>
          </w:tcPr>
          <w:p w:rsidR="00E97E81" w:rsidRPr="00AA5518" w:rsidRDefault="00E97E81" w:rsidP="008A0A80">
            <w:pPr>
              <w:pStyle w:val="ListParagraph"/>
              <w:autoSpaceDE w:val="0"/>
              <w:autoSpaceDN w:val="0"/>
              <w:adjustRightInd w:val="0"/>
              <w:spacing w:after="0" w:line="240" w:lineRule="auto"/>
              <w:ind w:left="0"/>
              <w:jc w:val="center"/>
              <w:rPr>
                <w:rFonts w:ascii="Arial" w:hAnsi="Arial" w:cs="Arial"/>
                <w:b/>
                <w:sz w:val="22"/>
                <w:szCs w:val="22"/>
              </w:rPr>
            </w:pPr>
            <w:r w:rsidRPr="00AA5518">
              <w:rPr>
                <w:rFonts w:ascii="Arial" w:hAnsi="Arial" w:cs="Arial"/>
                <w:b/>
                <w:sz w:val="22"/>
                <w:szCs w:val="22"/>
              </w:rPr>
              <w:t>Jumlah</w:t>
            </w:r>
          </w:p>
        </w:tc>
      </w:tr>
      <w:tr w:rsidR="00E97E81" w:rsidRPr="00AA5518" w:rsidTr="00CB3D33">
        <w:trPr>
          <w:trHeight w:val="442"/>
        </w:trPr>
        <w:tc>
          <w:tcPr>
            <w:tcW w:w="709" w:type="dxa"/>
            <w:shd w:val="clear" w:color="auto" w:fill="auto"/>
            <w:vAlign w:val="center"/>
          </w:tcPr>
          <w:p w:rsidR="00E97E81" w:rsidRPr="00AA5518" w:rsidRDefault="00E97E81" w:rsidP="008A0A80">
            <w:pPr>
              <w:pStyle w:val="ListParagraph"/>
              <w:autoSpaceDE w:val="0"/>
              <w:autoSpaceDN w:val="0"/>
              <w:adjustRightInd w:val="0"/>
              <w:spacing w:after="0" w:line="240" w:lineRule="auto"/>
              <w:ind w:left="0"/>
              <w:jc w:val="center"/>
              <w:rPr>
                <w:rFonts w:ascii="Arial" w:hAnsi="Arial" w:cs="Arial"/>
                <w:sz w:val="22"/>
                <w:szCs w:val="22"/>
              </w:rPr>
            </w:pPr>
            <w:r w:rsidRPr="00AA5518">
              <w:rPr>
                <w:rFonts w:ascii="Arial" w:hAnsi="Arial" w:cs="Arial"/>
                <w:sz w:val="22"/>
                <w:szCs w:val="22"/>
              </w:rPr>
              <w:t>1.</w:t>
            </w:r>
          </w:p>
        </w:tc>
        <w:tc>
          <w:tcPr>
            <w:tcW w:w="3260" w:type="dxa"/>
            <w:shd w:val="clear" w:color="auto" w:fill="auto"/>
            <w:vAlign w:val="center"/>
          </w:tcPr>
          <w:p w:rsidR="00E97E81" w:rsidRPr="00AA5518" w:rsidRDefault="00E97E81" w:rsidP="008A0A80">
            <w:pPr>
              <w:pStyle w:val="ListParagraph"/>
              <w:autoSpaceDE w:val="0"/>
              <w:autoSpaceDN w:val="0"/>
              <w:adjustRightInd w:val="0"/>
              <w:spacing w:after="0" w:line="240" w:lineRule="auto"/>
              <w:ind w:left="0"/>
              <w:rPr>
                <w:rFonts w:ascii="Arial" w:hAnsi="Arial" w:cs="Arial"/>
                <w:sz w:val="22"/>
                <w:szCs w:val="22"/>
              </w:rPr>
            </w:pPr>
            <w:r w:rsidRPr="00AA5518">
              <w:rPr>
                <w:rFonts w:ascii="Arial" w:hAnsi="Arial" w:cs="Arial"/>
                <w:sz w:val="22"/>
                <w:szCs w:val="22"/>
              </w:rPr>
              <w:t>Kepala Dinas Pariwisata</w:t>
            </w:r>
          </w:p>
        </w:tc>
        <w:tc>
          <w:tcPr>
            <w:tcW w:w="993" w:type="dxa"/>
            <w:shd w:val="clear" w:color="auto" w:fill="auto"/>
            <w:vAlign w:val="center"/>
          </w:tcPr>
          <w:p w:rsidR="00E97E81" w:rsidRPr="00AA5518" w:rsidRDefault="00E97E81" w:rsidP="008A0A80">
            <w:pPr>
              <w:pStyle w:val="ListParagraph"/>
              <w:autoSpaceDE w:val="0"/>
              <w:autoSpaceDN w:val="0"/>
              <w:adjustRightInd w:val="0"/>
              <w:spacing w:after="0" w:line="240" w:lineRule="auto"/>
              <w:ind w:left="0"/>
              <w:jc w:val="center"/>
              <w:rPr>
                <w:rFonts w:ascii="Arial" w:hAnsi="Arial" w:cs="Arial"/>
                <w:sz w:val="22"/>
                <w:szCs w:val="22"/>
              </w:rPr>
            </w:pPr>
            <w:r w:rsidRPr="00AA5518">
              <w:rPr>
                <w:rFonts w:ascii="Arial" w:hAnsi="Arial" w:cs="Arial"/>
                <w:sz w:val="22"/>
                <w:szCs w:val="22"/>
              </w:rPr>
              <w:t>1</w:t>
            </w:r>
          </w:p>
        </w:tc>
        <w:tc>
          <w:tcPr>
            <w:tcW w:w="992" w:type="dxa"/>
            <w:shd w:val="clear" w:color="auto" w:fill="auto"/>
            <w:vAlign w:val="center"/>
          </w:tcPr>
          <w:p w:rsidR="00E97E81" w:rsidRPr="00AA5518" w:rsidRDefault="00E97E81" w:rsidP="008A0A80">
            <w:pPr>
              <w:pStyle w:val="ListParagraph"/>
              <w:autoSpaceDE w:val="0"/>
              <w:autoSpaceDN w:val="0"/>
              <w:adjustRightInd w:val="0"/>
              <w:spacing w:after="0" w:line="240" w:lineRule="auto"/>
              <w:ind w:left="0"/>
              <w:jc w:val="center"/>
              <w:rPr>
                <w:rFonts w:ascii="Arial" w:hAnsi="Arial" w:cs="Arial"/>
                <w:sz w:val="22"/>
                <w:szCs w:val="22"/>
              </w:rPr>
            </w:pPr>
          </w:p>
        </w:tc>
        <w:tc>
          <w:tcPr>
            <w:tcW w:w="992" w:type="dxa"/>
            <w:shd w:val="clear" w:color="auto" w:fill="auto"/>
            <w:vAlign w:val="center"/>
          </w:tcPr>
          <w:p w:rsidR="00E97E81" w:rsidRPr="00AA5518" w:rsidRDefault="00E97E81" w:rsidP="008A0A80">
            <w:pPr>
              <w:pStyle w:val="ListParagraph"/>
              <w:autoSpaceDE w:val="0"/>
              <w:autoSpaceDN w:val="0"/>
              <w:adjustRightInd w:val="0"/>
              <w:spacing w:after="0" w:line="240" w:lineRule="auto"/>
              <w:ind w:left="0"/>
              <w:jc w:val="center"/>
              <w:rPr>
                <w:rFonts w:ascii="Arial" w:hAnsi="Arial" w:cs="Arial"/>
                <w:sz w:val="22"/>
                <w:szCs w:val="22"/>
              </w:rPr>
            </w:pPr>
          </w:p>
        </w:tc>
        <w:tc>
          <w:tcPr>
            <w:tcW w:w="851" w:type="dxa"/>
            <w:shd w:val="clear" w:color="auto" w:fill="auto"/>
            <w:vAlign w:val="center"/>
          </w:tcPr>
          <w:p w:rsidR="00E97E81" w:rsidRPr="00AA5518" w:rsidRDefault="00E97E81" w:rsidP="008A0A80">
            <w:pPr>
              <w:pStyle w:val="ListParagraph"/>
              <w:autoSpaceDE w:val="0"/>
              <w:autoSpaceDN w:val="0"/>
              <w:adjustRightInd w:val="0"/>
              <w:spacing w:after="0" w:line="240" w:lineRule="auto"/>
              <w:ind w:left="0"/>
              <w:jc w:val="center"/>
              <w:rPr>
                <w:rFonts w:ascii="Arial" w:hAnsi="Arial" w:cs="Arial"/>
                <w:sz w:val="22"/>
                <w:szCs w:val="22"/>
              </w:rPr>
            </w:pPr>
          </w:p>
        </w:tc>
        <w:tc>
          <w:tcPr>
            <w:tcW w:w="992" w:type="dxa"/>
            <w:shd w:val="clear" w:color="auto" w:fill="auto"/>
            <w:vAlign w:val="center"/>
          </w:tcPr>
          <w:p w:rsidR="00E97E81" w:rsidRPr="00AA5518" w:rsidRDefault="00E97E81" w:rsidP="008A0A80">
            <w:pPr>
              <w:pStyle w:val="ListParagraph"/>
              <w:autoSpaceDE w:val="0"/>
              <w:autoSpaceDN w:val="0"/>
              <w:adjustRightInd w:val="0"/>
              <w:spacing w:after="0" w:line="240" w:lineRule="auto"/>
              <w:ind w:left="0"/>
              <w:jc w:val="center"/>
              <w:rPr>
                <w:rFonts w:ascii="Arial" w:hAnsi="Arial" w:cs="Arial"/>
                <w:sz w:val="22"/>
                <w:szCs w:val="22"/>
              </w:rPr>
            </w:pPr>
            <w:r w:rsidRPr="00AA5518">
              <w:rPr>
                <w:rFonts w:ascii="Arial" w:hAnsi="Arial" w:cs="Arial"/>
                <w:sz w:val="22"/>
                <w:szCs w:val="22"/>
              </w:rPr>
              <w:t>1</w:t>
            </w:r>
          </w:p>
        </w:tc>
      </w:tr>
      <w:tr w:rsidR="00E97E81" w:rsidRPr="00AA5518" w:rsidTr="00CB3D33">
        <w:trPr>
          <w:trHeight w:val="410"/>
        </w:trPr>
        <w:tc>
          <w:tcPr>
            <w:tcW w:w="709" w:type="dxa"/>
            <w:shd w:val="clear" w:color="auto" w:fill="auto"/>
            <w:vAlign w:val="center"/>
          </w:tcPr>
          <w:p w:rsidR="00E97E81" w:rsidRPr="00AA5518" w:rsidRDefault="00E97E81" w:rsidP="008A0A80">
            <w:pPr>
              <w:pStyle w:val="ListParagraph"/>
              <w:autoSpaceDE w:val="0"/>
              <w:autoSpaceDN w:val="0"/>
              <w:adjustRightInd w:val="0"/>
              <w:spacing w:after="0" w:line="240" w:lineRule="auto"/>
              <w:ind w:left="0"/>
              <w:jc w:val="center"/>
              <w:rPr>
                <w:rFonts w:ascii="Arial" w:hAnsi="Arial" w:cs="Arial"/>
                <w:sz w:val="22"/>
                <w:szCs w:val="22"/>
              </w:rPr>
            </w:pPr>
            <w:r w:rsidRPr="00AA5518">
              <w:rPr>
                <w:rFonts w:ascii="Arial" w:hAnsi="Arial" w:cs="Arial"/>
                <w:sz w:val="22"/>
                <w:szCs w:val="22"/>
              </w:rPr>
              <w:t>2.</w:t>
            </w:r>
          </w:p>
        </w:tc>
        <w:tc>
          <w:tcPr>
            <w:tcW w:w="3260" w:type="dxa"/>
            <w:shd w:val="clear" w:color="auto" w:fill="auto"/>
            <w:vAlign w:val="center"/>
          </w:tcPr>
          <w:p w:rsidR="00E97E81" w:rsidRPr="00AA5518" w:rsidRDefault="00E97E81" w:rsidP="008A0A80">
            <w:pPr>
              <w:pStyle w:val="ListParagraph"/>
              <w:autoSpaceDE w:val="0"/>
              <w:autoSpaceDN w:val="0"/>
              <w:adjustRightInd w:val="0"/>
              <w:spacing w:after="0" w:line="240" w:lineRule="auto"/>
              <w:ind w:left="0"/>
              <w:rPr>
                <w:rFonts w:ascii="Arial" w:hAnsi="Arial" w:cs="Arial"/>
                <w:sz w:val="22"/>
                <w:szCs w:val="22"/>
              </w:rPr>
            </w:pPr>
            <w:r w:rsidRPr="00AA5518">
              <w:rPr>
                <w:rFonts w:ascii="Arial" w:hAnsi="Arial" w:cs="Arial"/>
                <w:sz w:val="22"/>
                <w:szCs w:val="22"/>
              </w:rPr>
              <w:t>Sekretariat</w:t>
            </w:r>
          </w:p>
        </w:tc>
        <w:tc>
          <w:tcPr>
            <w:tcW w:w="993" w:type="dxa"/>
            <w:shd w:val="clear" w:color="auto" w:fill="auto"/>
            <w:vAlign w:val="center"/>
          </w:tcPr>
          <w:p w:rsidR="00E97E81" w:rsidRPr="00AA5518" w:rsidRDefault="00E97E81" w:rsidP="008A0A80">
            <w:pPr>
              <w:pStyle w:val="ListParagraph"/>
              <w:autoSpaceDE w:val="0"/>
              <w:autoSpaceDN w:val="0"/>
              <w:adjustRightInd w:val="0"/>
              <w:spacing w:after="0" w:line="240" w:lineRule="auto"/>
              <w:ind w:left="0"/>
              <w:jc w:val="center"/>
              <w:rPr>
                <w:rFonts w:ascii="Arial" w:hAnsi="Arial" w:cs="Arial"/>
                <w:sz w:val="22"/>
                <w:szCs w:val="22"/>
              </w:rPr>
            </w:pPr>
          </w:p>
        </w:tc>
        <w:tc>
          <w:tcPr>
            <w:tcW w:w="992" w:type="dxa"/>
            <w:shd w:val="clear" w:color="auto" w:fill="auto"/>
            <w:vAlign w:val="center"/>
          </w:tcPr>
          <w:p w:rsidR="00E97E81" w:rsidRPr="00AA5518" w:rsidRDefault="00E97E81" w:rsidP="008A0A80">
            <w:pPr>
              <w:pStyle w:val="ListParagraph"/>
              <w:autoSpaceDE w:val="0"/>
              <w:autoSpaceDN w:val="0"/>
              <w:adjustRightInd w:val="0"/>
              <w:spacing w:after="0" w:line="240" w:lineRule="auto"/>
              <w:ind w:left="0"/>
              <w:jc w:val="center"/>
              <w:rPr>
                <w:rFonts w:ascii="Arial" w:hAnsi="Arial" w:cs="Arial"/>
                <w:sz w:val="22"/>
                <w:szCs w:val="22"/>
              </w:rPr>
            </w:pPr>
            <w:r w:rsidRPr="00AA5518">
              <w:rPr>
                <w:rFonts w:ascii="Arial" w:hAnsi="Arial" w:cs="Arial"/>
                <w:sz w:val="22"/>
                <w:szCs w:val="22"/>
              </w:rPr>
              <w:t>1</w:t>
            </w:r>
          </w:p>
        </w:tc>
        <w:tc>
          <w:tcPr>
            <w:tcW w:w="992" w:type="dxa"/>
            <w:shd w:val="clear" w:color="auto" w:fill="auto"/>
            <w:vAlign w:val="center"/>
          </w:tcPr>
          <w:p w:rsidR="00E97E81" w:rsidRPr="00AA5518" w:rsidRDefault="00E97E81" w:rsidP="008A0A80">
            <w:pPr>
              <w:pStyle w:val="ListParagraph"/>
              <w:autoSpaceDE w:val="0"/>
              <w:autoSpaceDN w:val="0"/>
              <w:adjustRightInd w:val="0"/>
              <w:spacing w:after="0" w:line="240" w:lineRule="auto"/>
              <w:ind w:left="0"/>
              <w:jc w:val="center"/>
              <w:rPr>
                <w:rFonts w:ascii="Arial" w:hAnsi="Arial" w:cs="Arial"/>
                <w:sz w:val="22"/>
                <w:szCs w:val="22"/>
              </w:rPr>
            </w:pPr>
            <w:r w:rsidRPr="00AA5518">
              <w:rPr>
                <w:rFonts w:ascii="Arial" w:hAnsi="Arial" w:cs="Arial"/>
                <w:sz w:val="22"/>
                <w:szCs w:val="22"/>
              </w:rPr>
              <w:t>3</w:t>
            </w:r>
          </w:p>
        </w:tc>
        <w:tc>
          <w:tcPr>
            <w:tcW w:w="851" w:type="dxa"/>
            <w:shd w:val="clear" w:color="auto" w:fill="auto"/>
            <w:vAlign w:val="center"/>
          </w:tcPr>
          <w:p w:rsidR="00E97E81" w:rsidRPr="00AA5518" w:rsidRDefault="00E97E81" w:rsidP="008A0A80">
            <w:pPr>
              <w:pStyle w:val="ListParagraph"/>
              <w:autoSpaceDE w:val="0"/>
              <w:autoSpaceDN w:val="0"/>
              <w:adjustRightInd w:val="0"/>
              <w:spacing w:after="0" w:line="240" w:lineRule="auto"/>
              <w:ind w:left="0"/>
              <w:jc w:val="center"/>
              <w:rPr>
                <w:rFonts w:ascii="Arial" w:hAnsi="Arial" w:cs="Arial"/>
                <w:sz w:val="22"/>
                <w:szCs w:val="22"/>
              </w:rPr>
            </w:pPr>
            <w:r w:rsidRPr="00AA5518">
              <w:rPr>
                <w:rFonts w:ascii="Arial" w:hAnsi="Arial" w:cs="Arial"/>
                <w:sz w:val="22"/>
                <w:szCs w:val="22"/>
              </w:rPr>
              <w:t>7</w:t>
            </w:r>
          </w:p>
        </w:tc>
        <w:tc>
          <w:tcPr>
            <w:tcW w:w="992" w:type="dxa"/>
            <w:shd w:val="clear" w:color="auto" w:fill="auto"/>
            <w:vAlign w:val="center"/>
          </w:tcPr>
          <w:p w:rsidR="00E97E81" w:rsidRPr="00AA5518" w:rsidRDefault="00E97E81" w:rsidP="008A0A80">
            <w:pPr>
              <w:pStyle w:val="ListParagraph"/>
              <w:autoSpaceDE w:val="0"/>
              <w:autoSpaceDN w:val="0"/>
              <w:adjustRightInd w:val="0"/>
              <w:spacing w:after="0" w:line="240" w:lineRule="auto"/>
              <w:ind w:left="0"/>
              <w:jc w:val="center"/>
              <w:rPr>
                <w:rFonts w:ascii="Arial" w:hAnsi="Arial" w:cs="Arial"/>
                <w:sz w:val="22"/>
                <w:szCs w:val="22"/>
              </w:rPr>
            </w:pPr>
            <w:r w:rsidRPr="00AA5518">
              <w:rPr>
                <w:rFonts w:ascii="Arial" w:hAnsi="Arial" w:cs="Arial"/>
                <w:sz w:val="22"/>
                <w:szCs w:val="22"/>
              </w:rPr>
              <w:t>11</w:t>
            </w:r>
          </w:p>
        </w:tc>
      </w:tr>
      <w:tr w:rsidR="00E97E81" w:rsidRPr="00AA5518" w:rsidTr="00CB3D33">
        <w:trPr>
          <w:trHeight w:val="557"/>
        </w:trPr>
        <w:tc>
          <w:tcPr>
            <w:tcW w:w="709" w:type="dxa"/>
            <w:shd w:val="clear" w:color="auto" w:fill="auto"/>
            <w:vAlign w:val="center"/>
          </w:tcPr>
          <w:p w:rsidR="00E97E81" w:rsidRPr="00AA5518" w:rsidRDefault="00E97E81" w:rsidP="008A0A80">
            <w:pPr>
              <w:pStyle w:val="ListParagraph"/>
              <w:autoSpaceDE w:val="0"/>
              <w:autoSpaceDN w:val="0"/>
              <w:adjustRightInd w:val="0"/>
              <w:spacing w:after="0" w:line="240" w:lineRule="auto"/>
              <w:ind w:left="0"/>
              <w:jc w:val="center"/>
              <w:rPr>
                <w:rFonts w:ascii="Arial" w:hAnsi="Arial" w:cs="Arial"/>
                <w:sz w:val="22"/>
                <w:szCs w:val="22"/>
              </w:rPr>
            </w:pPr>
            <w:r w:rsidRPr="00AA5518">
              <w:rPr>
                <w:rFonts w:ascii="Arial" w:hAnsi="Arial" w:cs="Arial"/>
                <w:sz w:val="22"/>
                <w:szCs w:val="22"/>
              </w:rPr>
              <w:t>3.</w:t>
            </w:r>
          </w:p>
        </w:tc>
        <w:tc>
          <w:tcPr>
            <w:tcW w:w="3260" w:type="dxa"/>
            <w:shd w:val="clear" w:color="auto" w:fill="auto"/>
            <w:vAlign w:val="center"/>
          </w:tcPr>
          <w:p w:rsidR="00E97E81" w:rsidRPr="00AA5518" w:rsidRDefault="00E97E81" w:rsidP="008A0A80">
            <w:pPr>
              <w:pStyle w:val="ListParagraph"/>
              <w:autoSpaceDE w:val="0"/>
              <w:autoSpaceDN w:val="0"/>
              <w:adjustRightInd w:val="0"/>
              <w:spacing w:after="0" w:line="240" w:lineRule="auto"/>
              <w:ind w:left="0"/>
              <w:rPr>
                <w:rFonts w:ascii="Arial" w:hAnsi="Arial" w:cs="Arial"/>
                <w:sz w:val="22"/>
                <w:szCs w:val="22"/>
              </w:rPr>
            </w:pPr>
            <w:r w:rsidRPr="00AA5518">
              <w:rPr>
                <w:rFonts w:ascii="Arial" w:hAnsi="Arial" w:cs="Arial"/>
                <w:sz w:val="22"/>
                <w:szCs w:val="22"/>
              </w:rPr>
              <w:t>Bidang Pengembangan Destinasi</w:t>
            </w:r>
          </w:p>
        </w:tc>
        <w:tc>
          <w:tcPr>
            <w:tcW w:w="993" w:type="dxa"/>
            <w:shd w:val="clear" w:color="auto" w:fill="auto"/>
            <w:vAlign w:val="center"/>
          </w:tcPr>
          <w:p w:rsidR="00E97E81" w:rsidRPr="00AA5518" w:rsidRDefault="00E97E81" w:rsidP="008A0A80">
            <w:pPr>
              <w:pStyle w:val="ListParagraph"/>
              <w:autoSpaceDE w:val="0"/>
              <w:autoSpaceDN w:val="0"/>
              <w:adjustRightInd w:val="0"/>
              <w:spacing w:after="0" w:line="240" w:lineRule="auto"/>
              <w:ind w:left="0"/>
              <w:jc w:val="center"/>
              <w:rPr>
                <w:rFonts w:ascii="Arial" w:hAnsi="Arial" w:cs="Arial"/>
                <w:sz w:val="22"/>
                <w:szCs w:val="22"/>
              </w:rPr>
            </w:pPr>
          </w:p>
        </w:tc>
        <w:tc>
          <w:tcPr>
            <w:tcW w:w="992" w:type="dxa"/>
            <w:shd w:val="clear" w:color="auto" w:fill="auto"/>
            <w:vAlign w:val="center"/>
          </w:tcPr>
          <w:p w:rsidR="00E97E81" w:rsidRPr="00AA5518" w:rsidRDefault="00E97E81" w:rsidP="008A0A80">
            <w:pPr>
              <w:pStyle w:val="ListParagraph"/>
              <w:autoSpaceDE w:val="0"/>
              <w:autoSpaceDN w:val="0"/>
              <w:adjustRightInd w:val="0"/>
              <w:spacing w:after="0" w:line="240" w:lineRule="auto"/>
              <w:ind w:left="0"/>
              <w:jc w:val="center"/>
              <w:rPr>
                <w:rFonts w:ascii="Arial" w:hAnsi="Arial" w:cs="Arial"/>
                <w:sz w:val="22"/>
                <w:szCs w:val="22"/>
              </w:rPr>
            </w:pPr>
            <w:r w:rsidRPr="00AA5518">
              <w:rPr>
                <w:rFonts w:ascii="Arial" w:hAnsi="Arial" w:cs="Arial"/>
                <w:sz w:val="22"/>
                <w:szCs w:val="22"/>
              </w:rPr>
              <w:t>1</w:t>
            </w:r>
          </w:p>
        </w:tc>
        <w:tc>
          <w:tcPr>
            <w:tcW w:w="992" w:type="dxa"/>
            <w:shd w:val="clear" w:color="auto" w:fill="auto"/>
            <w:vAlign w:val="center"/>
          </w:tcPr>
          <w:p w:rsidR="00E97E81" w:rsidRPr="00AA5518" w:rsidRDefault="00E97E81" w:rsidP="008A0A80">
            <w:pPr>
              <w:pStyle w:val="ListParagraph"/>
              <w:autoSpaceDE w:val="0"/>
              <w:autoSpaceDN w:val="0"/>
              <w:adjustRightInd w:val="0"/>
              <w:spacing w:after="0" w:line="240" w:lineRule="auto"/>
              <w:ind w:left="0"/>
              <w:jc w:val="center"/>
              <w:rPr>
                <w:rFonts w:ascii="Arial" w:hAnsi="Arial" w:cs="Arial"/>
                <w:sz w:val="22"/>
                <w:szCs w:val="22"/>
              </w:rPr>
            </w:pPr>
            <w:r w:rsidRPr="00AA5518">
              <w:rPr>
                <w:rFonts w:ascii="Arial" w:hAnsi="Arial" w:cs="Arial"/>
                <w:sz w:val="22"/>
                <w:szCs w:val="22"/>
              </w:rPr>
              <w:t>3</w:t>
            </w:r>
          </w:p>
        </w:tc>
        <w:tc>
          <w:tcPr>
            <w:tcW w:w="851" w:type="dxa"/>
            <w:shd w:val="clear" w:color="auto" w:fill="auto"/>
            <w:vAlign w:val="center"/>
          </w:tcPr>
          <w:p w:rsidR="00E97E81" w:rsidRPr="00AA5518" w:rsidRDefault="00E97E81" w:rsidP="008A0A80">
            <w:pPr>
              <w:pStyle w:val="ListParagraph"/>
              <w:autoSpaceDE w:val="0"/>
              <w:autoSpaceDN w:val="0"/>
              <w:adjustRightInd w:val="0"/>
              <w:spacing w:after="0" w:line="240" w:lineRule="auto"/>
              <w:ind w:left="0"/>
              <w:jc w:val="center"/>
              <w:rPr>
                <w:rFonts w:ascii="Arial" w:hAnsi="Arial" w:cs="Arial"/>
                <w:sz w:val="22"/>
                <w:szCs w:val="22"/>
                <w:lang w:val="en-US"/>
              </w:rPr>
            </w:pPr>
            <w:r w:rsidRPr="00AA5518">
              <w:rPr>
                <w:rFonts w:ascii="Arial" w:hAnsi="Arial" w:cs="Arial"/>
                <w:sz w:val="22"/>
                <w:szCs w:val="22"/>
                <w:lang w:val="en-US"/>
              </w:rPr>
              <w:t>4</w:t>
            </w:r>
          </w:p>
        </w:tc>
        <w:tc>
          <w:tcPr>
            <w:tcW w:w="992" w:type="dxa"/>
            <w:shd w:val="clear" w:color="auto" w:fill="auto"/>
            <w:vAlign w:val="center"/>
          </w:tcPr>
          <w:p w:rsidR="00E97E81" w:rsidRPr="00AA5518" w:rsidRDefault="00E97E81" w:rsidP="008A0A80">
            <w:pPr>
              <w:pStyle w:val="ListParagraph"/>
              <w:autoSpaceDE w:val="0"/>
              <w:autoSpaceDN w:val="0"/>
              <w:adjustRightInd w:val="0"/>
              <w:spacing w:after="0" w:line="240" w:lineRule="auto"/>
              <w:ind w:left="0"/>
              <w:jc w:val="center"/>
              <w:rPr>
                <w:rFonts w:ascii="Arial" w:hAnsi="Arial" w:cs="Arial"/>
                <w:sz w:val="22"/>
                <w:szCs w:val="22"/>
                <w:lang w:val="en-US"/>
              </w:rPr>
            </w:pPr>
            <w:r w:rsidRPr="00AA5518">
              <w:rPr>
                <w:rFonts w:ascii="Arial" w:hAnsi="Arial" w:cs="Arial"/>
                <w:sz w:val="22"/>
                <w:szCs w:val="22"/>
                <w:lang w:val="en-US"/>
              </w:rPr>
              <w:t>8</w:t>
            </w:r>
          </w:p>
        </w:tc>
      </w:tr>
      <w:tr w:rsidR="00E97E81" w:rsidRPr="00AA5518" w:rsidTr="00CB3D33">
        <w:trPr>
          <w:trHeight w:val="586"/>
        </w:trPr>
        <w:tc>
          <w:tcPr>
            <w:tcW w:w="709" w:type="dxa"/>
            <w:shd w:val="clear" w:color="auto" w:fill="auto"/>
            <w:vAlign w:val="center"/>
          </w:tcPr>
          <w:p w:rsidR="00E97E81" w:rsidRPr="00AA5518" w:rsidRDefault="00E97E81" w:rsidP="008A0A80">
            <w:pPr>
              <w:pStyle w:val="ListParagraph"/>
              <w:autoSpaceDE w:val="0"/>
              <w:autoSpaceDN w:val="0"/>
              <w:adjustRightInd w:val="0"/>
              <w:spacing w:after="0" w:line="240" w:lineRule="auto"/>
              <w:ind w:left="0"/>
              <w:jc w:val="center"/>
              <w:rPr>
                <w:rFonts w:ascii="Arial" w:hAnsi="Arial" w:cs="Arial"/>
                <w:sz w:val="22"/>
                <w:szCs w:val="22"/>
              </w:rPr>
            </w:pPr>
            <w:r w:rsidRPr="00AA5518">
              <w:rPr>
                <w:rFonts w:ascii="Arial" w:hAnsi="Arial" w:cs="Arial"/>
                <w:sz w:val="22"/>
                <w:szCs w:val="22"/>
              </w:rPr>
              <w:t>4.</w:t>
            </w:r>
          </w:p>
        </w:tc>
        <w:tc>
          <w:tcPr>
            <w:tcW w:w="3260" w:type="dxa"/>
            <w:shd w:val="clear" w:color="auto" w:fill="auto"/>
            <w:vAlign w:val="center"/>
          </w:tcPr>
          <w:p w:rsidR="00E97E81" w:rsidRPr="00AA5518" w:rsidRDefault="00E97E81" w:rsidP="008A0A80">
            <w:pPr>
              <w:pStyle w:val="ListParagraph"/>
              <w:autoSpaceDE w:val="0"/>
              <w:autoSpaceDN w:val="0"/>
              <w:adjustRightInd w:val="0"/>
              <w:spacing w:after="0" w:line="240" w:lineRule="auto"/>
              <w:ind w:left="0"/>
              <w:rPr>
                <w:rFonts w:ascii="Arial" w:hAnsi="Arial" w:cs="Arial"/>
                <w:sz w:val="22"/>
                <w:szCs w:val="22"/>
              </w:rPr>
            </w:pPr>
            <w:r w:rsidRPr="00AA5518">
              <w:rPr>
                <w:rFonts w:ascii="Arial" w:hAnsi="Arial" w:cs="Arial"/>
                <w:sz w:val="22"/>
                <w:szCs w:val="22"/>
              </w:rPr>
              <w:t>Bidang Pengembangan Pemasaran</w:t>
            </w:r>
          </w:p>
        </w:tc>
        <w:tc>
          <w:tcPr>
            <w:tcW w:w="993" w:type="dxa"/>
            <w:shd w:val="clear" w:color="auto" w:fill="auto"/>
            <w:vAlign w:val="center"/>
          </w:tcPr>
          <w:p w:rsidR="00E97E81" w:rsidRPr="00AA5518" w:rsidRDefault="00E97E81" w:rsidP="008A0A80">
            <w:pPr>
              <w:pStyle w:val="ListParagraph"/>
              <w:autoSpaceDE w:val="0"/>
              <w:autoSpaceDN w:val="0"/>
              <w:adjustRightInd w:val="0"/>
              <w:spacing w:after="0" w:line="240" w:lineRule="auto"/>
              <w:ind w:left="0"/>
              <w:jc w:val="center"/>
              <w:rPr>
                <w:rFonts w:ascii="Arial" w:hAnsi="Arial" w:cs="Arial"/>
                <w:sz w:val="22"/>
                <w:szCs w:val="22"/>
              </w:rPr>
            </w:pPr>
          </w:p>
        </w:tc>
        <w:tc>
          <w:tcPr>
            <w:tcW w:w="992" w:type="dxa"/>
            <w:shd w:val="clear" w:color="auto" w:fill="auto"/>
            <w:vAlign w:val="center"/>
          </w:tcPr>
          <w:p w:rsidR="00E97E81" w:rsidRPr="00AA5518" w:rsidRDefault="00E97E81" w:rsidP="008A0A80">
            <w:pPr>
              <w:pStyle w:val="ListParagraph"/>
              <w:autoSpaceDE w:val="0"/>
              <w:autoSpaceDN w:val="0"/>
              <w:adjustRightInd w:val="0"/>
              <w:spacing w:after="0" w:line="240" w:lineRule="auto"/>
              <w:ind w:left="0"/>
              <w:jc w:val="center"/>
              <w:rPr>
                <w:rFonts w:ascii="Arial" w:hAnsi="Arial" w:cs="Arial"/>
                <w:sz w:val="22"/>
                <w:szCs w:val="22"/>
              </w:rPr>
            </w:pPr>
            <w:r w:rsidRPr="00AA5518">
              <w:rPr>
                <w:rFonts w:ascii="Arial" w:hAnsi="Arial" w:cs="Arial"/>
                <w:sz w:val="22"/>
                <w:szCs w:val="22"/>
              </w:rPr>
              <w:t>1</w:t>
            </w:r>
          </w:p>
        </w:tc>
        <w:tc>
          <w:tcPr>
            <w:tcW w:w="992" w:type="dxa"/>
            <w:shd w:val="clear" w:color="auto" w:fill="auto"/>
            <w:vAlign w:val="center"/>
          </w:tcPr>
          <w:p w:rsidR="00E97E81" w:rsidRPr="00AA5518" w:rsidRDefault="00E97E81" w:rsidP="008A0A80">
            <w:pPr>
              <w:pStyle w:val="ListParagraph"/>
              <w:autoSpaceDE w:val="0"/>
              <w:autoSpaceDN w:val="0"/>
              <w:adjustRightInd w:val="0"/>
              <w:spacing w:after="0" w:line="240" w:lineRule="auto"/>
              <w:ind w:left="0"/>
              <w:jc w:val="center"/>
              <w:rPr>
                <w:rFonts w:ascii="Arial" w:hAnsi="Arial" w:cs="Arial"/>
                <w:sz w:val="22"/>
                <w:szCs w:val="22"/>
                <w:lang w:val="en-US"/>
              </w:rPr>
            </w:pPr>
            <w:r w:rsidRPr="00AA5518">
              <w:rPr>
                <w:rFonts w:ascii="Arial" w:hAnsi="Arial" w:cs="Arial"/>
                <w:sz w:val="22"/>
                <w:szCs w:val="22"/>
                <w:lang w:val="en-US"/>
              </w:rPr>
              <w:t>0</w:t>
            </w:r>
          </w:p>
        </w:tc>
        <w:tc>
          <w:tcPr>
            <w:tcW w:w="851" w:type="dxa"/>
            <w:shd w:val="clear" w:color="auto" w:fill="auto"/>
            <w:vAlign w:val="center"/>
          </w:tcPr>
          <w:p w:rsidR="00E97E81" w:rsidRPr="00AA5518" w:rsidRDefault="00E97E81" w:rsidP="008A0A80">
            <w:pPr>
              <w:pStyle w:val="ListParagraph"/>
              <w:autoSpaceDE w:val="0"/>
              <w:autoSpaceDN w:val="0"/>
              <w:adjustRightInd w:val="0"/>
              <w:spacing w:after="0" w:line="240" w:lineRule="auto"/>
              <w:ind w:left="0"/>
              <w:jc w:val="center"/>
              <w:rPr>
                <w:rFonts w:ascii="Arial" w:hAnsi="Arial" w:cs="Arial"/>
                <w:sz w:val="22"/>
                <w:szCs w:val="22"/>
                <w:lang w:val="en-US"/>
              </w:rPr>
            </w:pPr>
            <w:r w:rsidRPr="00AA5518">
              <w:rPr>
                <w:rFonts w:ascii="Arial" w:hAnsi="Arial" w:cs="Arial"/>
                <w:sz w:val="22"/>
                <w:szCs w:val="22"/>
                <w:lang w:val="en-US"/>
              </w:rPr>
              <w:t>1</w:t>
            </w:r>
          </w:p>
        </w:tc>
        <w:tc>
          <w:tcPr>
            <w:tcW w:w="992" w:type="dxa"/>
            <w:shd w:val="clear" w:color="auto" w:fill="auto"/>
            <w:vAlign w:val="center"/>
          </w:tcPr>
          <w:p w:rsidR="00E97E81" w:rsidRPr="00AA5518" w:rsidRDefault="00E97E81" w:rsidP="008A0A80">
            <w:pPr>
              <w:pStyle w:val="ListParagraph"/>
              <w:autoSpaceDE w:val="0"/>
              <w:autoSpaceDN w:val="0"/>
              <w:adjustRightInd w:val="0"/>
              <w:spacing w:after="0" w:line="240" w:lineRule="auto"/>
              <w:ind w:left="0"/>
              <w:jc w:val="center"/>
              <w:rPr>
                <w:rFonts w:ascii="Arial" w:hAnsi="Arial" w:cs="Arial"/>
                <w:sz w:val="22"/>
                <w:szCs w:val="22"/>
                <w:lang w:val="en-US"/>
              </w:rPr>
            </w:pPr>
            <w:r w:rsidRPr="00AA5518">
              <w:rPr>
                <w:rFonts w:ascii="Arial" w:hAnsi="Arial" w:cs="Arial"/>
                <w:sz w:val="22"/>
                <w:szCs w:val="22"/>
                <w:lang w:val="en-US"/>
              </w:rPr>
              <w:t>2</w:t>
            </w:r>
          </w:p>
        </w:tc>
      </w:tr>
      <w:tr w:rsidR="00E97E81" w:rsidRPr="00AA5518" w:rsidTr="00CB3D33">
        <w:trPr>
          <w:trHeight w:val="369"/>
        </w:trPr>
        <w:tc>
          <w:tcPr>
            <w:tcW w:w="709" w:type="dxa"/>
            <w:shd w:val="clear" w:color="auto" w:fill="auto"/>
            <w:vAlign w:val="center"/>
          </w:tcPr>
          <w:p w:rsidR="00E97E81" w:rsidRPr="00AA5518" w:rsidRDefault="00E97E81" w:rsidP="008A0A80">
            <w:pPr>
              <w:pStyle w:val="ListParagraph"/>
              <w:autoSpaceDE w:val="0"/>
              <w:autoSpaceDN w:val="0"/>
              <w:adjustRightInd w:val="0"/>
              <w:spacing w:after="0" w:line="240" w:lineRule="auto"/>
              <w:ind w:left="0"/>
              <w:jc w:val="center"/>
              <w:rPr>
                <w:rFonts w:ascii="Arial" w:hAnsi="Arial" w:cs="Arial"/>
                <w:sz w:val="22"/>
                <w:szCs w:val="22"/>
              </w:rPr>
            </w:pPr>
            <w:r w:rsidRPr="00AA5518">
              <w:rPr>
                <w:rFonts w:ascii="Arial" w:hAnsi="Arial" w:cs="Arial"/>
                <w:sz w:val="22"/>
                <w:szCs w:val="22"/>
              </w:rPr>
              <w:t>5.</w:t>
            </w:r>
          </w:p>
        </w:tc>
        <w:tc>
          <w:tcPr>
            <w:tcW w:w="3260" w:type="dxa"/>
            <w:shd w:val="clear" w:color="auto" w:fill="auto"/>
            <w:vAlign w:val="center"/>
          </w:tcPr>
          <w:p w:rsidR="00E97E81" w:rsidRPr="00AA5518" w:rsidRDefault="00E97E81" w:rsidP="008A0A80">
            <w:pPr>
              <w:pStyle w:val="ListParagraph"/>
              <w:autoSpaceDE w:val="0"/>
              <w:autoSpaceDN w:val="0"/>
              <w:adjustRightInd w:val="0"/>
              <w:spacing w:after="0" w:line="240" w:lineRule="auto"/>
              <w:ind w:left="0"/>
              <w:rPr>
                <w:rFonts w:ascii="Arial" w:hAnsi="Arial" w:cs="Arial"/>
                <w:sz w:val="22"/>
                <w:szCs w:val="22"/>
              </w:rPr>
            </w:pPr>
            <w:r w:rsidRPr="00AA5518">
              <w:rPr>
                <w:rFonts w:ascii="Arial" w:hAnsi="Arial" w:cs="Arial"/>
                <w:sz w:val="22"/>
                <w:szCs w:val="22"/>
              </w:rPr>
              <w:t>Bidang Pengembangan Kelembagaan Kepariwisataan</w:t>
            </w:r>
          </w:p>
        </w:tc>
        <w:tc>
          <w:tcPr>
            <w:tcW w:w="993" w:type="dxa"/>
            <w:shd w:val="clear" w:color="auto" w:fill="auto"/>
            <w:vAlign w:val="center"/>
          </w:tcPr>
          <w:p w:rsidR="00E97E81" w:rsidRPr="00AA5518" w:rsidRDefault="00E97E81" w:rsidP="008A0A80">
            <w:pPr>
              <w:pStyle w:val="ListParagraph"/>
              <w:autoSpaceDE w:val="0"/>
              <w:autoSpaceDN w:val="0"/>
              <w:adjustRightInd w:val="0"/>
              <w:spacing w:after="0" w:line="240" w:lineRule="auto"/>
              <w:ind w:left="0"/>
              <w:jc w:val="center"/>
              <w:rPr>
                <w:rFonts w:ascii="Arial" w:hAnsi="Arial" w:cs="Arial"/>
                <w:sz w:val="22"/>
                <w:szCs w:val="22"/>
              </w:rPr>
            </w:pPr>
          </w:p>
        </w:tc>
        <w:tc>
          <w:tcPr>
            <w:tcW w:w="992" w:type="dxa"/>
            <w:shd w:val="clear" w:color="auto" w:fill="auto"/>
            <w:vAlign w:val="center"/>
          </w:tcPr>
          <w:p w:rsidR="00E97E81" w:rsidRPr="00AA5518" w:rsidRDefault="00E97E81" w:rsidP="008A0A80">
            <w:pPr>
              <w:pStyle w:val="ListParagraph"/>
              <w:autoSpaceDE w:val="0"/>
              <w:autoSpaceDN w:val="0"/>
              <w:adjustRightInd w:val="0"/>
              <w:spacing w:after="0" w:line="240" w:lineRule="auto"/>
              <w:ind w:left="0"/>
              <w:jc w:val="center"/>
              <w:rPr>
                <w:rFonts w:ascii="Arial" w:hAnsi="Arial" w:cs="Arial"/>
                <w:sz w:val="22"/>
                <w:szCs w:val="22"/>
                <w:lang w:val="en-US"/>
              </w:rPr>
            </w:pPr>
            <w:r w:rsidRPr="00AA5518">
              <w:rPr>
                <w:rFonts w:ascii="Arial" w:hAnsi="Arial" w:cs="Arial"/>
                <w:sz w:val="22"/>
                <w:szCs w:val="22"/>
                <w:lang w:val="en-US"/>
              </w:rPr>
              <w:t>0</w:t>
            </w:r>
          </w:p>
        </w:tc>
        <w:tc>
          <w:tcPr>
            <w:tcW w:w="992" w:type="dxa"/>
            <w:shd w:val="clear" w:color="auto" w:fill="auto"/>
            <w:vAlign w:val="center"/>
          </w:tcPr>
          <w:p w:rsidR="00E97E81" w:rsidRPr="00AA5518" w:rsidRDefault="00E97E81" w:rsidP="008A0A80">
            <w:pPr>
              <w:pStyle w:val="ListParagraph"/>
              <w:autoSpaceDE w:val="0"/>
              <w:autoSpaceDN w:val="0"/>
              <w:adjustRightInd w:val="0"/>
              <w:spacing w:after="0" w:line="240" w:lineRule="auto"/>
              <w:ind w:left="0"/>
              <w:jc w:val="center"/>
              <w:rPr>
                <w:rFonts w:ascii="Arial" w:hAnsi="Arial" w:cs="Arial"/>
                <w:sz w:val="22"/>
                <w:szCs w:val="22"/>
                <w:lang w:val="en-US"/>
              </w:rPr>
            </w:pPr>
            <w:r w:rsidRPr="00AA5518">
              <w:rPr>
                <w:rFonts w:ascii="Arial" w:hAnsi="Arial" w:cs="Arial"/>
                <w:sz w:val="22"/>
                <w:szCs w:val="22"/>
                <w:lang w:val="en-US"/>
              </w:rPr>
              <w:t>2</w:t>
            </w:r>
          </w:p>
        </w:tc>
        <w:tc>
          <w:tcPr>
            <w:tcW w:w="851" w:type="dxa"/>
            <w:shd w:val="clear" w:color="auto" w:fill="auto"/>
            <w:vAlign w:val="center"/>
          </w:tcPr>
          <w:p w:rsidR="00E97E81" w:rsidRPr="00AA5518" w:rsidRDefault="00E97E81" w:rsidP="008A0A80">
            <w:pPr>
              <w:pStyle w:val="ListParagraph"/>
              <w:autoSpaceDE w:val="0"/>
              <w:autoSpaceDN w:val="0"/>
              <w:adjustRightInd w:val="0"/>
              <w:spacing w:after="0" w:line="240" w:lineRule="auto"/>
              <w:ind w:left="0"/>
              <w:jc w:val="center"/>
              <w:rPr>
                <w:rFonts w:ascii="Arial" w:hAnsi="Arial" w:cs="Arial"/>
                <w:sz w:val="22"/>
                <w:szCs w:val="22"/>
                <w:lang w:val="en-US"/>
              </w:rPr>
            </w:pPr>
            <w:r w:rsidRPr="00AA5518">
              <w:rPr>
                <w:rFonts w:ascii="Arial" w:hAnsi="Arial" w:cs="Arial"/>
                <w:sz w:val="22"/>
                <w:szCs w:val="22"/>
                <w:lang w:val="en-US"/>
              </w:rPr>
              <w:t>4</w:t>
            </w:r>
          </w:p>
        </w:tc>
        <w:tc>
          <w:tcPr>
            <w:tcW w:w="992" w:type="dxa"/>
            <w:shd w:val="clear" w:color="auto" w:fill="auto"/>
            <w:vAlign w:val="center"/>
          </w:tcPr>
          <w:p w:rsidR="00E97E81" w:rsidRPr="00AA5518" w:rsidRDefault="00E97E81" w:rsidP="008A0A80">
            <w:pPr>
              <w:pStyle w:val="ListParagraph"/>
              <w:autoSpaceDE w:val="0"/>
              <w:autoSpaceDN w:val="0"/>
              <w:adjustRightInd w:val="0"/>
              <w:spacing w:after="0" w:line="240" w:lineRule="auto"/>
              <w:ind w:left="0"/>
              <w:jc w:val="center"/>
              <w:rPr>
                <w:rFonts w:ascii="Arial" w:hAnsi="Arial" w:cs="Arial"/>
                <w:sz w:val="22"/>
                <w:szCs w:val="22"/>
                <w:lang w:val="en-US"/>
              </w:rPr>
            </w:pPr>
            <w:r w:rsidRPr="00AA5518">
              <w:rPr>
                <w:rFonts w:ascii="Arial" w:hAnsi="Arial" w:cs="Arial"/>
                <w:sz w:val="22"/>
                <w:szCs w:val="22"/>
                <w:lang w:val="en-US"/>
              </w:rPr>
              <w:t>6</w:t>
            </w:r>
          </w:p>
        </w:tc>
      </w:tr>
      <w:tr w:rsidR="00E97E81" w:rsidRPr="00AA5518" w:rsidTr="00CB3D33">
        <w:trPr>
          <w:trHeight w:val="523"/>
        </w:trPr>
        <w:tc>
          <w:tcPr>
            <w:tcW w:w="709" w:type="dxa"/>
            <w:shd w:val="clear" w:color="auto" w:fill="auto"/>
            <w:vAlign w:val="center"/>
          </w:tcPr>
          <w:p w:rsidR="00E97E81" w:rsidRPr="00AA5518" w:rsidRDefault="00E97E81" w:rsidP="008A0A80">
            <w:pPr>
              <w:pStyle w:val="ListParagraph"/>
              <w:autoSpaceDE w:val="0"/>
              <w:autoSpaceDN w:val="0"/>
              <w:adjustRightInd w:val="0"/>
              <w:spacing w:after="0" w:line="240" w:lineRule="auto"/>
              <w:ind w:left="0"/>
              <w:jc w:val="center"/>
              <w:rPr>
                <w:rFonts w:ascii="Arial" w:hAnsi="Arial" w:cs="Arial"/>
                <w:sz w:val="22"/>
                <w:szCs w:val="22"/>
              </w:rPr>
            </w:pPr>
            <w:r w:rsidRPr="00AA5518">
              <w:rPr>
                <w:rFonts w:ascii="Arial" w:hAnsi="Arial" w:cs="Arial"/>
                <w:sz w:val="22"/>
                <w:szCs w:val="22"/>
              </w:rPr>
              <w:t>6.</w:t>
            </w:r>
          </w:p>
        </w:tc>
        <w:tc>
          <w:tcPr>
            <w:tcW w:w="3260" w:type="dxa"/>
            <w:shd w:val="clear" w:color="auto" w:fill="auto"/>
            <w:vAlign w:val="center"/>
          </w:tcPr>
          <w:p w:rsidR="00E97E81" w:rsidRPr="00AA5518" w:rsidRDefault="00E97E81" w:rsidP="008A0A80">
            <w:pPr>
              <w:pStyle w:val="ListParagraph"/>
              <w:autoSpaceDE w:val="0"/>
              <w:autoSpaceDN w:val="0"/>
              <w:adjustRightInd w:val="0"/>
              <w:spacing w:after="0" w:line="240" w:lineRule="auto"/>
              <w:ind w:left="0"/>
              <w:rPr>
                <w:rFonts w:ascii="Arial" w:hAnsi="Arial" w:cs="Arial"/>
                <w:sz w:val="22"/>
                <w:szCs w:val="22"/>
              </w:rPr>
            </w:pPr>
            <w:r w:rsidRPr="00AA5518">
              <w:rPr>
                <w:rFonts w:ascii="Arial" w:hAnsi="Arial" w:cs="Arial"/>
                <w:sz w:val="22"/>
                <w:szCs w:val="22"/>
              </w:rPr>
              <w:t>Bidang Ekonomi Kreatif</w:t>
            </w:r>
          </w:p>
        </w:tc>
        <w:tc>
          <w:tcPr>
            <w:tcW w:w="993" w:type="dxa"/>
            <w:shd w:val="clear" w:color="auto" w:fill="auto"/>
            <w:vAlign w:val="center"/>
          </w:tcPr>
          <w:p w:rsidR="00E97E81" w:rsidRPr="00AA5518" w:rsidRDefault="00E97E81" w:rsidP="008A0A80">
            <w:pPr>
              <w:pStyle w:val="ListParagraph"/>
              <w:autoSpaceDE w:val="0"/>
              <w:autoSpaceDN w:val="0"/>
              <w:adjustRightInd w:val="0"/>
              <w:spacing w:after="0" w:line="240" w:lineRule="auto"/>
              <w:ind w:left="0"/>
              <w:jc w:val="center"/>
              <w:rPr>
                <w:rFonts w:ascii="Arial" w:hAnsi="Arial" w:cs="Arial"/>
                <w:sz w:val="22"/>
                <w:szCs w:val="22"/>
              </w:rPr>
            </w:pPr>
          </w:p>
        </w:tc>
        <w:tc>
          <w:tcPr>
            <w:tcW w:w="992" w:type="dxa"/>
            <w:shd w:val="clear" w:color="auto" w:fill="auto"/>
            <w:vAlign w:val="center"/>
          </w:tcPr>
          <w:p w:rsidR="00E97E81" w:rsidRPr="00AA5518" w:rsidRDefault="00E97E81" w:rsidP="008A0A80">
            <w:pPr>
              <w:pStyle w:val="ListParagraph"/>
              <w:autoSpaceDE w:val="0"/>
              <w:autoSpaceDN w:val="0"/>
              <w:adjustRightInd w:val="0"/>
              <w:spacing w:after="0" w:line="240" w:lineRule="auto"/>
              <w:ind w:left="0"/>
              <w:jc w:val="center"/>
              <w:rPr>
                <w:rFonts w:ascii="Arial" w:hAnsi="Arial" w:cs="Arial"/>
                <w:sz w:val="22"/>
                <w:szCs w:val="22"/>
              </w:rPr>
            </w:pPr>
            <w:r w:rsidRPr="00AA5518">
              <w:rPr>
                <w:rFonts w:ascii="Arial" w:hAnsi="Arial" w:cs="Arial"/>
                <w:sz w:val="22"/>
                <w:szCs w:val="22"/>
              </w:rPr>
              <w:t>1</w:t>
            </w:r>
          </w:p>
        </w:tc>
        <w:tc>
          <w:tcPr>
            <w:tcW w:w="992" w:type="dxa"/>
            <w:shd w:val="clear" w:color="auto" w:fill="auto"/>
            <w:vAlign w:val="center"/>
          </w:tcPr>
          <w:p w:rsidR="00E97E81" w:rsidRPr="00AA5518" w:rsidRDefault="00E97E81" w:rsidP="008A0A80">
            <w:pPr>
              <w:pStyle w:val="ListParagraph"/>
              <w:autoSpaceDE w:val="0"/>
              <w:autoSpaceDN w:val="0"/>
              <w:adjustRightInd w:val="0"/>
              <w:spacing w:after="0" w:line="240" w:lineRule="auto"/>
              <w:ind w:left="0"/>
              <w:jc w:val="center"/>
              <w:rPr>
                <w:rFonts w:ascii="Arial" w:hAnsi="Arial" w:cs="Arial"/>
                <w:sz w:val="22"/>
                <w:szCs w:val="22"/>
                <w:lang w:val="en-US"/>
              </w:rPr>
            </w:pPr>
            <w:r w:rsidRPr="00AA5518">
              <w:rPr>
                <w:rFonts w:ascii="Arial" w:hAnsi="Arial" w:cs="Arial"/>
                <w:sz w:val="22"/>
                <w:szCs w:val="22"/>
                <w:lang w:val="en-US"/>
              </w:rPr>
              <w:t>2</w:t>
            </w:r>
          </w:p>
        </w:tc>
        <w:tc>
          <w:tcPr>
            <w:tcW w:w="851" w:type="dxa"/>
            <w:shd w:val="clear" w:color="auto" w:fill="auto"/>
            <w:vAlign w:val="center"/>
          </w:tcPr>
          <w:p w:rsidR="00E97E81" w:rsidRPr="00AA5518" w:rsidRDefault="00E97E81" w:rsidP="008A0A80">
            <w:pPr>
              <w:pStyle w:val="ListParagraph"/>
              <w:autoSpaceDE w:val="0"/>
              <w:autoSpaceDN w:val="0"/>
              <w:adjustRightInd w:val="0"/>
              <w:spacing w:after="0" w:line="240" w:lineRule="auto"/>
              <w:ind w:left="0"/>
              <w:jc w:val="center"/>
              <w:rPr>
                <w:rFonts w:ascii="Arial" w:hAnsi="Arial" w:cs="Arial"/>
                <w:sz w:val="22"/>
                <w:szCs w:val="22"/>
                <w:lang w:val="en-US"/>
              </w:rPr>
            </w:pPr>
            <w:r w:rsidRPr="00AA5518">
              <w:rPr>
                <w:rFonts w:ascii="Arial" w:hAnsi="Arial" w:cs="Arial"/>
                <w:sz w:val="22"/>
                <w:szCs w:val="22"/>
                <w:lang w:val="en-US"/>
              </w:rPr>
              <w:t>3</w:t>
            </w:r>
          </w:p>
        </w:tc>
        <w:tc>
          <w:tcPr>
            <w:tcW w:w="992" w:type="dxa"/>
            <w:shd w:val="clear" w:color="auto" w:fill="auto"/>
            <w:vAlign w:val="center"/>
          </w:tcPr>
          <w:p w:rsidR="00E97E81" w:rsidRPr="00AA5518" w:rsidRDefault="00E97E81" w:rsidP="008A0A80">
            <w:pPr>
              <w:pStyle w:val="ListParagraph"/>
              <w:autoSpaceDE w:val="0"/>
              <w:autoSpaceDN w:val="0"/>
              <w:adjustRightInd w:val="0"/>
              <w:spacing w:after="0" w:line="240" w:lineRule="auto"/>
              <w:ind w:left="0"/>
              <w:jc w:val="center"/>
              <w:rPr>
                <w:rFonts w:ascii="Arial" w:hAnsi="Arial" w:cs="Arial"/>
                <w:sz w:val="22"/>
                <w:szCs w:val="22"/>
                <w:lang w:val="en-US"/>
              </w:rPr>
            </w:pPr>
            <w:r w:rsidRPr="00AA5518">
              <w:rPr>
                <w:rFonts w:ascii="Arial" w:hAnsi="Arial" w:cs="Arial"/>
                <w:sz w:val="22"/>
                <w:szCs w:val="22"/>
                <w:lang w:val="en-US"/>
              </w:rPr>
              <w:t>6</w:t>
            </w:r>
          </w:p>
        </w:tc>
      </w:tr>
      <w:tr w:rsidR="00E97E81" w:rsidRPr="00AA5518" w:rsidTr="00CB3D33">
        <w:trPr>
          <w:trHeight w:val="414"/>
        </w:trPr>
        <w:tc>
          <w:tcPr>
            <w:tcW w:w="3969" w:type="dxa"/>
            <w:gridSpan w:val="2"/>
            <w:shd w:val="clear" w:color="auto" w:fill="auto"/>
            <w:vAlign w:val="center"/>
          </w:tcPr>
          <w:p w:rsidR="00E97E81" w:rsidRPr="00AA5518" w:rsidRDefault="00E97E81" w:rsidP="008A0A80">
            <w:pPr>
              <w:pStyle w:val="ListParagraph"/>
              <w:autoSpaceDE w:val="0"/>
              <w:autoSpaceDN w:val="0"/>
              <w:adjustRightInd w:val="0"/>
              <w:spacing w:after="0" w:line="240" w:lineRule="auto"/>
              <w:ind w:left="0"/>
              <w:jc w:val="center"/>
              <w:rPr>
                <w:rFonts w:ascii="Arial" w:hAnsi="Arial" w:cs="Arial"/>
                <w:b/>
                <w:sz w:val="22"/>
                <w:szCs w:val="22"/>
              </w:rPr>
            </w:pPr>
            <w:r w:rsidRPr="00AA5518">
              <w:rPr>
                <w:rFonts w:ascii="Arial" w:hAnsi="Arial" w:cs="Arial"/>
                <w:b/>
                <w:sz w:val="22"/>
                <w:szCs w:val="22"/>
              </w:rPr>
              <w:t>Jumlah</w:t>
            </w:r>
          </w:p>
        </w:tc>
        <w:tc>
          <w:tcPr>
            <w:tcW w:w="993" w:type="dxa"/>
            <w:shd w:val="clear" w:color="auto" w:fill="auto"/>
            <w:vAlign w:val="center"/>
          </w:tcPr>
          <w:p w:rsidR="00E97E81" w:rsidRPr="00AA5518" w:rsidRDefault="00E97E81" w:rsidP="008A0A80">
            <w:pPr>
              <w:pStyle w:val="ListParagraph"/>
              <w:autoSpaceDE w:val="0"/>
              <w:autoSpaceDN w:val="0"/>
              <w:adjustRightInd w:val="0"/>
              <w:spacing w:after="0" w:line="240" w:lineRule="auto"/>
              <w:ind w:left="0"/>
              <w:jc w:val="center"/>
              <w:rPr>
                <w:rFonts w:ascii="Arial" w:hAnsi="Arial" w:cs="Arial"/>
                <w:b/>
                <w:sz w:val="22"/>
                <w:szCs w:val="22"/>
              </w:rPr>
            </w:pPr>
            <w:r w:rsidRPr="00AA5518">
              <w:rPr>
                <w:rFonts w:ascii="Arial" w:hAnsi="Arial" w:cs="Arial"/>
                <w:b/>
                <w:sz w:val="22"/>
                <w:szCs w:val="22"/>
              </w:rPr>
              <w:t>1</w:t>
            </w:r>
          </w:p>
        </w:tc>
        <w:tc>
          <w:tcPr>
            <w:tcW w:w="992" w:type="dxa"/>
            <w:shd w:val="clear" w:color="auto" w:fill="auto"/>
            <w:vAlign w:val="center"/>
          </w:tcPr>
          <w:p w:rsidR="00E97E81" w:rsidRPr="00AA5518" w:rsidRDefault="00E97E81" w:rsidP="008A0A80">
            <w:pPr>
              <w:pStyle w:val="ListParagraph"/>
              <w:autoSpaceDE w:val="0"/>
              <w:autoSpaceDN w:val="0"/>
              <w:adjustRightInd w:val="0"/>
              <w:spacing w:after="0" w:line="240" w:lineRule="auto"/>
              <w:ind w:left="0"/>
              <w:jc w:val="center"/>
              <w:rPr>
                <w:rFonts w:ascii="Arial" w:hAnsi="Arial" w:cs="Arial"/>
                <w:b/>
                <w:sz w:val="22"/>
                <w:szCs w:val="22"/>
                <w:lang w:val="en-US"/>
              </w:rPr>
            </w:pPr>
            <w:r w:rsidRPr="00AA5518">
              <w:rPr>
                <w:rFonts w:ascii="Arial" w:hAnsi="Arial" w:cs="Arial"/>
                <w:b/>
                <w:sz w:val="22"/>
                <w:szCs w:val="22"/>
                <w:lang w:val="en-US"/>
              </w:rPr>
              <w:t>4</w:t>
            </w:r>
          </w:p>
        </w:tc>
        <w:tc>
          <w:tcPr>
            <w:tcW w:w="992" w:type="dxa"/>
            <w:shd w:val="clear" w:color="auto" w:fill="auto"/>
            <w:vAlign w:val="center"/>
          </w:tcPr>
          <w:p w:rsidR="00E97E81" w:rsidRPr="00AA5518" w:rsidRDefault="00E97E81" w:rsidP="008A0A80">
            <w:pPr>
              <w:pStyle w:val="ListParagraph"/>
              <w:autoSpaceDE w:val="0"/>
              <w:autoSpaceDN w:val="0"/>
              <w:adjustRightInd w:val="0"/>
              <w:spacing w:after="0" w:line="240" w:lineRule="auto"/>
              <w:ind w:left="0"/>
              <w:jc w:val="center"/>
              <w:rPr>
                <w:rFonts w:ascii="Arial" w:hAnsi="Arial" w:cs="Arial"/>
                <w:b/>
                <w:sz w:val="22"/>
                <w:szCs w:val="22"/>
                <w:lang w:val="en-US"/>
              </w:rPr>
            </w:pPr>
            <w:r w:rsidRPr="00AA5518">
              <w:rPr>
                <w:rFonts w:ascii="Arial" w:hAnsi="Arial" w:cs="Arial"/>
                <w:b/>
                <w:sz w:val="22"/>
                <w:szCs w:val="22"/>
              </w:rPr>
              <w:t>1</w:t>
            </w:r>
            <w:r w:rsidRPr="00AA5518">
              <w:rPr>
                <w:rFonts w:ascii="Arial" w:hAnsi="Arial" w:cs="Arial"/>
                <w:b/>
                <w:sz w:val="22"/>
                <w:szCs w:val="22"/>
                <w:lang w:val="en-US"/>
              </w:rPr>
              <w:t>0</w:t>
            </w:r>
          </w:p>
        </w:tc>
        <w:tc>
          <w:tcPr>
            <w:tcW w:w="851" w:type="dxa"/>
            <w:shd w:val="clear" w:color="auto" w:fill="auto"/>
            <w:vAlign w:val="center"/>
          </w:tcPr>
          <w:p w:rsidR="00E97E81" w:rsidRPr="00AA5518" w:rsidRDefault="00E97E81" w:rsidP="008A0A80">
            <w:pPr>
              <w:pStyle w:val="ListParagraph"/>
              <w:autoSpaceDE w:val="0"/>
              <w:autoSpaceDN w:val="0"/>
              <w:adjustRightInd w:val="0"/>
              <w:spacing w:after="0" w:line="240" w:lineRule="auto"/>
              <w:ind w:left="0"/>
              <w:jc w:val="center"/>
              <w:rPr>
                <w:rFonts w:ascii="Arial" w:hAnsi="Arial" w:cs="Arial"/>
                <w:b/>
                <w:sz w:val="22"/>
                <w:szCs w:val="22"/>
                <w:lang w:val="en-US"/>
              </w:rPr>
            </w:pPr>
            <w:r w:rsidRPr="00AA5518">
              <w:rPr>
                <w:rFonts w:ascii="Arial" w:hAnsi="Arial" w:cs="Arial"/>
                <w:b/>
                <w:sz w:val="22"/>
                <w:szCs w:val="22"/>
              </w:rPr>
              <w:t>1</w:t>
            </w:r>
            <w:r w:rsidRPr="00AA5518">
              <w:rPr>
                <w:rFonts w:ascii="Arial" w:hAnsi="Arial" w:cs="Arial"/>
                <w:b/>
                <w:sz w:val="22"/>
                <w:szCs w:val="22"/>
                <w:lang w:val="en-US"/>
              </w:rPr>
              <w:t>9</w:t>
            </w:r>
          </w:p>
        </w:tc>
        <w:tc>
          <w:tcPr>
            <w:tcW w:w="992" w:type="dxa"/>
            <w:shd w:val="clear" w:color="auto" w:fill="auto"/>
            <w:vAlign w:val="center"/>
          </w:tcPr>
          <w:p w:rsidR="00E97E81" w:rsidRPr="00AA5518" w:rsidRDefault="00E97E81" w:rsidP="008A0A80">
            <w:pPr>
              <w:pStyle w:val="ListParagraph"/>
              <w:autoSpaceDE w:val="0"/>
              <w:autoSpaceDN w:val="0"/>
              <w:adjustRightInd w:val="0"/>
              <w:spacing w:after="0" w:line="240" w:lineRule="auto"/>
              <w:ind w:left="0"/>
              <w:jc w:val="center"/>
              <w:rPr>
                <w:rFonts w:ascii="Arial" w:hAnsi="Arial" w:cs="Arial"/>
                <w:b/>
                <w:sz w:val="22"/>
                <w:szCs w:val="22"/>
                <w:lang w:val="en-US"/>
              </w:rPr>
            </w:pPr>
            <w:r w:rsidRPr="00AA5518">
              <w:rPr>
                <w:rFonts w:ascii="Arial" w:hAnsi="Arial" w:cs="Arial"/>
                <w:b/>
                <w:sz w:val="22"/>
                <w:szCs w:val="22"/>
              </w:rPr>
              <w:t>3</w:t>
            </w:r>
            <w:r w:rsidRPr="00AA5518">
              <w:rPr>
                <w:rFonts w:ascii="Arial" w:hAnsi="Arial" w:cs="Arial"/>
                <w:b/>
                <w:sz w:val="22"/>
                <w:szCs w:val="22"/>
                <w:lang w:val="en-US"/>
              </w:rPr>
              <w:t>4</w:t>
            </w:r>
          </w:p>
        </w:tc>
      </w:tr>
    </w:tbl>
    <w:p w:rsidR="00E97E81" w:rsidRPr="00AA5518" w:rsidRDefault="00E97E81" w:rsidP="00E97E81">
      <w:pPr>
        <w:spacing w:line="360" w:lineRule="auto"/>
        <w:rPr>
          <w:rFonts w:ascii="Arial" w:hAnsi="Arial" w:cs="Arial"/>
          <w:color w:val="000000" w:themeColor="text1"/>
          <w:sz w:val="14"/>
          <w:szCs w:val="24"/>
          <w:lang w:val="en-US"/>
        </w:rPr>
      </w:pPr>
    </w:p>
    <w:p w:rsidR="00E97E81" w:rsidRPr="00AA5518" w:rsidRDefault="00E97E81" w:rsidP="00E97E81">
      <w:pPr>
        <w:pStyle w:val="ListParagraph"/>
        <w:autoSpaceDE w:val="0"/>
        <w:autoSpaceDN w:val="0"/>
        <w:adjustRightInd w:val="0"/>
        <w:spacing w:line="360" w:lineRule="auto"/>
        <w:contextualSpacing w:val="0"/>
        <w:jc w:val="both"/>
        <w:rPr>
          <w:rFonts w:ascii="Arial" w:hAnsi="Arial" w:cs="Arial"/>
          <w:sz w:val="24"/>
          <w:szCs w:val="24"/>
        </w:rPr>
      </w:pPr>
      <w:r w:rsidRPr="00AA5518">
        <w:rPr>
          <w:rFonts w:ascii="Arial" w:hAnsi="Arial" w:cs="Arial"/>
          <w:sz w:val="24"/>
          <w:szCs w:val="24"/>
        </w:rPr>
        <w:t xml:space="preserve">Adapun komposisi pegawai menurut pangkat dan golongan/ruang dapat dilihat pada Tabel </w:t>
      </w:r>
      <w:r w:rsidR="005A04FE">
        <w:rPr>
          <w:rFonts w:ascii="Arial" w:hAnsi="Arial" w:cs="Arial"/>
          <w:sz w:val="24"/>
          <w:szCs w:val="24"/>
          <w:lang w:val="en-US"/>
        </w:rPr>
        <w:t>3</w:t>
      </w:r>
      <w:r w:rsidRPr="00AA5518">
        <w:rPr>
          <w:rFonts w:ascii="Arial" w:hAnsi="Arial" w:cs="Arial"/>
          <w:sz w:val="24"/>
          <w:szCs w:val="24"/>
        </w:rPr>
        <w:t xml:space="preserve"> dan menurut </w:t>
      </w:r>
      <w:r w:rsidR="005A04FE">
        <w:rPr>
          <w:rFonts w:ascii="Arial" w:hAnsi="Arial" w:cs="Arial"/>
          <w:sz w:val="24"/>
          <w:szCs w:val="24"/>
          <w:lang w:val="en-US"/>
        </w:rPr>
        <w:t xml:space="preserve">Pendidikan </w:t>
      </w:r>
      <w:r w:rsidRPr="00AA5518">
        <w:rPr>
          <w:rFonts w:ascii="Arial" w:hAnsi="Arial" w:cs="Arial"/>
          <w:sz w:val="24"/>
          <w:szCs w:val="24"/>
        </w:rPr>
        <w:t xml:space="preserve">dapat dilihat pada Tabel </w:t>
      </w:r>
      <w:r w:rsidR="005A04FE">
        <w:rPr>
          <w:rFonts w:ascii="Arial" w:hAnsi="Arial" w:cs="Arial"/>
          <w:sz w:val="24"/>
          <w:szCs w:val="24"/>
          <w:lang w:val="en-US"/>
        </w:rPr>
        <w:t>4</w:t>
      </w:r>
      <w:r w:rsidRPr="00AA5518">
        <w:rPr>
          <w:rFonts w:ascii="Arial" w:hAnsi="Arial" w:cs="Arial"/>
          <w:sz w:val="24"/>
          <w:szCs w:val="24"/>
        </w:rPr>
        <w:t xml:space="preserve"> berikut ini :</w:t>
      </w:r>
    </w:p>
    <w:p w:rsidR="002C3420" w:rsidRPr="00AA5518" w:rsidRDefault="002C3420" w:rsidP="00E97E81">
      <w:pPr>
        <w:pStyle w:val="ListParagraph"/>
        <w:spacing w:line="240" w:lineRule="auto"/>
        <w:jc w:val="center"/>
        <w:rPr>
          <w:rFonts w:ascii="Arial" w:hAnsi="Arial" w:cs="Arial"/>
          <w:color w:val="000000" w:themeColor="text1"/>
          <w:sz w:val="24"/>
          <w:szCs w:val="24"/>
          <w:lang w:val="en-US"/>
        </w:rPr>
      </w:pPr>
    </w:p>
    <w:p w:rsidR="002C3420" w:rsidRPr="00AA5518" w:rsidRDefault="002C3420" w:rsidP="00E97E81">
      <w:pPr>
        <w:pStyle w:val="ListParagraph"/>
        <w:spacing w:line="240" w:lineRule="auto"/>
        <w:jc w:val="center"/>
        <w:rPr>
          <w:rFonts w:ascii="Arial" w:hAnsi="Arial" w:cs="Arial"/>
          <w:color w:val="000000" w:themeColor="text1"/>
          <w:sz w:val="24"/>
          <w:szCs w:val="24"/>
          <w:lang w:val="en-US"/>
        </w:rPr>
      </w:pPr>
    </w:p>
    <w:p w:rsidR="002C3420" w:rsidRPr="00AA5518" w:rsidRDefault="002C3420" w:rsidP="00E97E81">
      <w:pPr>
        <w:pStyle w:val="ListParagraph"/>
        <w:spacing w:line="240" w:lineRule="auto"/>
        <w:jc w:val="center"/>
        <w:rPr>
          <w:rFonts w:ascii="Arial" w:hAnsi="Arial" w:cs="Arial"/>
          <w:color w:val="000000" w:themeColor="text1"/>
          <w:sz w:val="24"/>
          <w:szCs w:val="24"/>
          <w:lang w:val="en-US"/>
        </w:rPr>
      </w:pPr>
    </w:p>
    <w:p w:rsidR="002C3420" w:rsidRPr="00AA5518" w:rsidRDefault="002C3420" w:rsidP="00E97E81">
      <w:pPr>
        <w:pStyle w:val="ListParagraph"/>
        <w:spacing w:line="240" w:lineRule="auto"/>
        <w:jc w:val="center"/>
        <w:rPr>
          <w:rFonts w:ascii="Arial" w:hAnsi="Arial" w:cs="Arial"/>
          <w:color w:val="000000" w:themeColor="text1"/>
          <w:sz w:val="24"/>
          <w:szCs w:val="24"/>
          <w:lang w:val="en-US"/>
        </w:rPr>
      </w:pPr>
    </w:p>
    <w:p w:rsidR="009B14BA" w:rsidRDefault="00FC2667" w:rsidP="00FC2667">
      <w:pPr>
        <w:pStyle w:val="Caption"/>
        <w:rPr>
          <w:rFonts w:cs="Arial"/>
          <w:szCs w:val="24"/>
          <w:lang w:val="en-US"/>
        </w:rPr>
      </w:pPr>
      <w:bookmarkStart w:id="27" w:name="_Toc95082600"/>
      <w:bookmarkStart w:id="28" w:name="_Toc95081873"/>
      <w:r>
        <w:lastRenderedPageBreak/>
        <w:t xml:space="preserve">TABEL </w:t>
      </w:r>
      <w:r w:rsidR="00112292">
        <w:fldChar w:fldCharType="begin"/>
      </w:r>
      <w:r w:rsidR="00112292">
        <w:instrText xml:space="preserve"> SEQ TABEL \* ARABIC </w:instrText>
      </w:r>
      <w:r w:rsidR="00112292">
        <w:fldChar w:fldCharType="separate"/>
      </w:r>
      <w:r w:rsidR="0059708D">
        <w:rPr>
          <w:noProof/>
        </w:rPr>
        <w:t>3</w:t>
      </w:r>
      <w:r w:rsidR="00112292">
        <w:rPr>
          <w:noProof/>
        </w:rPr>
        <w:fldChar w:fldCharType="end"/>
      </w:r>
      <w:r>
        <w:rPr>
          <w:lang w:val="en-US"/>
        </w:rPr>
        <w:t xml:space="preserve"> </w:t>
      </w:r>
      <w:r w:rsidR="009B14BA" w:rsidRPr="00FC2667">
        <w:rPr>
          <w:rFonts w:cs="Arial"/>
          <w:color w:val="000000" w:themeColor="text1"/>
          <w:szCs w:val="24"/>
        </w:rPr>
        <w:t xml:space="preserve">Jumlah Pegawai Pada </w:t>
      </w:r>
      <w:r w:rsidR="009B14BA" w:rsidRPr="00FC2667">
        <w:rPr>
          <w:rFonts w:cs="Arial"/>
          <w:szCs w:val="24"/>
        </w:rPr>
        <w:t>Dinas</w:t>
      </w:r>
      <w:r w:rsidR="009B14BA" w:rsidRPr="00FC2667">
        <w:rPr>
          <w:rFonts w:cs="Arial"/>
          <w:szCs w:val="24"/>
          <w:lang w:val="en-US"/>
        </w:rPr>
        <w:t xml:space="preserve"> Pariwisata</w:t>
      </w:r>
      <w:bookmarkEnd w:id="27"/>
      <w:r w:rsidR="009B14BA" w:rsidRPr="00FC2667">
        <w:rPr>
          <w:rFonts w:cs="Arial"/>
          <w:szCs w:val="24"/>
          <w:lang w:val="en-US"/>
        </w:rPr>
        <w:t xml:space="preserve"> </w:t>
      </w:r>
    </w:p>
    <w:p w:rsidR="00E97E81" w:rsidRPr="00FC2667" w:rsidRDefault="009B14BA" w:rsidP="00FC2667">
      <w:pPr>
        <w:pStyle w:val="Caption"/>
        <w:rPr>
          <w:rFonts w:cs="Arial"/>
          <w:szCs w:val="24"/>
          <w:lang w:val="en-US"/>
        </w:rPr>
      </w:pPr>
      <w:r w:rsidRPr="00FC2667">
        <w:rPr>
          <w:rFonts w:cs="Arial"/>
          <w:szCs w:val="24"/>
        </w:rPr>
        <w:t>Berdasarkan Golongan</w:t>
      </w:r>
      <w:bookmarkEnd w:id="28"/>
    </w:p>
    <w:p w:rsidR="00E97E81" w:rsidRPr="00AA5518" w:rsidRDefault="00E97E81" w:rsidP="00E97E81">
      <w:pPr>
        <w:pStyle w:val="ListParagraph"/>
        <w:spacing w:line="360" w:lineRule="auto"/>
        <w:jc w:val="center"/>
        <w:rPr>
          <w:rFonts w:ascii="Arial" w:hAnsi="Arial" w:cs="Arial"/>
          <w:sz w:val="8"/>
          <w:szCs w:val="16"/>
          <w:lang w:val="en-US"/>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5953"/>
        <w:gridCol w:w="1985"/>
      </w:tblGrid>
      <w:tr w:rsidR="00E97E81" w:rsidRPr="00AA5518" w:rsidTr="00CB3D33">
        <w:trPr>
          <w:trHeight w:val="445"/>
        </w:trPr>
        <w:tc>
          <w:tcPr>
            <w:tcW w:w="851" w:type="dxa"/>
            <w:shd w:val="clear" w:color="auto" w:fill="auto"/>
            <w:vAlign w:val="center"/>
          </w:tcPr>
          <w:p w:rsidR="00E97E81" w:rsidRPr="00AA5518" w:rsidRDefault="00E97E81" w:rsidP="008A0A80">
            <w:pPr>
              <w:pStyle w:val="ListParagraph"/>
              <w:autoSpaceDE w:val="0"/>
              <w:autoSpaceDN w:val="0"/>
              <w:adjustRightInd w:val="0"/>
              <w:spacing w:before="60" w:after="60" w:line="240" w:lineRule="auto"/>
              <w:ind w:left="0"/>
              <w:contextualSpacing w:val="0"/>
              <w:jc w:val="center"/>
              <w:rPr>
                <w:rFonts w:ascii="Arial" w:hAnsi="Arial" w:cs="Arial"/>
                <w:b/>
                <w:sz w:val="24"/>
                <w:szCs w:val="24"/>
              </w:rPr>
            </w:pPr>
            <w:r w:rsidRPr="00AA5518">
              <w:rPr>
                <w:rFonts w:ascii="Arial" w:hAnsi="Arial" w:cs="Arial"/>
                <w:b/>
                <w:sz w:val="24"/>
                <w:szCs w:val="24"/>
              </w:rPr>
              <w:t>No.</w:t>
            </w:r>
          </w:p>
        </w:tc>
        <w:tc>
          <w:tcPr>
            <w:tcW w:w="5953" w:type="dxa"/>
            <w:shd w:val="clear" w:color="auto" w:fill="auto"/>
            <w:vAlign w:val="center"/>
          </w:tcPr>
          <w:p w:rsidR="00E97E81" w:rsidRPr="00AA5518" w:rsidRDefault="00E97E81" w:rsidP="008A0A80">
            <w:pPr>
              <w:pStyle w:val="ListParagraph"/>
              <w:autoSpaceDE w:val="0"/>
              <w:autoSpaceDN w:val="0"/>
              <w:adjustRightInd w:val="0"/>
              <w:spacing w:before="60" w:after="60" w:line="240" w:lineRule="auto"/>
              <w:ind w:left="0"/>
              <w:contextualSpacing w:val="0"/>
              <w:jc w:val="center"/>
              <w:rPr>
                <w:rFonts w:ascii="Arial" w:hAnsi="Arial" w:cs="Arial"/>
                <w:b/>
                <w:sz w:val="24"/>
                <w:szCs w:val="24"/>
              </w:rPr>
            </w:pPr>
            <w:r w:rsidRPr="00AA5518">
              <w:rPr>
                <w:rFonts w:ascii="Arial" w:hAnsi="Arial" w:cs="Arial"/>
                <w:b/>
                <w:sz w:val="24"/>
                <w:szCs w:val="24"/>
              </w:rPr>
              <w:t>Pangkat (Golongan/Ruang)</w:t>
            </w:r>
          </w:p>
        </w:tc>
        <w:tc>
          <w:tcPr>
            <w:tcW w:w="1985" w:type="dxa"/>
            <w:shd w:val="clear" w:color="auto" w:fill="auto"/>
            <w:vAlign w:val="center"/>
          </w:tcPr>
          <w:p w:rsidR="00E97E81" w:rsidRPr="00AA5518" w:rsidRDefault="00E97E81" w:rsidP="008A0A80">
            <w:pPr>
              <w:pStyle w:val="ListParagraph"/>
              <w:autoSpaceDE w:val="0"/>
              <w:autoSpaceDN w:val="0"/>
              <w:adjustRightInd w:val="0"/>
              <w:spacing w:before="60" w:after="60" w:line="240" w:lineRule="auto"/>
              <w:ind w:left="0"/>
              <w:contextualSpacing w:val="0"/>
              <w:jc w:val="center"/>
              <w:rPr>
                <w:rFonts w:ascii="Arial" w:hAnsi="Arial" w:cs="Arial"/>
                <w:b/>
                <w:sz w:val="24"/>
                <w:szCs w:val="24"/>
              </w:rPr>
            </w:pPr>
            <w:r w:rsidRPr="00AA5518">
              <w:rPr>
                <w:rFonts w:ascii="Arial" w:hAnsi="Arial" w:cs="Arial"/>
                <w:b/>
                <w:sz w:val="24"/>
                <w:szCs w:val="24"/>
              </w:rPr>
              <w:t>Jumlah (Orang)</w:t>
            </w:r>
          </w:p>
        </w:tc>
      </w:tr>
      <w:tr w:rsidR="00E97E81" w:rsidRPr="00AA5518" w:rsidTr="00CB3D33">
        <w:trPr>
          <w:trHeight w:val="328"/>
        </w:trPr>
        <w:tc>
          <w:tcPr>
            <w:tcW w:w="851" w:type="dxa"/>
            <w:shd w:val="clear" w:color="auto" w:fill="auto"/>
            <w:vAlign w:val="center"/>
          </w:tcPr>
          <w:p w:rsidR="00E97E81" w:rsidRPr="00AA5518" w:rsidRDefault="00E97E81" w:rsidP="008A0A80">
            <w:pPr>
              <w:pStyle w:val="ListParagraph"/>
              <w:autoSpaceDE w:val="0"/>
              <w:autoSpaceDN w:val="0"/>
              <w:adjustRightInd w:val="0"/>
              <w:spacing w:before="60" w:after="60" w:line="240" w:lineRule="auto"/>
              <w:ind w:left="0"/>
              <w:contextualSpacing w:val="0"/>
              <w:jc w:val="center"/>
              <w:rPr>
                <w:rFonts w:ascii="Arial" w:hAnsi="Arial" w:cs="Arial"/>
                <w:sz w:val="24"/>
                <w:szCs w:val="24"/>
              </w:rPr>
            </w:pPr>
            <w:r w:rsidRPr="00AA5518">
              <w:rPr>
                <w:rFonts w:ascii="Arial" w:hAnsi="Arial" w:cs="Arial"/>
                <w:sz w:val="24"/>
                <w:szCs w:val="24"/>
              </w:rPr>
              <w:t>1.</w:t>
            </w:r>
          </w:p>
        </w:tc>
        <w:tc>
          <w:tcPr>
            <w:tcW w:w="5953" w:type="dxa"/>
            <w:shd w:val="clear" w:color="auto" w:fill="auto"/>
            <w:vAlign w:val="center"/>
          </w:tcPr>
          <w:p w:rsidR="00E97E81" w:rsidRPr="00AA5518" w:rsidRDefault="00E97E81" w:rsidP="008A0A80">
            <w:pPr>
              <w:pStyle w:val="ListParagraph"/>
              <w:autoSpaceDE w:val="0"/>
              <w:autoSpaceDN w:val="0"/>
              <w:adjustRightInd w:val="0"/>
              <w:spacing w:before="60" w:after="60" w:line="240" w:lineRule="auto"/>
              <w:ind w:left="0"/>
              <w:contextualSpacing w:val="0"/>
              <w:rPr>
                <w:rFonts w:ascii="Arial" w:hAnsi="Arial" w:cs="Arial"/>
                <w:sz w:val="24"/>
                <w:szCs w:val="24"/>
              </w:rPr>
            </w:pPr>
            <w:r w:rsidRPr="00AA5518">
              <w:rPr>
                <w:rFonts w:ascii="Arial" w:hAnsi="Arial" w:cs="Arial"/>
                <w:sz w:val="24"/>
                <w:szCs w:val="24"/>
              </w:rPr>
              <w:t>Pembina Tingkat I (IV/b)</w:t>
            </w:r>
          </w:p>
        </w:tc>
        <w:tc>
          <w:tcPr>
            <w:tcW w:w="1985" w:type="dxa"/>
            <w:shd w:val="clear" w:color="auto" w:fill="auto"/>
            <w:vAlign w:val="center"/>
          </w:tcPr>
          <w:p w:rsidR="00E97E81" w:rsidRPr="00AA5518" w:rsidRDefault="00E97E81" w:rsidP="008A0A80">
            <w:pPr>
              <w:pStyle w:val="ListParagraph"/>
              <w:autoSpaceDE w:val="0"/>
              <w:autoSpaceDN w:val="0"/>
              <w:adjustRightInd w:val="0"/>
              <w:spacing w:before="60" w:after="60" w:line="240" w:lineRule="auto"/>
              <w:ind w:left="0"/>
              <w:contextualSpacing w:val="0"/>
              <w:jc w:val="center"/>
              <w:rPr>
                <w:rFonts w:ascii="Arial" w:hAnsi="Arial" w:cs="Arial"/>
                <w:sz w:val="24"/>
                <w:szCs w:val="24"/>
              </w:rPr>
            </w:pPr>
            <w:r w:rsidRPr="00AA5518">
              <w:rPr>
                <w:rFonts w:ascii="Arial" w:hAnsi="Arial" w:cs="Arial"/>
                <w:sz w:val="24"/>
                <w:szCs w:val="24"/>
              </w:rPr>
              <w:t>2</w:t>
            </w:r>
          </w:p>
        </w:tc>
      </w:tr>
      <w:tr w:rsidR="00E97E81" w:rsidRPr="00AA5518" w:rsidTr="00CB3D33">
        <w:trPr>
          <w:trHeight w:val="262"/>
        </w:trPr>
        <w:tc>
          <w:tcPr>
            <w:tcW w:w="851" w:type="dxa"/>
            <w:shd w:val="clear" w:color="auto" w:fill="auto"/>
            <w:vAlign w:val="center"/>
          </w:tcPr>
          <w:p w:rsidR="00E97E81" w:rsidRPr="00AA5518" w:rsidRDefault="00E97E81" w:rsidP="008A0A80">
            <w:pPr>
              <w:pStyle w:val="ListParagraph"/>
              <w:autoSpaceDE w:val="0"/>
              <w:autoSpaceDN w:val="0"/>
              <w:adjustRightInd w:val="0"/>
              <w:spacing w:before="60" w:after="60" w:line="240" w:lineRule="auto"/>
              <w:ind w:left="0"/>
              <w:contextualSpacing w:val="0"/>
              <w:jc w:val="center"/>
              <w:rPr>
                <w:rFonts w:ascii="Arial" w:hAnsi="Arial" w:cs="Arial"/>
                <w:sz w:val="24"/>
                <w:szCs w:val="24"/>
              </w:rPr>
            </w:pPr>
          </w:p>
        </w:tc>
        <w:tc>
          <w:tcPr>
            <w:tcW w:w="5953" w:type="dxa"/>
            <w:shd w:val="clear" w:color="auto" w:fill="auto"/>
            <w:vAlign w:val="center"/>
          </w:tcPr>
          <w:p w:rsidR="00E97E81" w:rsidRPr="00AA5518" w:rsidRDefault="00E97E81" w:rsidP="008A0A80">
            <w:pPr>
              <w:pStyle w:val="ListParagraph"/>
              <w:autoSpaceDE w:val="0"/>
              <w:autoSpaceDN w:val="0"/>
              <w:adjustRightInd w:val="0"/>
              <w:spacing w:before="60" w:after="60" w:line="240" w:lineRule="auto"/>
              <w:ind w:left="0"/>
              <w:contextualSpacing w:val="0"/>
              <w:rPr>
                <w:rFonts w:ascii="Arial" w:hAnsi="Arial" w:cs="Arial"/>
                <w:sz w:val="24"/>
                <w:szCs w:val="24"/>
              </w:rPr>
            </w:pPr>
            <w:r w:rsidRPr="00AA5518">
              <w:rPr>
                <w:rFonts w:ascii="Arial" w:hAnsi="Arial" w:cs="Arial"/>
                <w:sz w:val="24"/>
                <w:szCs w:val="24"/>
              </w:rPr>
              <w:t>Pembina (IV/a)</w:t>
            </w:r>
          </w:p>
        </w:tc>
        <w:tc>
          <w:tcPr>
            <w:tcW w:w="1985" w:type="dxa"/>
            <w:shd w:val="clear" w:color="auto" w:fill="auto"/>
            <w:vAlign w:val="center"/>
          </w:tcPr>
          <w:p w:rsidR="00E97E81" w:rsidRPr="00AA5518" w:rsidRDefault="00E97E81" w:rsidP="008A0A80">
            <w:pPr>
              <w:pStyle w:val="ListParagraph"/>
              <w:autoSpaceDE w:val="0"/>
              <w:autoSpaceDN w:val="0"/>
              <w:adjustRightInd w:val="0"/>
              <w:spacing w:before="60" w:after="60" w:line="240" w:lineRule="auto"/>
              <w:ind w:left="0"/>
              <w:contextualSpacing w:val="0"/>
              <w:jc w:val="center"/>
              <w:rPr>
                <w:rFonts w:ascii="Arial" w:hAnsi="Arial" w:cs="Arial"/>
                <w:sz w:val="24"/>
                <w:szCs w:val="24"/>
                <w:lang w:val="en-US"/>
              </w:rPr>
            </w:pPr>
            <w:r w:rsidRPr="00AA5518">
              <w:rPr>
                <w:rFonts w:ascii="Arial" w:hAnsi="Arial" w:cs="Arial"/>
                <w:sz w:val="24"/>
                <w:szCs w:val="24"/>
                <w:lang w:val="en-US"/>
              </w:rPr>
              <w:t>8</w:t>
            </w:r>
          </w:p>
        </w:tc>
      </w:tr>
      <w:tr w:rsidR="00E97E81" w:rsidRPr="00AA5518" w:rsidTr="00CB3D33">
        <w:trPr>
          <w:trHeight w:val="415"/>
        </w:trPr>
        <w:tc>
          <w:tcPr>
            <w:tcW w:w="851" w:type="dxa"/>
            <w:shd w:val="clear" w:color="auto" w:fill="F2F2F2" w:themeFill="background1" w:themeFillShade="F2"/>
            <w:vAlign w:val="center"/>
          </w:tcPr>
          <w:p w:rsidR="00E97E81" w:rsidRPr="00AA5518" w:rsidRDefault="00E97E81" w:rsidP="008A0A80">
            <w:pPr>
              <w:pStyle w:val="ListParagraph"/>
              <w:autoSpaceDE w:val="0"/>
              <w:autoSpaceDN w:val="0"/>
              <w:adjustRightInd w:val="0"/>
              <w:spacing w:before="60" w:after="60" w:line="240" w:lineRule="auto"/>
              <w:ind w:left="0"/>
              <w:contextualSpacing w:val="0"/>
              <w:jc w:val="center"/>
              <w:rPr>
                <w:rFonts w:ascii="Arial" w:hAnsi="Arial" w:cs="Arial"/>
                <w:sz w:val="24"/>
                <w:szCs w:val="24"/>
              </w:rPr>
            </w:pPr>
          </w:p>
        </w:tc>
        <w:tc>
          <w:tcPr>
            <w:tcW w:w="5953" w:type="dxa"/>
            <w:shd w:val="clear" w:color="auto" w:fill="F2F2F2" w:themeFill="background1" w:themeFillShade="F2"/>
            <w:vAlign w:val="center"/>
          </w:tcPr>
          <w:p w:rsidR="00E97E81" w:rsidRPr="00AA5518" w:rsidRDefault="00E97E81" w:rsidP="008A0A80">
            <w:pPr>
              <w:pStyle w:val="ListParagraph"/>
              <w:autoSpaceDE w:val="0"/>
              <w:autoSpaceDN w:val="0"/>
              <w:adjustRightInd w:val="0"/>
              <w:spacing w:before="60" w:after="60" w:line="240" w:lineRule="auto"/>
              <w:ind w:left="0"/>
              <w:contextualSpacing w:val="0"/>
              <w:rPr>
                <w:rFonts w:ascii="Arial" w:hAnsi="Arial" w:cs="Arial"/>
                <w:b/>
                <w:sz w:val="24"/>
                <w:szCs w:val="24"/>
              </w:rPr>
            </w:pPr>
            <w:r w:rsidRPr="00AA5518">
              <w:rPr>
                <w:rFonts w:ascii="Arial" w:hAnsi="Arial" w:cs="Arial"/>
                <w:b/>
                <w:sz w:val="24"/>
                <w:szCs w:val="24"/>
              </w:rPr>
              <w:t>Jumlah</w:t>
            </w:r>
          </w:p>
        </w:tc>
        <w:tc>
          <w:tcPr>
            <w:tcW w:w="1985" w:type="dxa"/>
            <w:shd w:val="clear" w:color="auto" w:fill="F2F2F2" w:themeFill="background1" w:themeFillShade="F2"/>
            <w:vAlign w:val="center"/>
          </w:tcPr>
          <w:p w:rsidR="00E97E81" w:rsidRPr="00AA5518" w:rsidRDefault="00E97E81" w:rsidP="008A0A80">
            <w:pPr>
              <w:pStyle w:val="ListParagraph"/>
              <w:autoSpaceDE w:val="0"/>
              <w:autoSpaceDN w:val="0"/>
              <w:adjustRightInd w:val="0"/>
              <w:spacing w:before="60" w:after="60" w:line="240" w:lineRule="auto"/>
              <w:ind w:left="0"/>
              <w:contextualSpacing w:val="0"/>
              <w:jc w:val="center"/>
              <w:rPr>
                <w:rFonts w:ascii="Arial" w:hAnsi="Arial" w:cs="Arial"/>
                <w:b/>
                <w:sz w:val="24"/>
                <w:szCs w:val="24"/>
                <w:lang w:val="en-US"/>
              </w:rPr>
            </w:pPr>
            <w:r w:rsidRPr="00AA5518">
              <w:rPr>
                <w:rFonts w:ascii="Arial" w:hAnsi="Arial" w:cs="Arial"/>
                <w:b/>
                <w:sz w:val="24"/>
                <w:szCs w:val="24"/>
              </w:rPr>
              <w:t>1</w:t>
            </w:r>
            <w:r w:rsidRPr="00AA5518">
              <w:rPr>
                <w:rFonts w:ascii="Arial" w:hAnsi="Arial" w:cs="Arial"/>
                <w:b/>
                <w:sz w:val="24"/>
                <w:szCs w:val="24"/>
                <w:lang w:val="en-US"/>
              </w:rPr>
              <w:t>0</w:t>
            </w:r>
          </w:p>
        </w:tc>
      </w:tr>
      <w:tr w:rsidR="00E97E81" w:rsidRPr="00AA5518" w:rsidTr="00CB3D33">
        <w:trPr>
          <w:trHeight w:val="271"/>
        </w:trPr>
        <w:tc>
          <w:tcPr>
            <w:tcW w:w="851" w:type="dxa"/>
            <w:shd w:val="clear" w:color="auto" w:fill="auto"/>
            <w:vAlign w:val="center"/>
          </w:tcPr>
          <w:p w:rsidR="00E97E81" w:rsidRPr="00AA5518" w:rsidRDefault="00E97E81" w:rsidP="008A0A80">
            <w:pPr>
              <w:pStyle w:val="ListParagraph"/>
              <w:autoSpaceDE w:val="0"/>
              <w:autoSpaceDN w:val="0"/>
              <w:adjustRightInd w:val="0"/>
              <w:spacing w:before="60" w:after="60" w:line="240" w:lineRule="auto"/>
              <w:ind w:left="0"/>
              <w:contextualSpacing w:val="0"/>
              <w:jc w:val="center"/>
              <w:rPr>
                <w:rFonts w:ascii="Arial" w:hAnsi="Arial" w:cs="Arial"/>
                <w:sz w:val="24"/>
                <w:szCs w:val="24"/>
              </w:rPr>
            </w:pPr>
            <w:r w:rsidRPr="00AA5518">
              <w:rPr>
                <w:rFonts w:ascii="Arial" w:hAnsi="Arial" w:cs="Arial"/>
                <w:sz w:val="24"/>
                <w:szCs w:val="24"/>
              </w:rPr>
              <w:t>2.</w:t>
            </w:r>
          </w:p>
        </w:tc>
        <w:tc>
          <w:tcPr>
            <w:tcW w:w="5953" w:type="dxa"/>
            <w:shd w:val="clear" w:color="auto" w:fill="auto"/>
            <w:vAlign w:val="center"/>
          </w:tcPr>
          <w:p w:rsidR="00E97E81" w:rsidRPr="00AA5518" w:rsidRDefault="00E97E81" w:rsidP="008A0A80">
            <w:pPr>
              <w:pStyle w:val="ListParagraph"/>
              <w:autoSpaceDE w:val="0"/>
              <w:autoSpaceDN w:val="0"/>
              <w:adjustRightInd w:val="0"/>
              <w:spacing w:before="60" w:after="60" w:line="240" w:lineRule="auto"/>
              <w:ind w:left="0"/>
              <w:contextualSpacing w:val="0"/>
              <w:rPr>
                <w:rFonts w:ascii="Arial" w:hAnsi="Arial" w:cs="Arial"/>
                <w:sz w:val="24"/>
                <w:szCs w:val="24"/>
              </w:rPr>
            </w:pPr>
            <w:r w:rsidRPr="00AA5518">
              <w:rPr>
                <w:rFonts w:ascii="Arial" w:hAnsi="Arial" w:cs="Arial"/>
                <w:sz w:val="24"/>
                <w:szCs w:val="24"/>
              </w:rPr>
              <w:t>Panata Tingkat I (III/d)</w:t>
            </w:r>
          </w:p>
        </w:tc>
        <w:tc>
          <w:tcPr>
            <w:tcW w:w="1985" w:type="dxa"/>
            <w:shd w:val="clear" w:color="auto" w:fill="auto"/>
            <w:vAlign w:val="center"/>
          </w:tcPr>
          <w:p w:rsidR="00E97E81" w:rsidRPr="00AA5518" w:rsidRDefault="00E97E81" w:rsidP="008A0A80">
            <w:pPr>
              <w:pStyle w:val="ListParagraph"/>
              <w:autoSpaceDE w:val="0"/>
              <w:autoSpaceDN w:val="0"/>
              <w:adjustRightInd w:val="0"/>
              <w:spacing w:before="60" w:after="60" w:line="240" w:lineRule="auto"/>
              <w:ind w:left="0"/>
              <w:contextualSpacing w:val="0"/>
              <w:jc w:val="center"/>
              <w:rPr>
                <w:rFonts w:ascii="Arial" w:hAnsi="Arial" w:cs="Arial"/>
                <w:sz w:val="24"/>
                <w:szCs w:val="24"/>
                <w:lang w:val="en-US"/>
              </w:rPr>
            </w:pPr>
            <w:r w:rsidRPr="00AA5518">
              <w:rPr>
                <w:rFonts w:ascii="Arial" w:hAnsi="Arial" w:cs="Arial"/>
                <w:sz w:val="24"/>
                <w:szCs w:val="24"/>
                <w:lang w:val="en-US"/>
              </w:rPr>
              <w:t>11</w:t>
            </w:r>
          </w:p>
        </w:tc>
      </w:tr>
      <w:tr w:rsidR="00E97E81" w:rsidRPr="00AA5518" w:rsidTr="00CB3D33">
        <w:trPr>
          <w:trHeight w:val="248"/>
        </w:trPr>
        <w:tc>
          <w:tcPr>
            <w:tcW w:w="851" w:type="dxa"/>
            <w:shd w:val="clear" w:color="auto" w:fill="auto"/>
            <w:vAlign w:val="center"/>
          </w:tcPr>
          <w:p w:rsidR="00E97E81" w:rsidRPr="00AA5518" w:rsidRDefault="00E97E81" w:rsidP="008A0A80">
            <w:pPr>
              <w:pStyle w:val="ListParagraph"/>
              <w:autoSpaceDE w:val="0"/>
              <w:autoSpaceDN w:val="0"/>
              <w:adjustRightInd w:val="0"/>
              <w:spacing w:before="60" w:after="60" w:line="240" w:lineRule="auto"/>
              <w:ind w:left="0"/>
              <w:contextualSpacing w:val="0"/>
              <w:jc w:val="center"/>
              <w:rPr>
                <w:rFonts w:ascii="Arial" w:hAnsi="Arial" w:cs="Arial"/>
                <w:sz w:val="24"/>
                <w:szCs w:val="24"/>
              </w:rPr>
            </w:pPr>
          </w:p>
        </w:tc>
        <w:tc>
          <w:tcPr>
            <w:tcW w:w="5953" w:type="dxa"/>
            <w:shd w:val="clear" w:color="auto" w:fill="auto"/>
            <w:vAlign w:val="center"/>
          </w:tcPr>
          <w:p w:rsidR="00E97E81" w:rsidRPr="00AA5518" w:rsidRDefault="00E97E81" w:rsidP="008A0A80">
            <w:pPr>
              <w:pStyle w:val="ListParagraph"/>
              <w:autoSpaceDE w:val="0"/>
              <w:autoSpaceDN w:val="0"/>
              <w:adjustRightInd w:val="0"/>
              <w:spacing w:before="60" w:after="60" w:line="240" w:lineRule="auto"/>
              <w:ind w:left="0"/>
              <w:contextualSpacing w:val="0"/>
              <w:rPr>
                <w:rFonts w:ascii="Arial" w:hAnsi="Arial" w:cs="Arial"/>
                <w:sz w:val="24"/>
                <w:szCs w:val="24"/>
              </w:rPr>
            </w:pPr>
            <w:r w:rsidRPr="00AA5518">
              <w:rPr>
                <w:rFonts w:ascii="Arial" w:hAnsi="Arial" w:cs="Arial"/>
                <w:sz w:val="24"/>
                <w:szCs w:val="24"/>
              </w:rPr>
              <w:t>Penata (III/c)</w:t>
            </w:r>
          </w:p>
        </w:tc>
        <w:tc>
          <w:tcPr>
            <w:tcW w:w="1985" w:type="dxa"/>
            <w:shd w:val="clear" w:color="auto" w:fill="auto"/>
            <w:vAlign w:val="center"/>
          </w:tcPr>
          <w:p w:rsidR="00E97E81" w:rsidRPr="00AA5518" w:rsidRDefault="00E97E81" w:rsidP="008A0A80">
            <w:pPr>
              <w:pStyle w:val="ListParagraph"/>
              <w:autoSpaceDE w:val="0"/>
              <w:autoSpaceDN w:val="0"/>
              <w:adjustRightInd w:val="0"/>
              <w:spacing w:before="60" w:after="60" w:line="240" w:lineRule="auto"/>
              <w:ind w:left="0"/>
              <w:contextualSpacing w:val="0"/>
              <w:jc w:val="center"/>
              <w:rPr>
                <w:rFonts w:ascii="Arial" w:hAnsi="Arial" w:cs="Arial"/>
                <w:sz w:val="24"/>
                <w:szCs w:val="24"/>
                <w:lang w:val="en-US"/>
              </w:rPr>
            </w:pPr>
            <w:r w:rsidRPr="00AA5518">
              <w:rPr>
                <w:rFonts w:ascii="Arial" w:hAnsi="Arial" w:cs="Arial"/>
                <w:sz w:val="24"/>
                <w:szCs w:val="24"/>
                <w:lang w:val="en-US"/>
              </w:rPr>
              <w:t>3</w:t>
            </w:r>
          </w:p>
        </w:tc>
      </w:tr>
      <w:tr w:rsidR="00E97E81" w:rsidRPr="00AA5518" w:rsidTr="00CB3D33">
        <w:trPr>
          <w:trHeight w:val="251"/>
        </w:trPr>
        <w:tc>
          <w:tcPr>
            <w:tcW w:w="851" w:type="dxa"/>
            <w:shd w:val="clear" w:color="auto" w:fill="auto"/>
            <w:vAlign w:val="center"/>
          </w:tcPr>
          <w:p w:rsidR="00E97E81" w:rsidRPr="00AA5518" w:rsidRDefault="00E97E81" w:rsidP="008A0A80">
            <w:pPr>
              <w:pStyle w:val="ListParagraph"/>
              <w:autoSpaceDE w:val="0"/>
              <w:autoSpaceDN w:val="0"/>
              <w:adjustRightInd w:val="0"/>
              <w:spacing w:before="60" w:after="60" w:line="240" w:lineRule="auto"/>
              <w:ind w:left="0"/>
              <w:contextualSpacing w:val="0"/>
              <w:jc w:val="center"/>
              <w:rPr>
                <w:rFonts w:ascii="Arial" w:hAnsi="Arial" w:cs="Arial"/>
                <w:sz w:val="24"/>
                <w:szCs w:val="24"/>
              </w:rPr>
            </w:pPr>
          </w:p>
        </w:tc>
        <w:tc>
          <w:tcPr>
            <w:tcW w:w="5953" w:type="dxa"/>
            <w:shd w:val="clear" w:color="auto" w:fill="auto"/>
            <w:vAlign w:val="center"/>
          </w:tcPr>
          <w:p w:rsidR="00E97E81" w:rsidRPr="00AA5518" w:rsidRDefault="00E97E81" w:rsidP="008A0A80">
            <w:pPr>
              <w:pStyle w:val="ListParagraph"/>
              <w:autoSpaceDE w:val="0"/>
              <w:autoSpaceDN w:val="0"/>
              <w:adjustRightInd w:val="0"/>
              <w:spacing w:before="60" w:after="60" w:line="240" w:lineRule="auto"/>
              <w:ind w:left="0"/>
              <w:contextualSpacing w:val="0"/>
              <w:rPr>
                <w:rFonts w:ascii="Arial" w:hAnsi="Arial" w:cs="Arial"/>
                <w:sz w:val="24"/>
                <w:szCs w:val="24"/>
              </w:rPr>
            </w:pPr>
            <w:r w:rsidRPr="00AA5518">
              <w:rPr>
                <w:rFonts w:ascii="Arial" w:hAnsi="Arial" w:cs="Arial"/>
                <w:sz w:val="24"/>
                <w:szCs w:val="24"/>
              </w:rPr>
              <w:t>Penata Muda Tingkat I (III/b)</w:t>
            </w:r>
          </w:p>
        </w:tc>
        <w:tc>
          <w:tcPr>
            <w:tcW w:w="1985" w:type="dxa"/>
            <w:shd w:val="clear" w:color="auto" w:fill="auto"/>
            <w:vAlign w:val="center"/>
          </w:tcPr>
          <w:p w:rsidR="00E97E81" w:rsidRPr="00AA5518" w:rsidRDefault="00E97E81" w:rsidP="008A0A80">
            <w:pPr>
              <w:pStyle w:val="ListParagraph"/>
              <w:autoSpaceDE w:val="0"/>
              <w:autoSpaceDN w:val="0"/>
              <w:adjustRightInd w:val="0"/>
              <w:spacing w:before="60" w:after="60" w:line="240" w:lineRule="auto"/>
              <w:ind w:left="0"/>
              <w:contextualSpacing w:val="0"/>
              <w:jc w:val="center"/>
              <w:rPr>
                <w:rFonts w:ascii="Arial" w:hAnsi="Arial" w:cs="Arial"/>
                <w:sz w:val="24"/>
                <w:szCs w:val="24"/>
                <w:lang w:val="en-US"/>
              </w:rPr>
            </w:pPr>
            <w:r w:rsidRPr="00AA5518">
              <w:rPr>
                <w:rFonts w:ascii="Arial" w:hAnsi="Arial" w:cs="Arial"/>
                <w:sz w:val="24"/>
                <w:szCs w:val="24"/>
                <w:lang w:val="en-US"/>
              </w:rPr>
              <w:t>3</w:t>
            </w:r>
          </w:p>
        </w:tc>
      </w:tr>
      <w:tr w:rsidR="00E97E81" w:rsidRPr="00AA5518" w:rsidTr="00CB3D33">
        <w:trPr>
          <w:trHeight w:val="251"/>
        </w:trPr>
        <w:tc>
          <w:tcPr>
            <w:tcW w:w="851" w:type="dxa"/>
            <w:shd w:val="clear" w:color="auto" w:fill="auto"/>
            <w:vAlign w:val="center"/>
          </w:tcPr>
          <w:p w:rsidR="00E97E81" w:rsidRPr="00AA5518" w:rsidRDefault="00E97E81" w:rsidP="008A0A80">
            <w:pPr>
              <w:pStyle w:val="ListParagraph"/>
              <w:autoSpaceDE w:val="0"/>
              <w:autoSpaceDN w:val="0"/>
              <w:adjustRightInd w:val="0"/>
              <w:spacing w:before="60" w:after="60" w:line="240" w:lineRule="auto"/>
              <w:ind w:left="0"/>
              <w:contextualSpacing w:val="0"/>
              <w:jc w:val="center"/>
              <w:rPr>
                <w:rFonts w:ascii="Arial" w:hAnsi="Arial" w:cs="Arial"/>
                <w:sz w:val="24"/>
                <w:szCs w:val="24"/>
              </w:rPr>
            </w:pPr>
          </w:p>
        </w:tc>
        <w:tc>
          <w:tcPr>
            <w:tcW w:w="5953" w:type="dxa"/>
            <w:shd w:val="clear" w:color="auto" w:fill="auto"/>
            <w:vAlign w:val="center"/>
          </w:tcPr>
          <w:p w:rsidR="00E97E81" w:rsidRPr="00AA5518" w:rsidRDefault="00E97E81" w:rsidP="008A0A80">
            <w:pPr>
              <w:pStyle w:val="ListParagraph"/>
              <w:autoSpaceDE w:val="0"/>
              <w:autoSpaceDN w:val="0"/>
              <w:adjustRightInd w:val="0"/>
              <w:spacing w:before="60" w:after="60" w:line="240" w:lineRule="auto"/>
              <w:ind w:left="0"/>
              <w:contextualSpacing w:val="0"/>
              <w:rPr>
                <w:rFonts w:ascii="Arial" w:hAnsi="Arial" w:cs="Arial"/>
                <w:sz w:val="24"/>
                <w:szCs w:val="24"/>
                <w:lang w:val="en-US"/>
              </w:rPr>
            </w:pPr>
            <w:r w:rsidRPr="00AA5518">
              <w:rPr>
                <w:rFonts w:ascii="Arial" w:hAnsi="Arial" w:cs="Arial"/>
                <w:sz w:val="24"/>
                <w:szCs w:val="24"/>
                <w:lang w:val="en-US"/>
              </w:rPr>
              <w:t>Penata Muda (III/a)</w:t>
            </w:r>
          </w:p>
        </w:tc>
        <w:tc>
          <w:tcPr>
            <w:tcW w:w="1985" w:type="dxa"/>
            <w:shd w:val="clear" w:color="auto" w:fill="auto"/>
            <w:vAlign w:val="center"/>
          </w:tcPr>
          <w:p w:rsidR="00E97E81" w:rsidRPr="00AA5518" w:rsidRDefault="00E97E81" w:rsidP="008A0A80">
            <w:pPr>
              <w:pStyle w:val="ListParagraph"/>
              <w:autoSpaceDE w:val="0"/>
              <w:autoSpaceDN w:val="0"/>
              <w:adjustRightInd w:val="0"/>
              <w:spacing w:before="60" w:after="60" w:line="240" w:lineRule="auto"/>
              <w:ind w:left="0"/>
              <w:contextualSpacing w:val="0"/>
              <w:jc w:val="center"/>
              <w:rPr>
                <w:rFonts w:ascii="Arial" w:hAnsi="Arial" w:cs="Arial"/>
                <w:sz w:val="24"/>
                <w:szCs w:val="24"/>
                <w:lang w:val="en-US"/>
              </w:rPr>
            </w:pPr>
            <w:r w:rsidRPr="00AA5518">
              <w:rPr>
                <w:rFonts w:ascii="Arial" w:hAnsi="Arial" w:cs="Arial"/>
                <w:sz w:val="24"/>
                <w:szCs w:val="24"/>
                <w:lang w:val="en-US"/>
              </w:rPr>
              <w:t>1</w:t>
            </w:r>
          </w:p>
        </w:tc>
      </w:tr>
      <w:tr w:rsidR="00E97E81" w:rsidRPr="00AA5518" w:rsidTr="00CB3D33">
        <w:trPr>
          <w:trHeight w:val="415"/>
        </w:trPr>
        <w:tc>
          <w:tcPr>
            <w:tcW w:w="851" w:type="dxa"/>
            <w:shd w:val="clear" w:color="auto" w:fill="F2F2F2" w:themeFill="background1" w:themeFillShade="F2"/>
            <w:vAlign w:val="center"/>
          </w:tcPr>
          <w:p w:rsidR="00E97E81" w:rsidRPr="00AA5518" w:rsidRDefault="00E97E81" w:rsidP="008A0A80">
            <w:pPr>
              <w:pStyle w:val="ListParagraph"/>
              <w:autoSpaceDE w:val="0"/>
              <w:autoSpaceDN w:val="0"/>
              <w:adjustRightInd w:val="0"/>
              <w:spacing w:before="60" w:after="60" w:line="240" w:lineRule="auto"/>
              <w:ind w:left="0"/>
              <w:contextualSpacing w:val="0"/>
              <w:jc w:val="center"/>
              <w:rPr>
                <w:rFonts w:ascii="Arial" w:hAnsi="Arial" w:cs="Arial"/>
                <w:b/>
                <w:sz w:val="24"/>
                <w:szCs w:val="24"/>
              </w:rPr>
            </w:pPr>
          </w:p>
        </w:tc>
        <w:tc>
          <w:tcPr>
            <w:tcW w:w="5953" w:type="dxa"/>
            <w:shd w:val="clear" w:color="auto" w:fill="F2F2F2" w:themeFill="background1" w:themeFillShade="F2"/>
            <w:vAlign w:val="center"/>
          </w:tcPr>
          <w:p w:rsidR="00E97E81" w:rsidRPr="00AA5518" w:rsidRDefault="00E97E81" w:rsidP="008A0A80">
            <w:pPr>
              <w:pStyle w:val="ListParagraph"/>
              <w:autoSpaceDE w:val="0"/>
              <w:autoSpaceDN w:val="0"/>
              <w:adjustRightInd w:val="0"/>
              <w:spacing w:before="60" w:after="60" w:line="240" w:lineRule="auto"/>
              <w:ind w:left="0"/>
              <w:contextualSpacing w:val="0"/>
              <w:rPr>
                <w:rFonts w:ascii="Arial" w:hAnsi="Arial" w:cs="Arial"/>
                <w:b/>
                <w:sz w:val="24"/>
                <w:szCs w:val="24"/>
              </w:rPr>
            </w:pPr>
            <w:r w:rsidRPr="00AA5518">
              <w:rPr>
                <w:rFonts w:ascii="Arial" w:hAnsi="Arial" w:cs="Arial"/>
                <w:b/>
                <w:sz w:val="24"/>
                <w:szCs w:val="24"/>
              </w:rPr>
              <w:t>Jumlah</w:t>
            </w:r>
          </w:p>
        </w:tc>
        <w:tc>
          <w:tcPr>
            <w:tcW w:w="1985" w:type="dxa"/>
            <w:shd w:val="clear" w:color="auto" w:fill="F2F2F2" w:themeFill="background1" w:themeFillShade="F2"/>
            <w:vAlign w:val="center"/>
          </w:tcPr>
          <w:p w:rsidR="00E97E81" w:rsidRPr="00AA5518" w:rsidRDefault="00E97E81" w:rsidP="008A0A80">
            <w:pPr>
              <w:pStyle w:val="ListParagraph"/>
              <w:autoSpaceDE w:val="0"/>
              <w:autoSpaceDN w:val="0"/>
              <w:adjustRightInd w:val="0"/>
              <w:spacing w:before="60" w:after="60" w:line="240" w:lineRule="auto"/>
              <w:ind w:left="0"/>
              <w:contextualSpacing w:val="0"/>
              <w:jc w:val="center"/>
              <w:rPr>
                <w:rFonts w:ascii="Arial" w:hAnsi="Arial" w:cs="Arial"/>
                <w:b/>
                <w:sz w:val="24"/>
                <w:szCs w:val="24"/>
                <w:lang w:val="en-US"/>
              </w:rPr>
            </w:pPr>
            <w:r w:rsidRPr="00AA5518">
              <w:rPr>
                <w:rFonts w:ascii="Arial" w:hAnsi="Arial" w:cs="Arial"/>
                <w:b/>
                <w:sz w:val="24"/>
                <w:szCs w:val="24"/>
                <w:lang w:val="en-US"/>
              </w:rPr>
              <w:t>18</w:t>
            </w:r>
          </w:p>
        </w:tc>
      </w:tr>
      <w:tr w:rsidR="00E97E81" w:rsidRPr="00AA5518" w:rsidTr="00CB3D33">
        <w:trPr>
          <w:trHeight w:val="281"/>
        </w:trPr>
        <w:tc>
          <w:tcPr>
            <w:tcW w:w="851" w:type="dxa"/>
            <w:shd w:val="clear" w:color="auto" w:fill="auto"/>
            <w:vAlign w:val="center"/>
          </w:tcPr>
          <w:p w:rsidR="00E97E81" w:rsidRPr="00AA5518" w:rsidRDefault="00E97E81" w:rsidP="008A0A80">
            <w:pPr>
              <w:pStyle w:val="ListParagraph"/>
              <w:autoSpaceDE w:val="0"/>
              <w:autoSpaceDN w:val="0"/>
              <w:adjustRightInd w:val="0"/>
              <w:spacing w:before="60" w:after="60" w:line="240" w:lineRule="auto"/>
              <w:ind w:left="0"/>
              <w:contextualSpacing w:val="0"/>
              <w:jc w:val="center"/>
              <w:rPr>
                <w:rFonts w:ascii="Arial" w:hAnsi="Arial" w:cs="Arial"/>
                <w:sz w:val="24"/>
                <w:szCs w:val="24"/>
              </w:rPr>
            </w:pPr>
            <w:r w:rsidRPr="00AA5518">
              <w:rPr>
                <w:rFonts w:ascii="Arial" w:hAnsi="Arial" w:cs="Arial"/>
                <w:sz w:val="24"/>
                <w:szCs w:val="24"/>
              </w:rPr>
              <w:t>3.</w:t>
            </w:r>
          </w:p>
        </w:tc>
        <w:tc>
          <w:tcPr>
            <w:tcW w:w="5953" w:type="dxa"/>
            <w:shd w:val="clear" w:color="auto" w:fill="auto"/>
            <w:vAlign w:val="center"/>
          </w:tcPr>
          <w:p w:rsidR="00E97E81" w:rsidRPr="00AA5518" w:rsidRDefault="00E97E81" w:rsidP="008A0A80">
            <w:pPr>
              <w:pStyle w:val="ListParagraph"/>
              <w:autoSpaceDE w:val="0"/>
              <w:autoSpaceDN w:val="0"/>
              <w:adjustRightInd w:val="0"/>
              <w:spacing w:before="60" w:after="60" w:line="240" w:lineRule="auto"/>
              <w:ind w:left="0"/>
              <w:contextualSpacing w:val="0"/>
              <w:rPr>
                <w:rFonts w:ascii="Arial" w:hAnsi="Arial" w:cs="Arial"/>
                <w:sz w:val="24"/>
                <w:szCs w:val="24"/>
              </w:rPr>
            </w:pPr>
            <w:r w:rsidRPr="00AA5518">
              <w:rPr>
                <w:rFonts w:ascii="Arial" w:hAnsi="Arial" w:cs="Arial"/>
                <w:sz w:val="24"/>
                <w:szCs w:val="24"/>
              </w:rPr>
              <w:t>Pengatur Tingkat I (II/d)</w:t>
            </w:r>
          </w:p>
        </w:tc>
        <w:tc>
          <w:tcPr>
            <w:tcW w:w="1985" w:type="dxa"/>
            <w:shd w:val="clear" w:color="auto" w:fill="auto"/>
            <w:vAlign w:val="center"/>
          </w:tcPr>
          <w:p w:rsidR="00E97E81" w:rsidRPr="00AA5518" w:rsidRDefault="00E97E81" w:rsidP="008A0A80">
            <w:pPr>
              <w:pStyle w:val="ListParagraph"/>
              <w:autoSpaceDE w:val="0"/>
              <w:autoSpaceDN w:val="0"/>
              <w:adjustRightInd w:val="0"/>
              <w:spacing w:before="60" w:after="60" w:line="240" w:lineRule="auto"/>
              <w:ind w:left="0"/>
              <w:contextualSpacing w:val="0"/>
              <w:jc w:val="center"/>
              <w:rPr>
                <w:rFonts w:ascii="Arial" w:hAnsi="Arial" w:cs="Arial"/>
                <w:sz w:val="24"/>
                <w:szCs w:val="24"/>
              </w:rPr>
            </w:pPr>
            <w:r w:rsidRPr="00AA5518">
              <w:rPr>
                <w:rFonts w:ascii="Arial" w:hAnsi="Arial" w:cs="Arial"/>
                <w:sz w:val="24"/>
                <w:szCs w:val="24"/>
              </w:rPr>
              <w:t>1</w:t>
            </w:r>
          </w:p>
        </w:tc>
      </w:tr>
      <w:tr w:rsidR="00E97E81" w:rsidRPr="00AA5518" w:rsidTr="00CB3D33">
        <w:trPr>
          <w:trHeight w:val="272"/>
        </w:trPr>
        <w:tc>
          <w:tcPr>
            <w:tcW w:w="851" w:type="dxa"/>
            <w:shd w:val="clear" w:color="auto" w:fill="auto"/>
            <w:vAlign w:val="center"/>
          </w:tcPr>
          <w:p w:rsidR="00E97E81" w:rsidRPr="00AA5518" w:rsidRDefault="00E97E81" w:rsidP="008A0A80">
            <w:pPr>
              <w:pStyle w:val="ListParagraph"/>
              <w:autoSpaceDE w:val="0"/>
              <w:autoSpaceDN w:val="0"/>
              <w:adjustRightInd w:val="0"/>
              <w:spacing w:before="60" w:after="60" w:line="240" w:lineRule="auto"/>
              <w:ind w:left="0"/>
              <w:contextualSpacing w:val="0"/>
              <w:jc w:val="center"/>
              <w:rPr>
                <w:rFonts w:ascii="Arial" w:hAnsi="Arial" w:cs="Arial"/>
                <w:sz w:val="24"/>
                <w:szCs w:val="24"/>
              </w:rPr>
            </w:pPr>
          </w:p>
        </w:tc>
        <w:tc>
          <w:tcPr>
            <w:tcW w:w="5953" w:type="dxa"/>
            <w:shd w:val="clear" w:color="auto" w:fill="auto"/>
            <w:vAlign w:val="center"/>
          </w:tcPr>
          <w:p w:rsidR="00E97E81" w:rsidRPr="00AA5518" w:rsidRDefault="00E97E81" w:rsidP="008A0A80">
            <w:pPr>
              <w:pStyle w:val="ListParagraph"/>
              <w:autoSpaceDE w:val="0"/>
              <w:autoSpaceDN w:val="0"/>
              <w:adjustRightInd w:val="0"/>
              <w:spacing w:before="60" w:after="60" w:line="240" w:lineRule="auto"/>
              <w:ind w:left="0"/>
              <w:contextualSpacing w:val="0"/>
              <w:rPr>
                <w:rFonts w:ascii="Arial" w:hAnsi="Arial" w:cs="Arial"/>
                <w:sz w:val="24"/>
                <w:szCs w:val="24"/>
              </w:rPr>
            </w:pPr>
            <w:r w:rsidRPr="00AA5518">
              <w:rPr>
                <w:rFonts w:ascii="Arial" w:hAnsi="Arial" w:cs="Arial"/>
                <w:sz w:val="24"/>
                <w:szCs w:val="24"/>
              </w:rPr>
              <w:t>Pengatur (II/c)</w:t>
            </w:r>
          </w:p>
        </w:tc>
        <w:tc>
          <w:tcPr>
            <w:tcW w:w="1985" w:type="dxa"/>
            <w:shd w:val="clear" w:color="auto" w:fill="auto"/>
            <w:vAlign w:val="center"/>
          </w:tcPr>
          <w:p w:rsidR="00E97E81" w:rsidRPr="00AA5518" w:rsidRDefault="00E97E81" w:rsidP="008A0A80">
            <w:pPr>
              <w:pStyle w:val="ListParagraph"/>
              <w:autoSpaceDE w:val="0"/>
              <w:autoSpaceDN w:val="0"/>
              <w:adjustRightInd w:val="0"/>
              <w:spacing w:before="60" w:after="60" w:line="240" w:lineRule="auto"/>
              <w:ind w:left="0"/>
              <w:contextualSpacing w:val="0"/>
              <w:jc w:val="center"/>
              <w:rPr>
                <w:rFonts w:ascii="Arial" w:hAnsi="Arial" w:cs="Arial"/>
                <w:sz w:val="24"/>
                <w:szCs w:val="24"/>
                <w:lang w:val="en-US"/>
              </w:rPr>
            </w:pPr>
            <w:r w:rsidRPr="00AA5518">
              <w:rPr>
                <w:rFonts w:ascii="Arial" w:hAnsi="Arial" w:cs="Arial"/>
                <w:sz w:val="24"/>
                <w:szCs w:val="24"/>
                <w:lang w:val="en-US"/>
              </w:rPr>
              <w:t>3</w:t>
            </w:r>
          </w:p>
        </w:tc>
      </w:tr>
      <w:tr w:rsidR="00E97E81" w:rsidRPr="00AA5518" w:rsidTr="00CB3D33">
        <w:trPr>
          <w:trHeight w:val="275"/>
        </w:trPr>
        <w:tc>
          <w:tcPr>
            <w:tcW w:w="851" w:type="dxa"/>
            <w:shd w:val="clear" w:color="auto" w:fill="auto"/>
            <w:vAlign w:val="center"/>
          </w:tcPr>
          <w:p w:rsidR="00E97E81" w:rsidRPr="00AA5518" w:rsidRDefault="00E97E81" w:rsidP="008A0A80">
            <w:pPr>
              <w:pStyle w:val="ListParagraph"/>
              <w:autoSpaceDE w:val="0"/>
              <w:autoSpaceDN w:val="0"/>
              <w:adjustRightInd w:val="0"/>
              <w:spacing w:before="60" w:after="60" w:line="240" w:lineRule="auto"/>
              <w:ind w:left="0"/>
              <w:contextualSpacing w:val="0"/>
              <w:jc w:val="center"/>
              <w:rPr>
                <w:rFonts w:ascii="Arial" w:hAnsi="Arial" w:cs="Arial"/>
                <w:sz w:val="24"/>
                <w:szCs w:val="24"/>
              </w:rPr>
            </w:pPr>
          </w:p>
        </w:tc>
        <w:tc>
          <w:tcPr>
            <w:tcW w:w="5953" w:type="dxa"/>
            <w:shd w:val="clear" w:color="auto" w:fill="auto"/>
            <w:vAlign w:val="center"/>
          </w:tcPr>
          <w:p w:rsidR="00E97E81" w:rsidRPr="00AA5518" w:rsidRDefault="00E97E81" w:rsidP="008A0A80">
            <w:pPr>
              <w:pStyle w:val="ListParagraph"/>
              <w:autoSpaceDE w:val="0"/>
              <w:autoSpaceDN w:val="0"/>
              <w:adjustRightInd w:val="0"/>
              <w:spacing w:before="60" w:after="60" w:line="240" w:lineRule="auto"/>
              <w:ind w:left="0"/>
              <w:contextualSpacing w:val="0"/>
              <w:rPr>
                <w:rFonts w:ascii="Arial" w:hAnsi="Arial" w:cs="Arial"/>
                <w:sz w:val="24"/>
                <w:szCs w:val="24"/>
              </w:rPr>
            </w:pPr>
            <w:r w:rsidRPr="00AA5518">
              <w:rPr>
                <w:rFonts w:ascii="Arial" w:hAnsi="Arial" w:cs="Arial"/>
                <w:sz w:val="24"/>
                <w:szCs w:val="24"/>
              </w:rPr>
              <w:t>Pengatur Muda Tingkat I (II/b)</w:t>
            </w:r>
          </w:p>
        </w:tc>
        <w:tc>
          <w:tcPr>
            <w:tcW w:w="1985" w:type="dxa"/>
            <w:shd w:val="clear" w:color="auto" w:fill="auto"/>
            <w:vAlign w:val="center"/>
          </w:tcPr>
          <w:p w:rsidR="00E97E81" w:rsidRPr="00AA5518" w:rsidRDefault="00E97E81" w:rsidP="008A0A80">
            <w:pPr>
              <w:pStyle w:val="ListParagraph"/>
              <w:autoSpaceDE w:val="0"/>
              <w:autoSpaceDN w:val="0"/>
              <w:adjustRightInd w:val="0"/>
              <w:spacing w:before="60" w:after="60" w:line="240" w:lineRule="auto"/>
              <w:ind w:left="0"/>
              <w:contextualSpacing w:val="0"/>
              <w:jc w:val="center"/>
              <w:rPr>
                <w:rFonts w:ascii="Arial" w:hAnsi="Arial" w:cs="Arial"/>
                <w:sz w:val="24"/>
                <w:szCs w:val="24"/>
              </w:rPr>
            </w:pPr>
            <w:r w:rsidRPr="00AA5518">
              <w:rPr>
                <w:rFonts w:ascii="Arial" w:hAnsi="Arial" w:cs="Arial"/>
                <w:sz w:val="24"/>
                <w:szCs w:val="24"/>
              </w:rPr>
              <w:t>2</w:t>
            </w:r>
          </w:p>
        </w:tc>
      </w:tr>
      <w:tr w:rsidR="00E97E81" w:rsidRPr="00AA5518" w:rsidTr="00CB3D33">
        <w:trPr>
          <w:trHeight w:val="275"/>
        </w:trPr>
        <w:tc>
          <w:tcPr>
            <w:tcW w:w="851" w:type="dxa"/>
            <w:shd w:val="clear" w:color="auto" w:fill="auto"/>
            <w:vAlign w:val="center"/>
          </w:tcPr>
          <w:p w:rsidR="00E97E81" w:rsidRPr="00AA5518" w:rsidRDefault="00E97E81" w:rsidP="008A0A80">
            <w:pPr>
              <w:pStyle w:val="ListParagraph"/>
              <w:autoSpaceDE w:val="0"/>
              <w:autoSpaceDN w:val="0"/>
              <w:adjustRightInd w:val="0"/>
              <w:spacing w:before="60" w:after="60" w:line="240" w:lineRule="auto"/>
              <w:ind w:left="0"/>
              <w:contextualSpacing w:val="0"/>
              <w:jc w:val="center"/>
              <w:rPr>
                <w:rFonts w:ascii="Arial" w:hAnsi="Arial" w:cs="Arial"/>
                <w:sz w:val="24"/>
                <w:szCs w:val="24"/>
              </w:rPr>
            </w:pPr>
          </w:p>
        </w:tc>
        <w:tc>
          <w:tcPr>
            <w:tcW w:w="5953" w:type="dxa"/>
            <w:shd w:val="clear" w:color="auto" w:fill="auto"/>
            <w:vAlign w:val="center"/>
          </w:tcPr>
          <w:p w:rsidR="00E97E81" w:rsidRPr="00AA5518" w:rsidRDefault="00E97E81" w:rsidP="008A0A80">
            <w:pPr>
              <w:pStyle w:val="ListParagraph"/>
              <w:autoSpaceDE w:val="0"/>
              <w:autoSpaceDN w:val="0"/>
              <w:adjustRightInd w:val="0"/>
              <w:spacing w:before="60" w:after="60" w:line="240" w:lineRule="auto"/>
              <w:ind w:left="0"/>
              <w:contextualSpacing w:val="0"/>
              <w:rPr>
                <w:rFonts w:ascii="Arial" w:hAnsi="Arial" w:cs="Arial"/>
                <w:sz w:val="24"/>
                <w:szCs w:val="24"/>
              </w:rPr>
            </w:pPr>
            <w:r w:rsidRPr="00AA5518">
              <w:rPr>
                <w:rFonts w:ascii="Arial" w:hAnsi="Arial" w:cs="Arial"/>
                <w:sz w:val="24"/>
                <w:szCs w:val="24"/>
              </w:rPr>
              <w:t>Pengatur Muda (II/a)</w:t>
            </w:r>
          </w:p>
        </w:tc>
        <w:tc>
          <w:tcPr>
            <w:tcW w:w="1985" w:type="dxa"/>
            <w:shd w:val="clear" w:color="auto" w:fill="auto"/>
            <w:vAlign w:val="center"/>
          </w:tcPr>
          <w:p w:rsidR="00E97E81" w:rsidRPr="00AA5518" w:rsidRDefault="00E97E81" w:rsidP="008A0A80">
            <w:pPr>
              <w:pStyle w:val="ListParagraph"/>
              <w:autoSpaceDE w:val="0"/>
              <w:autoSpaceDN w:val="0"/>
              <w:adjustRightInd w:val="0"/>
              <w:spacing w:before="60" w:after="60" w:line="240" w:lineRule="auto"/>
              <w:ind w:left="0"/>
              <w:contextualSpacing w:val="0"/>
              <w:jc w:val="center"/>
              <w:rPr>
                <w:rFonts w:ascii="Arial" w:hAnsi="Arial" w:cs="Arial"/>
                <w:sz w:val="24"/>
                <w:szCs w:val="24"/>
              </w:rPr>
            </w:pPr>
            <w:r w:rsidRPr="00AA5518">
              <w:rPr>
                <w:rFonts w:ascii="Arial" w:hAnsi="Arial" w:cs="Arial"/>
                <w:sz w:val="24"/>
                <w:szCs w:val="24"/>
              </w:rPr>
              <w:t>-</w:t>
            </w:r>
          </w:p>
        </w:tc>
      </w:tr>
      <w:tr w:rsidR="00E97E81" w:rsidRPr="00AA5518" w:rsidTr="00CB3D33">
        <w:trPr>
          <w:trHeight w:val="415"/>
        </w:trPr>
        <w:tc>
          <w:tcPr>
            <w:tcW w:w="851" w:type="dxa"/>
            <w:shd w:val="clear" w:color="auto" w:fill="F2F2F2" w:themeFill="background1" w:themeFillShade="F2"/>
            <w:vAlign w:val="center"/>
          </w:tcPr>
          <w:p w:rsidR="00E97E81" w:rsidRPr="00AA5518" w:rsidRDefault="00E97E81" w:rsidP="008A0A80">
            <w:pPr>
              <w:pStyle w:val="ListParagraph"/>
              <w:autoSpaceDE w:val="0"/>
              <w:autoSpaceDN w:val="0"/>
              <w:adjustRightInd w:val="0"/>
              <w:spacing w:before="60" w:after="60" w:line="240" w:lineRule="auto"/>
              <w:ind w:left="0"/>
              <w:contextualSpacing w:val="0"/>
              <w:jc w:val="center"/>
              <w:rPr>
                <w:rFonts w:ascii="Arial" w:hAnsi="Arial" w:cs="Arial"/>
                <w:b/>
                <w:sz w:val="24"/>
                <w:szCs w:val="24"/>
              </w:rPr>
            </w:pPr>
          </w:p>
        </w:tc>
        <w:tc>
          <w:tcPr>
            <w:tcW w:w="5953" w:type="dxa"/>
            <w:shd w:val="clear" w:color="auto" w:fill="F2F2F2" w:themeFill="background1" w:themeFillShade="F2"/>
            <w:vAlign w:val="center"/>
          </w:tcPr>
          <w:p w:rsidR="00E97E81" w:rsidRPr="00AA5518" w:rsidRDefault="00E97E81" w:rsidP="008A0A80">
            <w:pPr>
              <w:pStyle w:val="ListParagraph"/>
              <w:autoSpaceDE w:val="0"/>
              <w:autoSpaceDN w:val="0"/>
              <w:adjustRightInd w:val="0"/>
              <w:spacing w:before="60" w:after="60" w:line="240" w:lineRule="auto"/>
              <w:ind w:left="0"/>
              <w:contextualSpacing w:val="0"/>
              <w:rPr>
                <w:rFonts w:ascii="Arial" w:hAnsi="Arial" w:cs="Arial"/>
                <w:b/>
                <w:sz w:val="24"/>
                <w:szCs w:val="24"/>
              </w:rPr>
            </w:pPr>
            <w:r w:rsidRPr="00AA5518">
              <w:rPr>
                <w:rFonts w:ascii="Arial" w:hAnsi="Arial" w:cs="Arial"/>
                <w:b/>
                <w:sz w:val="24"/>
                <w:szCs w:val="24"/>
              </w:rPr>
              <w:t>Jumlah</w:t>
            </w:r>
          </w:p>
        </w:tc>
        <w:tc>
          <w:tcPr>
            <w:tcW w:w="1985" w:type="dxa"/>
            <w:shd w:val="clear" w:color="auto" w:fill="F2F2F2" w:themeFill="background1" w:themeFillShade="F2"/>
            <w:vAlign w:val="center"/>
          </w:tcPr>
          <w:p w:rsidR="00E97E81" w:rsidRPr="00AA5518" w:rsidRDefault="00E97E81" w:rsidP="008A0A80">
            <w:pPr>
              <w:pStyle w:val="ListParagraph"/>
              <w:autoSpaceDE w:val="0"/>
              <w:autoSpaceDN w:val="0"/>
              <w:adjustRightInd w:val="0"/>
              <w:spacing w:before="60" w:after="60" w:line="240" w:lineRule="auto"/>
              <w:ind w:left="0"/>
              <w:contextualSpacing w:val="0"/>
              <w:jc w:val="center"/>
              <w:rPr>
                <w:rFonts w:ascii="Arial" w:hAnsi="Arial" w:cs="Arial"/>
                <w:b/>
                <w:sz w:val="24"/>
                <w:szCs w:val="24"/>
                <w:lang w:val="en-US"/>
              </w:rPr>
            </w:pPr>
            <w:r w:rsidRPr="00AA5518">
              <w:rPr>
                <w:rFonts w:ascii="Arial" w:hAnsi="Arial" w:cs="Arial"/>
                <w:b/>
                <w:sz w:val="24"/>
                <w:szCs w:val="24"/>
                <w:lang w:val="en-US"/>
              </w:rPr>
              <w:t>6</w:t>
            </w:r>
          </w:p>
        </w:tc>
      </w:tr>
      <w:tr w:rsidR="00E97E81" w:rsidRPr="00AA5518" w:rsidTr="00CB3D33">
        <w:trPr>
          <w:trHeight w:val="415"/>
        </w:trPr>
        <w:tc>
          <w:tcPr>
            <w:tcW w:w="851" w:type="dxa"/>
            <w:shd w:val="clear" w:color="auto" w:fill="auto"/>
            <w:vAlign w:val="center"/>
          </w:tcPr>
          <w:p w:rsidR="00E97E81" w:rsidRPr="00AA5518" w:rsidRDefault="00E97E81" w:rsidP="008A0A80">
            <w:pPr>
              <w:pStyle w:val="ListParagraph"/>
              <w:autoSpaceDE w:val="0"/>
              <w:autoSpaceDN w:val="0"/>
              <w:adjustRightInd w:val="0"/>
              <w:spacing w:before="60" w:after="60" w:line="240" w:lineRule="auto"/>
              <w:ind w:left="0"/>
              <w:contextualSpacing w:val="0"/>
              <w:jc w:val="center"/>
              <w:rPr>
                <w:rFonts w:ascii="Arial" w:hAnsi="Arial" w:cs="Arial"/>
                <w:sz w:val="24"/>
                <w:szCs w:val="24"/>
              </w:rPr>
            </w:pPr>
            <w:r w:rsidRPr="00AA5518">
              <w:rPr>
                <w:rFonts w:ascii="Arial" w:hAnsi="Arial" w:cs="Arial"/>
                <w:sz w:val="24"/>
                <w:szCs w:val="24"/>
              </w:rPr>
              <w:t>4.</w:t>
            </w:r>
          </w:p>
        </w:tc>
        <w:tc>
          <w:tcPr>
            <w:tcW w:w="5953" w:type="dxa"/>
            <w:shd w:val="clear" w:color="auto" w:fill="auto"/>
            <w:vAlign w:val="center"/>
          </w:tcPr>
          <w:p w:rsidR="00E97E81" w:rsidRPr="00AA5518" w:rsidRDefault="00E97E81" w:rsidP="008A0A80">
            <w:pPr>
              <w:pStyle w:val="ListParagraph"/>
              <w:autoSpaceDE w:val="0"/>
              <w:autoSpaceDN w:val="0"/>
              <w:adjustRightInd w:val="0"/>
              <w:spacing w:before="60" w:after="60" w:line="240" w:lineRule="auto"/>
              <w:ind w:left="0"/>
              <w:contextualSpacing w:val="0"/>
              <w:rPr>
                <w:rFonts w:ascii="Arial" w:hAnsi="Arial" w:cs="Arial"/>
                <w:sz w:val="24"/>
                <w:szCs w:val="24"/>
              </w:rPr>
            </w:pPr>
            <w:r w:rsidRPr="00AA5518">
              <w:rPr>
                <w:rFonts w:ascii="Arial" w:hAnsi="Arial" w:cs="Arial"/>
                <w:sz w:val="24"/>
                <w:szCs w:val="24"/>
              </w:rPr>
              <w:t xml:space="preserve">Tenaga kontrak </w:t>
            </w:r>
          </w:p>
        </w:tc>
        <w:tc>
          <w:tcPr>
            <w:tcW w:w="1985" w:type="dxa"/>
            <w:shd w:val="clear" w:color="auto" w:fill="auto"/>
            <w:vAlign w:val="center"/>
          </w:tcPr>
          <w:p w:rsidR="00E97E81" w:rsidRPr="00AA5518" w:rsidRDefault="00E97E81" w:rsidP="008A0A80">
            <w:pPr>
              <w:pStyle w:val="ListParagraph"/>
              <w:autoSpaceDE w:val="0"/>
              <w:autoSpaceDN w:val="0"/>
              <w:adjustRightInd w:val="0"/>
              <w:spacing w:before="60" w:after="60" w:line="240" w:lineRule="auto"/>
              <w:ind w:left="0"/>
              <w:contextualSpacing w:val="0"/>
              <w:jc w:val="center"/>
              <w:rPr>
                <w:rFonts w:ascii="Arial" w:hAnsi="Arial" w:cs="Arial"/>
                <w:b/>
                <w:sz w:val="24"/>
                <w:szCs w:val="24"/>
                <w:lang w:val="en-US"/>
              </w:rPr>
            </w:pPr>
            <w:r w:rsidRPr="00AA5518">
              <w:rPr>
                <w:rFonts w:ascii="Arial" w:hAnsi="Arial" w:cs="Arial"/>
                <w:b/>
                <w:sz w:val="24"/>
                <w:szCs w:val="24"/>
              </w:rPr>
              <w:t>1</w:t>
            </w:r>
            <w:r w:rsidRPr="00AA5518">
              <w:rPr>
                <w:rFonts w:ascii="Arial" w:hAnsi="Arial" w:cs="Arial"/>
                <w:b/>
                <w:sz w:val="24"/>
                <w:szCs w:val="24"/>
                <w:lang w:val="en-US"/>
              </w:rPr>
              <w:t>9</w:t>
            </w:r>
          </w:p>
        </w:tc>
      </w:tr>
      <w:tr w:rsidR="00E97E81" w:rsidRPr="00AA5518" w:rsidTr="00CB3D33">
        <w:trPr>
          <w:trHeight w:val="408"/>
        </w:trPr>
        <w:tc>
          <w:tcPr>
            <w:tcW w:w="6804" w:type="dxa"/>
            <w:gridSpan w:val="2"/>
            <w:shd w:val="clear" w:color="auto" w:fill="F2F2F2" w:themeFill="background1" w:themeFillShade="F2"/>
            <w:vAlign w:val="center"/>
          </w:tcPr>
          <w:p w:rsidR="00E97E81" w:rsidRPr="00AA5518" w:rsidRDefault="00E97E81" w:rsidP="008A0A80">
            <w:pPr>
              <w:pStyle w:val="ListParagraph"/>
              <w:autoSpaceDE w:val="0"/>
              <w:autoSpaceDN w:val="0"/>
              <w:adjustRightInd w:val="0"/>
              <w:spacing w:before="60" w:after="60" w:line="240" w:lineRule="auto"/>
              <w:ind w:left="0"/>
              <w:contextualSpacing w:val="0"/>
              <w:jc w:val="center"/>
              <w:rPr>
                <w:rFonts w:ascii="Arial" w:hAnsi="Arial" w:cs="Arial"/>
                <w:b/>
                <w:sz w:val="24"/>
                <w:szCs w:val="24"/>
              </w:rPr>
            </w:pPr>
            <w:r w:rsidRPr="00AA5518">
              <w:rPr>
                <w:rFonts w:ascii="Arial" w:hAnsi="Arial" w:cs="Arial"/>
                <w:b/>
                <w:sz w:val="24"/>
                <w:szCs w:val="24"/>
              </w:rPr>
              <w:t>Jumlah Total</w:t>
            </w:r>
          </w:p>
        </w:tc>
        <w:tc>
          <w:tcPr>
            <w:tcW w:w="1985" w:type="dxa"/>
            <w:shd w:val="clear" w:color="auto" w:fill="F2F2F2" w:themeFill="background1" w:themeFillShade="F2"/>
            <w:vAlign w:val="center"/>
          </w:tcPr>
          <w:p w:rsidR="00E97E81" w:rsidRPr="00AA5518" w:rsidRDefault="00E97E81" w:rsidP="008A0A80">
            <w:pPr>
              <w:pStyle w:val="ListParagraph"/>
              <w:autoSpaceDE w:val="0"/>
              <w:autoSpaceDN w:val="0"/>
              <w:adjustRightInd w:val="0"/>
              <w:spacing w:before="60" w:after="60" w:line="240" w:lineRule="auto"/>
              <w:ind w:left="0"/>
              <w:contextualSpacing w:val="0"/>
              <w:jc w:val="center"/>
              <w:rPr>
                <w:rFonts w:ascii="Arial" w:hAnsi="Arial" w:cs="Arial"/>
                <w:b/>
                <w:sz w:val="24"/>
                <w:szCs w:val="24"/>
                <w:lang w:val="en-US"/>
              </w:rPr>
            </w:pPr>
            <w:r w:rsidRPr="00AA5518">
              <w:rPr>
                <w:rFonts w:ascii="Arial" w:hAnsi="Arial" w:cs="Arial"/>
                <w:b/>
                <w:sz w:val="24"/>
                <w:szCs w:val="24"/>
                <w:lang w:val="en-US"/>
              </w:rPr>
              <w:t>53</w:t>
            </w:r>
          </w:p>
        </w:tc>
      </w:tr>
    </w:tbl>
    <w:p w:rsidR="00CB3D33" w:rsidRPr="00AA5518" w:rsidRDefault="00CB3D33" w:rsidP="00E97E81">
      <w:pPr>
        <w:pStyle w:val="ListParagraph"/>
        <w:spacing w:line="240" w:lineRule="auto"/>
        <w:jc w:val="center"/>
        <w:rPr>
          <w:rFonts w:ascii="Arial" w:hAnsi="Arial" w:cs="Arial"/>
          <w:color w:val="000000" w:themeColor="text1"/>
          <w:sz w:val="24"/>
          <w:szCs w:val="24"/>
          <w:lang w:val="en-US"/>
        </w:rPr>
      </w:pPr>
    </w:p>
    <w:p w:rsidR="009B14BA" w:rsidRDefault="00FC2667" w:rsidP="00FC2667">
      <w:pPr>
        <w:pStyle w:val="Caption"/>
        <w:rPr>
          <w:rFonts w:cs="Arial"/>
          <w:szCs w:val="24"/>
          <w:lang w:val="en-US"/>
        </w:rPr>
      </w:pPr>
      <w:bookmarkStart w:id="29" w:name="_Toc95082601"/>
      <w:bookmarkStart w:id="30" w:name="_Toc95081874"/>
      <w:r>
        <w:t xml:space="preserve">TABEL </w:t>
      </w:r>
      <w:r w:rsidR="00112292">
        <w:fldChar w:fldCharType="begin"/>
      </w:r>
      <w:r w:rsidR="00112292">
        <w:instrText xml:space="preserve"> SEQ TABEL \* ARABIC </w:instrText>
      </w:r>
      <w:r w:rsidR="00112292">
        <w:fldChar w:fldCharType="separate"/>
      </w:r>
      <w:r w:rsidR="0059708D">
        <w:rPr>
          <w:noProof/>
        </w:rPr>
        <w:t>4</w:t>
      </w:r>
      <w:r w:rsidR="00112292">
        <w:rPr>
          <w:noProof/>
        </w:rPr>
        <w:fldChar w:fldCharType="end"/>
      </w:r>
      <w:r>
        <w:rPr>
          <w:lang w:val="en-US"/>
        </w:rPr>
        <w:t xml:space="preserve"> </w:t>
      </w:r>
      <w:r w:rsidR="009B14BA" w:rsidRPr="00FC2667">
        <w:rPr>
          <w:rFonts w:cs="Arial"/>
          <w:color w:val="000000" w:themeColor="text1"/>
          <w:szCs w:val="24"/>
        </w:rPr>
        <w:t xml:space="preserve">Jumlah Pegawai Pada </w:t>
      </w:r>
      <w:r w:rsidR="009B14BA" w:rsidRPr="00FC2667">
        <w:rPr>
          <w:rFonts w:cs="Arial"/>
          <w:szCs w:val="24"/>
        </w:rPr>
        <w:t>Dinas</w:t>
      </w:r>
      <w:r w:rsidR="009B14BA" w:rsidRPr="00FC2667">
        <w:rPr>
          <w:rFonts w:cs="Arial"/>
          <w:szCs w:val="24"/>
          <w:lang w:val="en-US"/>
        </w:rPr>
        <w:t xml:space="preserve"> Pariwisata</w:t>
      </w:r>
      <w:bookmarkEnd w:id="29"/>
      <w:r w:rsidR="009B14BA" w:rsidRPr="00FC2667">
        <w:rPr>
          <w:rFonts w:cs="Arial"/>
          <w:szCs w:val="24"/>
          <w:lang w:val="en-US"/>
        </w:rPr>
        <w:t xml:space="preserve"> </w:t>
      </w:r>
    </w:p>
    <w:p w:rsidR="00E97E81" w:rsidRPr="00AA5518" w:rsidRDefault="009B14BA" w:rsidP="00FC2667">
      <w:pPr>
        <w:pStyle w:val="Caption"/>
        <w:rPr>
          <w:rFonts w:cs="Arial"/>
          <w:b w:val="0"/>
          <w:szCs w:val="24"/>
          <w:lang w:val="en-US"/>
        </w:rPr>
      </w:pPr>
      <w:r w:rsidRPr="00FC2667">
        <w:rPr>
          <w:rFonts w:cs="Arial"/>
          <w:szCs w:val="24"/>
        </w:rPr>
        <w:t>Berdasarkan Pendidikan</w:t>
      </w:r>
      <w:bookmarkEnd w:id="30"/>
    </w:p>
    <w:p w:rsidR="00CB3D33" w:rsidRPr="00FC2667" w:rsidRDefault="00CB3D33" w:rsidP="00E97E81">
      <w:pPr>
        <w:pStyle w:val="ListParagraph"/>
        <w:spacing w:line="240" w:lineRule="auto"/>
        <w:jc w:val="center"/>
        <w:rPr>
          <w:rFonts w:ascii="Arial" w:hAnsi="Arial" w:cs="Arial"/>
          <w:b/>
          <w:sz w:val="10"/>
          <w:szCs w:val="24"/>
          <w:lang w:val="en-US"/>
        </w:rPr>
      </w:pPr>
    </w:p>
    <w:p w:rsidR="00E97E81" w:rsidRPr="00AA5518" w:rsidRDefault="00E97E81" w:rsidP="00E97E81">
      <w:pPr>
        <w:pStyle w:val="ListParagraph"/>
        <w:spacing w:line="240" w:lineRule="auto"/>
        <w:jc w:val="center"/>
        <w:rPr>
          <w:rFonts w:ascii="Arial" w:hAnsi="Arial" w:cs="Arial"/>
          <w:sz w:val="8"/>
          <w:szCs w:val="8"/>
          <w:lang w:val="en-US"/>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5953"/>
        <w:gridCol w:w="1985"/>
      </w:tblGrid>
      <w:tr w:rsidR="00E97E81" w:rsidRPr="00AA5518" w:rsidTr="00CB3D33">
        <w:trPr>
          <w:trHeight w:val="343"/>
        </w:trPr>
        <w:tc>
          <w:tcPr>
            <w:tcW w:w="851" w:type="dxa"/>
            <w:shd w:val="clear" w:color="auto" w:fill="auto"/>
            <w:vAlign w:val="center"/>
          </w:tcPr>
          <w:p w:rsidR="00E97E81" w:rsidRPr="00AA5518" w:rsidRDefault="00E97E81" w:rsidP="002C3420">
            <w:pPr>
              <w:pStyle w:val="ListParagraph"/>
              <w:autoSpaceDE w:val="0"/>
              <w:autoSpaceDN w:val="0"/>
              <w:adjustRightInd w:val="0"/>
              <w:spacing w:before="40" w:after="40"/>
              <w:ind w:left="0"/>
              <w:contextualSpacing w:val="0"/>
              <w:jc w:val="center"/>
              <w:rPr>
                <w:rFonts w:ascii="Arial" w:hAnsi="Arial" w:cs="Arial"/>
                <w:b/>
                <w:sz w:val="24"/>
                <w:szCs w:val="24"/>
              </w:rPr>
            </w:pPr>
            <w:r w:rsidRPr="00AA5518">
              <w:rPr>
                <w:rFonts w:ascii="Arial" w:hAnsi="Arial" w:cs="Arial"/>
                <w:b/>
                <w:sz w:val="24"/>
                <w:szCs w:val="24"/>
              </w:rPr>
              <w:t>No.</w:t>
            </w:r>
          </w:p>
        </w:tc>
        <w:tc>
          <w:tcPr>
            <w:tcW w:w="5953" w:type="dxa"/>
            <w:shd w:val="clear" w:color="auto" w:fill="auto"/>
            <w:vAlign w:val="center"/>
          </w:tcPr>
          <w:p w:rsidR="00E97E81" w:rsidRPr="00AA5518" w:rsidRDefault="00E97E81" w:rsidP="002C3420">
            <w:pPr>
              <w:pStyle w:val="ListParagraph"/>
              <w:autoSpaceDE w:val="0"/>
              <w:autoSpaceDN w:val="0"/>
              <w:adjustRightInd w:val="0"/>
              <w:spacing w:before="40" w:after="40"/>
              <w:ind w:left="0"/>
              <w:contextualSpacing w:val="0"/>
              <w:jc w:val="center"/>
              <w:rPr>
                <w:rFonts w:ascii="Arial" w:hAnsi="Arial" w:cs="Arial"/>
                <w:b/>
                <w:sz w:val="24"/>
                <w:szCs w:val="24"/>
              </w:rPr>
            </w:pPr>
            <w:r w:rsidRPr="00AA5518">
              <w:rPr>
                <w:rFonts w:ascii="Arial" w:hAnsi="Arial" w:cs="Arial"/>
                <w:b/>
                <w:sz w:val="24"/>
                <w:szCs w:val="24"/>
              </w:rPr>
              <w:t>Tingkat Pendidikan</w:t>
            </w:r>
          </w:p>
        </w:tc>
        <w:tc>
          <w:tcPr>
            <w:tcW w:w="1985" w:type="dxa"/>
            <w:shd w:val="clear" w:color="auto" w:fill="auto"/>
            <w:vAlign w:val="center"/>
          </w:tcPr>
          <w:p w:rsidR="00E97E81" w:rsidRPr="00AA5518" w:rsidRDefault="00E97E81" w:rsidP="002C3420">
            <w:pPr>
              <w:pStyle w:val="ListParagraph"/>
              <w:autoSpaceDE w:val="0"/>
              <w:autoSpaceDN w:val="0"/>
              <w:adjustRightInd w:val="0"/>
              <w:spacing w:before="40" w:after="40"/>
              <w:ind w:left="0"/>
              <w:contextualSpacing w:val="0"/>
              <w:jc w:val="center"/>
              <w:rPr>
                <w:rFonts w:ascii="Arial" w:hAnsi="Arial" w:cs="Arial"/>
                <w:b/>
                <w:sz w:val="24"/>
                <w:szCs w:val="24"/>
              </w:rPr>
            </w:pPr>
            <w:r w:rsidRPr="00AA5518">
              <w:rPr>
                <w:rFonts w:ascii="Arial" w:hAnsi="Arial" w:cs="Arial"/>
                <w:b/>
                <w:sz w:val="24"/>
                <w:szCs w:val="24"/>
              </w:rPr>
              <w:t>Jumlah (Orang)</w:t>
            </w:r>
          </w:p>
        </w:tc>
      </w:tr>
      <w:tr w:rsidR="00E97E81" w:rsidRPr="00AA5518" w:rsidTr="00CB3D33">
        <w:trPr>
          <w:trHeight w:val="286"/>
        </w:trPr>
        <w:tc>
          <w:tcPr>
            <w:tcW w:w="851" w:type="dxa"/>
            <w:shd w:val="clear" w:color="auto" w:fill="auto"/>
            <w:vAlign w:val="center"/>
          </w:tcPr>
          <w:p w:rsidR="00E97E81" w:rsidRPr="00AA5518" w:rsidRDefault="00E97E81" w:rsidP="002C3420">
            <w:pPr>
              <w:pStyle w:val="ListParagraph"/>
              <w:autoSpaceDE w:val="0"/>
              <w:autoSpaceDN w:val="0"/>
              <w:adjustRightInd w:val="0"/>
              <w:spacing w:before="40" w:after="40"/>
              <w:ind w:left="0"/>
              <w:contextualSpacing w:val="0"/>
              <w:jc w:val="center"/>
              <w:rPr>
                <w:rFonts w:ascii="Arial" w:hAnsi="Arial" w:cs="Arial"/>
                <w:sz w:val="24"/>
                <w:szCs w:val="24"/>
              </w:rPr>
            </w:pPr>
            <w:r w:rsidRPr="00AA5518">
              <w:rPr>
                <w:rFonts w:ascii="Arial" w:hAnsi="Arial" w:cs="Arial"/>
                <w:sz w:val="24"/>
                <w:szCs w:val="24"/>
              </w:rPr>
              <w:t>1.</w:t>
            </w:r>
          </w:p>
        </w:tc>
        <w:tc>
          <w:tcPr>
            <w:tcW w:w="5953" w:type="dxa"/>
            <w:shd w:val="clear" w:color="auto" w:fill="auto"/>
            <w:vAlign w:val="center"/>
          </w:tcPr>
          <w:p w:rsidR="00E97E81" w:rsidRPr="00AA5518" w:rsidRDefault="00E97E81" w:rsidP="002C3420">
            <w:pPr>
              <w:pStyle w:val="ListParagraph"/>
              <w:autoSpaceDE w:val="0"/>
              <w:autoSpaceDN w:val="0"/>
              <w:adjustRightInd w:val="0"/>
              <w:spacing w:before="40" w:after="40"/>
              <w:ind w:left="0"/>
              <w:contextualSpacing w:val="0"/>
              <w:rPr>
                <w:rFonts w:ascii="Arial" w:hAnsi="Arial" w:cs="Arial"/>
                <w:sz w:val="24"/>
                <w:szCs w:val="24"/>
              </w:rPr>
            </w:pPr>
            <w:r w:rsidRPr="00AA5518">
              <w:rPr>
                <w:rFonts w:ascii="Arial" w:hAnsi="Arial" w:cs="Arial"/>
                <w:sz w:val="24"/>
                <w:szCs w:val="24"/>
              </w:rPr>
              <w:t>Pasca Sarjana (S2)</w:t>
            </w:r>
          </w:p>
        </w:tc>
        <w:tc>
          <w:tcPr>
            <w:tcW w:w="1985" w:type="dxa"/>
            <w:shd w:val="clear" w:color="auto" w:fill="auto"/>
            <w:vAlign w:val="center"/>
          </w:tcPr>
          <w:p w:rsidR="00E97E81" w:rsidRPr="00AA5518" w:rsidRDefault="00E97E81" w:rsidP="002C3420">
            <w:pPr>
              <w:pStyle w:val="ListParagraph"/>
              <w:autoSpaceDE w:val="0"/>
              <w:autoSpaceDN w:val="0"/>
              <w:adjustRightInd w:val="0"/>
              <w:spacing w:before="40" w:after="40"/>
              <w:ind w:left="0"/>
              <w:contextualSpacing w:val="0"/>
              <w:jc w:val="center"/>
              <w:rPr>
                <w:rFonts w:ascii="Arial" w:hAnsi="Arial" w:cs="Arial"/>
                <w:sz w:val="24"/>
                <w:szCs w:val="24"/>
                <w:lang w:val="en-US"/>
              </w:rPr>
            </w:pPr>
            <w:r w:rsidRPr="00AA5518">
              <w:rPr>
                <w:rFonts w:ascii="Arial" w:hAnsi="Arial" w:cs="Arial"/>
                <w:sz w:val="24"/>
                <w:szCs w:val="24"/>
                <w:lang w:val="en-US"/>
              </w:rPr>
              <w:t>16</w:t>
            </w:r>
          </w:p>
        </w:tc>
      </w:tr>
      <w:tr w:rsidR="00E97E81" w:rsidRPr="00AA5518" w:rsidTr="00CB3D33">
        <w:trPr>
          <w:trHeight w:val="275"/>
        </w:trPr>
        <w:tc>
          <w:tcPr>
            <w:tcW w:w="851" w:type="dxa"/>
            <w:shd w:val="clear" w:color="auto" w:fill="auto"/>
            <w:vAlign w:val="center"/>
          </w:tcPr>
          <w:p w:rsidR="00E97E81" w:rsidRPr="00AA5518" w:rsidRDefault="00E97E81" w:rsidP="002C3420">
            <w:pPr>
              <w:pStyle w:val="ListParagraph"/>
              <w:autoSpaceDE w:val="0"/>
              <w:autoSpaceDN w:val="0"/>
              <w:adjustRightInd w:val="0"/>
              <w:spacing w:before="40" w:after="40"/>
              <w:ind w:left="0"/>
              <w:contextualSpacing w:val="0"/>
              <w:jc w:val="center"/>
              <w:rPr>
                <w:rFonts w:ascii="Arial" w:hAnsi="Arial" w:cs="Arial"/>
                <w:sz w:val="24"/>
                <w:szCs w:val="24"/>
              </w:rPr>
            </w:pPr>
            <w:r w:rsidRPr="00AA5518">
              <w:rPr>
                <w:rFonts w:ascii="Arial" w:hAnsi="Arial" w:cs="Arial"/>
                <w:sz w:val="24"/>
                <w:szCs w:val="24"/>
              </w:rPr>
              <w:t>2.</w:t>
            </w:r>
          </w:p>
        </w:tc>
        <w:tc>
          <w:tcPr>
            <w:tcW w:w="5953" w:type="dxa"/>
            <w:shd w:val="clear" w:color="auto" w:fill="auto"/>
            <w:vAlign w:val="center"/>
          </w:tcPr>
          <w:p w:rsidR="00E97E81" w:rsidRPr="00AA5518" w:rsidRDefault="00E97E81" w:rsidP="002C3420">
            <w:pPr>
              <w:pStyle w:val="ListParagraph"/>
              <w:autoSpaceDE w:val="0"/>
              <w:autoSpaceDN w:val="0"/>
              <w:adjustRightInd w:val="0"/>
              <w:spacing w:before="40" w:after="40"/>
              <w:ind w:left="0"/>
              <w:contextualSpacing w:val="0"/>
              <w:rPr>
                <w:rFonts w:ascii="Arial" w:hAnsi="Arial" w:cs="Arial"/>
                <w:sz w:val="24"/>
                <w:szCs w:val="24"/>
              </w:rPr>
            </w:pPr>
            <w:r w:rsidRPr="00AA5518">
              <w:rPr>
                <w:rFonts w:ascii="Arial" w:hAnsi="Arial" w:cs="Arial"/>
                <w:sz w:val="24"/>
                <w:szCs w:val="24"/>
              </w:rPr>
              <w:t>Sarjana (S1)</w:t>
            </w:r>
          </w:p>
        </w:tc>
        <w:tc>
          <w:tcPr>
            <w:tcW w:w="1985" w:type="dxa"/>
            <w:shd w:val="clear" w:color="auto" w:fill="auto"/>
            <w:vAlign w:val="center"/>
          </w:tcPr>
          <w:p w:rsidR="00E97E81" w:rsidRPr="00AA5518" w:rsidRDefault="00E97E81" w:rsidP="002C3420">
            <w:pPr>
              <w:pStyle w:val="ListParagraph"/>
              <w:autoSpaceDE w:val="0"/>
              <w:autoSpaceDN w:val="0"/>
              <w:adjustRightInd w:val="0"/>
              <w:spacing w:before="40" w:after="40"/>
              <w:ind w:left="0"/>
              <w:contextualSpacing w:val="0"/>
              <w:jc w:val="center"/>
              <w:rPr>
                <w:rFonts w:ascii="Arial" w:hAnsi="Arial" w:cs="Arial"/>
                <w:sz w:val="24"/>
                <w:szCs w:val="24"/>
                <w:lang w:val="en-US"/>
              </w:rPr>
            </w:pPr>
            <w:r w:rsidRPr="00AA5518">
              <w:rPr>
                <w:rFonts w:ascii="Arial" w:hAnsi="Arial" w:cs="Arial"/>
                <w:sz w:val="24"/>
                <w:szCs w:val="24"/>
              </w:rPr>
              <w:t>1</w:t>
            </w:r>
            <w:r w:rsidRPr="00AA5518">
              <w:rPr>
                <w:rFonts w:ascii="Arial" w:hAnsi="Arial" w:cs="Arial"/>
                <w:sz w:val="24"/>
                <w:szCs w:val="24"/>
                <w:lang w:val="en-US"/>
              </w:rPr>
              <w:t>2</w:t>
            </w:r>
          </w:p>
        </w:tc>
      </w:tr>
      <w:tr w:rsidR="00E97E81" w:rsidRPr="00AA5518" w:rsidTr="00CB3D33">
        <w:trPr>
          <w:trHeight w:val="252"/>
        </w:trPr>
        <w:tc>
          <w:tcPr>
            <w:tcW w:w="851" w:type="dxa"/>
            <w:shd w:val="clear" w:color="auto" w:fill="auto"/>
            <w:vAlign w:val="center"/>
          </w:tcPr>
          <w:p w:rsidR="00E97E81" w:rsidRPr="00AA5518" w:rsidRDefault="00E97E81" w:rsidP="002C3420">
            <w:pPr>
              <w:pStyle w:val="ListParagraph"/>
              <w:autoSpaceDE w:val="0"/>
              <w:autoSpaceDN w:val="0"/>
              <w:adjustRightInd w:val="0"/>
              <w:spacing w:before="40" w:after="40"/>
              <w:ind w:left="0"/>
              <w:contextualSpacing w:val="0"/>
              <w:jc w:val="center"/>
              <w:rPr>
                <w:rFonts w:ascii="Arial" w:hAnsi="Arial" w:cs="Arial"/>
                <w:sz w:val="24"/>
                <w:szCs w:val="24"/>
              </w:rPr>
            </w:pPr>
            <w:r w:rsidRPr="00AA5518">
              <w:rPr>
                <w:rFonts w:ascii="Arial" w:hAnsi="Arial" w:cs="Arial"/>
                <w:sz w:val="24"/>
                <w:szCs w:val="24"/>
              </w:rPr>
              <w:t>3.</w:t>
            </w:r>
          </w:p>
        </w:tc>
        <w:tc>
          <w:tcPr>
            <w:tcW w:w="5953" w:type="dxa"/>
            <w:shd w:val="clear" w:color="auto" w:fill="auto"/>
            <w:vAlign w:val="center"/>
          </w:tcPr>
          <w:p w:rsidR="00E97E81" w:rsidRPr="00AA5518" w:rsidRDefault="00E97E81" w:rsidP="002C3420">
            <w:pPr>
              <w:pStyle w:val="ListParagraph"/>
              <w:autoSpaceDE w:val="0"/>
              <w:autoSpaceDN w:val="0"/>
              <w:adjustRightInd w:val="0"/>
              <w:spacing w:before="40" w:after="40"/>
              <w:ind w:left="0"/>
              <w:contextualSpacing w:val="0"/>
              <w:rPr>
                <w:rFonts w:ascii="Arial" w:hAnsi="Arial" w:cs="Arial"/>
                <w:sz w:val="24"/>
                <w:szCs w:val="24"/>
              </w:rPr>
            </w:pPr>
            <w:r w:rsidRPr="00AA5518">
              <w:rPr>
                <w:rFonts w:ascii="Arial" w:hAnsi="Arial" w:cs="Arial"/>
                <w:sz w:val="24"/>
                <w:szCs w:val="24"/>
              </w:rPr>
              <w:t>D3</w:t>
            </w:r>
          </w:p>
        </w:tc>
        <w:tc>
          <w:tcPr>
            <w:tcW w:w="1985" w:type="dxa"/>
            <w:shd w:val="clear" w:color="auto" w:fill="auto"/>
            <w:vAlign w:val="center"/>
          </w:tcPr>
          <w:p w:rsidR="00E97E81" w:rsidRPr="00AA5518" w:rsidRDefault="00E97E81" w:rsidP="002C3420">
            <w:pPr>
              <w:pStyle w:val="ListParagraph"/>
              <w:autoSpaceDE w:val="0"/>
              <w:autoSpaceDN w:val="0"/>
              <w:adjustRightInd w:val="0"/>
              <w:spacing w:before="40" w:after="40"/>
              <w:ind w:left="0"/>
              <w:contextualSpacing w:val="0"/>
              <w:jc w:val="center"/>
              <w:rPr>
                <w:rFonts w:ascii="Arial" w:hAnsi="Arial" w:cs="Arial"/>
                <w:sz w:val="24"/>
                <w:szCs w:val="24"/>
              </w:rPr>
            </w:pPr>
            <w:r w:rsidRPr="00AA5518">
              <w:rPr>
                <w:rFonts w:ascii="Arial" w:hAnsi="Arial" w:cs="Arial"/>
                <w:sz w:val="24"/>
                <w:szCs w:val="24"/>
              </w:rPr>
              <w:t>1</w:t>
            </w:r>
          </w:p>
        </w:tc>
      </w:tr>
      <w:tr w:rsidR="00E97E81" w:rsidRPr="00AA5518" w:rsidTr="00CB3D33">
        <w:trPr>
          <w:trHeight w:val="252"/>
        </w:trPr>
        <w:tc>
          <w:tcPr>
            <w:tcW w:w="851" w:type="dxa"/>
            <w:shd w:val="clear" w:color="auto" w:fill="auto"/>
            <w:vAlign w:val="center"/>
          </w:tcPr>
          <w:p w:rsidR="00E97E81" w:rsidRPr="00AA5518" w:rsidRDefault="00E97E81" w:rsidP="002C3420">
            <w:pPr>
              <w:pStyle w:val="ListParagraph"/>
              <w:autoSpaceDE w:val="0"/>
              <w:autoSpaceDN w:val="0"/>
              <w:adjustRightInd w:val="0"/>
              <w:spacing w:before="40" w:after="40"/>
              <w:ind w:left="0"/>
              <w:contextualSpacing w:val="0"/>
              <w:jc w:val="center"/>
              <w:rPr>
                <w:rFonts w:ascii="Arial" w:hAnsi="Arial" w:cs="Arial"/>
                <w:sz w:val="24"/>
                <w:szCs w:val="24"/>
              </w:rPr>
            </w:pPr>
            <w:r w:rsidRPr="00AA5518">
              <w:rPr>
                <w:rFonts w:ascii="Arial" w:hAnsi="Arial" w:cs="Arial"/>
                <w:sz w:val="24"/>
                <w:szCs w:val="24"/>
              </w:rPr>
              <w:t>4.</w:t>
            </w:r>
          </w:p>
        </w:tc>
        <w:tc>
          <w:tcPr>
            <w:tcW w:w="5953" w:type="dxa"/>
            <w:shd w:val="clear" w:color="auto" w:fill="auto"/>
            <w:vAlign w:val="center"/>
          </w:tcPr>
          <w:p w:rsidR="00E97E81" w:rsidRPr="00AA5518" w:rsidRDefault="00E97E81" w:rsidP="002C3420">
            <w:pPr>
              <w:pStyle w:val="ListParagraph"/>
              <w:autoSpaceDE w:val="0"/>
              <w:autoSpaceDN w:val="0"/>
              <w:adjustRightInd w:val="0"/>
              <w:spacing w:before="40" w:after="40"/>
              <w:ind w:left="0"/>
              <w:contextualSpacing w:val="0"/>
              <w:rPr>
                <w:rFonts w:ascii="Arial" w:hAnsi="Arial" w:cs="Arial"/>
                <w:sz w:val="24"/>
                <w:szCs w:val="24"/>
              </w:rPr>
            </w:pPr>
            <w:r w:rsidRPr="00AA5518">
              <w:rPr>
                <w:rFonts w:ascii="Arial" w:hAnsi="Arial" w:cs="Arial"/>
                <w:sz w:val="24"/>
                <w:szCs w:val="24"/>
              </w:rPr>
              <w:t>SMA</w:t>
            </w:r>
          </w:p>
        </w:tc>
        <w:tc>
          <w:tcPr>
            <w:tcW w:w="1985" w:type="dxa"/>
            <w:shd w:val="clear" w:color="auto" w:fill="auto"/>
            <w:vAlign w:val="center"/>
          </w:tcPr>
          <w:p w:rsidR="00E97E81" w:rsidRPr="00AA5518" w:rsidRDefault="00E97E81" w:rsidP="002C3420">
            <w:pPr>
              <w:pStyle w:val="ListParagraph"/>
              <w:autoSpaceDE w:val="0"/>
              <w:autoSpaceDN w:val="0"/>
              <w:adjustRightInd w:val="0"/>
              <w:spacing w:before="40" w:after="40"/>
              <w:ind w:left="0"/>
              <w:contextualSpacing w:val="0"/>
              <w:jc w:val="center"/>
              <w:rPr>
                <w:rFonts w:ascii="Arial" w:hAnsi="Arial" w:cs="Arial"/>
                <w:sz w:val="24"/>
                <w:szCs w:val="24"/>
                <w:lang w:val="en-US"/>
              </w:rPr>
            </w:pPr>
            <w:r w:rsidRPr="00AA5518">
              <w:rPr>
                <w:rFonts w:ascii="Arial" w:hAnsi="Arial" w:cs="Arial"/>
                <w:sz w:val="24"/>
                <w:szCs w:val="24"/>
                <w:lang w:val="en-US"/>
              </w:rPr>
              <w:t>5</w:t>
            </w:r>
          </w:p>
        </w:tc>
      </w:tr>
      <w:tr w:rsidR="00E97E81" w:rsidRPr="00AA5518" w:rsidTr="00CB3D33">
        <w:trPr>
          <w:trHeight w:val="252"/>
        </w:trPr>
        <w:tc>
          <w:tcPr>
            <w:tcW w:w="851" w:type="dxa"/>
            <w:shd w:val="clear" w:color="auto" w:fill="auto"/>
            <w:vAlign w:val="center"/>
          </w:tcPr>
          <w:p w:rsidR="00E97E81" w:rsidRPr="00AA5518" w:rsidRDefault="00E97E81" w:rsidP="002C3420">
            <w:pPr>
              <w:pStyle w:val="ListParagraph"/>
              <w:autoSpaceDE w:val="0"/>
              <w:autoSpaceDN w:val="0"/>
              <w:adjustRightInd w:val="0"/>
              <w:spacing w:before="40" w:after="40"/>
              <w:ind w:left="0"/>
              <w:contextualSpacing w:val="0"/>
              <w:jc w:val="center"/>
              <w:rPr>
                <w:rFonts w:ascii="Arial" w:hAnsi="Arial" w:cs="Arial"/>
                <w:sz w:val="24"/>
                <w:szCs w:val="24"/>
              </w:rPr>
            </w:pPr>
            <w:r w:rsidRPr="00AA5518">
              <w:rPr>
                <w:rFonts w:ascii="Arial" w:hAnsi="Arial" w:cs="Arial"/>
                <w:sz w:val="24"/>
                <w:szCs w:val="24"/>
              </w:rPr>
              <w:t>5.</w:t>
            </w:r>
          </w:p>
        </w:tc>
        <w:tc>
          <w:tcPr>
            <w:tcW w:w="5953" w:type="dxa"/>
            <w:shd w:val="clear" w:color="auto" w:fill="auto"/>
            <w:vAlign w:val="center"/>
          </w:tcPr>
          <w:p w:rsidR="00E97E81" w:rsidRPr="00AA5518" w:rsidRDefault="00E97E81" w:rsidP="002C3420">
            <w:pPr>
              <w:pStyle w:val="ListParagraph"/>
              <w:autoSpaceDE w:val="0"/>
              <w:autoSpaceDN w:val="0"/>
              <w:adjustRightInd w:val="0"/>
              <w:spacing w:before="40" w:after="40"/>
              <w:ind w:left="0"/>
              <w:contextualSpacing w:val="0"/>
              <w:rPr>
                <w:rFonts w:ascii="Arial" w:hAnsi="Arial" w:cs="Arial"/>
                <w:sz w:val="24"/>
                <w:szCs w:val="24"/>
              </w:rPr>
            </w:pPr>
            <w:r w:rsidRPr="00AA5518">
              <w:rPr>
                <w:rFonts w:ascii="Arial" w:hAnsi="Arial" w:cs="Arial"/>
                <w:sz w:val="24"/>
                <w:szCs w:val="24"/>
              </w:rPr>
              <w:t>SMP</w:t>
            </w:r>
          </w:p>
        </w:tc>
        <w:tc>
          <w:tcPr>
            <w:tcW w:w="1985" w:type="dxa"/>
            <w:shd w:val="clear" w:color="auto" w:fill="auto"/>
            <w:vAlign w:val="center"/>
          </w:tcPr>
          <w:p w:rsidR="00E97E81" w:rsidRPr="00AA5518" w:rsidRDefault="00E97E81" w:rsidP="002C3420">
            <w:pPr>
              <w:pStyle w:val="ListParagraph"/>
              <w:autoSpaceDE w:val="0"/>
              <w:autoSpaceDN w:val="0"/>
              <w:adjustRightInd w:val="0"/>
              <w:spacing w:before="40" w:after="40"/>
              <w:ind w:left="0"/>
              <w:contextualSpacing w:val="0"/>
              <w:jc w:val="center"/>
              <w:rPr>
                <w:rFonts w:ascii="Arial" w:hAnsi="Arial" w:cs="Arial"/>
                <w:sz w:val="24"/>
                <w:szCs w:val="24"/>
              </w:rPr>
            </w:pPr>
            <w:r w:rsidRPr="00AA5518">
              <w:rPr>
                <w:rFonts w:ascii="Arial" w:hAnsi="Arial" w:cs="Arial"/>
                <w:sz w:val="24"/>
                <w:szCs w:val="24"/>
              </w:rPr>
              <w:t>-</w:t>
            </w:r>
          </w:p>
        </w:tc>
      </w:tr>
      <w:tr w:rsidR="00E97E81" w:rsidRPr="00AA5518" w:rsidTr="00CB3D33">
        <w:trPr>
          <w:trHeight w:val="252"/>
        </w:trPr>
        <w:tc>
          <w:tcPr>
            <w:tcW w:w="851" w:type="dxa"/>
            <w:shd w:val="clear" w:color="auto" w:fill="auto"/>
            <w:vAlign w:val="center"/>
          </w:tcPr>
          <w:p w:rsidR="00E97E81" w:rsidRPr="00AA5518" w:rsidRDefault="00E97E81" w:rsidP="002C3420">
            <w:pPr>
              <w:pStyle w:val="ListParagraph"/>
              <w:autoSpaceDE w:val="0"/>
              <w:autoSpaceDN w:val="0"/>
              <w:adjustRightInd w:val="0"/>
              <w:spacing w:before="40" w:after="40"/>
              <w:ind w:left="0"/>
              <w:contextualSpacing w:val="0"/>
              <w:jc w:val="center"/>
              <w:rPr>
                <w:rFonts w:ascii="Arial" w:hAnsi="Arial" w:cs="Arial"/>
                <w:sz w:val="24"/>
                <w:szCs w:val="24"/>
              </w:rPr>
            </w:pPr>
            <w:r w:rsidRPr="00AA5518">
              <w:rPr>
                <w:rFonts w:ascii="Arial" w:hAnsi="Arial" w:cs="Arial"/>
                <w:sz w:val="24"/>
                <w:szCs w:val="24"/>
              </w:rPr>
              <w:t>6.</w:t>
            </w:r>
          </w:p>
        </w:tc>
        <w:tc>
          <w:tcPr>
            <w:tcW w:w="5953" w:type="dxa"/>
            <w:shd w:val="clear" w:color="auto" w:fill="auto"/>
            <w:vAlign w:val="center"/>
          </w:tcPr>
          <w:p w:rsidR="00E97E81" w:rsidRPr="00AA5518" w:rsidRDefault="00E97E81" w:rsidP="002C3420">
            <w:pPr>
              <w:pStyle w:val="ListParagraph"/>
              <w:autoSpaceDE w:val="0"/>
              <w:autoSpaceDN w:val="0"/>
              <w:adjustRightInd w:val="0"/>
              <w:spacing w:before="40" w:after="40"/>
              <w:ind w:left="0"/>
              <w:contextualSpacing w:val="0"/>
              <w:rPr>
                <w:rFonts w:ascii="Arial" w:hAnsi="Arial" w:cs="Arial"/>
                <w:sz w:val="24"/>
                <w:szCs w:val="24"/>
              </w:rPr>
            </w:pPr>
            <w:r w:rsidRPr="00AA5518">
              <w:rPr>
                <w:rFonts w:ascii="Arial" w:hAnsi="Arial" w:cs="Arial"/>
                <w:sz w:val="24"/>
                <w:szCs w:val="24"/>
              </w:rPr>
              <w:t>SD</w:t>
            </w:r>
          </w:p>
        </w:tc>
        <w:tc>
          <w:tcPr>
            <w:tcW w:w="1985" w:type="dxa"/>
            <w:shd w:val="clear" w:color="auto" w:fill="auto"/>
            <w:vAlign w:val="center"/>
          </w:tcPr>
          <w:p w:rsidR="00E97E81" w:rsidRPr="00AA5518" w:rsidRDefault="00E97E81" w:rsidP="002C3420">
            <w:pPr>
              <w:pStyle w:val="ListParagraph"/>
              <w:autoSpaceDE w:val="0"/>
              <w:autoSpaceDN w:val="0"/>
              <w:adjustRightInd w:val="0"/>
              <w:spacing w:before="40" w:after="40"/>
              <w:ind w:left="0"/>
              <w:contextualSpacing w:val="0"/>
              <w:jc w:val="center"/>
              <w:rPr>
                <w:rFonts w:ascii="Arial" w:hAnsi="Arial" w:cs="Arial"/>
                <w:sz w:val="24"/>
                <w:szCs w:val="24"/>
              </w:rPr>
            </w:pPr>
            <w:r w:rsidRPr="00AA5518">
              <w:rPr>
                <w:rFonts w:ascii="Arial" w:hAnsi="Arial" w:cs="Arial"/>
                <w:sz w:val="24"/>
                <w:szCs w:val="24"/>
              </w:rPr>
              <w:t>-</w:t>
            </w:r>
          </w:p>
        </w:tc>
      </w:tr>
      <w:tr w:rsidR="00E97E81" w:rsidRPr="00AA5518" w:rsidTr="00CB3D33">
        <w:trPr>
          <w:trHeight w:val="408"/>
        </w:trPr>
        <w:tc>
          <w:tcPr>
            <w:tcW w:w="6804" w:type="dxa"/>
            <w:gridSpan w:val="2"/>
            <w:shd w:val="clear" w:color="auto" w:fill="auto"/>
            <w:vAlign w:val="center"/>
          </w:tcPr>
          <w:p w:rsidR="00E97E81" w:rsidRPr="00AA5518" w:rsidRDefault="00E97E81" w:rsidP="002C3420">
            <w:pPr>
              <w:pStyle w:val="ListParagraph"/>
              <w:autoSpaceDE w:val="0"/>
              <w:autoSpaceDN w:val="0"/>
              <w:adjustRightInd w:val="0"/>
              <w:spacing w:before="40" w:after="40"/>
              <w:ind w:left="0"/>
              <w:contextualSpacing w:val="0"/>
              <w:jc w:val="center"/>
              <w:rPr>
                <w:rFonts w:ascii="Arial" w:hAnsi="Arial" w:cs="Arial"/>
                <w:b/>
                <w:sz w:val="24"/>
                <w:szCs w:val="24"/>
              </w:rPr>
            </w:pPr>
            <w:r w:rsidRPr="00AA5518">
              <w:rPr>
                <w:rFonts w:ascii="Arial" w:hAnsi="Arial" w:cs="Arial"/>
                <w:b/>
                <w:sz w:val="24"/>
                <w:szCs w:val="24"/>
              </w:rPr>
              <w:t>Jumlah</w:t>
            </w:r>
          </w:p>
        </w:tc>
        <w:tc>
          <w:tcPr>
            <w:tcW w:w="1985" w:type="dxa"/>
            <w:shd w:val="clear" w:color="auto" w:fill="auto"/>
            <w:vAlign w:val="center"/>
          </w:tcPr>
          <w:p w:rsidR="00E97E81" w:rsidRPr="00AA5518" w:rsidRDefault="00E97E81" w:rsidP="002C3420">
            <w:pPr>
              <w:pStyle w:val="ListParagraph"/>
              <w:autoSpaceDE w:val="0"/>
              <w:autoSpaceDN w:val="0"/>
              <w:adjustRightInd w:val="0"/>
              <w:spacing w:before="40" w:after="40"/>
              <w:ind w:left="0"/>
              <w:contextualSpacing w:val="0"/>
              <w:jc w:val="center"/>
              <w:rPr>
                <w:rFonts w:ascii="Arial" w:hAnsi="Arial" w:cs="Arial"/>
                <w:b/>
                <w:sz w:val="24"/>
                <w:szCs w:val="24"/>
                <w:lang w:val="en-US"/>
              </w:rPr>
            </w:pPr>
            <w:r w:rsidRPr="00AA5518">
              <w:rPr>
                <w:rFonts w:ascii="Arial" w:hAnsi="Arial" w:cs="Arial"/>
                <w:b/>
                <w:sz w:val="24"/>
                <w:szCs w:val="24"/>
              </w:rPr>
              <w:t>3</w:t>
            </w:r>
            <w:r w:rsidRPr="00AA5518">
              <w:rPr>
                <w:rFonts w:ascii="Arial" w:hAnsi="Arial" w:cs="Arial"/>
                <w:b/>
                <w:sz w:val="24"/>
                <w:szCs w:val="24"/>
                <w:lang w:val="en-US"/>
              </w:rPr>
              <w:t>4</w:t>
            </w:r>
          </w:p>
        </w:tc>
      </w:tr>
    </w:tbl>
    <w:p w:rsidR="00C2367A" w:rsidRDefault="00C2367A" w:rsidP="00C201D3">
      <w:pPr>
        <w:pStyle w:val="ListParagraph"/>
        <w:autoSpaceDE w:val="0"/>
        <w:autoSpaceDN w:val="0"/>
        <w:adjustRightInd w:val="0"/>
        <w:spacing w:line="360" w:lineRule="auto"/>
        <w:ind w:left="709"/>
        <w:jc w:val="both"/>
        <w:rPr>
          <w:rFonts w:ascii="Arial" w:hAnsi="Arial" w:cs="Arial"/>
          <w:sz w:val="24"/>
          <w:szCs w:val="24"/>
        </w:rPr>
      </w:pPr>
    </w:p>
    <w:p w:rsidR="00F352E8" w:rsidRDefault="00086164" w:rsidP="00C201D3">
      <w:pPr>
        <w:pStyle w:val="ListParagraph"/>
        <w:autoSpaceDE w:val="0"/>
        <w:autoSpaceDN w:val="0"/>
        <w:adjustRightInd w:val="0"/>
        <w:spacing w:line="360" w:lineRule="auto"/>
        <w:ind w:left="709"/>
        <w:jc w:val="both"/>
        <w:rPr>
          <w:rFonts w:ascii="Arial" w:hAnsi="Arial" w:cs="Arial"/>
          <w:sz w:val="24"/>
          <w:szCs w:val="24"/>
          <w:lang w:val="en-US"/>
        </w:rPr>
      </w:pPr>
      <w:r w:rsidRPr="00C26DB7">
        <w:rPr>
          <w:rFonts w:ascii="Arial" w:hAnsi="Arial" w:cs="Arial"/>
          <w:sz w:val="24"/>
          <w:szCs w:val="24"/>
        </w:rPr>
        <w:t>K</w:t>
      </w:r>
      <w:r w:rsidR="000F0E0E" w:rsidRPr="00C26DB7">
        <w:rPr>
          <w:rFonts w:ascii="Arial" w:hAnsi="Arial" w:cs="Arial"/>
          <w:sz w:val="24"/>
          <w:szCs w:val="24"/>
        </w:rPr>
        <w:t xml:space="preserve">apasitas dan kapabilitas aparatur berkaitan erat dengan tingkat pendidikannya.  </w:t>
      </w:r>
      <w:proofErr w:type="gramStart"/>
      <w:r w:rsidR="005A04FE">
        <w:rPr>
          <w:rFonts w:ascii="Arial" w:hAnsi="Arial" w:cs="Arial"/>
          <w:sz w:val="24"/>
          <w:szCs w:val="24"/>
          <w:lang w:val="en-US"/>
        </w:rPr>
        <w:t>T</w:t>
      </w:r>
      <w:r w:rsidR="000F0E0E" w:rsidRPr="00C26DB7">
        <w:rPr>
          <w:rFonts w:ascii="Arial" w:hAnsi="Arial" w:cs="Arial"/>
          <w:sz w:val="24"/>
          <w:szCs w:val="24"/>
        </w:rPr>
        <w:t>ingkat pendidikan aparatur Dinas Pariwisata Kota Bandar Lampung yang paling banyak adalah pendidikan S2</w:t>
      </w:r>
      <w:r w:rsidR="008A0A80">
        <w:rPr>
          <w:rFonts w:ascii="Arial" w:hAnsi="Arial" w:cs="Arial"/>
          <w:sz w:val="24"/>
          <w:szCs w:val="24"/>
          <w:lang w:val="en-US"/>
        </w:rPr>
        <w:t xml:space="preserve"> dan S1</w:t>
      </w:r>
      <w:r w:rsidR="000F0E0E" w:rsidRPr="002A6070">
        <w:rPr>
          <w:rFonts w:ascii="Arial" w:hAnsi="Arial" w:cs="Arial"/>
          <w:sz w:val="24"/>
          <w:szCs w:val="24"/>
        </w:rPr>
        <w:t>.</w:t>
      </w:r>
      <w:proofErr w:type="gramEnd"/>
      <w:r w:rsidR="00295191">
        <w:rPr>
          <w:rFonts w:ascii="Arial" w:hAnsi="Arial" w:cs="Arial"/>
          <w:sz w:val="24"/>
          <w:szCs w:val="24"/>
        </w:rPr>
        <w:t xml:space="preserve"> </w:t>
      </w:r>
      <w:r w:rsidR="000F0E0E" w:rsidRPr="00C26DB7">
        <w:rPr>
          <w:rFonts w:ascii="Arial" w:hAnsi="Arial" w:cs="Arial"/>
          <w:sz w:val="24"/>
          <w:szCs w:val="24"/>
        </w:rPr>
        <w:t xml:space="preserve">Tingkat pendidikan yang relatif tinggi ini merupakan modal dasar yang penting dalam peningkatan kinerja Dinas Pariwisata Kota Bandar Lampung secara umum.  </w:t>
      </w:r>
    </w:p>
    <w:p w:rsidR="000F0E0E" w:rsidRPr="003D047B" w:rsidRDefault="002C3420" w:rsidP="002C3420">
      <w:pPr>
        <w:pStyle w:val="Heading2"/>
        <w:tabs>
          <w:tab w:val="left" w:pos="567"/>
        </w:tabs>
      </w:pPr>
      <w:bookmarkStart w:id="31" w:name="_Toc63197332"/>
      <w:bookmarkStart w:id="32" w:name="_Toc94871012"/>
      <w:r>
        <w:lastRenderedPageBreak/>
        <w:t xml:space="preserve">1.5 </w:t>
      </w:r>
      <w:r>
        <w:rPr>
          <w:lang w:val="en-US"/>
        </w:rPr>
        <w:tab/>
      </w:r>
      <w:r w:rsidR="000F0E0E" w:rsidRPr="003D047B">
        <w:t>Sarana dan Prasarana</w:t>
      </w:r>
      <w:bookmarkEnd w:id="31"/>
      <w:bookmarkEnd w:id="32"/>
    </w:p>
    <w:p w:rsidR="005A04FE" w:rsidRPr="005A04FE" w:rsidRDefault="005A04FE" w:rsidP="00914515">
      <w:pPr>
        <w:pStyle w:val="Default"/>
        <w:spacing w:after="60" w:line="360" w:lineRule="auto"/>
        <w:ind w:left="630"/>
        <w:jc w:val="both"/>
        <w:rPr>
          <w:rFonts w:ascii="Arial" w:hAnsi="Arial" w:cs="Arial"/>
          <w:color w:val="auto"/>
          <w:sz w:val="14"/>
        </w:rPr>
      </w:pPr>
    </w:p>
    <w:p w:rsidR="000F0E0E" w:rsidRDefault="000F0E0E" w:rsidP="00914515">
      <w:pPr>
        <w:pStyle w:val="Default"/>
        <w:spacing w:after="60" w:line="360" w:lineRule="auto"/>
        <w:ind w:left="630"/>
        <w:jc w:val="both"/>
        <w:rPr>
          <w:rFonts w:ascii="Arial" w:hAnsi="Arial" w:cs="Arial"/>
          <w:color w:val="auto"/>
        </w:rPr>
      </w:pPr>
      <w:r w:rsidRPr="00C26DB7">
        <w:rPr>
          <w:rFonts w:ascii="Arial" w:hAnsi="Arial" w:cs="Arial"/>
          <w:color w:val="auto"/>
        </w:rPr>
        <w:t xml:space="preserve">Untuk kelancaran pelaksanaan tugas Dinas Pariwisata Kota Bandar Lampung dalam menunjang program pembangunan daerah Kota Bandar Lampung ditunjang oleh sarana dan prasarana sebagai </w:t>
      </w:r>
      <w:proofErr w:type="gramStart"/>
      <w:r w:rsidRPr="00C26DB7">
        <w:rPr>
          <w:rFonts w:ascii="Arial" w:hAnsi="Arial" w:cs="Arial"/>
          <w:color w:val="auto"/>
        </w:rPr>
        <w:t>berikut :</w:t>
      </w:r>
      <w:proofErr w:type="gramEnd"/>
    </w:p>
    <w:p w:rsidR="008A0A80" w:rsidRDefault="00FC2667" w:rsidP="000D7FC6">
      <w:pPr>
        <w:pStyle w:val="Caption"/>
        <w:rPr>
          <w:rFonts w:ascii="Times New Roman" w:hAnsi="Times New Roman"/>
          <w:b w:val="0"/>
        </w:rPr>
      </w:pPr>
      <w:bookmarkStart w:id="33" w:name="_Toc95081875"/>
      <w:bookmarkStart w:id="34" w:name="_Toc95082602"/>
      <w:r>
        <w:t xml:space="preserve">TABEL </w:t>
      </w:r>
      <w:r w:rsidR="00112292">
        <w:fldChar w:fldCharType="begin"/>
      </w:r>
      <w:r w:rsidR="00112292">
        <w:instrText xml:space="preserve"> SEQ TABEL \* ARABIC </w:instrText>
      </w:r>
      <w:r w:rsidR="00112292">
        <w:fldChar w:fldCharType="separate"/>
      </w:r>
      <w:r w:rsidR="0059708D">
        <w:rPr>
          <w:noProof/>
        </w:rPr>
        <w:t>5</w:t>
      </w:r>
      <w:r w:rsidR="00112292">
        <w:rPr>
          <w:noProof/>
        </w:rPr>
        <w:fldChar w:fldCharType="end"/>
      </w:r>
      <w:r w:rsidR="000D7FC6">
        <w:rPr>
          <w:lang w:val="en-US"/>
        </w:rPr>
        <w:t xml:space="preserve"> </w:t>
      </w:r>
      <w:r w:rsidR="009B14BA">
        <w:rPr>
          <w:rFonts w:cs="Arial"/>
        </w:rPr>
        <w:t xml:space="preserve">Sarana </w:t>
      </w:r>
      <w:r w:rsidR="009B14BA">
        <w:rPr>
          <w:rFonts w:cs="Arial"/>
          <w:lang w:val="en-US"/>
        </w:rPr>
        <w:t>d</w:t>
      </w:r>
      <w:r w:rsidR="009B14BA" w:rsidRPr="000D7FC6">
        <w:rPr>
          <w:rFonts w:cs="Arial"/>
        </w:rPr>
        <w:t>an Prasarana  (Posisi 31 Desember 2021)</w:t>
      </w:r>
      <w:bookmarkEnd w:id="33"/>
      <w:bookmarkEnd w:id="34"/>
    </w:p>
    <w:p w:rsidR="00AA5518" w:rsidRPr="00AA5518" w:rsidRDefault="00AA5518" w:rsidP="008A0A80">
      <w:pPr>
        <w:pStyle w:val="ListParagraph"/>
        <w:autoSpaceDE w:val="0"/>
        <w:autoSpaceDN w:val="0"/>
        <w:adjustRightInd w:val="0"/>
        <w:spacing w:after="0" w:line="240" w:lineRule="auto"/>
        <w:jc w:val="center"/>
        <w:rPr>
          <w:rFonts w:ascii="Times New Roman" w:hAnsi="Times New Roman"/>
          <w:b/>
          <w:sz w:val="18"/>
          <w:szCs w:val="24"/>
          <w:lang w:val="en-US"/>
        </w:rPr>
      </w:pPr>
    </w:p>
    <w:tbl>
      <w:tblPr>
        <w:tblW w:w="8789" w:type="dxa"/>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93"/>
        <w:gridCol w:w="2976"/>
        <w:gridCol w:w="1560"/>
        <w:gridCol w:w="992"/>
        <w:gridCol w:w="992"/>
        <w:gridCol w:w="1276"/>
      </w:tblGrid>
      <w:tr w:rsidR="008A0A80" w:rsidRPr="00590DFA" w:rsidTr="002C3420">
        <w:tc>
          <w:tcPr>
            <w:tcW w:w="993" w:type="dxa"/>
            <w:vMerge w:val="restart"/>
            <w:shd w:val="clear" w:color="auto" w:fill="FFFFFF"/>
            <w:vAlign w:val="center"/>
          </w:tcPr>
          <w:p w:rsidR="008A0A80" w:rsidRPr="00590DFA" w:rsidRDefault="008A0A80" w:rsidP="008A0A80">
            <w:pPr>
              <w:spacing w:after="120" w:line="240" w:lineRule="auto"/>
              <w:jc w:val="center"/>
              <w:rPr>
                <w:rFonts w:ascii="Times New Roman" w:hAnsi="Times New Roman"/>
                <w:b/>
                <w:lang w:val="nb-NO"/>
              </w:rPr>
            </w:pPr>
            <w:r w:rsidRPr="00590DFA">
              <w:rPr>
                <w:rFonts w:ascii="Times New Roman" w:hAnsi="Times New Roman"/>
                <w:b/>
                <w:lang w:val="nb-NO"/>
              </w:rPr>
              <w:t>No.</w:t>
            </w:r>
          </w:p>
        </w:tc>
        <w:tc>
          <w:tcPr>
            <w:tcW w:w="2976" w:type="dxa"/>
            <w:vMerge w:val="restart"/>
            <w:shd w:val="clear" w:color="auto" w:fill="FFFFFF"/>
            <w:vAlign w:val="center"/>
          </w:tcPr>
          <w:p w:rsidR="008A0A80" w:rsidRPr="00590DFA" w:rsidRDefault="008A0A80" w:rsidP="008A0A80">
            <w:pPr>
              <w:spacing w:after="120" w:line="240" w:lineRule="auto"/>
              <w:jc w:val="center"/>
              <w:rPr>
                <w:rFonts w:ascii="Times New Roman" w:hAnsi="Times New Roman"/>
                <w:b/>
                <w:lang w:val="nb-NO"/>
              </w:rPr>
            </w:pPr>
            <w:r w:rsidRPr="00590DFA">
              <w:rPr>
                <w:rFonts w:ascii="Times New Roman" w:hAnsi="Times New Roman"/>
                <w:b/>
                <w:lang w:val="nb-NO"/>
              </w:rPr>
              <w:t>Nama Barang/</w:t>
            </w:r>
          </w:p>
          <w:p w:rsidR="008A0A80" w:rsidRPr="00590DFA" w:rsidRDefault="008A0A80" w:rsidP="008A0A80">
            <w:pPr>
              <w:spacing w:after="120" w:line="240" w:lineRule="auto"/>
              <w:jc w:val="center"/>
              <w:rPr>
                <w:rFonts w:ascii="Times New Roman" w:hAnsi="Times New Roman"/>
                <w:b/>
                <w:lang w:val="nb-NO"/>
              </w:rPr>
            </w:pPr>
            <w:r w:rsidRPr="00590DFA">
              <w:rPr>
                <w:rFonts w:ascii="Times New Roman" w:hAnsi="Times New Roman"/>
                <w:b/>
                <w:lang w:val="nb-NO"/>
              </w:rPr>
              <w:t>Jenis Barang</w:t>
            </w:r>
          </w:p>
        </w:tc>
        <w:tc>
          <w:tcPr>
            <w:tcW w:w="1560" w:type="dxa"/>
            <w:vMerge w:val="restart"/>
            <w:shd w:val="clear" w:color="auto" w:fill="FFFFFF"/>
            <w:vAlign w:val="center"/>
          </w:tcPr>
          <w:p w:rsidR="008A0A80" w:rsidRPr="00590DFA" w:rsidRDefault="008A0A80" w:rsidP="008A0A80">
            <w:pPr>
              <w:spacing w:after="120" w:line="240" w:lineRule="auto"/>
              <w:jc w:val="center"/>
              <w:rPr>
                <w:rFonts w:ascii="Times New Roman" w:hAnsi="Times New Roman"/>
                <w:b/>
                <w:lang w:val="nb-NO"/>
              </w:rPr>
            </w:pPr>
            <w:r w:rsidRPr="00590DFA">
              <w:rPr>
                <w:rFonts w:ascii="Times New Roman" w:hAnsi="Times New Roman"/>
                <w:b/>
                <w:lang w:val="nb-NO"/>
              </w:rPr>
              <w:t>Jumlah Barang</w:t>
            </w:r>
          </w:p>
        </w:tc>
        <w:tc>
          <w:tcPr>
            <w:tcW w:w="3260" w:type="dxa"/>
            <w:gridSpan w:val="3"/>
            <w:shd w:val="clear" w:color="auto" w:fill="FFFFFF"/>
            <w:vAlign w:val="center"/>
          </w:tcPr>
          <w:p w:rsidR="008A0A80" w:rsidRPr="00590DFA" w:rsidRDefault="008A0A80" w:rsidP="008A0A80">
            <w:pPr>
              <w:spacing w:after="120" w:line="240" w:lineRule="auto"/>
              <w:jc w:val="center"/>
              <w:rPr>
                <w:rFonts w:ascii="Times New Roman" w:hAnsi="Times New Roman"/>
                <w:b/>
                <w:lang w:val="nb-NO"/>
              </w:rPr>
            </w:pPr>
            <w:r w:rsidRPr="00590DFA">
              <w:rPr>
                <w:rFonts w:ascii="Times New Roman" w:hAnsi="Times New Roman"/>
                <w:b/>
                <w:lang w:val="nb-NO"/>
              </w:rPr>
              <w:t>Keadaaan Barang</w:t>
            </w:r>
          </w:p>
        </w:tc>
      </w:tr>
      <w:tr w:rsidR="008A0A80" w:rsidRPr="00590DFA" w:rsidTr="002C3420">
        <w:trPr>
          <w:trHeight w:val="406"/>
        </w:trPr>
        <w:tc>
          <w:tcPr>
            <w:tcW w:w="993" w:type="dxa"/>
            <w:vMerge/>
            <w:shd w:val="clear" w:color="auto" w:fill="FFFFFF"/>
            <w:vAlign w:val="center"/>
          </w:tcPr>
          <w:p w:rsidR="008A0A80" w:rsidRPr="00590DFA" w:rsidRDefault="008A0A80" w:rsidP="008A0A80">
            <w:pPr>
              <w:spacing w:after="120" w:line="240" w:lineRule="auto"/>
              <w:jc w:val="center"/>
              <w:rPr>
                <w:rFonts w:ascii="Times New Roman" w:hAnsi="Times New Roman"/>
                <w:b/>
                <w:lang w:val="nb-NO"/>
              </w:rPr>
            </w:pPr>
          </w:p>
        </w:tc>
        <w:tc>
          <w:tcPr>
            <w:tcW w:w="2976" w:type="dxa"/>
            <w:vMerge/>
            <w:shd w:val="clear" w:color="auto" w:fill="FFFFFF"/>
            <w:vAlign w:val="center"/>
          </w:tcPr>
          <w:p w:rsidR="008A0A80" w:rsidRPr="00590DFA" w:rsidRDefault="008A0A80" w:rsidP="008A0A80">
            <w:pPr>
              <w:spacing w:after="120" w:line="240" w:lineRule="auto"/>
              <w:jc w:val="center"/>
              <w:rPr>
                <w:rFonts w:ascii="Times New Roman" w:hAnsi="Times New Roman"/>
                <w:b/>
                <w:lang w:val="nb-NO"/>
              </w:rPr>
            </w:pPr>
          </w:p>
        </w:tc>
        <w:tc>
          <w:tcPr>
            <w:tcW w:w="1560" w:type="dxa"/>
            <w:vMerge/>
            <w:shd w:val="clear" w:color="auto" w:fill="FFFFFF"/>
            <w:vAlign w:val="center"/>
          </w:tcPr>
          <w:p w:rsidR="008A0A80" w:rsidRPr="00590DFA" w:rsidRDefault="008A0A80" w:rsidP="008A0A80">
            <w:pPr>
              <w:spacing w:after="120" w:line="240" w:lineRule="auto"/>
              <w:jc w:val="center"/>
              <w:rPr>
                <w:rFonts w:ascii="Times New Roman" w:hAnsi="Times New Roman"/>
                <w:b/>
                <w:lang w:val="nb-NO"/>
              </w:rPr>
            </w:pPr>
          </w:p>
        </w:tc>
        <w:tc>
          <w:tcPr>
            <w:tcW w:w="992" w:type="dxa"/>
            <w:shd w:val="clear" w:color="auto" w:fill="FFFFFF"/>
            <w:vAlign w:val="center"/>
          </w:tcPr>
          <w:p w:rsidR="008A0A80" w:rsidRPr="00590DFA" w:rsidRDefault="008A0A80" w:rsidP="008A0A80">
            <w:pPr>
              <w:spacing w:after="120" w:line="240" w:lineRule="auto"/>
              <w:jc w:val="center"/>
              <w:rPr>
                <w:rFonts w:ascii="Times New Roman" w:hAnsi="Times New Roman"/>
                <w:b/>
                <w:lang w:val="nb-NO"/>
              </w:rPr>
            </w:pPr>
            <w:r w:rsidRPr="00590DFA">
              <w:rPr>
                <w:rFonts w:ascii="Times New Roman" w:hAnsi="Times New Roman"/>
                <w:b/>
                <w:lang w:val="nb-NO"/>
              </w:rPr>
              <w:t>B</w:t>
            </w:r>
          </w:p>
        </w:tc>
        <w:tc>
          <w:tcPr>
            <w:tcW w:w="992" w:type="dxa"/>
            <w:shd w:val="clear" w:color="auto" w:fill="FFFFFF"/>
            <w:vAlign w:val="center"/>
          </w:tcPr>
          <w:p w:rsidR="008A0A80" w:rsidRPr="00590DFA" w:rsidRDefault="008A0A80" w:rsidP="008A0A80">
            <w:pPr>
              <w:spacing w:after="120" w:line="240" w:lineRule="auto"/>
              <w:ind w:right="-30"/>
              <w:jc w:val="center"/>
              <w:rPr>
                <w:rFonts w:ascii="Times New Roman" w:hAnsi="Times New Roman"/>
                <w:b/>
                <w:lang w:val="nb-NO"/>
              </w:rPr>
            </w:pPr>
            <w:r w:rsidRPr="00590DFA">
              <w:rPr>
                <w:rFonts w:ascii="Times New Roman" w:hAnsi="Times New Roman"/>
                <w:b/>
                <w:lang w:val="nb-NO"/>
              </w:rPr>
              <w:t>KB</w:t>
            </w:r>
          </w:p>
        </w:tc>
        <w:tc>
          <w:tcPr>
            <w:tcW w:w="1276" w:type="dxa"/>
            <w:shd w:val="clear" w:color="auto" w:fill="FFFFFF"/>
            <w:vAlign w:val="center"/>
          </w:tcPr>
          <w:p w:rsidR="008A0A80" w:rsidRPr="00590DFA" w:rsidRDefault="008A0A80" w:rsidP="008A0A80">
            <w:pPr>
              <w:spacing w:after="120" w:line="240" w:lineRule="auto"/>
              <w:jc w:val="center"/>
              <w:rPr>
                <w:rFonts w:ascii="Times New Roman" w:hAnsi="Times New Roman"/>
                <w:b/>
                <w:lang w:val="nb-NO"/>
              </w:rPr>
            </w:pPr>
            <w:r w:rsidRPr="00590DFA">
              <w:rPr>
                <w:rFonts w:ascii="Times New Roman" w:hAnsi="Times New Roman"/>
                <w:b/>
                <w:lang w:val="nb-NO"/>
              </w:rPr>
              <w:t>RB</w:t>
            </w:r>
          </w:p>
        </w:tc>
      </w:tr>
      <w:tr w:rsidR="008A0A80" w:rsidRPr="00590DFA" w:rsidTr="002C3420">
        <w:trPr>
          <w:trHeight w:val="411"/>
        </w:trPr>
        <w:tc>
          <w:tcPr>
            <w:tcW w:w="993" w:type="dxa"/>
            <w:vAlign w:val="center"/>
          </w:tcPr>
          <w:p w:rsidR="008A0A80" w:rsidRPr="00590DFA" w:rsidRDefault="008A0A80" w:rsidP="008A0A80">
            <w:pPr>
              <w:spacing w:after="120" w:line="240" w:lineRule="auto"/>
              <w:jc w:val="center"/>
              <w:rPr>
                <w:rFonts w:ascii="Times New Roman" w:hAnsi="Times New Roman"/>
                <w:lang w:val="nb-NO"/>
              </w:rPr>
            </w:pPr>
            <w:r w:rsidRPr="00590DFA">
              <w:rPr>
                <w:rFonts w:ascii="Times New Roman" w:hAnsi="Times New Roman"/>
                <w:lang w:val="nb-NO"/>
              </w:rPr>
              <w:t>1.</w:t>
            </w:r>
          </w:p>
        </w:tc>
        <w:tc>
          <w:tcPr>
            <w:tcW w:w="2976" w:type="dxa"/>
            <w:vAlign w:val="center"/>
          </w:tcPr>
          <w:p w:rsidR="008A0A80" w:rsidRPr="00590DFA" w:rsidRDefault="008A0A80" w:rsidP="008A0A80">
            <w:pPr>
              <w:spacing w:after="120" w:line="240" w:lineRule="auto"/>
              <w:rPr>
                <w:rFonts w:ascii="Times New Roman" w:hAnsi="Times New Roman"/>
              </w:rPr>
            </w:pPr>
            <w:r w:rsidRPr="00590DFA">
              <w:rPr>
                <w:rFonts w:ascii="Times New Roman" w:hAnsi="Times New Roman"/>
              </w:rPr>
              <w:t>Mobil</w:t>
            </w:r>
          </w:p>
        </w:tc>
        <w:tc>
          <w:tcPr>
            <w:tcW w:w="1560" w:type="dxa"/>
            <w:vAlign w:val="center"/>
          </w:tcPr>
          <w:p w:rsidR="008A0A80" w:rsidRPr="00590DFA" w:rsidRDefault="008A0A80" w:rsidP="008A0A80">
            <w:pPr>
              <w:spacing w:after="120" w:line="240" w:lineRule="auto"/>
              <w:rPr>
                <w:rFonts w:ascii="Times New Roman" w:hAnsi="Times New Roman"/>
              </w:rPr>
            </w:pPr>
            <w:r w:rsidRPr="00590DFA">
              <w:rPr>
                <w:rFonts w:ascii="Times New Roman" w:hAnsi="Times New Roman"/>
              </w:rPr>
              <w:t>1 Unit</w:t>
            </w:r>
          </w:p>
        </w:tc>
        <w:tc>
          <w:tcPr>
            <w:tcW w:w="992" w:type="dxa"/>
            <w:vAlign w:val="center"/>
          </w:tcPr>
          <w:p w:rsidR="008A0A80" w:rsidRPr="00590DFA" w:rsidRDefault="008A0A80" w:rsidP="008A0A80">
            <w:pPr>
              <w:spacing w:after="120" w:line="240" w:lineRule="auto"/>
              <w:jc w:val="center"/>
              <w:rPr>
                <w:rFonts w:ascii="Times New Roman" w:hAnsi="Times New Roman"/>
              </w:rPr>
            </w:pPr>
            <w:r w:rsidRPr="00590DFA">
              <w:rPr>
                <w:rFonts w:ascii="Times New Roman" w:hAnsi="Times New Roman"/>
              </w:rPr>
              <w:t>2</w:t>
            </w:r>
          </w:p>
        </w:tc>
        <w:tc>
          <w:tcPr>
            <w:tcW w:w="992" w:type="dxa"/>
            <w:vAlign w:val="center"/>
          </w:tcPr>
          <w:p w:rsidR="008A0A80" w:rsidRPr="00590DFA" w:rsidRDefault="008A0A80" w:rsidP="008A0A80">
            <w:pPr>
              <w:spacing w:after="120" w:line="240" w:lineRule="auto"/>
              <w:jc w:val="center"/>
              <w:rPr>
                <w:rFonts w:ascii="Times New Roman" w:hAnsi="Times New Roman"/>
              </w:rPr>
            </w:pPr>
            <w:r w:rsidRPr="00590DFA">
              <w:rPr>
                <w:rFonts w:ascii="Times New Roman" w:hAnsi="Times New Roman"/>
              </w:rPr>
              <w:t>-</w:t>
            </w:r>
          </w:p>
        </w:tc>
        <w:tc>
          <w:tcPr>
            <w:tcW w:w="1276" w:type="dxa"/>
            <w:vAlign w:val="center"/>
          </w:tcPr>
          <w:p w:rsidR="008A0A80" w:rsidRPr="00590DFA" w:rsidRDefault="008A0A80" w:rsidP="008A0A80">
            <w:pPr>
              <w:spacing w:after="120" w:line="240" w:lineRule="auto"/>
              <w:jc w:val="center"/>
              <w:rPr>
                <w:rFonts w:ascii="Times New Roman" w:hAnsi="Times New Roman"/>
              </w:rPr>
            </w:pPr>
            <w:r w:rsidRPr="00590DFA">
              <w:rPr>
                <w:rFonts w:ascii="Times New Roman" w:hAnsi="Times New Roman"/>
              </w:rPr>
              <w:t>-</w:t>
            </w:r>
          </w:p>
        </w:tc>
      </w:tr>
      <w:tr w:rsidR="008A0A80" w:rsidRPr="00590DFA" w:rsidTr="002C3420">
        <w:trPr>
          <w:trHeight w:val="417"/>
        </w:trPr>
        <w:tc>
          <w:tcPr>
            <w:tcW w:w="993" w:type="dxa"/>
            <w:vAlign w:val="center"/>
          </w:tcPr>
          <w:p w:rsidR="008A0A80" w:rsidRPr="00590DFA" w:rsidRDefault="008A0A80" w:rsidP="008A0A80">
            <w:pPr>
              <w:spacing w:after="120" w:line="240" w:lineRule="auto"/>
              <w:jc w:val="center"/>
              <w:rPr>
                <w:rFonts w:ascii="Times New Roman" w:hAnsi="Times New Roman"/>
                <w:lang w:val="nb-NO"/>
              </w:rPr>
            </w:pPr>
            <w:r w:rsidRPr="00590DFA">
              <w:rPr>
                <w:rFonts w:ascii="Times New Roman" w:hAnsi="Times New Roman"/>
                <w:lang w:val="nb-NO"/>
              </w:rPr>
              <w:t>2.</w:t>
            </w:r>
          </w:p>
        </w:tc>
        <w:tc>
          <w:tcPr>
            <w:tcW w:w="2976" w:type="dxa"/>
            <w:vAlign w:val="center"/>
          </w:tcPr>
          <w:p w:rsidR="008A0A80" w:rsidRPr="00590DFA" w:rsidRDefault="008A0A80" w:rsidP="008A0A80">
            <w:pPr>
              <w:spacing w:after="120" w:line="240" w:lineRule="auto"/>
              <w:rPr>
                <w:rFonts w:ascii="Times New Roman" w:hAnsi="Times New Roman"/>
              </w:rPr>
            </w:pPr>
            <w:r w:rsidRPr="00590DFA">
              <w:rPr>
                <w:rFonts w:ascii="Times New Roman" w:hAnsi="Times New Roman"/>
              </w:rPr>
              <w:t>Sepeda Motor</w:t>
            </w:r>
          </w:p>
        </w:tc>
        <w:tc>
          <w:tcPr>
            <w:tcW w:w="1560" w:type="dxa"/>
            <w:vAlign w:val="center"/>
          </w:tcPr>
          <w:p w:rsidR="008A0A80" w:rsidRPr="00590DFA" w:rsidRDefault="008A0A80" w:rsidP="008A0A80">
            <w:pPr>
              <w:spacing w:after="120" w:line="240" w:lineRule="auto"/>
              <w:rPr>
                <w:rFonts w:ascii="Times New Roman" w:hAnsi="Times New Roman"/>
              </w:rPr>
            </w:pPr>
            <w:r w:rsidRPr="00590DFA">
              <w:rPr>
                <w:rFonts w:ascii="Times New Roman" w:hAnsi="Times New Roman"/>
              </w:rPr>
              <w:t>2 Unit</w:t>
            </w:r>
          </w:p>
        </w:tc>
        <w:tc>
          <w:tcPr>
            <w:tcW w:w="992" w:type="dxa"/>
            <w:vAlign w:val="center"/>
          </w:tcPr>
          <w:p w:rsidR="008A0A80" w:rsidRPr="00590DFA" w:rsidRDefault="008A0A80" w:rsidP="008A0A80">
            <w:pPr>
              <w:spacing w:after="120" w:line="240" w:lineRule="auto"/>
              <w:jc w:val="center"/>
              <w:rPr>
                <w:rFonts w:ascii="Times New Roman" w:hAnsi="Times New Roman"/>
              </w:rPr>
            </w:pPr>
            <w:r w:rsidRPr="00590DFA">
              <w:rPr>
                <w:rFonts w:ascii="Times New Roman" w:hAnsi="Times New Roman"/>
              </w:rPr>
              <w:t>2</w:t>
            </w:r>
          </w:p>
        </w:tc>
        <w:tc>
          <w:tcPr>
            <w:tcW w:w="992" w:type="dxa"/>
            <w:vAlign w:val="center"/>
          </w:tcPr>
          <w:p w:rsidR="008A0A80" w:rsidRPr="00590DFA" w:rsidRDefault="008A0A80" w:rsidP="008A0A80">
            <w:pPr>
              <w:spacing w:after="120" w:line="240" w:lineRule="auto"/>
              <w:jc w:val="center"/>
              <w:rPr>
                <w:rFonts w:ascii="Times New Roman" w:hAnsi="Times New Roman"/>
              </w:rPr>
            </w:pPr>
            <w:r w:rsidRPr="00590DFA">
              <w:rPr>
                <w:rFonts w:ascii="Times New Roman" w:hAnsi="Times New Roman"/>
              </w:rPr>
              <w:t>-</w:t>
            </w:r>
          </w:p>
        </w:tc>
        <w:tc>
          <w:tcPr>
            <w:tcW w:w="1276" w:type="dxa"/>
            <w:vAlign w:val="center"/>
          </w:tcPr>
          <w:p w:rsidR="008A0A80" w:rsidRPr="00590DFA" w:rsidRDefault="008A0A80" w:rsidP="008A0A80">
            <w:pPr>
              <w:spacing w:after="120" w:line="240" w:lineRule="auto"/>
              <w:jc w:val="center"/>
              <w:rPr>
                <w:rFonts w:ascii="Times New Roman" w:hAnsi="Times New Roman"/>
              </w:rPr>
            </w:pPr>
            <w:r w:rsidRPr="00590DFA">
              <w:rPr>
                <w:rFonts w:ascii="Times New Roman" w:hAnsi="Times New Roman"/>
              </w:rPr>
              <w:t>1</w:t>
            </w:r>
          </w:p>
        </w:tc>
      </w:tr>
      <w:tr w:rsidR="008A0A80" w:rsidRPr="00590DFA" w:rsidTr="002C3420">
        <w:trPr>
          <w:trHeight w:val="409"/>
        </w:trPr>
        <w:tc>
          <w:tcPr>
            <w:tcW w:w="993" w:type="dxa"/>
            <w:vAlign w:val="center"/>
          </w:tcPr>
          <w:p w:rsidR="008A0A80" w:rsidRPr="00590DFA" w:rsidRDefault="008A0A80" w:rsidP="008A0A80">
            <w:pPr>
              <w:spacing w:after="120" w:line="240" w:lineRule="auto"/>
              <w:jc w:val="center"/>
              <w:rPr>
                <w:rFonts w:ascii="Times New Roman" w:hAnsi="Times New Roman"/>
                <w:lang w:val="nb-NO"/>
              </w:rPr>
            </w:pPr>
            <w:r w:rsidRPr="00590DFA">
              <w:rPr>
                <w:rFonts w:ascii="Times New Roman" w:hAnsi="Times New Roman"/>
                <w:lang w:val="nb-NO"/>
              </w:rPr>
              <w:t>3.</w:t>
            </w:r>
          </w:p>
        </w:tc>
        <w:tc>
          <w:tcPr>
            <w:tcW w:w="2976" w:type="dxa"/>
            <w:vAlign w:val="center"/>
          </w:tcPr>
          <w:p w:rsidR="008A0A80" w:rsidRPr="00590DFA" w:rsidRDefault="008A0A80" w:rsidP="008A0A80">
            <w:pPr>
              <w:spacing w:after="120" w:line="240" w:lineRule="auto"/>
              <w:rPr>
                <w:rFonts w:ascii="Times New Roman" w:hAnsi="Times New Roman"/>
              </w:rPr>
            </w:pPr>
            <w:r w:rsidRPr="00590DFA">
              <w:rPr>
                <w:rFonts w:ascii="Times New Roman" w:hAnsi="Times New Roman"/>
              </w:rPr>
              <w:t>Gerobak Sampah</w:t>
            </w:r>
          </w:p>
        </w:tc>
        <w:tc>
          <w:tcPr>
            <w:tcW w:w="1560" w:type="dxa"/>
            <w:vAlign w:val="center"/>
          </w:tcPr>
          <w:p w:rsidR="008A0A80" w:rsidRPr="00590DFA" w:rsidRDefault="008A0A80" w:rsidP="008A0A80">
            <w:pPr>
              <w:spacing w:after="120" w:line="240" w:lineRule="auto"/>
              <w:rPr>
                <w:rFonts w:ascii="Times New Roman" w:hAnsi="Times New Roman"/>
              </w:rPr>
            </w:pPr>
            <w:r w:rsidRPr="00590DFA">
              <w:rPr>
                <w:rFonts w:ascii="Times New Roman" w:hAnsi="Times New Roman"/>
              </w:rPr>
              <w:t>1 Unit</w:t>
            </w:r>
          </w:p>
        </w:tc>
        <w:tc>
          <w:tcPr>
            <w:tcW w:w="992" w:type="dxa"/>
            <w:vAlign w:val="center"/>
          </w:tcPr>
          <w:p w:rsidR="008A0A80" w:rsidRPr="00590DFA" w:rsidRDefault="008A0A80" w:rsidP="008A0A80">
            <w:pPr>
              <w:spacing w:after="120" w:line="240" w:lineRule="auto"/>
              <w:jc w:val="center"/>
              <w:rPr>
                <w:rFonts w:ascii="Times New Roman" w:hAnsi="Times New Roman"/>
              </w:rPr>
            </w:pPr>
            <w:r w:rsidRPr="00590DFA">
              <w:rPr>
                <w:rFonts w:ascii="Times New Roman" w:hAnsi="Times New Roman"/>
              </w:rPr>
              <w:t>1</w:t>
            </w:r>
          </w:p>
        </w:tc>
        <w:tc>
          <w:tcPr>
            <w:tcW w:w="992" w:type="dxa"/>
            <w:vAlign w:val="center"/>
          </w:tcPr>
          <w:p w:rsidR="008A0A80" w:rsidRPr="00590DFA" w:rsidRDefault="008A0A80" w:rsidP="008A0A80">
            <w:pPr>
              <w:spacing w:after="120" w:line="240" w:lineRule="auto"/>
              <w:jc w:val="center"/>
              <w:rPr>
                <w:rFonts w:ascii="Times New Roman" w:hAnsi="Times New Roman"/>
              </w:rPr>
            </w:pPr>
            <w:r w:rsidRPr="00590DFA">
              <w:rPr>
                <w:rFonts w:ascii="Times New Roman" w:hAnsi="Times New Roman"/>
              </w:rPr>
              <w:t>-</w:t>
            </w:r>
          </w:p>
        </w:tc>
        <w:tc>
          <w:tcPr>
            <w:tcW w:w="1276" w:type="dxa"/>
            <w:vAlign w:val="center"/>
          </w:tcPr>
          <w:p w:rsidR="008A0A80" w:rsidRPr="00590DFA" w:rsidRDefault="008A0A80" w:rsidP="008A0A80">
            <w:pPr>
              <w:spacing w:after="120" w:line="240" w:lineRule="auto"/>
              <w:jc w:val="center"/>
              <w:rPr>
                <w:rFonts w:ascii="Times New Roman" w:hAnsi="Times New Roman"/>
              </w:rPr>
            </w:pPr>
            <w:r w:rsidRPr="00590DFA">
              <w:rPr>
                <w:rFonts w:ascii="Times New Roman" w:hAnsi="Times New Roman"/>
              </w:rPr>
              <w:t>-</w:t>
            </w:r>
          </w:p>
        </w:tc>
      </w:tr>
      <w:tr w:rsidR="008A0A80" w:rsidRPr="00590DFA" w:rsidTr="002C3420">
        <w:trPr>
          <w:trHeight w:val="415"/>
        </w:trPr>
        <w:tc>
          <w:tcPr>
            <w:tcW w:w="993" w:type="dxa"/>
            <w:vAlign w:val="center"/>
          </w:tcPr>
          <w:p w:rsidR="008A0A80" w:rsidRPr="00590DFA" w:rsidRDefault="008A0A80" w:rsidP="008A0A80">
            <w:pPr>
              <w:spacing w:after="120" w:line="240" w:lineRule="auto"/>
              <w:jc w:val="center"/>
              <w:rPr>
                <w:rFonts w:ascii="Times New Roman" w:hAnsi="Times New Roman"/>
                <w:lang w:val="nb-NO"/>
              </w:rPr>
            </w:pPr>
            <w:r w:rsidRPr="00590DFA">
              <w:rPr>
                <w:rFonts w:ascii="Times New Roman" w:hAnsi="Times New Roman"/>
                <w:lang w:val="nb-NO"/>
              </w:rPr>
              <w:t>4.</w:t>
            </w:r>
          </w:p>
        </w:tc>
        <w:tc>
          <w:tcPr>
            <w:tcW w:w="2976" w:type="dxa"/>
            <w:vAlign w:val="center"/>
          </w:tcPr>
          <w:p w:rsidR="008A0A80" w:rsidRPr="00590DFA" w:rsidRDefault="008A0A80" w:rsidP="008A0A80">
            <w:pPr>
              <w:spacing w:after="120" w:line="240" w:lineRule="auto"/>
              <w:rPr>
                <w:rFonts w:ascii="Times New Roman" w:hAnsi="Times New Roman"/>
              </w:rPr>
            </w:pPr>
            <w:r w:rsidRPr="00590DFA">
              <w:rPr>
                <w:rFonts w:ascii="Times New Roman" w:hAnsi="Times New Roman"/>
              </w:rPr>
              <w:t>Mesin Tik</w:t>
            </w:r>
          </w:p>
        </w:tc>
        <w:tc>
          <w:tcPr>
            <w:tcW w:w="1560" w:type="dxa"/>
            <w:vAlign w:val="center"/>
          </w:tcPr>
          <w:p w:rsidR="008A0A80" w:rsidRPr="00590DFA" w:rsidRDefault="008A0A80" w:rsidP="008A0A80">
            <w:pPr>
              <w:spacing w:after="120" w:line="240" w:lineRule="auto"/>
              <w:rPr>
                <w:rFonts w:ascii="Times New Roman" w:hAnsi="Times New Roman"/>
              </w:rPr>
            </w:pPr>
            <w:r w:rsidRPr="00590DFA">
              <w:rPr>
                <w:rFonts w:ascii="Times New Roman" w:hAnsi="Times New Roman"/>
              </w:rPr>
              <w:t>5 Unit</w:t>
            </w:r>
          </w:p>
        </w:tc>
        <w:tc>
          <w:tcPr>
            <w:tcW w:w="992" w:type="dxa"/>
            <w:vAlign w:val="center"/>
          </w:tcPr>
          <w:p w:rsidR="008A0A80" w:rsidRPr="00590DFA" w:rsidRDefault="008A0A80" w:rsidP="008A0A80">
            <w:pPr>
              <w:spacing w:after="120" w:line="240" w:lineRule="auto"/>
              <w:jc w:val="center"/>
              <w:rPr>
                <w:rFonts w:ascii="Times New Roman" w:hAnsi="Times New Roman"/>
              </w:rPr>
            </w:pPr>
            <w:r w:rsidRPr="00590DFA">
              <w:rPr>
                <w:rFonts w:ascii="Times New Roman" w:hAnsi="Times New Roman"/>
              </w:rPr>
              <w:t>4</w:t>
            </w:r>
          </w:p>
        </w:tc>
        <w:tc>
          <w:tcPr>
            <w:tcW w:w="992" w:type="dxa"/>
            <w:vAlign w:val="center"/>
          </w:tcPr>
          <w:p w:rsidR="008A0A80" w:rsidRPr="00590DFA" w:rsidRDefault="008A0A80" w:rsidP="008A0A80">
            <w:pPr>
              <w:spacing w:after="120" w:line="240" w:lineRule="auto"/>
              <w:jc w:val="center"/>
              <w:rPr>
                <w:rFonts w:ascii="Times New Roman" w:hAnsi="Times New Roman"/>
              </w:rPr>
            </w:pPr>
            <w:r w:rsidRPr="00590DFA">
              <w:rPr>
                <w:rFonts w:ascii="Times New Roman" w:hAnsi="Times New Roman"/>
              </w:rPr>
              <w:t>-</w:t>
            </w:r>
          </w:p>
        </w:tc>
        <w:tc>
          <w:tcPr>
            <w:tcW w:w="1276" w:type="dxa"/>
            <w:vAlign w:val="center"/>
          </w:tcPr>
          <w:p w:rsidR="008A0A80" w:rsidRPr="00590DFA" w:rsidRDefault="008A0A80" w:rsidP="008A0A80">
            <w:pPr>
              <w:spacing w:after="120" w:line="240" w:lineRule="auto"/>
              <w:jc w:val="center"/>
              <w:rPr>
                <w:rFonts w:ascii="Times New Roman" w:hAnsi="Times New Roman"/>
              </w:rPr>
            </w:pPr>
            <w:r w:rsidRPr="00590DFA">
              <w:rPr>
                <w:rFonts w:ascii="Times New Roman" w:hAnsi="Times New Roman"/>
              </w:rPr>
              <w:t>1</w:t>
            </w:r>
          </w:p>
        </w:tc>
      </w:tr>
      <w:tr w:rsidR="008A0A80" w:rsidRPr="00590DFA" w:rsidTr="002C3420">
        <w:trPr>
          <w:trHeight w:val="421"/>
        </w:trPr>
        <w:tc>
          <w:tcPr>
            <w:tcW w:w="993" w:type="dxa"/>
            <w:vAlign w:val="center"/>
          </w:tcPr>
          <w:p w:rsidR="008A0A80" w:rsidRPr="00590DFA" w:rsidRDefault="008A0A80" w:rsidP="008A0A80">
            <w:pPr>
              <w:spacing w:after="120" w:line="240" w:lineRule="auto"/>
              <w:jc w:val="center"/>
              <w:rPr>
                <w:rFonts w:ascii="Times New Roman" w:hAnsi="Times New Roman"/>
                <w:lang w:val="nb-NO"/>
              </w:rPr>
            </w:pPr>
            <w:r w:rsidRPr="00590DFA">
              <w:rPr>
                <w:rFonts w:ascii="Times New Roman" w:hAnsi="Times New Roman"/>
                <w:lang w:val="nb-NO"/>
              </w:rPr>
              <w:t>5.</w:t>
            </w:r>
          </w:p>
        </w:tc>
        <w:tc>
          <w:tcPr>
            <w:tcW w:w="2976" w:type="dxa"/>
            <w:vAlign w:val="center"/>
          </w:tcPr>
          <w:p w:rsidR="008A0A80" w:rsidRPr="00590DFA" w:rsidRDefault="008A0A80" w:rsidP="008A0A80">
            <w:pPr>
              <w:spacing w:after="120" w:line="240" w:lineRule="auto"/>
              <w:rPr>
                <w:rFonts w:ascii="Times New Roman" w:hAnsi="Times New Roman"/>
              </w:rPr>
            </w:pPr>
            <w:r w:rsidRPr="00590DFA">
              <w:rPr>
                <w:rFonts w:ascii="Times New Roman" w:hAnsi="Times New Roman"/>
              </w:rPr>
              <w:t>Mesin Foto Copy</w:t>
            </w:r>
          </w:p>
        </w:tc>
        <w:tc>
          <w:tcPr>
            <w:tcW w:w="1560" w:type="dxa"/>
            <w:vAlign w:val="center"/>
          </w:tcPr>
          <w:p w:rsidR="008A0A80" w:rsidRPr="00590DFA" w:rsidRDefault="008A0A80" w:rsidP="008A0A80">
            <w:pPr>
              <w:spacing w:after="120" w:line="240" w:lineRule="auto"/>
              <w:rPr>
                <w:rFonts w:ascii="Times New Roman" w:hAnsi="Times New Roman"/>
              </w:rPr>
            </w:pPr>
            <w:r w:rsidRPr="00590DFA">
              <w:rPr>
                <w:rFonts w:ascii="Times New Roman" w:hAnsi="Times New Roman"/>
              </w:rPr>
              <w:t>1 Unit</w:t>
            </w:r>
          </w:p>
        </w:tc>
        <w:tc>
          <w:tcPr>
            <w:tcW w:w="992" w:type="dxa"/>
            <w:vAlign w:val="center"/>
          </w:tcPr>
          <w:p w:rsidR="008A0A80" w:rsidRPr="00590DFA" w:rsidRDefault="008A0A80" w:rsidP="008A0A80">
            <w:pPr>
              <w:spacing w:after="120" w:line="240" w:lineRule="auto"/>
              <w:jc w:val="center"/>
              <w:rPr>
                <w:rFonts w:ascii="Times New Roman" w:hAnsi="Times New Roman"/>
              </w:rPr>
            </w:pPr>
            <w:r w:rsidRPr="00590DFA">
              <w:rPr>
                <w:rFonts w:ascii="Times New Roman" w:hAnsi="Times New Roman"/>
              </w:rPr>
              <w:t>1</w:t>
            </w:r>
          </w:p>
        </w:tc>
        <w:tc>
          <w:tcPr>
            <w:tcW w:w="992" w:type="dxa"/>
            <w:vAlign w:val="center"/>
          </w:tcPr>
          <w:p w:rsidR="008A0A80" w:rsidRPr="00590DFA" w:rsidRDefault="008A0A80" w:rsidP="008A0A80">
            <w:pPr>
              <w:spacing w:after="120" w:line="240" w:lineRule="auto"/>
              <w:jc w:val="center"/>
              <w:rPr>
                <w:rFonts w:ascii="Times New Roman" w:hAnsi="Times New Roman"/>
              </w:rPr>
            </w:pPr>
            <w:r w:rsidRPr="00590DFA">
              <w:rPr>
                <w:rFonts w:ascii="Times New Roman" w:hAnsi="Times New Roman"/>
              </w:rPr>
              <w:t>-</w:t>
            </w:r>
          </w:p>
        </w:tc>
        <w:tc>
          <w:tcPr>
            <w:tcW w:w="1276" w:type="dxa"/>
            <w:vAlign w:val="center"/>
          </w:tcPr>
          <w:p w:rsidR="008A0A80" w:rsidRPr="00590DFA" w:rsidRDefault="008A0A80" w:rsidP="008A0A80">
            <w:pPr>
              <w:spacing w:after="120" w:line="240" w:lineRule="auto"/>
              <w:jc w:val="center"/>
              <w:rPr>
                <w:rFonts w:ascii="Times New Roman" w:hAnsi="Times New Roman"/>
              </w:rPr>
            </w:pPr>
            <w:r w:rsidRPr="00590DFA">
              <w:rPr>
                <w:rFonts w:ascii="Times New Roman" w:hAnsi="Times New Roman"/>
              </w:rPr>
              <w:t>-</w:t>
            </w:r>
          </w:p>
        </w:tc>
      </w:tr>
      <w:tr w:rsidR="008A0A80" w:rsidRPr="00590DFA" w:rsidTr="002C3420">
        <w:trPr>
          <w:trHeight w:val="413"/>
        </w:trPr>
        <w:tc>
          <w:tcPr>
            <w:tcW w:w="993" w:type="dxa"/>
            <w:vAlign w:val="center"/>
          </w:tcPr>
          <w:p w:rsidR="008A0A80" w:rsidRPr="00590DFA" w:rsidRDefault="008A0A80" w:rsidP="008A0A80">
            <w:pPr>
              <w:spacing w:after="120" w:line="240" w:lineRule="auto"/>
              <w:jc w:val="center"/>
              <w:rPr>
                <w:rFonts w:ascii="Times New Roman" w:hAnsi="Times New Roman"/>
                <w:lang w:val="nb-NO"/>
              </w:rPr>
            </w:pPr>
            <w:r w:rsidRPr="00590DFA">
              <w:rPr>
                <w:rFonts w:ascii="Times New Roman" w:hAnsi="Times New Roman"/>
                <w:lang w:val="nb-NO"/>
              </w:rPr>
              <w:t>6.</w:t>
            </w:r>
          </w:p>
        </w:tc>
        <w:tc>
          <w:tcPr>
            <w:tcW w:w="2976" w:type="dxa"/>
            <w:vAlign w:val="center"/>
          </w:tcPr>
          <w:p w:rsidR="008A0A80" w:rsidRPr="00590DFA" w:rsidRDefault="008A0A80" w:rsidP="008A0A80">
            <w:pPr>
              <w:spacing w:after="120" w:line="240" w:lineRule="auto"/>
              <w:rPr>
                <w:rFonts w:ascii="Times New Roman" w:hAnsi="Times New Roman"/>
              </w:rPr>
            </w:pPr>
            <w:r w:rsidRPr="00590DFA">
              <w:rPr>
                <w:rFonts w:ascii="Times New Roman" w:hAnsi="Times New Roman"/>
              </w:rPr>
              <w:t>Rak Arsip</w:t>
            </w:r>
          </w:p>
        </w:tc>
        <w:tc>
          <w:tcPr>
            <w:tcW w:w="1560" w:type="dxa"/>
            <w:vAlign w:val="center"/>
          </w:tcPr>
          <w:p w:rsidR="008A0A80" w:rsidRPr="00590DFA" w:rsidRDefault="008A0A80" w:rsidP="008A0A80">
            <w:pPr>
              <w:spacing w:after="120" w:line="240" w:lineRule="auto"/>
              <w:rPr>
                <w:rFonts w:ascii="Times New Roman" w:hAnsi="Times New Roman"/>
              </w:rPr>
            </w:pPr>
            <w:r w:rsidRPr="00590DFA">
              <w:rPr>
                <w:rFonts w:ascii="Times New Roman" w:hAnsi="Times New Roman"/>
              </w:rPr>
              <w:t>1 Unit</w:t>
            </w:r>
          </w:p>
        </w:tc>
        <w:tc>
          <w:tcPr>
            <w:tcW w:w="992" w:type="dxa"/>
            <w:vAlign w:val="center"/>
          </w:tcPr>
          <w:p w:rsidR="008A0A80" w:rsidRPr="00590DFA" w:rsidRDefault="008A0A80" w:rsidP="008A0A80">
            <w:pPr>
              <w:spacing w:after="120" w:line="240" w:lineRule="auto"/>
              <w:jc w:val="center"/>
              <w:rPr>
                <w:rFonts w:ascii="Times New Roman" w:hAnsi="Times New Roman"/>
              </w:rPr>
            </w:pPr>
            <w:r w:rsidRPr="00590DFA">
              <w:rPr>
                <w:rFonts w:ascii="Times New Roman" w:hAnsi="Times New Roman"/>
              </w:rPr>
              <w:t>1</w:t>
            </w:r>
          </w:p>
        </w:tc>
        <w:tc>
          <w:tcPr>
            <w:tcW w:w="992" w:type="dxa"/>
            <w:vAlign w:val="center"/>
          </w:tcPr>
          <w:p w:rsidR="008A0A80" w:rsidRPr="00590DFA" w:rsidRDefault="008A0A80" w:rsidP="008A0A80">
            <w:pPr>
              <w:spacing w:after="120" w:line="240" w:lineRule="auto"/>
              <w:jc w:val="center"/>
              <w:rPr>
                <w:rFonts w:ascii="Times New Roman" w:hAnsi="Times New Roman"/>
              </w:rPr>
            </w:pPr>
            <w:r w:rsidRPr="00590DFA">
              <w:rPr>
                <w:rFonts w:ascii="Times New Roman" w:hAnsi="Times New Roman"/>
              </w:rPr>
              <w:t>-</w:t>
            </w:r>
          </w:p>
        </w:tc>
        <w:tc>
          <w:tcPr>
            <w:tcW w:w="1276" w:type="dxa"/>
            <w:vAlign w:val="center"/>
          </w:tcPr>
          <w:p w:rsidR="008A0A80" w:rsidRPr="00590DFA" w:rsidRDefault="008A0A80" w:rsidP="008A0A80">
            <w:pPr>
              <w:spacing w:after="120" w:line="240" w:lineRule="auto"/>
              <w:jc w:val="center"/>
              <w:rPr>
                <w:rFonts w:ascii="Times New Roman" w:hAnsi="Times New Roman"/>
              </w:rPr>
            </w:pPr>
            <w:r w:rsidRPr="00590DFA">
              <w:rPr>
                <w:rFonts w:ascii="Times New Roman" w:hAnsi="Times New Roman"/>
              </w:rPr>
              <w:t>-</w:t>
            </w:r>
          </w:p>
        </w:tc>
      </w:tr>
      <w:tr w:rsidR="008A0A80" w:rsidRPr="00590DFA" w:rsidTr="002C3420">
        <w:trPr>
          <w:trHeight w:val="435"/>
        </w:trPr>
        <w:tc>
          <w:tcPr>
            <w:tcW w:w="993" w:type="dxa"/>
            <w:vAlign w:val="center"/>
          </w:tcPr>
          <w:p w:rsidR="008A0A80" w:rsidRPr="00590DFA" w:rsidRDefault="008A0A80" w:rsidP="008A0A80">
            <w:pPr>
              <w:spacing w:after="120" w:line="240" w:lineRule="auto"/>
              <w:jc w:val="center"/>
              <w:rPr>
                <w:rFonts w:ascii="Times New Roman" w:hAnsi="Times New Roman"/>
                <w:lang w:val="nb-NO"/>
              </w:rPr>
            </w:pPr>
            <w:r w:rsidRPr="00590DFA">
              <w:rPr>
                <w:rFonts w:ascii="Times New Roman" w:hAnsi="Times New Roman"/>
                <w:lang w:val="nb-NO"/>
              </w:rPr>
              <w:t>7.</w:t>
            </w:r>
          </w:p>
        </w:tc>
        <w:tc>
          <w:tcPr>
            <w:tcW w:w="2976" w:type="dxa"/>
            <w:vAlign w:val="center"/>
          </w:tcPr>
          <w:p w:rsidR="008A0A80" w:rsidRPr="00590DFA" w:rsidRDefault="008A0A80" w:rsidP="008A0A80">
            <w:pPr>
              <w:spacing w:after="120" w:line="240" w:lineRule="auto"/>
              <w:rPr>
                <w:rFonts w:ascii="Times New Roman" w:hAnsi="Times New Roman"/>
              </w:rPr>
            </w:pPr>
            <w:r w:rsidRPr="00590DFA">
              <w:rPr>
                <w:rFonts w:ascii="Times New Roman" w:hAnsi="Times New Roman"/>
              </w:rPr>
              <w:t>Filling Kabinet</w:t>
            </w:r>
          </w:p>
        </w:tc>
        <w:tc>
          <w:tcPr>
            <w:tcW w:w="1560" w:type="dxa"/>
            <w:vAlign w:val="center"/>
          </w:tcPr>
          <w:p w:rsidR="008A0A80" w:rsidRPr="00590DFA" w:rsidRDefault="008A0A80" w:rsidP="008A0A80">
            <w:pPr>
              <w:spacing w:after="120" w:line="240" w:lineRule="auto"/>
              <w:rPr>
                <w:rFonts w:ascii="Times New Roman" w:hAnsi="Times New Roman"/>
              </w:rPr>
            </w:pPr>
            <w:r w:rsidRPr="00590DFA">
              <w:rPr>
                <w:rFonts w:ascii="Times New Roman" w:hAnsi="Times New Roman"/>
              </w:rPr>
              <w:t>16 Unit</w:t>
            </w:r>
          </w:p>
        </w:tc>
        <w:tc>
          <w:tcPr>
            <w:tcW w:w="992" w:type="dxa"/>
            <w:vAlign w:val="center"/>
          </w:tcPr>
          <w:p w:rsidR="008A0A80" w:rsidRPr="00590DFA" w:rsidRDefault="008A0A80" w:rsidP="008A0A80">
            <w:pPr>
              <w:spacing w:after="120" w:line="240" w:lineRule="auto"/>
              <w:jc w:val="center"/>
              <w:rPr>
                <w:rFonts w:ascii="Times New Roman" w:hAnsi="Times New Roman"/>
              </w:rPr>
            </w:pPr>
            <w:r w:rsidRPr="00590DFA">
              <w:rPr>
                <w:rFonts w:ascii="Times New Roman" w:hAnsi="Times New Roman"/>
              </w:rPr>
              <w:t>14</w:t>
            </w:r>
          </w:p>
        </w:tc>
        <w:tc>
          <w:tcPr>
            <w:tcW w:w="992" w:type="dxa"/>
            <w:vAlign w:val="center"/>
          </w:tcPr>
          <w:p w:rsidR="008A0A80" w:rsidRPr="00590DFA" w:rsidRDefault="008A0A80" w:rsidP="008A0A80">
            <w:pPr>
              <w:spacing w:after="120" w:line="240" w:lineRule="auto"/>
              <w:jc w:val="center"/>
              <w:rPr>
                <w:rFonts w:ascii="Times New Roman" w:hAnsi="Times New Roman"/>
              </w:rPr>
            </w:pPr>
            <w:r w:rsidRPr="00590DFA">
              <w:rPr>
                <w:rFonts w:ascii="Times New Roman" w:hAnsi="Times New Roman"/>
              </w:rPr>
              <w:t>1</w:t>
            </w:r>
          </w:p>
        </w:tc>
        <w:tc>
          <w:tcPr>
            <w:tcW w:w="1276" w:type="dxa"/>
            <w:vAlign w:val="center"/>
          </w:tcPr>
          <w:p w:rsidR="008A0A80" w:rsidRPr="00590DFA" w:rsidRDefault="008A0A80" w:rsidP="008A0A80">
            <w:pPr>
              <w:spacing w:after="120" w:line="240" w:lineRule="auto"/>
              <w:jc w:val="center"/>
              <w:rPr>
                <w:rFonts w:ascii="Times New Roman" w:hAnsi="Times New Roman"/>
              </w:rPr>
            </w:pPr>
            <w:r w:rsidRPr="00590DFA">
              <w:rPr>
                <w:rFonts w:ascii="Times New Roman" w:hAnsi="Times New Roman"/>
              </w:rPr>
              <w:t>1</w:t>
            </w:r>
          </w:p>
        </w:tc>
      </w:tr>
      <w:tr w:rsidR="008A0A80" w:rsidRPr="00590DFA" w:rsidTr="002C3420">
        <w:trPr>
          <w:trHeight w:val="440"/>
        </w:trPr>
        <w:tc>
          <w:tcPr>
            <w:tcW w:w="993" w:type="dxa"/>
            <w:vAlign w:val="center"/>
          </w:tcPr>
          <w:p w:rsidR="008A0A80" w:rsidRPr="00590DFA" w:rsidRDefault="008A0A80" w:rsidP="008A0A80">
            <w:pPr>
              <w:spacing w:after="120" w:line="240" w:lineRule="auto"/>
              <w:jc w:val="center"/>
              <w:rPr>
                <w:rFonts w:ascii="Times New Roman" w:hAnsi="Times New Roman"/>
                <w:lang w:val="nb-NO"/>
              </w:rPr>
            </w:pPr>
            <w:r w:rsidRPr="00590DFA">
              <w:rPr>
                <w:rFonts w:ascii="Times New Roman" w:hAnsi="Times New Roman"/>
                <w:lang w:val="nb-NO"/>
              </w:rPr>
              <w:t>8.</w:t>
            </w:r>
          </w:p>
        </w:tc>
        <w:tc>
          <w:tcPr>
            <w:tcW w:w="2976" w:type="dxa"/>
            <w:vAlign w:val="center"/>
          </w:tcPr>
          <w:p w:rsidR="008A0A80" w:rsidRPr="00590DFA" w:rsidRDefault="008A0A80" w:rsidP="008A0A80">
            <w:pPr>
              <w:spacing w:after="120" w:line="240" w:lineRule="auto"/>
              <w:rPr>
                <w:rFonts w:ascii="Times New Roman" w:hAnsi="Times New Roman"/>
              </w:rPr>
            </w:pPr>
            <w:r w:rsidRPr="00590DFA">
              <w:rPr>
                <w:rFonts w:ascii="Times New Roman" w:hAnsi="Times New Roman"/>
              </w:rPr>
              <w:t>Berangkas</w:t>
            </w:r>
          </w:p>
        </w:tc>
        <w:tc>
          <w:tcPr>
            <w:tcW w:w="1560" w:type="dxa"/>
            <w:vAlign w:val="center"/>
          </w:tcPr>
          <w:p w:rsidR="008A0A80" w:rsidRPr="00590DFA" w:rsidRDefault="008A0A80" w:rsidP="008A0A80">
            <w:pPr>
              <w:spacing w:after="120" w:line="240" w:lineRule="auto"/>
              <w:rPr>
                <w:rFonts w:ascii="Times New Roman" w:hAnsi="Times New Roman"/>
              </w:rPr>
            </w:pPr>
            <w:r w:rsidRPr="00590DFA">
              <w:rPr>
                <w:rFonts w:ascii="Times New Roman" w:hAnsi="Times New Roman"/>
              </w:rPr>
              <w:t>3 Unit</w:t>
            </w:r>
          </w:p>
        </w:tc>
        <w:tc>
          <w:tcPr>
            <w:tcW w:w="992" w:type="dxa"/>
            <w:vAlign w:val="center"/>
          </w:tcPr>
          <w:p w:rsidR="008A0A80" w:rsidRPr="00590DFA" w:rsidRDefault="008A0A80" w:rsidP="008A0A80">
            <w:pPr>
              <w:spacing w:after="120" w:line="240" w:lineRule="auto"/>
              <w:jc w:val="center"/>
              <w:rPr>
                <w:rFonts w:ascii="Times New Roman" w:hAnsi="Times New Roman"/>
              </w:rPr>
            </w:pPr>
            <w:r w:rsidRPr="00590DFA">
              <w:rPr>
                <w:rFonts w:ascii="Times New Roman" w:hAnsi="Times New Roman"/>
              </w:rPr>
              <w:t>2</w:t>
            </w:r>
          </w:p>
        </w:tc>
        <w:tc>
          <w:tcPr>
            <w:tcW w:w="992" w:type="dxa"/>
            <w:vAlign w:val="center"/>
          </w:tcPr>
          <w:p w:rsidR="008A0A80" w:rsidRPr="00590DFA" w:rsidRDefault="008A0A80" w:rsidP="008A0A80">
            <w:pPr>
              <w:spacing w:after="120" w:line="240" w:lineRule="auto"/>
              <w:jc w:val="center"/>
              <w:rPr>
                <w:rFonts w:ascii="Times New Roman" w:hAnsi="Times New Roman"/>
              </w:rPr>
            </w:pPr>
            <w:r w:rsidRPr="00590DFA">
              <w:rPr>
                <w:rFonts w:ascii="Times New Roman" w:hAnsi="Times New Roman"/>
              </w:rPr>
              <w:t>1</w:t>
            </w:r>
          </w:p>
        </w:tc>
        <w:tc>
          <w:tcPr>
            <w:tcW w:w="1276" w:type="dxa"/>
            <w:vAlign w:val="center"/>
          </w:tcPr>
          <w:p w:rsidR="008A0A80" w:rsidRPr="00590DFA" w:rsidRDefault="008A0A80" w:rsidP="008A0A80">
            <w:pPr>
              <w:spacing w:after="120" w:line="240" w:lineRule="auto"/>
              <w:jc w:val="center"/>
              <w:rPr>
                <w:rFonts w:ascii="Times New Roman" w:hAnsi="Times New Roman"/>
              </w:rPr>
            </w:pPr>
            <w:r w:rsidRPr="00590DFA">
              <w:rPr>
                <w:rFonts w:ascii="Times New Roman" w:hAnsi="Times New Roman"/>
              </w:rPr>
              <w:t>-</w:t>
            </w:r>
          </w:p>
        </w:tc>
      </w:tr>
      <w:tr w:rsidR="008A0A80" w:rsidRPr="00590DFA" w:rsidTr="002C3420">
        <w:tc>
          <w:tcPr>
            <w:tcW w:w="993" w:type="dxa"/>
            <w:vAlign w:val="center"/>
          </w:tcPr>
          <w:p w:rsidR="008A0A80" w:rsidRPr="00590DFA" w:rsidRDefault="008A0A80" w:rsidP="008A0A80">
            <w:pPr>
              <w:spacing w:after="120" w:line="240" w:lineRule="auto"/>
              <w:jc w:val="center"/>
              <w:rPr>
                <w:rFonts w:ascii="Times New Roman" w:hAnsi="Times New Roman"/>
                <w:lang w:val="nb-NO"/>
              </w:rPr>
            </w:pPr>
            <w:r w:rsidRPr="00590DFA">
              <w:rPr>
                <w:rFonts w:ascii="Times New Roman" w:hAnsi="Times New Roman"/>
                <w:lang w:val="nb-NO"/>
              </w:rPr>
              <w:t>9.</w:t>
            </w:r>
          </w:p>
        </w:tc>
        <w:tc>
          <w:tcPr>
            <w:tcW w:w="2976" w:type="dxa"/>
            <w:vAlign w:val="center"/>
          </w:tcPr>
          <w:p w:rsidR="008A0A80" w:rsidRPr="00590DFA" w:rsidRDefault="008A0A80" w:rsidP="008A0A80">
            <w:pPr>
              <w:spacing w:after="120" w:line="240" w:lineRule="auto"/>
              <w:rPr>
                <w:rFonts w:ascii="Times New Roman" w:hAnsi="Times New Roman"/>
              </w:rPr>
            </w:pPr>
            <w:r w:rsidRPr="00590DFA">
              <w:rPr>
                <w:rFonts w:ascii="Times New Roman" w:hAnsi="Times New Roman"/>
              </w:rPr>
              <w:t>Lemari Arsip</w:t>
            </w:r>
          </w:p>
        </w:tc>
        <w:tc>
          <w:tcPr>
            <w:tcW w:w="1560" w:type="dxa"/>
            <w:vAlign w:val="center"/>
          </w:tcPr>
          <w:p w:rsidR="008A0A80" w:rsidRPr="00590DFA" w:rsidRDefault="008A0A80" w:rsidP="008A0A80">
            <w:pPr>
              <w:spacing w:after="120" w:line="240" w:lineRule="auto"/>
              <w:rPr>
                <w:rFonts w:ascii="Times New Roman" w:hAnsi="Times New Roman"/>
              </w:rPr>
            </w:pPr>
            <w:r w:rsidRPr="00590DFA">
              <w:rPr>
                <w:rFonts w:ascii="Times New Roman" w:hAnsi="Times New Roman"/>
              </w:rPr>
              <w:t>4 Unit</w:t>
            </w:r>
          </w:p>
        </w:tc>
        <w:tc>
          <w:tcPr>
            <w:tcW w:w="992" w:type="dxa"/>
            <w:vAlign w:val="center"/>
          </w:tcPr>
          <w:p w:rsidR="008A0A80" w:rsidRPr="00590DFA" w:rsidRDefault="008A0A80" w:rsidP="008A0A80">
            <w:pPr>
              <w:spacing w:after="120" w:line="240" w:lineRule="auto"/>
              <w:jc w:val="center"/>
              <w:rPr>
                <w:rFonts w:ascii="Times New Roman" w:hAnsi="Times New Roman"/>
              </w:rPr>
            </w:pPr>
            <w:r w:rsidRPr="00590DFA">
              <w:rPr>
                <w:rFonts w:ascii="Times New Roman" w:hAnsi="Times New Roman"/>
              </w:rPr>
              <w:t>1</w:t>
            </w:r>
          </w:p>
        </w:tc>
        <w:tc>
          <w:tcPr>
            <w:tcW w:w="992" w:type="dxa"/>
            <w:vAlign w:val="center"/>
          </w:tcPr>
          <w:p w:rsidR="008A0A80" w:rsidRPr="00590DFA" w:rsidRDefault="008A0A80" w:rsidP="008A0A80">
            <w:pPr>
              <w:spacing w:after="120" w:line="240" w:lineRule="auto"/>
              <w:jc w:val="center"/>
              <w:rPr>
                <w:rFonts w:ascii="Times New Roman" w:hAnsi="Times New Roman"/>
              </w:rPr>
            </w:pPr>
            <w:r w:rsidRPr="00590DFA">
              <w:rPr>
                <w:rFonts w:ascii="Times New Roman" w:hAnsi="Times New Roman"/>
              </w:rPr>
              <w:t>1</w:t>
            </w:r>
          </w:p>
        </w:tc>
        <w:tc>
          <w:tcPr>
            <w:tcW w:w="1276" w:type="dxa"/>
            <w:vAlign w:val="center"/>
          </w:tcPr>
          <w:p w:rsidR="008A0A80" w:rsidRPr="00590DFA" w:rsidRDefault="008A0A80" w:rsidP="008A0A80">
            <w:pPr>
              <w:spacing w:after="120" w:line="240" w:lineRule="auto"/>
              <w:jc w:val="center"/>
              <w:rPr>
                <w:rFonts w:ascii="Times New Roman" w:hAnsi="Times New Roman"/>
              </w:rPr>
            </w:pPr>
            <w:r w:rsidRPr="00590DFA">
              <w:rPr>
                <w:rFonts w:ascii="Times New Roman" w:hAnsi="Times New Roman"/>
              </w:rPr>
              <w:t>2</w:t>
            </w:r>
          </w:p>
        </w:tc>
      </w:tr>
      <w:tr w:rsidR="008A0A80" w:rsidRPr="00590DFA" w:rsidTr="002C3420">
        <w:tc>
          <w:tcPr>
            <w:tcW w:w="993" w:type="dxa"/>
            <w:vAlign w:val="center"/>
          </w:tcPr>
          <w:p w:rsidR="008A0A80" w:rsidRPr="00590DFA" w:rsidRDefault="008A0A80" w:rsidP="008A0A80">
            <w:pPr>
              <w:spacing w:after="120" w:line="240" w:lineRule="auto"/>
              <w:jc w:val="center"/>
              <w:rPr>
                <w:rFonts w:ascii="Times New Roman" w:hAnsi="Times New Roman"/>
                <w:lang w:val="nb-NO"/>
              </w:rPr>
            </w:pPr>
            <w:r w:rsidRPr="00590DFA">
              <w:rPr>
                <w:rFonts w:ascii="Times New Roman" w:hAnsi="Times New Roman"/>
                <w:lang w:val="nb-NO"/>
              </w:rPr>
              <w:t>10.</w:t>
            </w:r>
          </w:p>
        </w:tc>
        <w:tc>
          <w:tcPr>
            <w:tcW w:w="2976" w:type="dxa"/>
            <w:vAlign w:val="center"/>
          </w:tcPr>
          <w:p w:rsidR="008A0A80" w:rsidRPr="00590DFA" w:rsidRDefault="008A0A80" w:rsidP="008A0A80">
            <w:pPr>
              <w:spacing w:after="120" w:line="240" w:lineRule="auto"/>
              <w:rPr>
                <w:rFonts w:ascii="Times New Roman" w:hAnsi="Times New Roman"/>
              </w:rPr>
            </w:pPr>
            <w:r w:rsidRPr="00590DFA">
              <w:rPr>
                <w:rFonts w:ascii="Times New Roman" w:hAnsi="Times New Roman"/>
              </w:rPr>
              <w:t>Plang Papan Nama</w:t>
            </w:r>
          </w:p>
        </w:tc>
        <w:tc>
          <w:tcPr>
            <w:tcW w:w="1560" w:type="dxa"/>
            <w:vAlign w:val="center"/>
          </w:tcPr>
          <w:p w:rsidR="008A0A80" w:rsidRPr="00590DFA" w:rsidRDefault="008A0A80" w:rsidP="008A0A80">
            <w:pPr>
              <w:spacing w:after="120" w:line="240" w:lineRule="auto"/>
              <w:rPr>
                <w:rFonts w:ascii="Times New Roman" w:hAnsi="Times New Roman"/>
              </w:rPr>
            </w:pPr>
            <w:r w:rsidRPr="00590DFA">
              <w:rPr>
                <w:rFonts w:ascii="Times New Roman" w:hAnsi="Times New Roman"/>
              </w:rPr>
              <w:t>2 Buah</w:t>
            </w:r>
          </w:p>
        </w:tc>
        <w:tc>
          <w:tcPr>
            <w:tcW w:w="992" w:type="dxa"/>
            <w:vAlign w:val="center"/>
          </w:tcPr>
          <w:p w:rsidR="008A0A80" w:rsidRPr="00590DFA" w:rsidRDefault="008A0A80" w:rsidP="008A0A80">
            <w:pPr>
              <w:spacing w:after="120" w:line="240" w:lineRule="auto"/>
              <w:jc w:val="center"/>
              <w:rPr>
                <w:rFonts w:ascii="Times New Roman" w:hAnsi="Times New Roman"/>
              </w:rPr>
            </w:pPr>
            <w:r w:rsidRPr="00590DFA">
              <w:rPr>
                <w:rFonts w:ascii="Times New Roman" w:hAnsi="Times New Roman"/>
              </w:rPr>
              <w:t>1</w:t>
            </w:r>
          </w:p>
        </w:tc>
        <w:tc>
          <w:tcPr>
            <w:tcW w:w="992" w:type="dxa"/>
            <w:vAlign w:val="center"/>
          </w:tcPr>
          <w:p w:rsidR="008A0A80" w:rsidRPr="00590DFA" w:rsidRDefault="008A0A80" w:rsidP="008A0A80">
            <w:pPr>
              <w:spacing w:after="120" w:line="240" w:lineRule="auto"/>
              <w:jc w:val="center"/>
              <w:rPr>
                <w:rFonts w:ascii="Times New Roman" w:hAnsi="Times New Roman"/>
              </w:rPr>
            </w:pPr>
            <w:r w:rsidRPr="00590DFA">
              <w:rPr>
                <w:rFonts w:ascii="Times New Roman" w:hAnsi="Times New Roman"/>
              </w:rPr>
              <w:t>1</w:t>
            </w:r>
          </w:p>
        </w:tc>
        <w:tc>
          <w:tcPr>
            <w:tcW w:w="1276" w:type="dxa"/>
            <w:vAlign w:val="center"/>
          </w:tcPr>
          <w:p w:rsidR="008A0A80" w:rsidRPr="00590DFA" w:rsidRDefault="008A0A80" w:rsidP="008A0A80">
            <w:pPr>
              <w:spacing w:after="120" w:line="240" w:lineRule="auto"/>
              <w:jc w:val="center"/>
              <w:rPr>
                <w:rFonts w:ascii="Times New Roman" w:hAnsi="Times New Roman"/>
              </w:rPr>
            </w:pPr>
            <w:r w:rsidRPr="00590DFA">
              <w:rPr>
                <w:rFonts w:ascii="Times New Roman" w:hAnsi="Times New Roman"/>
              </w:rPr>
              <w:t>-</w:t>
            </w:r>
          </w:p>
        </w:tc>
      </w:tr>
      <w:tr w:rsidR="008A0A80" w:rsidRPr="00590DFA" w:rsidTr="002C3420">
        <w:tc>
          <w:tcPr>
            <w:tcW w:w="993" w:type="dxa"/>
            <w:vAlign w:val="center"/>
          </w:tcPr>
          <w:p w:rsidR="008A0A80" w:rsidRPr="00590DFA" w:rsidRDefault="008A0A80" w:rsidP="008A0A80">
            <w:pPr>
              <w:spacing w:after="120" w:line="240" w:lineRule="auto"/>
              <w:jc w:val="center"/>
              <w:rPr>
                <w:rFonts w:ascii="Times New Roman" w:hAnsi="Times New Roman"/>
                <w:lang w:val="nb-NO"/>
              </w:rPr>
            </w:pPr>
            <w:r w:rsidRPr="00590DFA">
              <w:rPr>
                <w:rFonts w:ascii="Times New Roman" w:hAnsi="Times New Roman"/>
                <w:lang w:val="nb-NO"/>
              </w:rPr>
              <w:t>11.</w:t>
            </w:r>
          </w:p>
        </w:tc>
        <w:tc>
          <w:tcPr>
            <w:tcW w:w="2976" w:type="dxa"/>
            <w:vAlign w:val="center"/>
          </w:tcPr>
          <w:p w:rsidR="008A0A80" w:rsidRPr="00590DFA" w:rsidRDefault="008A0A80" w:rsidP="008A0A80">
            <w:pPr>
              <w:spacing w:after="120" w:line="240" w:lineRule="auto"/>
              <w:rPr>
                <w:rFonts w:ascii="Times New Roman" w:hAnsi="Times New Roman"/>
              </w:rPr>
            </w:pPr>
            <w:r w:rsidRPr="00590DFA">
              <w:rPr>
                <w:rFonts w:ascii="Times New Roman" w:hAnsi="Times New Roman"/>
              </w:rPr>
              <w:t>External Data Back</w:t>
            </w:r>
          </w:p>
        </w:tc>
        <w:tc>
          <w:tcPr>
            <w:tcW w:w="1560" w:type="dxa"/>
            <w:vAlign w:val="center"/>
          </w:tcPr>
          <w:p w:rsidR="008A0A80" w:rsidRPr="00590DFA" w:rsidRDefault="008A0A80" w:rsidP="008A0A80">
            <w:pPr>
              <w:spacing w:after="120" w:line="240" w:lineRule="auto"/>
              <w:rPr>
                <w:rFonts w:ascii="Times New Roman" w:hAnsi="Times New Roman"/>
              </w:rPr>
            </w:pPr>
            <w:r w:rsidRPr="00590DFA">
              <w:rPr>
                <w:rFonts w:ascii="Times New Roman" w:hAnsi="Times New Roman"/>
              </w:rPr>
              <w:t>1 Buah</w:t>
            </w:r>
          </w:p>
        </w:tc>
        <w:tc>
          <w:tcPr>
            <w:tcW w:w="992" w:type="dxa"/>
            <w:vAlign w:val="center"/>
          </w:tcPr>
          <w:p w:rsidR="008A0A80" w:rsidRPr="00590DFA" w:rsidRDefault="008A0A80" w:rsidP="008A0A80">
            <w:pPr>
              <w:spacing w:after="120" w:line="240" w:lineRule="auto"/>
              <w:jc w:val="center"/>
              <w:rPr>
                <w:rFonts w:ascii="Times New Roman" w:hAnsi="Times New Roman"/>
              </w:rPr>
            </w:pPr>
            <w:r w:rsidRPr="00590DFA">
              <w:rPr>
                <w:rFonts w:ascii="Times New Roman" w:hAnsi="Times New Roman"/>
              </w:rPr>
              <w:t>-</w:t>
            </w:r>
          </w:p>
        </w:tc>
        <w:tc>
          <w:tcPr>
            <w:tcW w:w="992" w:type="dxa"/>
            <w:vAlign w:val="center"/>
          </w:tcPr>
          <w:p w:rsidR="008A0A80" w:rsidRPr="00590DFA" w:rsidRDefault="008A0A80" w:rsidP="008A0A80">
            <w:pPr>
              <w:spacing w:after="120" w:line="240" w:lineRule="auto"/>
              <w:jc w:val="center"/>
              <w:rPr>
                <w:rFonts w:ascii="Times New Roman" w:hAnsi="Times New Roman"/>
              </w:rPr>
            </w:pPr>
            <w:r w:rsidRPr="00590DFA">
              <w:rPr>
                <w:rFonts w:ascii="Times New Roman" w:hAnsi="Times New Roman"/>
              </w:rPr>
              <w:t>-</w:t>
            </w:r>
          </w:p>
        </w:tc>
        <w:tc>
          <w:tcPr>
            <w:tcW w:w="1276" w:type="dxa"/>
            <w:vAlign w:val="center"/>
          </w:tcPr>
          <w:p w:rsidR="008A0A80" w:rsidRPr="00590DFA" w:rsidRDefault="008A0A80" w:rsidP="008A0A80">
            <w:pPr>
              <w:spacing w:after="120" w:line="240" w:lineRule="auto"/>
              <w:jc w:val="center"/>
              <w:rPr>
                <w:rFonts w:ascii="Times New Roman" w:hAnsi="Times New Roman"/>
              </w:rPr>
            </w:pPr>
            <w:r w:rsidRPr="00590DFA">
              <w:rPr>
                <w:rFonts w:ascii="Times New Roman" w:hAnsi="Times New Roman"/>
              </w:rPr>
              <w:t>1</w:t>
            </w:r>
          </w:p>
        </w:tc>
      </w:tr>
      <w:tr w:rsidR="008A0A80" w:rsidRPr="00590DFA" w:rsidTr="002C3420">
        <w:tc>
          <w:tcPr>
            <w:tcW w:w="993" w:type="dxa"/>
            <w:vAlign w:val="center"/>
          </w:tcPr>
          <w:p w:rsidR="008A0A80" w:rsidRPr="00590DFA" w:rsidRDefault="008A0A80" w:rsidP="008A0A80">
            <w:pPr>
              <w:spacing w:after="120" w:line="240" w:lineRule="auto"/>
              <w:jc w:val="center"/>
              <w:rPr>
                <w:rFonts w:ascii="Times New Roman" w:hAnsi="Times New Roman"/>
                <w:lang w:val="nb-NO"/>
              </w:rPr>
            </w:pPr>
            <w:r w:rsidRPr="00590DFA">
              <w:rPr>
                <w:rFonts w:ascii="Times New Roman" w:hAnsi="Times New Roman"/>
                <w:lang w:val="nb-NO"/>
              </w:rPr>
              <w:t>12.</w:t>
            </w:r>
          </w:p>
        </w:tc>
        <w:tc>
          <w:tcPr>
            <w:tcW w:w="2976" w:type="dxa"/>
            <w:vAlign w:val="center"/>
          </w:tcPr>
          <w:p w:rsidR="008A0A80" w:rsidRPr="00590DFA" w:rsidRDefault="008A0A80" w:rsidP="008A0A80">
            <w:pPr>
              <w:spacing w:after="120" w:line="240" w:lineRule="auto"/>
              <w:rPr>
                <w:rFonts w:ascii="Times New Roman" w:hAnsi="Times New Roman"/>
              </w:rPr>
            </w:pPr>
            <w:r w:rsidRPr="00590DFA">
              <w:rPr>
                <w:rFonts w:ascii="Times New Roman" w:hAnsi="Times New Roman"/>
              </w:rPr>
              <w:t>Mesin Absen Pegawai</w:t>
            </w:r>
          </w:p>
        </w:tc>
        <w:tc>
          <w:tcPr>
            <w:tcW w:w="1560" w:type="dxa"/>
            <w:vAlign w:val="center"/>
          </w:tcPr>
          <w:p w:rsidR="008A0A80" w:rsidRPr="00590DFA" w:rsidRDefault="008A0A80" w:rsidP="008A0A80">
            <w:pPr>
              <w:spacing w:after="120" w:line="240" w:lineRule="auto"/>
              <w:rPr>
                <w:rFonts w:ascii="Times New Roman" w:hAnsi="Times New Roman"/>
              </w:rPr>
            </w:pPr>
            <w:r w:rsidRPr="00590DFA">
              <w:rPr>
                <w:rFonts w:ascii="Times New Roman" w:hAnsi="Times New Roman"/>
              </w:rPr>
              <w:t>2 Unit</w:t>
            </w:r>
          </w:p>
        </w:tc>
        <w:tc>
          <w:tcPr>
            <w:tcW w:w="992" w:type="dxa"/>
            <w:vAlign w:val="center"/>
          </w:tcPr>
          <w:p w:rsidR="008A0A80" w:rsidRPr="00590DFA" w:rsidRDefault="008A0A80" w:rsidP="008A0A80">
            <w:pPr>
              <w:spacing w:after="120" w:line="240" w:lineRule="auto"/>
              <w:jc w:val="center"/>
              <w:rPr>
                <w:rFonts w:ascii="Times New Roman" w:hAnsi="Times New Roman"/>
              </w:rPr>
            </w:pPr>
            <w:r w:rsidRPr="00590DFA">
              <w:rPr>
                <w:rFonts w:ascii="Times New Roman" w:hAnsi="Times New Roman"/>
              </w:rPr>
              <w:t>2</w:t>
            </w:r>
          </w:p>
        </w:tc>
        <w:tc>
          <w:tcPr>
            <w:tcW w:w="992" w:type="dxa"/>
            <w:vAlign w:val="center"/>
          </w:tcPr>
          <w:p w:rsidR="008A0A80" w:rsidRPr="00590DFA" w:rsidRDefault="008A0A80" w:rsidP="008A0A80">
            <w:pPr>
              <w:spacing w:after="120" w:line="240" w:lineRule="auto"/>
              <w:jc w:val="center"/>
              <w:rPr>
                <w:rFonts w:ascii="Times New Roman" w:hAnsi="Times New Roman"/>
              </w:rPr>
            </w:pPr>
            <w:r w:rsidRPr="00590DFA">
              <w:rPr>
                <w:rFonts w:ascii="Times New Roman" w:hAnsi="Times New Roman"/>
              </w:rPr>
              <w:t>-</w:t>
            </w:r>
          </w:p>
        </w:tc>
        <w:tc>
          <w:tcPr>
            <w:tcW w:w="1276" w:type="dxa"/>
            <w:vAlign w:val="center"/>
          </w:tcPr>
          <w:p w:rsidR="008A0A80" w:rsidRPr="00590DFA" w:rsidRDefault="008A0A80" w:rsidP="008A0A80">
            <w:pPr>
              <w:spacing w:after="120" w:line="240" w:lineRule="auto"/>
              <w:jc w:val="center"/>
              <w:rPr>
                <w:rFonts w:ascii="Times New Roman" w:hAnsi="Times New Roman"/>
              </w:rPr>
            </w:pPr>
            <w:r w:rsidRPr="00590DFA">
              <w:rPr>
                <w:rFonts w:ascii="Times New Roman" w:hAnsi="Times New Roman"/>
              </w:rPr>
              <w:t>-</w:t>
            </w:r>
          </w:p>
        </w:tc>
      </w:tr>
      <w:tr w:rsidR="008A0A80" w:rsidRPr="00590DFA" w:rsidTr="002C3420">
        <w:tc>
          <w:tcPr>
            <w:tcW w:w="993" w:type="dxa"/>
            <w:vAlign w:val="center"/>
          </w:tcPr>
          <w:p w:rsidR="008A0A80" w:rsidRPr="00590DFA" w:rsidRDefault="008A0A80" w:rsidP="008A0A80">
            <w:pPr>
              <w:spacing w:after="120" w:line="240" w:lineRule="auto"/>
              <w:jc w:val="center"/>
              <w:rPr>
                <w:rFonts w:ascii="Times New Roman" w:hAnsi="Times New Roman"/>
                <w:lang w:val="nb-NO"/>
              </w:rPr>
            </w:pPr>
            <w:r w:rsidRPr="00590DFA">
              <w:rPr>
                <w:rFonts w:ascii="Times New Roman" w:hAnsi="Times New Roman"/>
                <w:lang w:val="nb-NO"/>
              </w:rPr>
              <w:t>13.</w:t>
            </w:r>
          </w:p>
        </w:tc>
        <w:tc>
          <w:tcPr>
            <w:tcW w:w="2976" w:type="dxa"/>
            <w:vAlign w:val="center"/>
          </w:tcPr>
          <w:p w:rsidR="008A0A80" w:rsidRPr="00590DFA" w:rsidRDefault="008A0A80" w:rsidP="008A0A80">
            <w:pPr>
              <w:spacing w:after="120" w:line="240" w:lineRule="auto"/>
              <w:rPr>
                <w:rFonts w:ascii="Times New Roman" w:hAnsi="Times New Roman"/>
              </w:rPr>
            </w:pPr>
            <w:r w:rsidRPr="00590DFA">
              <w:rPr>
                <w:rFonts w:ascii="Times New Roman" w:hAnsi="Times New Roman"/>
              </w:rPr>
              <w:t>Penghancur Kertas</w:t>
            </w:r>
          </w:p>
        </w:tc>
        <w:tc>
          <w:tcPr>
            <w:tcW w:w="1560" w:type="dxa"/>
            <w:vAlign w:val="center"/>
          </w:tcPr>
          <w:p w:rsidR="008A0A80" w:rsidRPr="00590DFA" w:rsidRDefault="008A0A80" w:rsidP="008A0A80">
            <w:pPr>
              <w:spacing w:after="120" w:line="240" w:lineRule="auto"/>
              <w:rPr>
                <w:rFonts w:ascii="Times New Roman" w:hAnsi="Times New Roman"/>
              </w:rPr>
            </w:pPr>
            <w:r w:rsidRPr="00590DFA">
              <w:rPr>
                <w:rFonts w:ascii="Times New Roman" w:hAnsi="Times New Roman"/>
              </w:rPr>
              <w:t>1 Unit</w:t>
            </w:r>
          </w:p>
        </w:tc>
        <w:tc>
          <w:tcPr>
            <w:tcW w:w="992" w:type="dxa"/>
            <w:vAlign w:val="center"/>
          </w:tcPr>
          <w:p w:rsidR="008A0A80" w:rsidRPr="00590DFA" w:rsidRDefault="008A0A80" w:rsidP="008A0A80">
            <w:pPr>
              <w:spacing w:after="120" w:line="240" w:lineRule="auto"/>
              <w:jc w:val="center"/>
              <w:rPr>
                <w:rFonts w:ascii="Times New Roman" w:hAnsi="Times New Roman"/>
              </w:rPr>
            </w:pPr>
            <w:r w:rsidRPr="00590DFA">
              <w:rPr>
                <w:rFonts w:ascii="Times New Roman" w:hAnsi="Times New Roman"/>
              </w:rPr>
              <w:t>-</w:t>
            </w:r>
          </w:p>
        </w:tc>
        <w:tc>
          <w:tcPr>
            <w:tcW w:w="992" w:type="dxa"/>
            <w:vAlign w:val="center"/>
          </w:tcPr>
          <w:p w:rsidR="008A0A80" w:rsidRPr="00590DFA" w:rsidRDefault="008A0A80" w:rsidP="008A0A80">
            <w:pPr>
              <w:spacing w:after="120" w:line="240" w:lineRule="auto"/>
              <w:jc w:val="center"/>
              <w:rPr>
                <w:rFonts w:ascii="Times New Roman" w:hAnsi="Times New Roman"/>
              </w:rPr>
            </w:pPr>
            <w:r w:rsidRPr="00590DFA">
              <w:rPr>
                <w:rFonts w:ascii="Times New Roman" w:hAnsi="Times New Roman"/>
              </w:rPr>
              <w:t>-</w:t>
            </w:r>
          </w:p>
        </w:tc>
        <w:tc>
          <w:tcPr>
            <w:tcW w:w="1276" w:type="dxa"/>
            <w:vAlign w:val="center"/>
          </w:tcPr>
          <w:p w:rsidR="008A0A80" w:rsidRPr="00590DFA" w:rsidRDefault="008A0A80" w:rsidP="008A0A80">
            <w:pPr>
              <w:spacing w:after="120" w:line="240" w:lineRule="auto"/>
              <w:jc w:val="center"/>
              <w:rPr>
                <w:rFonts w:ascii="Times New Roman" w:hAnsi="Times New Roman"/>
              </w:rPr>
            </w:pPr>
            <w:r w:rsidRPr="00590DFA">
              <w:rPr>
                <w:rFonts w:ascii="Times New Roman" w:hAnsi="Times New Roman"/>
              </w:rPr>
              <w:t>1</w:t>
            </w:r>
          </w:p>
        </w:tc>
      </w:tr>
      <w:tr w:rsidR="008A0A80" w:rsidRPr="00590DFA" w:rsidTr="002C3420">
        <w:tc>
          <w:tcPr>
            <w:tcW w:w="993" w:type="dxa"/>
            <w:vAlign w:val="center"/>
          </w:tcPr>
          <w:p w:rsidR="008A0A80" w:rsidRPr="00590DFA" w:rsidRDefault="008A0A80" w:rsidP="008A0A80">
            <w:pPr>
              <w:spacing w:after="120" w:line="240" w:lineRule="auto"/>
              <w:jc w:val="center"/>
              <w:rPr>
                <w:rFonts w:ascii="Times New Roman" w:hAnsi="Times New Roman"/>
                <w:lang w:val="nb-NO"/>
              </w:rPr>
            </w:pPr>
            <w:r w:rsidRPr="00590DFA">
              <w:rPr>
                <w:rFonts w:ascii="Times New Roman" w:hAnsi="Times New Roman"/>
                <w:lang w:val="nb-NO"/>
              </w:rPr>
              <w:t>14.</w:t>
            </w:r>
          </w:p>
        </w:tc>
        <w:tc>
          <w:tcPr>
            <w:tcW w:w="2976" w:type="dxa"/>
            <w:vAlign w:val="center"/>
          </w:tcPr>
          <w:p w:rsidR="008A0A80" w:rsidRPr="00590DFA" w:rsidRDefault="008A0A80" w:rsidP="008A0A80">
            <w:pPr>
              <w:spacing w:after="120" w:line="240" w:lineRule="auto"/>
              <w:rPr>
                <w:rFonts w:ascii="Times New Roman" w:hAnsi="Times New Roman"/>
              </w:rPr>
            </w:pPr>
            <w:r w:rsidRPr="00590DFA">
              <w:rPr>
                <w:rFonts w:ascii="Times New Roman" w:hAnsi="Times New Roman"/>
              </w:rPr>
              <w:t>Resoka</w:t>
            </w:r>
          </w:p>
        </w:tc>
        <w:tc>
          <w:tcPr>
            <w:tcW w:w="1560" w:type="dxa"/>
            <w:vAlign w:val="center"/>
          </w:tcPr>
          <w:p w:rsidR="008A0A80" w:rsidRPr="00590DFA" w:rsidRDefault="008A0A80" w:rsidP="008A0A80">
            <w:pPr>
              <w:spacing w:after="120" w:line="240" w:lineRule="auto"/>
              <w:rPr>
                <w:rFonts w:ascii="Times New Roman" w:hAnsi="Times New Roman"/>
              </w:rPr>
            </w:pPr>
            <w:r w:rsidRPr="00590DFA">
              <w:rPr>
                <w:rFonts w:ascii="Times New Roman" w:hAnsi="Times New Roman"/>
              </w:rPr>
              <w:t>8 Unit</w:t>
            </w:r>
          </w:p>
        </w:tc>
        <w:tc>
          <w:tcPr>
            <w:tcW w:w="992" w:type="dxa"/>
            <w:vAlign w:val="center"/>
          </w:tcPr>
          <w:p w:rsidR="008A0A80" w:rsidRPr="00590DFA" w:rsidRDefault="008A0A80" w:rsidP="008A0A80">
            <w:pPr>
              <w:spacing w:after="120" w:line="240" w:lineRule="auto"/>
              <w:jc w:val="center"/>
              <w:rPr>
                <w:rFonts w:ascii="Times New Roman" w:hAnsi="Times New Roman"/>
              </w:rPr>
            </w:pPr>
            <w:r w:rsidRPr="00590DFA">
              <w:rPr>
                <w:rFonts w:ascii="Times New Roman" w:hAnsi="Times New Roman"/>
              </w:rPr>
              <w:t>8</w:t>
            </w:r>
          </w:p>
        </w:tc>
        <w:tc>
          <w:tcPr>
            <w:tcW w:w="992" w:type="dxa"/>
            <w:vAlign w:val="center"/>
          </w:tcPr>
          <w:p w:rsidR="008A0A80" w:rsidRPr="00590DFA" w:rsidRDefault="008A0A80" w:rsidP="008A0A80">
            <w:pPr>
              <w:spacing w:after="120" w:line="240" w:lineRule="auto"/>
              <w:jc w:val="center"/>
              <w:rPr>
                <w:rFonts w:ascii="Times New Roman" w:hAnsi="Times New Roman"/>
              </w:rPr>
            </w:pPr>
            <w:r w:rsidRPr="00590DFA">
              <w:rPr>
                <w:rFonts w:ascii="Times New Roman" w:hAnsi="Times New Roman"/>
              </w:rPr>
              <w:t>-</w:t>
            </w:r>
          </w:p>
        </w:tc>
        <w:tc>
          <w:tcPr>
            <w:tcW w:w="1276" w:type="dxa"/>
            <w:vAlign w:val="center"/>
          </w:tcPr>
          <w:p w:rsidR="008A0A80" w:rsidRPr="00590DFA" w:rsidRDefault="008A0A80" w:rsidP="008A0A80">
            <w:pPr>
              <w:spacing w:after="120" w:line="240" w:lineRule="auto"/>
              <w:jc w:val="center"/>
              <w:rPr>
                <w:rFonts w:ascii="Times New Roman" w:hAnsi="Times New Roman"/>
              </w:rPr>
            </w:pPr>
            <w:r w:rsidRPr="00590DFA">
              <w:rPr>
                <w:rFonts w:ascii="Times New Roman" w:hAnsi="Times New Roman"/>
              </w:rPr>
              <w:t>-</w:t>
            </w:r>
          </w:p>
        </w:tc>
      </w:tr>
      <w:tr w:rsidR="008A0A80" w:rsidRPr="00590DFA" w:rsidTr="002C3420">
        <w:tc>
          <w:tcPr>
            <w:tcW w:w="993" w:type="dxa"/>
            <w:vAlign w:val="center"/>
          </w:tcPr>
          <w:p w:rsidR="008A0A80" w:rsidRPr="00590DFA" w:rsidRDefault="008A0A80" w:rsidP="008A0A80">
            <w:pPr>
              <w:spacing w:after="120" w:line="240" w:lineRule="auto"/>
              <w:jc w:val="center"/>
              <w:rPr>
                <w:rFonts w:ascii="Times New Roman" w:hAnsi="Times New Roman"/>
                <w:lang w:val="nb-NO"/>
              </w:rPr>
            </w:pPr>
            <w:r w:rsidRPr="00590DFA">
              <w:rPr>
                <w:rFonts w:ascii="Times New Roman" w:hAnsi="Times New Roman"/>
                <w:lang w:val="nb-NO"/>
              </w:rPr>
              <w:t>15.</w:t>
            </w:r>
          </w:p>
        </w:tc>
        <w:tc>
          <w:tcPr>
            <w:tcW w:w="2976" w:type="dxa"/>
            <w:vAlign w:val="center"/>
          </w:tcPr>
          <w:p w:rsidR="008A0A80" w:rsidRPr="00590DFA" w:rsidRDefault="008A0A80" w:rsidP="008A0A80">
            <w:pPr>
              <w:spacing w:after="120" w:line="240" w:lineRule="auto"/>
              <w:rPr>
                <w:rFonts w:ascii="Times New Roman" w:hAnsi="Times New Roman"/>
              </w:rPr>
            </w:pPr>
            <w:r w:rsidRPr="00590DFA">
              <w:rPr>
                <w:rFonts w:ascii="Times New Roman" w:hAnsi="Times New Roman"/>
              </w:rPr>
              <w:t xml:space="preserve">Papan Struktur </w:t>
            </w:r>
          </w:p>
        </w:tc>
        <w:tc>
          <w:tcPr>
            <w:tcW w:w="1560" w:type="dxa"/>
            <w:vAlign w:val="center"/>
          </w:tcPr>
          <w:p w:rsidR="008A0A80" w:rsidRPr="00590DFA" w:rsidRDefault="008A0A80" w:rsidP="008A0A80">
            <w:pPr>
              <w:spacing w:after="120" w:line="240" w:lineRule="auto"/>
              <w:rPr>
                <w:rFonts w:ascii="Times New Roman" w:hAnsi="Times New Roman"/>
              </w:rPr>
            </w:pPr>
            <w:r w:rsidRPr="00590DFA">
              <w:rPr>
                <w:rFonts w:ascii="Times New Roman" w:hAnsi="Times New Roman"/>
              </w:rPr>
              <w:t>1 Unit</w:t>
            </w:r>
          </w:p>
        </w:tc>
        <w:tc>
          <w:tcPr>
            <w:tcW w:w="992" w:type="dxa"/>
            <w:vAlign w:val="center"/>
          </w:tcPr>
          <w:p w:rsidR="008A0A80" w:rsidRPr="00590DFA" w:rsidRDefault="008A0A80" w:rsidP="008A0A80">
            <w:pPr>
              <w:spacing w:after="120" w:line="240" w:lineRule="auto"/>
              <w:jc w:val="center"/>
              <w:rPr>
                <w:rFonts w:ascii="Times New Roman" w:hAnsi="Times New Roman"/>
              </w:rPr>
            </w:pPr>
            <w:r w:rsidRPr="00590DFA">
              <w:rPr>
                <w:rFonts w:ascii="Times New Roman" w:hAnsi="Times New Roman"/>
              </w:rPr>
              <w:t>1</w:t>
            </w:r>
          </w:p>
        </w:tc>
        <w:tc>
          <w:tcPr>
            <w:tcW w:w="992" w:type="dxa"/>
            <w:vAlign w:val="center"/>
          </w:tcPr>
          <w:p w:rsidR="008A0A80" w:rsidRPr="00590DFA" w:rsidRDefault="008A0A80" w:rsidP="008A0A80">
            <w:pPr>
              <w:spacing w:after="120" w:line="240" w:lineRule="auto"/>
              <w:jc w:val="center"/>
              <w:rPr>
                <w:rFonts w:ascii="Times New Roman" w:hAnsi="Times New Roman"/>
              </w:rPr>
            </w:pPr>
            <w:r w:rsidRPr="00590DFA">
              <w:rPr>
                <w:rFonts w:ascii="Times New Roman" w:hAnsi="Times New Roman"/>
              </w:rPr>
              <w:t>-</w:t>
            </w:r>
          </w:p>
        </w:tc>
        <w:tc>
          <w:tcPr>
            <w:tcW w:w="1276" w:type="dxa"/>
            <w:vAlign w:val="center"/>
          </w:tcPr>
          <w:p w:rsidR="008A0A80" w:rsidRPr="00590DFA" w:rsidRDefault="008A0A80" w:rsidP="008A0A80">
            <w:pPr>
              <w:spacing w:after="120" w:line="240" w:lineRule="auto"/>
              <w:jc w:val="center"/>
              <w:rPr>
                <w:rFonts w:ascii="Times New Roman" w:hAnsi="Times New Roman"/>
              </w:rPr>
            </w:pPr>
            <w:r w:rsidRPr="00590DFA">
              <w:rPr>
                <w:rFonts w:ascii="Times New Roman" w:hAnsi="Times New Roman"/>
              </w:rPr>
              <w:t>-</w:t>
            </w:r>
          </w:p>
        </w:tc>
      </w:tr>
      <w:tr w:rsidR="008A0A80" w:rsidRPr="00590DFA" w:rsidTr="002C3420">
        <w:tc>
          <w:tcPr>
            <w:tcW w:w="993" w:type="dxa"/>
            <w:vAlign w:val="center"/>
          </w:tcPr>
          <w:p w:rsidR="008A0A80" w:rsidRPr="00590DFA" w:rsidRDefault="008A0A80" w:rsidP="008A0A80">
            <w:pPr>
              <w:spacing w:after="120" w:line="240" w:lineRule="auto"/>
              <w:jc w:val="center"/>
              <w:rPr>
                <w:rFonts w:ascii="Times New Roman" w:hAnsi="Times New Roman"/>
                <w:lang w:val="nb-NO"/>
              </w:rPr>
            </w:pPr>
            <w:r w:rsidRPr="00590DFA">
              <w:rPr>
                <w:rFonts w:ascii="Times New Roman" w:hAnsi="Times New Roman"/>
                <w:lang w:val="nb-NO"/>
              </w:rPr>
              <w:t>16.</w:t>
            </w:r>
          </w:p>
        </w:tc>
        <w:tc>
          <w:tcPr>
            <w:tcW w:w="2976" w:type="dxa"/>
            <w:vAlign w:val="center"/>
          </w:tcPr>
          <w:p w:rsidR="008A0A80" w:rsidRPr="00590DFA" w:rsidRDefault="008A0A80" w:rsidP="008A0A80">
            <w:pPr>
              <w:spacing w:after="120" w:line="240" w:lineRule="auto"/>
              <w:rPr>
                <w:rFonts w:ascii="Times New Roman" w:hAnsi="Times New Roman"/>
              </w:rPr>
            </w:pPr>
            <w:r w:rsidRPr="00590DFA">
              <w:rPr>
                <w:rFonts w:ascii="Times New Roman" w:hAnsi="Times New Roman"/>
              </w:rPr>
              <w:t>Gorden</w:t>
            </w:r>
          </w:p>
        </w:tc>
        <w:tc>
          <w:tcPr>
            <w:tcW w:w="1560" w:type="dxa"/>
            <w:vAlign w:val="center"/>
          </w:tcPr>
          <w:p w:rsidR="008A0A80" w:rsidRPr="00590DFA" w:rsidRDefault="008A0A80" w:rsidP="008A0A80">
            <w:pPr>
              <w:spacing w:after="120" w:line="240" w:lineRule="auto"/>
              <w:rPr>
                <w:rFonts w:ascii="Times New Roman" w:hAnsi="Times New Roman"/>
              </w:rPr>
            </w:pPr>
            <w:r w:rsidRPr="00590DFA">
              <w:rPr>
                <w:rFonts w:ascii="Times New Roman" w:hAnsi="Times New Roman"/>
              </w:rPr>
              <w:t>1 Set</w:t>
            </w:r>
          </w:p>
        </w:tc>
        <w:tc>
          <w:tcPr>
            <w:tcW w:w="992" w:type="dxa"/>
            <w:vAlign w:val="center"/>
          </w:tcPr>
          <w:p w:rsidR="008A0A80" w:rsidRPr="00590DFA" w:rsidRDefault="008A0A80" w:rsidP="008A0A80">
            <w:pPr>
              <w:spacing w:after="120" w:line="240" w:lineRule="auto"/>
              <w:jc w:val="center"/>
              <w:rPr>
                <w:rFonts w:ascii="Times New Roman" w:hAnsi="Times New Roman"/>
              </w:rPr>
            </w:pPr>
            <w:r w:rsidRPr="00590DFA">
              <w:rPr>
                <w:rFonts w:ascii="Times New Roman" w:hAnsi="Times New Roman"/>
              </w:rPr>
              <w:t>1</w:t>
            </w:r>
          </w:p>
        </w:tc>
        <w:tc>
          <w:tcPr>
            <w:tcW w:w="992" w:type="dxa"/>
            <w:vAlign w:val="center"/>
          </w:tcPr>
          <w:p w:rsidR="008A0A80" w:rsidRPr="00590DFA" w:rsidRDefault="008A0A80" w:rsidP="008A0A80">
            <w:pPr>
              <w:spacing w:after="120" w:line="240" w:lineRule="auto"/>
              <w:jc w:val="center"/>
              <w:rPr>
                <w:rFonts w:ascii="Times New Roman" w:hAnsi="Times New Roman"/>
              </w:rPr>
            </w:pPr>
            <w:r w:rsidRPr="00590DFA">
              <w:rPr>
                <w:rFonts w:ascii="Times New Roman" w:hAnsi="Times New Roman"/>
              </w:rPr>
              <w:t>-</w:t>
            </w:r>
          </w:p>
        </w:tc>
        <w:tc>
          <w:tcPr>
            <w:tcW w:w="1276" w:type="dxa"/>
            <w:vAlign w:val="center"/>
          </w:tcPr>
          <w:p w:rsidR="008A0A80" w:rsidRPr="00590DFA" w:rsidRDefault="008A0A80" w:rsidP="008A0A80">
            <w:pPr>
              <w:spacing w:after="120" w:line="240" w:lineRule="auto"/>
              <w:jc w:val="center"/>
              <w:rPr>
                <w:rFonts w:ascii="Times New Roman" w:hAnsi="Times New Roman"/>
              </w:rPr>
            </w:pPr>
            <w:r w:rsidRPr="00590DFA">
              <w:rPr>
                <w:rFonts w:ascii="Times New Roman" w:hAnsi="Times New Roman"/>
              </w:rPr>
              <w:t>-</w:t>
            </w:r>
          </w:p>
        </w:tc>
      </w:tr>
      <w:tr w:rsidR="008A0A80" w:rsidRPr="00590DFA" w:rsidTr="002C3420">
        <w:tc>
          <w:tcPr>
            <w:tcW w:w="993" w:type="dxa"/>
            <w:vAlign w:val="center"/>
          </w:tcPr>
          <w:p w:rsidR="008A0A80" w:rsidRPr="00590DFA" w:rsidRDefault="008A0A80" w:rsidP="008A0A80">
            <w:pPr>
              <w:spacing w:after="120" w:line="240" w:lineRule="auto"/>
              <w:jc w:val="center"/>
              <w:rPr>
                <w:rFonts w:ascii="Times New Roman" w:hAnsi="Times New Roman"/>
                <w:lang w:val="nb-NO"/>
              </w:rPr>
            </w:pPr>
            <w:r w:rsidRPr="00590DFA">
              <w:rPr>
                <w:rFonts w:ascii="Times New Roman" w:hAnsi="Times New Roman"/>
                <w:lang w:val="nb-NO"/>
              </w:rPr>
              <w:t>17.</w:t>
            </w:r>
          </w:p>
        </w:tc>
        <w:tc>
          <w:tcPr>
            <w:tcW w:w="2976" w:type="dxa"/>
            <w:vAlign w:val="center"/>
          </w:tcPr>
          <w:p w:rsidR="008A0A80" w:rsidRPr="00590DFA" w:rsidRDefault="008A0A80" w:rsidP="008A0A80">
            <w:pPr>
              <w:spacing w:after="120" w:line="240" w:lineRule="auto"/>
              <w:rPr>
                <w:rFonts w:ascii="Times New Roman" w:hAnsi="Times New Roman"/>
              </w:rPr>
            </w:pPr>
            <w:r w:rsidRPr="00590DFA">
              <w:rPr>
                <w:rFonts w:ascii="Times New Roman" w:hAnsi="Times New Roman"/>
              </w:rPr>
              <w:t>Tiang Sanes</w:t>
            </w:r>
          </w:p>
        </w:tc>
        <w:tc>
          <w:tcPr>
            <w:tcW w:w="1560" w:type="dxa"/>
            <w:vAlign w:val="center"/>
          </w:tcPr>
          <w:p w:rsidR="008A0A80" w:rsidRPr="00590DFA" w:rsidRDefault="008A0A80" w:rsidP="008A0A80">
            <w:pPr>
              <w:spacing w:after="120" w:line="240" w:lineRule="auto"/>
              <w:rPr>
                <w:rFonts w:ascii="Times New Roman" w:hAnsi="Times New Roman"/>
              </w:rPr>
            </w:pPr>
            <w:r w:rsidRPr="00590DFA">
              <w:rPr>
                <w:rFonts w:ascii="Times New Roman" w:hAnsi="Times New Roman"/>
              </w:rPr>
              <w:t>2 Unit</w:t>
            </w:r>
          </w:p>
        </w:tc>
        <w:tc>
          <w:tcPr>
            <w:tcW w:w="992" w:type="dxa"/>
            <w:vAlign w:val="center"/>
          </w:tcPr>
          <w:p w:rsidR="008A0A80" w:rsidRPr="00590DFA" w:rsidRDefault="008A0A80" w:rsidP="008A0A80">
            <w:pPr>
              <w:spacing w:after="120" w:line="240" w:lineRule="auto"/>
              <w:jc w:val="center"/>
              <w:rPr>
                <w:rFonts w:ascii="Times New Roman" w:hAnsi="Times New Roman"/>
              </w:rPr>
            </w:pPr>
            <w:r w:rsidRPr="00590DFA">
              <w:rPr>
                <w:rFonts w:ascii="Times New Roman" w:hAnsi="Times New Roman"/>
              </w:rPr>
              <w:t>2</w:t>
            </w:r>
          </w:p>
        </w:tc>
        <w:tc>
          <w:tcPr>
            <w:tcW w:w="992" w:type="dxa"/>
            <w:vAlign w:val="center"/>
          </w:tcPr>
          <w:p w:rsidR="008A0A80" w:rsidRPr="00590DFA" w:rsidRDefault="008A0A80" w:rsidP="008A0A80">
            <w:pPr>
              <w:spacing w:after="120" w:line="240" w:lineRule="auto"/>
              <w:jc w:val="center"/>
              <w:rPr>
                <w:rFonts w:ascii="Times New Roman" w:hAnsi="Times New Roman"/>
              </w:rPr>
            </w:pPr>
            <w:r w:rsidRPr="00590DFA">
              <w:rPr>
                <w:rFonts w:ascii="Times New Roman" w:hAnsi="Times New Roman"/>
              </w:rPr>
              <w:t>-</w:t>
            </w:r>
          </w:p>
        </w:tc>
        <w:tc>
          <w:tcPr>
            <w:tcW w:w="1276" w:type="dxa"/>
            <w:vAlign w:val="center"/>
          </w:tcPr>
          <w:p w:rsidR="008A0A80" w:rsidRPr="00590DFA" w:rsidRDefault="008A0A80" w:rsidP="008A0A80">
            <w:pPr>
              <w:spacing w:after="120" w:line="240" w:lineRule="auto"/>
              <w:jc w:val="center"/>
              <w:rPr>
                <w:rFonts w:ascii="Times New Roman" w:hAnsi="Times New Roman"/>
              </w:rPr>
            </w:pPr>
            <w:r w:rsidRPr="00590DFA">
              <w:rPr>
                <w:rFonts w:ascii="Times New Roman" w:hAnsi="Times New Roman"/>
              </w:rPr>
              <w:t>-</w:t>
            </w:r>
          </w:p>
        </w:tc>
      </w:tr>
      <w:tr w:rsidR="008A0A80" w:rsidRPr="00590DFA" w:rsidTr="002C3420">
        <w:tc>
          <w:tcPr>
            <w:tcW w:w="993" w:type="dxa"/>
            <w:vAlign w:val="center"/>
          </w:tcPr>
          <w:p w:rsidR="008A0A80" w:rsidRPr="00590DFA" w:rsidRDefault="008A0A80" w:rsidP="008A0A80">
            <w:pPr>
              <w:spacing w:after="120" w:line="240" w:lineRule="auto"/>
              <w:jc w:val="center"/>
              <w:rPr>
                <w:rFonts w:ascii="Times New Roman" w:hAnsi="Times New Roman"/>
                <w:lang w:val="nb-NO"/>
              </w:rPr>
            </w:pPr>
            <w:r w:rsidRPr="00590DFA">
              <w:rPr>
                <w:rFonts w:ascii="Times New Roman" w:hAnsi="Times New Roman"/>
                <w:lang w:val="nb-NO"/>
              </w:rPr>
              <w:t>18.</w:t>
            </w:r>
          </w:p>
        </w:tc>
        <w:tc>
          <w:tcPr>
            <w:tcW w:w="2976" w:type="dxa"/>
            <w:vAlign w:val="center"/>
          </w:tcPr>
          <w:p w:rsidR="008A0A80" w:rsidRPr="00590DFA" w:rsidRDefault="008A0A80" w:rsidP="008A0A80">
            <w:pPr>
              <w:spacing w:after="120" w:line="240" w:lineRule="auto"/>
              <w:rPr>
                <w:rFonts w:ascii="Times New Roman" w:hAnsi="Times New Roman"/>
              </w:rPr>
            </w:pPr>
            <w:r w:rsidRPr="00590DFA">
              <w:rPr>
                <w:rFonts w:ascii="Times New Roman" w:hAnsi="Times New Roman"/>
              </w:rPr>
              <w:t>LCD Proyektor</w:t>
            </w:r>
          </w:p>
        </w:tc>
        <w:tc>
          <w:tcPr>
            <w:tcW w:w="1560" w:type="dxa"/>
            <w:vAlign w:val="center"/>
          </w:tcPr>
          <w:p w:rsidR="008A0A80" w:rsidRPr="00590DFA" w:rsidRDefault="008A0A80" w:rsidP="008A0A80">
            <w:pPr>
              <w:spacing w:after="120" w:line="240" w:lineRule="auto"/>
              <w:rPr>
                <w:rFonts w:ascii="Times New Roman" w:hAnsi="Times New Roman"/>
              </w:rPr>
            </w:pPr>
            <w:r w:rsidRPr="00590DFA">
              <w:rPr>
                <w:rFonts w:ascii="Times New Roman" w:hAnsi="Times New Roman"/>
              </w:rPr>
              <w:t xml:space="preserve">1 Unit </w:t>
            </w:r>
          </w:p>
        </w:tc>
        <w:tc>
          <w:tcPr>
            <w:tcW w:w="992" w:type="dxa"/>
            <w:vAlign w:val="center"/>
          </w:tcPr>
          <w:p w:rsidR="008A0A80" w:rsidRPr="00590DFA" w:rsidRDefault="008A0A80" w:rsidP="008A0A80">
            <w:pPr>
              <w:spacing w:after="120" w:line="240" w:lineRule="auto"/>
              <w:jc w:val="center"/>
              <w:rPr>
                <w:rFonts w:ascii="Times New Roman" w:hAnsi="Times New Roman"/>
              </w:rPr>
            </w:pPr>
            <w:r w:rsidRPr="00590DFA">
              <w:rPr>
                <w:rFonts w:ascii="Times New Roman" w:hAnsi="Times New Roman"/>
              </w:rPr>
              <w:t>1</w:t>
            </w:r>
          </w:p>
        </w:tc>
        <w:tc>
          <w:tcPr>
            <w:tcW w:w="992" w:type="dxa"/>
            <w:vAlign w:val="center"/>
          </w:tcPr>
          <w:p w:rsidR="008A0A80" w:rsidRPr="00590DFA" w:rsidRDefault="008A0A80" w:rsidP="008A0A80">
            <w:pPr>
              <w:spacing w:after="120" w:line="240" w:lineRule="auto"/>
              <w:jc w:val="center"/>
              <w:rPr>
                <w:rFonts w:ascii="Times New Roman" w:hAnsi="Times New Roman"/>
              </w:rPr>
            </w:pPr>
            <w:r w:rsidRPr="00590DFA">
              <w:rPr>
                <w:rFonts w:ascii="Times New Roman" w:hAnsi="Times New Roman"/>
              </w:rPr>
              <w:t>-</w:t>
            </w:r>
          </w:p>
        </w:tc>
        <w:tc>
          <w:tcPr>
            <w:tcW w:w="1276" w:type="dxa"/>
            <w:vAlign w:val="center"/>
          </w:tcPr>
          <w:p w:rsidR="008A0A80" w:rsidRPr="00590DFA" w:rsidRDefault="008A0A80" w:rsidP="008A0A80">
            <w:pPr>
              <w:spacing w:after="120" w:line="240" w:lineRule="auto"/>
              <w:jc w:val="center"/>
              <w:rPr>
                <w:rFonts w:ascii="Times New Roman" w:hAnsi="Times New Roman"/>
              </w:rPr>
            </w:pPr>
            <w:r w:rsidRPr="00590DFA">
              <w:rPr>
                <w:rFonts w:ascii="Times New Roman" w:hAnsi="Times New Roman"/>
              </w:rPr>
              <w:t>-</w:t>
            </w:r>
          </w:p>
        </w:tc>
      </w:tr>
      <w:tr w:rsidR="008A0A80" w:rsidRPr="00590DFA" w:rsidTr="002C3420">
        <w:tc>
          <w:tcPr>
            <w:tcW w:w="993" w:type="dxa"/>
            <w:vAlign w:val="center"/>
          </w:tcPr>
          <w:p w:rsidR="008A0A80" w:rsidRPr="00590DFA" w:rsidRDefault="008A0A80" w:rsidP="008A0A80">
            <w:pPr>
              <w:spacing w:after="120" w:line="240" w:lineRule="auto"/>
              <w:jc w:val="center"/>
              <w:rPr>
                <w:rFonts w:ascii="Times New Roman" w:hAnsi="Times New Roman"/>
                <w:lang w:val="nb-NO"/>
              </w:rPr>
            </w:pPr>
            <w:r w:rsidRPr="00590DFA">
              <w:rPr>
                <w:rFonts w:ascii="Times New Roman" w:hAnsi="Times New Roman"/>
                <w:lang w:val="nb-NO"/>
              </w:rPr>
              <w:t>19.</w:t>
            </w:r>
          </w:p>
        </w:tc>
        <w:tc>
          <w:tcPr>
            <w:tcW w:w="2976" w:type="dxa"/>
            <w:vAlign w:val="center"/>
          </w:tcPr>
          <w:p w:rsidR="008A0A80" w:rsidRPr="00590DFA" w:rsidRDefault="008A0A80" w:rsidP="008A0A80">
            <w:pPr>
              <w:spacing w:after="120" w:line="240" w:lineRule="auto"/>
              <w:rPr>
                <w:rFonts w:ascii="Times New Roman" w:hAnsi="Times New Roman"/>
              </w:rPr>
            </w:pPr>
            <w:r w:rsidRPr="00590DFA">
              <w:rPr>
                <w:rFonts w:ascii="Times New Roman" w:hAnsi="Times New Roman"/>
              </w:rPr>
              <w:t>Meja Kerja ½ Biro</w:t>
            </w:r>
          </w:p>
        </w:tc>
        <w:tc>
          <w:tcPr>
            <w:tcW w:w="1560" w:type="dxa"/>
            <w:vAlign w:val="center"/>
          </w:tcPr>
          <w:p w:rsidR="008A0A80" w:rsidRPr="00590DFA" w:rsidRDefault="008A0A80" w:rsidP="008A0A80">
            <w:pPr>
              <w:spacing w:after="120" w:line="240" w:lineRule="auto"/>
              <w:rPr>
                <w:rFonts w:ascii="Times New Roman" w:hAnsi="Times New Roman"/>
              </w:rPr>
            </w:pPr>
            <w:r w:rsidRPr="00590DFA">
              <w:rPr>
                <w:rFonts w:ascii="Times New Roman" w:hAnsi="Times New Roman"/>
              </w:rPr>
              <w:t>14 Unit</w:t>
            </w:r>
          </w:p>
        </w:tc>
        <w:tc>
          <w:tcPr>
            <w:tcW w:w="992" w:type="dxa"/>
            <w:vAlign w:val="center"/>
          </w:tcPr>
          <w:p w:rsidR="008A0A80" w:rsidRPr="00590DFA" w:rsidRDefault="008A0A80" w:rsidP="008A0A80">
            <w:pPr>
              <w:spacing w:after="120" w:line="240" w:lineRule="auto"/>
              <w:jc w:val="center"/>
              <w:rPr>
                <w:rFonts w:ascii="Times New Roman" w:hAnsi="Times New Roman"/>
              </w:rPr>
            </w:pPr>
            <w:r w:rsidRPr="00590DFA">
              <w:rPr>
                <w:rFonts w:ascii="Times New Roman" w:hAnsi="Times New Roman"/>
              </w:rPr>
              <w:t>14</w:t>
            </w:r>
          </w:p>
        </w:tc>
        <w:tc>
          <w:tcPr>
            <w:tcW w:w="992" w:type="dxa"/>
            <w:vAlign w:val="center"/>
          </w:tcPr>
          <w:p w:rsidR="008A0A80" w:rsidRPr="00590DFA" w:rsidRDefault="008A0A80" w:rsidP="008A0A80">
            <w:pPr>
              <w:spacing w:after="120" w:line="240" w:lineRule="auto"/>
              <w:jc w:val="center"/>
              <w:rPr>
                <w:rFonts w:ascii="Times New Roman" w:hAnsi="Times New Roman"/>
              </w:rPr>
            </w:pPr>
            <w:r w:rsidRPr="00590DFA">
              <w:rPr>
                <w:rFonts w:ascii="Times New Roman" w:hAnsi="Times New Roman"/>
              </w:rPr>
              <w:t>-</w:t>
            </w:r>
          </w:p>
        </w:tc>
        <w:tc>
          <w:tcPr>
            <w:tcW w:w="1276" w:type="dxa"/>
            <w:vAlign w:val="center"/>
          </w:tcPr>
          <w:p w:rsidR="008A0A80" w:rsidRPr="00590DFA" w:rsidRDefault="008A0A80" w:rsidP="008A0A80">
            <w:pPr>
              <w:spacing w:after="120" w:line="240" w:lineRule="auto"/>
              <w:jc w:val="center"/>
              <w:rPr>
                <w:rFonts w:ascii="Times New Roman" w:hAnsi="Times New Roman"/>
              </w:rPr>
            </w:pPr>
            <w:r w:rsidRPr="00590DFA">
              <w:rPr>
                <w:rFonts w:ascii="Times New Roman" w:hAnsi="Times New Roman"/>
              </w:rPr>
              <w:t>-</w:t>
            </w:r>
          </w:p>
        </w:tc>
      </w:tr>
      <w:tr w:rsidR="008A0A80" w:rsidRPr="00590DFA" w:rsidTr="002C3420">
        <w:tc>
          <w:tcPr>
            <w:tcW w:w="993" w:type="dxa"/>
            <w:vAlign w:val="center"/>
          </w:tcPr>
          <w:p w:rsidR="008A0A80" w:rsidRPr="00590DFA" w:rsidRDefault="008A0A80" w:rsidP="008A0A80">
            <w:pPr>
              <w:spacing w:after="120" w:line="240" w:lineRule="auto"/>
              <w:jc w:val="center"/>
              <w:rPr>
                <w:rFonts w:ascii="Times New Roman" w:hAnsi="Times New Roman"/>
                <w:lang w:val="nb-NO"/>
              </w:rPr>
            </w:pPr>
            <w:r w:rsidRPr="00590DFA">
              <w:rPr>
                <w:rFonts w:ascii="Times New Roman" w:hAnsi="Times New Roman"/>
                <w:lang w:val="nb-NO"/>
              </w:rPr>
              <w:t>20.</w:t>
            </w:r>
          </w:p>
        </w:tc>
        <w:tc>
          <w:tcPr>
            <w:tcW w:w="2976" w:type="dxa"/>
            <w:vAlign w:val="center"/>
          </w:tcPr>
          <w:p w:rsidR="008A0A80" w:rsidRPr="00590DFA" w:rsidRDefault="008A0A80" w:rsidP="008A0A80">
            <w:pPr>
              <w:spacing w:after="120" w:line="240" w:lineRule="auto"/>
              <w:rPr>
                <w:rFonts w:ascii="Times New Roman" w:hAnsi="Times New Roman"/>
              </w:rPr>
            </w:pPr>
            <w:r w:rsidRPr="00590DFA">
              <w:rPr>
                <w:rFonts w:ascii="Times New Roman" w:hAnsi="Times New Roman"/>
              </w:rPr>
              <w:t>Meja ½ Biro</w:t>
            </w:r>
          </w:p>
        </w:tc>
        <w:tc>
          <w:tcPr>
            <w:tcW w:w="1560" w:type="dxa"/>
            <w:vAlign w:val="center"/>
          </w:tcPr>
          <w:p w:rsidR="008A0A80" w:rsidRPr="00590DFA" w:rsidRDefault="008A0A80" w:rsidP="008A0A80">
            <w:pPr>
              <w:spacing w:after="120" w:line="240" w:lineRule="auto"/>
              <w:rPr>
                <w:rFonts w:ascii="Times New Roman" w:hAnsi="Times New Roman"/>
              </w:rPr>
            </w:pPr>
            <w:r w:rsidRPr="00590DFA">
              <w:rPr>
                <w:rFonts w:ascii="Times New Roman" w:hAnsi="Times New Roman"/>
              </w:rPr>
              <w:t>5 Unit</w:t>
            </w:r>
          </w:p>
        </w:tc>
        <w:tc>
          <w:tcPr>
            <w:tcW w:w="992" w:type="dxa"/>
            <w:vAlign w:val="center"/>
          </w:tcPr>
          <w:p w:rsidR="008A0A80" w:rsidRPr="00590DFA" w:rsidRDefault="008A0A80" w:rsidP="008A0A80">
            <w:pPr>
              <w:spacing w:after="120" w:line="240" w:lineRule="auto"/>
              <w:jc w:val="center"/>
              <w:rPr>
                <w:rFonts w:ascii="Times New Roman" w:hAnsi="Times New Roman"/>
              </w:rPr>
            </w:pPr>
            <w:r w:rsidRPr="00590DFA">
              <w:rPr>
                <w:rFonts w:ascii="Times New Roman" w:hAnsi="Times New Roman"/>
              </w:rPr>
              <w:t>5</w:t>
            </w:r>
          </w:p>
        </w:tc>
        <w:tc>
          <w:tcPr>
            <w:tcW w:w="992" w:type="dxa"/>
            <w:vAlign w:val="center"/>
          </w:tcPr>
          <w:p w:rsidR="008A0A80" w:rsidRPr="00590DFA" w:rsidRDefault="008A0A80" w:rsidP="008A0A80">
            <w:pPr>
              <w:spacing w:after="120" w:line="240" w:lineRule="auto"/>
              <w:jc w:val="center"/>
              <w:rPr>
                <w:rFonts w:ascii="Times New Roman" w:hAnsi="Times New Roman"/>
              </w:rPr>
            </w:pPr>
            <w:r w:rsidRPr="00590DFA">
              <w:rPr>
                <w:rFonts w:ascii="Times New Roman" w:hAnsi="Times New Roman"/>
              </w:rPr>
              <w:t>-</w:t>
            </w:r>
          </w:p>
        </w:tc>
        <w:tc>
          <w:tcPr>
            <w:tcW w:w="1276" w:type="dxa"/>
            <w:vAlign w:val="center"/>
          </w:tcPr>
          <w:p w:rsidR="008A0A80" w:rsidRPr="00590DFA" w:rsidRDefault="008A0A80" w:rsidP="008A0A80">
            <w:pPr>
              <w:spacing w:after="120" w:line="240" w:lineRule="auto"/>
              <w:jc w:val="center"/>
              <w:rPr>
                <w:rFonts w:ascii="Times New Roman" w:hAnsi="Times New Roman"/>
              </w:rPr>
            </w:pPr>
            <w:r w:rsidRPr="00590DFA">
              <w:rPr>
                <w:rFonts w:ascii="Times New Roman" w:hAnsi="Times New Roman"/>
              </w:rPr>
              <w:t>-</w:t>
            </w:r>
          </w:p>
        </w:tc>
      </w:tr>
      <w:tr w:rsidR="008A0A80" w:rsidRPr="00590DFA" w:rsidTr="002C3420">
        <w:tc>
          <w:tcPr>
            <w:tcW w:w="993" w:type="dxa"/>
            <w:vAlign w:val="center"/>
          </w:tcPr>
          <w:p w:rsidR="008A0A80" w:rsidRPr="00590DFA" w:rsidRDefault="008A0A80" w:rsidP="008A0A80">
            <w:pPr>
              <w:spacing w:after="120" w:line="240" w:lineRule="auto"/>
              <w:jc w:val="center"/>
              <w:rPr>
                <w:rFonts w:ascii="Times New Roman" w:hAnsi="Times New Roman"/>
                <w:lang w:val="nb-NO"/>
              </w:rPr>
            </w:pPr>
            <w:r w:rsidRPr="00590DFA">
              <w:rPr>
                <w:rFonts w:ascii="Times New Roman" w:hAnsi="Times New Roman"/>
                <w:lang w:val="nb-NO"/>
              </w:rPr>
              <w:t>21.</w:t>
            </w:r>
          </w:p>
        </w:tc>
        <w:tc>
          <w:tcPr>
            <w:tcW w:w="2976" w:type="dxa"/>
            <w:vAlign w:val="center"/>
          </w:tcPr>
          <w:p w:rsidR="008A0A80" w:rsidRPr="00590DFA" w:rsidRDefault="008A0A80" w:rsidP="008A0A80">
            <w:pPr>
              <w:spacing w:after="120" w:line="240" w:lineRule="auto"/>
              <w:rPr>
                <w:rFonts w:ascii="Times New Roman" w:hAnsi="Times New Roman"/>
              </w:rPr>
            </w:pPr>
            <w:r w:rsidRPr="00590DFA">
              <w:rPr>
                <w:rFonts w:ascii="Times New Roman" w:hAnsi="Times New Roman"/>
              </w:rPr>
              <w:t>Meja Kerja 1 Biro</w:t>
            </w:r>
          </w:p>
        </w:tc>
        <w:tc>
          <w:tcPr>
            <w:tcW w:w="1560" w:type="dxa"/>
            <w:vAlign w:val="center"/>
          </w:tcPr>
          <w:p w:rsidR="008A0A80" w:rsidRPr="00590DFA" w:rsidRDefault="008A0A80" w:rsidP="008A0A80">
            <w:pPr>
              <w:spacing w:after="120" w:line="240" w:lineRule="auto"/>
              <w:rPr>
                <w:rFonts w:ascii="Times New Roman" w:hAnsi="Times New Roman"/>
              </w:rPr>
            </w:pPr>
            <w:r w:rsidRPr="00590DFA">
              <w:rPr>
                <w:rFonts w:ascii="Times New Roman" w:hAnsi="Times New Roman"/>
              </w:rPr>
              <w:t>3 Unit</w:t>
            </w:r>
          </w:p>
        </w:tc>
        <w:tc>
          <w:tcPr>
            <w:tcW w:w="992" w:type="dxa"/>
            <w:vAlign w:val="center"/>
          </w:tcPr>
          <w:p w:rsidR="008A0A80" w:rsidRPr="00590DFA" w:rsidRDefault="008A0A80" w:rsidP="008A0A80">
            <w:pPr>
              <w:spacing w:after="120" w:line="240" w:lineRule="auto"/>
              <w:jc w:val="center"/>
              <w:rPr>
                <w:rFonts w:ascii="Times New Roman" w:hAnsi="Times New Roman"/>
              </w:rPr>
            </w:pPr>
            <w:r w:rsidRPr="00590DFA">
              <w:rPr>
                <w:rFonts w:ascii="Times New Roman" w:hAnsi="Times New Roman"/>
              </w:rPr>
              <w:t>3</w:t>
            </w:r>
          </w:p>
        </w:tc>
        <w:tc>
          <w:tcPr>
            <w:tcW w:w="992" w:type="dxa"/>
            <w:vAlign w:val="center"/>
          </w:tcPr>
          <w:p w:rsidR="008A0A80" w:rsidRPr="00590DFA" w:rsidRDefault="008A0A80" w:rsidP="008A0A80">
            <w:pPr>
              <w:spacing w:after="120" w:line="240" w:lineRule="auto"/>
              <w:jc w:val="center"/>
              <w:rPr>
                <w:rFonts w:ascii="Times New Roman" w:hAnsi="Times New Roman"/>
              </w:rPr>
            </w:pPr>
            <w:r w:rsidRPr="00590DFA">
              <w:rPr>
                <w:rFonts w:ascii="Times New Roman" w:hAnsi="Times New Roman"/>
              </w:rPr>
              <w:t>-</w:t>
            </w:r>
          </w:p>
        </w:tc>
        <w:tc>
          <w:tcPr>
            <w:tcW w:w="1276" w:type="dxa"/>
            <w:vAlign w:val="center"/>
          </w:tcPr>
          <w:p w:rsidR="008A0A80" w:rsidRPr="00590DFA" w:rsidRDefault="008A0A80" w:rsidP="008A0A80">
            <w:pPr>
              <w:spacing w:after="120" w:line="240" w:lineRule="auto"/>
              <w:jc w:val="center"/>
              <w:rPr>
                <w:rFonts w:ascii="Times New Roman" w:hAnsi="Times New Roman"/>
              </w:rPr>
            </w:pPr>
            <w:r w:rsidRPr="00590DFA">
              <w:rPr>
                <w:rFonts w:ascii="Times New Roman" w:hAnsi="Times New Roman"/>
              </w:rPr>
              <w:t>-</w:t>
            </w:r>
          </w:p>
        </w:tc>
      </w:tr>
      <w:tr w:rsidR="008A0A80" w:rsidRPr="00590DFA" w:rsidTr="002C3420">
        <w:tc>
          <w:tcPr>
            <w:tcW w:w="993" w:type="dxa"/>
            <w:vAlign w:val="center"/>
          </w:tcPr>
          <w:p w:rsidR="008A0A80" w:rsidRPr="00590DFA" w:rsidRDefault="008A0A80" w:rsidP="008A0A80">
            <w:pPr>
              <w:spacing w:after="120" w:line="240" w:lineRule="auto"/>
              <w:jc w:val="center"/>
              <w:rPr>
                <w:rFonts w:ascii="Times New Roman" w:hAnsi="Times New Roman"/>
                <w:lang w:val="nb-NO"/>
              </w:rPr>
            </w:pPr>
            <w:r w:rsidRPr="00590DFA">
              <w:rPr>
                <w:rFonts w:ascii="Times New Roman" w:hAnsi="Times New Roman"/>
                <w:lang w:val="nb-NO"/>
              </w:rPr>
              <w:t>22.</w:t>
            </w:r>
          </w:p>
        </w:tc>
        <w:tc>
          <w:tcPr>
            <w:tcW w:w="2976" w:type="dxa"/>
            <w:vAlign w:val="center"/>
          </w:tcPr>
          <w:p w:rsidR="008A0A80" w:rsidRPr="00590DFA" w:rsidRDefault="008A0A80" w:rsidP="008A0A80">
            <w:pPr>
              <w:spacing w:after="120" w:line="240" w:lineRule="auto"/>
              <w:rPr>
                <w:rFonts w:ascii="Times New Roman" w:hAnsi="Times New Roman"/>
              </w:rPr>
            </w:pPr>
            <w:r w:rsidRPr="00590DFA">
              <w:rPr>
                <w:rFonts w:ascii="Times New Roman" w:hAnsi="Times New Roman"/>
              </w:rPr>
              <w:t>Lemari Kayu</w:t>
            </w:r>
          </w:p>
        </w:tc>
        <w:tc>
          <w:tcPr>
            <w:tcW w:w="1560" w:type="dxa"/>
            <w:vAlign w:val="center"/>
          </w:tcPr>
          <w:p w:rsidR="008A0A80" w:rsidRPr="00590DFA" w:rsidRDefault="008A0A80" w:rsidP="008A0A80">
            <w:pPr>
              <w:spacing w:after="120" w:line="240" w:lineRule="auto"/>
              <w:rPr>
                <w:rFonts w:ascii="Times New Roman" w:hAnsi="Times New Roman"/>
              </w:rPr>
            </w:pPr>
            <w:r w:rsidRPr="00590DFA">
              <w:rPr>
                <w:rFonts w:ascii="Times New Roman" w:hAnsi="Times New Roman"/>
              </w:rPr>
              <w:t>1 Unit</w:t>
            </w:r>
          </w:p>
        </w:tc>
        <w:tc>
          <w:tcPr>
            <w:tcW w:w="992" w:type="dxa"/>
            <w:vAlign w:val="center"/>
          </w:tcPr>
          <w:p w:rsidR="008A0A80" w:rsidRPr="00590DFA" w:rsidRDefault="008A0A80" w:rsidP="008A0A80">
            <w:pPr>
              <w:spacing w:after="120" w:line="240" w:lineRule="auto"/>
              <w:jc w:val="center"/>
              <w:rPr>
                <w:rFonts w:ascii="Times New Roman" w:hAnsi="Times New Roman"/>
              </w:rPr>
            </w:pPr>
            <w:r w:rsidRPr="00590DFA">
              <w:rPr>
                <w:rFonts w:ascii="Times New Roman" w:hAnsi="Times New Roman"/>
              </w:rPr>
              <w:t>1</w:t>
            </w:r>
          </w:p>
        </w:tc>
        <w:tc>
          <w:tcPr>
            <w:tcW w:w="992" w:type="dxa"/>
            <w:vAlign w:val="center"/>
          </w:tcPr>
          <w:p w:rsidR="008A0A80" w:rsidRPr="00590DFA" w:rsidRDefault="008A0A80" w:rsidP="008A0A80">
            <w:pPr>
              <w:spacing w:after="120" w:line="240" w:lineRule="auto"/>
              <w:jc w:val="center"/>
              <w:rPr>
                <w:rFonts w:ascii="Times New Roman" w:hAnsi="Times New Roman"/>
              </w:rPr>
            </w:pPr>
            <w:r w:rsidRPr="00590DFA">
              <w:rPr>
                <w:rFonts w:ascii="Times New Roman" w:hAnsi="Times New Roman"/>
              </w:rPr>
              <w:t>-</w:t>
            </w:r>
          </w:p>
        </w:tc>
        <w:tc>
          <w:tcPr>
            <w:tcW w:w="1276" w:type="dxa"/>
            <w:vAlign w:val="center"/>
          </w:tcPr>
          <w:p w:rsidR="008A0A80" w:rsidRPr="00590DFA" w:rsidRDefault="008A0A80" w:rsidP="008A0A80">
            <w:pPr>
              <w:spacing w:after="120" w:line="240" w:lineRule="auto"/>
              <w:jc w:val="center"/>
              <w:rPr>
                <w:rFonts w:ascii="Times New Roman" w:hAnsi="Times New Roman"/>
              </w:rPr>
            </w:pPr>
            <w:r w:rsidRPr="00590DFA">
              <w:rPr>
                <w:rFonts w:ascii="Times New Roman" w:hAnsi="Times New Roman"/>
              </w:rPr>
              <w:t>1</w:t>
            </w:r>
          </w:p>
        </w:tc>
      </w:tr>
      <w:tr w:rsidR="008A0A80" w:rsidRPr="00590DFA" w:rsidTr="002C3420">
        <w:tc>
          <w:tcPr>
            <w:tcW w:w="993" w:type="dxa"/>
            <w:vAlign w:val="center"/>
          </w:tcPr>
          <w:p w:rsidR="008A0A80" w:rsidRPr="00590DFA" w:rsidRDefault="008A0A80" w:rsidP="008A0A80">
            <w:pPr>
              <w:spacing w:after="120" w:line="240" w:lineRule="auto"/>
              <w:jc w:val="center"/>
              <w:rPr>
                <w:rFonts w:ascii="Times New Roman" w:hAnsi="Times New Roman"/>
              </w:rPr>
            </w:pPr>
            <w:r w:rsidRPr="00590DFA">
              <w:rPr>
                <w:rFonts w:ascii="Times New Roman" w:hAnsi="Times New Roman"/>
              </w:rPr>
              <w:t>23.</w:t>
            </w:r>
          </w:p>
        </w:tc>
        <w:tc>
          <w:tcPr>
            <w:tcW w:w="2976" w:type="dxa"/>
            <w:vAlign w:val="center"/>
          </w:tcPr>
          <w:p w:rsidR="008A0A80" w:rsidRPr="00590DFA" w:rsidRDefault="008A0A80" w:rsidP="008A0A80">
            <w:pPr>
              <w:spacing w:after="120" w:line="240" w:lineRule="auto"/>
              <w:rPr>
                <w:rFonts w:ascii="Times New Roman" w:hAnsi="Times New Roman"/>
              </w:rPr>
            </w:pPr>
            <w:r w:rsidRPr="00590DFA">
              <w:rPr>
                <w:rFonts w:ascii="Times New Roman" w:hAnsi="Times New Roman"/>
              </w:rPr>
              <w:t>Lemari Kayu 2 Pintu</w:t>
            </w:r>
          </w:p>
        </w:tc>
        <w:tc>
          <w:tcPr>
            <w:tcW w:w="1560" w:type="dxa"/>
            <w:vAlign w:val="center"/>
          </w:tcPr>
          <w:p w:rsidR="008A0A80" w:rsidRPr="00590DFA" w:rsidRDefault="008A0A80" w:rsidP="008A0A80">
            <w:pPr>
              <w:spacing w:after="120" w:line="240" w:lineRule="auto"/>
              <w:rPr>
                <w:rFonts w:ascii="Times New Roman" w:hAnsi="Times New Roman"/>
              </w:rPr>
            </w:pPr>
            <w:r w:rsidRPr="00590DFA">
              <w:rPr>
                <w:rFonts w:ascii="Times New Roman" w:hAnsi="Times New Roman"/>
              </w:rPr>
              <w:t>2 Unit</w:t>
            </w:r>
          </w:p>
        </w:tc>
        <w:tc>
          <w:tcPr>
            <w:tcW w:w="992" w:type="dxa"/>
            <w:vAlign w:val="center"/>
          </w:tcPr>
          <w:p w:rsidR="008A0A80" w:rsidRPr="00590DFA" w:rsidRDefault="008A0A80" w:rsidP="008A0A80">
            <w:pPr>
              <w:spacing w:after="120" w:line="240" w:lineRule="auto"/>
              <w:jc w:val="center"/>
              <w:rPr>
                <w:rFonts w:ascii="Times New Roman" w:hAnsi="Times New Roman"/>
              </w:rPr>
            </w:pPr>
            <w:r w:rsidRPr="00590DFA">
              <w:rPr>
                <w:rFonts w:ascii="Times New Roman" w:hAnsi="Times New Roman"/>
              </w:rPr>
              <w:t>2</w:t>
            </w:r>
          </w:p>
        </w:tc>
        <w:tc>
          <w:tcPr>
            <w:tcW w:w="992" w:type="dxa"/>
            <w:vAlign w:val="center"/>
          </w:tcPr>
          <w:p w:rsidR="008A0A80" w:rsidRPr="00590DFA" w:rsidRDefault="008A0A80" w:rsidP="008A0A80">
            <w:pPr>
              <w:spacing w:after="120" w:line="240" w:lineRule="auto"/>
              <w:jc w:val="center"/>
              <w:rPr>
                <w:rFonts w:ascii="Times New Roman" w:hAnsi="Times New Roman"/>
              </w:rPr>
            </w:pPr>
            <w:r w:rsidRPr="00590DFA">
              <w:rPr>
                <w:rFonts w:ascii="Times New Roman" w:hAnsi="Times New Roman"/>
              </w:rPr>
              <w:t>-</w:t>
            </w:r>
          </w:p>
        </w:tc>
        <w:tc>
          <w:tcPr>
            <w:tcW w:w="1276" w:type="dxa"/>
            <w:vAlign w:val="center"/>
          </w:tcPr>
          <w:p w:rsidR="008A0A80" w:rsidRPr="00590DFA" w:rsidRDefault="008A0A80" w:rsidP="008A0A80">
            <w:pPr>
              <w:spacing w:after="120" w:line="240" w:lineRule="auto"/>
              <w:jc w:val="center"/>
              <w:rPr>
                <w:rFonts w:ascii="Times New Roman" w:hAnsi="Times New Roman"/>
                <w:highlight w:val="red"/>
              </w:rPr>
            </w:pPr>
            <w:r w:rsidRPr="00590DFA">
              <w:rPr>
                <w:rFonts w:ascii="Times New Roman" w:hAnsi="Times New Roman"/>
              </w:rPr>
              <w:t>-</w:t>
            </w:r>
          </w:p>
        </w:tc>
      </w:tr>
      <w:tr w:rsidR="008A0A80" w:rsidRPr="00590DFA" w:rsidTr="002C3420">
        <w:tc>
          <w:tcPr>
            <w:tcW w:w="993" w:type="dxa"/>
            <w:vAlign w:val="center"/>
          </w:tcPr>
          <w:p w:rsidR="008A0A80" w:rsidRPr="00590DFA" w:rsidRDefault="008A0A80" w:rsidP="008A0A80">
            <w:pPr>
              <w:spacing w:after="120" w:line="240" w:lineRule="auto"/>
              <w:jc w:val="center"/>
              <w:rPr>
                <w:rFonts w:ascii="Times New Roman" w:hAnsi="Times New Roman"/>
                <w:lang w:val="nb-NO"/>
              </w:rPr>
            </w:pPr>
            <w:r w:rsidRPr="00590DFA">
              <w:rPr>
                <w:rFonts w:ascii="Times New Roman" w:hAnsi="Times New Roman"/>
                <w:lang w:val="nb-NO"/>
              </w:rPr>
              <w:t>2</w:t>
            </w:r>
            <w:r w:rsidRPr="00590DFA">
              <w:rPr>
                <w:rFonts w:ascii="Times New Roman" w:hAnsi="Times New Roman"/>
              </w:rPr>
              <w:t>4</w:t>
            </w:r>
            <w:r w:rsidRPr="00590DFA">
              <w:rPr>
                <w:rFonts w:ascii="Times New Roman" w:hAnsi="Times New Roman"/>
                <w:lang w:val="nb-NO"/>
              </w:rPr>
              <w:t>.</w:t>
            </w:r>
          </w:p>
        </w:tc>
        <w:tc>
          <w:tcPr>
            <w:tcW w:w="2976" w:type="dxa"/>
            <w:vAlign w:val="center"/>
          </w:tcPr>
          <w:p w:rsidR="008A0A80" w:rsidRPr="00590DFA" w:rsidRDefault="008A0A80" w:rsidP="008A0A80">
            <w:pPr>
              <w:spacing w:after="120" w:line="240" w:lineRule="auto"/>
              <w:rPr>
                <w:rFonts w:ascii="Times New Roman" w:hAnsi="Times New Roman"/>
              </w:rPr>
            </w:pPr>
            <w:r w:rsidRPr="00590DFA">
              <w:rPr>
                <w:rFonts w:ascii="Times New Roman" w:hAnsi="Times New Roman"/>
              </w:rPr>
              <w:t>Meja Taman</w:t>
            </w:r>
          </w:p>
        </w:tc>
        <w:tc>
          <w:tcPr>
            <w:tcW w:w="1560" w:type="dxa"/>
            <w:vAlign w:val="center"/>
          </w:tcPr>
          <w:p w:rsidR="008A0A80" w:rsidRPr="00590DFA" w:rsidRDefault="008A0A80" w:rsidP="008A0A80">
            <w:pPr>
              <w:spacing w:after="120" w:line="240" w:lineRule="auto"/>
              <w:rPr>
                <w:rFonts w:ascii="Times New Roman" w:hAnsi="Times New Roman"/>
              </w:rPr>
            </w:pPr>
            <w:r w:rsidRPr="00590DFA">
              <w:rPr>
                <w:rFonts w:ascii="Times New Roman" w:hAnsi="Times New Roman"/>
              </w:rPr>
              <w:t>10 unit</w:t>
            </w:r>
          </w:p>
        </w:tc>
        <w:tc>
          <w:tcPr>
            <w:tcW w:w="992" w:type="dxa"/>
            <w:vAlign w:val="center"/>
          </w:tcPr>
          <w:p w:rsidR="008A0A80" w:rsidRPr="00590DFA" w:rsidRDefault="008A0A80" w:rsidP="008A0A80">
            <w:pPr>
              <w:spacing w:after="120" w:line="240" w:lineRule="auto"/>
              <w:jc w:val="center"/>
              <w:rPr>
                <w:rFonts w:ascii="Times New Roman" w:hAnsi="Times New Roman"/>
              </w:rPr>
            </w:pPr>
            <w:r w:rsidRPr="00590DFA">
              <w:rPr>
                <w:rFonts w:ascii="Times New Roman" w:hAnsi="Times New Roman"/>
              </w:rPr>
              <w:t>10</w:t>
            </w:r>
          </w:p>
        </w:tc>
        <w:tc>
          <w:tcPr>
            <w:tcW w:w="992" w:type="dxa"/>
            <w:vAlign w:val="center"/>
          </w:tcPr>
          <w:p w:rsidR="008A0A80" w:rsidRPr="00590DFA" w:rsidRDefault="008A0A80" w:rsidP="008A0A80">
            <w:pPr>
              <w:spacing w:after="120" w:line="240" w:lineRule="auto"/>
              <w:jc w:val="center"/>
              <w:rPr>
                <w:rFonts w:ascii="Times New Roman" w:hAnsi="Times New Roman"/>
              </w:rPr>
            </w:pPr>
            <w:r w:rsidRPr="00590DFA">
              <w:rPr>
                <w:rFonts w:ascii="Times New Roman" w:hAnsi="Times New Roman"/>
              </w:rPr>
              <w:t>-</w:t>
            </w:r>
          </w:p>
        </w:tc>
        <w:tc>
          <w:tcPr>
            <w:tcW w:w="1276" w:type="dxa"/>
            <w:vAlign w:val="center"/>
          </w:tcPr>
          <w:p w:rsidR="008A0A80" w:rsidRPr="00590DFA" w:rsidRDefault="008A0A80" w:rsidP="008A0A80">
            <w:pPr>
              <w:spacing w:after="120" w:line="240" w:lineRule="auto"/>
              <w:jc w:val="center"/>
              <w:rPr>
                <w:rFonts w:ascii="Times New Roman" w:hAnsi="Times New Roman"/>
              </w:rPr>
            </w:pPr>
            <w:r w:rsidRPr="00590DFA">
              <w:rPr>
                <w:rFonts w:ascii="Times New Roman" w:hAnsi="Times New Roman"/>
              </w:rPr>
              <w:t>-</w:t>
            </w:r>
          </w:p>
        </w:tc>
      </w:tr>
      <w:tr w:rsidR="008A0A80" w:rsidRPr="00590DFA" w:rsidTr="002C3420">
        <w:tc>
          <w:tcPr>
            <w:tcW w:w="993" w:type="dxa"/>
            <w:vAlign w:val="center"/>
          </w:tcPr>
          <w:p w:rsidR="008A0A80" w:rsidRPr="00590DFA" w:rsidRDefault="008A0A80" w:rsidP="008A0A80">
            <w:pPr>
              <w:spacing w:after="120" w:line="240" w:lineRule="auto"/>
              <w:jc w:val="center"/>
              <w:rPr>
                <w:rFonts w:ascii="Times New Roman" w:hAnsi="Times New Roman"/>
                <w:lang w:val="nb-NO"/>
              </w:rPr>
            </w:pPr>
            <w:r w:rsidRPr="00590DFA">
              <w:rPr>
                <w:rFonts w:ascii="Times New Roman" w:hAnsi="Times New Roman"/>
                <w:lang w:val="nb-NO"/>
              </w:rPr>
              <w:t>25.</w:t>
            </w:r>
          </w:p>
        </w:tc>
        <w:tc>
          <w:tcPr>
            <w:tcW w:w="2976" w:type="dxa"/>
            <w:vAlign w:val="center"/>
          </w:tcPr>
          <w:p w:rsidR="008A0A80" w:rsidRPr="00590DFA" w:rsidRDefault="008A0A80" w:rsidP="008A0A80">
            <w:pPr>
              <w:spacing w:after="120" w:line="240" w:lineRule="auto"/>
              <w:rPr>
                <w:rFonts w:ascii="Times New Roman" w:hAnsi="Times New Roman"/>
              </w:rPr>
            </w:pPr>
            <w:r w:rsidRPr="00590DFA">
              <w:rPr>
                <w:rFonts w:ascii="Times New Roman" w:hAnsi="Times New Roman"/>
              </w:rPr>
              <w:t>Kursi Taman</w:t>
            </w:r>
          </w:p>
        </w:tc>
        <w:tc>
          <w:tcPr>
            <w:tcW w:w="1560" w:type="dxa"/>
            <w:vAlign w:val="center"/>
          </w:tcPr>
          <w:p w:rsidR="008A0A80" w:rsidRPr="00590DFA" w:rsidRDefault="008A0A80" w:rsidP="008A0A80">
            <w:pPr>
              <w:spacing w:after="120" w:line="240" w:lineRule="auto"/>
              <w:rPr>
                <w:rFonts w:ascii="Times New Roman" w:hAnsi="Times New Roman"/>
              </w:rPr>
            </w:pPr>
            <w:r w:rsidRPr="00590DFA">
              <w:rPr>
                <w:rFonts w:ascii="Times New Roman" w:hAnsi="Times New Roman"/>
              </w:rPr>
              <w:t>40 Unit</w:t>
            </w:r>
          </w:p>
        </w:tc>
        <w:tc>
          <w:tcPr>
            <w:tcW w:w="992" w:type="dxa"/>
            <w:vAlign w:val="center"/>
          </w:tcPr>
          <w:p w:rsidR="008A0A80" w:rsidRPr="00590DFA" w:rsidRDefault="008A0A80" w:rsidP="008A0A80">
            <w:pPr>
              <w:spacing w:after="120" w:line="240" w:lineRule="auto"/>
              <w:jc w:val="center"/>
              <w:rPr>
                <w:rFonts w:ascii="Times New Roman" w:hAnsi="Times New Roman"/>
              </w:rPr>
            </w:pPr>
            <w:r w:rsidRPr="00590DFA">
              <w:rPr>
                <w:rFonts w:ascii="Times New Roman" w:hAnsi="Times New Roman"/>
              </w:rPr>
              <w:t>40</w:t>
            </w:r>
          </w:p>
        </w:tc>
        <w:tc>
          <w:tcPr>
            <w:tcW w:w="992" w:type="dxa"/>
            <w:vAlign w:val="center"/>
          </w:tcPr>
          <w:p w:rsidR="008A0A80" w:rsidRPr="00590DFA" w:rsidRDefault="008A0A80" w:rsidP="008A0A80">
            <w:pPr>
              <w:spacing w:after="120" w:line="240" w:lineRule="auto"/>
              <w:jc w:val="center"/>
              <w:rPr>
                <w:rFonts w:ascii="Times New Roman" w:hAnsi="Times New Roman"/>
              </w:rPr>
            </w:pPr>
            <w:r w:rsidRPr="00590DFA">
              <w:rPr>
                <w:rFonts w:ascii="Times New Roman" w:hAnsi="Times New Roman"/>
              </w:rPr>
              <w:t>-</w:t>
            </w:r>
          </w:p>
        </w:tc>
        <w:tc>
          <w:tcPr>
            <w:tcW w:w="1276" w:type="dxa"/>
            <w:vAlign w:val="center"/>
          </w:tcPr>
          <w:p w:rsidR="008A0A80" w:rsidRPr="00590DFA" w:rsidRDefault="008A0A80" w:rsidP="008A0A80">
            <w:pPr>
              <w:spacing w:after="120" w:line="240" w:lineRule="auto"/>
              <w:jc w:val="center"/>
              <w:rPr>
                <w:rFonts w:ascii="Times New Roman" w:hAnsi="Times New Roman"/>
              </w:rPr>
            </w:pPr>
            <w:r w:rsidRPr="00590DFA">
              <w:rPr>
                <w:rFonts w:ascii="Times New Roman" w:hAnsi="Times New Roman"/>
              </w:rPr>
              <w:t>-</w:t>
            </w:r>
          </w:p>
        </w:tc>
      </w:tr>
      <w:tr w:rsidR="008A0A80" w:rsidRPr="00590DFA" w:rsidTr="002C3420">
        <w:tc>
          <w:tcPr>
            <w:tcW w:w="993" w:type="dxa"/>
            <w:vAlign w:val="center"/>
          </w:tcPr>
          <w:p w:rsidR="008A0A80" w:rsidRPr="00590DFA" w:rsidRDefault="008A0A80" w:rsidP="008A0A80">
            <w:pPr>
              <w:spacing w:after="120" w:line="240" w:lineRule="auto"/>
              <w:jc w:val="center"/>
              <w:rPr>
                <w:rFonts w:ascii="Times New Roman" w:hAnsi="Times New Roman"/>
                <w:lang w:val="nb-NO"/>
              </w:rPr>
            </w:pPr>
            <w:r w:rsidRPr="00590DFA">
              <w:rPr>
                <w:rFonts w:ascii="Times New Roman" w:hAnsi="Times New Roman"/>
                <w:lang w:val="nb-NO"/>
              </w:rPr>
              <w:t>2</w:t>
            </w:r>
            <w:r w:rsidRPr="00590DFA">
              <w:rPr>
                <w:rFonts w:ascii="Times New Roman" w:hAnsi="Times New Roman"/>
              </w:rPr>
              <w:t>6</w:t>
            </w:r>
            <w:r w:rsidRPr="00590DFA">
              <w:rPr>
                <w:rFonts w:ascii="Times New Roman" w:hAnsi="Times New Roman"/>
                <w:lang w:val="nb-NO"/>
              </w:rPr>
              <w:t>.</w:t>
            </w:r>
          </w:p>
        </w:tc>
        <w:tc>
          <w:tcPr>
            <w:tcW w:w="2976" w:type="dxa"/>
            <w:vAlign w:val="center"/>
          </w:tcPr>
          <w:p w:rsidR="008A0A80" w:rsidRPr="00590DFA" w:rsidRDefault="008A0A80" w:rsidP="008A0A80">
            <w:pPr>
              <w:spacing w:after="120" w:line="240" w:lineRule="auto"/>
              <w:rPr>
                <w:rFonts w:ascii="Times New Roman" w:hAnsi="Times New Roman"/>
              </w:rPr>
            </w:pPr>
            <w:r w:rsidRPr="00590DFA">
              <w:rPr>
                <w:rFonts w:ascii="Times New Roman" w:hAnsi="Times New Roman"/>
              </w:rPr>
              <w:t>Meja Rapat</w:t>
            </w:r>
          </w:p>
        </w:tc>
        <w:tc>
          <w:tcPr>
            <w:tcW w:w="1560" w:type="dxa"/>
            <w:vAlign w:val="center"/>
          </w:tcPr>
          <w:p w:rsidR="008A0A80" w:rsidRPr="00590DFA" w:rsidRDefault="008A0A80" w:rsidP="008A0A80">
            <w:pPr>
              <w:spacing w:after="120" w:line="240" w:lineRule="auto"/>
              <w:rPr>
                <w:rFonts w:ascii="Times New Roman" w:hAnsi="Times New Roman"/>
              </w:rPr>
            </w:pPr>
            <w:r w:rsidRPr="00590DFA">
              <w:rPr>
                <w:rFonts w:ascii="Times New Roman" w:hAnsi="Times New Roman"/>
              </w:rPr>
              <w:t>1 Unit</w:t>
            </w:r>
          </w:p>
        </w:tc>
        <w:tc>
          <w:tcPr>
            <w:tcW w:w="992" w:type="dxa"/>
            <w:vAlign w:val="center"/>
          </w:tcPr>
          <w:p w:rsidR="008A0A80" w:rsidRPr="00590DFA" w:rsidRDefault="008A0A80" w:rsidP="008A0A80">
            <w:pPr>
              <w:spacing w:after="120" w:line="240" w:lineRule="auto"/>
              <w:jc w:val="center"/>
              <w:rPr>
                <w:rFonts w:ascii="Times New Roman" w:hAnsi="Times New Roman"/>
              </w:rPr>
            </w:pPr>
            <w:r w:rsidRPr="00590DFA">
              <w:rPr>
                <w:rFonts w:ascii="Times New Roman" w:hAnsi="Times New Roman"/>
              </w:rPr>
              <w:t>1</w:t>
            </w:r>
          </w:p>
        </w:tc>
        <w:tc>
          <w:tcPr>
            <w:tcW w:w="992" w:type="dxa"/>
            <w:vAlign w:val="center"/>
          </w:tcPr>
          <w:p w:rsidR="008A0A80" w:rsidRPr="00590DFA" w:rsidRDefault="008A0A80" w:rsidP="008A0A80">
            <w:pPr>
              <w:spacing w:after="120" w:line="240" w:lineRule="auto"/>
              <w:jc w:val="center"/>
              <w:rPr>
                <w:rFonts w:ascii="Times New Roman" w:hAnsi="Times New Roman"/>
              </w:rPr>
            </w:pPr>
            <w:r w:rsidRPr="00590DFA">
              <w:rPr>
                <w:rFonts w:ascii="Times New Roman" w:hAnsi="Times New Roman"/>
              </w:rPr>
              <w:t>-</w:t>
            </w:r>
          </w:p>
        </w:tc>
        <w:tc>
          <w:tcPr>
            <w:tcW w:w="1276" w:type="dxa"/>
            <w:vAlign w:val="center"/>
          </w:tcPr>
          <w:p w:rsidR="008A0A80" w:rsidRPr="00590DFA" w:rsidRDefault="008A0A80" w:rsidP="008A0A80">
            <w:pPr>
              <w:spacing w:after="120" w:line="240" w:lineRule="auto"/>
              <w:jc w:val="center"/>
              <w:rPr>
                <w:rFonts w:ascii="Times New Roman" w:hAnsi="Times New Roman"/>
              </w:rPr>
            </w:pPr>
            <w:r w:rsidRPr="00590DFA">
              <w:rPr>
                <w:rFonts w:ascii="Times New Roman" w:hAnsi="Times New Roman"/>
              </w:rPr>
              <w:t>-</w:t>
            </w:r>
          </w:p>
        </w:tc>
      </w:tr>
      <w:tr w:rsidR="008A0A80" w:rsidRPr="00590DFA" w:rsidTr="002C3420">
        <w:tc>
          <w:tcPr>
            <w:tcW w:w="993" w:type="dxa"/>
            <w:tcBorders>
              <w:top w:val="single" w:sz="4" w:space="0" w:color="000000"/>
              <w:left w:val="single" w:sz="4" w:space="0" w:color="000000"/>
              <w:bottom w:val="single" w:sz="4" w:space="0" w:color="000000"/>
              <w:right w:val="single" w:sz="4" w:space="0" w:color="000000"/>
            </w:tcBorders>
            <w:vAlign w:val="center"/>
          </w:tcPr>
          <w:p w:rsidR="008A0A80" w:rsidRPr="00590DFA" w:rsidRDefault="008A0A80" w:rsidP="008A0A80">
            <w:pPr>
              <w:spacing w:after="120" w:line="240" w:lineRule="auto"/>
              <w:jc w:val="center"/>
              <w:rPr>
                <w:rFonts w:ascii="Times New Roman" w:hAnsi="Times New Roman"/>
                <w:lang w:val="nb-NO"/>
              </w:rPr>
            </w:pPr>
            <w:r w:rsidRPr="00590DFA">
              <w:rPr>
                <w:rFonts w:ascii="Times New Roman" w:hAnsi="Times New Roman"/>
                <w:lang w:val="nb-NO"/>
              </w:rPr>
              <w:t>2</w:t>
            </w:r>
            <w:r w:rsidRPr="00590DFA">
              <w:rPr>
                <w:rFonts w:ascii="Times New Roman" w:hAnsi="Times New Roman"/>
              </w:rPr>
              <w:t>7</w:t>
            </w:r>
            <w:r w:rsidRPr="00590DFA">
              <w:rPr>
                <w:rFonts w:ascii="Times New Roman" w:hAnsi="Times New Roman"/>
                <w:lang w:val="nb-NO"/>
              </w:rPr>
              <w:t>.</w:t>
            </w:r>
          </w:p>
        </w:tc>
        <w:tc>
          <w:tcPr>
            <w:tcW w:w="2976" w:type="dxa"/>
            <w:tcBorders>
              <w:top w:val="single" w:sz="4" w:space="0" w:color="000000"/>
              <w:left w:val="single" w:sz="4" w:space="0" w:color="000000"/>
              <w:bottom w:val="single" w:sz="4" w:space="0" w:color="000000"/>
              <w:right w:val="single" w:sz="4" w:space="0" w:color="000000"/>
            </w:tcBorders>
            <w:vAlign w:val="center"/>
          </w:tcPr>
          <w:p w:rsidR="008A0A80" w:rsidRPr="00590DFA" w:rsidRDefault="008A0A80" w:rsidP="008A0A80">
            <w:pPr>
              <w:spacing w:after="120" w:line="240" w:lineRule="auto"/>
              <w:rPr>
                <w:rFonts w:ascii="Times New Roman" w:hAnsi="Times New Roman"/>
              </w:rPr>
            </w:pPr>
            <w:r w:rsidRPr="00590DFA">
              <w:rPr>
                <w:rFonts w:ascii="Times New Roman" w:hAnsi="Times New Roman"/>
              </w:rPr>
              <w:t>Kursi Tamu</w:t>
            </w:r>
          </w:p>
        </w:tc>
        <w:tc>
          <w:tcPr>
            <w:tcW w:w="1560" w:type="dxa"/>
            <w:tcBorders>
              <w:top w:val="single" w:sz="4" w:space="0" w:color="000000"/>
              <w:left w:val="single" w:sz="4" w:space="0" w:color="000000"/>
              <w:bottom w:val="single" w:sz="4" w:space="0" w:color="000000"/>
              <w:right w:val="single" w:sz="4" w:space="0" w:color="000000"/>
            </w:tcBorders>
            <w:vAlign w:val="center"/>
          </w:tcPr>
          <w:p w:rsidR="008A0A80" w:rsidRPr="00590DFA" w:rsidRDefault="008A0A80" w:rsidP="008A0A80">
            <w:pPr>
              <w:spacing w:after="120" w:line="240" w:lineRule="auto"/>
              <w:rPr>
                <w:rFonts w:ascii="Times New Roman" w:hAnsi="Times New Roman"/>
              </w:rPr>
            </w:pPr>
            <w:r w:rsidRPr="00590DFA">
              <w:rPr>
                <w:rFonts w:ascii="Times New Roman" w:hAnsi="Times New Roman"/>
              </w:rPr>
              <w:t>5 Buah</w:t>
            </w:r>
          </w:p>
        </w:tc>
        <w:tc>
          <w:tcPr>
            <w:tcW w:w="992" w:type="dxa"/>
            <w:tcBorders>
              <w:top w:val="single" w:sz="4" w:space="0" w:color="000000"/>
              <w:left w:val="single" w:sz="4" w:space="0" w:color="000000"/>
              <w:bottom w:val="single" w:sz="4" w:space="0" w:color="000000"/>
              <w:right w:val="single" w:sz="4" w:space="0" w:color="000000"/>
            </w:tcBorders>
            <w:vAlign w:val="center"/>
          </w:tcPr>
          <w:p w:rsidR="008A0A80" w:rsidRPr="00590DFA" w:rsidRDefault="008A0A80" w:rsidP="008A0A80">
            <w:pPr>
              <w:spacing w:after="120" w:line="240" w:lineRule="auto"/>
              <w:jc w:val="center"/>
              <w:rPr>
                <w:rFonts w:ascii="Times New Roman" w:hAnsi="Times New Roman"/>
              </w:rPr>
            </w:pPr>
            <w:r w:rsidRPr="00590DFA">
              <w:rPr>
                <w:rFonts w:ascii="Times New Roman" w:hAnsi="Times New Roman"/>
              </w:rPr>
              <w:t>1</w:t>
            </w:r>
          </w:p>
        </w:tc>
        <w:tc>
          <w:tcPr>
            <w:tcW w:w="992" w:type="dxa"/>
            <w:tcBorders>
              <w:top w:val="single" w:sz="4" w:space="0" w:color="000000"/>
              <w:left w:val="single" w:sz="4" w:space="0" w:color="000000"/>
              <w:bottom w:val="single" w:sz="4" w:space="0" w:color="000000"/>
              <w:right w:val="single" w:sz="4" w:space="0" w:color="000000"/>
            </w:tcBorders>
            <w:vAlign w:val="center"/>
          </w:tcPr>
          <w:p w:rsidR="008A0A80" w:rsidRPr="00590DFA" w:rsidRDefault="008A0A80" w:rsidP="008A0A80">
            <w:pPr>
              <w:spacing w:after="120" w:line="240" w:lineRule="auto"/>
              <w:jc w:val="center"/>
              <w:rPr>
                <w:rFonts w:ascii="Times New Roman" w:hAnsi="Times New Roman"/>
              </w:rPr>
            </w:pPr>
            <w:r w:rsidRPr="00590DFA">
              <w:rPr>
                <w:rFonts w:ascii="Times New Roman" w:hAnsi="Times New Roman"/>
              </w:rPr>
              <w:t>1</w:t>
            </w:r>
          </w:p>
        </w:tc>
        <w:tc>
          <w:tcPr>
            <w:tcW w:w="1276" w:type="dxa"/>
            <w:tcBorders>
              <w:top w:val="single" w:sz="4" w:space="0" w:color="000000"/>
              <w:left w:val="single" w:sz="4" w:space="0" w:color="000000"/>
              <w:bottom w:val="single" w:sz="4" w:space="0" w:color="000000"/>
              <w:right w:val="single" w:sz="4" w:space="0" w:color="000000"/>
            </w:tcBorders>
            <w:vAlign w:val="center"/>
          </w:tcPr>
          <w:p w:rsidR="008A0A80" w:rsidRPr="00590DFA" w:rsidRDefault="008A0A80" w:rsidP="008A0A80">
            <w:pPr>
              <w:spacing w:after="120" w:line="240" w:lineRule="auto"/>
              <w:jc w:val="center"/>
              <w:rPr>
                <w:rFonts w:ascii="Times New Roman" w:hAnsi="Times New Roman"/>
              </w:rPr>
            </w:pPr>
            <w:r w:rsidRPr="00590DFA">
              <w:rPr>
                <w:rFonts w:ascii="Times New Roman" w:hAnsi="Times New Roman"/>
              </w:rPr>
              <w:t>3</w:t>
            </w:r>
          </w:p>
        </w:tc>
      </w:tr>
      <w:tr w:rsidR="008A0A80" w:rsidRPr="00590DFA" w:rsidTr="002C3420">
        <w:tc>
          <w:tcPr>
            <w:tcW w:w="993" w:type="dxa"/>
            <w:tcBorders>
              <w:top w:val="single" w:sz="4" w:space="0" w:color="000000"/>
              <w:left w:val="single" w:sz="4" w:space="0" w:color="000000"/>
              <w:bottom w:val="single" w:sz="4" w:space="0" w:color="000000"/>
              <w:right w:val="single" w:sz="4" w:space="0" w:color="000000"/>
            </w:tcBorders>
            <w:vAlign w:val="center"/>
          </w:tcPr>
          <w:p w:rsidR="008A0A80" w:rsidRPr="00590DFA" w:rsidRDefault="008A0A80" w:rsidP="008A0A80">
            <w:pPr>
              <w:spacing w:after="120" w:line="240" w:lineRule="auto"/>
              <w:jc w:val="center"/>
              <w:rPr>
                <w:rFonts w:ascii="Times New Roman" w:hAnsi="Times New Roman"/>
                <w:lang w:val="nb-NO"/>
              </w:rPr>
            </w:pPr>
            <w:r w:rsidRPr="00590DFA">
              <w:rPr>
                <w:rFonts w:ascii="Times New Roman" w:hAnsi="Times New Roman"/>
                <w:lang w:val="nb-NO"/>
              </w:rPr>
              <w:t>2</w:t>
            </w:r>
            <w:r w:rsidRPr="00590DFA">
              <w:rPr>
                <w:rFonts w:ascii="Times New Roman" w:hAnsi="Times New Roman"/>
              </w:rPr>
              <w:t>8</w:t>
            </w:r>
            <w:r w:rsidRPr="00590DFA">
              <w:rPr>
                <w:rFonts w:ascii="Times New Roman" w:hAnsi="Times New Roman"/>
                <w:lang w:val="nb-NO"/>
              </w:rPr>
              <w:t>.</w:t>
            </w:r>
          </w:p>
        </w:tc>
        <w:tc>
          <w:tcPr>
            <w:tcW w:w="2976" w:type="dxa"/>
            <w:tcBorders>
              <w:top w:val="single" w:sz="4" w:space="0" w:color="000000"/>
              <w:left w:val="single" w:sz="4" w:space="0" w:color="000000"/>
              <w:bottom w:val="single" w:sz="4" w:space="0" w:color="000000"/>
              <w:right w:val="single" w:sz="4" w:space="0" w:color="000000"/>
            </w:tcBorders>
            <w:vAlign w:val="center"/>
          </w:tcPr>
          <w:p w:rsidR="008A0A80" w:rsidRPr="00590DFA" w:rsidRDefault="008A0A80" w:rsidP="008A0A80">
            <w:pPr>
              <w:spacing w:after="120" w:line="240" w:lineRule="auto"/>
              <w:rPr>
                <w:rFonts w:ascii="Times New Roman" w:hAnsi="Times New Roman"/>
              </w:rPr>
            </w:pPr>
            <w:r w:rsidRPr="00590DFA">
              <w:rPr>
                <w:rFonts w:ascii="Times New Roman" w:hAnsi="Times New Roman"/>
              </w:rPr>
              <w:t>Kursi Putar</w:t>
            </w:r>
          </w:p>
        </w:tc>
        <w:tc>
          <w:tcPr>
            <w:tcW w:w="1560" w:type="dxa"/>
            <w:tcBorders>
              <w:top w:val="single" w:sz="4" w:space="0" w:color="000000"/>
              <w:left w:val="single" w:sz="4" w:space="0" w:color="000000"/>
              <w:bottom w:val="single" w:sz="4" w:space="0" w:color="000000"/>
              <w:right w:val="single" w:sz="4" w:space="0" w:color="000000"/>
            </w:tcBorders>
            <w:vAlign w:val="center"/>
          </w:tcPr>
          <w:p w:rsidR="008A0A80" w:rsidRPr="00590DFA" w:rsidRDefault="008A0A80" w:rsidP="008A0A80">
            <w:pPr>
              <w:spacing w:after="120" w:line="240" w:lineRule="auto"/>
              <w:rPr>
                <w:rFonts w:ascii="Times New Roman" w:hAnsi="Times New Roman"/>
              </w:rPr>
            </w:pPr>
            <w:r w:rsidRPr="00590DFA">
              <w:rPr>
                <w:rFonts w:ascii="Times New Roman" w:hAnsi="Times New Roman"/>
              </w:rPr>
              <w:t>9 Unit</w:t>
            </w:r>
          </w:p>
        </w:tc>
        <w:tc>
          <w:tcPr>
            <w:tcW w:w="992" w:type="dxa"/>
            <w:tcBorders>
              <w:top w:val="single" w:sz="4" w:space="0" w:color="000000"/>
              <w:left w:val="single" w:sz="4" w:space="0" w:color="000000"/>
              <w:bottom w:val="single" w:sz="4" w:space="0" w:color="000000"/>
              <w:right w:val="single" w:sz="4" w:space="0" w:color="000000"/>
            </w:tcBorders>
            <w:vAlign w:val="center"/>
          </w:tcPr>
          <w:p w:rsidR="008A0A80" w:rsidRPr="00590DFA" w:rsidRDefault="008A0A80" w:rsidP="008A0A80">
            <w:pPr>
              <w:spacing w:after="120" w:line="240" w:lineRule="auto"/>
              <w:jc w:val="center"/>
              <w:rPr>
                <w:rFonts w:ascii="Times New Roman" w:hAnsi="Times New Roman"/>
              </w:rPr>
            </w:pPr>
            <w:r w:rsidRPr="00590DFA">
              <w:rPr>
                <w:rFonts w:ascii="Times New Roman" w:hAnsi="Times New Roman"/>
              </w:rPr>
              <w:t>9</w:t>
            </w:r>
          </w:p>
        </w:tc>
        <w:tc>
          <w:tcPr>
            <w:tcW w:w="992" w:type="dxa"/>
            <w:tcBorders>
              <w:top w:val="single" w:sz="4" w:space="0" w:color="000000"/>
              <w:left w:val="single" w:sz="4" w:space="0" w:color="000000"/>
              <w:bottom w:val="single" w:sz="4" w:space="0" w:color="000000"/>
              <w:right w:val="single" w:sz="4" w:space="0" w:color="000000"/>
            </w:tcBorders>
            <w:vAlign w:val="center"/>
          </w:tcPr>
          <w:p w:rsidR="008A0A80" w:rsidRPr="00590DFA" w:rsidRDefault="008A0A80" w:rsidP="008A0A80">
            <w:pPr>
              <w:spacing w:after="120" w:line="240" w:lineRule="auto"/>
              <w:jc w:val="center"/>
              <w:rPr>
                <w:rFonts w:ascii="Times New Roman" w:hAnsi="Times New Roman"/>
              </w:rPr>
            </w:pPr>
            <w:r w:rsidRPr="00590DFA">
              <w:rPr>
                <w:rFonts w:ascii="Times New Roman" w:hAnsi="Times New Roman"/>
              </w:rPr>
              <w:t>-</w:t>
            </w:r>
          </w:p>
        </w:tc>
        <w:tc>
          <w:tcPr>
            <w:tcW w:w="1276" w:type="dxa"/>
            <w:tcBorders>
              <w:top w:val="single" w:sz="4" w:space="0" w:color="000000"/>
              <w:left w:val="single" w:sz="4" w:space="0" w:color="000000"/>
              <w:bottom w:val="single" w:sz="4" w:space="0" w:color="000000"/>
              <w:right w:val="single" w:sz="4" w:space="0" w:color="000000"/>
            </w:tcBorders>
            <w:vAlign w:val="center"/>
          </w:tcPr>
          <w:p w:rsidR="008A0A80" w:rsidRPr="00590DFA" w:rsidRDefault="008A0A80" w:rsidP="008A0A80">
            <w:pPr>
              <w:spacing w:after="120" w:line="240" w:lineRule="auto"/>
              <w:jc w:val="center"/>
              <w:rPr>
                <w:rFonts w:ascii="Times New Roman" w:hAnsi="Times New Roman"/>
              </w:rPr>
            </w:pPr>
            <w:r w:rsidRPr="00590DFA">
              <w:rPr>
                <w:rFonts w:ascii="Times New Roman" w:hAnsi="Times New Roman"/>
              </w:rPr>
              <w:t>-</w:t>
            </w:r>
          </w:p>
        </w:tc>
      </w:tr>
      <w:tr w:rsidR="008A0A80" w:rsidRPr="00590DFA" w:rsidTr="002C3420">
        <w:trPr>
          <w:trHeight w:val="406"/>
        </w:trPr>
        <w:tc>
          <w:tcPr>
            <w:tcW w:w="993" w:type="dxa"/>
            <w:shd w:val="clear" w:color="auto" w:fill="FFFFFF"/>
            <w:vAlign w:val="center"/>
          </w:tcPr>
          <w:p w:rsidR="008A0A80" w:rsidRPr="00590DFA" w:rsidRDefault="008A0A80" w:rsidP="008A0A80">
            <w:pPr>
              <w:jc w:val="center"/>
              <w:rPr>
                <w:rFonts w:ascii="Times New Roman" w:hAnsi="Times New Roman"/>
                <w:color w:val="000000"/>
                <w:sz w:val="20"/>
                <w:szCs w:val="20"/>
              </w:rPr>
            </w:pPr>
            <w:r w:rsidRPr="00590DFA">
              <w:rPr>
                <w:rFonts w:ascii="Times New Roman" w:hAnsi="Times New Roman"/>
                <w:color w:val="000000"/>
                <w:sz w:val="20"/>
                <w:szCs w:val="20"/>
              </w:rPr>
              <w:t>29</w:t>
            </w:r>
          </w:p>
        </w:tc>
        <w:tc>
          <w:tcPr>
            <w:tcW w:w="2976" w:type="dxa"/>
            <w:shd w:val="clear" w:color="auto" w:fill="FFFFFF"/>
            <w:vAlign w:val="center"/>
          </w:tcPr>
          <w:p w:rsidR="008A0A80" w:rsidRPr="00590DFA" w:rsidRDefault="008A0A80" w:rsidP="008A0A80">
            <w:pPr>
              <w:spacing w:after="120" w:line="240" w:lineRule="auto"/>
              <w:rPr>
                <w:rFonts w:ascii="Times New Roman" w:hAnsi="Times New Roman"/>
                <w:sz w:val="20"/>
                <w:szCs w:val="20"/>
              </w:rPr>
            </w:pPr>
            <w:r w:rsidRPr="00590DFA">
              <w:rPr>
                <w:rFonts w:ascii="Times New Roman" w:hAnsi="Times New Roman"/>
                <w:sz w:val="20"/>
                <w:szCs w:val="20"/>
              </w:rPr>
              <w:t>Kursi Putar Kecil</w:t>
            </w:r>
          </w:p>
        </w:tc>
        <w:tc>
          <w:tcPr>
            <w:tcW w:w="1560" w:type="dxa"/>
            <w:shd w:val="clear" w:color="auto" w:fill="FFFFFF"/>
            <w:vAlign w:val="center"/>
          </w:tcPr>
          <w:p w:rsidR="008A0A80" w:rsidRPr="00590DFA" w:rsidRDefault="008A0A80" w:rsidP="008A0A80">
            <w:pPr>
              <w:spacing w:after="120" w:line="240" w:lineRule="auto"/>
              <w:rPr>
                <w:rFonts w:ascii="Times New Roman" w:hAnsi="Times New Roman"/>
                <w:sz w:val="20"/>
                <w:szCs w:val="20"/>
              </w:rPr>
            </w:pPr>
            <w:r w:rsidRPr="00590DFA">
              <w:rPr>
                <w:rFonts w:ascii="Times New Roman" w:hAnsi="Times New Roman"/>
                <w:sz w:val="20"/>
                <w:szCs w:val="20"/>
              </w:rPr>
              <w:t>5 Unit</w:t>
            </w:r>
          </w:p>
        </w:tc>
        <w:tc>
          <w:tcPr>
            <w:tcW w:w="992" w:type="dxa"/>
            <w:shd w:val="clear" w:color="auto" w:fill="FFFFFF"/>
            <w:vAlign w:val="center"/>
          </w:tcPr>
          <w:p w:rsidR="008A0A80" w:rsidRPr="00590DFA" w:rsidRDefault="008A0A80" w:rsidP="008A0A80">
            <w:pPr>
              <w:spacing w:after="120" w:line="240" w:lineRule="auto"/>
              <w:jc w:val="center"/>
              <w:rPr>
                <w:rFonts w:ascii="Times New Roman" w:hAnsi="Times New Roman"/>
                <w:sz w:val="20"/>
                <w:szCs w:val="20"/>
              </w:rPr>
            </w:pPr>
            <w:r w:rsidRPr="00590DFA">
              <w:rPr>
                <w:rFonts w:ascii="Times New Roman" w:hAnsi="Times New Roman"/>
                <w:sz w:val="20"/>
                <w:szCs w:val="20"/>
              </w:rPr>
              <w:t>5</w:t>
            </w:r>
          </w:p>
        </w:tc>
        <w:tc>
          <w:tcPr>
            <w:tcW w:w="992" w:type="dxa"/>
            <w:shd w:val="clear" w:color="auto" w:fill="FFFFFF"/>
            <w:vAlign w:val="center"/>
          </w:tcPr>
          <w:p w:rsidR="008A0A80" w:rsidRPr="00590DFA" w:rsidRDefault="008A0A80" w:rsidP="008A0A80">
            <w:pPr>
              <w:spacing w:after="120" w:line="240" w:lineRule="auto"/>
              <w:jc w:val="center"/>
              <w:rPr>
                <w:rFonts w:ascii="Times New Roman" w:hAnsi="Times New Roman"/>
                <w:sz w:val="20"/>
                <w:szCs w:val="20"/>
              </w:rPr>
            </w:pPr>
            <w:r w:rsidRPr="00590DFA">
              <w:rPr>
                <w:rFonts w:ascii="Times New Roman" w:hAnsi="Times New Roman"/>
                <w:sz w:val="20"/>
                <w:szCs w:val="20"/>
              </w:rPr>
              <w:t>-</w:t>
            </w:r>
          </w:p>
        </w:tc>
        <w:tc>
          <w:tcPr>
            <w:tcW w:w="1276" w:type="dxa"/>
            <w:shd w:val="clear" w:color="auto" w:fill="FFFFFF"/>
            <w:vAlign w:val="center"/>
          </w:tcPr>
          <w:p w:rsidR="008A0A80" w:rsidRPr="00590DFA" w:rsidRDefault="008A0A80" w:rsidP="008A0A80">
            <w:pPr>
              <w:spacing w:after="120" w:line="240" w:lineRule="auto"/>
              <w:jc w:val="center"/>
              <w:rPr>
                <w:rFonts w:ascii="Times New Roman" w:hAnsi="Times New Roman"/>
                <w:sz w:val="20"/>
                <w:szCs w:val="20"/>
              </w:rPr>
            </w:pPr>
            <w:r w:rsidRPr="00590DFA">
              <w:rPr>
                <w:rFonts w:ascii="Times New Roman" w:hAnsi="Times New Roman"/>
                <w:sz w:val="20"/>
                <w:szCs w:val="20"/>
              </w:rPr>
              <w:t>-</w:t>
            </w:r>
          </w:p>
        </w:tc>
      </w:tr>
      <w:tr w:rsidR="008A0A80" w:rsidRPr="00590DFA" w:rsidTr="002C3420">
        <w:trPr>
          <w:trHeight w:val="406"/>
        </w:trPr>
        <w:tc>
          <w:tcPr>
            <w:tcW w:w="993" w:type="dxa"/>
            <w:shd w:val="clear" w:color="auto" w:fill="FFFFFF"/>
            <w:vAlign w:val="center"/>
          </w:tcPr>
          <w:p w:rsidR="008A0A80" w:rsidRPr="00590DFA" w:rsidRDefault="008A0A80" w:rsidP="008A0A80">
            <w:pPr>
              <w:jc w:val="center"/>
              <w:rPr>
                <w:rFonts w:ascii="Times New Roman" w:hAnsi="Times New Roman"/>
                <w:color w:val="000000"/>
                <w:sz w:val="20"/>
                <w:szCs w:val="20"/>
              </w:rPr>
            </w:pPr>
            <w:r w:rsidRPr="00590DFA">
              <w:rPr>
                <w:rFonts w:ascii="Times New Roman" w:hAnsi="Times New Roman"/>
                <w:color w:val="000000"/>
                <w:sz w:val="20"/>
                <w:szCs w:val="20"/>
              </w:rPr>
              <w:t>30</w:t>
            </w:r>
          </w:p>
        </w:tc>
        <w:tc>
          <w:tcPr>
            <w:tcW w:w="2976" w:type="dxa"/>
            <w:shd w:val="clear" w:color="auto" w:fill="FFFFFF"/>
            <w:vAlign w:val="center"/>
          </w:tcPr>
          <w:p w:rsidR="008A0A80" w:rsidRPr="00590DFA" w:rsidRDefault="008A0A80" w:rsidP="008A0A80">
            <w:pPr>
              <w:spacing w:after="120" w:line="240" w:lineRule="auto"/>
              <w:rPr>
                <w:rFonts w:ascii="Times New Roman" w:hAnsi="Times New Roman"/>
                <w:sz w:val="20"/>
                <w:szCs w:val="20"/>
              </w:rPr>
            </w:pPr>
            <w:r w:rsidRPr="00590DFA">
              <w:rPr>
                <w:rFonts w:ascii="Times New Roman" w:hAnsi="Times New Roman"/>
                <w:sz w:val="20"/>
                <w:szCs w:val="20"/>
              </w:rPr>
              <w:t>Kursi Lipat</w:t>
            </w:r>
          </w:p>
        </w:tc>
        <w:tc>
          <w:tcPr>
            <w:tcW w:w="1560" w:type="dxa"/>
            <w:shd w:val="clear" w:color="auto" w:fill="FFFFFF"/>
            <w:vAlign w:val="center"/>
          </w:tcPr>
          <w:p w:rsidR="008A0A80" w:rsidRPr="00590DFA" w:rsidRDefault="008A0A80" w:rsidP="008A0A80">
            <w:pPr>
              <w:spacing w:after="120" w:line="240" w:lineRule="auto"/>
              <w:rPr>
                <w:rFonts w:ascii="Times New Roman" w:hAnsi="Times New Roman"/>
                <w:sz w:val="20"/>
                <w:szCs w:val="20"/>
              </w:rPr>
            </w:pPr>
            <w:r w:rsidRPr="00590DFA">
              <w:rPr>
                <w:rFonts w:ascii="Times New Roman" w:hAnsi="Times New Roman"/>
                <w:sz w:val="20"/>
                <w:szCs w:val="20"/>
              </w:rPr>
              <w:t>11 Unit</w:t>
            </w:r>
          </w:p>
        </w:tc>
        <w:tc>
          <w:tcPr>
            <w:tcW w:w="992" w:type="dxa"/>
            <w:shd w:val="clear" w:color="auto" w:fill="FFFFFF"/>
            <w:vAlign w:val="center"/>
          </w:tcPr>
          <w:p w:rsidR="008A0A80" w:rsidRPr="00590DFA" w:rsidRDefault="008A0A80" w:rsidP="008A0A80">
            <w:pPr>
              <w:spacing w:after="120" w:line="240" w:lineRule="auto"/>
              <w:jc w:val="center"/>
              <w:rPr>
                <w:rFonts w:ascii="Times New Roman" w:hAnsi="Times New Roman"/>
                <w:sz w:val="20"/>
                <w:szCs w:val="20"/>
              </w:rPr>
            </w:pPr>
            <w:r w:rsidRPr="00590DFA">
              <w:rPr>
                <w:rFonts w:ascii="Times New Roman" w:hAnsi="Times New Roman"/>
                <w:sz w:val="20"/>
                <w:szCs w:val="20"/>
              </w:rPr>
              <w:t>11</w:t>
            </w:r>
          </w:p>
        </w:tc>
        <w:tc>
          <w:tcPr>
            <w:tcW w:w="992" w:type="dxa"/>
            <w:shd w:val="clear" w:color="auto" w:fill="FFFFFF"/>
            <w:vAlign w:val="center"/>
          </w:tcPr>
          <w:p w:rsidR="008A0A80" w:rsidRPr="00590DFA" w:rsidRDefault="008A0A80" w:rsidP="008A0A80">
            <w:pPr>
              <w:spacing w:after="120" w:line="240" w:lineRule="auto"/>
              <w:jc w:val="center"/>
              <w:rPr>
                <w:rFonts w:ascii="Times New Roman" w:hAnsi="Times New Roman"/>
                <w:sz w:val="20"/>
                <w:szCs w:val="20"/>
              </w:rPr>
            </w:pPr>
            <w:r w:rsidRPr="00590DFA">
              <w:rPr>
                <w:rFonts w:ascii="Times New Roman" w:hAnsi="Times New Roman"/>
                <w:sz w:val="20"/>
                <w:szCs w:val="20"/>
              </w:rPr>
              <w:t>-</w:t>
            </w:r>
          </w:p>
        </w:tc>
        <w:tc>
          <w:tcPr>
            <w:tcW w:w="1276" w:type="dxa"/>
            <w:shd w:val="clear" w:color="auto" w:fill="FFFFFF"/>
            <w:vAlign w:val="center"/>
          </w:tcPr>
          <w:p w:rsidR="008A0A80" w:rsidRPr="00590DFA" w:rsidRDefault="008A0A80" w:rsidP="008A0A80">
            <w:pPr>
              <w:spacing w:after="120" w:line="240" w:lineRule="auto"/>
              <w:jc w:val="center"/>
              <w:rPr>
                <w:rFonts w:ascii="Times New Roman" w:hAnsi="Times New Roman"/>
                <w:sz w:val="20"/>
                <w:szCs w:val="20"/>
              </w:rPr>
            </w:pPr>
            <w:r w:rsidRPr="00590DFA">
              <w:rPr>
                <w:rFonts w:ascii="Times New Roman" w:hAnsi="Times New Roman"/>
                <w:sz w:val="20"/>
                <w:szCs w:val="20"/>
              </w:rPr>
              <w:t>-</w:t>
            </w:r>
          </w:p>
        </w:tc>
      </w:tr>
      <w:tr w:rsidR="008A0A80" w:rsidRPr="00590DFA" w:rsidTr="002C3420">
        <w:trPr>
          <w:trHeight w:val="406"/>
        </w:trPr>
        <w:tc>
          <w:tcPr>
            <w:tcW w:w="993" w:type="dxa"/>
            <w:shd w:val="clear" w:color="auto" w:fill="FFFFFF"/>
            <w:vAlign w:val="center"/>
          </w:tcPr>
          <w:p w:rsidR="008A0A80" w:rsidRPr="00590DFA" w:rsidRDefault="008A0A80" w:rsidP="007B7B86">
            <w:pPr>
              <w:spacing w:after="0"/>
              <w:jc w:val="center"/>
              <w:rPr>
                <w:rFonts w:ascii="Times New Roman" w:hAnsi="Times New Roman"/>
                <w:color w:val="000000"/>
                <w:sz w:val="20"/>
                <w:szCs w:val="20"/>
              </w:rPr>
            </w:pPr>
            <w:r w:rsidRPr="00590DFA">
              <w:rPr>
                <w:rFonts w:ascii="Times New Roman" w:hAnsi="Times New Roman"/>
                <w:color w:val="000000"/>
                <w:sz w:val="20"/>
                <w:szCs w:val="20"/>
              </w:rPr>
              <w:lastRenderedPageBreak/>
              <w:t>31</w:t>
            </w:r>
          </w:p>
        </w:tc>
        <w:tc>
          <w:tcPr>
            <w:tcW w:w="2976" w:type="dxa"/>
            <w:shd w:val="clear" w:color="auto" w:fill="FFFFFF"/>
            <w:vAlign w:val="center"/>
          </w:tcPr>
          <w:p w:rsidR="008A0A80" w:rsidRPr="00590DFA" w:rsidRDefault="008A0A80" w:rsidP="007B7B86">
            <w:pPr>
              <w:spacing w:after="0" w:line="240" w:lineRule="auto"/>
              <w:rPr>
                <w:rFonts w:ascii="Times New Roman" w:hAnsi="Times New Roman"/>
                <w:sz w:val="20"/>
                <w:szCs w:val="20"/>
              </w:rPr>
            </w:pPr>
            <w:r w:rsidRPr="00590DFA">
              <w:rPr>
                <w:rFonts w:ascii="Times New Roman" w:hAnsi="Times New Roman"/>
                <w:sz w:val="20"/>
                <w:szCs w:val="20"/>
              </w:rPr>
              <w:t>Kursi Stenlis</w:t>
            </w:r>
          </w:p>
        </w:tc>
        <w:tc>
          <w:tcPr>
            <w:tcW w:w="1560" w:type="dxa"/>
            <w:shd w:val="clear" w:color="auto" w:fill="FFFFFF"/>
            <w:vAlign w:val="center"/>
          </w:tcPr>
          <w:p w:rsidR="008A0A80" w:rsidRPr="00590DFA" w:rsidRDefault="008A0A80" w:rsidP="007B7B86">
            <w:pPr>
              <w:spacing w:after="0" w:line="240" w:lineRule="auto"/>
              <w:rPr>
                <w:rFonts w:ascii="Times New Roman" w:hAnsi="Times New Roman"/>
                <w:sz w:val="20"/>
                <w:szCs w:val="20"/>
              </w:rPr>
            </w:pPr>
            <w:r w:rsidRPr="00590DFA">
              <w:rPr>
                <w:rFonts w:ascii="Times New Roman" w:hAnsi="Times New Roman"/>
                <w:sz w:val="20"/>
                <w:szCs w:val="20"/>
              </w:rPr>
              <w:t>12 Unit</w:t>
            </w:r>
          </w:p>
        </w:tc>
        <w:tc>
          <w:tcPr>
            <w:tcW w:w="992" w:type="dxa"/>
            <w:shd w:val="clear" w:color="auto" w:fill="FFFFFF"/>
            <w:vAlign w:val="center"/>
          </w:tcPr>
          <w:p w:rsidR="008A0A80" w:rsidRPr="00590DFA" w:rsidRDefault="008A0A80" w:rsidP="007B7B86">
            <w:pPr>
              <w:spacing w:after="0" w:line="240" w:lineRule="auto"/>
              <w:jc w:val="center"/>
              <w:rPr>
                <w:rFonts w:ascii="Times New Roman" w:hAnsi="Times New Roman"/>
                <w:sz w:val="20"/>
                <w:szCs w:val="20"/>
              </w:rPr>
            </w:pPr>
            <w:r w:rsidRPr="00590DFA">
              <w:rPr>
                <w:rFonts w:ascii="Times New Roman" w:hAnsi="Times New Roman"/>
                <w:sz w:val="20"/>
                <w:szCs w:val="20"/>
              </w:rPr>
              <w:t>12</w:t>
            </w:r>
          </w:p>
        </w:tc>
        <w:tc>
          <w:tcPr>
            <w:tcW w:w="992" w:type="dxa"/>
            <w:shd w:val="clear" w:color="auto" w:fill="FFFFFF"/>
            <w:vAlign w:val="center"/>
          </w:tcPr>
          <w:p w:rsidR="008A0A80" w:rsidRPr="00590DFA" w:rsidRDefault="008A0A80" w:rsidP="007B7B86">
            <w:pPr>
              <w:spacing w:after="0" w:line="240" w:lineRule="auto"/>
              <w:jc w:val="center"/>
              <w:rPr>
                <w:rFonts w:ascii="Times New Roman" w:hAnsi="Times New Roman"/>
                <w:sz w:val="20"/>
                <w:szCs w:val="20"/>
              </w:rPr>
            </w:pPr>
            <w:r w:rsidRPr="00590DFA">
              <w:rPr>
                <w:rFonts w:ascii="Times New Roman" w:hAnsi="Times New Roman"/>
                <w:sz w:val="20"/>
                <w:szCs w:val="20"/>
              </w:rPr>
              <w:t>-</w:t>
            </w:r>
          </w:p>
        </w:tc>
        <w:tc>
          <w:tcPr>
            <w:tcW w:w="1276" w:type="dxa"/>
            <w:shd w:val="clear" w:color="auto" w:fill="FFFFFF"/>
            <w:vAlign w:val="center"/>
          </w:tcPr>
          <w:p w:rsidR="008A0A80" w:rsidRPr="00590DFA" w:rsidRDefault="008A0A80" w:rsidP="007B7B86">
            <w:pPr>
              <w:spacing w:after="0" w:line="240" w:lineRule="auto"/>
              <w:jc w:val="center"/>
              <w:rPr>
                <w:rFonts w:ascii="Times New Roman" w:hAnsi="Times New Roman"/>
                <w:sz w:val="20"/>
                <w:szCs w:val="20"/>
              </w:rPr>
            </w:pPr>
            <w:r w:rsidRPr="00590DFA">
              <w:rPr>
                <w:rFonts w:ascii="Times New Roman" w:hAnsi="Times New Roman"/>
                <w:sz w:val="20"/>
                <w:szCs w:val="20"/>
              </w:rPr>
              <w:t>-</w:t>
            </w:r>
          </w:p>
        </w:tc>
      </w:tr>
      <w:tr w:rsidR="008A0A80" w:rsidRPr="00590DFA" w:rsidTr="002C3420">
        <w:trPr>
          <w:trHeight w:val="406"/>
        </w:trPr>
        <w:tc>
          <w:tcPr>
            <w:tcW w:w="993" w:type="dxa"/>
            <w:shd w:val="clear" w:color="auto" w:fill="FFFFFF"/>
            <w:vAlign w:val="center"/>
          </w:tcPr>
          <w:p w:rsidR="008A0A80" w:rsidRPr="00590DFA" w:rsidRDefault="008A0A80" w:rsidP="007B7B86">
            <w:pPr>
              <w:spacing w:after="0"/>
              <w:jc w:val="center"/>
              <w:rPr>
                <w:rFonts w:ascii="Times New Roman" w:hAnsi="Times New Roman"/>
                <w:color w:val="000000"/>
                <w:sz w:val="20"/>
                <w:szCs w:val="20"/>
              </w:rPr>
            </w:pPr>
            <w:r w:rsidRPr="00590DFA">
              <w:rPr>
                <w:rFonts w:ascii="Times New Roman" w:hAnsi="Times New Roman"/>
                <w:color w:val="000000"/>
                <w:sz w:val="20"/>
                <w:szCs w:val="20"/>
              </w:rPr>
              <w:t>32</w:t>
            </w:r>
          </w:p>
        </w:tc>
        <w:tc>
          <w:tcPr>
            <w:tcW w:w="2976" w:type="dxa"/>
            <w:shd w:val="clear" w:color="auto" w:fill="FFFFFF"/>
            <w:vAlign w:val="center"/>
          </w:tcPr>
          <w:p w:rsidR="008A0A80" w:rsidRPr="00590DFA" w:rsidRDefault="008A0A80" w:rsidP="007B7B86">
            <w:pPr>
              <w:spacing w:after="0" w:line="240" w:lineRule="auto"/>
              <w:rPr>
                <w:rFonts w:ascii="Times New Roman" w:hAnsi="Times New Roman"/>
                <w:sz w:val="20"/>
                <w:szCs w:val="20"/>
              </w:rPr>
            </w:pPr>
            <w:r w:rsidRPr="00590DFA">
              <w:rPr>
                <w:rFonts w:ascii="Times New Roman" w:hAnsi="Times New Roman"/>
                <w:sz w:val="20"/>
                <w:szCs w:val="20"/>
              </w:rPr>
              <w:t>Kursi Lipat/Stenlis</w:t>
            </w:r>
          </w:p>
        </w:tc>
        <w:tc>
          <w:tcPr>
            <w:tcW w:w="1560" w:type="dxa"/>
            <w:shd w:val="clear" w:color="auto" w:fill="FFFFFF"/>
            <w:vAlign w:val="center"/>
          </w:tcPr>
          <w:p w:rsidR="008A0A80" w:rsidRPr="00590DFA" w:rsidRDefault="008A0A80" w:rsidP="007B7B86">
            <w:pPr>
              <w:spacing w:after="0" w:line="240" w:lineRule="auto"/>
              <w:rPr>
                <w:rFonts w:ascii="Times New Roman" w:hAnsi="Times New Roman"/>
                <w:sz w:val="20"/>
                <w:szCs w:val="20"/>
              </w:rPr>
            </w:pPr>
            <w:r w:rsidRPr="00590DFA">
              <w:rPr>
                <w:rFonts w:ascii="Times New Roman" w:hAnsi="Times New Roman"/>
                <w:sz w:val="20"/>
                <w:szCs w:val="20"/>
              </w:rPr>
              <w:t>9 Unit</w:t>
            </w:r>
          </w:p>
        </w:tc>
        <w:tc>
          <w:tcPr>
            <w:tcW w:w="992" w:type="dxa"/>
            <w:shd w:val="clear" w:color="auto" w:fill="FFFFFF"/>
            <w:vAlign w:val="center"/>
          </w:tcPr>
          <w:p w:rsidR="008A0A80" w:rsidRPr="00590DFA" w:rsidRDefault="008A0A80" w:rsidP="007B7B86">
            <w:pPr>
              <w:spacing w:after="0" w:line="240" w:lineRule="auto"/>
              <w:jc w:val="center"/>
              <w:rPr>
                <w:rFonts w:ascii="Times New Roman" w:hAnsi="Times New Roman"/>
                <w:sz w:val="20"/>
                <w:szCs w:val="20"/>
              </w:rPr>
            </w:pPr>
            <w:r w:rsidRPr="00590DFA">
              <w:rPr>
                <w:rFonts w:ascii="Times New Roman" w:hAnsi="Times New Roman"/>
                <w:sz w:val="20"/>
                <w:szCs w:val="20"/>
              </w:rPr>
              <w:t>9</w:t>
            </w:r>
          </w:p>
        </w:tc>
        <w:tc>
          <w:tcPr>
            <w:tcW w:w="992" w:type="dxa"/>
            <w:shd w:val="clear" w:color="auto" w:fill="FFFFFF"/>
            <w:vAlign w:val="center"/>
          </w:tcPr>
          <w:p w:rsidR="008A0A80" w:rsidRPr="00590DFA" w:rsidRDefault="008A0A80" w:rsidP="007B7B86">
            <w:pPr>
              <w:spacing w:after="0" w:line="240" w:lineRule="auto"/>
              <w:jc w:val="center"/>
              <w:rPr>
                <w:rFonts w:ascii="Times New Roman" w:hAnsi="Times New Roman"/>
                <w:sz w:val="20"/>
                <w:szCs w:val="20"/>
              </w:rPr>
            </w:pPr>
            <w:r w:rsidRPr="00590DFA">
              <w:rPr>
                <w:rFonts w:ascii="Times New Roman" w:hAnsi="Times New Roman"/>
                <w:sz w:val="20"/>
                <w:szCs w:val="20"/>
              </w:rPr>
              <w:t>-</w:t>
            </w:r>
          </w:p>
        </w:tc>
        <w:tc>
          <w:tcPr>
            <w:tcW w:w="1276" w:type="dxa"/>
            <w:shd w:val="clear" w:color="auto" w:fill="FFFFFF"/>
            <w:vAlign w:val="center"/>
          </w:tcPr>
          <w:p w:rsidR="008A0A80" w:rsidRPr="00590DFA" w:rsidRDefault="008A0A80" w:rsidP="007B7B86">
            <w:pPr>
              <w:spacing w:after="0" w:line="240" w:lineRule="auto"/>
              <w:jc w:val="center"/>
              <w:rPr>
                <w:rFonts w:ascii="Times New Roman" w:hAnsi="Times New Roman"/>
                <w:sz w:val="20"/>
                <w:szCs w:val="20"/>
              </w:rPr>
            </w:pPr>
            <w:r w:rsidRPr="00590DFA">
              <w:rPr>
                <w:rFonts w:ascii="Times New Roman" w:hAnsi="Times New Roman"/>
                <w:sz w:val="20"/>
                <w:szCs w:val="20"/>
              </w:rPr>
              <w:t>-</w:t>
            </w:r>
          </w:p>
        </w:tc>
      </w:tr>
      <w:tr w:rsidR="008A0A80" w:rsidRPr="00590DFA" w:rsidTr="002C3420">
        <w:trPr>
          <w:trHeight w:val="406"/>
        </w:trPr>
        <w:tc>
          <w:tcPr>
            <w:tcW w:w="993" w:type="dxa"/>
            <w:shd w:val="clear" w:color="auto" w:fill="FFFFFF"/>
            <w:vAlign w:val="center"/>
          </w:tcPr>
          <w:p w:rsidR="008A0A80" w:rsidRPr="00590DFA" w:rsidRDefault="008A0A80" w:rsidP="007B7B86">
            <w:pPr>
              <w:spacing w:after="0"/>
              <w:jc w:val="center"/>
              <w:rPr>
                <w:rFonts w:ascii="Times New Roman" w:hAnsi="Times New Roman"/>
                <w:color w:val="000000"/>
                <w:sz w:val="20"/>
                <w:szCs w:val="20"/>
              </w:rPr>
            </w:pPr>
            <w:r w:rsidRPr="00590DFA">
              <w:rPr>
                <w:rFonts w:ascii="Times New Roman" w:hAnsi="Times New Roman"/>
                <w:color w:val="000000"/>
                <w:sz w:val="20"/>
                <w:szCs w:val="20"/>
              </w:rPr>
              <w:t>33</w:t>
            </w:r>
          </w:p>
        </w:tc>
        <w:tc>
          <w:tcPr>
            <w:tcW w:w="2976" w:type="dxa"/>
            <w:shd w:val="clear" w:color="auto" w:fill="FFFFFF"/>
            <w:vAlign w:val="center"/>
          </w:tcPr>
          <w:p w:rsidR="008A0A80" w:rsidRPr="00590DFA" w:rsidRDefault="008A0A80" w:rsidP="007B7B86">
            <w:pPr>
              <w:spacing w:after="0" w:line="240" w:lineRule="auto"/>
              <w:rPr>
                <w:rFonts w:ascii="Times New Roman" w:hAnsi="Times New Roman"/>
                <w:sz w:val="20"/>
                <w:szCs w:val="20"/>
              </w:rPr>
            </w:pPr>
            <w:r w:rsidRPr="00590DFA">
              <w:rPr>
                <w:rFonts w:ascii="Times New Roman" w:hAnsi="Times New Roman"/>
                <w:sz w:val="20"/>
                <w:szCs w:val="20"/>
              </w:rPr>
              <w:t>Tenda</w:t>
            </w:r>
          </w:p>
        </w:tc>
        <w:tc>
          <w:tcPr>
            <w:tcW w:w="1560" w:type="dxa"/>
            <w:shd w:val="clear" w:color="auto" w:fill="FFFFFF"/>
            <w:vAlign w:val="center"/>
          </w:tcPr>
          <w:p w:rsidR="008A0A80" w:rsidRPr="00590DFA" w:rsidRDefault="008A0A80" w:rsidP="007B7B86">
            <w:pPr>
              <w:spacing w:after="0" w:line="240" w:lineRule="auto"/>
              <w:rPr>
                <w:rFonts w:ascii="Times New Roman" w:hAnsi="Times New Roman"/>
                <w:sz w:val="20"/>
                <w:szCs w:val="20"/>
              </w:rPr>
            </w:pPr>
            <w:r w:rsidRPr="00590DFA">
              <w:rPr>
                <w:rFonts w:ascii="Times New Roman" w:hAnsi="Times New Roman"/>
                <w:sz w:val="20"/>
                <w:szCs w:val="20"/>
              </w:rPr>
              <w:t>3 Unit</w:t>
            </w:r>
          </w:p>
        </w:tc>
        <w:tc>
          <w:tcPr>
            <w:tcW w:w="992" w:type="dxa"/>
            <w:shd w:val="clear" w:color="auto" w:fill="FFFFFF"/>
            <w:vAlign w:val="center"/>
          </w:tcPr>
          <w:p w:rsidR="008A0A80" w:rsidRPr="00590DFA" w:rsidRDefault="008A0A80" w:rsidP="007B7B86">
            <w:pPr>
              <w:spacing w:after="0" w:line="240" w:lineRule="auto"/>
              <w:jc w:val="center"/>
              <w:rPr>
                <w:rFonts w:ascii="Times New Roman" w:hAnsi="Times New Roman"/>
                <w:sz w:val="20"/>
                <w:szCs w:val="20"/>
              </w:rPr>
            </w:pPr>
            <w:r w:rsidRPr="00590DFA">
              <w:rPr>
                <w:rFonts w:ascii="Times New Roman" w:hAnsi="Times New Roman"/>
                <w:sz w:val="20"/>
                <w:szCs w:val="20"/>
              </w:rPr>
              <w:t>3</w:t>
            </w:r>
          </w:p>
        </w:tc>
        <w:tc>
          <w:tcPr>
            <w:tcW w:w="992" w:type="dxa"/>
            <w:shd w:val="clear" w:color="auto" w:fill="FFFFFF"/>
            <w:vAlign w:val="center"/>
          </w:tcPr>
          <w:p w:rsidR="008A0A80" w:rsidRPr="00590DFA" w:rsidRDefault="008A0A80" w:rsidP="007B7B86">
            <w:pPr>
              <w:spacing w:after="0" w:line="240" w:lineRule="auto"/>
              <w:jc w:val="center"/>
              <w:rPr>
                <w:rFonts w:ascii="Times New Roman" w:hAnsi="Times New Roman"/>
                <w:sz w:val="20"/>
                <w:szCs w:val="20"/>
              </w:rPr>
            </w:pPr>
            <w:r w:rsidRPr="00590DFA">
              <w:rPr>
                <w:rFonts w:ascii="Times New Roman" w:hAnsi="Times New Roman"/>
                <w:sz w:val="20"/>
                <w:szCs w:val="20"/>
              </w:rPr>
              <w:t>-</w:t>
            </w:r>
          </w:p>
        </w:tc>
        <w:tc>
          <w:tcPr>
            <w:tcW w:w="1276" w:type="dxa"/>
            <w:shd w:val="clear" w:color="auto" w:fill="FFFFFF"/>
            <w:vAlign w:val="center"/>
          </w:tcPr>
          <w:p w:rsidR="008A0A80" w:rsidRPr="00590DFA" w:rsidRDefault="008A0A80" w:rsidP="007B7B86">
            <w:pPr>
              <w:spacing w:after="0" w:line="240" w:lineRule="auto"/>
              <w:jc w:val="center"/>
              <w:rPr>
                <w:rFonts w:ascii="Times New Roman" w:hAnsi="Times New Roman"/>
                <w:sz w:val="20"/>
                <w:szCs w:val="20"/>
              </w:rPr>
            </w:pPr>
            <w:r w:rsidRPr="00590DFA">
              <w:rPr>
                <w:rFonts w:ascii="Times New Roman" w:hAnsi="Times New Roman"/>
                <w:sz w:val="20"/>
                <w:szCs w:val="20"/>
              </w:rPr>
              <w:t>-</w:t>
            </w:r>
          </w:p>
        </w:tc>
      </w:tr>
      <w:tr w:rsidR="008A0A80" w:rsidRPr="00590DFA" w:rsidTr="002C3420">
        <w:trPr>
          <w:trHeight w:val="406"/>
        </w:trPr>
        <w:tc>
          <w:tcPr>
            <w:tcW w:w="993" w:type="dxa"/>
            <w:shd w:val="clear" w:color="auto" w:fill="FFFFFF"/>
            <w:vAlign w:val="bottom"/>
          </w:tcPr>
          <w:p w:rsidR="008A0A80" w:rsidRPr="00590DFA" w:rsidRDefault="008A0A80" w:rsidP="007B7B86">
            <w:pPr>
              <w:spacing w:after="0"/>
              <w:jc w:val="center"/>
              <w:rPr>
                <w:rFonts w:ascii="Times New Roman" w:hAnsi="Times New Roman"/>
                <w:color w:val="000000"/>
                <w:sz w:val="20"/>
                <w:szCs w:val="20"/>
              </w:rPr>
            </w:pPr>
            <w:r w:rsidRPr="00590DFA">
              <w:rPr>
                <w:rFonts w:ascii="Times New Roman" w:hAnsi="Times New Roman"/>
                <w:color w:val="000000"/>
                <w:sz w:val="20"/>
                <w:szCs w:val="20"/>
              </w:rPr>
              <w:t>34</w:t>
            </w:r>
          </w:p>
        </w:tc>
        <w:tc>
          <w:tcPr>
            <w:tcW w:w="2976" w:type="dxa"/>
            <w:shd w:val="clear" w:color="auto" w:fill="FFFFFF"/>
            <w:vAlign w:val="center"/>
          </w:tcPr>
          <w:p w:rsidR="008A0A80" w:rsidRPr="00590DFA" w:rsidRDefault="008A0A80" w:rsidP="007B7B86">
            <w:pPr>
              <w:spacing w:after="0" w:line="240" w:lineRule="auto"/>
              <w:rPr>
                <w:rFonts w:ascii="Times New Roman" w:hAnsi="Times New Roman"/>
                <w:sz w:val="20"/>
                <w:szCs w:val="20"/>
              </w:rPr>
            </w:pPr>
            <w:r w:rsidRPr="00590DFA">
              <w:rPr>
                <w:rFonts w:ascii="Times New Roman" w:hAnsi="Times New Roman"/>
                <w:sz w:val="20"/>
                <w:szCs w:val="20"/>
              </w:rPr>
              <w:t>Kursi Sofa</w:t>
            </w:r>
          </w:p>
        </w:tc>
        <w:tc>
          <w:tcPr>
            <w:tcW w:w="1560" w:type="dxa"/>
            <w:shd w:val="clear" w:color="auto" w:fill="FFFFFF"/>
            <w:vAlign w:val="center"/>
          </w:tcPr>
          <w:p w:rsidR="008A0A80" w:rsidRPr="00590DFA" w:rsidRDefault="008A0A80" w:rsidP="007B7B86">
            <w:pPr>
              <w:spacing w:after="0" w:line="240" w:lineRule="auto"/>
              <w:rPr>
                <w:rFonts w:ascii="Times New Roman" w:hAnsi="Times New Roman"/>
                <w:sz w:val="20"/>
                <w:szCs w:val="20"/>
              </w:rPr>
            </w:pPr>
            <w:r w:rsidRPr="00590DFA">
              <w:rPr>
                <w:rFonts w:ascii="Times New Roman" w:hAnsi="Times New Roman"/>
                <w:sz w:val="20"/>
                <w:szCs w:val="20"/>
              </w:rPr>
              <w:t>1 Set</w:t>
            </w:r>
          </w:p>
        </w:tc>
        <w:tc>
          <w:tcPr>
            <w:tcW w:w="992" w:type="dxa"/>
            <w:shd w:val="clear" w:color="auto" w:fill="FFFFFF"/>
            <w:vAlign w:val="center"/>
          </w:tcPr>
          <w:p w:rsidR="008A0A80" w:rsidRPr="00590DFA" w:rsidRDefault="008A0A80" w:rsidP="007B7B86">
            <w:pPr>
              <w:spacing w:after="0" w:line="240" w:lineRule="auto"/>
              <w:jc w:val="center"/>
              <w:rPr>
                <w:rFonts w:ascii="Times New Roman" w:hAnsi="Times New Roman"/>
                <w:sz w:val="20"/>
                <w:szCs w:val="20"/>
              </w:rPr>
            </w:pPr>
            <w:r w:rsidRPr="00590DFA">
              <w:rPr>
                <w:rFonts w:ascii="Times New Roman" w:hAnsi="Times New Roman"/>
                <w:sz w:val="20"/>
                <w:szCs w:val="20"/>
              </w:rPr>
              <w:t>1</w:t>
            </w:r>
          </w:p>
        </w:tc>
        <w:tc>
          <w:tcPr>
            <w:tcW w:w="992" w:type="dxa"/>
            <w:shd w:val="clear" w:color="auto" w:fill="FFFFFF"/>
            <w:vAlign w:val="center"/>
          </w:tcPr>
          <w:p w:rsidR="008A0A80" w:rsidRPr="00590DFA" w:rsidRDefault="008A0A80" w:rsidP="007B7B86">
            <w:pPr>
              <w:spacing w:after="0" w:line="240" w:lineRule="auto"/>
              <w:jc w:val="center"/>
              <w:rPr>
                <w:rFonts w:ascii="Times New Roman" w:hAnsi="Times New Roman"/>
                <w:sz w:val="20"/>
                <w:szCs w:val="20"/>
              </w:rPr>
            </w:pPr>
            <w:r w:rsidRPr="00590DFA">
              <w:rPr>
                <w:rFonts w:ascii="Times New Roman" w:hAnsi="Times New Roman"/>
                <w:sz w:val="20"/>
                <w:szCs w:val="20"/>
              </w:rPr>
              <w:t>-</w:t>
            </w:r>
          </w:p>
        </w:tc>
        <w:tc>
          <w:tcPr>
            <w:tcW w:w="1276" w:type="dxa"/>
            <w:shd w:val="clear" w:color="auto" w:fill="FFFFFF"/>
            <w:vAlign w:val="center"/>
          </w:tcPr>
          <w:p w:rsidR="008A0A80" w:rsidRPr="00590DFA" w:rsidRDefault="008A0A80" w:rsidP="007B7B86">
            <w:pPr>
              <w:spacing w:after="0" w:line="240" w:lineRule="auto"/>
              <w:jc w:val="center"/>
              <w:rPr>
                <w:rFonts w:ascii="Times New Roman" w:hAnsi="Times New Roman"/>
                <w:sz w:val="20"/>
                <w:szCs w:val="20"/>
              </w:rPr>
            </w:pPr>
            <w:r w:rsidRPr="00590DFA">
              <w:rPr>
                <w:rFonts w:ascii="Times New Roman" w:hAnsi="Times New Roman"/>
                <w:sz w:val="20"/>
                <w:szCs w:val="20"/>
              </w:rPr>
              <w:t>-</w:t>
            </w:r>
          </w:p>
        </w:tc>
      </w:tr>
      <w:tr w:rsidR="008A0A80" w:rsidRPr="00590DFA" w:rsidTr="002C3420">
        <w:trPr>
          <w:trHeight w:val="406"/>
        </w:trPr>
        <w:tc>
          <w:tcPr>
            <w:tcW w:w="993" w:type="dxa"/>
            <w:shd w:val="clear" w:color="auto" w:fill="FFFFFF"/>
            <w:vAlign w:val="bottom"/>
          </w:tcPr>
          <w:p w:rsidR="008A0A80" w:rsidRPr="00590DFA" w:rsidRDefault="008A0A80" w:rsidP="007B7B86">
            <w:pPr>
              <w:spacing w:after="0"/>
              <w:jc w:val="center"/>
              <w:rPr>
                <w:rFonts w:ascii="Times New Roman" w:hAnsi="Times New Roman"/>
                <w:color w:val="000000"/>
                <w:sz w:val="20"/>
                <w:szCs w:val="20"/>
              </w:rPr>
            </w:pPr>
            <w:r w:rsidRPr="00590DFA">
              <w:rPr>
                <w:rFonts w:ascii="Times New Roman" w:hAnsi="Times New Roman"/>
                <w:color w:val="000000"/>
                <w:sz w:val="20"/>
                <w:szCs w:val="20"/>
              </w:rPr>
              <w:t>35</w:t>
            </w:r>
          </w:p>
        </w:tc>
        <w:tc>
          <w:tcPr>
            <w:tcW w:w="2976" w:type="dxa"/>
            <w:shd w:val="clear" w:color="auto" w:fill="FFFFFF"/>
            <w:vAlign w:val="center"/>
          </w:tcPr>
          <w:p w:rsidR="008A0A80" w:rsidRPr="00590DFA" w:rsidRDefault="008A0A80" w:rsidP="007B7B86">
            <w:pPr>
              <w:spacing w:after="0" w:line="240" w:lineRule="auto"/>
              <w:rPr>
                <w:rFonts w:ascii="Times New Roman" w:hAnsi="Times New Roman"/>
                <w:sz w:val="20"/>
                <w:szCs w:val="20"/>
              </w:rPr>
            </w:pPr>
            <w:r w:rsidRPr="00590DFA">
              <w:rPr>
                <w:rFonts w:ascii="Times New Roman" w:hAnsi="Times New Roman"/>
                <w:sz w:val="20"/>
                <w:szCs w:val="20"/>
              </w:rPr>
              <w:t>Lemari 3 Pintu</w:t>
            </w:r>
          </w:p>
        </w:tc>
        <w:tc>
          <w:tcPr>
            <w:tcW w:w="1560" w:type="dxa"/>
            <w:shd w:val="clear" w:color="auto" w:fill="FFFFFF"/>
            <w:vAlign w:val="center"/>
          </w:tcPr>
          <w:p w:rsidR="008A0A80" w:rsidRPr="00590DFA" w:rsidRDefault="008A0A80" w:rsidP="007B7B86">
            <w:pPr>
              <w:spacing w:after="0" w:line="240" w:lineRule="auto"/>
              <w:rPr>
                <w:rFonts w:ascii="Times New Roman" w:hAnsi="Times New Roman"/>
                <w:sz w:val="20"/>
                <w:szCs w:val="20"/>
              </w:rPr>
            </w:pPr>
            <w:r w:rsidRPr="00590DFA">
              <w:rPr>
                <w:rFonts w:ascii="Times New Roman" w:hAnsi="Times New Roman"/>
                <w:sz w:val="20"/>
                <w:szCs w:val="20"/>
              </w:rPr>
              <w:t>1 Unit</w:t>
            </w:r>
          </w:p>
        </w:tc>
        <w:tc>
          <w:tcPr>
            <w:tcW w:w="992" w:type="dxa"/>
            <w:shd w:val="clear" w:color="auto" w:fill="FFFFFF"/>
            <w:vAlign w:val="center"/>
          </w:tcPr>
          <w:p w:rsidR="008A0A80" w:rsidRPr="00590DFA" w:rsidRDefault="008A0A80" w:rsidP="007B7B86">
            <w:pPr>
              <w:spacing w:after="0" w:line="240" w:lineRule="auto"/>
              <w:jc w:val="center"/>
              <w:rPr>
                <w:rFonts w:ascii="Times New Roman" w:hAnsi="Times New Roman"/>
                <w:sz w:val="20"/>
                <w:szCs w:val="20"/>
              </w:rPr>
            </w:pPr>
            <w:r w:rsidRPr="00590DFA">
              <w:rPr>
                <w:rFonts w:ascii="Times New Roman" w:hAnsi="Times New Roman"/>
                <w:sz w:val="20"/>
                <w:szCs w:val="20"/>
              </w:rPr>
              <w:t>-</w:t>
            </w:r>
          </w:p>
        </w:tc>
        <w:tc>
          <w:tcPr>
            <w:tcW w:w="992" w:type="dxa"/>
            <w:shd w:val="clear" w:color="auto" w:fill="FFFFFF"/>
            <w:vAlign w:val="center"/>
          </w:tcPr>
          <w:p w:rsidR="008A0A80" w:rsidRPr="00590DFA" w:rsidRDefault="008A0A80" w:rsidP="007B7B86">
            <w:pPr>
              <w:spacing w:after="0" w:line="240" w:lineRule="auto"/>
              <w:jc w:val="center"/>
              <w:rPr>
                <w:rFonts w:ascii="Times New Roman" w:hAnsi="Times New Roman"/>
                <w:sz w:val="20"/>
                <w:szCs w:val="20"/>
              </w:rPr>
            </w:pPr>
            <w:r w:rsidRPr="00590DFA">
              <w:rPr>
                <w:rFonts w:ascii="Times New Roman" w:hAnsi="Times New Roman"/>
                <w:sz w:val="20"/>
                <w:szCs w:val="20"/>
              </w:rPr>
              <w:t>1</w:t>
            </w:r>
          </w:p>
        </w:tc>
        <w:tc>
          <w:tcPr>
            <w:tcW w:w="1276" w:type="dxa"/>
            <w:shd w:val="clear" w:color="auto" w:fill="FFFFFF"/>
            <w:vAlign w:val="center"/>
          </w:tcPr>
          <w:p w:rsidR="008A0A80" w:rsidRPr="00590DFA" w:rsidRDefault="008A0A80" w:rsidP="007B7B86">
            <w:pPr>
              <w:spacing w:after="0" w:line="240" w:lineRule="auto"/>
              <w:jc w:val="center"/>
              <w:rPr>
                <w:rFonts w:ascii="Times New Roman" w:hAnsi="Times New Roman"/>
                <w:sz w:val="20"/>
                <w:szCs w:val="20"/>
              </w:rPr>
            </w:pPr>
            <w:r w:rsidRPr="00590DFA">
              <w:rPr>
                <w:rFonts w:ascii="Times New Roman" w:hAnsi="Times New Roman"/>
                <w:sz w:val="20"/>
                <w:szCs w:val="20"/>
              </w:rPr>
              <w:t>-</w:t>
            </w:r>
          </w:p>
        </w:tc>
      </w:tr>
      <w:tr w:rsidR="008A0A80" w:rsidRPr="00590DFA" w:rsidTr="002C3420">
        <w:trPr>
          <w:trHeight w:val="406"/>
        </w:trPr>
        <w:tc>
          <w:tcPr>
            <w:tcW w:w="993" w:type="dxa"/>
            <w:shd w:val="clear" w:color="auto" w:fill="FFFFFF"/>
            <w:vAlign w:val="bottom"/>
          </w:tcPr>
          <w:p w:rsidR="008A0A80" w:rsidRPr="00590DFA" w:rsidRDefault="008A0A80" w:rsidP="007B7B86">
            <w:pPr>
              <w:spacing w:after="0"/>
              <w:jc w:val="center"/>
              <w:rPr>
                <w:rFonts w:ascii="Times New Roman" w:hAnsi="Times New Roman"/>
                <w:color w:val="000000"/>
                <w:sz w:val="20"/>
                <w:szCs w:val="20"/>
              </w:rPr>
            </w:pPr>
            <w:r w:rsidRPr="00590DFA">
              <w:rPr>
                <w:rFonts w:ascii="Times New Roman" w:hAnsi="Times New Roman"/>
                <w:color w:val="000000"/>
                <w:sz w:val="20"/>
                <w:szCs w:val="20"/>
              </w:rPr>
              <w:t>36</w:t>
            </w:r>
          </w:p>
        </w:tc>
        <w:tc>
          <w:tcPr>
            <w:tcW w:w="2976" w:type="dxa"/>
            <w:shd w:val="clear" w:color="auto" w:fill="FFFFFF"/>
            <w:vAlign w:val="center"/>
          </w:tcPr>
          <w:p w:rsidR="008A0A80" w:rsidRPr="00590DFA" w:rsidRDefault="008A0A80" w:rsidP="007B7B86">
            <w:pPr>
              <w:spacing w:after="0" w:line="240" w:lineRule="auto"/>
              <w:rPr>
                <w:rFonts w:ascii="Times New Roman" w:hAnsi="Times New Roman"/>
                <w:sz w:val="20"/>
                <w:szCs w:val="20"/>
              </w:rPr>
            </w:pPr>
            <w:r w:rsidRPr="00590DFA">
              <w:rPr>
                <w:rFonts w:ascii="Times New Roman" w:hAnsi="Times New Roman"/>
                <w:sz w:val="20"/>
                <w:szCs w:val="20"/>
              </w:rPr>
              <w:t>Karpet Tebal</w:t>
            </w:r>
          </w:p>
        </w:tc>
        <w:tc>
          <w:tcPr>
            <w:tcW w:w="1560" w:type="dxa"/>
            <w:shd w:val="clear" w:color="auto" w:fill="FFFFFF"/>
            <w:vAlign w:val="center"/>
          </w:tcPr>
          <w:p w:rsidR="008A0A80" w:rsidRPr="00590DFA" w:rsidRDefault="008A0A80" w:rsidP="007B7B86">
            <w:pPr>
              <w:spacing w:after="0" w:line="240" w:lineRule="auto"/>
              <w:rPr>
                <w:rFonts w:ascii="Times New Roman" w:hAnsi="Times New Roman"/>
                <w:sz w:val="20"/>
                <w:szCs w:val="20"/>
              </w:rPr>
            </w:pPr>
            <w:r w:rsidRPr="00590DFA">
              <w:rPr>
                <w:rFonts w:ascii="Times New Roman" w:hAnsi="Times New Roman"/>
                <w:sz w:val="20"/>
                <w:szCs w:val="20"/>
              </w:rPr>
              <w:t>2 Unit</w:t>
            </w:r>
          </w:p>
        </w:tc>
        <w:tc>
          <w:tcPr>
            <w:tcW w:w="992" w:type="dxa"/>
            <w:shd w:val="clear" w:color="auto" w:fill="FFFFFF"/>
            <w:vAlign w:val="center"/>
          </w:tcPr>
          <w:p w:rsidR="008A0A80" w:rsidRPr="00590DFA" w:rsidRDefault="008A0A80" w:rsidP="007B7B86">
            <w:pPr>
              <w:spacing w:after="0" w:line="240" w:lineRule="auto"/>
              <w:jc w:val="center"/>
              <w:rPr>
                <w:rFonts w:ascii="Times New Roman" w:hAnsi="Times New Roman"/>
                <w:sz w:val="20"/>
                <w:szCs w:val="20"/>
              </w:rPr>
            </w:pPr>
            <w:r w:rsidRPr="00590DFA">
              <w:rPr>
                <w:rFonts w:ascii="Times New Roman" w:hAnsi="Times New Roman"/>
                <w:sz w:val="20"/>
                <w:szCs w:val="20"/>
              </w:rPr>
              <w:t>2</w:t>
            </w:r>
          </w:p>
        </w:tc>
        <w:tc>
          <w:tcPr>
            <w:tcW w:w="992" w:type="dxa"/>
            <w:shd w:val="clear" w:color="auto" w:fill="FFFFFF"/>
            <w:vAlign w:val="center"/>
          </w:tcPr>
          <w:p w:rsidR="008A0A80" w:rsidRPr="00590DFA" w:rsidRDefault="008A0A80" w:rsidP="007B7B86">
            <w:pPr>
              <w:spacing w:after="0" w:line="240" w:lineRule="auto"/>
              <w:jc w:val="center"/>
              <w:rPr>
                <w:rFonts w:ascii="Times New Roman" w:hAnsi="Times New Roman"/>
                <w:sz w:val="20"/>
                <w:szCs w:val="20"/>
              </w:rPr>
            </w:pPr>
            <w:r w:rsidRPr="00590DFA">
              <w:rPr>
                <w:rFonts w:ascii="Times New Roman" w:hAnsi="Times New Roman"/>
                <w:sz w:val="20"/>
                <w:szCs w:val="20"/>
              </w:rPr>
              <w:t>-</w:t>
            </w:r>
          </w:p>
        </w:tc>
        <w:tc>
          <w:tcPr>
            <w:tcW w:w="1276" w:type="dxa"/>
            <w:shd w:val="clear" w:color="auto" w:fill="FFFFFF"/>
            <w:vAlign w:val="center"/>
          </w:tcPr>
          <w:p w:rsidR="008A0A80" w:rsidRPr="00590DFA" w:rsidRDefault="008A0A80" w:rsidP="007B7B86">
            <w:pPr>
              <w:spacing w:after="0" w:line="240" w:lineRule="auto"/>
              <w:jc w:val="center"/>
              <w:rPr>
                <w:rFonts w:ascii="Times New Roman" w:hAnsi="Times New Roman"/>
                <w:sz w:val="20"/>
                <w:szCs w:val="20"/>
              </w:rPr>
            </w:pPr>
            <w:r w:rsidRPr="00590DFA">
              <w:rPr>
                <w:rFonts w:ascii="Times New Roman" w:hAnsi="Times New Roman"/>
                <w:sz w:val="20"/>
                <w:szCs w:val="20"/>
              </w:rPr>
              <w:t>-</w:t>
            </w:r>
          </w:p>
        </w:tc>
      </w:tr>
      <w:tr w:rsidR="008A0A80" w:rsidRPr="00590DFA" w:rsidTr="002C3420">
        <w:trPr>
          <w:trHeight w:val="406"/>
        </w:trPr>
        <w:tc>
          <w:tcPr>
            <w:tcW w:w="993" w:type="dxa"/>
            <w:shd w:val="clear" w:color="auto" w:fill="FFFFFF"/>
            <w:vAlign w:val="bottom"/>
          </w:tcPr>
          <w:p w:rsidR="008A0A80" w:rsidRPr="00590DFA" w:rsidRDefault="008A0A80" w:rsidP="007B7B86">
            <w:pPr>
              <w:spacing w:after="0"/>
              <w:jc w:val="center"/>
              <w:rPr>
                <w:rFonts w:ascii="Times New Roman" w:hAnsi="Times New Roman"/>
                <w:color w:val="000000"/>
                <w:sz w:val="20"/>
                <w:szCs w:val="20"/>
              </w:rPr>
            </w:pPr>
            <w:r w:rsidRPr="00590DFA">
              <w:rPr>
                <w:rFonts w:ascii="Times New Roman" w:hAnsi="Times New Roman"/>
                <w:color w:val="000000"/>
                <w:sz w:val="20"/>
                <w:szCs w:val="20"/>
              </w:rPr>
              <w:t>37</w:t>
            </w:r>
          </w:p>
        </w:tc>
        <w:tc>
          <w:tcPr>
            <w:tcW w:w="2976" w:type="dxa"/>
            <w:shd w:val="clear" w:color="auto" w:fill="FFFFFF"/>
            <w:vAlign w:val="center"/>
          </w:tcPr>
          <w:p w:rsidR="008A0A80" w:rsidRPr="00590DFA" w:rsidRDefault="008A0A80" w:rsidP="007B7B86">
            <w:pPr>
              <w:spacing w:after="0" w:line="240" w:lineRule="auto"/>
              <w:rPr>
                <w:rFonts w:ascii="Times New Roman" w:hAnsi="Times New Roman"/>
                <w:sz w:val="20"/>
                <w:szCs w:val="20"/>
              </w:rPr>
            </w:pPr>
            <w:r w:rsidRPr="00590DFA">
              <w:rPr>
                <w:rFonts w:ascii="Times New Roman" w:hAnsi="Times New Roman"/>
                <w:sz w:val="20"/>
                <w:szCs w:val="20"/>
              </w:rPr>
              <w:t>Karpet /Sprei/Karpet</w:t>
            </w:r>
          </w:p>
        </w:tc>
        <w:tc>
          <w:tcPr>
            <w:tcW w:w="1560" w:type="dxa"/>
            <w:shd w:val="clear" w:color="auto" w:fill="FFFFFF"/>
            <w:vAlign w:val="center"/>
          </w:tcPr>
          <w:p w:rsidR="008A0A80" w:rsidRPr="00590DFA" w:rsidRDefault="008A0A80" w:rsidP="007B7B86">
            <w:pPr>
              <w:spacing w:after="0" w:line="240" w:lineRule="auto"/>
              <w:rPr>
                <w:rFonts w:ascii="Times New Roman" w:hAnsi="Times New Roman"/>
                <w:sz w:val="20"/>
                <w:szCs w:val="20"/>
              </w:rPr>
            </w:pPr>
            <w:r w:rsidRPr="00590DFA">
              <w:rPr>
                <w:rFonts w:ascii="Times New Roman" w:hAnsi="Times New Roman"/>
                <w:sz w:val="20"/>
                <w:szCs w:val="20"/>
              </w:rPr>
              <w:t>1 Unit</w:t>
            </w:r>
          </w:p>
        </w:tc>
        <w:tc>
          <w:tcPr>
            <w:tcW w:w="992" w:type="dxa"/>
            <w:shd w:val="clear" w:color="auto" w:fill="FFFFFF"/>
            <w:vAlign w:val="center"/>
          </w:tcPr>
          <w:p w:rsidR="008A0A80" w:rsidRPr="00590DFA" w:rsidRDefault="008A0A80" w:rsidP="007B7B86">
            <w:pPr>
              <w:spacing w:after="0" w:line="240" w:lineRule="auto"/>
              <w:jc w:val="center"/>
              <w:rPr>
                <w:rFonts w:ascii="Times New Roman" w:hAnsi="Times New Roman"/>
                <w:sz w:val="20"/>
                <w:szCs w:val="20"/>
              </w:rPr>
            </w:pPr>
            <w:r w:rsidRPr="00590DFA">
              <w:rPr>
                <w:rFonts w:ascii="Times New Roman" w:hAnsi="Times New Roman"/>
                <w:sz w:val="20"/>
                <w:szCs w:val="20"/>
              </w:rPr>
              <w:t>1</w:t>
            </w:r>
          </w:p>
        </w:tc>
        <w:tc>
          <w:tcPr>
            <w:tcW w:w="992" w:type="dxa"/>
            <w:shd w:val="clear" w:color="auto" w:fill="FFFFFF"/>
            <w:vAlign w:val="center"/>
          </w:tcPr>
          <w:p w:rsidR="008A0A80" w:rsidRPr="00590DFA" w:rsidRDefault="008A0A80" w:rsidP="007B7B86">
            <w:pPr>
              <w:spacing w:after="0" w:line="240" w:lineRule="auto"/>
              <w:jc w:val="center"/>
              <w:rPr>
                <w:rFonts w:ascii="Times New Roman" w:hAnsi="Times New Roman"/>
                <w:sz w:val="20"/>
                <w:szCs w:val="20"/>
              </w:rPr>
            </w:pPr>
            <w:r w:rsidRPr="00590DFA">
              <w:rPr>
                <w:rFonts w:ascii="Times New Roman" w:hAnsi="Times New Roman"/>
                <w:sz w:val="20"/>
                <w:szCs w:val="20"/>
              </w:rPr>
              <w:t>-</w:t>
            </w:r>
          </w:p>
        </w:tc>
        <w:tc>
          <w:tcPr>
            <w:tcW w:w="1276" w:type="dxa"/>
            <w:shd w:val="clear" w:color="auto" w:fill="FFFFFF"/>
            <w:vAlign w:val="center"/>
          </w:tcPr>
          <w:p w:rsidR="008A0A80" w:rsidRPr="00590DFA" w:rsidRDefault="008A0A80" w:rsidP="007B7B86">
            <w:pPr>
              <w:spacing w:after="0" w:line="240" w:lineRule="auto"/>
              <w:jc w:val="center"/>
              <w:rPr>
                <w:rFonts w:ascii="Times New Roman" w:hAnsi="Times New Roman"/>
                <w:sz w:val="20"/>
                <w:szCs w:val="20"/>
              </w:rPr>
            </w:pPr>
            <w:r w:rsidRPr="00590DFA">
              <w:rPr>
                <w:rFonts w:ascii="Times New Roman" w:hAnsi="Times New Roman"/>
                <w:sz w:val="20"/>
                <w:szCs w:val="20"/>
              </w:rPr>
              <w:t>-</w:t>
            </w:r>
          </w:p>
        </w:tc>
      </w:tr>
      <w:tr w:rsidR="008A0A80" w:rsidRPr="00590DFA" w:rsidTr="002C3420">
        <w:trPr>
          <w:trHeight w:val="406"/>
        </w:trPr>
        <w:tc>
          <w:tcPr>
            <w:tcW w:w="993" w:type="dxa"/>
            <w:shd w:val="clear" w:color="auto" w:fill="FFFFFF"/>
            <w:vAlign w:val="bottom"/>
          </w:tcPr>
          <w:p w:rsidR="008A0A80" w:rsidRPr="00590DFA" w:rsidRDefault="008A0A80" w:rsidP="007B7B86">
            <w:pPr>
              <w:spacing w:after="0"/>
              <w:jc w:val="center"/>
              <w:rPr>
                <w:rFonts w:ascii="Times New Roman" w:hAnsi="Times New Roman"/>
                <w:color w:val="000000"/>
                <w:sz w:val="20"/>
                <w:szCs w:val="20"/>
              </w:rPr>
            </w:pPr>
            <w:r w:rsidRPr="00590DFA">
              <w:rPr>
                <w:rFonts w:ascii="Times New Roman" w:hAnsi="Times New Roman"/>
                <w:color w:val="000000"/>
                <w:sz w:val="20"/>
                <w:szCs w:val="20"/>
              </w:rPr>
              <w:t>38</w:t>
            </w:r>
          </w:p>
        </w:tc>
        <w:tc>
          <w:tcPr>
            <w:tcW w:w="2976" w:type="dxa"/>
            <w:shd w:val="clear" w:color="auto" w:fill="FFFFFF"/>
            <w:vAlign w:val="center"/>
          </w:tcPr>
          <w:p w:rsidR="008A0A80" w:rsidRPr="00590DFA" w:rsidRDefault="008A0A80" w:rsidP="007B7B86">
            <w:pPr>
              <w:spacing w:after="0" w:line="240" w:lineRule="auto"/>
              <w:rPr>
                <w:rFonts w:ascii="Times New Roman" w:hAnsi="Times New Roman"/>
                <w:sz w:val="20"/>
                <w:szCs w:val="20"/>
              </w:rPr>
            </w:pPr>
            <w:r w:rsidRPr="00590DFA">
              <w:rPr>
                <w:rFonts w:ascii="Times New Roman" w:hAnsi="Times New Roman"/>
                <w:sz w:val="20"/>
                <w:szCs w:val="20"/>
              </w:rPr>
              <w:t>Kursi Kerja</w:t>
            </w:r>
          </w:p>
        </w:tc>
        <w:tc>
          <w:tcPr>
            <w:tcW w:w="1560" w:type="dxa"/>
            <w:shd w:val="clear" w:color="auto" w:fill="FFFFFF"/>
            <w:vAlign w:val="center"/>
          </w:tcPr>
          <w:p w:rsidR="008A0A80" w:rsidRPr="00590DFA" w:rsidRDefault="008A0A80" w:rsidP="007B7B86">
            <w:pPr>
              <w:spacing w:after="0" w:line="240" w:lineRule="auto"/>
              <w:rPr>
                <w:rFonts w:ascii="Times New Roman" w:hAnsi="Times New Roman"/>
                <w:sz w:val="20"/>
                <w:szCs w:val="20"/>
              </w:rPr>
            </w:pPr>
            <w:r w:rsidRPr="00590DFA">
              <w:rPr>
                <w:rFonts w:ascii="Times New Roman" w:hAnsi="Times New Roman"/>
                <w:sz w:val="20"/>
                <w:szCs w:val="20"/>
              </w:rPr>
              <w:t>1 Unit</w:t>
            </w:r>
          </w:p>
        </w:tc>
        <w:tc>
          <w:tcPr>
            <w:tcW w:w="992" w:type="dxa"/>
            <w:shd w:val="clear" w:color="auto" w:fill="FFFFFF"/>
            <w:vAlign w:val="center"/>
          </w:tcPr>
          <w:p w:rsidR="008A0A80" w:rsidRPr="00590DFA" w:rsidRDefault="008A0A80" w:rsidP="007B7B86">
            <w:pPr>
              <w:spacing w:after="0" w:line="240" w:lineRule="auto"/>
              <w:jc w:val="center"/>
              <w:rPr>
                <w:rFonts w:ascii="Times New Roman" w:hAnsi="Times New Roman"/>
                <w:sz w:val="20"/>
                <w:szCs w:val="20"/>
              </w:rPr>
            </w:pPr>
            <w:r w:rsidRPr="00590DFA">
              <w:rPr>
                <w:rFonts w:ascii="Times New Roman" w:hAnsi="Times New Roman"/>
                <w:sz w:val="20"/>
                <w:szCs w:val="20"/>
              </w:rPr>
              <w:t>1</w:t>
            </w:r>
          </w:p>
        </w:tc>
        <w:tc>
          <w:tcPr>
            <w:tcW w:w="992" w:type="dxa"/>
            <w:shd w:val="clear" w:color="auto" w:fill="FFFFFF"/>
            <w:vAlign w:val="center"/>
          </w:tcPr>
          <w:p w:rsidR="008A0A80" w:rsidRPr="00590DFA" w:rsidRDefault="008A0A80" w:rsidP="007B7B86">
            <w:pPr>
              <w:spacing w:after="0" w:line="240" w:lineRule="auto"/>
              <w:jc w:val="center"/>
              <w:rPr>
                <w:rFonts w:ascii="Times New Roman" w:hAnsi="Times New Roman"/>
                <w:sz w:val="20"/>
                <w:szCs w:val="20"/>
              </w:rPr>
            </w:pPr>
            <w:r w:rsidRPr="00590DFA">
              <w:rPr>
                <w:rFonts w:ascii="Times New Roman" w:hAnsi="Times New Roman"/>
                <w:sz w:val="20"/>
                <w:szCs w:val="20"/>
              </w:rPr>
              <w:t>-</w:t>
            </w:r>
          </w:p>
        </w:tc>
        <w:tc>
          <w:tcPr>
            <w:tcW w:w="1276" w:type="dxa"/>
            <w:shd w:val="clear" w:color="auto" w:fill="FFFFFF"/>
            <w:vAlign w:val="center"/>
          </w:tcPr>
          <w:p w:rsidR="008A0A80" w:rsidRPr="00590DFA" w:rsidRDefault="008A0A80" w:rsidP="007B7B86">
            <w:pPr>
              <w:spacing w:after="0" w:line="240" w:lineRule="auto"/>
              <w:jc w:val="center"/>
              <w:rPr>
                <w:rFonts w:ascii="Times New Roman" w:hAnsi="Times New Roman"/>
                <w:sz w:val="20"/>
                <w:szCs w:val="20"/>
              </w:rPr>
            </w:pPr>
            <w:r w:rsidRPr="00590DFA">
              <w:rPr>
                <w:rFonts w:ascii="Times New Roman" w:hAnsi="Times New Roman"/>
                <w:sz w:val="20"/>
                <w:szCs w:val="20"/>
              </w:rPr>
              <w:t>-</w:t>
            </w:r>
          </w:p>
        </w:tc>
      </w:tr>
      <w:tr w:rsidR="008A0A80" w:rsidRPr="00590DFA" w:rsidTr="002C3420">
        <w:trPr>
          <w:trHeight w:val="406"/>
        </w:trPr>
        <w:tc>
          <w:tcPr>
            <w:tcW w:w="993" w:type="dxa"/>
            <w:shd w:val="clear" w:color="auto" w:fill="FFFFFF"/>
            <w:vAlign w:val="bottom"/>
          </w:tcPr>
          <w:p w:rsidR="008A0A80" w:rsidRPr="00590DFA" w:rsidRDefault="008A0A80" w:rsidP="007B7B86">
            <w:pPr>
              <w:spacing w:after="0"/>
              <w:jc w:val="center"/>
              <w:rPr>
                <w:rFonts w:ascii="Times New Roman" w:hAnsi="Times New Roman"/>
                <w:color w:val="000000"/>
                <w:sz w:val="20"/>
                <w:szCs w:val="20"/>
              </w:rPr>
            </w:pPr>
            <w:r w:rsidRPr="00590DFA">
              <w:rPr>
                <w:rFonts w:ascii="Times New Roman" w:hAnsi="Times New Roman"/>
                <w:color w:val="000000"/>
                <w:sz w:val="20"/>
                <w:szCs w:val="20"/>
              </w:rPr>
              <w:t>39</w:t>
            </w:r>
          </w:p>
        </w:tc>
        <w:tc>
          <w:tcPr>
            <w:tcW w:w="2976" w:type="dxa"/>
            <w:shd w:val="clear" w:color="auto" w:fill="FFFFFF"/>
            <w:vAlign w:val="center"/>
          </w:tcPr>
          <w:p w:rsidR="008A0A80" w:rsidRPr="00590DFA" w:rsidRDefault="008A0A80" w:rsidP="007B7B86">
            <w:pPr>
              <w:spacing w:after="0" w:line="240" w:lineRule="auto"/>
              <w:rPr>
                <w:rFonts w:ascii="Times New Roman" w:hAnsi="Times New Roman"/>
                <w:sz w:val="20"/>
                <w:szCs w:val="20"/>
              </w:rPr>
            </w:pPr>
            <w:r w:rsidRPr="00590DFA">
              <w:rPr>
                <w:rFonts w:ascii="Times New Roman" w:hAnsi="Times New Roman"/>
                <w:sz w:val="20"/>
                <w:szCs w:val="20"/>
              </w:rPr>
              <w:t>Kursi Kerja (Staff)</w:t>
            </w:r>
          </w:p>
        </w:tc>
        <w:tc>
          <w:tcPr>
            <w:tcW w:w="1560" w:type="dxa"/>
            <w:shd w:val="clear" w:color="auto" w:fill="FFFFFF"/>
            <w:vAlign w:val="center"/>
          </w:tcPr>
          <w:p w:rsidR="008A0A80" w:rsidRPr="00590DFA" w:rsidRDefault="008A0A80" w:rsidP="007B7B86">
            <w:pPr>
              <w:spacing w:after="0" w:line="240" w:lineRule="auto"/>
              <w:rPr>
                <w:rFonts w:ascii="Times New Roman" w:hAnsi="Times New Roman"/>
                <w:sz w:val="20"/>
                <w:szCs w:val="20"/>
              </w:rPr>
            </w:pPr>
            <w:r w:rsidRPr="00590DFA">
              <w:rPr>
                <w:rFonts w:ascii="Times New Roman" w:hAnsi="Times New Roman"/>
                <w:sz w:val="20"/>
                <w:szCs w:val="20"/>
              </w:rPr>
              <w:t xml:space="preserve">15 Unit </w:t>
            </w:r>
          </w:p>
        </w:tc>
        <w:tc>
          <w:tcPr>
            <w:tcW w:w="992" w:type="dxa"/>
            <w:shd w:val="clear" w:color="auto" w:fill="FFFFFF"/>
            <w:vAlign w:val="center"/>
          </w:tcPr>
          <w:p w:rsidR="008A0A80" w:rsidRPr="00590DFA" w:rsidRDefault="008A0A80" w:rsidP="007B7B86">
            <w:pPr>
              <w:spacing w:after="0" w:line="240" w:lineRule="auto"/>
              <w:jc w:val="center"/>
              <w:rPr>
                <w:rFonts w:ascii="Times New Roman" w:hAnsi="Times New Roman"/>
                <w:sz w:val="20"/>
                <w:szCs w:val="20"/>
              </w:rPr>
            </w:pPr>
            <w:r w:rsidRPr="00590DFA">
              <w:rPr>
                <w:rFonts w:ascii="Times New Roman" w:hAnsi="Times New Roman"/>
                <w:sz w:val="20"/>
                <w:szCs w:val="20"/>
              </w:rPr>
              <w:t>15</w:t>
            </w:r>
          </w:p>
        </w:tc>
        <w:tc>
          <w:tcPr>
            <w:tcW w:w="992" w:type="dxa"/>
            <w:shd w:val="clear" w:color="auto" w:fill="FFFFFF"/>
            <w:vAlign w:val="center"/>
          </w:tcPr>
          <w:p w:rsidR="008A0A80" w:rsidRPr="00590DFA" w:rsidRDefault="008A0A80" w:rsidP="007B7B86">
            <w:pPr>
              <w:spacing w:after="0" w:line="240" w:lineRule="auto"/>
              <w:jc w:val="center"/>
              <w:rPr>
                <w:rFonts w:ascii="Times New Roman" w:hAnsi="Times New Roman"/>
                <w:sz w:val="20"/>
                <w:szCs w:val="20"/>
              </w:rPr>
            </w:pPr>
            <w:r w:rsidRPr="00590DFA">
              <w:rPr>
                <w:rFonts w:ascii="Times New Roman" w:hAnsi="Times New Roman"/>
                <w:sz w:val="20"/>
                <w:szCs w:val="20"/>
              </w:rPr>
              <w:t>-</w:t>
            </w:r>
          </w:p>
        </w:tc>
        <w:tc>
          <w:tcPr>
            <w:tcW w:w="1276" w:type="dxa"/>
            <w:shd w:val="clear" w:color="auto" w:fill="FFFFFF"/>
            <w:vAlign w:val="center"/>
          </w:tcPr>
          <w:p w:rsidR="008A0A80" w:rsidRPr="00590DFA" w:rsidRDefault="008A0A80" w:rsidP="007B7B86">
            <w:pPr>
              <w:spacing w:after="0" w:line="240" w:lineRule="auto"/>
              <w:jc w:val="center"/>
              <w:rPr>
                <w:rFonts w:ascii="Times New Roman" w:hAnsi="Times New Roman"/>
                <w:sz w:val="20"/>
                <w:szCs w:val="20"/>
              </w:rPr>
            </w:pPr>
            <w:r w:rsidRPr="00590DFA">
              <w:rPr>
                <w:rFonts w:ascii="Times New Roman" w:hAnsi="Times New Roman"/>
                <w:sz w:val="20"/>
                <w:szCs w:val="20"/>
              </w:rPr>
              <w:t>-</w:t>
            </w:r>
          </w:p>
        </w:tc>
      </w:tr>
      <w:tr w:rsidR="008A0A80" w:rsidRPr="00590DFA" w:rsidTr="002C3420">
        <w:trPr>
          <w:trHeight w:val="406"/>
        </w:trPr>
        <w:tc>
          <w:tcPr>
            <w:tcW w:w="993" w:type="dxa"/>
            <w:shd w:val="clear" w:color="auto" w:fill="FFFFFF"/>
            <w:vAlign w:val="bottom"/>
          </w:tcPr>
          <w:p w:rsidR="008A0A80" w:rsidRPr="00590DFA" w:rsidRDefault="008A0A80" w:rsidP="007B7B86">
            <w:pPr>
              <w:spacing w:after="0"/>
              <w:jc w:val="center"/>
              <w:rPr>
                <w:rFonts w:ascii="Times New Roman" w:hAnsi="Times New Roman"/>
                <w:color w:val="000000"/>
                <w:sz w:val="20"/>
                <w:szCs w:val="20"/>
              </w:rPr>
            </w:pPr>
            <w:r w:rsidRPr="00590DFA">
              <w:rPr>
                <w:rFonts w:ascii="Times New Roman" w:hAnsi="Times New Roman"/>
                <w:color w:val="000000"/>
                <w:sz w:val="20"/>
                <w:szCs w:val="20"/>
              </w:rPr>
              <w:t>40</w:t>
            </w:r>
          </w:p>
        </w:tc>
        <w:tc>
          <w:tcPr>
            <w:tcW w:w="2976" w:type="dxa"/>
            <w:shd w:val="clear" w:color="auto" w:fill="FFFFFF"/>
            <w:vAlign w:val="center"/>
          </w:tcPr>
          <w:p w:rsidR="008A0A80" w:rsidRPr="00590DFA" w:rsidRDefault="008A0A80" w:rsidP="007B7B86">
            <w:pPr>
              <w:spacing w:after="0" w:line="240" w:lineRule="auto"/>
              <w:rPr>
                <w:rFonts w:ascii="Times New Roman" w:hAnsi="Times New Roman"/>
                <w:sz w:val="20"/>
                <w:szCs w:val="20"/>
              </w:rPr>
            </w:pPr>
            <w:r w:rsidRPr="00590DFA">
              <w:rPr>
                <w:rFonts w:ascii="Times New Roman" w:hAnsi="Times New Roman"/>
                <w:sz w:val="20"/>
                <w:szCs w:val="20"/>
              </w:rPr>
              <w:t>Rak Piring</w:t>
            </w:r>
          </w:p>
        </w:tc>
        <w:tc>
          <w:tcPr>
            <w:tcW w:w="1560" w:type="dxa"/>
            <w:shd w:val="clear" w:color="auto" w:fill="FFFFFF"/>
            <w:vAlign w:val="center"/>
          </w:tcPr>
          <w:p w:rsidR="008A0A80" w:rsidRPr="00590DFA" w:rsidRDefault="008A0A80" w:rsidP="007B7B86">
            <w:pPr>
              <w:spacing w:after="0" w:line="240" w:lineRule="auto"/>
              <w:rPr>
                <w:rFonts w:ascii="Times New Roman" w:hAnsi="Times New Roman"/>
                <w:sz w:val="20"/>
                <w:szCs w:val="20"/>
              </w:rPr>
            </w:pPr>
            <w:r w:rsidRPr="00590DFA">
              <w:rPr>
                <w:rFonts w:ascii="Times New Roman" w:hAnsi="Times New Roman"/>
                <w:sz w:val="20"/>
                <w:szCs w:val="20"/>
              </w:rPr>
              <w:t>1 Unit</w:t>
            </w:r>
          </w:p>
        </w:tc>
        <w:tc>
          <w:tcPr>
            <w:tcW w:w="992" w:type="dxa"/>
            <w:shd w:val="clear" w:color="auto" w:fill="FFFFFF"/>
            <w:vAlign w:val="center"/>
          </w:tcPr>
          <w:p w:rsidR="008A0A80" w:rsidRPr="00590DFA" w:rsidRDefault="008A0A80" w:rsidP="007B7B86">
            <w:pPr>
              <w:spacing w:after="0" w:line="240" w:lineRule="auto"/>
              <w:jc w:val="center"/>
              <w:rPr>
                <w:rFonts w:ascii="Times New Roman" w:hAnsi="Times New Roman"/>
                <w:sz w:val="20"/>
                <w:szCs w:val="20"/>
              </w:rPr>
            </w:pPr>
            <w:r w:rsidRPr="00590DFA">
              <w:rPr>
                <w:rFonts w:ascii="Times New Roman" w:hAnsi="Times New Roman"/>
                <w:sz w:val="20"/>
                <w:szCs w:val="20"/>
              </w:rPr>
              <w:t>-</w:t>
            </w:r>
          </w:p>
        </w:tc>
        <w:tc>
          <w:tcPr>
            <w:tcW w:w="992" w:type="dxa"/>
            <w:shd w:val="clear" w:color="auto" w:fill="FFFFFF"/>
            <w:vAlign w:val="center"/>
          </w:tcPr>
          <w:p w:rsidR="008A0A80" w:rsidRPr="00590DFA" w:rsidRDefault="008A0A80" w:rsidP="007B7B86">
            <w:pPr>
              <w:spacing w:after="0" w:line="240" w:lineRule="auto"/>
              <w:jc w:val="center"/>
              <w:rPr>
                <w:rFonts w:ascii="Times New Roman" w:hAnsi="Times New Roman"/>
                <w:sz w:val="20"/>
                <w:szCs w:val="20"/>
              </w:rPr>
            </w:pPr>
            <w:r w:rsidRPr="00590DFA">
              <w:rPr>
                <w:rFonts w:ascii="Times New Roman" w:hAnsi="Times New Roman"/>
                <w:sz w:val="20"/>
                <w:szCs w:val="20"/>
              </w:rPr>
              <w:t>1</w:t>
            </w:r>
          </w:p>
        </w:tc>
        <w:tc>
          <w:tcPr>
            <w:tcW w:w="1276" w:type="dxa"/>
            <w:shd w:val="clear" w:color="auto" w:fill="FFFFFF"/>
            <w:vAlign w:val="center"/>
          </w:tcPr>
          <w:p w:rsidR="008A0A80" w:rsidRPr="00590DFA" w:rsidRDefault="008A0A80" w:rsidP="007B7B86">
            <w:pPr>
              <w:spacing w:after="0" w:line="240" w:lineRule="auto"/>
              <w:jc w:val="center"/>
              <w:rPr>
                <w:rFonts w:ascii="Times New Roman" w:hAnsi="Times New Roman"/>
                <w:sz w:val="20"/>
                <w:szCs w:val="20"/>
              </w:rPr>
            </w:pPr>
            <w:r w:rsidRPr="00590DFA">
              <w:rPr>
                <w:rFonts w:ascii="Times New Roman" w:hAnsi="Times New Roman"/>
                <w:sz w:val="20"/>
                <w:szCs w:val="20"/>
              </w:rPr>
              <w:t>-</w:t>
            </w:r>
          </w:p>
        </w:tc>
      </w:tr>
      <w:tr w:rsidR="008A0A80" w:rsidRPr="00590DFA" w:rsidTr="002C3420">
        <w:trPr>
          <w:trHeight w:val="406"/>
        </w:trPr>
        <w:tc>
          <w:tcPr>
            <w:tcW w:w="993" w:type="dxa"/>
            <w:shd w:val="clear" w:color="auto" w:fill="FFFFFF"/>
            <w:vAlign w:val="bottom"/>
          </w:tcPr>
          <w:p w:rsidR="008A0A80" w:rsidRPr="00590DFA" w:rsidRDefault="008A0A80" w:rsidP="007B7B86">
            <w:pPr>
              <w:spacing w:after="0"/>
              <w:jc w:val="center"/>
              <w:rPr>
                <w:rFonts w:ascii="Times New Roman" w:hAnsi="Times New Roman"/>
                <w:color w:val="000000"/>
                <w:sz w:val="20"/>
                <w:szCs w:val="20"/>
              </w:rPr>
            </w:pPr>
            <w:r w:rsidRPr="00590DFA">
              <w:rPr>
                <w:rFonts w:ascii="Times New Roman" w:hAnsi="Times New Roman"/>
                <w:color w:val="000000"/>
                <w:sz w:val="20"/>
                <w:szCs w:val="20"/>
              </w:rPr>
              <w:t>41</w:t>
            </w:r>
          </w:p>
        </w:tc>
        <w:tc>
          <w:tcPr>
            <w:tcW w:w="2976" w:type="dxa"/>
            <w:shd w:val="clear" w:color="auto" w:fill="FFFFFF"/>
            <w:vAlign w:val="center"/>
          </w:tcPr>
          <w:p w:rsidR="008A0A80" w:rsidRPr="00590DFA" w:rsidRDefault="008A0A80" w:rsidP="007B7B86">
            <w:pPr>
              <w:spacing w:after="0" w:line="240" w:lineRule="auto"/>
              <w:rPr>
                <w:rFonts w:ascii="Times New Roman" w:hAnsi="Times New Roman"/>
                <w:sz w:val="20"/>
                <w:szCs w:val="20"/>
              </w:rPr>
            </w:pPr>
            <w:r w:rsidRPr="00590DFA">
              <w:rPr>
                <w:rFonts w:ascii="Times New Roman" w:hAnsi="Times New Roman"/>
                <w:sz w:val="20"/>
                <w:szCs w:val="20"/>
              </w:rPr>
              <w:t>Rak Buku Besar</w:t>
            </w:r>
          </w:p>
        </w:tc>
        <w:tc>
          <w:tcPr>
            <w:tcW w:w="1560" w:type="dxa"/>
            <w:shd w:val="clear" w:color="auto" w:fill="FFFFFF"/>
            <w:vAlign w:val="center"/>
          </w:tcPr>
          <w:p w:rsidR="008A0A80" w:rsidRPr="00590DFA" w:rsidRDefault="008A0A80" w:rsidP="007B7B86">
            <w:pPr>
              <w:spacing w:after="0" w:line="240" w:lineRule="auto"/>
              <w:rPr>
                <w:rFonts w:ascii="Times New Roman" w:hAnsi="Times New Roman"/>
                <w:sz w:val="20"/>
                <w:szCs w:val="20"/>
              </w:rPr>
            </w:pPr>
            <w:r w:rsidRPr="00590DFA">
              <w:rPr>
                <w:rFonts w:ascii="Times New Roman" w:hAnsi="Times New Roman"/>
                <w:sz w:val="20"/>
                <w:szCs w:val="20"/>
              </w:rPr>
              <w:t>1 Unit</w:t>
            </w:r>
          </w:p>
        </w:tc>
        <w:tc>
          <w:tcPr>
            <w:tcW w:w="992" w:type="dxa"/>
            <w:shd w:val="clear" w:color="auto" w:fill="FFFFFF"/>
            <w:vAlign w:val="center"/>
          </w:tcPr>
          <w:p w:rsidR="008A0A80" w:rsidRPr="00590DFA" w:rsidRDefault="008A0A80" w:rsidP="007B7B86">
            <w:pPr>
              <w:spacing w:after="0" w:line="240" w:lineRule="auto"/>
              <w:jc w:val="center"/>
              <w:rPr>
                <w:rFonts w:ascii="Times New Roman" w:hAnsi="Times New Roman"/>
                <w:sz w:val="20"/>
                <w:szCs w:val="20"/>
              </w:rPr>
            </w:pPr>
            <w:r w:rsidRPr="00590DFA">
              <w:rPr>
                <w:rFonts w:ascii="Times New Roman" w:hAnsi="Times New Roman"/>
                <w:sz w:val="20"/>
                <w:szCs w:val="20"/>
              </w:rPr>
              <w:t>-</w:t>
            </w:r>
          </w:p>
        </w:tc>
        <w:tc>
          <w:tcPr>
            <w:tcW w:w="992" w:type="dxa"/>
            <w:shd w:val="clear" w:color="auto" w:fill="FFFFFF"/>
            <w:vAlign w:val="center"/>
          </w:tcPr>
          <w:p w:rsidR="008A0A80" w:rsidRPr="00590DFA" w:rsidRDefault="008A0A80" w:rsidP="007B7B86">
            <w:pPr>
              <w:spacing w:after="0" w:line="240" w:lineRule="auto"/>
              <w:jc w:val="center"/>
              <w:rPr>
                <w:rFonts w:ascii="Times New Roman" w:hAnsi="Times New Roman"/>
                <w:sz w:val="20"/>
                <w:szCs w:val="20"/>
              </w:rPr>
            </w:pPr>
            <w:r w:rsidRPr="00590DFA">
              <w:rPr>
                <w:rFonts w:ascii="Times New Roman" w:hAnsi="Times New Roman"/>
                <w:sz w:val="20"/>
                <w:szCs w:val="20"/>
              </w:rPr>
              <w:t>1</w:t>
            </w:r>
          </w:p>
        </w:tc>
        <w:tc>
          <w:tcPr>
            <w:tcW w:w="1276" w:type="dxa"/>
            <w:shd w:val="clear" w:color="auto" w:fill="FFFFFF"/>
            <w:vAlign w:val="center"/>
          </w:tcPr>
          <w:p w:rsidR="008A0A80" w:rsidRPr="00590DFA" w:rsidRDefault="008A0A80" w:rsidP="007B7B86">
            <w:pPr>
              <w:spacing w:after="0" w:line="240" w:lineRule="auto"/>
              <w:jc w:val="center"/>
              <w:rPr>
                <w:rFonts w:ascii="Times New Roman" w:hAnsi="Times New Roman"/>
                <w:sz w:val="20"/>
                <w:szCs w:val="20"/>
              </w:rPr>
            </w:pPr>
            <w:r w:rsidRPr="00590DFA">
              <w:rPr>
                <w:rFonts w:ascii="Times New Roman" w:hAnsi="Times New Roman"/>
                <w:sz w:val="20"/>
                <w:szCs w:val="20"/>
              </w:rPr>
              <w:t>-</w:t>
            </w:r>
          </w:p>
        </w:tc>
      </w:tr>
      <w:tr w:rsidR="008A0A80" w:rsidRPr="00590DFA" w:rsidTr="002C3420">
        <w:trPr>
          <w:trHeight w:val="406"/>
        </w:trPr>
        <w:tc>
          <w:tcPr>
            <w:tcW w:w="993" w:type="dxa"/>
            <w:shd w:val="clear" w:color="auto" w:fill="FFFFFF"/>
            <w:vAlign w:val="bottom"/>
          </w:tcPr>
          <w:p w:rsidR="008A0A80" w:rsidRPr="00590DFA" w:rsidRDefault="008A0A80" w:rsidP="007B7B86">
            <w:pPr>
              <w:spacing w:after="0"/>
              <w:jc w:val="center"/>
              <w:rPr>
                <w:rFonts w:ascii="Times New Roman" w:hAnsi="Times New Roman"/>
                <w:color w:val="000000"/>
                <w:sz w:val="20"/>
                <w:szCs w:val="20"/>
              </w:rPr>
            </w:pPr>
            <w:r w:rsidRPr="00590DFA">
              <w:rPr>
                <w:rFonts w:ascii="Times New Roman" w:hAnsi="Times New Roman"/>
                <w:color w:val="000000"/>
                <w:sz w:val="20"/>
                <w:szCs w:val="20"/>
              </w:rPr>
              <w:t>42</w:t>
            </w:r>
          </w:p>
        </w:tc>
        <w:tc>
          <w:tcPr>
            <w:tcW w:w="2976" w:type="dxa"/>
            <w:shd w:val="clear" w:color="auto" w:fill="FFFFFF"/>
            <w:vAlign w:val="center"/>
          </w:tcPr>
          <w:p w:rsidR="008A0A80" w:rsidRPr="00590DFA" w:rsidRDefault="008A0A80" w:rsidP="007B7B86">
            <w:pPr>
              <w:spacing w:after="0" w:line="240" w:lineRule="auto"/>
              <w:rPr>
                <w:rFonts w:ascii="Times New Roman" w:hAnsi="Times New Roman"/>
                <w:sz w:val="20"/>
                <w:szCs w:val="20"/>
              </w:rPr>
            </w:pPr>
            <w:r w:rsidRPr="00590DFA">
              <w:rPr>
                <w:rFonts w:ascii="Times New Roman" w:hAnsi="Times New Roman"/>
                <w:sz w:val="20"/>
                <w:szCs w:val="20"/>
              </w:rPr>
              <w:t xml:space="preserve">Kursi Staff </w:t>
            </w:r>
          </w:p>
        </w:tc>
        <w:tc>
          <w:tcPr>
            <w:tcW w:w="1560" w:type="dxa"/>
            <w:shd w:val="clear" w:color="auto" w:fill="FFFFFF"/>
            <w:vAlign w:val="center"/>
          </w:tcPr>
          <w:p w:rsidR="008A0A80" w:rsidRPr="00590DFA" w:rsidRDefault="008A0A80" w:rsidP="007B7B86">
            <w:pPr>
              <w:spacing w:after="0" w:line="240" w:lineRule="auto"/>
              <w:rPr>
                <w:rFonts w:ascii="Times New Roman" w:hAnsi="Times New Roman"/>
                <w:sz w:val="20"/>
                <w:szCs w:val="20"/>
              </w:rPr>
            </w:pPr>
            <w:r w:rsidRPr="00590DFA">
              <w:rPr>
                <w:rFonts w:ascii="Times New Roman" w:hAnsi="Times New Roman"/>
                <w:sz w:val="20"/>
                <w:szCs w:val="20"/>
              </w:rPr>
              <w:t>1 Unit</w:t>
            </w:r>
          </w:p>
        </w:tc>
        <w:tc>
          <w:tcPr>
            <w:tcW w:w="992" w:type="dxa"/>
            <w:shd w:val="clear" w:color="auto" w:fill="FFFFFF"/>
            <w:vAlign w:val="center"/>
          </w:tcPr>
          <w:p w:rsidR="008A0A80" w:rsidRPr="00590DFA" w:rsidRDefault="008A0A80" w:rsidP="007B7B86">
            <w:pPr>
              <w:spacing w:after="0" w:line="240" w:lineRule="auto"/>
              <w:jc w:val="center"/>
              <w:rPr>
                <w:rFonts w:ascii="Times New Roman" w:hAnsi="Times New Roman"/>
                <w:sz w:val="20"/>
                <w:szCs w:val="20"/>
              </w:rPr>
            </w:pPr>
            <w:r w:rsidRPr="00590DFA">
              <w:rPr>
                <w:rFonts w:ascii="Times New Roman" w:hAnsi="Times New Roman"/>
                <w:sz w:val="20"/>
                <w:szCs w:val="20"/>
              </w:rPr>
              <w:t>-</w:t>
            </w:r>
          </w:p>
        </w:tc>
        <w:tc>
          <w:tcPr>
            <w:tcW w:w="992" w:type="dxa"/>
            <w:shd w:val="clear" w:color="auto" w:fill="FFFFFF"/>
            <w:vAlign w:val="center"/>
          </w:tcPr>
          <w:p w:rsidR="008A0A80" w:rsidRPr="00590DFA" w:rsidRDefault="008A0A80" w:rsidP="007B7B86">
            <w:pPr>
              <w:spacing w:after="0" w:line="240" w:lineRule="auto"/>
              <w:jc w:val="center"/>
              <w:rPr>
                <w:rFonts w:ascii="Times New Roman" w:hAnsi="Times New Roman"/>
                <w:sz w:val="20"/>
                <w:szCs w:val="20"/>
              </w:rPr>
            </w:pPr>
            <w:r w:rsidRPr="00590DFA">
              <w:rPr>
                <w:rFonts w:ascii="Times New Roman" w:hAnsi="Times New Roman"/>
                <w:sz w:val="20"/>
                <w:szCs w:val="20"/>
              </w:rPr>
              <w:t>1</w:t>
            </w:r>
          </w:p>
        </w:tc>
        <w:tc>
          <w:tcPr>
            <w:tcW w:w="1276" w:type="dxa"/>
            <w:shd w:val="clear" w:color="auto" w:fill="FFFFFF"/>
            <w:vAlign w:val="center"/>
          </w:tcPr>
          <w:p w:rsidR="008A0A80" w:rsidRPr="00590DFA" w:rsidRDefault="008A0A80" w:rsidP="007B7B86">
            <w:pPr>
              <w:spacing w:after="0" w:line="240" w:lineRule="auto"/>
              <w:jc w:val="center"/>
              <w:rPr>
                <w:rFonts w:ascii="Times New Roman" w:hAnsi="Times New Roman"/>
                <w:sz w:val="20"/>
                <w:szCs w:val="20"/>
              </w:rPr>
            </w:pPr>
            <w:r w:rsidRPr="00590DFA">
              <w:rPr>
                <w:rFonts w:ascii="Times New Roman" w:hAnsi="Times New Roman"/>
                <w:sz w:val="20"/>
                <w:szCs w:val="20"/>
              </w:rPr>
              <w:t>-</w:t>
            </w:r>
          </w:p>
        </w:tc>
      </w:tr>
      <w:tr w:rsidR="008A0A80" w:rsidRPr="00590DFA" w:rsidTr="002C3420">
        <w:trPr>
          <w:trHeight w:val="406"/>
        </w:trPr>
        <w:tc>
          <w:tcPr>
            <w:tcW w:w="993" w:type="dxa"/>
            <w:shd w:val="clear" w:color="auto" w:fill="FFFFFF"/>
            <w:vAlign w:val="bottom"/>
          </w:tcPr>
          <w:p w:rsidR="008A0A80" w:rsidRPr="00590DFA" w:rsidRDefault="008A0A80" w:rsidP="007B7B86">
            <w:pPr>
              <w:spacing w:after="0"/>
              <w:jc w:val="center"/>
              <w:rPr>
                <w:rFonts w:ascii="Times New Roman" w:hAnsi="Times New Roman"/>
                <w:color w:val="000000"/>
                <w:sz w:val="20"/>
                <w:szCs w:val="20"/>
              </w:rPr>
            </w:pPr>
            <w:r w:rsidRPr="00590DFA">
              <w:rPr>
                <w:rFonts w:ascii="Times New Roman" w:hAnsi="Times New Roman"/>
                <w:color w:val="000000"/>
                <w:sz w:val="20"/>
                <w:szCs w:val="20"/>
              </w:rPr>
              <w:t>43</w:t>
            </w:r>
          </w:p>
        </w:tc>
        <w:tc>
          <w:tcPr>
            <w:tcW w:w="2976" w:type="dxa"/>
            <w:shd w:val="clear" w:color="auto" w:fill="FFFFFF"/>
            <w:vAlign w:val="center"/>
          </w:tcPr>
          <w:p w:rsidR="008A0A80" w:rsidRPr="00590DFA" w:rsidRDefault="008A0A80" w:rsidP="007B7B86">
            <w:pPr>
              <w:spacing w:after="0" w:line="240" w:lineRule="auto"/>
              <w:rPr>
                <w:rFonts w:ascii="Times New Roman" w:hAnsi="Times New Roman"/>
                <w:sz w:val="20"/>
                <w:szCs w:val="20"/>
              </w:rPr>
            </w:pPr>
            <w:r w:rsidRPr="00590DFA">
              <w:rPr>
                <w:rFonts w:ascii="Times New Roman" w:hAnsi="Times New Roman"/>
                <w:sz w:val="20"/>
                <w:szCs w:val="20"/>
              </w:rPr>
              <w:t xml:space="preserve">Kursi Susun </w:t>
            </w:r>
          </w:p>
        </w:tc>
        <w:tc>
          <w:tcPr>
            <w:tcW w:w="1560" w:type="dxa"/>
            <w:shd w:val="clear" w:color="auto" w:fill="FFFFFF"/>
            <w:vAlign w:val="center"/>
          </w:tcPr>
          <w:p w:rsidR="008A0A80" w:rsidRPr="00590DFA" w:rsidRDefault="008A0A80" w:rsidP="007B7B86">
            <w:pPr>
              <w:spacing w:after="0" w:line="240" w:lineRule="auto"/>
              <w:rPr>
                <w:rFonts w:ascii="Times New Roman" w:hAnsi="Times New Roman"/>
                <w:sz w:val="20"/>
                <w:szCs w:val="20"/>
              </w:rPr>
            </w:pPr>
            <w:r w:rsidRPr="00590DFA">
              <w:rPr>
                <w:rFonts w:ascii="Times New Roman" w:hAnsi="Times New Roman"/>
                <w:sz w:val="20"/>
                <w:szCs w:val="20"/>
              </w:rPr>
              <w:t>10 Unit</w:t>
            </w:r>
          </w:p>
        </w:tc>
        <w:tc>
          <w:tcPr>
            <w:tcW w:w="992" w:type="dxa"/>
            <w:shd w:val="clear" w:color="auto" w:fill="FFFFFF"/>
            <w:vAlign w:val="center"/>
          </w:tcPr>
          <w:p w:rsidR="008A0A80" w:rsidRPr="00590DFA" w:rsidRDefault="008A0A80" w:rsidP="007B7B86">
            <w:pPr>
              <w:spacing w:after="0" w:line="240" w:lineRule="auto"/>
              <w:jc w:val="center"/>
              <w:rPr>
                <w:rFonts w:ascii="Times New Roman" w:hAnsi="Times New Roman"/>
                <w:sz w:val="20"/>
                <w:szCs w:val="20"/>
              </w:rPr>
            </w:pPr>
            <w:r w:rsidRPr="00590DFA">
              <w:rPr>
                <w:rFonts w:ascii="Times New Roman" w:hAnsi="Times New Roman"/>
                <w:sz w:val="20"/>
                <w:szCs w:val="20"/>
              </w:rPr>
              <w:t>10</w:t>
            </w:r>
          </w:p>
        </w:tc>
        <w:tc>
          <w:tcPr>
            <w:tcW w:w="992" w:type="dxa"/>
            <w:shd w:val="clear" w:color="auto" w:fill="FFFFFF"/>
            <w:vAlign w:val="center"/>
          </w:tcPr>
          <w:p w:rsidR="008A0A80" w:rsidRPr="00590DFA" w:rsidRDefault="008A0A80" w:rsidP="007B7B86">
            <w:pPr>
              <w:spacing w:after="0" w:line="240" w:lineRule="auto"/>
              <w:jc w:val="center"/>
              <w:rPr>
                <w:rFonts w:ascii="Times New Roman" w:hAnsi="Times New Roman"/>
                <w:sz w:val="20"/>
                <w:szCs w:val="20"/>
              </w:rPr>
            </w:pPr>
            <w:r w:rsidRPr="00590DFA">
              <w:rPr>
                <w:rFonts w:ascii="Times New Roman" w:hAnsi="Times New Roman"/>
                <w:sz w:val="20"/>
                <w:szCs w:val="20"/>
              </w:rPr>
              <w:t>-</w:t>
            </w:r>
          </w:p>
        </w:tc>
        <w:tc>
          <w:tcPr>
            <w:tcW w:w="1276" w:type="dxa"/>
            <w:shd w:val="clear" w:color="auto" w:fill="FFFFFF"/>
            <w:vAlign w:val="center"/>
          </w:tcPr>
          <w:p w:rsidR="008A0A80" w:rsidRPr="00590DFA" w:rsidRDefault="008A0A80" w:rsidP="007B7B86">
            <w:pPr>
              <w:spacing w:after="0" w:line="240" w:lineRule="auto"/>
              <w:jc w:val="center"/>
              <w:rPr>
                <w:rFonts w:ascii="Times New Roman" w:hAnsi="Times New Roman"/>
                <w:sz w:val="20"/>
                <w:szCs w:val="20"/>
              </w:rPr>
            </w:pPr>
            <w:r w:rsidRPr="00590DFA">
              <w:rPr>
                <w:rFonts w:ascii="Times New Roman" w:hAnsi="Times New Roman"/>
                <w:sz w:val="20"/>
                <w:szCs w:val="20"/>
              </w:rPr>
              <w:t>-</w:t>
            </w:r>
          </w:p>
        </w:tc>
      </w:tr>
      <w:tr w:rsidR="008A0A80" w:rsidRPr="00590DFA" w:rsidTr="002C3420">
        <w:trPr>
          <w:trHeight w:val="406"/>
        </w:trPr>
        <w:tc>
          <w:tcPr>
            <w:tcW w:w="993" w:type="dxa"/>
            <w:shd w:val="clear" w:color="auto" w:fill="FFFFFF"/>
            <w:vAlign w:val="bottom"/>
          </w:tcPr>
          <w:p w:rsidR="008A0A80" w:rsidRPr="00590DFA" w:rsidRDefault="008A0A80" w:rsidP="007B7B86">
            <w:pPr>
              <w:spacing w:after="0"/>
              <w:jc w:val="center"/>
              <w:rPr>
                <w:rFonts w:ascii="Times New Roman" w:hAnsi="Times New Roman"/>
                <w:color w:val="000000"/>
                <w:sz w:val="20"/>
                <w:szCs w:val="20"/>
              </w:rPr>
            </w:pPr>
            <w:r w:rsidRPr="00590DFA">
              <w:rPr>
                <w:rFonts w:ascii="Times New Roman" w:hAnsi="Times New Roman"/>
                <w:color w:val="000000"/>
                <w:sz w:val="20"/>
                <w:szCs w:val="20"/>
              </w:rPr>
              <w:t>44</w:t>
            </w:r>
          </w:p>
        </w:tc>
        <w:tc>
          <w:tcPr>
            <w:tcW w:w="2976" w:type="dxa"/>
            <w:shd w:val="clear" w:color="auto" w:fill="FFFFFF"/>
            <w:vAlign w:val="center"/>
          </w:tcPr>
          <w:p w:rsidR="008A0A80" w:rsidRPr="00590DFA" w:rsidRDefault="008A0A80" w:rsidP="007B7B86">
            <w:pPr>
              <w:spacing w:after="0" w:line="240" w:lineRule="auto"/>
              <w:rPr>
                <w:rFonts w:ascii="Times New Roman" w:hAnsi="Times New Roman"/>
                <w:sz w:val="20"/>
                <w:szCs w:val="20"/>
              </w:rPr>
            </w:pPr>
            <w:r w:rsidRPr="00590DFA">
              <w:rPr>
                <w:rFonts w:ascii="Times New Roman" w:hAnsi="Times New Roman"/>
                <w:sz w:val="20"/>
                <w:szCs w:val="20"/>
              </w:rPr>
              <w:t>Mesin Potong Rumput</w:t>
            </w:r>
          </w:p>
        </w:tc>
        <w:tc>
          <w:tcPr>
            <w:tcW w:w="1560" w:type="dxa"/>
            <w:shd w:val="clear" w:color="auto" w:fill="FFFFFF"/>
            <w:vAlign w:val="center"/>
          </w:tcPr>
          <w:p w:rsidR="008A0A80" w:rsidRPr="00590DFA" w:rsidRDefault="008A0A80" w:rsidP="007B7B86">
            <w:pPr>
              <w:spacing w:after="0" w:line="240" w:lineRule="auto"/>
              <w:rPr>
                <w:rFonts w:ascii="Times New Roman" w:hAnsi="Times New Roman"/>
                <w:sz w:val="20"/>
                <w:szCs w:val="20"/>
              </w:rPr>
            </w:pPr>
            <w:r w:rsidRPr="00590DFA">
              <w:rPr>
                <w:rFonts w:ascii="Times New Roman" w:hAnsi="Times New Roman"/>
                <w:sz w:val="20"/>
                <w:szCs w:val="20"/>
              </w:rPr>
              <w:t>2 Unit</w:t>
            </w:r>
          </w:p>
        </w:tc>
        <w:tc>
          <w:tcPr>
            <w:tcW w:w="992" w:type="dxa"/>
            <w:shd w:val="clear" w:color="auto" w:fill="FFFFFF"/>
            <w:vAlign w:val="center"/>
          </w:tcPr>
          <w:p w:rsidR="008A0A80" w:rsidRPr="00590DFA" w:rsidRDefault="008A0A80" w:rsidP="007B7B86">
            <w:pPr>
              <w:spacing w:after="0" w:line="240" w:lineRule="auto"/>
              <w:jc w:val="center"/>
              <w:rPr>
                <w:rFonts w:ascii="Times New Roman" w:hAnsi="Times New Roman"/>
                <w:sz w:val="20"/>
                <w:szCs w:val="20"/>
              </w:rPr>
            </w:pPr>
            <w:r w:rsidRPr="00590DFA">
              <w:rPr>
                <w:rFonts w:ascii="Times New Roman" w:hAnsi="Times New Roman"/>
                <w:sz w:val="20"/>
                <w:szCs w:val="20"/>
              </w:rPr>
              <w:t>2</w:t>
            </w:r>
          </w:p>
        </w:tc>
        <w:tc>
          <w:tcPr>
            <w:tcW w:w="992" w:type="dxa"/>
            <w:shd w:val="clear" w:color="auto" w:fill="FFFFFF"/>
            <w:vAlign w:val="center"/>
          </w:tcPr>
          <w:p w:rsidR="008A0A80" w:rsidRPr="00590DFA" w:rsidRDefault="008A0A80" w:rsidP="007B7B86">
            <w:pPr>
              <w:spacing w:after="0" w:line="240" w:lineRule="auto"/>
              <w:jc w:val="center"/>
              <w:rPr>
                <w:rFonts w:ascii="Times New Roman" w:hAnsi="Times New Roman"/>
                <w:sz w:val="20"/>
                <w:szCs w:val="20"/>
              </w:rPr>
            </w:pPr>
            <w:r w:rsidRPr="00590DFA">
              <w:rPr>
                <w:rFonts w:ascii="Times New Roman" w:hAnsi="Times New Roman"/>
                <w:sz w:val="20"/>
                <w:szCs w:val="20"/>
              </w:rPr>
              <w:t>-</w:t>
            </w:r>
          </w:p>
        </w:tc>
        <w:tc>
          <w:tcPr>
            <w:tcW w:w="1276" w:type="dxa"/>
            <w:shd w:val="clear" w:color="auto" w:fill="FFFFFF"/>
            <w:vAlign w:val="center"/>
          </w:tcPr>
          <w:p w:rsidR="008A0A80" w:rsidRPr="00590DFA" w:rsidRDefault="008A0A80" w:rsidP="007B7B86">
            <w:pPr>
              <w:spacing w:after="0" w:line="240" w:lineRule="auto"/>
              <w:jc w:val="center"/>
              <w:rPr>
                <w:rFonts w:ascii="Times New Roman" w:hAnsi="Times New Roman"/>
                <w:sz w:val="20"/>
                <w:szCs w:val="20"/>
              </w:rPr>
            </w:pPr>
            <w:r w:rsidRPr="00590DFA">
              <w:rPr>
                <w:rFonts w:ascii="Times New Roman" w:hAnsi="Times New Roman"/>
                <w:sz w:val="20"/>
                <w:szCs w:val="20"/>
              </w:rPr>
              <w:t>-</w:t>
            </w:r>
          </w:p>
        </w:tc>
      </w:tr>
      <w:tr w:rsidR="008A0A80" w:rsidRPr="00590DFA" w:rsidTr="002C3420">
        <w:trPr>
          <w:trHeight w:val="406"/>
        </w:trPr>
        <w:tc>
          <w:tcPr>
            <w:tcW w:w="993" w:type="dxa"/>
            <w:shd w:val="clear" w:color="auto" w:fill="FFFFFF"/>
            <w:vAlign w:val="bottom"/>
          </w:tcPr>
          <w:p w:rsidR="008A0A80" w:rsidRPr="00590DFA" w:rsidRDefault="008A0A80" w:rsidP="007B7B86">
            <w:pPr>
              <w:spacing w:after="0"/>
              <w:jc w:val="center"/>
              <w:rPr>
                <w:rFonts w:ascii="Times New Roman" w:hAnsi="Times New Roman"/>
                <w:color w:val="000000"/>
                <w:sz w:val="20"/>
                <w:szCs w:val="20"/>
              </w:rPr>
            </w:pPr>
            <w:r w:rsidRPr="00590DFA">
              <w:rPr>
                <w:rFonts w:ascii="Times New Roman" w:hAnsi="Times New Roman"/>
                <w:color w:val="000000"/>
                <w:sz w:val="20"/>
                <w:szCs w:val="20"/>
              </w:rPr>
              <w:t>45</w:t>
            </w:r>
          </w:p>
        </w:tc>
        <w:tc>
          <w:tcPr>
            <w:tcW w:w="2976" w:type="dxa"/>
            <w:shd w:val="clear" w:color="auto" w:fill="FFFFFF"/>
            <w:vAlign w:val="center"/>
          </w:tcPr>
          <w:p w:rsidR="008A0A80" w:rsidRPr="00590DFA" w:rsidRDefault="008A0A80" w:rsidP="007B7B86">
            <w:pPr>
              <w:spacing w:after="0" w:line="240" w:lineRule="auto"/>
              <w:rPr>
                <w:rFonts w:ascii="Times New Roman" w:hAnsi="Times New Roman"/>
                <w:sz w:val="20"/>
                <w:szCs w:val="20"/>
              </w:rPr>
            </w:pPr>
            <w:r w:rsidRPr="00590DFA">
              <w:rPr>
                <w:rFonts w:ascii="Times New Roman" w:hAnsi="Times New Roman"/>
                <w:sz w:val="20"/>
                <w:szCs w:val="20"/>
              </w:rPr>
              <w:t>Vacum Cleaner</w:t>
            </w:r>
          </w:p>
        </w:tc>
        <w:tc>
          <w:tcPr>
            <w:tcW w:w="1560" w:type="dxa"/>
            <w:shd w:val="clear" w:color="auto" w:fill="FFFFFF"/>
            <w:vAlign w:val="center"/>
          </w:tcPr>
          <w:p w:rsidR="008A0A80" w:rsidRPr="00590DFA" w:rsidRDefault="008A0A80" w:rsidP="007B7B86">
            <w:pPr>
              <w:spacing w:after="0" w:line="240" w:lineRule="auto"/>
              <w:rPr>
                <w:rFonts w:ascii="Times New Roman" w:hAnsi="Times New Roman"/>
                <w:sz w:val="20"/>
                <w:szCs w:val="20"/>
              </w:rPr>
            </w:pPr>
            <w:r w:rsidRPr="00590DFA">
              <w:rPr>
                <w:rFonts w:ascii="Times New Roman" w:hAnsi="Times New Roman"/>
                <w:sz w:val="20"/>
                <w:szCs w:val="20"/>
              </w:rPr>
              <w:t>1 Unit</w:t>
            </w:r>
          </w:p>
        </w:tc>
        <w:tc>
          <w:tcPr>
            <w:tcW w:w="992" w:type="dxa"/>
            <w:shd w:val="clear" w:color="auto" w:fill="FFFFFF"/>
            <w:vAlign w:val="center"/>
          </w:tcPr>
          <w:p w:rsidR="008A0A80" w:rsidRPr="00590DFA" w:rsidRDefault="008A0A80" w:rsidP="007B7B86">
            <w:pPr>
              <w:spacing w:after="0" w:line="240" w:lineRule="auto"/>
              <w:jc w:val="center"/>
              <w:rPr>
                <w:rFonts w:ascii="Times New Roman" w:hAnsi="Times New Roman"/>
                <w:sz w:val="20"/>
                <w:szCs w:val="20"/>
              </w:rPr>
            </w:pPr>
            <w:r w:rsidRPr="00590DFA">
              <w:rPr>
                <w:rFonts w:ascii="Times New Roman" w:hAnsi="Times New Roman"/>
                <w:sz w:val="20"/>
                <w:szCs w:val="20"/>
              </w:rPr>
              <w:t>1</w:t>
            </w:r>
          </w:p>
        </w:tc>
        <w:tc>
          <w:tcPr>
            <w:tcW w:w="992" w:type="dxa"/>
            <w:shd w:val="clear" w:color="auto" w:fill="FFFFFF"/>
            <w:vAlign w:val="center"/>
          </w:tcPr>
          <w:p w:rsidR="008A0A80" w:rsidRPr="00590DFA" w:rsidRDefault="008A0A80" w:rsidP="007B7B86">
            <w:pPr>
              <w:spacing w:after="0" w:line="240" w:lineRule="auto"/>
              <w:jc w:val="center"/>
              <w:rPr>
                <w:rFonts w:ascii="Times New Roman" w:hAnsi="Times New Roman"/>
                <w:sz w:val="20"/>
                <w:szCs w:val="20"/>
              </w:rPr>
            </w:pPr>
            <w:r w:rsidRPr="00590DFA">
              <w:rPr>
                <w:rFonts w:ascii="Times New Roman" w:hAnsi="Times New Roman"/>
                <w:sz w:val="20"/>
                <w:szCs w:val="20"/>
              </w:rPr>
              <w:t>-</w:t>
            </w:r>
          </w:p>
        </w:tc>
        <w:tc>
          <w:tcPr>
            <w:tcW w:w="1276" w:type="dxa"/>
            <w:shd w:val="clear" w:color="auto" w:fill="FFFFFF"/>
            <w:vAlign w:val="center"/>
          </w:tcPr>
          <w:p w:rsidR="008A0A80" w:rsidRPr="00590DFA" w:rsidRDefault="008A0A80" w:rsidP="007B7B86">
            <w:pPr>
              <w:spacing w:after="0" w:line="240" w:lineRule="auto"/>
              <w:jc w:val="center"/>
              <w:rPr>
                <w:rFonts w:ascii="Times New Roman" w:hAnsi="Times New Roman"/>
                <w:sz w:val="20"/>
                <w:szCs w:val="20"/>
              </w:rPr>
            </w:pPr>
            <w:r w:rsidRPr="00590DFA">
              <w:rPr>
                <w:rFonts w:ascii="Times New Roman" w:hAnsi="Times New Roman"/>
                <w:sz w:val="20"/>
                <w:szCs w:val="20"/>
              </w:rPr>
              <w:t>-</w:t>
            </w:r>
          </w:p>
        </w:tc>
      </w:tr>
      <w:tr w:rsidR="008A0A80" w:rsidRPr="00590DFA" w:rsidTr="002C3420">
        <w:trPr>
          <w:trHeight w:val="406"/>
        </w:trPr>
        <w:tc>
          <w:tcPr>
            <w:tcW w:w="993" w:type="dxa"/>
            <w:shd w:val="clear" w:color="auto" w:fill="FFFFFF"/>
            <w:vAlign w:val="bottom"/>
          </w:tcPr>
          <w:p w:rsidR="008A0A80" w:rsidRPr="00590DFA" w:rsidRDefault="008A0A80" w:rsidP="007B7B86">
            <w:pPr>
              <w:spacing w:after="0"/>
              <w:jc w:val="center"/>
              <w:rPr>
                <w:rFonts w:ascii="Times New Roman" w:hAnsi="Times New Roman"/>
                <w:color w:val="000000"/>
                <w:sz w:val="20"/>
                <w:szCs w:val="20"/>
              </w:rPr>
            </w:pPr>
            <w:r w:rsidRPr="00590DFA">
              <w:rPr>
                <w:rFonts w:ascii="Times New Roman" w:hAnsi="Times New Roman"/>
                <w:color w:val="000000"/>
                <w:sz w:val="20"/>
                <w:szCs w:val="20"/>
              </w:rPr>
              <w:t>46</w:t>
            </w:r>
          </w:p>
        </w:tc>
        <w:tc>
          <w:tcPr>
            <w:tcW w:w="2976" w:type="dxa"/>
            <w:shd w:val="clear" w:color="auto" w:fill="FFFFFF"/>
            <w:vAlign w:val="center"/>
          </w:tcPr>
          <w:p w:rsidR="008A0A80" w:rsidRPr="00590DFA" w:rsidRDefault="008A0A80" w:rsidP="007B7B86">
            <w:pPr>
              <w:spacing w:after="0" w:line="240" w:lineRule="auto"/>
              <w:rPr>
                <w:rFonts w:ascii="Times New Roman" w:hAnsi="Times New Roman"/>
                <w:sz w:val="20"/>
                <w:szCs w:val="20"/>
              </w:rPr>
            </w:pPr>
            <w:r w:rsidRPr="00590DFA">
              <w:rPr>
                <w:rFonts w:ascii="Times New Roman" w:hAnsi="Times New Roman"/>
                <w:sz w:val="20"/>
                <w:szCs w:val="20"/>
              </w:rPr>
              <w:t>Kulkas</w:t>
            </w:r>
          </w:p>
        </w:tc>
        <w:tc>
          <w:tcPr>
            <w:tcW w:w="1560" w:type="dxa"/>
            <w:shd w:val="clear" w:color="auto" w:fill="FFFFFF"/>
            <w:vAlign w:val="center"/>
          </w:tcPr>
          <w:p w:rsidR="008A0A80" w:rsidRPr="00590DFA" w:rsidRDefault="008A0A80" w:rsidP="007B7B86">
            <w:pPr>
              <w:spacing w:after="0" w:line="240" w:lineRule="auto"/>
              <w:rPr>
                <w:rFonts w:ascii="Times New Roman" w:hAnsi="Times New Roman"/>
                <w:sz w:val="20"/>
                <w:szCs w:val="20"/>
              </w:rPr>
            </w:pPr>
            <w:r w:rsidRPr="00590DFA">
              <w:rPr>
                <w:rFonts w:ascii="Times New Roman" w:hAnsi="Times New Roman"/>
                <w:sz w:val="20"/>
                <w:szCs w:val="20"/>
              </w:rPr>
              <w:t>1 Unit</w:t>
            </w:r>
          </w:p>
        </w:tc>
        <w:tc>
          <w:tcPr>
            <w:tcW w:w="992" w:type="dxa"/>
            <w:shd w:val="clear" w:color="auto" w:fill="FFFFFF"/>
            <w:vAlign w:val="center"/>
          </w:tcPr>
          <w:p w:rsidR="008A0A80" w:rsidRPr="00590DFA" w:rsidRDefault="008A0A80" w:rsidP="007B7B86">
            <w:pPr>
              <w:spacing w:after="0" w:line="240" w:lineRule="auto"/>
              <w:jc w:val="center"/>
              <w:rPr>
                <w:rFonts w:ascii="Times New Roman" w:hAnsi="Times New Roman"/>
                <w:sz w:val="20"/>
                <w:szCs w:val="20"/>
              </w:rPr>
            </w:pPr>
            <w:r w:rsidRPr="00590DFA">
              <w:rPr>
                <w:rFonts w:ascii="Times New Roman" w:hAnsi="Times New Roman"/>
                <w:sz w:val="20"/>
                <w:szCs w:val="20"/>
              </w:rPr>
              <w:t>1</w:t>
            </w:r>
          </w:p>
        </w:tc>
        <w:tc>
          <w:tcPr>
            <w:tcW w:w="992" w:type="dxa"/>
            <w:shd w:val="clear" w:color="auto" w:fill="FFFFFF"/>
            <w:vAlign w:val="center"/>
          </w:tcPr>
          <w:p w:rsidR="008A0A80" w:rsidRPr="00590DFA" w:rsidRDefault="008A0A80" w:rsidP="007B7B86">
            <w:pPr>
              <w:spacing w:after="0" w:line="240" w:lineRule="auto"/>
              <w:jc w:val="center"/>
              <w:rPr>
                <w:rFonts w:ascii="Times New Roman" w:hAnsi="Times New Roman"/>
                <w:sz w:val="20"/>
                <w:szCs w:val="20"/>
              </w:rPr>
            </w:pPr>
            <w:r w:rsidRPr="00590DFA">
              <w:rPr>
                <w:rFonts w:ascii="Times New Roman" w:hAnsi="Times New Roman"/>
                <w:sz w:val="20"/>
                <w:szCs w:val="20"/>
              </w:rPr>
              <w:t>-</w:t>
            </w:r>
          </w:p>
        </w:tc>
        <w:tc>
          <w:tcPr>
            <w:tcW w:w="1276" w:type="dxa"/>
            <w:shd w:val="clear" w:color="auto" w:fill="FFFFFF"/>
            <w:vAlign w:val="center"/>
          </w:tcPr>
          <w:p w:rsidR="008A0A80" w:rsidRPr="00590DFA" w:rsidRDefault="008A0A80" w:rsidP="007B7B86">
            <w:pPr>
              <w:spacing w:after="0" w:line="240" w:lineRule="auto"/>
              <w:jc w:val="center"/>
              <w:rPr>
                <w:rFonts w:ascii="Times New Roman" w:hAnsi="Times New Roman"/>
                <w:sz w:val="20"/>
                <w:szCs w:val="20"/>
              </w:rPr>
            </w:pPr>
            <w:r w:rsidRPr="00590DFA">
              <w:rPr>
                <w:rFonts w:ascii="Times New Roman" w:hAnsi="Times New Roman"/>
                <w:sz w:val="20"/>
                <w:szCs w:val="20"/>
              </w:rPr>
              <w:t>-</w:t>
            </w:r>
          </w:p>
        </w:tc>
      </w:tr>
      <w:tr w:rsidR="008A0A80" w:rsidRPr="00590DFA" w:rsidTr="002C3420">
        <w:trPr>
          <w:trHeight w:val="406"/>
        </w:trPr>
        <w:tc>
          <w:tcPr>
            <w:tcW w:w="993" w:type="dxa"/>
            <w:shd w:val="clear" w:color="auto" w:fill="FFFFFF"/>
            <w:vAlign w:val="bottom"/>
          </w:tcPr>
          <w:p w:rsidR="008A0A80" w:rsidRPr="00590DFA" w:rsidRDefault="008A0A80" w:rsidP="007B7B86">
            <w:pPr>
              <w:spacing w:after="0"/>
              <w:jc w:val="center"/>
              <w:rPr>
                <w:rFonts w:ascii="Times New Roman" w:hAnsi="Times New Roman"/>
                <w:color w:val="000000"/>
                <w:sz w:val="20"/>
                <w:szCs w:val="20"/>
              </w:rPr>
            </w:pPr>
            <w:r w:rsidRPr="00590DFA">
              <w:rPr>
                <w:rFonts w:ascii="Times New Roman" w:hAnsi="Times New Roman"/>
                <w:color w:val="000000"/>
                <w:sz w:val="20"/>
                <w:szCs w:val="20"/>
              </w:rPr>
              <w:t>47</w:t>
            </w:r>
          </w:p>
        </w:tc>
        <w:tc>
          <w:tcPr>
            <w:tcW w:w="2976" w:type="dxa"/>
            <w:shd w:val="clear" w:color="auto" w:fill="FFFFFF"/>
            <w:vAlign w:val="center"/>
          </w:tcPr>
          <w:p w:rsidR="008A0A80" w:rsidRPr="00590DFA" w:rsidRDefault="008A0A80" w:rsidP="007B7B86">
            <w:pPr>
              <w:spacing w:after="0" w:line="240" w:lineRule="auto"/>
              <w:rPr>
                <w:rFonts w:ascii="Times New Roman" w:hAnsi="Times New Roman"/>
                <w:sz w:val="20"/>
                <w:szCs w:val="20"/>
              </w:rPr>
            </w:pPr>
            <w:r w:rsidRPr="00590DFA">
              <w:rPr>
                <w:rFonts w:ascii="Times New Roman" w:hAnsi="Times New Roman"/>
                <w:sz w:val="20"/>
                <w:szCs w:val="20"/>
              </w:rPr>
              <w:t>AC Split</w:t>
            </w:r>
          </w:p>
        </w:tc>
        <w:tc>
          <w:tcPr>
            <w:tcW w:w="1560" w:type="dxa"/>
            <w:shd w:val="clear" w:color="auto" w:fill="FFFFFF"/>
            <w:vAlign w:val="center"/>
          </w:tcPr>
          <w:p w:rsidR="008A0A80" w:rsidRPr="00590DFA" w:rsidRDefault="008A0A80" w:rsidP="007B7B86">
            <w:pPr>
              <w:spacing w:after="0" w:line="240" w:lineRule="auto"/>
              <w:rPr>
                <w:rFonts w:ascii="Times New Roman" w:hAnsi="Times New Roman"/>
                <w:sz w:val="20"/>
                <w:szCs w:val="20"/>
              </w:rPr>
            </w:pPr>
            <w:r w:rsidRPr="00590DFA">
              <w:rPr>
                <w:rFonts w:ascii="Times New Roman" w:hAnsi="Times New Roman"/>
                <w:sz w:val="20"/>
                <w:szCs w:val="20"/>
              </w:rPr>
              <w:t>7 Unit</w:t>
            </w:r>
          </w:p>
        </w:tc>
        <w:tc>
          <w:tcPr>
            <w:tcW w:w="992" w:type="dxa"/>
            <w:shd w:val="clear" w:color="auto" w:fill="FFFFFF"/>
            <w:vAlign w:val="center"/>
          </w:tcPr>
          <w:p w:rsidR="008A0A80" w:rsidRPr="00590DFA" w:rsidRDefault="008A0A80" w:rsidP="007B7B86">
            <w:pPr>
              <w:spacing w:after="0" w:line="240" w:lineRule="auto"/>
              <w:jc w:val="center"/>
              <w:rPr>
                <w:rFonts w:ascii="Times New Roman" w:hAnsi="Times New Roman"/>
                <w:sz w:val="20"/>
                <w:szCs w:val="20"/>
              </w:rPr>
            </w:pPr>
            <w:r w:rsidRPr="00590DFA">
              <w:rPr>
                <w:rFonts w:ascii="Times New Roman" w:hAnsi="Times New Roman"/>
                <w:sz w:val="20"/>
                <w:szCs w:val="20"/>
              </w:rPr>
              <w:t>7</w:t>
            </w:r>
          </w:p>
        </w:tc>
        <w:tc>
          <w:tcPr>
            <w:tcW w:w="992" w:type="dxa"/>
            <w:shd w:val="clear" w:color="auto" w:fill="FFFFFF"/>
            <w:vAlign w:val="center"/>
          </w:tcPr>
          <w:p w:rsidR="008A0A80" w:rsidRPr="00590DFA" w:rsidRDefault="008A0A80" w:rsidP="007B7B86">
            <w:pPr>
              <w:spacing w:after="0" w:line="240" w:lineRule="auto"/>
              <w:jc w:val="center"/>
              <w:rPr>
                <w:rFonts w:ascii="Times New Roman" w:hAnsi="Times New Roman"/>
                <w:sz w:val="20"/>
                <w:szCs w:val="20"/>
              </w:rPr>
            </w:pPr>
            <w:r w:rsidRPr="00590DFA">
              <w:rPr>
                <w:rFonts w:ascii="Times New Roman" w:hAnsi="Times New Roman"/>
                <w:sz w:val="20"/>
                <w:szCs w:val="20"/>
              </w:rPr>
              <w:t>-</w:t>
            </w:r>
          </w:p>
        </w:tc>
        <w:tc>
          <w:tcPr>
            <w:tcW w:w="1276" w:type="dxa"/>
            <w:shd w:val="clear" w:color="auto" w:fill="FFFFFF"/>
            <w:vAlign w:val="center"/>
          </w:tcPr>
          <w:p w:rsidR="008A0A80" w:rsidRPr="00590DFA" w:rsidRDefault="008A0A80" w:rsidP="007B7B86">
            <w:pPr>
              <w:spacing w:after="0" w:line="240" w:lineRule="auto"/>
              <w:jc w:val="center"/>
              <w:rPr>
                <w:rFonts w:ascii="Times New Roman" w:hAnsi="Times New Roman"/>
                <w:sz w:val="20"/>
                <w:szCs w:val="20"/>
              </w:rPr>
            </w:pPr>
            <w:r w:rsidRPr="00590DFA">
              <w:rPr>
                <w:rFonts w:ascii="Times New Roman" w:hAnsi="Times New Roman"/>
                <w:sz w:val="20"/>
                <w:szCs w:val="20"/>
              </w:rPr>
              <w:t>-</w:t>
            </w:r>
          </w:p>
        </w:tc>
      </w:tr>
      <w:tr w:rsidR="008A0A80" w:rsidRPr="00590DFA" w:rsidTr="002C3420">
        <w:trPr>
          <w:trHeight w:val="406"/>
        </w:trPr>
        <w:tc>
          <w:tcPr>
            <w:tcW w:w="993" w:type="dxa"/>
            <w:shd w:val="clear" w:color="auto" w:fill="FFFFFF"/>
            <w:vAlign w:val="bottom"/>
          </w:tcPr>
          <w:p w:rsidR="008A0A80" w:rsidRPr="00590DFA" w:rsidRDefault="008A0A80" w:rsidP="007B7B86">
            <w:pPr>
              <w:spacing w:after="0"/>
              <w:jc w:val="center"/>
              <w:rPr>
                <w:rFonts w:ascii="Times New Roman" w:hAnsi="Times New Roman"/>
                <w:color w:val="000000"/>
                <w:sz w:val="20"/>
                <w:szCs w:val="20"/>
              </w:rPr>
            </w:pPr>
            <w:r w:rsidRPr="00590DFA">
              <w:rPr>
                <w:rFonts w:ascii="Times New Roman" w:hAnsi="Times New Roman"/>
                <w:color w:val="000000"/>
                <w:sz w:val="20"/>
                <w:szCs w:val="20"/>
              </w:rPr>
              <w:t>48</w:t>
            </w:r>
          </w:p>
        </w:tc>
        <w:tc>
          <w:tcPr>
            <w:tcW w:w="2976" w:type="dxa"/>
            <w:shd w:val="clear" w:color="auto" w:fill="FFFFFF"/>
            <w:vAlign w:val="center"/>
          </w:tcPr>
          <w:p w:rsidR="008A0A80" w:rsidRPr="00590DFA" w:rsidRDefault="008A0A80" w:rsidP="007B7B86">
            <w:pPr>
              <w:spacing w:after="0" w:line="240" w:lineRule="auto"/>
              <w:rPr>
                <w:rFonts w:ascii="Times New Roman" w:hAnsi="Times New Roman"/>
                <w:sz w:val="20"/>
                <w:szCs w:val="20"/>
              </w:rPr>
            </w:pPr>
            <w:r w:rsidRPr="00590DFA">
              <w:rPr>
                <w:rFonts w:ascii="Times New Roman" w:hAnsi="Times New Roman"/>
                <w:sz w:val="20"/>
                <w:szCs w:val="20"/>
              </w:rPr>
              <w:t>AC</w:t>
            </w:r>
          </w:p>
        </w:tc>
        <w:tc>
          <w:tcPr>
            <w:tcW w:w="1560" w:type="dxa"/>
            <w:shd w:val="clear" w:color="auto" w:fill="FFFFFF"/>
            <w:vAlign w:val="center"/>
          </w:tcPr>
          <w:p w:rsidR="008A0A80" w:rsidRPr="00590DFA" w:rsidRDefault="008A0A80" w:rsidP="007B7B86">
            <w:pPr>
              <w:spacing w:after="0" w:line="240" w:lineRule="auto"/>
              <w:rPr>
                <w:rFonts w:ascii="Times New Roman" w:hAnsi="Times New Roman"/>
                <w:sz w:val="20"/>
                <w:szCs w:val="20"/>
              </w:rPr>
            </w:pPr>
            <w:r w:rsidRPr="00590DFA">
              <w:rPr>
                <w:rFonts w:ascii="Times New Roman" w:hAnsi="Times New Roman"/>
                <w:sz w:val="20"/>
                <w:szCs w:val="20"/>
              </w:rPr>
              <w:t>7 Unit</w:t>
            </w:r>
          </w:p>
        </w:tc>
        <w:tc>
          <w:tcPr>
            <w:tcW w:w="992" w:type="dxa"/>
            <w:shd w:val="clear" w:color="auto" w:fill="FFFFFF"/>
            <w:vAlign w:val="center"/>
          </w:tcPr>
          <w:p w:rsidR="008A0A80" w:rsidRPr="00590DFA" w:rsidRDefault="008A0A80" w:rsidP="007B7B86">
            <w:pPr>
              <w:spacing w:after="0" w:line="240" w:lineRule="auto"/>
              <w:jc w:val="center"/>
              <w:rPr>
                <w:rFonts w:ascii="Times New Roman" w:hAnsi="Times New Roman"/>
                <w:sz w:val="20"/>
                <w:szCs w:val="20"/>
              </w:rPr>
            </w:pPr>
            <w:r w:rsidRPr="00590DFA">
              <w:rPr>
                <w:rFonts w:ascii="Times New Roman" w:hAnsi="Times New Roman"/>
                <w:sz w:val="20"/>
                <w:szCs w:val="20"/>
              </w:rPr>
              <w:t>4</w:t>
            </w:r>
          </w:p>
        </w:tc>
        <w:tc>
          <w:tcPr>
            <w:tcW w:w="992" w:type="dxa"/>
            <w:shd w:val="clear" w:color="auto" w:fill="FFFFFF"/>
            <w:vAlign w:val="center"/>
          </w:tcPr>
          <w:p w:rsidR="008A0A80" w:rsidRPr="00590DFA" w:rsidRDefault="008A0A80" w:rsidP="007B7B86">
            <w:pPr>
              <w:spacing w:after="0" w:line="240" w:lineRule="auto"/>
              <w:jc w:val="center"/>
              <w:rPr>
                <w:rFonts w:ascii="Times New Roman" w:hAnsi="Times New Roman"/>
                <w:sz w:val="20"/>
                <w:szCs w:val="20"/>
              </w:rPr>
            </w:pPr>
            <w:r w:rsidRPr="00590DFA">
              <w:rPr>
                <w:rFonts w:ascii="Times New Roman" w:hAnsi="Times New Roman"/>
                <w:sz w:val="20"/>
                <w:szCs w:val="20"/>
              </w:rPr>
              <w:t>1</w:t>
            </w:r>
          </w:p>
        </w:tc>
        <w:tc>
          <w:tcPr>
            <w:tcW w:w="1276" w:type="dxa"/>
            <w:shd w:val="clear" w:color="auto" w:fill="FFFFFF"/>
            <w:vAlign w:val="center"/>
          </w:tcPr>
          <w:p w:rsidR="008A0A80" w:rsidRPr="00590DFA" w:rsidRDefault="008A0A80" w:rsidP="007B7B86">
            <w:pPr>
              <w:spacing w:after="0" w:line="240" w:lineRule="auto"/>
              <w:jc w:val="center"/>
              <w:rPr>
                <w:rFonts w:ascii="Times New Roman" w:hAnsi="Times New Roman"/>
                <w:sz w:val="20"/>
                <w:szCs w:val="20"/>
              </w:rPr>
            </w:pPr>
            <w:r w:rsidRPr="00590DFA">
              <w:rPr>
                <w:rFonts w:ascii="Times New Roman" w:hAnsi="Times New Roman"/>
                <w:sz w:val="20"/>
                <w:szCs w:val="20"/>
              </w:rPr>
              <w:t>2</w:t>
            </w:r>
          </w:p>
        </w:tc>
      </w:tr>
      <w:tr w:rsidR="008A0A80" w:rsidRPr="00590DFA" w:rsidTr="002C3420">
        <w:trPr>
          <w:trHeight w:val="406"/>
        </w:trPr>
        <w:tc>
          <w:tcPr>
            <w:tcW w:w="993" w:type="dxa"/>
            <w:shd w:val="clear" w:color="auto" w:fill="FFFFFF"/>
            <w:vAlign w:val="bottom"/>
          </w:tcPr>
          <w:p w:rsidR="008A0A80" w:rsidRPr="00590DFA" w:rsidRDefault="008A0A80" w:rsidP="007B7B86">
            <w:pPr>
              <w:spacing w:after="0"/>
              <w:jc w:val="center"/>
              <w:rPr>
                <w:rFonts w:ascii="Times New Roman" w:hAnsi="Times New Roman"/>
                <w:color w:val="000000"/>
                <w:sz w:val="20"/>
                <w:szCs w:val="20"/>
              </w:rPr>
            </w:pPr>
            <w:r w:rsidRPr="00590DFA">
              <w:rPr>
                <w:rFonts w:ascii="Times New Roman" w:hAnsi="Times New Roman"/>
                <w:color w:val="000000"/>
                <w:sz w:val="20"/>
                <w:szCs w:val="20"/>
              </w:rPr>
              <w:t>49</w:t>
            </w:r>
          </w:p>
        </w:tc>
        <w:tc>
          <w:tcPr>
            <w:tcW w:w="2976" w:type="dxa"/>
            <w:shd w:val="clear" w:color="auto" w:fill="FFFFFF"/>
            <w:vAlign w:val="center"/>
          </w:tcPr>
          <w:p w:rsidR="008A0A80" w:rsidRPr="00590DFA" w:rsidRDefault="008A0A80" w:rsidP="007B7B86">
            <w:pPr>
              <w:spacing w:after="0" w:line="240" w:lineRule="auto"/>
              <w:rPr>
                <w:rFonts w:ascii="Times New Roman" w:hAnsi="Times New Roman"/>
                <w:sz w:val="20"/>
                <w:szCs w:val="20"/>
              </w:rPr>
            </w:pPr>
            <w:r w:rsidRPr="00590DFA">
              <w:rPr>
                <w:rFonts w:ascii="Times New Roman" w:hAnsi="Times New Roman"/>
                <w:sz w:val="20"/>
                <w:szCs w:val="20"/>
              </w:rPr>
              <w:t xml:space="preserve">AC Ruangan </w:t>
            </w:r>
          </w:p>
        </w:tc>
        <w:tc>
          <w:tcPr>
            <w:tcW w:w="1560" w:type="dxa"/>
            <w:shd w:val="clear" w:color="auto" w:fill="FFFFFF"/>
            <w:vAlign w:val="center"/>
          </w:tcPr>
          <w:p w:rsidR="008A0A80" w:rsidRPr="00590DFA" w:rsidRDefault="008A0A80" w:rsidP="007B7B86">
            <w:pPr>
              <w:spacing w:after="0" w:line="240" w:lineRule="auto"/>
              <w:rPr>
                <w:rFonts w:ascii="Times New Roman" w:hAnsi="Times New Roman"/>
                <w:sz w:val="20"/>
                <w:szCs w:val="20"/>
              </w:rPr>
            </w:pPr>
            <w:r w:rsidRPr="00590DFA">
              <w:rPr>
                <w:rFonts w:ascii="Times New Roman" w:hAnsi="Times New Roman"/>
                <w:sz w:val="20"/>
                <w:szCs w:val="20"/>
              </w:rPr>
              <w:t>1 Unit</w:t>
            </w:r>
          </w:p>
        </w:tc>
        <w:tc>
          <w:tcPr>
            <w:tcW w:w="992" w:type="dxa"/>
            <w:shd w:val="clear" w:color="auto" w:fill="FFFFFF"/>
            <w:vAlign w:val="center"/>
          </w:tcPr>
          <w:p w:rsidR="008A0A80" w:rsidRPr="00590DFA" w:rsidRDefault="008A0A80" w:rsidP="007B7B86">
            <w:pPr>
              <w:spacing w:after="0" w:line="240" w:lineRule="auto"/>
              <w:jc w:val="center"/>
              <w:rPr>
                <w:rFonts w:ascii="Times New Roman" w:hAnsi="Times New Roman"/>
                <w:sz w:val="20"/>
                <w:szCs w:val="20"/>
              </w:rPr>
            </w:pPr>
            <w:r w:rsidRPr="00590DFA">
              <w:rPr>
                <w:rFonts w:ascii="Times New Roman" w:hAnsi="Times New Roman"/>
                <w:sz w:val="20"/>
                <w:szCs w:val="20"/>
              </w:rPr>
              <w:t>1</w:t>
            </w:r>
          </w:p>
        </w:tc>
        <w:tc>
          <w:tcPr>
            <w:tcW w:w="992" w:type="dxa"/>
            <w:shd w:val="clear" w:color="auto" w:fill="FFFFFF"/>
            <w:vAlign w:val="center"/>
          </w:tcPr>
          <w:p w:rsidR="008A0A80" w:rsidRPr="00590DFA" w:rsidRDefault="008A0A80" w:rsidP="007B7B86">
            <w:pPr>
              <w:spacing w:after="0" w:line="240" w:lineRule="auto"/>
              <w:jc w:val="center"/>
              <w:rPr>
                <w:rFonts w:ascii="Times New Roman" w:hAnsi="Times New Roman"/>
                <w:sz w:val="20"/>
                <w:szCs w:val="20"/>
              </w:rPr>
            </w:pPr>
            <w:r w:rsidRPr="00590DFA">
              <w:rPr>
                <w:rFonts w:ascii="Times New Roman" w:hAnsi="Times New Roman"/>
                <w:sz w:val="20"/>
                <w:szCs w:val="20"/>
              </w:rPr>
              <w:t>-</w:t>
            </w:r>
          </w:p>
        </w:tc>
        <w:tc>
          <w:tcPr>
            <w:tcW w:w="1276" w:type="dxa"/>
            <w:shd w:val="clear" w:color="auto" w:fill="FFFFFF"/>
            <w:vAlign w:val="center"/>
          </w:tcPr>
          <w:p w:rsidR="008A0A80" w:rsidRPr="00590DFA" w:rsidRDefault="008A0A80" w:rsidP="007B7B86">
            <w:pPr>
              <w:spacing w:after="0" w:line="240" w:lineRule="auto"/>
              <w:jc w:val="center"/>
              <w:rPr>
                <w:rFonts w:ascii="Times New Roman" w:hAnsi="Times New Roman"/>
                <w:sz w:val="20"/>
                <w:szCs w:val="20"/>
              </w:rPr>
            </w:pPr>
            <w:r w:rsidRPr="00590DFA">
              <w:rPr>
                <w:rFonts w:ascii="Times New Roman" w:hAnsi="Times New Roman"/>
                <w:sz w:val="20"/>
                <w:szCs w:val="20"/>
              </w:rPr>
              <w:t>-</w:t>
            </w:r>
          </w:p>
        </w:tc>
      </w:tr>
      <w:tr w:rsidR="008A0A80" w:rsidRPr="00590DFA" w:rsidTr="002C3420">
        <w:trPr>
          <w:trHeight w:val="406"/>
        </w:trPr>
        <w:tc>
          <w:tcPr>
            <w:tcW w:w="993" w:type="dxa"/>
            <w:shd w:val="clear" w:color="auto" w:fill="FFFFFF"/>
            <w:vAlign w:val="bottom"/>
          </w:tcPr>
          <w:p w:rsidR="008A0A80" w:rsidRPr="00590DFA" w:rsidRDefault="008A0A80" w:rsidP="007B7B86">
            <w:pPr>
              <w:spacing w:after="0"/>
              <w:jc w:val="center"/>
              <w:rPr>
                <w:rFonts w:ascii="Times New Roman" w:hAnsi="Times New Roman"/>
                <w:color w:val="000000"/>
                <w:sz w:val="20"/>
                <w:szCs w:val="20"/>
              </w:rPr>
            </w:pPr>
            <w:r w:rsidRPr="00590DFA">
              <w:rPr>
                <w:rFonts w:ascii="Times New Roman" w:hAnsi="Times New Roman"/>
                <w:color w:val="000000"/>
                <w:sz w:val="20"/>
                <w:szCs w:val="20"/>
              </w:rPr>
              <w:t>50</w:t>
            </w:r>
          </w:p>
        </w:tc>
        <w:tc>
          <w:tcPr>
            <w:tcW w:w="2976" w:type="dxa"/>
            <w:shd w:val="clear" w:color="auto" w:fill="FFFFFF"/>
            <w:vAlign w:val="center"/>
          </w:tcPr>
          <w:p w:rsidR="008A0A80" w:rsidRPr="00590DFA" w:rsidRDefault="008A0A80" w:rsidP="007B7B86">
            <w:pPr>
              <w:spacing w:after="0" w:line="240" w:lineRule="auto"/>
              <w:rPr>
                <w:rFonts w:ascii="Times New Roman" w:hAnsi="Times New Roman"/>
                <w:sz w:val="20"/>
                <w:szCs w:val="20"/>
              </w:rPr>
            </w:pPr>
            <w:r w:rsidRPr="00590DFA">
              <w:rPr>
                <w:rFonts w:ascii="Times New Roman" w:hAnsi="Times New Roman"/>
                <w:sz w:val="20"/>
                <w:szCs w:val="20"/>
              </w:rPr>
              <w:t>AC 1 ½ PK</w:t>
            </w:r>
          </w:p>
        </w:tc>
        <w:tc>
          <w:tcPr>
            <w:tcW w:w="1560" w:type="dxa"/>
            <w:shd w:val="clear" w:color="auto" w:fill="FFFFFF"/>
            <w:vAlign w:val="center"/>
          </w:tcPr>
          <w:p w:rsidR="008A0A80" w:rsidRPr="00590DFA" w:rsidRDefault="008A0A80" w:rsidP="007B7B86">
            <w:pPr>
              <w:spacing w:after="0" w:line="240" w:lineRule="auto"/>
              <w:rPr>
                <w:rFonts w:ascii="Times New Roman" w:hAnsi="Times New Roman"/>
                <w:sz w:val="20"/>
                <w:szCs w:val="20"/>
              </w:rPr>
            </w:pPr>
            <w:r w:rsidRPr="00590DFA">
              <w:rPr>
                <w:rFonts w:ascii="Times New Roman" w:hAnsi="Times New Roman"/>
                <w:sz w:val="20"/>
                <w:szCs w:val="20"/>
              </w:rPr>
              <w:t>1 Unit</w:t>
            </w:r>
          </w:p>
        </w:tc>
        <w:tc>
          <w:tcPr>
            <w:tcW w:w="992" w:type="dxa"/>
            <w:shd w:val="clear" w:color="auto" w:fill="FFFFFF"/>
            <w:vAlign w:val="center"/>
          </w:tcPr>
          <w:p w:rsidR="008A0A80" w:rsidRPr="00590DFA" w:rsidRDefault="008A0A80" w:rsidP="007B7B86">
            <w:pPr>
              <w:spacing w:after="0" w:line="240" w:lineRule="auto"/>
              <w:jc w:val="center"/>
              <w:rPr>
                <w:rFonts w:ascii="Times New Roman" w:hAnsi="Times New Roman"/>
                <w:sz w:val="20"/>
                <w:szCs w:val="20"/>
              </w:rPr>
            </w:pPr>
            <w:r w:rsidRPr="00590DFA">
              <w:rPr>
                <w:rFonts w:ascii="Times New Roman" w:hAnsi="Times New Roman"/>
                <w:sz w:val="20"/>
                <w:szCs w:val="20"/>
              </w:rPr>
              <w:t>1</w:t>
            </w:r>
          </w:p>
        </w:tc>
        <w:tc>
          <w:tcPr>
            <w:tcW w:w="992" w:type="dxa"/>
            <w:shd w:val="clear" w:color="auto" w:fill="FFFFFF"/>
            <w:vAlign w:val="center"/>
          </w:tcPr>
          <w:p w:rsidR="008A0A80" w:rsidRPr="00590DFA" w:rsidRDefault="008A0A80" w:rsidP="007B7B86">
            <w:pPr>
              <w:spacing w:after="0" w:line="240" w:lineRule="auto"/>
              <w:jc w:val="center"/>
              <w:rPr>
                <w:rFonts w:ascii="Times New Roman" w:hAnsi="Times New Roman"/>
                <w:sz w:val="20"/>
                <w:szCs w:val="20"/>
              </w:rPr>
            </w:pPr>
            <w:r w:rsidRPr="00590DFA">
              <w:rPr>
                <w:rFonts w:ascii="Times New Roman" w:hAnsi="Times New Roman"/>
                <w:sz w:val="20"/>
                <w:szCs w:val="20"/>
              </w:rPr>
              <w:t>-</w:t>
            </w:r>
          </w:p>
        </w:tc>
        <w:tc>
          <w:tcPr>
            <w:tcW w:w="1276" w:type="dxa"/>
            <w:shd w:val="clear" w:color="auto" w:fill="FFFFFF"/>
            <w:vAlign w:val="center"/>
          </w:tcPr>
          <w:p w:rsidR="008A0A80" w:rsidRPr="00590DFA" w:rsidRDefault="008A0A80" w:rsidP="007B7B86">
            <w:pPr>
              <w:spacing w:after="0" w:line="240" w:lineRule="auto"/>
              <w:jc w:val="center"/>
              <w:rPr>
                <w:rFonts w:ascii="Times New Roman" w:hAnsi="Times New Roman"/>
                <w:sz w:val="20"/>
                <w:szCs w:val="20"/>
              </w:rPr>
            </w:pPr>
            <w:r w:rsidRPr="00590DFA">
              <w:rPr>
                <w:rFonts w:ascii="Times New Roman" w:hAnsi="Times New Roman"/>
                <w:sz w:val="20"/>
                <w:szCs w:val="20"/>
              </w:rPr>
              <w:t>-</w:t>
            </w:r>
          </w:p>
        </w:tc>
      </w:tr>
      <w:tr w:rsidR="008A0A80" w:rsidRPr="00590DFA" w:rsidTr="002C3420">
        <w:trPr>
          <w:trHeight w:val="406"/>
        </w:trPr>
        <w:tc>
          <w:tcPr>
            <w:tcW w:w="993" w:type="dxa"/>
            <w:shd w:val="clear" w:color="auto" w:fill="FFFFFF"/>
            <w:vAlign w:val="bottom"/>
          </w:tcPr>
          <w:p w:rsidR="008A0A80" w:rsidRPr="00590DFA" w:rsidRDefault="008A0A80" w:rsidP="007B7B86">
            <w:pPr>
              <w:spacing w:after="0"/>
              <w:jc w:val="center"/>
              <w:rPr>
                <w:rFonts w:ascii="Times New Roman" w:hAnsi="Times New Roman"/>
                <w:color w:val="000000"/>
                <w:sz w:val="20"/>
                <w:szCs w:val="20"/>
              </w:rPr>
            </w:pPr>
            <w:r w:rsidRPr="00590DFA">
              <w:rPr>
                <w:rFonts w:ascii="Times New Roman" w:hAnsi="Times New Roman"/>
                <w:color w:val="000000"/>
                <w:sz w:val="20"/>
                <w:szCs w:val="20"/>
              </w:rPr>
              <w:t>51</w:t>
            </w:r>
          </w:p>
        </w:tc>
        <w:tc>
          <w:tcPr>
            <w:tcW w:w="2976" w:type="dxa"/>
            <w:shd w:val="clear" w:color="auto" w:fill="FFFFFF"/>
            <w:vAlign w:val="center"/>
          </w:tcPr>
          <w:p w:rsidR="008A0A80" w:rsidRPr="00590DFA" w:rsidRDefault="008A0A80" w:rsidP="007B7B86">
            <w:pPr>
              <w:spacing w:after="0" w:line="240" w:lineRule="auto"/>
              <w:rPr>
                <w:rFonts w:ascii="Times New Roman" w:hAnsi="Times New Roman"/>
                <w:sz w:val="20"/>
                <w:szCs w:val="20"/>
              </w:rPr>
            </w:pPr>
            <w:r w:rsidRPr="00590DFA">
              <w:rPr>
                <w:rFonts w:ascii="Times New Roman" w:hAnsi="Times New Roman"/>
                <w:sz w:val="20"/>
                <w:szCs w:val="20"/>
              </w:rPr>
              <w:t>AC 1 PK</w:t>
            </w:r>
          </w:p>
        </w:tc>
        <w:tc>
          <w:tcPr>
            <w:tcW w:w="1560" w:type="dxa"/>
            <w:shd w:val="clear" w:color="auto" w:fill="FFFFFF"/>
            <w:vAlign w:val="center"/>
          </w:tcPr>
          <w:p w:rsidR="008A0A80" w:rsidRPr="00590DFA" w:rsidRDefault="008A0A80" w:rsidP="007B7B86">
            <w:pPr>
              <w:spacing w:after="0" w:line="240" w:lineRule="auto"/>
              <w:rPr>
                <w:rFonts w:ascii="Times New Roman" w:hAnsi="Times New Roman"/>
                <w:sz w:val="20"/>
                <w:szCs w:val="20"/>
              </w:rPr>
            </w:pPr>
            <w:r w:rsidRPr="00590DFA">
              <w:rPr>
                <w:rFonts w:ascii="Times New Roman" w:hAnsi="Times New Roman"/>
                <w:sz w:val="20"/>
                <w:szCs w:val="20"/>
              </w:rPr>
              <w:t>4 Unit</w:t>
            </w:r>
          </w:p>
        </w:tc>
        <w:tc>
          <w:tcPr>
            <w:tcW w:w="992" w:type="dxa"/>
            <w:shd w:val="clear" w:color="auto" w:fill="FFFFFF"/>
            <w:vAlign w:val="center"/>
          </w:tcPr>
          <w:p w:rsidR="008A0A80" w:rsidRPr="00590DFA" w:rsidRDefault="008A0A80" w:rsidP="007B7B86">
            <w:pPr>
              <w:spacing w:after="0" w:line="240" w:lineRule="auto"/>
              <w:jc w:val="center"/>
              <w:rPr>
                <w:rFonts w:ascii="Times New Roman" w:hAnsi="Times New Roman"/>
                <w:sz w:val="20"/>
                <w:szCs w:val="20"/>
              </w:rPr>
            </w:pPr>
            <w:r w:rsidRPr="00590DFA">
              <w:rPr>
                <w:rFonts w:ascii="Times New Roman" w:hAnsi="Times New Roman"/>
                <w:sz w:val="20"/>
                <w:szCs w:val="20"/>
              </w:rPr>
              <w:t>4</w:t>
            </w:r>
          </w:p>
        </w:tc>
        <w:tc>
          <w:tcPr>
            <w:tcW w:w="992" w:type="dxa"/>
            <w:shd w:val="clear" w:color="auto" w:fill="FFFFFF"/>
            <w:vAlign w:val="center"/>
          </w:tcPr>
          <w:p w:rsidR="008A0A80" w:rsidRPr="00590DFA" w:rsidRDefault="008A0A80" w:rsidP="007B7B86">
            <w:pPr>
              <w:spacing w:after="0" w:line="240" w:lineRule="auto"/>
              <w:jc w:val="center"/>
              <w:rPr>
                <w:rFonts w:ascii="Times New Roman" w:hAnsi="Times New Roman"/>
                <w:sz w:val="20"/>
                <w:szCs w:val="20"/>
              </w:rPr>
            </w:pPr>
            <w:r w:rsidRPr="00590DFA">
              <w:rPr>
                <w:rFonts w:ascii="Times New Roman" w:hAnsi="Times New Roman"/>
                <w:sz w:val="20"/>
                <w:szCs w:val="20"/>
              </w:rPr>
              <w:t>-</w:t>
            </w:r>
          </w:p>
        </w:tc>
        <w:tc>
          <w:tcPr>
            <w:tcW w:w="1276" w:type="dxa"/>
            <w:shd w:val="clear" w:color="auto" w:fill="FFFFFF"/>
            <w:vAlign w:val="center"/>
          </w:tcPr>
          <w:p w:rsidR="008A0A80" w:rsidRPr="00590DFA" w:rsidRDefault="008A0A80" w:rsidP="007B7B86">
            <w:pPr>
              <w:spacing w:after="0" w:line="240" w:lineRule="auto"/>
              <w:jc w:val="center"/>
              <w:rPr>
                <w:rFonts w:ascii="Times New Roman" w:hAnsi="Times New Roman"/>
                <w:sz w:val="20"/>
                <w:szCs w:val="20"/>
              </w:rPr>
            </w:pPr>
            <w:r w:rsidRPr="00590DFA">
              <w:rPr>
                <w:rFonts w:ascii="Times New Roman" w:hAnsi="Times New Roman"/>
                <w:sz w:val="20"/>
                <w:szCs w:val="20"/>
              </w:rPr>
              <w:t>-</w:t>
            </w:r>
          </w:p>
        </w:tc>
      </w:tr>
      <w:tr w:rsidR="008A0A80" w:rsidRPr="00590DFA" w:rsidTr="002C3420">
        <w:trPr>
          <w:trHeight w:val="406"/>
        </w:trPr>
        <w:tc>
          <w:tcPr>
            <w:tcW w:w="993" w:type="dxa"/>
            <w:shd w:val="clear" w:color="auto" w:fill="FFFFFF"/>
            <w:vAlign w:val="bottom"/>
          </w:tcPr>
          <w:p w:rsidR="008A0A80" w:rsidRPr="00590DFA" w:rsidRDefault="008A0A80" w:rsidP="007B7B86">
            <w:pPr>
              <w:spacing w:after="0"/>
              <w:jc w:val="center"/>
              <w:rPr>
                <w:rFonts w:ascii="Times New Roman" w:hAnsi="Times New Roman"/>
                <w:color w:val="000000"/>
                <w:sz w:val="20"/>
                <w:szCs w:val="20"/>
              </w:rPr>
            </w:pPr>
            <w:r w:rsidRPr="00590DFA">
              <w:rPr>
                <w:rFonts w:ascii="Times New Roman" w:hAnsi="Times New Roman"/>
                <w:color w:val="000000"/>
                <w:sz w:val="20"/>
                <w:szCs w:val="20"/>
              </w:rPr>
              <w:t>52</w:t>
            </w:r>
          </w:p>
        </w:tc>
        <w:tc>
          <w:tcPr>
            <w:tcW w:w="2976" w:type="dxa"/>
            <w:shd w:val="clear" w:color="auto" w:fill="FFFFFF"/>
            <w:vAlign w:val="center"/>
          </w:tcPr>
          <w:p w:rsidR="008A0A80" w:rsidRPr="00590DFA" w:rsidRDefault="008A0A80" w:rsidP="007B7B86">
            <w:pPr>
              <w:spacing w:after="0" w:line="240" w:lineRule="auto"/>
              <w:rPr>
                <w:rFonts w:ascii="Times New Roman" w:hAnsi="Times New Roman"/>
                <w:sz w:val="20"/>
                <w:szCs w:val="20"/>
              </w:rPr>
            </w:pPr>
            <w:r w:rsidRPr="00590DFA">
              <w:rPr>
                <w:rFonts w:ascii="Times New Roman" w:hAnsi="Times New Roman"/>
                <w:sz w:val="20"/>
                <w:szCs w:val="20"/>
              </w:rPr>
              <w:t>Kipas Angin</w:t>
            </w:r>
          </w:p>
        </w:tc>
        <w:tc>
          <w:tcPr>
            <w:tcW w:w="1560" w:type="dxa"/>
            <w:shd w:val="clear" w:color="auto" w:fill="FFFFFF"/>
            <w:vAlign w:val="center"/>
          </w:tcPr>
          <w:p w:rsidR="008A0A80" w:rsidRPr="00590DFA" w:rsidRDefault="008A0A80" w:rsidP="007B7B86">
            <w:pPr>
              <w:spacing w:after="0" w:line="240" w:lineRule="auto"/>
              <w:rPr>
                <w:rFonts w:ascii="Times New Roman" w:hAnsi="Times New Roman"/>
                <w:sz w:val="20"/>
                <w:szCs w:val="20"/>
              </w:rPr>
            </w:pPr>
            <w:r w:rsidRPr="00590DFA">
              <w:rPr>
                <w:rFonts w:ascii="Times New Roman" w:hAnsi="Times New Roman"/>
                <w:sz w:val="20"/>
                <w:szCs w:val="20"/>
              </w:rPr>
              <w:t>10 Unit</w:t>
            </w:r>
          </w:p>
        </w:tc>
        <w:tc>
          <w:tcPr>
            <w:tcW w:w="992" w:type="dxa"/>
            <w:shd w:val="clear" w:color="auto" w:fill="FFFFFF"/>
            <w:vAlign w:val="center"/>
          </w:tcPr>
          <w:p w:rsidR="008A0A80" w:rsidRPr="00590DFA" w:rsidRDefault="008A0A80" w:rsidP="007B7B86">
            <w:pPr>
              <w:spacing w:after="0" w:line="240" w:lineRule="auto"/>
              <w:jc w:val="center"/>
              <w:rPr>
                <w:rFonts w:ascii="Times New Roman" w:hAnsi="Times New Roman"/>
                <w:sz w:val="20"/>
                <w:szCs w:val="20"/>
              </w:rPr>
            </w:pPr>
            <w:r w:rsidRPr="00590DFA">
              <w:rPr>
                <w:rFonts w:ascii="Times New Roman" w:hAnsi="Times New Roman"/>
                <w:sz w:val="20"/>
                <w:szCs w:val="20"/>
              </w:rPr>
              <w:t>10</w:t>
            </w:r>
          </w:p>
        </w:tc>
        <w:tc>
          <w:tcPr>
            <w:tcW w:w="992" w:type="dxa"/>
            <w:shd w:val="clear" w:color="auto" w:fill="FFFFFF"/>
            <w:vAlign w:val="center"/>
          </w:tcPr>
          <w:p w:rsidR="008A0A80" w:rsidRPr="00590DFA" w:rsidRDefault="008A0A80" w:rsidP="007B7B86">
            <w:pPr>
              <w:spacing w:after="0" w:line="240" w:lineRule="auto"/>
              <w:jc w:val="center"/>
              <w:rPr>
                <w:rFonts w:ascii="Times New Roman" w:hAnsi="Times New Roman"/>
                <w:sz w:val="20"/>
                <w:szCs w:val="20"/>
              </w:rPr>
            </w:pPr>
            <w:r w:rsidRPr="00590DFA">
              <w:rPr>
                <w:rFonts w:ascii="Times New Roman" w:hAnsi="Times New Roman"/>
                <w:sz w:val="20"/>
                <w:szCs w:val="20"/>
              </w:rPr>
              <w:t>-</w:t>
            </w:r>
          </w:p>
        </w:tc>
        <w:tc>
          <w:tcPr>
            <w:tcW w:w="1276" w:type="dxa"/>
            <w:shd w:val="clear" w:color="auto" w:fill="FFFFFF"/>
            <w:vAlign w:val="center"/>
          </w:tcPr>
          <w:p w:rsidR="008A0A80" w:rsidRPr="00590DFA" w:rsidRDefault="008A0A80" w:rsidP="007B7B86">
            <w:pPr>
              <w:spacing w:after="0" w:line="240" w:lineRule="auto"/>
              <w:jc w:val="center"/>
              <w:rPr>
                <w:rFonts w:ascii="Times New Roman" w:hAnsi="Times New Roman"/>
                <w:sz w:val="20"/>
                <w:szCs w:val="20"/>
              </w:rPr>
            </w:pPr>
            <w:r w:rsidRPr="00590DFA">
              <w:rPr>
                <w:rFonts w:ascii="Times New Roman" w:hAnsi="Times New Roman"/>
                <w:sz w:val="20"/>
                <w:szCs w:val="20"/>
              </w:rPr>
              <w:t>-</w:t>
            </w:r>
          </w:p>
        </w:tc>
      </w:tr>
      <w:tr w:rsidR="008A0A80" w:rsidRPr="00590DFA" w:rsidTr="002C3420">
        <w:trPr>
          <w:trHeight w:val="406"/>
        </w:trPr>
        <w:tc>
          <w:tcPr>
            <w:tcW w:w="993" w:type="dxa"/>
            <w:shd w:val="clear" w:color="auto" w:fill="FFFFFF"/>
            <w:vAlign w:val="bottom"/>
          </w:tcPr>
          <w:p w:rsidR="008A0A80" w:rsidRPr="00590DFA" w:rsidRDefault="008A0A80" w:rsidP="007B7B86">
            <w:pPr>
              <w:spacing w:after="0"/>
              <w:jc w:val="center"/>
              <w:rPr>
                <w:rFonts w:ascii="Times New Roman" w:hAnsi="Times New Roman"/>
                <w:color w:val="000000"/>
                <w:sz w:val="20"/>
                <w:szCs w:val="20"/>
              </w:rPr>
            </w:pPr>
            <w:r w:rsidRPr="00590DFA">
              <w:rPr>
                <w:rFonts w:ascii="Times New Roman" w:hAnsi="Times New Roman"/>
                <w:color w:val="000000"/>
                <w:sz w:val="20"/>
                <w:szCs w:val="20"/>
              </w:rPr>
              <w:t>53</w:t>
            </w:r>
          </w:p>
        </w:tc>
        <w:tc>
          <w:tcPr>
            <w:tcW w:w="2976" w:type="dxa"/>
            <w:shd w:val="clear" w:color="auto" w:fill="FFFFFF"/>
            <w:vAlign w:val="center"/>
          </w:tcPr>
          <w:p w:rsidR="008A0A80" w:rsidRPr="00590DFA" w:rsidRDefault="008A0A80" w:rsidP="007B7B86">
            <w:pPr>
              <w:spacing w:after="0" w:line="240" w:lineRule="auto"/>
              <w:rPr>
                <w:rFonts w:ascii="Times New Roman" w:hAnsi="Times New Roman"/>
                <w:sz w:val="20"/>
                <w:szCs w:val="20"/>
              </w:rPr>
            </w:pPr>
            <w:r w:rsidRPr="00590DFA">
              <w:rPr>
                <w:rFonts w:ascii="Times New Roman" w:hAnsi="Times New Roman"/>
                <w:sz w:val="20"/>
                <w:szCs w:val="20"/>
              </w:rPr>
              <w:t>Tangki Air</w:t>
            </w:r>
          </w:p>
        </w:tc>
        <w:tc>
          <w:tcPr>
            <w:tcW w:w="1560" w:type="dxa"/>
            <w:shd w:val="clear" w:color="auto" w:fill="FFFFFF"/>
            <w:vAlign w:val="center"/>
          </w:tcPr>
          <w:p w:rsidR="008A0A80" w:rsidRPr="00590DFA" w:rsidRDefault="008A0A80" w:rsidP="007B7B86">
            <w:pPr>
              <w:spacing w:after="0" w:line="240" w:lineRule="auto"/>
              <w:rPr>
                <w:rFonts w:ascii="Times New Roman" w:hAnsi="Times New Roman"/>
                <w:sz w:val="20"/>
                <w:szCs w:val="20"/>
              </w:rPr>
            </w:pPr>
            <w:r w:rsidRPr="00590DFA">
              <w:rPr>
                <w:rFonts w:ascii="Times New Roman" w:hAnsi="Times New Roman"/>
                <w:sz w:val="20"/>
                <w:szCs w:val="20"/>
              </w:rPr>
              <w:t>1 Unit</w:t>
            </w:r>
          </w:p>
        </w:tc>
        <w:tc>
          <w:tcPr>
            <w:tcW w:w="992" w:type="dxa"/>
            <w:shd w:val="clear" w:color="auto" w:fill="FFFFFF"/>
            <w:vAlign w:val="center"/>
          </w:tcPr>
          <w:p w:rsidR="008A0A80" w:rsidRPr="00590DFA" w:rsidRDefault="008A0A80" w:rsidP="007B7B86">
            <w:pPr>
              <w:spacing w:after="0" w:line="240" w:lineRule="auto"/>
              <w:jc w:val="center"/>
              <w:rPr>
                <w:rFonts w:ascii="Times New Roman" w:hAnsi="Times New Roman"/>
                <w:sz w:val="20"/>
                <w:szCs w:val="20"/>
              </w:rPr>
            </w:pPr>
            <w:r w:rsidRPr="00590DFA">
              <w:rPr>
                <w:rFonts w:ascii="Times New Roman" w:hAnsi="Times New Roman"/>
                <w:sz w:val="20"/>
                <w:szCs w:val="20"/>
              </w:rPr>
              <w:t>1</w:t>
            </w:r>
          </w:p>
        </w:tc>
        <w:tc>
          <w:tcPr>
            <w:tcW w:w="992" w:type="dxa"/>
            <w:shd w:val="clear" w:color="auto" w:fill="FFFFFF"/>
            <w:vAlign w:val="center"/>
          </w:tcPr>
          <w:p w:rsidR="008A0A80" w:rsidRPr="00590DFA" w:rsidRDefault="008A0A80" w:rsidP="007B7B86">
            <w:pPr>
              <w:spacing w:after="0" w:line="240" w:lineRule="auto"/>
              <w:jc w:val="center"/>
              <w:rPr>
                <w:rFonts w:ascii="Times New Roman" w:hAnsi="Times New Roman"/>
                <w:sz w:val="20"/>
                <w:szCs w:val="20"/>
              </w:rPr>
            </w:pPr>
            <w:r w:rsidRPr="00590DFA">
              <w:rPr>
                <w:rFonts w:ascii="Times New Roman" w:hAnsi="Times New Roman"/>
                <w:sz w:val="20"/>
                <w:szCs w:val="20"/>
              </w:rPr>
              <w:t>-</w:t>
            </w:r>
          </w:p>
        </w:tc>
        <w:tc>
          <w:tcPr>
            <w:tcW w:w="1276" w:type="dxa"/>
            <w:shd w:val="clear" w:color="auto" w:fill="FFFFFF"/>
            <w:vAlign w:val="center"/>
          </w:tcPr>
          <w:p w:rsidR="008A0A80" w:rsidRPr="00590DFA" w:rsidRDefault="008A0A80" w:rsidP="007B7B86">
            <w:pPr>
              <w:spacing w:after="0" w:line="240" w:lineRule="auto"/>
              <w:jc w:val="center"/>
              <w:rPr>
                <w:rFonts w:ascii="Times New Roman" w:hAnsi="Times New Roman"/>
                <w:sz w:val="20"/>
                <w:szCs w:val="20"/>
              </w:rPr>
            </w:pPr>
            <w:r w:rsidRPr="00590DFA">
              <w:rPr>
                <w:rFonts w:ascii="Times New Roman" w:hAnsi="Times New Roman"/>
                <w:sz w:val="20"/>
                <w:szCs w:val="20"/>
              </w:rPr>
              <w:t>-</w:t>
            </w:r>
          </w:p>
        </w:tc>
      </w:tr>
      <w:tr w:rsidR="008A0A80" w:rsidRPr="00590DFA" w:rsidTr="002C3420">
        <w:trPr>
          <w:trHeight w:val="406"/>
        </w:trPr>
        <w:tc>
          <w:tcPr>
            <w:tcW w:w="993" w:type="dxa"/>
            <w:shd w:val="clear" w:color="auto" w:fill="FFFFFF"/>
            <w:vAlign w:val="bottom"/>
          </w:tcPr>
          <w:p w:rsidR="008A0A80" w:rsidRPr="00590DFA" w:rsidRDefault="008A0A80" w:rsidP="007B7B86">
            <w:pPr>
              <w:spacing w:after="0"/>
              <w:jc w:val="center"/>
              <w:rPr>
                <w:rFonts w:ascii="Times New Roman" w:hAnsi="Times New Roman"/>
                <w:color w:val="000000"/>
                <w:sz w:val="20"/>
                <w:szCs w:val="20"/>
              </w:rPr>
            </w:pPr>
            <w:r w:rsidRPr="00590DFA">
              <w:rPr>
                <w:rFonts w:ascii="Times New Roman" w:hAnsi="Times New Roman"/>
                <w:color w:val="000000"/>
                <w:sz w:val="20"/>
                <w:szCs w:val="20"/>
              </w:rPr>
              <w:t>54</w:t>
            </w:r>
          </w:p>
        </w:tc>
        <w:tc>
          <w:tcPr>
            <w:tcW w:w="2976" w:type="dxa"/>
            <w:shd w:val="clear" w:color="auto" w:fill="FFFFFF"/>
            <w:vAlign w:val="center"/>
          </w:tcPr>
          <w:p w:rsidR="008A0A80" w:rsidRPr="00590DFA" w:rsidRDefault="008A0A80" w:rsidP="007B7B86">
            <w:pPr>
              <w:spacing w:after="0" w:line="240" w:lineRule="auto"/>
              <w:rPr>
                <w:rFonts w:ascii="Times New Roman" w:hAnsi="Times New Roman"/>
                <w:sz w:val="20"/>
                <w:szCs w:val="20"/>
              </w:rPr>
            </w:pPr>
            <w:r w:rsidRPr="00590DFA">
              <w:rPr>
                <w:rFonts w:ascii="Times New Roman" w:hAnsi="Times New Roman"/>
                <w:sz w:val="20"/>
                <w:szCs w:val="20"/>
              </w:rPr>
              <w:t>Televisi 24 Inci</w:t>
            </w:r>
          </w:p>
        </w:tc>
        <w:tc>
          <w:tcPr>
            <w:tcW w:w="1560" w:type="dxa"/>
            <w:shd w:val="clear" w:color="auto" w:fill="FFFFFF"/>
            <w:vAlign w:val="center"/>
          </w:tcPr>
          <w:p w:rsidR="008A0A80" w:rsidRPr="00590DFA" w:rsidRDefault="008A0A80" w:rsidP="007B7B86">
            <w:pPr>
              <w:spacing w:after="0" w:line="240" w:lineRule="auto"/>
              <w:rPr>
                <w:rFonts w:ascii="Times New Roman" w:hAnsi="Times New Roman"/>
                <w:sz w:val="20"/>
                <w:szCs w:val="20"/>
              </w:rPr>
            </w:pPr>
            <w:r w:rsidRPr="00590DFA">
              <w:rPr>
                <w:rFonts w:ascii="Times New Roman" w:hAnsi="Times New Roman"/>
                <w:sz w:val="20"/>
                <w:szCs w:val="20"/>
              </w:rPr>
              <w:t>1 Unit</w:t>
            </w:r>
          </w:p>
        </w:tc>
        <w:tc>
          <w:tcPr>
            <w:tcW w:w="992" w:type="dxa"/>
            <w:shd w:val="clear" w:color="auto" w:fill="FFFFFF"/>
            <w:vAlign w:val="center"/>
          </w:tcPr>
          <w:p w:rsidR="008A0A80" w:rsidRPr="00590DFA" w:rsidRDefault="008A0A80" w:rsidP="007B7B86">
            <w:pPr>
              <w:spacing w:after="0" w:line="240" w:lineRule="auto"/>
              <w:jc w:val="center"/>
              <w:rPr>
                <w:rFonts w:ascii="Times New Roman" w:hAnsi="Times New Roman"/>
                <w:sz w:val="20"/>
                <w:szCs w:val="20"/>
              </w:rPr>
            </w:pPr>
            <w:r w:rsidRPr="00590DFA">
              <w:rPr>
                <w:rFonts w:ascii="Times New Roman" w:hAnsi="Times New Roman"/>
                <w:sz w:val="20"/>
                <w:szCs w:val="20"/>
              </w:rPr>
              <w:t>1</w:t>
            </w:r>
          </w:p>
        </w:tc>
        <w:tc>
          <w:tcPr>
            <w:tcW w:w="992" w:type="dxa"/>
            <w:shd w:val="clear" w:color="auto" w:fill="FFFFFF"/>
            <w:vAlign w:val="center"/>
          </w:tcPr>
          <w:p w:rsidR="008A0A80" w:rsidRPr="00590DFA" w:rsidRDefault="008A0A80" w:rsidP="007B7B86">
            <w:pPr>
              <w:spacing w:after="0" w:line="240" w:lineRule="auto"/>
              <w:jc w:val="center"/>
              <w:rPr>
                <w:rFonts w:ascii="Times New Roman" w:hAnsi="Times New Roman"/>
                <w:sz w:val="20"/>
                <w:szCs w:val="20"/>
              </w:rPr>
            </w:pPr>
            <w:r w:rsidRPr="00590DFA">
              <w:rPr>
                <w:rFonts w:ascii="Times New Roman" w:hAnsi="Times New Roman"/>
                <w:sz w:val="20"/>
                <w:szCs w:val="20"/>
              </w:rPr>
              <w:t>-</w:t>
            </w:r>
          </w:p>
        </w:tc>
        <w:tc>
          <w:tcPr>
            <w:tcW w:w="1276" w:type="dxa"/>
            <w:shd w:val="clear" w:color="auto" w:fill="FFFFFF"/>
            <w:vAlign w:val="center"/>
          </w:tcPr>
          <w:p w:rsidR="008A0A80" w:rsidRPr="00590DFA" w:rsidRDefault="008A0A80" w:rsidP="007B7B86">
            <w:pPr>
              <w:spacing w:after="0" w:line="240" w:lineRule="auto"/>
              <w:jc w:val="center"/>
              <w:rPr>
                <w:rFonts w:ascii="Times New Roman" w:hAnsi="Times New Roman"/>
                <w:sz w:val="20"/>
                <w:szCs w:val="20"/>
              </w:rPr>
            </w:pPr>
            <w:r w:rsidRPr="00590DFA">
              <w:rPr>
                <w:rFonts w:ascii="Times New Roman" w:hAnsi="Times New Roman"/>
                <w:sz w:val="20"/>
                <w:szCs w:val="20"/>
              </w:rPr>
              <w:t>-</w:t>
            </w:r>
          </w:p>
        </w:tc>
      </w:tr>
      <w:tr w:rsidR="008A0A80" w:rsidRPr="00590DFA" w:rsidTr="002C3420">
        <w:trPr>
          <w:trHeight w:val="406"/>
        </w:trPr>
        <w:tc>
          <w:tcPr>
            <w:tcW w:w="993" w:type="dxa"/>
            <w:shd w:val="clear" w:color="auto" w:fill="FFFFFF"/>
            <w:vAlign w:val="bottom"/>
          </w:tcPr>
          <w:p w:rsidR="008A0A80" w:rsidRPr="00590DFA" w:rsidRDefault="008A0A80" w:rsidP="007B7B86">
            <w:pPr>
              <w:spacing w:after="0"/>
              <w:jc w:val="center"/>
              <w:rPr>
                <w:rFonts w:ascii="Times New Roman" w:hAnsi="Times New Roman"/>
                <w:color w:val="000000"/>
                <w:sz w:val="20"/>
                <w:szCs w:val="20"/>
              </w:rPr>
            </w:pPr>
            <w:r w:rsidRPr="00590DFA">
              <w:rPr>
                <w:rFonts w:ascii="Times New Roman" w:hAnsi="Times New Roman"/>
                <w:color w:val="000000"/>
                <w:sz w:val="20"/>
                <w:szCs w:val="20"/>
              </w:rPr>
              <w:t>55</w:t>
            </w:r>
          </w:p>
        </w:tc>
        <w:tc>
          <w:tcPr>
            <w:tcW w:w="2976" w:type="dxa"/>
            <w:shd w:val="clear" w:color="auto" w:fill="FFFFFF"/>
            <w:vAlign w:val="center"/>
          </w:tcPr>
          <w:p w:rsidR="008A0A80" w:rsidRPr="00590DFA" w:rsidRDefault="008A0A80" w:rsidP="007B7B86">
            <w:pPr>
              <w:spacing w:after="0" w:line="240" w:lineRule="auto"/>
              <w:rPr>
                <w:rFonts w:ascii="Times New Roman" w:hAnsi="Times New Roman"/>
                <w:sz w:val="20"/>
                <w:szCs w:val="20"/>
              </w:rPr>
            </w:pPr>
            <w:r w:rsidRPr="00590DFA">
              <w:rPr>
                <w:rFonts w:ascii="Times New Roman" w:hAnsi="Times New Roman"/>
                <w:sz w:val="20"/>
                <w:szCs w:val="20"/>
              </w:rPr>
              <w:t>Televisi</w:t>
            </w:r>
          </w:p>
        </w:tc>
        <w:tc>
          <w:tcPr>
            <w:tcW w:w="1560" w:type="dxa"/>
            <w:shd w:val="clear" w:color="auto" w:fill="FFFFFF"/>
            <w:vAlign w:val="center"/>
          </w:tcPr>
          <w:p w:rsidR="008A0A80" w:rsidRPr="00590DFA" w:rsidRDefault="008A0A80" w:rsidP="007B7B86">
            <w:pPr>
              <w:spacing w:after="0" w:line="240" w:lineRule="auto"/>
              <w:rPr>
                <w:rFonts w:ascii="Times New Roman" w:hAnsi="Times New Roman"/>
                <w:sz w:val="20"/>
                <w:szCs w:val="20"/>
              </w:rPr>
            </w:pPr>
            <w:r w:rsidRPr="00590DFA">
              <w:rPr>
                <w:rFonts w:ascii="Times New Roman" w:hAnsi="Times New Roman"/>
                <w:sz w:val="20"/>
                <w:szCs w:val="20"/>
              </w:rPr>
              <w:t>1 Unit</w:t>
            </w:r>
          </w:p>
        </w:tc>
        <w:tc>
          <w:tcPr>
            <w:tcW w:w="992" w:type="dxa"/>
            <w:shd w:val="clear" w:color="auto" w:fill="FFFFFF"/>
            <w:vAlign w:val="center"/>
          </w:tcPr>
          <w:p w:rsidR="008A0A80" w:rsidRPr="00590DFA" w:rsidRDefault="008A0A80" w:rsidP="007B7B86">
            <w:pPr>
              <w:spacing w:after="0" w:line="240" w:lineRule="auto"/>
              <w:jc w:val="center"/>
              <w:rPr>
                <w:rFonts w:ascii="Times New Roman" w:hAnsi="Times New Roman"/>
                <w:sz w:val="20"/>
                <w:szCs w:val="20"/>
              </w:rPr>
            </w:pPr>
            <w:r w:rsidRPr="00590DFA">
              <w:rPr>
                <w:rFonts w:ascii="Times New Roman" w:hAnsi="Times New Roman"/>
                <w:sz w:val="20"/>
                <w:szCs w:val="20"/>
              </w:rPr>
              <w:t>1</w:t>
            </w:r>
          </w:p>
        </w:tc>
        <w:tc>
          <w:tcPr>
            <w:tcW w:w="992" w:type="dxa"/>
            <w:shd w:val="clear" w:color="auto" w:fill="FFFFFF"/>
            <w:vAlign w:val="center"/>
          </w:tcPr>
          <w:p w:rsidR="008A0A80" w:rsidRPr="00590DFA" w:rsidRDefault="008A0A80" w:rsidP="007B7B86">
            <w:pPr>
              <w:spacing w:after="0" w:line="240" w:lineRule="auto"/>
              <w:jc w:val="center"/>
              <w:rPr>
                <w:rFonts w:ascii="Times New Roman" w:hAnsi="Times New Roman"/>
                <w:sz w:val="20"/>
                <w:szCs w:val="20"/>
              </w:rPr>
            </w:pPr>
            <w:r w:rsidRPr="00590DFA">
              <w:rPr>
                <w:rFonts w:ascii="Times New Roman" w:hAnsi="Times New Roman"/>
                <w:sz w:val="20"/>
                <w:szCs w:val="20"/>
              </w:rPr>
              <w:t>-</w:t>
            </w:r>
          </w:p>
        </w:tc>
        <w:tc>
          <w:tcPr>
            <w:tcW w:w="1276" w:type="dxa"/>
            <w:shd w:val="clear" w:color="auto" w:fill="FFFFFF"/>
            <w:vAlign w:val="center"/>
          </w:tcPr>
          <w:p w:rsidR="008A0A80" w:rsidRPr="00590DFA" w:rsidRDefault="008A0A80" w:rsidP="007B7B86">
            <w:pPr>
              <w:spacing w:after="0" w:line="240" w:lineRule="auto"/>
              <w:jc w:val="center"/>
              <w:rPr>
                <w:rFonts w:ascii="Times New Roman" w:hAnsi="Times New Roman"/>
                <w:sz w:val="20"/>
                <w:szCs w:val="20"/>
              </w:rPr>
            </w:pPr>
            <w:r w:rsidRPr="00590DFA">
              <w:rPr>
                <w:rFonts w:ascii="Times New Roman" w:hAnsi="Times New Roman"/>
                <w:sz w:val="20"/>
                <w:szCs w:val="20"/>
              </w:rPr>
              <w:t>-</w:t>
            </w:r>
          </w:p>
        </w:tc>
      </w:tr>
      <w:tr w:rsidR="008A0A80" w:rsidRPr="00590DFA" w:rsidTr="002C3420">
        <w:trPr>
          <w:trHeight w:val="406"/>
        </w:trPr>
        <w:tc>
          <w:tcPr>
            <w:tcW w:w="993" w:type="dxa"/>
            <w:shd w:val="clear" w:color="auto" w:fill="FFFFFF"/>
            <w:vAlign w:val="bottom"/>
          </w:tcPr>
          <w:p w:rsidR="008A0A80" w:rsidRPr="00590DFA" w:rsidRDefault="008A0A80" w:rsidP="007B7B86">
            <w:pPr>
              <w:spacing w:after="0"/>
              <w:jc w:val="center"/>
              <w:rPr>
                <w:rFonts w:ascii="Times New Roman" w:hAnsi="Times New Roman"/>
                <w:color w:val="000000"/>
                <w:sz w:val="20"/>
                <w:szCs w:val="20"/>
              </w:rPr>
            </w:pPr>
            <w:r w:rsidRPr="00590DFA">
              <w:rPr>
                <w:rFonts w:ascii="Times New Roman" w:hAnsi="Times New Roman"/>
                <w:color w:val="000000"/>
                <w:sz w:val="20"/>
                <w:szCs w:val="20"/>
              </w:rPr>
              <w:t>56</w:t>
            </w:r>
          </w:p>
        </w:tc>
        <w:tc>
          <w:tcPr>
            <w:tcW w:w="2976" w:type="dxa"/>
            <w:shd w:val="clear" w:color="auto" w:fill="FFFFFF"/>
            <w:vAlign w:val="center"/>
          </w:tcPr>
          <w:p w:rsidR="008A0A80" w:rsidRPr="00590DFA" w:rsidRDefault="008A0A80" w:rsidP="007B7B86">
            <w:pPr>
              <w:spacing w:after="0" w:line="240" w:lineRule="auto"/>
              <w:rPr>
                <w:rFonts w:ascii="Times New Roman" w:hAnsi="Times New Roman"/>
                <w:sz w:val="20"/>
                <w:szCs w:val="20"/>
              </w:rPr>
            </w:pPr>
            <w:r w:rsidRPr="00590DFA">
              <w:rPr>
                <w:rFonts w:ascii="Times New Roman" w:hAnsi="Times New Roman"/>
                <w:sz w:val="20"/>
                <w:szCs w:val="20"/>
              </w:rPr>
              <w:t>Speaker Aktif</w:t>
            </w:r>
          </w:p>
        </w:tc>
        <w:tc>
          <w:tcPr>
            <w:tcW w:w="1560" w:type="dxa"/>
            <w:shd w:val="clear" w:color="auto" w:fill="FFFFFF"/>
            <w:vAlign w:val="center"/>
          </w:tcPr>
          <w:p w:rsidR="008A0A80" w:rsidRPr="00590DFA" w:rsidRDefault="008A0A80" w:rsidP="007B7B86">
            <w:pPr>
              <w:spacing w:after="0" w:line="240" w:lineRule="auto"/>
              <w:rPr>
                <w:rFonts w:ascii="Times New Roman" w:hAnsi="Times New Roman"/>
                <w:sz w:val="20"/>
                <w:szCs w:val="20"/>
              </w:rPr>
            </w:pPr>
            <w:r w:rsidRPr="00590DFA">
              <w:rPr>
                <w:rFonts w:ascii="Times New Roman" w:hAnsi="Times New Roman"/>
                <w:sz w:val="20"/>
                <w:szCs w:val="20"/>
              </w:rPr>
              <w:t>1 Unit</w:t>
            </w:r>
          </w:p>
        </w:tc>
        <w:tc>
          <w:tcPr>
            <w:tcW w:w="992" w:type="dxa"/>
            <w:shd w:val="clear" w:color="auto" w:fill="FFFFFF"/>
            <w:vAlign w:val="center"/>
          </w:tcPr>
          <w:p w:rsidR="008A0A80" w:rsidRPr="00590DFA" w:rsidRDefault="008A0A80" w:rsidP="007B7B86">
            <w:pPr>
              <w:spacing w:after="0" w:line="240" w:lineRule="auto"/>
              <w:jc w:val="center"/>
              <w:rPr>
                <w:rFonts w:ascii="Times New Roman" w:hAnsi="Times New Roman"/>
                <w:sz w:val="20"/>
                <w:szCs w:val="20"/>
              </w:rPr>
            </w:pPr>
            <w:r w:rsidRPr="00590DFA">
              <w:rPr>
                <w:rFonts w:ascii="Times New Roman" w:hAnsi="Times New Roman"/>
                <w:sz w:val="20"/>
                <w:szCs w:val="20"/>
              </w:rPr>
              <w:t>1</w:t>
            </w:r>
          </w:p>
        </w:tc>
        <w:tc>
          <w:tcPr>
            <w:tcW w:w="992" w:type="dxa"/>
            <w:shd w:val="clear" w:color="auto" w:fill="FFFFFF"/>
            <w:vAlign w:val="center"/>
          </w:tcPr>
          <w:p w:rsidR="008A0A80" w:rsidRPr="00590DFA" w:rsidRDefault="008A0A80" w:rsidP="007B7B86">
            <w:pPr>
              <w:spacing w:after="0" w:line="240" w:lineRule="auto"/>
              <w:jc w:val="center"/>
              <w:rPr>
                <w:rFonts w:ascii="Times New Roman" w:hAnsi="Times New Roman"/>
                <w:sz w:val="20"/>
                <w:szCs w:val="20"/>
              </w:rPr>
            </w:pPr>
            <w:r w:rsidRPr="00590DFA">
              <w:rPr>
                <w:rFonts w:ascii="Times New Roman" w:hAnsi="Times New Roman"/>
                <w:sz w:val="20"/>
                <w:szCs w:val="20"/>
              </w:rPr>
              <w:t>-</w:t>
            </w:r>
          </w:p>
        </w:tc>
        <w:tc>
          <w:tcPr>
            <w:tcW w:w="1276" w:type="dxa"/>
            <w:shd w:val="clear" w:color="auto" w:fill="FFFFFF"/>
            <w:vAlign w:val="center"/>
          </w:tcPr>
          <w:p w:rsidR="008A0A80" w:rsidRPr="00590DFA" w:rsidRDefault="008A0A80" w:rsidP="007B7B86">
            <w:pPr>
              <w:spacing w:after="0" w:line="240" w:lineRule="auto"/>
              <w:jc w:val="center"/>
              <w:rPr>
                <w:rFonts w:ascii="Times New Roman" w:hAnsi="Times New Roman"/>
                <w:sz w:val="20"/>
                <w:szCs w:val="20"/>
              </w:rPr>
            </w:pPr>
            <w:r w:rsidRPr="00590DFA">
              <w:rPr>
                <w:rFonts w:ascii="Times New Roman" w:hAnsi="Times New Roman"/>
                <w:sz w:val="20"/>
                <w:szCs w:val="20"/>
              </w:rPr>
              <w:t>-</w:t>
            </w:r>
          </w:p>
        </w:tc>
      </w:tr>
      <w:tr w:rsidR="008A0A80" w:rsidRPr="00590DFA" w:rsidTr="002C3420">
        <w:trPr>
          <w:trHeight w:val="406"/>
        </w:trPr>
        <w:tc>
          <w:tcPr>
            <w:tcW w:w="993" w:type="dxa"/>
            <w:shd w:val="clear" w:color="auto" w:fill="FFFFFF"/>
            <w:vAlign w:val="bottom"/>
          </w:tcPr>
          <w:p w:rsidR="008A0A80" w:rsidRPr="00590DFA" w:rsidRDefault="008A0A80" w:rsidP="007B7B86">
            <w:pPr>
              <w:spacing w:after="0"/>
              <w:jc w:val="center"/>
              <w:rPr>
                <w:rFonts w:ascii="Times New Roman" w:hAnsi="Times New Roman"/>
                <w:color w:val="000000"/>
                <w:sz w:val="20"/>
                <w:szCs w:val="20"/>
              </w:rPr>
            </w:pPr>
            <w:r w:rsidRPr="00590DFA">
              <w:rPr>
                <w:rFonts w:ascii="Times New Roman" w:hAnsi="Times New Roman"/>
                <w:color w:val="000000"/>
                <w:sz w:val="20"/>
                <w:szCs w:val="20"/>
              </w:rPr>
              <w:t>57</w:t>
            </w:r>
          </w:p>
        </w:tc>
        <w:tc>
          <w:tcPr>
            <w:tcW w:w="2976" w:type="dxa"/>
            <w:shd w:val="clear" w:color="auto" w:fill="FFFFFF"/>
            <w:vAlign w:val="center"/>
          </w:tcPr>
          <w:p w:rsidR="008A0A80" w:rsidRPr="00590DFA" w:rsidRDefault="008A0A80" w:rsidP="007B7B86">
            <w:pPr>
              <w:spacing w:after="0" w:line="240" w:lineRule="auto"/>
              <w:rPr>
                <w:rFonts w:ascii="Times New Roman" w:hAnsi="Times New Roman"/>
                <w:sz w:val="20"/>
                <w:szCs w:val="20"/>
              </w:rPr>
            </w:pPr>
            <w:r w:rsidRPr="00590DFA">
              <w:rPr>
                <w:rFonts w:ascii="Times New Roman" w:hAnsi="Times New Roman"/>
                <w:sz w:val="20"/>
                <w:szCs w:val="20"/>
              </w:rPr>
              <w:t>Microphone/Wireless</w:t>
            </w:r>
          </w:p>
        </w:tc>
        <w:tc>
          <w:tcPr>
            <w:tcW w:w="1560" w:type="dxa"/>
            <w:shd w:val="clear" w:color="auto" w:fill="FFFFFF"/>
            <w:vAlign w:val="center"/>
          </w:tcPr>
          <w:p w:rsidR="008A0A80" w:rsidRPr="00590DFA" w:rsidRDefault="008A0A80" w:rsidP="007B7B86">
            <w:pPr>
              <w:spacing w:after="0" w:line="240" w:lineRule="auto"/>
              <w:rPr>
                <w:rFonts w:ascii="Times New Roman" w:hAnsi="Times New Roman"/>
                <w:sz w:val="20"/>
                <w:szCs w:val="20"/>
              </w:rPr>
            </w:pPr>
            <w:r w:rsidRPr="00590DFA">
              <w:rPr>
                <w:rFonts w:ascii="Times New Roman" w:hAnsi="Times New Roman"/>
                <w:sz w:val="20"/>
                <w:szCs w:val="20"/>
              </w:rPr>
              <w:t>1 unit</w:t>
            </w:r>
          </w:p>
        </w:tc>
        <w:tc>
          <w:tcPr>
            <w:tcW w:w="992" w:type="dxa"/>
            <w:shd w:val="clear" w:color="auto" w:fill="FFFFFF"/>
            <w:vAlign w:val="center"/>
          </w:tcPr>
          <w:p w:rsidR="008A0A80" w:rsidRPr="00590DFA" w:rsidRDefault="008A0A80" w:rsidP="007B7B86">
            <w:pPr>
              <w:spacing w:after="0" w:line="240" w:lineRule="auto"/>
              <w:jc w:val="center"/>
              <w:rPr>
                <w:rFonts w:ascii="Times New Roman" w:hAnsi="Times New Roman"/>
                <w:sz w:val="20"/>
                <w:szCs w:val="20"/>
              </w:rPr>
            </w:pPr>
            <w:r w:rsidRPr="00590DFA">
              <w:rPr>
                <w:rFonts w:ascii="Times New Roman" w:hAnsi="Times New Roman"/>
                <w:sz w:val="20"/>
                <w:szCs w:val="20"/>
              </w:rPr>
              <w:t>1</w:t>
            </w:r>
          </w:p>
        </w:tc>
        <w:tc>
          <w:tcPr>
            <w:tcW w:w="992" w:type="dxa"/>
            <w:shd w:val="clear" w:color="auto" w:fill="FFFFFF"/>
            <w:vAlign w:val="center"/>
          </w:tcPr>
          <w:p w:rsidR="008A0A80" w:rsidRPr="00590DFA" w:rsidRDefault="008A0A80" w:rsidP="007B7B86">
            <w:pPr>
              <w:spacing w:after="0" w:line="240" w:lineRule="auto"/>
              <w:jc w:val="center"/>
              <w:rPr>
                <w:rFonts w:ascii="Times New Roman" w:hAnsi="Times New Roman"/>
                <w:sz w:val="20"/>
                <w:szCs w:val="20"/>
              </w:rPr>
            </w:pPr>
            <w:r w:rsidRPr="00590DFA">
              <w:rPr>
                <w:rFonts w:ascii="Times New Roman" w:hAnsi="Times New Roman"/>
                <w:sz w:val="20"/>
                <w:szCs w:val="20"/>
              </w:rPr>
              <w:t>-</w:t>
            </w:r>
          </w:p>
        </w:tc>
        <w:tc>
          <w:tcPr>
            <w:tcW w:w="1276" w:type="dxa"/>
            <w:shd w:val="clear" w:color="auto" w:fill="FFFFFF"/>
            <w:vAlign w:val="center"/>
          </w:tcPr>
          <w:p w:rsidR="008A0A80" w:rsidRPr="00590DFA" w:rsidRDefault="008A0A80" w:rsidP="007B7B86">
            <w:pPr>
              <w:spacing w:after="0" w:line="240" w:lineRule="auto"/>
              <w:jc w:val="center"/>
              <w:rPr>
                <w:rFonts w:ascii="Times New Roman" w:hAnsi="Times New Roman"/>
                <w:sz w:val="20"/>
                <w:szCs w:val="20"/>
              </w:rPr>
            </w:pPr>
            <w:r w:rsidRPr="00590DFA">
              <w:rPr>
                <w:rFonts w:ascii="Times New Roman" w:hAnsi="Times New Roman"/>
                <w:sz w:val="20"/>
                <w:szCs w:val="20"/>
              </w:rPr>
              <w:t>-</w:t>
            </w:r>
          </w:p>
        </w:tc>
      </w:tr>
      <w:tr w:rsidR="008A0A80" w:rsidRPr="00590DFA" w:rsidTr="002C3420">
        <w:trPr>
          <w:trHeight w:val="406"/>
        </w:trPr>
        <w:tc>
          <w:tcPr>
            <w:tcW w:w="993" w:type="dxa"/>
            <w:shd w:val="clear" w:color="auto" w:fill="FFFFFF"/>
            <w:vAlign w:val="bottom"/>
          </w:tcPr>
          <w:p w:rsidR="008A0A80" w:rsidRPr="00590DFA" w:rsidRDefault="008A0A80" w:rsidP="007B7B86">
            <w:pPr>
              <w:spacing w:after="0"/>
              <w:jc w:val="center"/>
              <w:rPr>
                <w:rFonts w:ascii="Times New Roman" w:hAnsi="Times New Roman"/>
                <w:color w:val="000000"/>
                <w:sz w:val="20"/>
                <w:szCs w:val="20"/>
              </w:rPr>
            </w:pPr>
            <w:r w:rsidRPr="00590DFA">
              <w:rPr>
                <w:rFonts w:ascii="Times New Roman" w:hAnsi="Times New Roman"/>
                <w:color w:val="000000"/>
                <w:sz w:val="20"/>
                <w:szCs w:val="20"/>
              </w:rPr>
              <w:t>58</w:t>
            </w:r>
          </w:p>
        </w:tc>
        <w:tc>
          <w:tcPr>
            <w:tcW w:w="2976" w:type="dxa"/>
            <w:shd w:val="clear" w:color="auto" w:fill="FFFFFF"/>
            <w:vAlign w:val="center"/>
          </w:tcPr>
          <w:p w:rsidR="008A0A80" w:rsidRPr="00590DFA" w:rsidRDefault="008A0A80" w:rsidP="007B7B86">
            <w:pPr>
              <w:spacing w:after="0" w:line="240" w:lineRule="auto"/>
              <w:rPr>
                <w:rFonts w:ascii="Times New Roman" w:hAnsi="Times New Roman"/>
                <w:sz w:val="20"/>
                <w:szCs w:val="20"/>
              </w:rPr>
            </w:pPr>
            <w:r w:rsidRPr="00590DFA">
              <w:rPr>
                <w:rFonts w:ascii="Times New Roman" w:hAnsi="Times New Roman"/>
                <w:sz w:val="20"/>
                <w:szCs w:val="20"/>
              </w:rPr>
              <w:t>Kamera</w:t>
            </w:r>
          </w:p>
        </w:tc>
        <w:tc>
          <w:tcPr>
            <w:tcW w:w="1560" w:type="dxa"/>
            <w:shd w:val="clear" w:color="auto" w:fill="FFFFFF"/>
            <w:vAlign w:val="center"/>
          </w:tcPr>
          <w:p w:rsidR="008A0A80" w:rsidRPr="00590DFA" w:rsidRDefault="008A0A80" w:rsidP="007B7B86">
            <w:pPr>
              <w:spacing w:after="0" w:line="240" w:lineRule="auto"/>
              <w:rPr>
                <w:rFonts w:ascii="Times New Roman" w:hAnsi="Times New Roman"/>
                <w:sz w:val="20"/>
                <w:szCs w:val="20"/>
              </w:rPr>
            </w:pPr>
            <w:r w:rsidRPr="00590DFA">
              <w:rPr>
                <w:rFonts w:ascii="Times New Roman" w:hAnsi="Times New Roman"/>
                <w:sz w:val="20"/>
                <w:szCs w:val="20"/>
              </w:rPr>
              <w:t>1 Unit</w:t>
            </w:r>
          </w:p>
        </w:tc>
        <w:tc>
          <w:tcPr>
            <w:tcW w:w="992" w:type="dxa"/>
            <w:shd w:val="clear" w:color="auto" w:fill="FFFFFF"/>
            <w:vAlign w:val="center"/>
          </w:tcPr>
          <w:p w:rsidR="008A0A80" w:rsidRPr="00590DFA" w:rsidRDefault="008A0A80" w:rsidP="007B7B86">
            <w:pPr>
              <w:spacing w:after="0" w:line="240" w:lineRule="auto"/>
              <w:jc w:val="center"/>
              <w:rPr>
                <w:rFonts w:ascii="Times New Roman" w:hAnsi="Times New Roman"/>
                <w:sz w:val="20"/>
                <w:szCs w:val="20"/>
              </w:rPr>
            </w:pPr>
            <w:r w:rsidRPr="00590DFA">
              <w:rPr>
                <w:rFonts w:ascii="Times New Roman" w:hAnsi="Times New Roman"/>
                <w:sz w:val="20"/>
                <w:szCs w:val="20"/>
              </w:rPr>
              <w:t>1</w:t>
            </w:r>
          </w:p>
        </w:tc>
        <w:tc>
          <w:tcPr>
            <w:tcW w:w="992" w:type="dxa"/>
            <w:shd w:val="clear" w:color="auto" w:fill="FFFFFF"/>
            <w:vAlign w:val="center"/>
          </w:tcPr>
          <w:p w:rsidR="008A0A80" w:rsidRPr="00590DFA" w:rsidRDefault="008A0A80" w:rsidP="007B7B86">
            <w:pPr>
              <w:spacing w:after="0" w:line="240" w:lineRule="auto"/>
              <w:jc w:val="center"/>
              <w:rPr>
                <w:rFonts w:ascii="Times New Roman" w:hAnsi="Times New Roman"/>
                <w:sz w:val="20"/>
                <w:szCs w:val="20"/>
              </w:rPr>
            </w:pPr>
            <w:r w:rsidRPr="00590DFA">
              <w:rPr>
                <w:rFonts w:ascii="Times New Roman" w:hAnsi="Times New Roman"/>
                <w:sz w:val="20"/>
                <w:szCs w:val="20"/>
              </w:rPr>
              <w:t>-</w:t>
            </w:r>
          </w:p>
        </w:tc>
        <w:tc>
          <w:tcPr>
            <w:tcW w:w="1276" w:type="dxa"/>
            <w:shd w:val="clear" w:color="auto" w:fill="FFFFFF"/>
            <w:vAlign w:val="center"/>
          </w:tcPr>
          <w:p w:rsidR="008A0A80" w:rsidRPr="00590DFA" w:rsidRDefault="008A0A80" w:rsidP="007B7B86">
            <w:pPr>
              <w:spacing w:after="0" w:line="240" w:lineRule="auto"/>
              <w:jc w:val="center"/>
              <w:rPr>
                <w:rFonts w:ascii="Times New Roman" w:hAnsi="Times New Roman"/>
                <w:sz w:val="20"/>
                <w:szCs w:val="20"/>
              </w:rPr>
            </w:pPr>
            <w:r w:rsidRPr="00590DFA">
              <w:rPr>
                <w:rFonts w:ascii="Times New Roman" w:hAnsi="Times New Roman"/>
                <w:sz w:val="20"/>
                <w:szCs w:val="20"/>
              </w:rPr>
              <w:t>-</w:t>
            </w:r>
          </w:p>
        </w:tc>
      </w:tr>
      <w:tr w:rsidR="008A0A80" w:rsidRPr="00590DFA" w:rsidTr="002C3420">
        <w:trPr>
          <w:trHeight w:val="406"/>
        </w:trPr>
        <w:tc>
          <w:tcPr>
            <w:tcW w:w="993" w:type="dxa"/>
            <w:shd w:val="clear" w:color="auto" w:fill="FFFFFF"/>
            <w:vAlign w:val="bottom"/>
          </w:tcPr>
          <w:p w:rsidR="008A0A80" w:rsidRPr="00590DFA" w:rsidRDefault="008A0A80" w:rsidP="007B7B86">
            <w:pPr>
              <w:spacing w:after="0"/>
              <w:jc w:val="center"/>
              <w:rPr>
                <w:rFonts w:ascii="Times New Roman" w:hAnsi="Times New Roman"/>
                <w:color w:val="000000"/>
                <w:sz w:val="20"/>
                <w:szCs w:val="20"/>
              </w:rPr>
            </w:pPr>
            <w:r w:rsidRPr="00590DFA">
              <w:rPr>
                <w:rFonts w:ascii="Times New Roman" w:hAnsi="Times New Roman"/>
                <w:color w:val="000000"/>
                <w:sz w:val="20"/>
                <w:szCs w:val="20"/>
              </w:rPr>
              <w:t>59</w:t>
            </w:r>
          </w:p>
        </w:tc>
        <w:tc>
          <w:tcPr>
            <w:tcW w:w="2976" w:type="dxa"/>
            <w:shd w:val="clear" w:color="auto" w:fill="FFFFFF"/>
            <w:vAlign w:val="center"/>
          </w:tcPr>
          <w:p w:rsidR="008A0A80" w:rsidRPr="00590DFA" w:rsidRDefault="008A0A80" w:rsidP="007B7B86">
            <w:pPr>
              <w:spacing w:after="0" w:line="240" w:lineRule="auto"/>
              <w:rPr>
                <w:rFonts w:ascii="Times New Roman" w:hAnsi="Times New Roman"/>
                <w:sz w:val="20"/>
                <w:szCs w:val="20"/>
              </w:rPr>
            </w:pPr>
            <w:r w:rsidRPr="00590DFA">
              <w:rPr>
                <w:rFonts w:ascii="Times New Roman" w:hAnsi="Times New Roman"/>
                <w:sz w:val="20"/>
                <w:szCs w:val="20"/>
              </w:rPr>
              <w:t>Tiang Bendera</w:t>
            </w:r>
          </w:p>
        </w:tc>
        <w:tc>
          <w:tcPr>
            <w:tcW w:w="1560" w:type="dxa"/>
            <w:shd w:val="clear" w:color="auto" w:fill="FFFFFF"/>
            <w:vAlign w:val="center"/>
          </w:tcPr>
          <w:p w:rsidR="008A0A80" w:rsidRPr="00590DFA" w:rsidRDefault="008A0A80" w:rsidP="007B7B86">
            <w:pPr>
              <w:spacing w:after="0" w:line="240" w:lineRule="auto"/>
              <w:rPr>
                <w:rFonts w:ascii="Times New Roman" w:hAnsi="Times New Roman"/>
                <w:sz w:val="20"/>
                <w:szCs w:val="20"/>
              </w:rPr>
            </w:pPr>
            <w:r w:rsidRPr="00590DFA">
              <w:rPr>
                <w:rFonts w:ascii="Times New Roman" w:hAnsi="Times New Roman"/>
                <w:sz w:val="20"/>
                <w:szCs w:val="20"/>
              </w:rPr>
              <w:t>2 Unit</w:t>
            </w:r>
          </w:p>
        </w:tc>
        <w:tc>
          <w:tcPr>
            <w:tcW w:w="992" w:type="dxa"/>
            <w:shd w:val="clear" w:color="auto" w:fill="FFFFFF"/>
            <w:vAlign w:val="center"/>
          </w:tcPr>
          <w:p w:rsidR="008A0A80" w:rsidRPr="00590DFA" w:rsidRDefault="008A0A80" w:rsidP="007B7B86">
            <w:pPr>
              <w:spacing w:after="0" w:line="240" w:lineRule="auto"/>
              <w:jc w:val="center"/>
              <w:rPr>
                <w:rFonts w:ascii="Times New Roman" w:hAnsi="Times New Roman"/>
                <w:sz w:val="20"/>
                <w:szCs w:val="20"/>
              </w:rPr>
            </w:pPr>
            <w:r w:rsidRPr="00590DFA">
              <w:rPr>
                <w:rFonts w:ascii="Times New Roman" w:hAnsi="Times New Roman"/>
                <w:sz w:val="20"/>
                <w:szCs w:val="20"/>
              </w:rPr>
              <w:t>2</w:t>
            </w:r>
          </w:p>
        </w:tc>
        <w:tc>
          <w:tcPr>
            <w:tcW w:w="992" w:type="dxa"/>
            <w:shd w:val="clear" w:color="auto" w:fill="FFFFFF"/>
            <w:vAlign w:val="center"/>
          </w:tcPr>
          <w:p w:rsidR="008A0A80" w:rsidRPr="00590DFA" w:rsidRDefault="008A0A80" w:rsidP="007B7B86">
            <w:pPr>
              <w:spacing w:after="0" w:line="240" w:lineRule="auto"/>
              <w:jc w:val="center"/>
              <w:rPr>
                <w:rFonts w:ascii="Times New Roman" w:hAnsi="Times New Roman"/>
                <w:sz w:val="20"/>
                <w:szCs w:val="20"/>
              </w:rPr>
            </w:pPr>
            <w:r w:rsidRPr="00590DFA">
              <w:rPr>
                <w:rFonts w:ascii="Times New Roman" w:hAnsi="Times New Roman"/>
                <w:sz w:val="20"/>
                <w:szCs w:val="20"/>
              </w:rPr>
              <w:t>-</w:t>
            </w:r>
          </w:p>
        </w:tc>
        <w:tc>
          <w:tcPr>
            <w:tcW w:w="1276" w:type="dxa"/>
            <w:shd w:val="clear" w:color="auto" w:fill="FFFFFF"/>
            <w:vAlign w:val="center"/>
          </w:tcPr>
          <w:p w:rsidR="008A0A80" w:rsidRPr="00590DFA" w:rsidRDefault="008A0A80" w:rsidP="007B7B86">
            <w:pPr>
              <w:spacing w:after="0" w:line="240" w:lineRule="auto"/>
              <w:jc w:val="center"/>
              <w:rPr>
                <w:rFonts w:ascii="Times New Roman" w:hAnsi="Times New Roman"/>
                <w:sz w:val="20"/>
                <w:szCs w:val="20"/>
              </w:rPr>
            </w:pPr>
            <w:r w:rsidRPr="00590DFA">
              <w:rPr>
                <w:rFonts w:ascii="Times New Roman" w:hAnsi="Times New Roman"/>
                <w:sz w:val="20"/>
                <w:szCs w:val="20"/>
              </w:rPr>
              <w:t>-</w:t>
            </w:r>
          </w:p>
        </w:tc>
      </w:tr>
      <w:tr w:rsidR="008A0A80" w:rsidRPr="00590DFA" w:rsidTr="002C3420">
        <w:trPr>
          <w:trHeight w:val="406"/>
        </w:trPr>
        <w:tc>
          <w:tcPr>
            <w:tcW w:w="993" w:type="dxa"/>
            <w:shd w:val="clear" w:color="auto" w:fill="FFFFFF"/>
            <w:vAlign w:val="bottom"/>
          </w:tcPr>
          <w:p w:rsidR="008A0A80" w:rsidRPr="00590DFA" w:rsidRDefault="008A0A80" w:rsidP="007B7B86">
            <w:pPr>
              <w:spacing w:after="0"/>
              <w:jc w:val="center"/>
              <w:rPr>
                <w:rFonts w:ascii="Times New Roman" w:hAnsi="Times New Roman"/>
                <w:color w:val="000000"/>
                <w:sz w:val="20"/>
                <w:szCs w:val="20"/>
              </w:rPr>
            </w:pPr>
            <w:r w:rsidRPr="00590DFA">
              <w:rPr>
                <w:rFonts w:ascii="Times New Roman" w:hAnsi="Times New Roman"/>
                <w:color w:val="000000"/>
                <w:sz w:val="20"/>
                <w:szCs w:val="20"/>
              </w:rPr>
              <w:t>60</w:t>
            </w:r>
          </w:p>
        </w:tc>
        <w:tc>
          <w:tcPr>
            <w:tcW w:w="2976" w:type="dxa"/>
            <w:shd w:val="clear" w:color="auto" w:fill="FFFFFF"/>
            <w:vAlign w:val="center"/>
          </w:tcPr>
          <w:p w:rsidR="008A0A80" w:rsidRPr="00590DFA" w:rsidRDefault="008A0A80" w:rsidP="007B7B86">
            <w:pPr>
              <w:spacing w:after="0" w:line="240" w:lineRule="auto"/>
              <w:rPr>
                <w:rFonts w:ascii="Times New Roman" w:hAnsi="Times New Roman"/>
                <w:sz w:val="20"/>
                <w:szCs w:val="20"/>
              </w:rPr>
            </w:pPr>
            <w:r w:rsidRPr="00590DFA">
              <w:rPr>
                <w:rFonts w:ascii="Times New Roman" w:hAnsi="Times New Roman"/>
                <w:sz w:val="20"/>
                <w:szCs w:val="20"/>
              </w:rPr>
              <w:t>Tiang Sanes</w:t>
            </w:r>
          </w:p>
        </w:tc>
        <w:tc>
          <w:tcPr>
            <w:tcW w:w="1560" w:type="dxa"/>
            <w:shd w:val="clear" w:color="auto" w:fill="FFFFFF"/>
            <w:vAlign w:val="center"/>
          </w:tcPr>
          <w:p w:rsidR="008A0A80" w:rsidRPr="00590DFA" w:rsidRDefault="008A0A80" w:rsidP="007B7B86">
            <w:pPr>
              <w:spacing w:after="0" w:line="240" w:lineRule="auto"/>
              <w:rPr>
                <w:rFonts w:ascii="Times New Roman" w:hAnsi="Times New Roman"/>
                <w:sz w:val="20"/>
                <w:szCs w:val="20"/>
              </w:rPr>
            </w:pPr>
            <w:r w:rsidRPr="00590DFA">
              <w:rPr>
                <w:rFonts w:ascii="Times New Roman" w:hAnsi="Times New Roman"/>
                <w:sz w:val="20"/>
                <w:szCs w:val="20"/>
              </w:rPr>
              <w:t>1 Unit</w:t>
            </w:r>
          </w:p>
        </w:tc>
        <w:tc>
          <w:tcPr>
            <w:tcW w:w="992" w:type="dxa"/>
            <w:shd w:val="clear" w:color="auto" w:fill="FFFFFF"/>
            <w:vAlign w:val="center"/>
          </w:tcPr>
          <w:p w:rsidR="008A0A80" w:rsidRPr="00590DFA" w:rsidRDefault="008A0A80" w:rsidP="007B7B86">
            <w:pPr>
              <w:spacing w:after="0" w:line="240" w:lineRule="auto"/>
              <w:jc w:val="center"/>
              <w:rPr>
                <w:rFonts w:ascii="Times New Roman" w:hAnsi="Times New Roman"/>
                <w:sz w:val="20"/>
                <w:szCs w:val="20"/>
              </w:rPr>
            </w:pPr>
            <w:r w:rsidRPr="00590DFA">
              <w:rPr>
                <w:rFonts w:ascii="Times New Roman" w:hAnsi="Times New Roman"/>
                <w:sz w:val="20"/>
                <w:szCs w:val="20"/>
              </w:rPr>
              <w:t>1</w:t>
            </w:r>
          </w:p>
        </w:tc>
        <w:tc>
          <w:tcPr>
            <w:tcW w:w="992" w:type="dxa"/>
            <w:shd w:val="clear" w:color="auto" w:fill="FFFFFF"/>
            <w:vAlign w:val="center"/>
          </w:tcPr>
          <w:p w:rsidR="008A0A80" w:rsidRPr="00590DFA" w:rsidRDefault="008A0A80" w:rsidP="007B7B86">
            <w:pPr>
              <w:spacing w:after="0" w:line="240" w:lineRule="auto"/>
              <w:jc w:val="center"/>
              <w:rPr>
                <w:rFonts w:ascii="Times New Roman" w:hAnsi="Times New Roman"/>
                <w:sz w:val="20"/>
                <w:szCs w:val="20"/>
              </w:rPr>
            </w:pPr>
            <w:r w:rsidRPr="00590DFA">
              <w:rPr>
                <w:rFonts w:ascii="Times New Roman" w:hAnsi="Times New Roman"/>
                <w:sz w:val="20"/>
                <w:szCs w:val="20"/>
              </w:rPr>
              <w:t>-</w:t>
            </w:r>
          </w:p>
        </w:tc>
        <w:tc>
          <w:tcPr>
            <w:tcW w:w="1276" w:type="dxa"/>
            <w:shd w:val="clear" w:color="auto" w:fill="FFFFFF"/>
            <w:vAlign w:val="center"/>
          </w:tcPr>
          <w:p w:rsidR="008A0A80" w:rsidRPr="00590DFA" w:rsidRDefault="008A0A80" w:rsidP="007B7B86">
            <w:pPr>
              <w:spacing w:after="0" w:line="240" w:lineRule="auto"/>
              <w:jc w:val="center"/>
              <w:rPr>
                <w:rFonts w:ascii="Times New Roman" w:hAnsi="Times New Roman"/>
                <w:sz w:val="20"/>
                <w:szCs w:val="20"/>
              </w:rPr>
            </w:pPr>
            <w:r w:rsidRPr="00590DFA">
              <w:rPr>
                <w:rFonts w:ascii="Times New Roman" w:hAnsi="Times New Roman"/>
                <w:sz w:val="20"/>
                <w:szCs w:val="20"/>
              </w:rPr>
              <w:t>-</w:t>
            </w:r>
          </w:p>
        </w:tc>
      </w:tr>
      <w:tr w:rsidR="008A0A80" w:rsidRPr="00590DFA" w:rsidTr="002C3420">
        <w:trPr>
          <w:trHeight w:val="406"/>
        </w:trPr>
        <w:tc>
          <w:tcPr>
            <w:tcW w:w="993" w:type="dxa"/>
            <w:shd w:val="clear" w:color="auto" w:fill="FFFFFF"/>
            <w:vAlign w:val="bottom"/>
          </w:tcPr>
          <w:p w:rsidR="008A0A80" w:rsidRPr="00590DFA" w:rsidRDefault="008A0A80" w:rsidP="007B7B86">
            <w:pPr>
              <w:spacing w:after="0"/>
              <w:jc w:val="center"/>
              <w:rPr>
                <w:rFonts w:ascii="Times New Roman" w:hAnsi="Times New Roman"/>
                <w:color w:val="000000"/>
                <w:sz w:val="20"/>
                <w:szCs w:val="20"/>
              </w:rPr>
            </w:pPr>
            <w:r w:rsidRPr="00590DFA">
              <w:rPr>
                <w:rFonts w:ascii="Times New Roman" w:hAnsi="Times New Roman"/>
                <w:color w:val="000000"/>
                <w:sz w:val="20"/>
                <w:szCs w:val="20"/>
              </w:rPr>
              <w:t>61</w:t>
            </w:r>
          </w:p>
        </w:tc>
        <w:tc>
          <w:tcPr>
            <w:tcW w:w="2976" w:type="dxa"/>
            <w:shd w:val="clear" w:color="auto" w:fill="FFFFFF"/>
            <w:vAlign w:val="center"/>
          </w:tcPr>
          <w:p w:rsidR="008A0A80" w:rsidRPr="00590DFA" w:rsidRDefault="008A0A80" w:rsidP="007B7B86">
            <w:pPr>
              <w:spacing w:after="0" w:line="240" w:lineRule="auto"/>
              <w:rPr>
                <w:rFonts w:ascii="Times New Roman" w:hAnsi="Times New Roman"/>
                <w:sz w:val="20"/>
                <w:szCs w:val="20"/>
              </w:rPr>
            </w:pPr>
            <w:r w:rsidRPr="00590DFA">
              <w:rPr>
                <w:rFonts w:ascii="Times New Roman" w:hAnsi="Times New Roman"/>
                <w:sz w:val="20"/>
                <w:szCs w:val="20"/>
              </w:rPr>
              <w:t>Kaca Rias</w:t>
            </w:r>
          </w:p>
        </w:tc>
        <w:tc>
          <w:tcPr>
            <w:tcW w:w="1560" w:type="dxa"/>
            <w:shd w:val="clear" w:color="auto" w:fill="FFFFFF"/>
            <w:vAlign w:val="center"/>
          </w:tcPr>
          <w:p w:rsidR="008A0A80" w:rsidRPr="00590DFA" w:rsidRDefault="008A0A80" w:rsidP="007B7B86">
            <w:pPr>
              <w:spacing w:after="0" w:line="240" w:lineRule="auto"/>
              <w:rPr>
                <w:rFonts w:ascii="Times New Roman" w:hAnsi="Times New Roman"/>
                <w:sz w:val="20"/>
                <w:szCs w:val="20"/>
              </w:rPr>
            </w:pPr>
            <w:r w:rsidRPr="00590DFA">
              <w:rPr>
                <w:rFonts w:ascii="Times New Roman" w:hAnsi="Times New Roman"/>
                <w:sz w:val="20"/>
                <w:szCs w:val="20"/>
              </w:rPr>
              <w:t>1 Unit</w:t>
            </w:r>
          </w:p>
        </w:tc>
        <w:tc>
          <w:tcPr>
            <w:tcW w:w="992" w:type="dxa"/>
            <w:shd w:val="clear" w:color="auto" w:fill="FFFFFF"/>
            <w:vAlign w:val="center"/>
          </w:tcPr>
          <w:p w:rsidR="008A0A80" w:rsidRPr="00590DFA" w:rsidRDefault="008A0A80" w:rsidP="007B7B86">
            <w:pPr>
              <w:spacing w:after="0" w:line="240" w:lineRule="auto"/>
              <w:jc w:val="center"/>
              <w:rPr>
                <w:rFonts w:ascii="Times New Roman" w:hAnsi="Times New Roman"/>
                <w:sz w:val="20"/>
                <w:szCs w:val="20"/>
              </w:rPr>
            </w:pPr>
            <w:r w:rsidRPr="00590DFA">
              <w:rPr>
                <w:rFonts w:ascii="Times New Roman" w:hAnsi="Times New Roman"/>
                <w:sz w:val="20"/>
                <w:szCs w:val="20"/>
              </w:rPr>
              <w:t>1</w:t>
            </w:r>
          </w:p>
        </w:tc>
        <w:tc>
          <w:tcPr>
            <w:tcW w:w="992" w:type="dxa"/>
            <w:shd w:val="clear" w:color="auto" w:fill="FFFFFF"/>
            <w:vAlign w:val="center"/>
          </w:tcPr>
          <w:p w:rsidR="008A0A80" w:rsidRPr="00590DFA" w:rsidRDefault="008A0A80" w:rsidP="007B7B86">
            <w:pPr>
              <w:spacing w:after="0" w:line="240" w:lineRule="auto"/>
              <w:jc w:val="center"/>
              <w:rPr>
                <w:rFonts w:ascii="Times New Roman" w:hAnsi="Times New Roman"/>
                <w:sz w:val="20"/>
                <w:szCs w:val="20"/>
              </w:rPr>
            </w:pPr>
            <w:r w:rsidRPr="00590DFA">
              <w:rPr>
                <w:rFonts w:ascii="Times New Roman" w:hAnsi="Times New Roman"/>
                <w:sz w:val="20"/>
                <w:szCs w:val="20"/>
              </w:rPr>
              <w:t>-</w:t>
            </w:r>
          </w:p>
        </w:tc>
        <w:tc>
          <w:tcPr>
            <w:tcW w:w="1276" w:type="dxa"/>
            <w:shd w:val="clear" w:color="auto" w:fill="FFFFFF"/>
            <w:vAlign w:val="center"/>
          </w:tcPr>
          <w:p w:rsidR="008A0A80" w:rsidRPr="00590DFA" w:rsidRDefault="008A0A80" w:rsidP="007B7B86">
            <w:pPr>
              <w:spacing w:after="0" w:line="240" w:lineRule="auto"/>
              <w:jc w:val="center"/>
              <w:rPr>
                <w:rFonts w:ascii="Times New Roman" w:hAnsi="Times New Roman"/>
                <w:sz w:val="20"/>
                <w:szCs w:val="20"/>
              </w:rPr>
            </w:pPr>
            <w:r w:rsidRPr="00590DFA">
              <w:rPr>
                <w:rFonts w:ascii="Times New Roman" w:hAnsi="Times New Roman"/>
                <w:sz w:val="20"/>
                <w:szCs w:val="20"/>
              </w:rPr>
              <w:t>-</w:t>
            </w:r>
          </w:p>
        </w:tc>
      </w:tr>
      <w:tr w:rsidR="008A0A80" w:rsidRPr="00590DFA" w:rsidTr="002C3420">
        <w:trPr>
          <w:trHeight w:val="406"/>
        </w:trPr>
        <w:tc>
          <w:tcPr>
            <w:tcW w:w="993" w:type="dxa"/>
            <w:shd w:val="clear" w:color="auto" w:fill="FFFFFF"/>
            <w:vAlign w:val="bottom"/>
          </w:tcPr>
          <w:p w:rsidR="008A0A80" w:rsidRPr="00590DFA" w:rsidRDefault="008A0A80" w:rsidP="007B7B86">
            <w:pPr>
              <w:spacing w:after="0"/>
              <w:jc w:val="center"/>
              <w:rPr>
                <w:rFonts w:ascii="Times New Roman" w:hAnsi="Times New Roman"/>
                <w:color w:val="000000"/>
                <w:sz w:val="20"/>
                <w:szCs w:val="20"/>
              </w:rPr>
            </w:pPr>
            <w:r w:rsidRPr="00590DFA">
              <w:rPr>
                <w:rFonts w:ascii="Times New Roman" w:hAnsi="Times New Roman"/>
                <w:color w:val="000000"/>
                <w:sz w:val="20"/>
                <w:szCs w:val="20"/>
              </w:rPr>
              <w:t>62</w:t>
            </w:r>
          </w:p>
        </w:tc>
        <w:tc>
          <w:tcPr>
            <w:tcW w:w="2976" w:type="dxa"/>
            <w:shd w:val="clear" w:color="auto" w:fill="FFFFFF"/>
            <w:vAlign w:val="center"/>
          </w:tcPr>
          <w:p w:rsidR="008A0A80" w:rsidRPr="00590DFA" w:rsidRDefault="008A0A80" w:rsidP="007B7B86">
            <w:pPr>
              <w:spacing w:after="0" w:line="240" w:lineRule="auto"/>
              <w:rPr>
                <w:rFonts w:ascii="Times New Roman" w:hAnsi="Times New Roman"/>
                <w:sz w:val="20"/>
                <w:szCs w:val="20"/>
              </w:rPr>
            </w:pPr>
            <w:r w:rsidRPr="00590DFA">
              <w:rPr>
                <w:rFonts w:ascii="Times New Roman" w:hAnsi="Times New Roman"/>
                <w:sz w:val="20"/>
                <w:szCs w:val="20"/>
              </w:rPr>
              <w:t>Dispenser</w:t>
            </w:r>
          </w:p>
        </w:tc>
        <w:tc>
          <w:tcPr>
            <w:tcW w:w="1560" w:type="dxa"/>
            <w:shd w:val="clear" w:color="auto" w:fill="FFFFFF"/>
            <w:vAlign w:val="center"/>
          </w:tcPr>
          <w:p w:rsidR="008A0A80" w:rsidRPr="00590DFA" w:rsidRDefault="008A0A80" w:rsidP="007B7B86">
            <w:pPr>
              <w:spacing w:after="0" w:line="240" w:lineRule="auto"/>
              <w:rPr>
                <w:rFonts w:ascii="Times New Roman" w:hAnsi="Times New Roman"/>
                <w:sz w:val="20"/>
                <w:szCs w:val="20"/>
              </w:rPr>
            </w:pPr>
            <w:r w:rsidRPr="00590DFA">
              <w:rPr>
                <w:rFonts w:ascii="Times New Roman" w:hAnsi="Times New Roman"/>
                <w:sz w:val="20"/>
                <w:szCs w:val="20"/>
              </w:rPr>
              <w:t>1 Unit</w:t>
            </w:r>
          </w:p>
        </w:tc>
        <w:tc>
          <w:tcPr>
            <w:tcW w:w="992" w:type="dxa"/>
            <w:shd w:val="clear" w:color="auto" w:fill="FFFFFF"/>
            <w:vAlign w:val="center"/>
          </w:tcPr>
          <w:p w:rsidR="008A0A80" w:rsidRPr="00590DFA" w:rsidRDefault="008A0A80" w:rsidP="007B7B86">
            <w:pPr>
              <w:spacing w:after="0" w:line="240" w:lineRule="auto"/>
              <w:jc w:val="center"/>
              <w:rPr>
                <w:rFonts w:ascii="Times New Roman" w:hAnsi="Times New Roman"/>
                <w:sz w:val="20"/>
                <w:szCs w:val="20"/>
              </w:rPr>
            </w:pPr>
            <w:r w:rsidRPr="00590DFA">
              <w:rPr>
                <w:rFonts w:ascii="Times New Roman" w:hAnsi="Times New Roman"/>
                <w:sz w:val="20"/>
                <w:szCs w:val="20"/>
              </w:rPr>
              <w:t>1</w:t>
            </w:r>
          </w:p>
        </w:tc>
        <w:tc>
          <w:tcPr>
            <w:tcW w:w="992" w:type="dxa"/>
            <w:shd w:val="clear" w:color="auto" w:fill="FFFFFF"/>
            <w:vAlign w:val="center"/>
          </w:tcPr>
          <w:p w:rsidR="008A0A80" w:rsidRPr="00590DFA" w:rsidRDefault="008A0A80" w:rsidP="007B7B86">
            <w:pPr>
              <w:spacing w:after="0" w:line="240" w:lineRule="auto"/>
              <w:jc w:val="center"/>
              <w:rPr>
                <w:rFonts w:ascii="Times New Roman" w:hAnsi="Times New Roman"/>
                <w:sz w:val="20"/>
                <w:szCs w:val="20"/>
              </w:rPr>
            </w:pPr>
            <w:r w:rsidRPr="00590DFA">
              <w:rPr>
                <w:rFonts w:ascii="Times New Roman" w:hAnsi="Times New Roman"/>
                <w:sz w:val="20"/>
                <w:szCs w:val="20"/>
              </w:rPr>
              <w:t>-</w:t>
            </w:r>
          </w:p>
        </w:tc>
        <w:tc>
          <w:tcPr>
            <w:tcW w:w="1276" w:type="dxa"/>
            <w:shd w:val="clear" w:color="auto" w:fill="FFFFFF"/>
            <w:vAlign w:val="center"/>
          </w:tcPr>
          <w:p w:rsidR="008A0A80" w:rsidRPr="00590DFA" w:rsidRDefault="008A0A80" w:rsidP="007B7B86">
            <w:pPr>
              <w:spacing w:after="0" w:line="240" w:lineRule="auto"/>
              <w:jc w:val="center"/>
              <w:rPr>
                <w:rFonts w:ascii="Times New Roman" w:hAnsi="Times New Roman"/>
                <w:sz w:val="20"/>
                <w:szCs w:val="20"/>
              </w:rPr>
            </w:pPr>
            <w:r w:rsidRPr="00590DFA">
              <w:rPr>
                <w:rFonts w:ascii="Times New Roman" w:hAnsi="Times New Roman"/>
                <w:sz w:val="20"/>
                <w:szCs w:val="20"/>
              </w:rPr>
              <w:t>-</w:t>
            </w:r>
          </w:p>
        </w:tc>
      </w:tr>
      <w:tr w:rsidR="008A0A80" w:rsidRPr="00590DFA" w:rsidTr="002C3420">
        <w:trPr>
          <w:trHeight w:val="406"/>
        </w:trPr>
        <w:tc>
          <w:tcPr>
            <w:tcW w:w="993" w:type="dxa"/>
            <w:shd w:val="clear" w:color="auto" w:fill="FFFFFF"/>
            <w:vAlign w:val="bottom"/>
          </w:tcPr>
          <w:p w:rsidR="008A0A80" w:rsidRPr="00590DFA" w:rsidRDefault="008A0A80" w:rsidP="007B7B86">
            <w:pPr>
              <w:spacing w:after="0"/>
              <w:jc w:val="center"/>
              <w:rPr>
                <w:rFonts w:ascii="Times New Roman" w:hAnsi="Times New Roman"/>
                <w:color w:val="000000"/>
                <w:sz w:val="20"/>
                <w:szCs w:val="20"/>
              </w:rPr>
            </w:pPr>
            <w:r w:rsidRPr="00590DFA">
              <w:rPr>
                <w:rFonts w:ascii="Times New Roman" w:hAnsi="Times New Roman"/>
                <w:color w:val="000000"/>
                <w:sz w:val="20"/>
                <w:szCs w:val="20"/>
              </w:rPr>
              <w:t>63</w:t>
            </w:r>
          </w:p>
        </w:tc>
        <w:tc>
          <w:tcPr>
            <w:tcW w:w="2976" w:type="dxa"/>
            <w:shd w:val="clear" w:color="auto" w:fill="FFFFFF"/>
            <w:vAlign w:val="center"/>
          </w:tcPr>
          <w:p w:rsidR="008A0A80" w:rsidRPr="00590DFA" w:rsidRDefault="008A0A80" w:rsidP="007B7B86">
            <w:pPr>
              <w:spacing w:after="0" w:line="240" w:lineRule="auto"/>
              <w:rPr>
                <w:rFonts w:ascii="Times New Roman" w:hAnsi="Times New Roman"/>
                <w:sz w:val="20"/>
                <w:szCs w:val="20"/>
              </w:rPr>
            </w:pPr>
            <w:r w:rsidRPr="00590DFA">
              <w:rPr>
                <w:rFonts w:ascii="Times New Roman" w:hAnsi="Times New Roman"/>
                <w:sz w:val="20"/>
                <w:szCs w:val="20"/>
              </w:rPr>
              <w:t xml:space="preserve">Handycam </w:t>
            </w:r>
          </w:p>
        </w:tc>
        <w:tc>
          <w:tcPr>
            <w:tcW w:w="1560" w:type="dxa"/>
            <w:shd w:val="clear" w:color="auto" w:fill="FFFFFF"/>
            <w:vAlign w:val="center"/>
          </w:tcPr>
          <w:p w:rsidR="008A0A80" w:rsidRPr="00590DFA" w:rsidRDefault="008A0A80" w:rsidP="007B7B86">
            <w:pPr>
              <w:spacing w:after="0" w:line="240" w:lineRule="auto"/>
              <w:rPr>
                <w:rFonts w:ascii="Times New Roman" w:hAnsi="Times New Roman"/>
                <w:sz w:val="20"/>
                <w:szCs w:val="20"/>
              </w:rPr>
            </w:pPr>
            <w:r w:rsidRPr="00590DFA">
              <w:rPr>
                <w:rFonts w:ascii="Times New Roman" w:hAnsi="Times New Roman"/>
                <w:sz w:val="20"/>
                <w:szCs w:val="20"/>
              </w:rPr>
              <w:t>1 Unit</w:t>
            </w:r>
          </w:p>
        </w:tc>
        <w:tc>
          <w:tcPr>
            <w:tcW w:w="992" w:type="dxa"/>
            <w:shd w:val="clear" w:color="auto" w:fill="FFFFFF"/>
            <w:vAlign w:val="center"/>
          </w:tcPr>
          <w:p w:rsidR="008A0A80" w:rsidRPr="00590DFA" w:rsidRDefault="008A0A80" w:rsidP="007B7B86">
            <w:pPr>
              <w:spacing w:after="0" w:line="240" w:lineRule="auto"/>
              <w:jc w:val="center"/>
              <w:rPr>
                <w:rFonts w:ascii="Times New Roman" w:hAnsi="Times New Roman"/>
                <w:sz w:val="20"/>
                <w:szCs w:val="20"/>
              </w:rPr>
            </w:pPr>
            <w:r w:rsidRPr="00590DFA">
              <w:rPr>
                <w:rFonts w:ascii="Times New Roman" w:hAnsi="Times New Roman"/>
                <w:sz w:val="20"/>
                <w:szCs w:val="20"/>
              </w:rPr>
              <w:t>1</w:t>
            </w:r>
          </w:p>
        </w:tc>
        <w:tc>
          <w:tcPr>
            <w:tcW w:w="992" w:type="dxa"/>
            <w:shd w:val="clear" w:color="auto" w:fill="FFFFFF"/>
            <w:vAlign w:val="center"/>
          </w:tcPr>
          <w:p w:rsidR="008A0A80" w:rsidRPr="00590DFA" w:rsidRDefault="008A0A80" w:rsidP="007B7B86">
            <w:pPr>
              <w:spacing w:after="0" w:line="240" w:lineRule="auto"/>
              <w:jc w:val="center"/>
              <w:rPr>
                <w:rFonts w:ascii="Times New Roman" w:hAnsi="Times New Roman"/>
                <w:sz w:val="20"/>
                <w:szCs w:val="20"/>
              </w:rPr>
            </w:pPr>
            <w:r w:rsidRPr="00590DFA">
              <w:rPr>
                <w:rFonts w:ascii="Times New Roman" w:hAnsi="Times New Roman"/>
                <w:sz w:val="20"/>
                <w:szCs w:val="20"/>
              </w:rPr>
              <w:t>-</w:t>
            </w:r>
          </w:p>
        </w:tc>
        <w:tc>
          <w:tcPr>
            <w:tcW w:w="1276" w:type="dxa"/>
            <w:shd w:val="clear" w:color="auto" w:fill="FFFFFF"/>
            <w:vAlign w:val="center"/>
          </w:tcPr>
          <w:p w:rsidR="008A0A80" w:rsidRPr="00590DFA" w:rsidRDefault="008A0A80" w:rsidP="007B7B86">
            <w:pPr>
              <w:spacing w:after="0" w:line="240" w:lineRule="auto"/>
              <w:jc w:val="center"/>
              <w:rPr>
                <w:rFonts w:ascii="Times New Roman" w:hAnsi="Times New Roman"/>
                <w:sz w:val="20"/>
                <w:szCs w:val="20"/>
              </w:rPr>
            </w:pPr>
            <w:r w:rsidRPr="00590DFA">
              <w:rPr>
                <w:rFonts w:ascii="Times New Roman" w:hAnsi="Times New Roman"/>
                <w:sz w:val="20"/>
                <w:szCs w:val="20"/>
              </w:rPr>
              <w:t>-</w:t>
            </w:r>
          </w:p>
        </w:tc>
      </w:tr>
      <w:tr w:rsidR="008A0A80" w:rsidRPr="00590DFA" w:rsidTr="002C3420">
        <w:trPr>
          <w:trHeight w:val="406"/>
        </w:trPr>
        <w:tc>
          <w:tcPr>
            <w:tcW w:w="993" w:type="dxa"/>
            <w:shd w:val="clear" w:color="auto" w:fill="FFFFFF"/>
            <w:vAlign w:val="bottom"/>
          </w:tcPr>
          <w:p w:rsidR="008A0A80" w:rsidRPr="00590DFA" w:rsidRDefault="008A0A80" w:rsidP="007B7B86">
            <w:pPr>
              <w:spacing w:after="0"/>
              <w:jc w:val="center"/>
              <w:rPr>
                <w:rFonts w:ascii="Times New Roman" w:hAnsi="Times New Roman"/>
                <w:color w:val="000000"/>
                <w:sz w:val="20"/>
                <w:szCs w:val="20"/>
              </w:rPr>
            </w:pPr>
            <w:r w:rsidRPr="00590DFA">
              <w:rPr>
                <w:rFonts w:ascii="Times New Roman" w:hAnsi="Times New Roman"/>
                <w:color w:val="000000"/>
                <w:sz w:val="20"/>
                <w:szCs w:val="20"/>
              </w:rPr>
              <w:t>64</w:t>
            </w:r>
          </w:p>
        </w:tc>
        <w:tc>
          <w:tcPr>
            <w:tcW w:w="2976" w:type="dxa"/>
            <w:shd w:val="clear" w:color="auto" w:fill="FFFFFF"/>
            <w:vAlign w:val="center"/>
          </w:tcPr>
          <w:p w:rsidR="008A0A80" w:rsidRPr="00590DFA" w:rsidRDefault="008A0A80" w:rsidP="007B7B86">
            <w:pPr>
              <w:spacing w:after="0" w:line="240" w:lineRule="auto"/>
              <w:rPr>
                <w:rFonts w:ascii="Times New Roman" w:hAnsi="Times New Roman"/>
                <w:sz w:val="20"/>
                <w:szCs w:val="20"/>
              </w:rPr>
            </w:pPr>
            <w:r w:rsidRPr="00590DFA">
              <w:rPr>
                <w:rFonts w:ascii="Times New Roman" w:hAnsi="Times New Roman"/>
                <w:sz w:val="20"/>
                <w:szCs w:val="20"/>
              </w:rPr>
              <w:t>Sub Wofer</w:t>
            </w:r>
          </w:p>
        </w:tc>
        <w:tc>
          <w:tcPr>
            <w:tcW w:w="1560" w:type="dxa"/>
            <w:shd w:val="clear" w:color="auto" w:fill="FFFFFF"/>
            <w:vAlign w:val="center"/>
          </w:tcPr>
          <w:p w:rsidR="008A0A80" w:rsidRPr="00590DFA" w:rsidRDefault="008A0A80" w:rsidP="007B7B86">
            <w:pPr>
              <w:spacing w:after="0" w:line="240" w:lineRule="auto"/>
              <w:rPr>
                <w:rFonts w:ascii="Times New Roman" w:hAnsi="Times New Roman"/>
                <w:sz w:val="20"/>
                <w:szCs w:val="20"/>
              </w:rPr>
            </w:pPr>
            <w:r w:rsidRPr="00590DFA">
              <w:rPr>
                <w:rFonts w:ascii="Times New Roman" w:hAnsi="Times New Roman"/>
                <w:sz w:val="20"/>
                <w:szCs w:val="20"/>
              </w:rPr>
              <w:t>1 Unit</w:t>
            </w:r>
          </w:p>
        </w:tc>
        <w:tc>
          <w:tcPr>
            <w:tcW w:w="992" w:type="dxa"/>
            <w:shd w:val="clear" w:color="auto" w:fill="FFFFFF"/>
            <w:vAlign w:val="center"/>
          </w:tcPr>
          <w:p w:rsidR="008A0A80" w:rsidRPr="00590DFA" w:rsidRDefault="008A0A80" w:rsidP="007B7B86">
            <w:pPr>
              <w:spacing w:after="0" w:line="240" w:lineRule="auto"/>
              <w:jc w:val="center"/>
              <w:rPr>
                <w:rFonts w:ascii="Times New Roman" w:hAnsi="Times New Roman"/>
                <w:sz w:val="20"/>
                <w:szCs w:val="20"/>
              </w:rPr>
            </w:pPr>
            <w:r w:rsidRPr="00590DFA">
              <w:rPr>
                <w:rFonts w:ascii="Times New Roman" w:hAnsi="Times New Roman"/>
                <w:sz w:val="20"/>
                <w:szCs w:val="20"/>
              </w:rPr>
              <w:t>1</w:t>
            </w:r>
          </w:p>
        </w:tc>
        <w:tc>
          <w:tcPr>
            <w:tcW w:w="992" w:type="dxa"/>
            <w:shd w:val="clear" w:color="auto" w:fill="FFFFFF"/>
            <w:vAlign w:val="center"/>
          </w:tcPr>
          <w:p w:rsidR="008A0A80" w:rsidRPr="00590DFA" w:rsidRDefault="008A0A80" w:rsidP="007B7B86">
            <w:pPr>
              <w:spacing w:after="0" w:line="240" w:lineRule="auto"/>
              <w:jc w:val="center"/>
              <w:rPr>
                <w:rFonts w:ascii="Times New Roman" w:hAnsi="Times New Roman"/>
                <w:sz w:val="20"/>
                <w:szCs w:val="20"/>
              </w:rPr>
            </w:pPr>
            <w:r w:rsidRPr="00590DFA">
              <w:rPr>
                <w:rFonts w:ascii="Times New Roman" w:hAnsi="Times New Roman"/>
                <w:sz w:val="20"/>
                <w:szCs w:val="20"/>
              </w:rPr>
              <w:t>-</w:t>
            </w:r>
          </w:p>
        </w:tc>
        <w:tc>
          <w:tcPr>
            <w:tcW w:w="1276" w:type="dxa"/>
            <w:shd w:val="clear" w:color="auto" w:fill="FFFFFF"/>
            <w:vAlign w:val="center"/>
          </w:tcPr>
          <w:p w:rsidR="008A0A80" w:rsidRPr="00590DFA" w:rsidRDefault="008A0A80" w:rsidP="007B7B86">
            <w:pPr>
              <w:spacing w:after="0" w:line="240" w:lineRule="auto"/>
              <w:jc w:val="center"/>
              <w:rPr>
                <w:rFonts w:ascii="Times New Roman" w:hAnsi="Times New Roman"/>
                <w:sz w:val="20"/>
                <w:szCs w:val="20"/>
              </w:rPr>
            </w:pPr>
            <w:r w:rsidRPr="00590DFA">
              <w:rPr>
                <w:rFonts w:ascii="Times New Roman" w:hAnsi="Times New Roman"/>
                <w:sz w:val="20"/>
                <w:szCs w:val="20"/>
              </w:rPr>
              <w:t>-</w:t>
            </w:r>
          </w:p>
        </w:tc>
      </w:tr>
      <w:tr w:rsidR="008A0A80" w:rsidRPr="00590DFA" w:rsidTr="002C3420">
        <w:trPr>
          <w:trHeight w:val="406"/>
        </w:trPr>
        <w:tc>
          <w:tcPr>
            <w:tcW w:w="993" w:type="dxa"/>
            <w:shd w:val="clear" w:color="auto" w:fill="FFFFFF"/>
            <w:vAlign w:val="bottom"/>
          </w:tcPr>
          <w:p w:rsidR="008A0A80" w:rsidRPr="00590DFA" w:rsidRDefault="008A0A80" w:rsidP="007B7B86">
            <w:pPr>
              <w:spacing w:after="0"/>
              <w:jc w:val="center"/>
              <w:rPr>
                <w:rFonts w:ascii="Times New Roman" w:hAnsi="Times New Roman"/>
                <w:color w:val="000000"/>
                <w:sz w:val="20"/>
                <w:szCs w:val="20"/>
              </w:rPr>
            </w:pPr>
            <w:r w:rsidRPr="00590DFA">
              <w:rPr>
                <w:rFonts w:ascii="Times New Roman" w:hAnsi="Times New Roman"/>
                <w:color w:val="000000"/>
                <w:sz w:val="20"/>
                <w:szCs w:val="20"/>
              </w:rPr>
              <w:t>65</w:t>
            </w:r>
          </w:p>
        </w:tc>
        <w:tc>
          <w:tcPr>
            <w:tcW w:w="2976" w:type="dxa"/>
            <w:shd w:val="clear" w:color="auto" w:fill="FFFFFF"/>
            <w:vAlign w:val="center"/>
          </w:tcPr>
          <w:p w:rsidR="008A0A80" w:rsidRPr="00590DFA" w:rsidRDefault="008A0A80" w:rsidP="007B7B86">
            <w:pPr>
              <w:spacing w:after="0" w:line="240" w:lineRule="auto"/>
              <w:rPr>
                <w:rFonts w:ascii="Times New Roman" w:hAnsi="Times New Roman"/>
                <w:sz w:val="20"/>
                <w:szCs w:val="20"/>
              </w:rPr>
            </w:pPr>
            <w:r w:rsidRPr="00590DFA">
              <w:rPr>
                <w:rFonts w:ascii="Times New Roman" w:hAnsi="Times New Roman"/>
                <w:sz w:val="20"/>
                <w:szCs w:val="20"/>
              </w:rPr>
              <w:t>Jak Sound</w:t>
            </w:r>
          </w:p>
        </w:tc>
        <w:tc>
          <w:tcPr>
            <w:tcW w:w="1560" w:type="dxa"/>
            <w:shd w:val="clear" w:color="auto" w:fill="FFFFFF"/>
            <w:vAlign w:val="center"/>
          </w:tcPr>
          <w:p w:rsidR="008A0A80" w:rsidRPr="00590DFA" w:rsidRDefault="008A0A80" w:rsidP="007B7B86">
            <w:pPr>
              <w:spacing w:after="0" w:line="240" w:lineRule="auto"/>
              <w:rPr>
                <w:rFonts w:ascii="Times New Roman" w:hAnsi="Times New Roman"/>
                <w:sz w:val="20"/>
                <w:szCs w:val="20"/>
              </w:rPr>
            </w:pPr>
            <w:r w:rsidRPr="00590DFA">
              <w:rPr>
                <w:rFonts w:ascii="Times New Roman" w:hAnsi="Times New Roman"/>
                <w:sz w:val="20"/>
                <w:szCs w:val="20"/>
              </w:rPr>
              <w:t>1 Unit</w:t>
            </w:r>
          </w:p>
        </w:tc>
        <w:tc>
          <w:tcPr>
            <w:tcW w:w="992" w:type="dxa"/>
            <w:shd w:val="clear" w:color="auto" w:fill="FFFFFF"/>
            <w:vAlign w:val="center"/>
          </w:tcPr>
          <w:p w:rsidR="008A0A80" w:rsidRPr="00590DFA" w:rsidRDefault="008A0A80" w:rsidP="007B7B86">
            <w:pPr>
              <w:spacing w:after="0" w:line="240" w:lineRule="auto"/>
              <w:jc w:val="center"/>
              <w:rPr>
                <w:rFonts w:ascii="Times New Roman" w:hAnsi="Times New Roman"/>
                <w:sz w:val="20"/>
                <w:szCs w:val="20"/>
              </w:rPr>
            </w:pPr>
            <w:r w:rsidRPr="00590DFA">
              <w:rPr>
                <w:rFonts w:ascii="Times New Roman" w:hAnsi="Times New Roman"/>
                <w:sz w:val="20"/>
                <w:szCs w:val="20"/>
              </w:rPr>
              <w:t>1</w:t>
            </w:r>
          </w:p>
        </w:tc>
        <w:tc>
          <w:tcPr>
            <w:tcW w:w="992" w:type="dxa"/>
            <w:shd w:val="clear" w:color="auto" w:fill="FFFFFF"/>
            <w:vAlign w:val="center"/>
          </w:tcPr>
          <w:p w:rsidR="008A0A80" w:rsidRPr="00590DFA" w:rsidRDefault="008A0A80" w:rsidP="007B7B86">
            <w:pPr>
              <w:spacing w:after="0" w:line="240" w:lineRule="auto"/>
              <w:jc w:val="center"/>
              <w:rPr>
                <w:rFonts w:ascii="Times New Roman" w:hAnsi="Times New Roman"/>
                <w:sz w:val="20"/>
                <w:szCs w:val="20"/>
              </w:rPr>
            </w:pPr>
            <w:r w:rsidRPr="00590DFA">
              <w:rPr>
                <w:rFonts w:ascii="Times New Roman" w:hAnsi="Times New Roman"/>
                <w:sz w:val="20"/>
                <w:szCs w:val="20"/>
              </w:rPr>
              <w:t>-</w:t>
            </w:r>
          </w:p>
        </w:tc>
        <w:tc>
          <w:tcPr>
            <w:tcW w:w="1276" w:type="dxa"/>
            <w:shd w:val="clear" w:color="auto" w:fill="FFFFFF"/>
            <w:vAlign w:val="center"/>
          </w:tcPr>
          <w:p w:rsidR="008A0A80" w:rsidRPr="00590DFA" w:rsidRDefault="008A0A80" w:rsidP="007B7B86">
            <w:pPr>
              <w:spacing w:after="0" w:line="240" w:lineRule="auto"/>
              <w:jc w:val="center"/>
              <w:rPr>
                <w:rFonts w:ascii="Times New Roman" w:hAnsi="Times New Roman"/>
                <w:sz w:val="20"/>
                <w:szCs w:val="20"/>
              </w:rPr>
            </w:pPr>
            <w:r w:rsidRPr="00590DFA">
              <w:rPr>
                <w:rFonts w:ascii="Times New Roman" w:hAnsi="Times New Roman"/>
                <w:sz w:val="20"/>
                <w:szCs w:val="20"/>
              </w:rPr>
              <w:t>-</w:t>
            </w:r>
          </w:p>
        </w:tc>
      </w:tr>
      <w:tr w:rsidR="008A0A80" w:rsidRPr="00590DFA" w:rsidTr="002C3420">
        <w:trPr>
          <w:trHeight w:val="406"/>
        </w:trPr>
        <w:tc>
          <w:tcPr>
            <w:tcW w:w="993" w:type="dxa"/>
            <w:shd w:val="clear" w:color="auto" w:fill="FFFFFF"/>
            <w:vAlign w:val="bottom"/>
          </w:tcPr>
          <w:p w:rsidR="008A0A80" w:rsidRPr="00590DFA" w:rsidRDefault="008A0A80" w:rsidP="007B7B86">
            <w:pPr>
              <w:spacing w:after="0"/>
              <w:jc w:val="center"/>
              <w:rPr>
                <w:rFonts w:ascii="Times New Roman" w:hAnsi="Times New Roman"/>
                <w:color w:val="000000"/>
                <w:sz w:val="20"/>
                <w:szCs w:val="20"/>
              </w:rPr>
            </w:pPr>
            <w:r w:rsidRPr="00590DFA">
              <w:rPr>
                <w:rFonts w:ascii="Times New Roman" w:hAnsi="Times New Roman"/>
                <w:color w:val="000000"/>
                <w:sz w:val="20"/>
                <w:szCs w:val="20"/>
              </w:rPr>
              <w:t>66</w:t>
            </w:r>
          </w:p>
        </w:tc>
        <w:tc>
          <w:tcPr>
            <w:tcW w:w="2976" w:type="dxa"/>
            <w:shd w:val="clear" w:color="auto" w:fill="FFFFFF"/>
            <w:vAlign w:val="center"/>
          </w:tcPr>
          <w:p w:rsidR="008A0A80" w:rsidRPr="00590DFA" w:rsidRDefault="008A0A80" w:rsidP="007B7B86">
            <w:pPr>
              <w:spacing w:after="0" w:line="240" w:lineRule="auto"/>
              <w:rPr>
                <w:rFonts w:ascii="Times New Roman" w:hAnsi="Times New Roman"/>
                <w:sz w:val="20"/>
                <w:szCs w:val="20"/>
              </w:rPr>
            </w:pPr>
            <w:r w:rsidRPr="00590DFA">
              <w:rPr>
                <w:rFonts w:ascii="Times New Roman" w:hAnsi="Times New Roman"/>
                <w:sz w:val="20"/>
                <w:szCs w:val="20"/>
              </w:rPr>
              <w:t xml:space="preserve">Box Power </w:t>
            </w:r>
          </w:p>
        </w:tc>
        <w:tc>
          <w:tcPr>
            <w:tcW w:w="1560" w:type="dxa"/>
            <w:shd w:val="clear" w:color="auto" w:fill="FFFFFF"/>
            <w:vAlign w:val="center"/>
          </w:tcPr>
          <w:p w:rsidR="008A0A80" w:rsidRPr="00590DFA" w:rsidRDefault="008A0A80" w:rsidP="007B7B86">
            <w:pPr>
              <w:spacing w:after="0" w:line="240" w:lineRule="auto"/>
              <w:rPr>
                <w:rFonts w:ascii="Times New Roman" w:hAnsi="Times New Roman"/>
                <w:sz w:val="20"/>
                <w:szCs w:val="20"/>
              </w:rPr>
            </w:pPr>
            <w:r w:rsidRPr="00590DFA">
              <w:rPr>
                <w:rFonts w:ascii="Times New Roman" w:hAnsi="Times New Roman"/>
                <w:sz w:val="20"/>
                <w:szCs w:val="20"/>
              </w:rPr>
              <w:t>1 Unit</w:t>
            </w:r>
          </w:p>
        </w:tc>
        <w:tc>
          <w:tcPr>
            <w:tcW w:w="992" w:type="dxa"/>
            <w:shd w:val="clear" w:color="auto" w:fill="FFFFFF"/>
            <w:vAlign w:val="center"/>
          </w:tcPr>
          <w:p w:rsidR="008A0A80" w:rsidRPr="00590DFA" w:rsidRDefault="008A0A80" w:rsidP="007B7B86">
            <w:pPr>
              <w:spacing w:after="0" w:line="240" w:lineRule="auto"/>
              <w:jc w:val="center"/>
              <w:rPr>
                <w:rFonts w:ascii="Times New Roman" w:hAnsi="Times New Roman"/>
                <w:sz w:val="20"/>
                <w:szCs w:val="20"/>
              </w:rPr>
            </w:pPr>
            <w:r w:rsidRPr="00590DFA">
              <w:rPr>
                <w:rFonts w:ascii="Times New Roman" w:hAnsi="Times New Roman"/>
                <w:sz w:val="20"/>
                <w:szCs w:val="20"/>
              </w:rPr>
              <w:t>1</w:t>
            </w:r>
          </w:p>
        </w:tc>
        <w:tc>
          <w:tcPr>
            <w:tcW w:w="992" w:type="dxa"/>
            <w:shd w:val="clear" w:color="auto" w:fill="FFFFFF"/>
            <w:vAlign w:val="center"/>
          </w:tcPr>
          <w:p w:rsidR="008A0A80" w:rsidRPr="00590DFA" w:rsidRDefault="008A0A80" w:rsidP="007B7B86">
            <w:pPr>
              <w:spacing w:after="0" w:line="240" w:lineRule="auto"/>
              <w:jc w:val="center"/>
              <w:rPr>
                <w:rFonts w:ascii="Times New Roman" w:hAnsi="Times New Roman"/>
                <w:sz w:val="20"/>
                <w:szCs w:val="20"/>
              </w:rPr>
            </w:pPr>
            <w:r w:rsidRPr="00590DFA">
              <w:rPr>
                <w:rFonts w:ascii="Times New Roman" w:hAnsi="Times New Roman"/>
                <w:sz w:val="20"/>
                <w:szCs w:val="20"/>
              </w:rPr>
              <w:t>-</w:t>
            </w:r>
          </w:p>
        </w:tc>
        <w:tc>
          <w:tcPr>
            <w:tcW w:w="1276" w:type="dxa"/>
            <w:shd w:val="clear" w:color="auto" w:fill="FFFFFF"/>
            <w:vAlign w:val="center"/>
          </w:tcPr>
          <w:p w:rsidR="008A0A80" w:rsidRPr="00590DFA" w:rsidRDefault="008A0A80" w:rsidP="007B7B86">
            <w:pPr>
              <w:spacing w:after="0" w:line="240" w:lineRule="auto"/>
              <w:jc w:val="center"/>
              <w:rPr>
                <w:rFonts w:ascii="Times New Roman" w:hAnsi="Times New Roman"/>
                <w:sz w:val="20"/>
                <w:szCs w:val="20"/>
              </w:rPr>
            </w:pPr>
            <w:r w:rsidRPr="00590DFA">
              <w:rPr>
                <w:rFonts w:ascii="Times New Roman" w:hAnsi="Times New Roman"/>
                <w:sz w:val="20"/>
                <w:szCs w:val="20"/>
              </w:rPr>
              <w:t>-</w:t>
            </w:r>
          </w:p>
        </w:tc>
      </w:tr>
      <w:tr w:rsidR="008A0A80" w:rsidRPr="00590DFA" w:rsidTr="002C3420">
        <w:trPr>
          <w:trHeight w:val="406"/>
        </w:trPr>
        <w:tc>
          <w:tcPr>
            <w:tcW w:w="993" w:type="dxa"/>
            <w:shd w:val="clear" w:color="auto" w:fill="FFFFFF"/>
            <w:vAlign w:val="bottom"/>
          </w:tcPr>
          <w:p w:rsidR="008A0A80" w:rsidRPr="00590DFA" w:rsidRDefault="008A0A80" w:rsidP="007B7B86">
            <w:pPr>
              <w:spacing w:after="0"/>
              <w:jc w:val="center"/>
              <w:rPr>
                <w:rFonts w:ascii="Times New Roman" w:hAnsi="Times New Roman"/>
                <w:color w:val="000000"/>
                <w:sz w:val="20"/>
                <w:szCs w:val="20"/>
              </w:rPr>
            </w:pPr>
            <w:r w:rsidRPr="00590DFA">
              <w:rPr>
                <w:rFonts w:ascii="Times New Roman" w:hAnsi="Times New Roman"/>
                <w:color w:val="000000"/>
                <w:sz w:val="20"/>
                <w:szCs w:val="20"/>
              </w:rPr>
              <w:t>67</w:t>
            </w:r>
          </w:p>
        </w:tc>
        <w:tc>
          <w:tcPr>
            <w:tcW w:w="2976" w:type="dxa"/>
            <w:shd w:val="clear" w:color="auto" w:fill="FFFFFF"/>
            <w:vAlign w:val="center"/>
          </w:tcPr>
          <w:p w:rsidR="008A0A80" w:rsidRPr="00590DFA" w:rsidRDefault="008A0A80" w:rsidP="007B7B86">
            <w:pPr>
              <w:spacing w:after="0" w:line="240" w:lineRule="auto"/>
              <w:rPr>
                <w:rFonts w:ascii="Times New Roman" w:hAnsi="Times New Roman"/>
                <w:sz w:val="20"/>
                <w:szCs w:val="20"/>
              </w:rPr>
            </w:pPr>
            <w:r w:rsidRPr="00590DFA">
              <w:rPr>
                <w:rFonts w:ascii="Times New Roman" w:hAnsi="Times New Roman"/>
                <w:sz w:val="20"/>
                <w:szCs w:val="20"/>
              </w:rPr>
              <w:t>Sekat Ruangan</w:t>
            </w:r>
          </w:p>
        </w:tc>
        <w:tc>
          <w:tcPr>
            <w:tcW w:w="1560" w:type="dxa"/>
            <w:shd w:val="clear" w:color="auto" w:fill="FFFFFF"/>
            <w:vAlign w:val="center"/>
          </w:tcPr>
          <w:p w:rsidR="008A0A80" w:rsidRPr="00590DFA" w:rsidRDefault="008A0A80" w:rsidP="007B7B86">
            <w:pPr>
              <w:spacing w:after="0" w:line="240" w:lineRule="auto"/>
              <w:rPr>
                <w:rFonts w:ascii="Times New Roman" w:hAnsi="Times New Roman"/>
                <w:sz w:val="20"/>
                <w:szCs w:val="20"/>
              </w:rPr>
            </w:pPr>
            <w:r w:rsidRPr="00590DFA">
              <w:rPr>
                <w:rFonts w:ascii="Times New Roman" w:hAnsi="Times New Roman"/>
                <w:sz w:val="20"/>
                <w:szCs w:val="20"/>
              </w:rPr>
              <w:t>1 Unit</w:t>
            </w:r>
          </w:p>
        </w:tc>
        <w:tc>
          <w:tcPr>
            <w:tcW w:w="992" w:type="dxa"/>
            <w:shd w:val="clear" w:color="auto" w:fill="FFFFFF"/>
            <w:vAlign w:val="center"/>
          </w:tcPr>
          <w:p w:rsidR="008A0A80" w:rsidRPr="00590DFA" w:rsidRDefault="008A0A80" w:rsidP="007B7B86">
            <w:pPr>
              <w:spacing w:after="0" w:line="240" w:lineRule="auto"/>
              <w:jc w:val="center"/>
              <w:rPr>
                <w:rFonts w:ascii="Times New Roman" w:hAnsi="Times New Roman"/>
                <w:sz w:val="20"/>
                <w:szCs w:val="20"/>
              </w:rPr>
            </w:pPr>
            <w:r w:rsidRPr="00590DFA">
              <w:rPr>
                <w:rFonts w:ascii="Times New Roman" w:hAnsi="Times New Roman"/>
                <w:sz w:val="20"/>
                <w:szCs w:val="20"/>
              </w:rPr>
              <w:t>1</w:t>
            </w:r>
          </w:p>
        </w:tc>
        <w:tc>
          <w:tcPr>
            <w:tcW w:w="992" w:type="dxa"/>
            <w:shd w:val="clear" w:color="auto" w:fill="FFFFFF"/>
            <w:vAlign w:val="center"/>
          </w:tcPr>
          <w:p w:rsidR="008A0A80" w:rsidRPr="00590DFA" w:rsidRDefault="008A0A80" w:rsidP="007B7B86">
            <w:pPr>
              <w:spacing w:after="0" w:line="240" w:lineRule="auto"/>
              <w:jc w:val="center"/>
              <w:rPr>
                <w:rFonts w:ascii="Times New Roman" w:hAnsi="Times New Roman"/>
                <w:sz w:val="20"/>
                <w:szCs w:val="20"/>
              </w:rPr>
            </w:pPr>
            <w:r w:rsidRPr="00590DFA">
              <w:rPr>
                <w:rFonts w:ascii="Times New Roman" w:hAnsi="Times New Roman"/>
                <w:sz w:val="20"/>
                <w:szCs w:val="20"/>
              </w:rPr>
              <w:t>-</w:t>
            </w:r>
          </w:p>
        </w:tc>
        <w:tc>
          <w:tcPr>
            <w:tcW w:w="1276" w:type="dxa"/>
            <w:shd w:val="clear" w:color="auto" w:fill="FFFFFF"/>
            <w:vAlign w:val="center"/>
          </w:tcPr>
          <w:p w:rsidR="008A0A80" w:rsidRPr="00590DFA" w:rsidRDefault="008A0A80" w:rsidP="007B7B86">
            <w:pPr>
              <w:spacing w:after="0" w:line="240" w:lineRule="auto"/>
              <w:jc w:val="center"/>
              <w:rPr>
                <w:rFonts w:ascii="Times New Roman" w:hAnsi="Times New Roman"/>
                <w:sz w:val="20"/>
                <w:szCs w:val="20"/>
              </w:rPr>
            </w:pPr>
            <w:r w:rsidRPr="00590DFA">
              <w:rPr>
                <w:rFonts w:ascii="Times New Roman" w:hAnsi="Times New Roman"/>
                <w:sz w:val="20"/>
                <w:szCs w:val="20"/>
              </w:rPr>
              <w:t>-</w:t>
            </w:r>
          </w:p>
        </w:tc>
      </w:tr>
      <w:tr w:rsidR="008A0A80" w:rsidRPr="00590DFA" w:rsidTr="002C3420">
        <w:trPr>
          <w:trHeight w:val="406"/>
        </w:trPr>
        <w:tc>
          <w:tcPr>
            <w:tcW w:w="993" w:type="dxa"/>
            <w:shd w:val="clear" w:color="auto" w:fill="FFFFFF"/>
            <w:vAlign w:val="bottom"/>
          </w:tcPr>
          <w:p w:rsidR="008A0A80" w:rsidRPr="00590DFA" w:rsidRDefault="008A0A80" w:rsidP="007B7B86">
            <w:pPr>
              <w:spacing w:after="0"/>
              <w:jc w:val="center"/>
              <w:rPr>
                <w:rFonts w:ascii="Times New Roman" w:hAnsi="Times New Roman"/>
                <w:color w:val="000000"/>
                <w:sz w:val="20"/>
                <w:szCs w:val="20"/>
              </w:rPr>
            </w:pPr>
            <w:r w:rsidRPr="00590DFA">
              <w:rPr>
                <w:rFonts w:ascii="Times New Roman" w:hAnsi="Times New Roman"/>
                <w:color w:val="000000"/>
                <w:sz w:val="20"/>
                <w:szCs w:val="20"/>
              </w:rPr>
              <w:lastRenderedPageBreak/>
              <w:t>68</w:t>
            </w:r>
          </w:p>
        </w:tc>
        <w:tc>
          <w:tcPr>
            <w:tcW w:w="2976" w:type="dxa"/>
            <w:shd w:val="clear" w:color="auto" w:fill="FFFFFF"/>
            <w:vAlign w:val="center"/>
          </w:tcPr>
          <w:p w:rsidR="008A0A80" w:rsidRPr="00590DFA" w:rsidRDefault="008A0A80" w:rsidP="007B7B86">
            <w:pPr>
              <w:spacing w:after="0" w:line="240" w:lineRule="auto"/>
              <w:rPr>
                <w:rFonts w:ascii="Times New Roman" w:hAnsi="Times New Roman"/>
                <w:sz w:val="20"/>
                <w:szCs w:val="20"/>
              </w:rPr>
            </w:pPr>
            <w:r w:rsidRPr="00590DFA">
              <w:rPr>
                <w:rFonts w:ascii="Times New Roman" w:hAnsi="Times New Roman"/>
                <w:sz w:val="20"/>
                <w:szCs w:val="20"/>
              </w:rPr>
              <w:t>Mesin Air</w:t>
            </w:r>
          </w:p>
        </w:tc>
        <w:tc>
          <w:tcPr>
            <w:tcW w:w="1560" w:type="dxa"/>
            <w:shd w:val="clear" w:color="auto" w:fill="FFFFFF"/>
            <w:vAlign w:val="center"/>
          </w:tcPr>
          <w:p w:rsidR="008A0A80" w:rsidRPr="00590DFA" w:rsidRDefault="008A0A80" w:rsidP="007B7B86">
            <w:pPr>
              <w:spacing w:after="0" w:line="240" w:lineRule="auto"/>
              <w:rPr>
                <w:rFonts w:ascii="Times New Roman" w:hAnsi="Times New Roman"/>
                <w:sz w:val="20"/>
                <w:szCs w:val="20"/>
              </w:rPr>
            </w:pPr>
            <w:r w:rsidRPr="00590DFA">
              <w:rPr>
                <w:rFonts w:ascii="Times New Roman" w:hAnsi="Times New Roman"/>
                <w:sz w:val="20"/>
                <w:szCs w:val="20"/>
              </w:rPr>
              <w:t>2 Unit</w:t>
            </w:r>
          </w:p>
        </w:tc>
        <w:tc>
          <w:tcPr>
            <w:tcW w:w="992" w:type="dxa"/>
            <w:shd w:val="clear" w:color="auto" w:fill="FFFFFF"/>
            <w:vAlign w:val="center"/>
          </w:tcPr>
          <w:p w:rsidR="008A0A80" w:rsidRPr="00590DFA" w:rsidRDefault="008A0A80" w:rsidP="007B7B86">
            <w:pPr>
              <w:spacing w:after="0" w:line="240" w:lineRule="auto"/>
              <w:jc w:val="center"/>
              <w:rPr>
                <w:rFonts w:ascii="Times New Roman" w:hAnsi="Times New Roman"/>
                <w:sz w:val="20"/>
                <w:szCs w:val="20"/>
              </w:rPr>
            </w:pPr>
            <w:r w:rsidRPr="00590DFA">
              <w:rPr>
                <w:rFonts w:ascii="Times New Roman" w:hAnsi="Times New Roman"/>
                <w:sz w:val="20"/>
                <w:szCs w:val="20"/>
              </w:rPr>
              <w:t>2</w:t>
            </w:r>
          </w:p>
        </w:tc>
        <w:tc>
          <w:tcPr>
            <w:tcW w:w="992" w:type="dxa"/>
            <w:shd w:val="clear" w:color="auto" w:fill="FFFFFF"/>
            <w:vAlign w:val="center"/>
          </w:tcPr>
          <w:p w:rsidR="008A0A80" w:rsidRPr="00590DFA" w:rsidRDefault="008A0A80" w:rsidP="007B7B86">
            <w:pPr>
              <w:spacing w:after="0" w:line="240" w:lineRule="auto"/>
              <w:jc w:val="center"/>
              <w:rPr>
                <w:rFonts w:ascii="Times New Roman" w:hAnsi="Times New Roman"/>
                <w:sz w:val="20"/>
                <w:szCs w:val="20"/>
              </w:rPr>
            </w:pPr>
            <w:r w:rsidRPr="00590DFA">
              <w:rPr>
                <w:rFonts w:ascii="Times New Roman" w:hAnsi="Times New Roman"/>
                <w:sz w:val="20"/>
                <w:szCs w:val="20"/>
              </w:rPr>
              <w:t>-</w:t>
            </w:r>
          </w:p>
        </w:tc>
        <w:tc>
          <w:tcPr>
            <w:tcW w:w="1276" w:type="dxa"/>
            <w:shd w:val="clear" w:color="auto" w:fill="FFFFFF"/>
            <w:vAlign w:val="center"/>
          </w:tcPr>
          <w:p w:rsidR="008A0A80" w:rsidRPr="00590DFA" w:rsidRDefault="008A0A80" w:rsidP="007B7B86">
            <w:pPr>
              <w:spacing w:after="0" w:line="240" w:lineRule="auto"/>
              <w:jc w:val="center"/>
              <w:rPr>
                <w:rFonts w:ascii="Times New Roman" w:hAnsi="Times New Roman"/>
                <w:sz w:val="20"/>
                <w:szCs w:val="20"/>
              </w:rPr>
            </w:pPr>
            <w:r w:rsidRPr="00590DFA">
              <w:rPr>
                <w:rFonts w:ascii="Times New Roman" w:hAnsi="Times New Roman"/>
                <w:sz w:val="20"/>
                <w:szCs w:val="20"/>
              </w:rPr>
              <w:t>-</w:t>
            </w:r>
          </w:p>
        </w:tc>
      </w:tr>
      <w:tr w:rsidR="008A0A80" w:rsidRPr="00590DFA" w:rsidTr="002C3420">
        <w:trPr>
          <w:trHeight w:val="406"/>
        </w:trPr>
        <w:tc>
          <w:tcPr>
            <w:tcW w:w="993" w:type="dxa"/>
            <w:shd w:val="clear" w:color="auto" w:fill="FFFFFF"/>
            <w:vAlign w:val="bottom"/>
          </w:tcPr>
          <w:p w:rsidR="008A0A80" w:rsidRPr="00590DFA" w:rsidRDefault="008A0A80" w:rsidP="007B7B86">
            <w:pPr>
              <w:spacing w:after="0"/>
              <w:jc w:val="center"/>
              <w:rPr>
                <w:rFonts w:ascii="Times New Roman" w:hAnsi="Times New Roman"/>
                <w:color w:val="000000"/>
                <w:sz w:val="20"/>
                <w:szCs w:val="20"/>
              </w:rPr>
            </w:pPr>
            <w:r w:rsidRPr="00590DFA">
              <w:rPr>
                <w:rFonts w:ascii="Times New Roman" w:hAnsi="Times New Roman"/>
                <w:color w:val="000000"/>
                <w:sz w:val="20"/>
                <w:szCs w:val="20"/>
              </w:rPr>
              <w:t>69</w:t>
            </w:r>
          </w:p>
        </w:tc>
        <w:tc>
          <w:tcPr>
            <w:tcW w:w="2976" w:type="dxa"/>
            <w:shd w:val="clear" w:color="auto" w:fill="FFFFFF"/>
            <w:vAlign w:val="center"/>
          </w:tcPr>
          <w:p w:rsidR="008A0A80" w:rsidRPr="00590DFA" w:rsidRDefault="008A0A80" w:rsidP="007B7B86">
            <w:pPr>
              <w:spacing w:after="0" w:line="240" w:lineRule="auto"/>
              <w:rPr>
                <w:rFonts w:ascii="Times New Roman" w:hAnsi="Times New Roman"/>
                <w:sz w:val="20"/>
                <w:szCs w:val="20"/>
              </w:rPr>
            </w:pPr>
            <w:r w:rsidRPr="00590DFA">
              <w:rPr>
                <w:rFonts w:ascii="Times New Roman" w:hAnsi="Times New Roman"/>
                <w:sz w:val="20"/>
                <w:szCs w:val="20"/>
              </w:rPr>
              <w:t>Mesin Generator</w:t>
            </w:r>
          </w:p>
        </w:tc>
        <w:tc>
          <w:tcPr>
            <w:tcW w:w="1560" w:type="dxa"/>
            <w:shd w:val="clear" w:color="auto" w:fill="FFFFFF"/>
            <w:vAlign w:val="center"/>
          </w:tcPr>
          <w:p w:rsidR="008A0A80" w:rsidRPr="00590DFA" w:rsidRDefault="008A0A80" w:rsidP="007B7B86">
            <w:pPr>
              <w:spacing w:after="0" w:line="240" w:lineRule="auto"/>
              <w:rPr>
                <w:rFonts w:ascii="Times New Roman" w:hAnsi="Times New Roman"/>
                <w:sz w:val="20"/>
                <w:szCs w:val="20"/>
              </w:rPr>
            </w:pPr>
            <w:r w:rsidRPr="00590DFA">
              <w:rPr>
                <w:rFonts w:ascii="Times New Roman" w:hAnsi="Times New Roman"/>
                <w:sz w:val="20"/>
                <w:szCs w:val="20"/>
              </w:rPr>
              <w:t>1 Unit</w:t>
            </w:r>
          </w:p>
        </w:tc>
        <w:tc>
          <w:tcPr>
            <w:tcW w:w="992" w:type="dxa"/>
            <w:shd w:val="clear" w:color="auto" w:fill="FFFFFF"/>
            <w:vAlign w:val="center"/>
          </w:tcPr>
          <w:p w:rsidR="008A0A80" w:rsidRPr="00590DFA" w:rsidRDefault="008A0A80" w:rsidP="007B7B86">
            <w:pPr>
              <w:spacing w:after="0" w:line="240" w:lineRule="auto"/>
              <w:jc w:val="center"/>
              <w:rPr>
                <w:rFonts w:ascii="Times New Roman" w:hAnsi="Times New Roman"/>
                <w:sz w:val="20"/>
                <w:szCs w:val="20"/>
              </w:rPr>
            </w:pPr>
            <w:r w:rsidRPr="00590DFA">
              <w:rPr>
                <w:rFonts w:ascii="Times New Roman" w:hAnsi="Times New Roman"/>
                <w:sz w:val="20"/>
                <w:szCs w:val="20"/>
              </w:rPr>
              <w:t>1</w:t>
            </w:r>
          </w:p>
        </w:tc>
        <w:tc>
          <w:tcPr>
            <w:tcW w:w="992" w:type="dxa"/>
            <w:shd w:val="clear" w:color="auto" w:fill="FFFFFF"/>
            <w:vAlign w:val="center"/>
          </w:tcPr>
          <w:p w:rsidR="008A0A80" w:rsidRPr="00590DFA" w:rsidRDefault="008A0A80" w:rsidP="007B7B86">
            <w:pPr>
              <w:spacing w:after="0" w:line="240" w:lineRule="auto"/>
              <w:jc w:val="center"/>
              <w:rPr>
                <w:rFonts w:ascii="Times New Roman" w:hAnsi="Times New Roman"/>
                <w:sz w:val="20"/>
                <w:szCs w:val="20"/>
              </w:rPr>
            </w:pPr>
            <w:r w:rsidRPr="00590DFA">
              <w:rPr>
                <w:rFonts w:ascii="Times New Roman" w:hAnsi="Times New Roman"/>
                <w:sz w:val="20"/>
                <w:szCs w:val="20"/>
              </w:rPr>
              <w:t>-</w:t>
            </w:r>
          </w:p>
        </w:tc>
        <w:tc>
          <w:tcPr>
            <w:tcW w:w="1276" w:type="dxa"/>
            <w:shd w:val="clear" w:color="auto" w:fill="FFFFFF"/>
            <w:vAlign w:val="center"/>
          </w:tcPr>
          <w:p w:rsidR="008A0A80" w:rsidRPr="00590DFA" w:rsidRDefault="008A0A80" w:rsidP="007B7B86">
            <w:pPr>
              <w:spacing w:after="0" w:line="240" w:lineRule="auto"/>
              <w:jc w:val="center"/>
              <w:rPr>
                <w:rFonts w:ascii="Times New Roman" w:hAnsi="Times New Roman"/>
                <w:sz w:val="20"/>
                <w:szCs w:val="20"/>
              </w:rPr>
            </w:pPr>
            <w:r w:rsidRPr="00590DFA">
              <w:rPr>
                <w:rFonts w:ascii="Times New Roman" w:hAnsi="Times New Roman"/>
                <w:sz w:val="20"/>
                <w:szCs w:val="20"/>
              </w:rPr>
              <w:t>-</w:t>
            </w:r>
          </w:p>
        </w:tc>
      </w:tr>
      <w:tr w:rsidR="008A0A80" w:rsidRPr="00590DFA" w:rsidTr="002C3420">
        <w:trPr>
          <w:trHeight w:val="406"/>
        </w:trPr>
        <w:tc>
          <w:tcPr>
            <w:tcW w:w="993" w:type="dxa"/>
            <w:shd w:val="clear" w:color="auto" w:fill="FFFFFF"/>
            <w:vAlign w:val="bottom"/>
          </w:tcPr>
          <w:p w:rsidR="008A0A80" w:rsidRPr="00590DFA" w:rsidRDefault="008A0A80" w:rsidP="007B7B86">
            <w:pPr>
              <w:spacing w:after="0"/>
              <w:jc w:val="center"/>
              <w:rPr>
                <w:rFonts w:ascii="Times New Roman" w:hAnsi="Times New Roman"/>
                <w:color w:val="000000"/>
                <w:sz w:val="20"/>
                <w:szCs w:val="20"/>
              </w:rPr>
            </w:pPr>
            <w:r w:rsidRPr="00590DFA">
              <w:rPr>
                <w:rFonts w:ascii="Times New Roman" w:hAnsi="Times New Roman"/>
                <w:color w:val="000000"/>
                <w:sz w:val="20"/>
                <w:szCs w:val="20"/>
              </w:rPr>
              <w:t>70</w:t>
            </w:r>
          </w:p>
        </w:tc>
        <w:tc>
          <w:tcPr>
            <w:tcW w:w="2976" w:type="dxa"/>
            <w:shd w:val="clear" w:color="auto" w:fill="FFFFFF"/>
            <w:vAlign w:val="center"/>
          </w:tcPr>
          <w:p w:rsidR="008A0A80" w:rsidRPr="00590DFA" w:rsidRDefault="008A0A80" w:rsidP="007B7B86">
            <w:pPr>
              <w:spacing w:after="0" w:line="240" w:lineRule="auto"/>
              <w:rPr>
                <w:rFonts w:ascii="Times New Roman" w:hAnsi="Times New Roman"/>
                <w:sz w:val="20"/>
                <w:szCs w:val="20"/>
              </w:rPr>
            </w:pPr>
            <w:r w:rsidRPr="00590DFA">
              <w:rPr>
                <w:rFonts w:ascii="Times New Roman" w:hAnsi="Times New Roman"/>
                <w:sz w:val="20"/>
                <w:szCs w:val="20"/>
              </w:rPr>
              <w:t xml:space="preserve">Sekat Ruangan Kantor </w:t>
            </w:r>
          </w:p>
        </w:tc>
        <w:tc>
          <w:tcPr>
            <w:tcW w:w="1560" w:type="dxa"/>
            <w:shd w:val="clear" w:color="auto" w:fill="FFFFFF"/>
            <w:vAlign w:val="center"/>
          </w:tcPr>
          <w:p w:rsidR="008A0A80" w:rsidRPr="00590DFA" w:rsidRDefault="008A0A80" w:rsidP="007B7B86">
            <w:pPr>
              <w:spacing w:after="0" w:line="240" w:lineRule="auto"/>
              <w:rPr>
                <w:rFonts w:ascii="Times New Roman" w:hAnsi="Times New Roman"/>
                <w:sz w:val="20"/>
                <w:szCs w:val="20"/>
              </w:rPr>
            </w:pPr>
            <w:r w:rsidRPr="00590DFA">
              <w:rPr>
                <w:rFonts w:ascii="Times New Roman" w:hAnsi="Times New Roman"/>
                <w:sz w:val="20"/>
                <w:szCs w:val="20"/>
              </w:rPr>
              <w:t>1 Unit</w:t>
            </w:r>
          </w:p>
        </w:tc>
        <w:tc>
          <w:tcPr>
            <w:tcW w:w="992" w:type="dxa"/>
            <w:shd w:val="clear" w:color="auto" w:fill="FFFFFF"/>
            <w:vAlign w:val="center"/>
          </w:tcPr>
          <w:p w:rsidR="008A0A80" w:rsidRPr="00590DFA" w:rsidRDefault="008A0A80" w:rsidP="007B7B86">
            <w:pPr>
              <w:spacing w:after="0" w:line="240" w:lineRule="auto"/>
              <w:jc w:val="center"/>
              <w:rPr>
                <w:rFonts w:ascii="Times New Roman" w:hAnsi="Times New Roman"/>
                <w:sz w:val="20"/>
                <w:szCs w:val="20"/>
              </w:rPr>
            </w:pPr>
            <w:r w:rsidRPr="00590DFA">
              <w:rPr>
                <w:rFonts w:ascii="Times New Roman" w:hAnsi="Times New Roman"/>
                <w:sz w:val="20"/>
                <w:szCs w:val="20"/>
              </w:rPr>
              <w:t>-</w:t>
            </w:r>
          </w:p>
        </w:tc>
        <w:tc>
          <w:tcPr>
            <w:tcW w:w="992" w:type="dxa"/>
            <w:shd w:val="clear" w:color="auto" w:fill="FFFFFF"/>
            <w:vAlign w:val="center"/>
          </w:tcPr>
          <w:p w:rsidR="008A0A80" w:rsidRPr="00590DFA" w:rsidRDefault="008A0A80" w:rsidP="007B7B86">
            <w:pPr>
              <w:spacing w:after="0" w:line="240" w:lineRule="auto"/>
              <w:jc w:val="center"/>
              <w:rPr>
                <w:rFonts w:ascii="Times New Roman" w:hAnsi="Times New Roman"/>
                <w:sz w:val="20"/>
                <w:szCs w:val="20"/>
              </w:rPr>
            </w:pPr>
            <w:r w:rsidRPr="00590DFA">
              <w:rPr>
                <w:rFonts w:ascii="Times New Roman" w:hAnsi="Times New Roman"/>
                <w:sz w:val="20"/>
                <w:szCs w:val="20"/>
              </w:rPr>
              <w:t>-</w:t>
            </w:r>
          </w:p>
        </w:tc>
        <w:tc>
          <w:tcPr>
            <w:tcW w:w="1276" w:type="dxa"/>
            <w:shd w:val="clear" w:color="auto" w:fill="FFFFFF"/>
            <w:vAlign w:val="center"/>
          </w:tcPr>
          <w:p w:rsidR="008A0A80" w:rsidRPr="00590DFA" w:rsidRDefault="008A0A80" w:rsidP="007B7B86">
            <w:pPr>
              <w:spacing w:after="0" w:line="240" w:lineRule="auto"/>
              <w:jc w:val="center"/>
              <w:rPr>
                <w:rFonts w:ascii="Times New Roman" w:hAnsi="Times New Roman"/>
                <w:sz w:val="20"/>
                <w:szCs w:val="20"/>
              </w:rPr>
            </w:pPr>
            <w:r w:rsidRPr="00590DFA">
              <w:rPr>
                <w:rFonts w:ascii="Times New Roman" w:hAnsi="Times New Roman"/>
                <w:sz w:val="20"/>
                <w:szCs w:val="20"/>
              </w:rPr>
              <w:t>1</w:t>
            </w:r>
          </w:p>
        </w:tc>
      </w:tr>
      <w:tr w:rsidR="008A0A80" w:rsidRPr="00590DFA" w:rsidTr="002C3420">
        <w:trPr>
          <w:trHeight w:val="406"/>
        </w:trPr>
        <w:tc>
          <w:tcPr>
            <w:tcW w:w="993" w:type="dxa"/>
            <w:shd w:val="clear" w:color="auto" w:fill="FFFFFF"/>
            <w:vAlign w:val="bottom"/>
          </w:tcPr>
          <w:p w:rsidR="008A0A80" w:rsidRPr="00590DFA" w:rsidRDefault="008A0A80" w:rsidP="007B7B86">
            <w:pPr>
              <w:spacing w:after="0"/>
              <w:jc w:val="center"/>
              <w:rPr>
                <w:rFonts w:ascii="Times New Roman" w:hAnsi="Times New Roman"/>
                <w:color w:val="000000"/>
                <w:sz w:val="20"/>
                <w:szCs w:val="20"/>
              </w:rPr>
            </w:pPr>
            <w:r w:rsidRPr="00590DFA">
              <w:rPr>
                <w:rFonts w:ascii="Times New Roman" w:hAnsi="Times New Roman"/>
                <w:color w:val="000000"/>
                <w:sz w:val="20"/>
                <w:szCs w:val="20"/>
              </w:rPr>
              <w:t>71</w:t>
            </w:r>
          </w:p>
        </w:tc>
        <w:tc>
          <w:tcPr>
            <w:tcW w:w="2976" w:type="dxa"/>
            <w:shd w:val="clear" w:color="auto" w:fill="FFFFFF"/>
            <w:vAlign w:val="center"/>
          </w:tcPr>
          <w:p w:rsidR="008A0A80" w:rsidRPr="00590DFA" w:rsidRDefault="008A0A80" w:rsidP="007B7B86">
            <w:pPr>
              <w:spacing w:after="0" w:line="240" w:lineRule="auto"/>
              <w:rPr>
                <w:rFonts w:ascii="Times New Roman" w:hAnsi="Times New Roman"/>
                <w:sz w:val="20"/>
                <w:szCs w:val="20"/>
              </w:rPr>
            </w:pPr>
            <w:r w:rsidRPr="00590DFA">
              <w:rPr>
                <w:rFonts w:ascii="Times New Roman" w:hAnsi="Times New Roman"/>
                <w:sz w:val="20"/>
                <w:szCs w:val="20"/>
              </w:rPr>
              <w:t>Tabung Pemadam Kebakaran</w:t>
            </w:r>
          </w:p>
        </w:tc>
        <w:tc>
          <w:tcPr>
            <w:tcW w:w="1560" w:type="dxa"/>
            <w:shd w:val="clear" w:color="auto" w:fill="FFFFFF"/>
            <w:vAlign w:val="center"/>
          </w:tcPr>
          <w:p w:rsidR="008A0A80" w:rsidRPr="00590DFA" w:rsidRDefault="008A0A80" w:rsidP="007B7B86">
            <w:pPr>
              <w:spacing w:after="0" w:line="240" w:lineRule="auto"/>
              <w:rPr>
                <w:rFonts w:ascii="Times New Roman" w:hAnsi="Times New Roman"/>
                <w:sz w:val="20"/>
                <w:szCs w:val="20"/>
              </w:rPr>
            </w:pPr>
            <w:r w:rsidRPr="00590DFA">
              <w:rPr>
                <w:rFonts w:ascii="Times New Roman" w:hAnsi="Times New Roman"/>
                <w:sz w:val="20"/>
                <w:szCs w:val="20"/>
              </w:rPr>
              <w:t>2 Unit</w:t>
            </w:r>
          </w:p>
        </w:tc>
        <w:tc>
          <w:tcPr>
            <w:tcW w:w="992" w:type="dxa"/>
            <w:shd w:val="clear" w:color="auto" w:fill="FFFFFF"/>
            <w:vAlign w:val="center"/>
          </w:tcPr>
          <w:p w:rsidR="008A0A80" w:rsidRPr="00590DFA" w:rsidRDefault="008A0A80" w:rsidP="007B7B86">
            <w:pPr>
              <w:spacing w:after="0" w:line="240" w:lineRule="auto"/>
              <w:jc w:val="center"/>
              <w:rPr>
                <w:rFonts w:ascii="Times New Roman" w:hAnsi="Times New Roman"/>
                <w:sz w:val="20"/>
                <w:szCs w:val="20"/>
              </w:rPr>
            </w:pPr>
            <w:r w:rsidRPr="00590DFA">
              <w:rPr>
                <w:rFonts w:ascii="Times New Roman" w:hAnsi="Times New Roman"/>
                <w:sz w:val="20"/>
                <w:szCs w:val="20"/>
              </w:rPr>
              <w:t>2</w:t>
            </w:r>
          </w:p>
        </w:tc>
        <w:tc>
          <w:tcPr>
            <w:tcW w:w="992" w:type="dxa"/>
            <w:shd w:val="clear" w:color="auto" w:fill="FFFFFF"/>
            <w:vAlign w:val="center"/>
          </w:tcPr>
          <w:p w:rsidR="008A0A80" w:rsidRPr="00590DFA" w:rsidRDefault="008A0A80" w:rsidP="007B7B86">
            <w:pPr>
              <w:spacing w:after="0" w:line="240" w:lineRule="auto"/>
              <w:jc w:val="center"/>
              <w:rPr>
                <w:rFonts w:ascii="Times New Roman" w:hAnsi="Times New Roman"/>
                <w:sz w:val="20"/>
                <w:szCs w:val="20"/>
              </w:rPr>
            </w:pPr>
            <w:r w:rsidRPr="00590DFA">
              <w:rPr>
                <w:rFonts w:ascii="Times New Roman" w:hAnsi="Times New Roman"/>
                <w:sz w:val="20"/>
                <w:szCs w:val="20"/>
              </w:rPr>
              <w:t>-</w:t>
            </w:r>
          </w:p>
        </w:tc>
        <w:tc>
          <w:tcPr>
            <w:tcW w:w="1276" w:type="dxa"/>
            <w:shd w:val="clear" w:color="auto" w:fill="FFFFFF"/>
            <w:vAlign w:val="center"/>
          </w:tcPr>
          <w:p w:rsidR="008A0A80" w:rsidRPr="00590DFA" w:rsidRDefault="008A0A80" w:rsidP="007B7B86">
            <w:pPr>
              <w:spacing w:after="0" w:line="240" w:lineRule="auto"/>
              <w:jc w:val="center"/>
              <w:rPr>
                <w:rFonts w:ascii="Times New Roman" w:hAnsi="Times New Roman"/>
                <w:sz w:val="20"/>
                <w:szCs w:val="20"/>
              </w:rPr>
            </w:pPr>
            <w:r w:rsidRPr="00590DFA">
              <w:rPr>
                <w:rFonts w:ascii="Times New Roman" w:hAnsi="Times New Roman"/>
                <w:sz w:val="20"/>
                <w:szCs w:val="20"/>
              </w:rPr>
              <w:t>-</w:t>
            </w:r>
          </w:p>
        </w:tc>
      </w:tr>
      <w:tr w:rsidR="008A0A80" w:rsidRPr="00590DFA" w:rsidTr="002C3420">
        <w:trPr>
          <w:trHeight w:val="406"/>
        </w:trPr>
        <w:tc>
          <w:tcPr>
            <w:tcW w:w="993" w:type="dxa"/>
            <w:shd w:val="clear" w:color="auto" w:fill="FFFFFF"/>
            <w:vAlign w:val="bottom"/>
          </w:tcPr>
          <w:p w:rsidR="008A0A80" w:rsidRPr="00590DFA" w:rsidRDefault="008A0A80" w:rsidP="007B7B86">
            <w:pPr>
              <w:spacing w:after="0"/>
              <w:jc w:val="center"/>
              <w:rPr>
                <w:rFonts w:ascii="Times New Roman" w:hAnsi="Times New Roman"/>
                <w:color w:val="000000"/>
                <w:sz w:val="20"/>
                <w:szCs w:val="20"/>
              </w:rPr>
            </w:pPr>
            <w:r w:rsidRPr="00590DFA">
              <w:rPr>
                <w:rFonts w:ascii="Times New Roman" w:hAnsi="Times New Roman"/>
                <w:color w:val="000000"/>
                <w:sz w:val="20"/>
                <w:szCs w:val="20"/>
              </w:rPr>
              <w:t>72</w:t>
            </w:r>
          </w:p>
        </w:tc>
        <w:tc>
          <w:tcPr>
            <w:tcW w:w="2976" w:type="dxa"/>
            <w:shd w:val="clear" w:color="auto" w:fill="FFFFFF"/>
            <w:vAlign w:val="center"/>
          </w:tcPr>
          <w:p w:rsidR="008A0A80" w:rsidRPr="00590DFA" w:rsidRDefault="008A0A80" w:rsidP="007B7B86">
            <w:pPr>
              <w:spacing w:after="0" w:line="240" w:lineRule="auto"/>
              <w:rPr>
                <w:rFonts w:ascii="Times New Roman" w:hAnsi="Times New Roman"/>
                <w:sz w:val="20"/>
                <w:szCs w:val="20"/>
              </w:rPr>
            </w:pPr>
            <w:r w:rsidRPr="00590DFA">
              <w:rPr>
                <w:rFonts w:ascii="Times New Roman" w:hAnsi="Times New Roman"/>
                <w:sz w:val="20"/>
                <w:szCs w:val="20"/>
              </w:rPr>
              <w:t xml:space="preserve">UPS </w:t>
            </w:r>
          </w:p>
        </w:tc>
        <w:tc>
          <w:tcPr>
            <w:tcW w:w="1560" w:type="dxa"/>
            <w:shd w:val="clear" w:color="auto" w:fill="FFFFFF"/>
            <w:vAlign w:val="center"/>
          </w:tcPr>
          <w:p w:rsidR="008A0A80" w:rsidRPr="00590DFA" w:rsidRDefault="008A0A80" w:rsidP="007B7B86">
            <w:pPr>
              <w:spacing w:after="0" w:line="240" w:lineRule="auto"/>
              <w:rPr>
                <w:rFonts w:ascii="Times New Roman" w:hAnsi="Times New Roman"/>
                <w:sz w:val="20"/>
                <w:szCs w:val="20"/>
              </w:rPr>
            </w:pPr>
            <w:r w:rsidRPr="00590DFA">
              <w:rPr>
                <w:rFonts w:ascii="Times New Roman" w:hAnsi="Times New Roman"/>
                <w:sz w:val="20"/>
                <w:szCs w:val="20"/>
              </w:rPr>
              <w:t>1 Unit</w:t>
            </w:r>
          </w:p>
        </w:tc>
        <w:tc>
          <w:tcPr>
            <w:tcW w:w="992" w:type="dxa"/>
            <w:shd w:val="clear" w:color="auto" w:fill="FFFFFF"/>
            <w:vAlign w:val="center"/>
          </w:tcPr>
          <w:p w:rsidR="008A0A80" w:rsidRPr="00590DFA" w:rsidRDefault="008A0A80" w:rsidP="007B7B86">
            <w:pPr>
              <w:spacing w:after="0" w:line="240" w:lineRule="auto"/>
              <w:jc w:val="center"/>
              <w:rPr>
                <w:rFonts w:ascii="Times New Roman" w:hAnsi="Times New Roman"/>
                <w:sz w:val="20"/>
                <w:szCs w:val="20"/>
              </w:rPr>
            </w:pPr>
            <w:r w:rsidRPr="00590DFA">
              <w:rPr>
                <w:rFonts w:ascii="Times New Roman" w:hAnsi="Times New Roman"/>
                <w:sz w:val="20"/>
                <w:szCs w:val="20"/>
              </w:rPr>
              <w:t>-</w:t>
            </w:r>
          </w:p>
        </w:tc>
        <w:tc>
          <w:tcPr>
            <w:tcW w:w="992" w:type="dxa"/>
            <w:shd w:val="clear" w:color="auto" w:fill="FFFFFF"/>
            <w:vAlign w:val="center"/>
          </w:tcPr>
          <w:p w:rsidR="008A0A80" w:rsidRPr="00590DFA" w:rsidRDefault="008A0A80" w:rsidP="007B7B86">
            <w:pPr>
              <w:spacing w:after="0" w:line="240" w:lineRule="auto"/>
              <w:jc w:val="center"/>
              <w:rPr>
                <w:rFonts w:ascii="Times New Roman" w:hAnsi="Times New Roman"/>
                <w:sz w:val="20"/>
                <w:szCs w:val="20"/>
              </w:rPr>
            </w:pPr>
            <w:r w:rsidRPr="00590DFA">
              <w:rPr>
                <w:rFonts w:ascii="Times New Roman" w:hAnsi="Times New Roman"/>
                <w:sz w:val="20"/>
                <w:szCs w:val="20"/>
              </w:rPr>
              <w:t>1</w:t>
            </w:r>
          </w:p>
        </w:tc>
        <w:tc>
          <w:tcPr>
            <w:tcW w:w="1276" w:type="dxa"/>
            <w:shd w:val="clear" w:color="auto" w:fill="FFFFFF"/>
            <w:vAlign w:val="center"/>
          </w:tcPr>
          <w:p w:rsidR="008A0A80" w:rsidRPr="00590DFA" w:rsidRDefault="008A0A80" w:rsidP="007B7B86">
            <w:pPr>
              <w:spacing w:after="0" w:line="240" w:lineRule="auto"/>
              <w:jc w:val="center"/>
              <w:rPr>
                <w:rFonts w:ascii="Times New Roman" w:hAnsi="Times New Roman"/>
                <w:sz w:val="20"/>
                <w:szCs w:val="20"/>
              </w:rPr>
            </w:pPr>
            <w:r w:rsidRPr="00590DFA">
              <w:rPr>
                <w:rFonts w:ascii="Times New Roman" w:hAnsi="Times New Roman"/>
                <w:sz w:val="20"/>
                <w:szCs w:val="20"/>
              </w:rPr>
              <w:t>-</w:t>
            </w:r>
          </w:p>
        </w:tc>
      </w:tr>
      <w:tr w:rsidR="008A0A80" w:rsidRPr="00590DFA" w:rsidTr="002C3420">
        <w:trPr>
          <w:trHeight w:val="406"/>
        </w:trPr>
        <w:tc>
          <w:tcPr>
            <w:tcW w:w="993" w:type="dxa"/>
            <w:shd w:val="clear" w:color="auto" w:fill="FFFFFF"/>
            <w:vAlign w:val="bottom"/>
          </w:tcPr>
          <w:p w:rsidR="008A0A80" w:rsidRPr="00590DFA" w:rsidRDefault="008A0A80" w:rsidP="007B7B86">
            <w:pPr>
              <w:spacing w:after="0"/>
              <w:jc w:val="center"/>
              <w:rPr>
                <w:rFonts w:ascii="Times New Roman" w:hAnsi="Times New Roman"/>
                <w:color w:val="000000"/>
                <w:sz w:val="20"/>
                <w:szCs w:val="20"/>
              </w:rPr>
            </w:pPr>
            <w:r w:rsidRPr="00590DFA">
              <w:rPr>
                <w:rFonts w:ascii="Times New Roman" w:hAnsi="Times New Roman"/>
                <w:color w:val="000000"/>
                <w:sz w:val="20"/>
                <w:szCs w:val="20"/>
              </w:rPr>
              <w:t>73</w:t>
            </w:r>
          </w:p>
        </w:tc>
        <w:tc>
          <w:tcPr>
            <w:tcW w:w="2976" w:type="dxa"/>
            <w:shd w:val="clear" w:color="auto" w:fill="FFFFFF"/>
            <w:vAlign w:val="center"/>
          </w:tcPr>
          <w:p w:rsidR="008A0A80" w:rsidRPr="00590DFA" w:rsidRDefault="008A0A80" w:rsidP="007B7B86">
            <w:pPr>
              <w:spacing w:after="0" w:line="240" w:lineRule="auto"/>
              <w:rPr>
                <w:rFonts w:ascii="Times New Roman" w:hAnsi="Times New Roman"/>
                <w:sz w:val="20"/>
                <w:szCs w:val="20"/>
              </w:rPr>
            </w:pPr>
            <w:r w:rsidRPr="00590DFA">
              <w:rPr>
                <w:rFonts w:ascii="Times New Roman" w:hAnsi="Times New Roman"/>
                <w:sz w:val="20"/>
                <w:szCs w:val="20"/>
              </w:rPr>
              <w:t>Komputer/PC</w:t>
            </w:r>
          </w:p>
        </w:tc>
        <w:tc>
          <w:tcPr>
            <w:tcW w:w="1560" w:type="dxa"/>
            <w:shd w:val="clear" w:color="auto" w:fill="FFFFFF"/>
            <w:vAlign w:val="center"/>
          </w:tcPr>
          <w:p w:rsidR="008A0A80" w:rsidRPr="00590DFA" w:rsidRDefault="008A0A80" w:rsidP="007B7B86">
            <w:pPr>
              <w:spacing w:after="0" w:line="240" w:lineRule="auto"/>
              <w:rPr>
                <w:rFonts w:ascii="Times New Roman" w:hAnsi="Times New Roman"/>
                <w:sz w:val="20"/>
                <w:szCs w:val="20"/>
              </w:rPr>
            </w:pPr>
            <w:r w:rsidRPr="00590DFA">
              <w:rPr>
                <w:rFonts w:ascii="Times New Roman" w:hAnsi="Times New Roman"/>
                <w:sz w:val="20"/>
                <w:szCs w:val="20"/>
              </w:rPr>
              <w:t>1 Unit</w:t>
            </w:r>
          </w:p>
        </w:tc>
        <w:tc>
          <w:tcPr>
            <w:tcW w:w="992" w:type="dxa"/>
            <w:shd w:val="clear" w:color="auto" w:fill="FFFFFF"/>
            <w:vAlign w:val="center"/>
          </w:tcPr>
          <w:p w:rsidR="008A0A80" w:rsidRPr="00590DFA" w:rsidRDefault="008A0A80" w:rsidP="007B7B86">
            <w:pPr>
              <w:spacing w:after="0" w:line="240" w:lineRule="auto"/>
              <w:jc w:val="center"/>
              <w:rPr>
                <w:rFonts w:ascii="Times New Roman" w:hAnsi="Times New Roman"/>
                <w:sz w:val="20"/>
                <w:szCs w:val="20"/>
              </w:rPr>
            </w:pPr>
            <w:r w:rsidRPr="00590DFA">
              <w:rPr>
                <w:rFonts w:ascii="Times New Roman" w:hAnsi="Times New Roman"/>
                <w:sz w:val="20"/>
                <w:szCs w:val="20"/>
              </w:rPr>
              <w:t>-</w:t>
            </w:r>
          </w:p>
        </w:tc>
        <w:tc>
          <w:tcPr>
            <w:tcW w:w="992" w:type="dxa"/>
            <w:shd w:val="clear" w:color="auto" w:fill="FFFFFF"/>
            <w:vAlign w:val="center"/>
          </w:tcPr>
          <w:p w:rsidR="008A0A80" w:rsidRPr="00590DFA" w:rsidRDefault="008A0A80" w:rsidP="007B7B86">
            <w:pPr>
              <w:spacing w:after="0" w:line="240" w:lineRule="auto"/>
              <w:jc w:val="center"/>
              <w:rPr>
                <w:rFonts w:ascii="Times New Roman" w:hAnsi="Times New Roman"/>
                <w:sz w:val="20"/>
                <w:szCs w:val="20"/>
              </w:rPr>
            </w:pPr>
            <w:r w:rsidRPr="00590DFA">
              <w:rPr>
                <w:rFonts w:ascii="Times New Roman" w:hAnsi="Times New Roman"/>
                <w:sz w:val="20"/>
                <w:szCs w:val="20"/>
              </w:rPr>
              <w:t>-</w:t>
            </w:r>
          </w:p>
        </w:tc>
        <w:tc>
          <w:tcPr>
            <w:tcW w:w="1276" w:type="dxa"/>
            <w:shd w:val="clear" w:color="auto" w:fill="FFFFFF"/>
            <w:vAlign w:val="center"/>
          </w:tcPr>
          <w:p w:rsidR="008A0A80" w:rsidRPr="00590DFA" w:rsidRDefault="008A0A80" w:rsidP="007B7B86">
            <w:pPr>
              <w:spacing w:after="0" w:line="240" w:lineRule="auto"/>
              <w:jc w:val="center"/>
              <w:rPr>
                <w:rFonts w:ascii="Times New Roman" w:hAnsi="Times New Roman"/>
                <w:sz w:val="20"/>
                <w:szCs w:val="20"/>
              </w:rPr>
            </w:pPr>
            <w:r w:rsidRPr="00590DFA">
              <w:rPr>
                <w:rFonts w:ascii="Times New Roman" w:hAnsi="Times New Roman"/>
                <w:sz w:val="20"/>
                <w:szCs w:val="20"/>
              </w:rPr>
              <w:t>1</w:t>
            </w:r>
          </w:p>
        </w:tc>
      </w:tr>
      <w:tr w:rsidR="008A0A80" w:rsidRPr="00590DFA" w:rsidTr="002C3420">
        <w:trPr>
          <w:trHeight w:val="406"/>
        </w:trPr>
        <w:tc>
          <w:tcPr>
            <w:tcW w:w="993" w:type="dxa"/>
            <w:shd w:val="clear" w:color="auto" w:fill="FFFFFF"/>
            <w:vAlign w:val="bottom"/>
          </w:tcPr>
          <w:p w:rsidR="008A0A80" w:rsidRPr="00590DFA" w:rsidRDefault="008A0A80" w:rsidP="007B7B86">
            <w:pPr>
              <w:spacing w:after="0"/>
              <w:jc w:val="center"/>
              <w:rPr>
                <w:rFonts w:ascii="Times New Roman" w:hAnsi="Times New Roman"/>
                <w:color w:val="000000"/>
                <w:sz w:val="20"/>
                <w:szCs w:val="20"/>
              </w:rPr>
            </w:pPr>
            <w:r w:rsidRPr="00590DFA">
              <w:rPr>
                <w:rFonts w:ascii="Times New Roman" w:hAnsi="Times New Roman"/>
                <w:color w:val="000000"/>
                <w:sz w:val="20"/>
                <w:szCs w:val="20"/>
              </w:rPr>
              <w:t>74</w:t>
            </w:r>
          </w:p>
        </w:tc>
        <w:tc>
          <w:tcPr>
            <w:tcW w:w="2976" w:type="dxa"/>
            <w:shd w:val="clear" w:color="auto" w:fill="FFFFFF"/>
            <w:vAlign w:val="center"/>
          </w:tcPr>
          <w:p w:rsidR="008A0A80" w:rsidRPr="00590DFA" w:rsidRDefault="008A0A80" w:rsidP="007B7B86">
            <w:pPr>
              <w:spacing w:after="0" w:line="240" w:lineRule="auto"/>
              <w:rPr>
                <w:rFonts w:ascii="Times New Roman" w:hAnsi="Times New Roman"/>
                <w:sz w:val="20"/>
                <w:szCs w:val="20"/>
              </w:rPr>
            </w:pPr>
            <w:r w:rsidRPr="00590DFA">
              <w:rPr>
                <w:rFonts w:ascii="Times New Roman" w:hAnsi="Times New Roman"/>
                <w:sz w:val="20"/>
                <w:szCs w:val="20"/>
              </w:rPr>
              <w:t>Komputer</w:t>
            </w:r>
          </w:p>
        </w:tc>
        <w:tc>
          <w:tcPr>
            <w:tcW w:w="1560" w:type="dxa"/>
            <w:shd w:val="clear" w:color="auto" w:fill="FFFFFF"/>
            <w:vAlign w:val="center"/>
          </w:tcPr>
          <w:p w:rsidR="008A0A80" w:rsidRPr="00590DFA" w:rsidRDefault="008A0A80" w:rsidP="007B7B86">
            <w:pPr>
              <w:spacing w:after="0" w:line="240" w:lineRule="auto"/>
              <w:rPr>
                <w:rFonts w:ascii="Times New Roman" w:hAnsi="Times New Roman"/>
                <w:sz w:val="20"/>
                <w:szCs w:val="20"/>
              </w:rPr>
            </w:pPr>
            <w:r w:rsidRPr="00590DFA">
              <w:rPr>
                <w:rFonts w:ascii="Times New Roman" w:hAnsi="Times New Roman"/>
                <w:sz w:val="20"/>
                <w:szCs w:val="20"/>
              </w:rPr>
              <w:t>3 Unit</w:t>
            </w:r>
          </w:p>
        </w:tc>
        <w:tc>
          <w:tcPr>
            <w:tcW w:w="992" w:type="dxa"/>
            <w:shd w:val="clear" w:color="auto" w:fill="FFFFFF"/>
            <w:vAlign w:val="center"/>
          </w:tcPr>
          <w:p w:rsidR="008A0A80" w:rsidRPr="00590DFA" w:rsidRDefault="008A0A80" w:rsidP="007B7B86">
            <w:pPr>
              <w:spacing w:after="0" w:line="240" w:lineRule="auto"/>
              <w:jc w:val="center"/>
              <w:rPr>
                <w:rFonts w:ascii="Times New Roman" w:hAnsi="Times New Roman"/>
                <w:sz w:val="20"/>
                <w:szCs w:val="20"/>
              </w:rPr>
            </w:pPr>
            <w:r w:rsidRPr="00590DFA">
              <w:rPr>
                <w:rFonts w:ascii="Times New Roman" w:hAnsi="Times New Roman"/>
                <w:sz w:val="20"/>
                <w:szCs w:val="20"/>
              </w:rPr>
              <w:t>1</w:t>
            </w:r>
          </w:p>
        </w:tc>
        <w:tc>
          <w:tcPr>
            <w:tcW w:w="992" w:type="dxa"/>
            <w:shd w:val="clear" w:color="auto" w:fill="FFFFFF"/>
            <w:vAlign w:val="center"/>
          </w:tcPr>
          <w:p w:rsidR="008A0A80" w:rsidRPr="00590DFA" w:rsidRDefault="008A0A80" w:rsidP="007B7B86">
            <w:pPr>
              <w:spacing w:after="0" w:line="240" w:lineRule="auto"/>
              <w:jc w:val="center"/>
              <w:rPr>
                <w:rFonts w:ascii="Times New Roman" w:hAnsi="Times New Roman"/>
                <w:sz w:val="20"/>
                <w:szCs w:val="20"/>
              </w:rPr>
            </w:pPr>
            <w:r w:rsidRPr="00590DFA">
              <w:rPr>
                <w:rFonts w:ascii="Times New Roman" w:hAnsi="Times New Roman"/>
                <w:sz w:val="20"/>
                <w:szCs w:val="20"/>
              </w:rPr>
              <w:t>1</w:t>
            </w:r>
          </w:p>
        </w:tc>
        <w:tc>
          <w:tcPr>
            <w:tcW w:w="1276" w:type="dxa"/>
            <w:shd w:val="clear" w:color="auto" w:fill="FFFFFF"/>
            <w:vAlign w:val="center"/>
          </w:tcPr>
          <w:p w:rsidR="008A0A80" w:rsidRPr="00590DFA" w:rsidRDefault="008A0A80" w:rsidP="007B7B86">
            <w:pPr>
              <w:spacing w:after="0" w:line="240" w:lineRule="auto"/>
              <w:jc w:val="center"/>
              <w:rPr>
                <w:rFonts w:ascii="Times New Roman" w:hAnsi="Times New Roman"/>
                <w:sz w:val="20"/>
                <w:szCs w:val="20"/>
              </w:rPr>
            </w:pPr>
            <w:r w:rsidRPr="00590DFA">
              <w:rPr>
                <w:rFonts w:ascii="Times New Roman" w:hAnsi="Times New Roman"/>
                <w:sz w:val="20"/>
                <w:szCs w:val="20"/>
              </w:rPr>
              <w:t>1</w:t>
            </w:r>
          </w:p>
        </w:tc>
      </w:tr>
      <w:tr w:rsidR="008A0A80" w:rsidRPr="00590DFA" w:rsidTr="002C3420">
        <w:trPr>
          <w:trHeight w:val="406"/>
        </w:trPr>
        <w:tc>
          <w:tcPr>
            <w:tcW w:w="993" w:type="dxa"/>
            <w:shd w:val="clear" w:color="auto" w:fill="FFFFFF"/>
            <w:vAlign w:val="bottom"/>
          </w:tcPr>
          <w:p w:rsidR="008A0A80" w:rsidRPr="00590DFA" w:rsidRDefault="008A0A80" w:rsidP="007B7B86">
            <w:pPr>
              <w:spacing w:after="0"/>
              <w:jc w:val="center"/>
              <w:rPr>
                <w:rFonts w:ascii="Times New Roman" w:hAnsi="Times New Roman"/>
                <w:color w:val="000000"/>
                <w:sz w:val="20"/>
                <w:szCs w:val="20"/>
              </w:rPr>
            </w:pPr>
            <w:r w:rsidRPr="00590DFA">
              <w:rPr>
                <w:rFonts w:ascii="Times New Roman" w:hAnsi="Times New Roman"/>
                <w:color w:val="000000"/>
                <w:sz w:val="20"/>
                <w:szCs w:val="20"/>
              </w:rPr>
              <w:t>75</w:t>
            </w:r>
          </w:p>
        </w:tc>
        <w:tc>
          <w:tcPr>
            <w:tcW w:w="2976" w:type="dxa"/>
            <w:shd w:val="clear" w:color="auto" w:fill="FFFFFF"/>
            <w:vAlign w:val="center"/>
          </w:tcPr>
          <w:p w:rsidR="008A0A80" w:rsidRPr="00590DFA" w:rsidRDefault="008A0A80" w:rsidP="007B7B86">
            <w:pPr>
              <w:spacing w:after="0" w:line="240" w:lineRule="auto"/>
              <w:rPr>
                <w:rFonts w:ascii="Times New Roman" w:hAnsi="Times New Roman"/>
                <w:sz w:val="20"/>
                <w:szCs w:val="20"/>
              </w:rPr>
            </w:pPr>
            <w:r w:rsidRPr="00590DFA">
              <w:rPr>
                <w:rFonts w:ascii="Times New Roman" w:hAnsi="Times New Roman"/>
                <w:sz w:val="20"/>
                <w:szCs w:val="20"/>
              </w:rPr>
              <w:t xml:space="preserve">Laptop </w:t>
            </w:r>
          </w:p>
        </w:tc>
        <w:tc>
          <w:tcPr>
            <w:tcW w:w="1560" w:type="dxa"/>
            <w:shd w:val="clear" w:color="auto" w:fill="FFFFFF"/>
            <w:vAlign w:val="center"/>
          </w:tcPr>
          <w:p w:rsidR="008A0A80" w:rsidRPr="00590DFA" w:rsidRDefault="008A0A80" w:rsidP="007B7B86">
            <w:pPr>
              <w:spacing w:after="0" w:line="240" w:lineRule="auto"/>
              <w:rPr>
                <w:rFonts w:ascii="Times New Roman" w:hAnsi="Times New Roman"/>
                <w:sz w:val="20"/>
                <w:szCs w:val="20"/>
              </w:rPr>
            </w:pPr>
            <w:r w:rsidRPr="00590DFA">
              <w:rPr>
                <w:rFonts w:ascii="Times New Roman" w:hAnsi="Times New Roman"/>
                <w:sz w:val="20"/>
                <w:szCs w:val="20"/>
              </w:rPr>
              <w:t>6 Unit</w:t>
            </w:r>
          </w:p>
        </w:tc>
        <w:tc>
          <w:tcPr>
            <w:tcW w:w="992" w:type="dxa"/>
            <w:shd w:val="clear" w:color="auto" w:fill="FFFFFF"/>
            <w:vAlign w:val="center"/>
          </w:tcPr>
          <w:p w:rsidR="008A0A80" w:rsidRPr="00590DFA" w:rsidRDefault="008A0A80" w:rsidP="007B7B86">
            <w:pPr>
              <w:spacing w:after="0" w:line="240" w:lineRule="auto"/>
              <w:jc w:val="center"/>
              <w:rPr>
                <w:rFonts w:ascii="Times New Roman" w:hAnsi="Times New Roman"/>
                <w:sz w:val="20"/>
                <w:szCs w:val="20"/>
              </w:rPr>
            </w:pPr>
            <w:r w:rsidRPr="00590DFA">
              <w:rPr>
                <w:rFonts w:ascii="Times New Roman" w:hAnsi="Times New Roman"/>
                <w:sz w:val="20"/>
                <w:szCs w:val="20"/>
              </w:rPr>
              <w:t>5</w:t>
            </w:r>
          </w:p>
        </w:tc>
        <w:tc>
          <w:tcPr>
            <w:tcW w:w="992" w:type="dxa"/>
            <w:shd w:val="clear" w:color="auto" w:fill="FFFFFF"/>
            <w:vAlign w:val="center"/>
          </w:tcPr>
          <w:p w:rsidR="008A0A80" w:rsidRPr="00590DFA" w:rsidRDefault="008A0A80" w:rsidP="007B7B86">
            <w:pPr>
              <w:spacing w:after="0" w:line="240" w:lineRule="auto"/>
              <w:jc w:val="center"/>
              <w:rPr>
                <w:rFonts w:ascii="Times New Roman" w:hAnsi="Times New Roman"/>
                <w:sz w:val="20"/>
                <w:szCs w:val="20"/>
              </w:rPr>
            </w:pPr>
            <w:r w:rsidRPr="00590DFA">
              <w:rPr>
                <w:rFonts w:ascii="Times New Roman" w:hAnsi="Times New Roman"/>
                <w:sz w:val="20"/>
                <w:szCs w:val="20"/>
              </w:rPr>
              <w:t>-</w:t>
            </w:r>
          </w:p>
        </w:tc>
        <w:tc>
          <w:tcPr>
            <w:tcW w:w="1276" w:type="dxa"/>
            <w:shd w:val="clear" w:color="auto" w:fill="FFFFFF"/>
            <w:vAlign w:val="center"/>
          </w:tcPr>
          <w:p w:rsidR="008A0A80" w:rsidRPr="00590DFA" w:rsidRDefault="008A0A80" w:rsidP="007B7B86">
            <w:pPr>
              <w:spacing w:after="0" w:line="240" w:lineRule="auto"/>
              <w:jc w:val="center"/>
              <w:rPr>
                <w:rFonts w:ascii="Times New Roman" w:hAnsi="Times New Roman"/>
                <w:sz w:val="20"/>
                <w:szCs w:val="20"/>
              </w:rPr>
            </w:pPr>
            <w:r w:rsidRPr="00590DFA">
              <w:rPr>
                <w:rFonts w:ascii="Times New Roman" w:hAnsi="Times New Roman"/>
                <w:sz w:val="20"/>
                <w:szCs w:val="20"/>
              </w:rPr>
              <w:t>1</w:t>
            </w:r>
          </w:p>
        </w:tc>
      </w:tr>
      <w:tr w:rsidR="008A0A80" w:rsidRPr="00590DFA" w:rsidTr="002C3420">
        <w:trPr>
          <w:trHeight w:val="406"/>
        </w:trPr>
        <w:tc>
          <w:tcPr>
            <w:tcW w:w="993" w:type="dxa"/>
            <w:shd w:val="clear" w:color="auto" w:fill="FFFFFF"/>
            <w:vAlign w:val="bottom"/>
          </w:tcPr>
          <w:p w:rsidR="008A0A80" w:rsidRPr="00590DFA" w:rsidRDefault="008A0A80" w:rsidP="007B7B86">
            <w:pPr>
              <w:spacing w:after="0"/>
              <w:jc w:val="center"/>
              <w:rPr>
                <w:rFonts w:ascii="Times New Roman" w:hAnsi="Times New Roman"/>
                <w:color w:val="000000"/>
                <w:sz w:val="20"/>
                <w:szCs w:val="20"/>
              </w:rPr>
            </w:pPr>
            <w:r w:rsidRPr="00590DFA">
              <w:rPr>
                <w:rFonts w:ascii="Times New Roman" w:hAnsi="Times New Roman"/>
                <w:color w:val="000000"/>
                <w:sz w:val="20"/>
                <w:szCs w:val="20"/>
              </w:rPr>
              <w:t>76</w:t>
            </w:r>
          </w:p>
        </w:tc>
        <w:tc>
          <w:tcPr>
            <w:tcW w:w="2976" w:type="dxa"/>
            <w:shd w:val="clear" w:color="auto" w:fill="FFFFFF"/>
            <w:vAlign w:val="center"/>
          </w:tcPr>
          <w:p w:rsidR="008A0A80" w:rsidRPr="00590DFA" w:rsidRDefault="008A0A80" w:rsidP="007B7B86">
            <w:pPr>
              <w:spacing w:after="0" w:line="240" w:lineRule="auto"/>
              <w:rPr>
                <w:rFonts w:ascii="Times New Roman" w:hAnsi="Times New Roman"/>
                <w:sz w:val="20"/>
                <w:szCs w:val="20"/>
              </w:rPr>
            </w:pPr>
            <w:r w:rsidRPr="00590DFA">
              <w:rPr>
                <w:rFonts w:ascii="Times New Roman" w:hAnsi="Times New Roman"/>
                <w:sz w:val="20"/>
                <w:szCs w:val="20"/>
              </w:rPr>
              <w:t>Komputer/Laptop</w:t>
            </w:r>
          </w:p>
        </w:tc>
        <w:tc>
          <w:tcPr>
            <w:tcW w:w="1560" w:type="dxa"/>
            <w:shd w:val="clear" w:color="auto" w:fill="FFFFFF"/>
            <w:vAlign w:val="center"/>
          </w:tcPr>
          <w:p w:rsidR="008A0A80" w:rsidRPr="00590DFA" w:rsidRDefault="008A0A80" w:rsidP="007B7B86">
            <w:pPr>
              <w:spacing w:after="0" w:line="240" w:lineRule="auto"/>
              <w:rPr>
                <w:rFonts w:ascii="Times New Roman" w:hAnsi="Times New Roman"/>
                <w:sz w:val="20"/>
                <w:szCs w:val="20"/>
              </w:rPr>
            </w:pPr>
            <w:r w:rsidRPr="00590DFA">
              <w:rPr>
                <w:rFonts w:ascii="Times New Roman" w:hAnsi="Times New Roman"/>
                <w:sz w:val="20"/>
                <w:szCs w:val="20"/>
              </w:rPr>
              <w:t>3 Unit</w:t>
            </w:r>
          </w:p>
        </w:tc>
        <w:tc>
          <w:tcPr>
            <w:tcW w:w="992" w:type="dxa"/>
            <w:shd w:val="clear" w:color="auto" w:fill="FFFFFF"/>
            <w:vAlign w:val="center"/>
          </w:tcPr>
          <w:p w:rsidR="008A0A80" w:rsidRPr="00590DFA" w:rsidRDefault="008A0A80" w:rsidP="007B7B86">
            <w:pPr>
              <w:spacing w:after="0" w:line="240" w:lineRule="auto"/>
              <w:jc w:val="center"/>
              <w:rPr>
                <w:rFonts w:ascii="Times New Roman" w:hAnsi="Times New Roman"/>
                <w:sz w:val="20"/>
                <w:szCs w:val="20"/>
              </w:rPr>
            </w:pPr>
            <w:r w:rsidRPr="00590DFA">
              <w:rPr>
                <w:rFonts w:ascii="Times New Roman" w:hAnsi="Times New Roman"/>
                <w:sz w:val="20"/>
                <w:szCs w:val="20"/>
              </w:rPr>
              <w:t>3</w:t>
            </w:r>
          </w:p>
        </w:tc>
        <w:tc>
          <w:tcPr>
            <w:tcW w:w="992" w:type="dxa"/>
            <w:shd w:val="clear" w:color="auto" w:fill="FFFFFF"/>
            <w:vAlign w:val="center"/>
          </w:tcPr>
          <w:p w:rsidR="008A0A80" w:rsidRPr="00590DFA" w:rsidRDefault="008A0A80" w:rsidP="007B7B86">
            <w:pPr>
              <w:spacing w:after="0" w:line="240" w:lineRule="auto"/>
              <w:jc w:val="center"/>
              <w:rPr>
                <w:rFonts w:ascii="Times New Roman" w:hAnsi="Times New Roman"/>
                <w:sz w:val="20"/>
                <w:szCs w:val="20"/>
              </w:rPr>
            </w:pPr>
            <w:r w:rsidRPr="00590DFA">
              <w:rPr>
                <w:rFonts w:ascii="Times New Roman" w:hAnsi="Times New Roman"/>
                <w:sz w:val="20"/>
                <w:szCs w:val="20"/>
              </w:rPr>
              <w:t>-</w:t>
            </w:r>
          </w:p>
        </w:tc>
        <w:tc>
          <w:tcPr>
            <w:tcW w:w="1276" w:type="dxa"/>
            <w:shd w:val="clear" w:color="auto" w:fill="FFFFFF"/>
            <w:vAlign w:val="center"/>
          </w:tcPr>
          <w:p w:rsidR="008A0A80" w:rsidRPr="00590DFA" w:rsidRDefault="008A0A80" w:rsidP="007B7B86">
            <w:pPr>
              <w:spacing w:after="0" w:line="240" w:lineRule="auto"/>
              <w:jc w:val="center"/>
              <w:rPr>
                <w:rFonts w:ascii="Times New Roman" w:hAnsi="Times New Roman"/>
                <w:sz w:val="20"/>
                <w:szCs w:val="20"/>
              </w:rPr>
            </w:pPr>
            <w:r w:rsidRPr="00590DFA">
              <w:rPr>
                <w:rFonts w:ascii="Times New Roman" w:hAnsi="Times New Roman"/>
                <w:sz w:val="20"/>
                <w:szCs w:val="20"/>
              </w:rPr>
              <w:t>-</w:t>
            </w:r>
          </w:p>
        </w:tc>
      </w:tr>
      <w:tr w:rsidR="008A0A80" w:rsidRPr="00590DFA" w:rsidTr="002C3420">
        <w:trPr>
          <w:trHeight w:val="406"/>
        </w:trPr>
        <w:tc>
          <w:tcPr>
            <w:tcW w:w="993" w:type="dxa"/>
            <w:shd w:val="clear" w:color="auto" w:fill="FFFFFF"/>
            <w:vAlign w:val="bottom"/>
          </w:tcPr>
          <w:p w:rsidR="008A0A80" w:rsidRPr="00590DFA" w:rsidRDefault="008A0A80" w:rsidP="007B7B86">
            <w:pPr>
              <w:spacing w:after="0"/>
              <w:jc w:val="center"/>
              <w:rPr>
                <w:rFonts w:ascii="Times New Roman" w:hAnsi="Times New Roman"/>
                <w:color w:val="000000"/>
                <w:sz w:val="20"/>
                <w:szCs w:val="20"/>
              </w:rPr>
            </w:pPr>
            <w:r w:rsidRPr="00590DFA">
              <w:rPr>
                <w:rFonts w:ascii="Times New Roman" w:hAnsi="Times New Roman"/>
                <w:color w:val="000000"/>
                <w:sz w:val="20"/>
                <w:szCs w:val="20"/>
              </w:rPr>
              <w:t>77</w:t>
            </w:r>
          </w:p>
        </w:tc>
        <w:tc>
          <w:tcPr>
            <w:tcW w:w="2976" w:type="dxa"/>
            <w:shd w:val="clear" w:color="auto" w:fill="FFFFFF"/>
            <w:vAlign w:val="center"/>
          </w:tcPr>
          <w:p w:rsidR="008A0A80" w:rsidRPr="00590DFA" w:rsidRDefault="008A0A80" w:rsidP="007B7B86">
            <w:pPr>
              <w:spacing w:after="0" w:line="240" w:lineRule="auto"/>
              <w:rPr>
                <w:rFonts w:ascii="Times New Roman" w:hAnsi="Times New Roman"/>
                <w:sz w:val="20"/>
                <w:szCs w:val="20"/>
              </w:rPr>
            </w:pPr>
            <w:r w:rsidRPr="00590DFA">
              <w:rPr>
                <w:rFonts w:ascii="Times New Roman" w:hAnsi="Times New Roman"/>
                <w:sz w:val="20"/>
                <w:szCs w:val="20"/>
              </w:rPr>
              <w:t>Note Book</w:t>
            </w:r>
          </w:p>
        </w:tc>
        <w:tc>
          <w:tcPr>
            <w:tcW w:w="1560" w:type="dxa"/>
            <w:shd w:val="clear" w:color="auto" w:fill="FFFFFF"/>
            <w:vAlign w:val="center"/>
          </w:tcPr>
          <w:p w:rsidR="008A0A80" w:rsidRPr="00590DFA" w:rsidRDefault="008A0A80" w:rsidP="007B7B86">
            <w:pPr>
              <w:spacing w:after="0" w:line="240" w:lineRule="auto"/>
              <w:rPr>
                <w:rFonts w:ascii="Times New Roman" w:hAnsi="Times New Roman"/>
                <w:sz w:val="20"/>
                <w:szCs w:val="20"/>
              </w:rPr>
            </w:pPr>
            <w:r w:rsidRPr="00590DFA">
              <w:rPr>
                <w:rFonts w:ascii="Times New Roman" w:hAnsi="Times New Roman"/>
                <w:sz w:val="20"/>
                <w:szCs w:val="20"/>
              </w:rPr>
              <w:t>1 Unit</w:t>
            </w:r>
          </w:p>
        </w:tc>
        <w:tc>
          <w:tcPr>
            <w:tcW w:w="992" w:type="dxa"/>
            <w:shd w:val="clear" w:color="auto" w:fill="FFFFFF"/>
            <w:vAlign w:val="center"/>
          </w:tcPr>
          <w:p w:rsidR="008A0A80" w:rsidRPr="00590DFA" w:rsidRDefault="008A0A80" w:rsidP="007B7B86">
            <w:pPr>
              <w:spacing w:after="0" w:line="240" w:lineRule="auto"/>
              <w:jc w:val="center"/>
              <w:rPr>
                <w:rFonts w:ascii="Times New Roman" w:hAnsi="Times New Roman"/>
                <w:sz w:val="20"/>
                <w:szCs w:val="20"/>
              </w:rPr>
            </w:pPr>
            <w:r w:rsidRPr="00590DFA">
              <w:rPr>
                <w:rFonts w:ascii="Times New Roman" w:hAnsi="Times New Roman"/>
                <w:sz w:val="20"/>
                <w:szCs w:val="20"/>
              </w:rPr>
              <w:t>-</w:t>
            </w:r>
          </w:p>
        </w:tc>
        <w:tc>
          <w:tcPr>
            <w:tcW w:w="992" w:type="dxa"/>
            <w:shd w:val="clear" w:color="auto" w:fill="FFFFFF"/>
            <w:vAlign w:val="center"/>
          </w:tcPr>
          <w:p w:rsidR="008A0A80" w:rsidRPr="00590DFA" w:rsidRDefault="008A0A80" w:rsidP="007B7B86">
            <w:pPr>
              <w:spacing w:after="0" w:line="240" w:lineRule="auto"/>
              <w:jc w:val="center"/>
              <w:rPr>
                <w:rFonts w:ascii="Times New Roman" w:hAnsi="Times New Roman"/>
                <w:sz w:val="20"/>
                <w:szCs w:val="20"/>
              </w:rPr>
            </w:pPr>
            <w:r w:rsidRPr="00590DFA">
              <w:rPr>
                <w:rFonts w:ascii="Times New Roman" w:hAnsi="Times New Roman"/>
                <w:sz w:val="20"/>
                <w:szCs w:val="20"/>
              </w:rPr>
              <w:t>-</w:t>
            </w:r>
          </w:p>
        </w:tc>
        <w:tc>
          <w:tcPr>
            <w:tcW w:w="1276" w:type="dxa"/>
            <w:shd w:val="clear" w:color="auto" w:fill="FFFFFF"/>
            <w:vAlign w:val="center"/>
          </w:tcPr>
          <w:p w:rsidR="008A0A80" w:rsidRPr="00590DFA" w:rsidRDefault="008A0A80" w:rsidP="007B7B86">
            <w:pPr>
              <w:spacing w:after="0" w:line="240" w:lineRule="auto"/>
              <w:jc w:val="center"/>
              <w:rPr>
                <w:rFonts w:ascii="Times New Roman" w:hAnsi="Times New Roman"/>
                <w:sz w:val="20"/>
                <w:szCs w:val="20"/>
              </w:rPr>
            </w:pPr>
            <w:r w:rsidRPr="00590DFA">
              <w:rPr>
                <w:rFonts w:ascii="Times New Roman" w:hAnsi="Times New Roman"/>
                <w:sz w:val="20"/>
                <w:szCs w:val="20"/>
              </w:rPr>
              <w:t>1</w:t>
            </w:r>
          </w:p>
        </w:tc>
      </w:tr>
      <w:tr w:rsidR="008A0A80" w:rsidRPr="00590DFA" w:rsidTr="002C3420">
        <w:trPr>
          <w:trHeight w:val="406"/>
        </w:trPr>
        <w:tc>
          <w:tcPr>
            <w:tcW w:w="993" w:type="dxa"/>
            <w:shd w:val="clear" w:color="auto" w:fill="FFFFFF"/>
            <w:vAlign w:val="bottom"/>
          </w:tcPr>
          <w:p w:rsidR="008A0A80" w:rsidRPr="00590DFA" w:rsidRDefault="008A0A80" w:rsidP="007B7B86">
            <w:pPr>
              <w:spacing w:after="0"/>
              <w:jc w:val="center"/>
              <w:rPr>
                <w:rFonts w:ascii="Times New Roman" w:hAnsi="Times New Roman"/>
                <w:color w:val="000000"/>
                <w:sz w:val="20"/>
                <w:szCs w:val="20"/>
              </w:rPr>
            </w:pPr>
            <w:r w:rsidRPr="00590DFA">
              <w:rPr>
                <w:rFonts w:ascii="Times New Roman" w:hAnsi="Times New Roman"/>
                <w:color w:val="000000"/>
                <w:sz w:val="20"/>
                <w:szCs w:val="20"/>
              </w:rPr>
              <w:t>78</w:t>
            </w:r>
          </w:p>
        </w:tc>
        <w:tc>
          <w:tcPr>
            <w:tcW w:w="2976" w:type="dxa"/>
            <w:shd w:val="clear" w:color="auto" w:fill="FFFFFF"/>
            <w:vAlign w:val="center"/>
          </w:tcPr>
          <w:p w:rsidR="008A0A80" w:rsidRPr="00590DFA" w:rsidRDefault="008A0A80" w:rsidP="007B7B86">
            <w:pPr>
              <w:spacing w:after="0" w:line="240" w:lineRule="auto"/>
              <w:rPr>
                <w:rFonts w:ascii="Times New Roman" w:hAnsi="Times New Roman"/>
                <w:sz w:val="20"/>
                <w:szCs w:val="20"/>
              </w:rPr>
            </w:pPr>
            <w:r w:rsidRPr="00590DFA">
              <w:rPr>
                <w:rFonts w:ascii="Times New Roman" w:hAnsi="Times New Roman"/>
                <w:sz w:val="20"/>
                <w:szCs w:val="20"/>
              </w:rPr>
              <w:t>DVD Player</w:t>
            </w:r>
          </w:p>
        </w:tc>
        <w:tc>
          <w:tcPr>
            <w:tcW w:w="1560" w:type="dxa"/>
            <w:shd w:val="clear" w:color="auto" w:fill="FFFFFF"/>
            <w:vAlign w:val="center"/>
          </w:tcPr>
          <w:p w:rsidR="008A0A80" w:rsidRPr="00590DFA" w:rsidRDefault="008A0A80" w:rsidP="007B7B86">
            <w:pPr>
              <w:spacing w:after="0" w:line="240" w:lineRule="auto"/>
              <w:rPr>
                <w:rFonts w:ascii="Times New Roman" w:hAnsi="Times New Roman"/>
                <w:sz w:val="20"/>
                <w:szCs w:val="20"/>
              </w:rPr>
            </w:pPr>
            <w:r w:rsidRPr="00590DFA">
              <w:rPr>
                <w:rFonts w:ascii="Times New Roman" w:hAnsi="Times New Roman"/>
                <w:sz w:val="20"/>
                <w:szCs w:val="20"/>
              </w:rPr>
              <w:t>1 Unit</w:t>
            </w:r>
          </w:p>
        </w:tc>
        <w:tc>
          <w:tcPr>
            <w:tcW w:w="992" w:type="dxa"/>
            <w:shd w:val="clear" w:color="auto" w:fill="FFFFFF"/>
            <w:vAlign w:val="center"/>
          </w:tcPr>
          <w:p w:rsidR="008A0A80" w:rsidRPr="00590DFA" w:rsidRDefault="008A0A80" w:rsidP="007B7B86">
            <w:pPr>
              <w:spacing w:after="0" w:line="240" w:lineRule="auto"/>
              <w:jc w:val="center"/>
              <w:rPr>
                <w:rFonts w:ascii="Times New Roman" w:hAnsi="Times New Roman"/>
                <w:sz w:val="20"/>
                <w:szCs w:val="20"/>
              </w:rPr>
            </w:pPr>
            <w:r w:rsidRPr="00590DFA">
              <w:rPr>
                <w:rFonts w:ascii="Times New Roman" w:hAnsi="Times New Roman"/>
                <w:sz w:val="20"/>
                <w:szCs w:val="20"/>
              </w:rPr>
              <w:t>1</w:t>
            </w:r>
          </w:p>
        </w:tc>
        <w:tc>
          <w:tcPr>
            <w:tcW w:w="992" w:type="dxa"/>
            <w:shd w:val="clear" w:color="auto" w:fill="FFFFFF"/>
            <w:vAlign w:val="center"/>
          </w:tcPr>
          <w:p w:rsidR="008A0A80" w:rsidRPr="00590DFA" w:rsidRDefault="008A0A80" w:rsidP="007B7B86">
            <w:pPr>
              <w:spacing w:after="0" w:line="240" w:lineRule="auto"/>
              <w:jc w:val="center"/>
              <w:rPr>
                <w:rFonts w:ascii="Times New Roman" w:hAnsi="Times New Roman"/>
                <w:sz w:val="20"/>
                <w:szCs w:val="20"/>
              </w:rPr>
            </w:pPr>
            <w:r w:rsidRPr="00590DFA">
              <w:rPr>
                <w:rFonts w:ascii="Times New Roman" w:hAnsi="Times New Roman"/>
                <w:sz w:val="20"/>
                <w:szCs w:val="20"/>
              </w:rPr>
              <w:t>-</w:t>
            </w:r>
          </w:p>
        </w:tc>
        <w:tc>
          <w:tcPr>
            <w:tcW w:w="1276" w:type="dxa"/>
            <w:shd w:val="clear" w:color="auto" w:fill="FFFFFF"/>
            <w:vAlign w:val="center"/>
          </w:tcPr>
          <w:p w:rsidR="008A0A80" w:rsidRPr="00590DFA" w:rsidRDefault="008A0A80" w:rsidP="007B7B86">
            <w:pPr>
              <w:spacing w:after="0" w:line="240" w:lineRule="auto"/>
              <w:jc w:val="center"/>
              <w:rPr>
                <w:rFonts w:ascii="Times New Roman" w:hAnsi="Times New Roman"/>
                <w:sz w:val="20"/>
                <w:szCs w:val="20"/>
              </w:rPr>
            </w:pPr>
            <w:r w:rsidRPr="00590DFA">
              <w:rPr>
                <w:rFonts w:ascii="Times New Roman" w:hAnsi="Times New Roman"/>
                <w:sz w:val="20"/>
                <w:szCs w:val="20"/>
              </w:rPr>
              <w:t>-</w:t>
            </w:r>
          </w:p>
        </w:tc>
      </w:tr>
      <w:tr w:rsidR="008A0A80" w:rsidRPr="00590DFA" w:rsidTr="002C3420">
        <w:trPr>
          <w:trHeight w:val="406"/>
        </w:trPr>
        <w:tc>
          <w:tcPr>
            <w:tcW w:w="993" w:type="dxa"/>
            <w:shd w:val="clear" w:color="auto" w:fill="FFFFFF"/>
            <w:vAlign w:val="bottom"/>
          </w:tcPr>
          <w:p w:rsidR="008A0A80" w:rsidRPr="00590DFA" w:rsidRDefault="008A0A80" w:rsidP="007B7B86">
            <w:pPr>
              <w:spacing w:after="0"/>
              <w:jc w:val="center"/>
              <w:rPr>
                <w:rFonts w:ascii="Times New Roman" w:hAnsi="Times New Roman"/>
                <w:color w:val="000000"/>
                <w:sz w:val="20"/>
                <w:szCs w:val="20"/>
              </w:rPr>
            </w:pPr>
            <w:r w:rsidRPr="00590DFA">
              <w:rPr>
                <w:rFonts w:ascii="Times New Roman" w:hAnsi="Times New Roman"/>
                <w:color w:val="000000"/>
                <w:sz w:val="20"/>
                <w:szCs w:val="20"/>
              </w:rPr>
              <w:t>79</w:t>
            </w:r>
          </w:p>
        </w:tc>
        <w:tc>
          <w:tcPr>
            <w:tcW w:w="2976" w:type="dxa"/>
            <w:shd w:val="clear" w:color="auto" w:fill="FFFFFF"/>
            <w:vAlign w:val="center"/>
          </w:tcPr>
          <w:p w:rsidR="008A0A80" w:rsidRPr="00590DFA" w:rsidRDefault="008A0A80" w:rsidP="007B7B86">
            <w:pPr>
              <w:spacing w:after="0" w:line="240" w:lineRule="auto"/>
              <w:rPr>
                <w:rFonts w:ascii="Times New Roman" w:hAnsi="Times New Roman"/>
                <w:sz w:val="20"/>
                <w:szCs w:val="20"/>
              </w:rPr>
            </w:pPr>
            <w:r w:rsidRPr="00590DFA">
              <w:rPr>
                <w:rFonts w:ascii="Times New Roman" w:hAnsi="Times New Roman"/>
                <w:sz w:val="20"/>
                <w:szCs w:val="20"/>
              </w:rPr>
              <w:t>Printer</w:t>
            </w:r>
          </w:p>
        </w:tc>
        <w:tc>
          <w:tcPr>
            <w:tcW w:w="1560" w:type="dxa"/>
            <w:shd w:val="clear" w:color="auto" w:fill="FFFFFF"/>
            <w:vAlign w:val="center"/>
          </w:tcPr>
          <w:p w:rsidR="008A0A80" w:rsidRPr="00590DFA" w:rsidRDefault="008A0A80" w:rsidP="007B7B86">
            <w:pPr>
              <w:spacing w:after="0" w:line="240" w:lineRule="auto"/>
              <w:rPr>
                <w:rFonts w:ascii="Times New Roman" w:hAnsi="Times New Roman"/>
                <w:sz w:val="20"/>
                <w:szCs w:val="20"/>
              </w:rPr>
            </w:pPr>
            <w:r w:rsidRPr="00590DFA">
              <w:rPr>
                <w:rFonts w:ascii="Times New Roman" w:hAnsi="Times New Roman"/>
                <w:sz w:val="20"/>
                <w:szCs w:val="20"/>
              </w:rPr>
              <w:t>10 Unit</w:t>
            </w:r>
          </w:p>
        </w:tc>
        <w:tc>
          <w:tcPr>
            <w:tcW w:w="992" w:type="dxa"/>
            <w:shd w:val="clear" w:color="auto" w:fill="FFFFFF"/>
            <w:vAlign w:val="center"/>
          </w:tcPr>
          <w:p w:rsidR="008A0A80" w:rsidRPr="00590DFA" w:rsidRDefault="008A0A80" w:rsidP="007B7B86">
            <w:pPr>
              <w:spacing w:after="0" w:line="240" w:lineRule="auto"/>
              <w:jc w:val="center"/>
              <w:rPr>
                <w:rFonts w:ascii="Times New Roman" w:hAnsi="Times New Roman"/>
                <w:sz w:val="20"/>
                <w:szCs w:val="20"/>
              </w:rPr>
            </w:pPr>
            <w:r w:rsidRPr="00590DFA">
              <w:rPr>
                <w:rFonts w:ascii="Times New Roman" w:hAnsi="Times New Roman"/>
                <w:sz w:val="20"/>
                <w:szCs w:val="20"/>
              </w:rPr>
              <w:t>8</w:t>
            </w:r>
          </w:p>
        </w:tc>
        <w:tc>
          <w:tcPr>
            <w:tcW w:w="992" w:type="dxa"/>
            <w:shd w:val="clear" w:color="auto" w:fill="FFFFFF"/>
            <w:vAlign w:val="center"/>
          </w:tcPr>
          <w:p w:rsidR="008A0A80" w:rsidRPr="00590DFA" w:rsidRDefault="008A0A80" w:rsidP="007B7B86">
            <w:pPr>
              <w:spacing w:after="0" w:line="240" w:lineRule="auto"/>
              <w:jc w:val="center"/>
              <w:rPr>
                <w:rFonts w:ascii="Times New Roman" w:hAnsi="Times New Roman"/>
                <w:sz w:val="20"/>
                <w:szCs w:val="20"/>
              </w:rPr>
            </w:pPr>
            <w:r w:rsidRPr="00590DFA">
              <w:rPr>
                <w:rFonts w:ascii="Times New Roman" w:hAnsi="Times New Roman"/>
                <w:sz w:val="20"/>
                <w:szCs w:val="20"/>
              </w:rPr>
              <w:t>2</w:t>
            </w:r>
          </w:p>
        </w:tc>
        <w:tc>
          <w:tcPr>
            <w:tcW w:w="1276" w:type="dxa"/>
            <w:shd w:val="clear" w:color="auto" w:fill="FFFFFF"/>
            <w:vAlign w:val="center"/>
          </w:tcPr>
          <w:p w:rsidR="008A0A80" w:rsidRPr="00590DFA" w:rsidRDefault="008A0A80" w:rsidP="007B7B86">
            <w:pPr>
              <w:spacing w:after="0" w:line="240" w:lineRule="auto"/>
              <w:jc w:val="center"/>
              <w:rPr>
                <w:rFonts w:ascii="Times New Roman" w:hAnsi="Times New Roman"/>
                <w:sz w:val="20"/>
                <w:szCs w:val="20"/>
              </w:rPr>
            </w:pPr>
            <w:r w:rsidRPr="00590DFA">
              <w:rPr>
                <w:rFonts w:ascii="Times New Roman" w:hAnsi="Times New Roman"/>
                <w:sz w:val="20"/>
                <w:szCs w:val="20"/>
              </w:rPr>
              <w:t>-</w:t>
            </w:r>
          </w:p>
        </w:tc>
      </w:tr>
      <w:tr w:rsidR="008A0A80" w:rsidRPr="00590DFA" w:rsidTr="002C3420">
        <w:trPr>
          <w:trHeight w:val="406"/>
        </w:trPr>
        <w:tc>
          <w:tcPr>
            <w:tcW w:w="993" w:type="dxa"/>
            <w:shd w:val="clear" w:color="auto" w:fill="FFFFFF"/>
            <w:vAlign w:val="bottom"/>
          </w:tcPr>
          <w:p w:rsidR="008A0A80" w:rsidRPr="00590DFA" w:rsidRDefault="008A0A80" w:rsidP="007B7B86">
            <w:pPr>
              <w:spacing w:after="0"/>
              <w:jc w:val="center"/>
              <w:rPr>
                <w:rFonts w:ascii="Times New Roman" w:hAnsi="Times New Roman"/>
                <w:color w:val="000000"/>
                <w:sz w:val="20"/>
                <w:szCs w:val="20"/>
              </w:rPr>
            </w:pPr>
            <w:r w:rsidRPr="00590DFA">
              <w:rPr>
                <w:rFonts w:ascii="Times New Roman" w:hAnsi="Times New Roman"/>
                <w:color w:val="000000"/>
                <w:sz w:val="20"/>
                <w:szCs w:val="20"/>
              </w:rPr>
              <w:t>80</w:t>
            </w:r>
          </w:p>
        </w:tc>
        <w:tc>
          <w:tcPr>
            <w:tcW w:w="2976" w:type="dxa"/>
            <w:shd w:val="clear" w:color="auto" w:fill="FFFFFF"/>
            <w:vAlign w:val="center"/>
          </w:tcPr>
          <w:p w:rsidR="008A0A80" w:rsidRPr="00590DFA" w:rsidRDefault="008A0A80" w:rsidP="007B7B86">
            <w:pPr>
              <w:spacing w:after="0" w:line="240" w:lineRule="auto"/>
              <w:rPr>
                <w:rFonts w:ascii="Times New Roman" w:hAnsi="Times New Roman"/>
                <w:sz w:val="20"/>
                <w:szCs w:val="20"/>
              </w:rPr>
            </w:pPr>
            <w:r w:rsidRPr="00590DFA">
              <w:rPr>
                <w:rFonts w:ascii="Times New Roman" w:hAnsi="Times New Roman"/>
                <w:sz w:val="20"/>
                <w:szCs w:val="20"/>
              </w:rPr>
              <w:t>Printer Dot Matrik</w:t>
            </w:r>
          </w:p>
        </w:tc>
        <w:tc>
          <w:tcPr>
            <w:tcW w:w="1560" w:type="dxa"/>
            <w:shd w:val="clear" w:color="auto" w:fill="FFFFFF"/>
            <w:vAlign w:val="center"/>
          </w:tcPr>
          <w:p w:rsidR="008A0A80" w:rsidRPr="00590DFA" w:rsidRDefault="008A0A80" w:rsidP="007B7B86">
            <w:pPr>
              <w:spacing w:after="0" w:line="240" w:lineRule="auto"/>
              <w:rPr>
                <w:rFonts w:ascii="Times New Roman" w:hAnsi="Times New Roman"/>
                <w:sz w:val="20"/>
                <w:szCs w:val="20"/>
              </w:rPr>
            </w:pPr>
            <w:r w:rsidRPr="00590DFA">
              <w:rPr>
                <w:rFonts w:ascii="Times New Roman" w:hAnsi="Times New Roman"/>
                <w:sz w:val="20"/>
                <w:szCs w:val="20"/>
              </w:rPr>
              <w:t>1 Unit</w:t>
            </w:r>
          </w:p>
        </w:tc>
        <w:tc>
          <w:tcPr>
            <w:tcW w:w="992" w:type="dxa"/>
            <w:shd w:val="clear" w:color="auto" w:fill="FFFFFF"/>
            <w:vAlign w:val="center"/>
          </w:tcPr>
          <w:p w:rsidR="008A0A80" w:rsidRPr="00590DFA" w:rsidRDefault="008A0A80" w:rsidP="007B7B86">
            <w:pPr>
              <w:spacing w:after="0" w:line="240" w:lineRule="auto"/>
              <w:jc w:val="center"/>
              <w:rPr>
                <w:rFonts w:ascii="Times New Roman" w:hAnsi="Times New Roman"/>
                <w:sz w:val="20"/>
                <w:szCs w:val="20"/>
              </w:rPr>
            </w:pPr>
            <w:r w:rsidRPr="00590DFA">
              <w:rPr>
                <w:rFonts w:ascii="Times New Roman" w:hAnsi="Times New Roman"/>
                <w:sz w:val="20"/>
                <w:szCs w:val="20"/>
              </w:rPr>
              <w:t>-</w:t>
            </w:r>
          </w:p>
        </w:tc>
        <w:tc>
          <w:tcPr>
            <w:tcW w:w="992" w:type="dxa"/>
            <w:shd w:val="clear" w:color="auto" w:fill="FFFFFF"/>
            <w:vAlign w:val="center"/>
          </w:tcPr>
          <w:p w:rsidR="008A0A80" w:rsidRPr="00590DFA" w:rsidRDefault="008A0A80" w:rsidP="007B7B86">
            <w:pPr>
              <w:spacing w:after="0" w:line="240" w:lineRule="auto"/>
              <w:jc w:val="center"/>
              <w:rPr>
                <w:rFonts w:ascii="Times New Roman" w:hAnsi="Times New Roman"/>
                <w:sz w:val="20"/>
                <w:szCs w:val="20"/>
              </w:rPr>
            </w:pPr>
            <w:r w:rsidRPr="00590DFA">
              <w:rPr>
                <w:rFonts w:ascii="Times New Roman" w:hAnsi="Times New Roman"/>
                <w:sz w:val="20"/>
                <w:szCs w:val="20"/>
              </w:rPr>
              <w:t>-</w:t>
            </w:r>
          </w:p>
        </w:tc>
        <w:tc>
          <w:tcPr>
            <w:tcW w:w="1276" w:type="dxa"/>
            <w:shd w:val="clear" w:color="auto" w:fill="FFFFFF"/>
            <w:vAlign w:val="center"/>
          </w:tcPr>
          <w:p w:rsidR="008A0A80" w:rsidRPr="00590DFA" w:rsidRDefault="008A0A80" w:rsidP="007B7B86">
            <w:pPr>
              <w:spacing w:after="0" w:line="240" w:lineRule="auto"/>
              <w:jc w:val="center"/>
              <w:rPr>
                <w:rFonts w:ascii="Times New Roman" w:hAnsi="Times New Roman"/>
                <w:sz w:val="20"/>
                <w:szCs w:val="20"/>
              </w:rPr>
            </w:pPr>
            <w:r w:rsidRPr="00590DFA">
              <w:rPr>
                <w:rFonts w:ascii="Times New Roman" w:hAnsi="Times New Roman"/>
                <w:sz w:val="20"/>
                <w:szCs w:val="20"/>
              </w:rPr>
              <w:t>1</w:t>
            </w:r>
          </w:p>
        </w:tc>
      </w:tr>
      <w:tr w:rsidR="008A0A80" w:rsidRPr="00590DFA" w:rsidTr="002C3420">
        <w:trPr>
          <w:trHeight w:val="406"/>
        </w:trPr>
        <w:tc>
          <w:tcPr>
            <w:tcW w:w="993" w:type="dxa"/>
            <w:shd w:val="clear" w:color="auto" w:fill="FFFFFF"/>
            <w:vAlign w:val="bottom"/>
          </w:tcPr>
          <w:p w:rsidR="008A0A80" w:rsidRPr="00590DFA" w:rsidRDefault="008A0A80" w:rsidP="007B7B86">
            <w:pPr>
              <w:spacing w:after="0"/>
              <w:jc w:val="center"/>
              <w:rPr>
                <w:rFonts w:ascii="Times New Roman" w:hAnsi="Times New Roman"/>
                <w:color w:val="000000"/>
                <w:sz w:val="20"/>
                <w:szCs w:val="20"/>
              </w:rPr>
            </w:pPr>
            <w:r w:rsidRPr="00590DFA">
              <w:rPr>
                <w:rFonts w:ascii="Times New Roman" w:hAnsi="Times New Roman"/>
                <w:color w:val="000000"/>
                <w:sz w:val="20"/>
                <w:szCs w:val="20"/>
              </w:rPr>
              <w:t>81</w:t>
            </w:r>
          </w:p>
        </w:tc>
        <w:tc>
          <w:tcPr>
            <w:tcW w:w="2976" w:type="dxa"/>
            <w:shd w:val="clear" w:color="auto" w:fill="FFFFFF"/>
            <w:vAlign w:val="center"/>
          </w:tcPr>
          <w:p w:rsidR="008A0A80" w:rsidRPr="00590DFA" w:rsidRDefault="008A0A80" w:rsidP="007B7B86">
            <w:pPr>
              <w:spacing w:after="0" w:line="240" w:lineRule="auto"/>
              <w:rPr>
                <w:rFonts w:ascii="Times New Roman" w:hAnsi="Times New Roman"/>
                <w:sz w:val="20"/>
                <w:szCs w:val="20"/>
              </w:rPr>
            </w:pPr>
            <w:r w:rsidRPr="00590DFA">
              <w:rPr>
                <w:rFonts w:ascii="Times New Roman" w:hAnsi="Times New Roman"/>
                <w:sz w:val="20"/>
                <w:szCs w:val="20"/>
              </w:rPr>
              <w:t>Printer Laser Jet</w:t>
            </w:r>
          </w:p>
        </w:tc>
        <w:tc>
          <w:tcPr>
            <w:tcW w:w="1560" w:type="dxa"/>
            <w:shd w:val="clear" w:color="auto" w:fill="FFFFFF"/>
            <w:vAlign w:val="center"/>
          </w:tcPr>
          <w:p w:rsidR="008A0A80" w:rsidRPr="00590DFA" w:rsidRDefault="008A0A80" w:rsidP="007B7B86">
            <w:pPr>
              <w:spacing w:after="0" w:line="240" w:lineRule="auto"/>
              <w:rPr>
                <w:rFonts w:ascii="Times New Roman" w:hAnsi="Times New Roman"/>
                <w:sz w:val="20"/>
                <w:szCs w:val="20"/>
              </w:rPr>
            </w:pPr>
            <w:r w:rsidRPr="00590DFA">
              <w:rPr>
                <w:rFonts w:ascii="Times New Roman" w:hAnsi="Times New Roman"/>
                <w:sz w:val="20"/>
                <w:szCs w:val="20"/>
              </w:rPr>
              <w:t xml:space="preserve">1 Unit </w:t>
            </w:r>
          </w:p>
        </w:tc>
        <w:tc>
          <w:tcPr>
            <w:tcW w:w="992" w:type="dxa"/>
            <w:shd w:val="clear" w:color="auto" w:fill="FFFFFF"/>
            <w:vAlign w:val="center"/>
          </w:tcPr>
          <w:p w:rsidR="008A0A80" w:rsidRPr="00590DFA" w:rsidRDefault="008A0A80" w:rsidP="007B7B86">
            <w:pPr>
              <w:spacing w:after="0" w:line="240" w:lineRule="auto"/>
              <w:jc w:val="center"/>
              <w:rPr>
                <w:rFonts w:ascii="Times New Roman" w:hAnsi="Times New Roman"/>
                <w:sz w:val="20"/>
                <w:szCs w:val="20"/>
              </w:rPr>
            </w:pPr>
            <w:r w:rsidRPr="00590DFA">
              <w:rPr>
                <w:rFonts w:ascii="Times New Roman" w:hAnsi="Times New Roman"/>
                <w:sz w:val="20"/>
                <w:szCs w:val="20"/>
              </w:rPr>
              <w:t>-</w:t>
            </w:r>
          </w:p>
        </w:tc>
        <w:tc>
          <w:tcPr>
            <w:tcW w:w="992" w:type="dxa"/>
            <w:shd w:val="clear" w:color="auto" w:fill="FFFFFF"/>
            <w:vAlign w:val="center"/>
          </w:tcPr>
          <w:p w:rsidR="008A0A80" w:rsidRPr="00590DFA" w:rsidRDefault="008A0A80" w:rsidP="007B7B86">
            <w:pPr>
              <w:spacing w:after="0" w:line="240" w:lineRule="auto"/>
              <w:jc w:val="center"/>
              <w:rPr>
                <w:rFonts w:ascii="Times New Roman" w:hAnsi="Times New Roman"/>
                <w:sz w:val="20"/>
                <w:szCs w:val="20"/>
              </w:rPr>
            </w:pPr>
            <w:r w:rsidRPr="00590DFA">
              <w:rPr>
                <w:rFonts w:ascii="Times New Roman" w:hAnsi="Times New Roman"/>
                <w:sz w:val="20"/>
                <w:szCs w:val="20"/>
              </w:rPr>
              <w:t>1</w:t>
            </w:r>
          </w:p>
        </w:tc>
        <w:tc>
          <w:tcPr>
            <w:tcW w:w="1276" w:type="dxa"/>
            <w:shd w:val="clear" w:color="auto" w:fill="FFFFFF"/>
            <w:vAlign w:val="center"/>
          </w:tcPr>
          <w:p w:rsidR="008A0A80" w:rsidRPr="00590DFA" w:rsidRDefault="008A0A80" w:rsidP="007B7B86">
            <w:pPr>
              <w:spacing w:after="0" w:line="240" w:lineRule="auto"/>
              <w:jc w:val="center"/>
              <w:rPr>
                <w:rFonts w:ascii="Times New Roman" w:hAnsi="Times New Roman"/>
                <w:sz w:val="20"/>
                <w:szCs w:val="20"/>
              </w:rPr>
            </w:pPr>
            <w:r w:rsidRPr="00590DFA">
              <w:rPr>
                <w:rFonts w:ascii="Times New Roman" w:hAnsi="Times New Roman"/>
                <w:sz w:val="20"/>
                <w:szCs w:val="20"/>
              </w:rPr>
              <w:t>-</w:t>
            </w:r>
          </w:p>
        </w:tc>
      </w:tr>
      <w:tr w:rsidR="008A0A80" w:rsidRPr="00590DFA" w:rsidTr="002C3420">
        <w:trPr>
          <w:trHeight w:val="406"/>
        </w:trPr>
        <w:tc>
          <w:tcPr>
            <w:tcW w:w="993" w:type="dxa"/>
            <w:shd w:val="clear" w:color="auto" w:fill="FFFFFF"/>
            <w:vAlign w:val="bottom"/>
          </w:tcPr>
          <w:p w:rsidR="008A0A80" w:rsidRPr="00590DFA" w:rsidRDefault="008A0A80" w:rsidP="007B7B86">
            <w:pPr>
              <w:spacing w:after="0"/>
              <w:jc w:val="center"/>
              <w:rPr>
                <w:rFonts w:ascii="Times New Roman" w:hAnsi="Times New Roman"/>
                <w:color w:val="000000"/>
                <w:sz w:val="20"/>
                <w:szCs w:val="20"/>
              </w:rPr>
            </w:pPr>
            <w:r w:rsidRPr="00590DFA">
              <w:rPr>
                <w:rFonts w:ascii="Times New Roman" w:hAnsi="Times New Roman"/>
                <w:color w:val="000000"/>
                <w:sz w:val="20"/>
                <w:szCs w:val="20"/>
              </w:rPr>
              <w:t>82</w:t>
            </w:r>
          </w:p>
        </w:tc>
        <w:tc>
          <w:tcPr>
            <w:tcW w:w="2976" w:type="dxa"/>
            <w:shd w:val="clear" w:color="auto" w:fill="FFFFFF"/>
            <w:vAlign w:val="center"/>
          </w:tcPr>
          <w:p w:rsidR="008A0A80" w:rsidRPr="00590DFA" w:rsidRDefault="008A0A80" w:rsidP="007B7B86">
            <w:pPr>
              <w:spacing w:after="0" w:line="240" w:lineRule="auto"/>
              <w:rPr>
                <w:rFonts w:ascii="Times New Roman" w:hAnsi="Times New Roman"/>
                <w:sz w:val="20"/>
                <w:szCs w:val="20"/>
              </w:rPr>
            </w:pPr>
            <w:r w:rsidRPr="00590DFA">
              <w:rPr>
                <w:rFonts w:ascii="Times New Roman" w:hAnsi="Times New Roman"/>
                <w:sz w:val="20"/>
                <w:szCs w:val="20"/>
              </w:rPr>
              <w:t>Printer Deskjet</w:t>
            </w:r>
          </w:p>
        </w:tc>
        <w:tc>
          <w:tcPr>
            <w:tcW w:w="1560" w:type="dxa"/>
            <w:shd w:val="clear" w:color="auto" w:fill="FFFFFF"/>
            <w:vAlign w:val="center"/>
          </w:tcPr>
          <w:p w:rsidR="008A0A80" w:rsidRPr="00590DFA" w:rsidRDefault="008A0A80" w:rsidP="007B7B86">
            <w:pPr>
              <w:spacing w:after="0" w:line="240" w:lineRule="auto"/>
              <w:rPr>
                <w:rFonts w:ascii="Times New Roman" w:hAnsi="Times New Roman"/>
                <w:sz w:val="20"/>
                <w:szCs w:val="20"/>
              </w:rPr>
            </w:pPr>
            <w:r w:rsidRPr="00590DFA">
              <w:rPr>
                <w:rFonts w:ascii="Times New Roman" w:hAnsi="Times New Roman"/>
                <w:sz w:val="20"/>
                <w:szCs w:val="20"/>
              </w:rPr>
              <w:t>5 Unit</w:t>
            </w:r>
          </w:p>
        </w:tc>
        <w:tc>
          <w:tcPr>
            <w:tcW w:w="992" w:type="dxa"/>
            <w:shd w:val="clear" w:color="auto" w:fill="FFFFFF"/>
            <w:vAlign w:val="center"/>
          </w:tcPr>
          <w:p w:rsidR="008A0A80" w:rsidRPr="00590DFA" w:rsidRDefault="008A0A80" w:rsidP="007B7B86">
            <w:pPr>
              <w:spacing w:after="0" w:line="240" w:lineRule="auto"/>
              <w:jc w:val="center"/>
              <w:rPr>
                <w:rFonts w:ascii="Times New Roman" w:hAnsi="Times New Roman"/>
                <w:sz w:val="20"/>
                <w:szCs w:val="20"/>
              </w:rPr>
            </w:pPr>
            <w:r w:rsidRPr="00590DFA">
              <w:rPr>
                <w:rFonts w:ascii="Times New Roman" w:hAnsi="Times New Roman"/>
                <w:sz w:val="20"/>
                <w:szCs w:val="20"/>
              </w:rPr>
              <w:t>4</w:t>
            </w:r>
          </w:p>
        </w:tc>
        <w:tc>
          <w:tcPr>
            <w:tcW w:w="992" w:type="dxa"/>
            <w:shd w:val="clear" w:color="auto" w:fill="FFFFFF"/>
            <w:vAlign w:val="center"/>
          </w:tcPr>
          <w:p w:rsidR="008A0A80" w:rsidRPr="00590DFA" w:rsidRDefault="008A0A80" w:rsidP="007B7B86">
            <w:pPr>
              <w:spacing w:after="0" w:line="240" w:lineRule="auto"/>
              <w:jc w:val="center"/>
              <w:rPr>
                <w:rFonts w:ascii="Times New Roman" w:hAnsi="Times New Roman"/>
                <w:sz w:val="20"/>
                <w:szCs w:val="20"/>
              </w:rPr>
            </w:pPr>
            <w:r w:rsidRPr="00590DFA">
              <w:rPr>
                <w:rFonts w:ascii="Times New Roman" w:hAnsi="Times New Roman"/>
                <w:sz w:val="20"/>
                <w:szCs w:val="20"/>
              </w:rPr>
              <w:t>1</w:t>
            </w:r>
          </w:p>
        </w:tc>
        <w:tc>
          <w:tcPr>
            <w:tcW w:w="1276" w:type="dxa"/>
            <w:shd w:val="clear" w:color="auto" w:fill="FFFFFF"/>
            <w:vAlign w:val="center"/>
          </w:tcPr>
          <w:p w:rsidR="008A0A80" w:rsidRPr="00590DFA" w:rsidRDefault="008A0A80" w:rsidP="007B7B86">
            <w:pPr>
              <w:spacing w:after="0" w:line="240" w:lineRule="auto"/>
              <w:jc w:val="center"/>
              <w:rPr>
                <w:rFonts w:ascii="Times New Roman" w:hAnsi="Times New Roman"/>
                <w:sz w:val="20"/>
                <w:szCs w:val="20"/>
              </w:rPr>
            </w:pPr>
            <w:r w:rsidRPr="00590DFA">
              <w:rPr>
                <w:rFonts w:ascii="Times New Roman" w:hAnsi="Times New Roman"/>
                <w:sz w:val="20"/>
                <w:szCs w:val="20"/>
              </w:rPr>
              <w:t>-</w:t>
            </w:r>
          </w:p>
        </w:tc>
      </w:tr>
      <w:tr w:rsidR="008A0A80" w:rsidRPr="00590DFA" w:rsidTr="002C3420">
        <w:trPr>
          <w:trHeight w:val="406"/>
        </w:trPr>
        <w:tc>
          <w:tcPr>
            <w:tcW w:w="993" w:type="dxa"/>
            <w:shd w:val="clear" w:color="auto" w:fill="FFFFFF"/>
            <w:vAlign w:val="bottom"/>
          </w:tcPr>
          <w:p w:rsidR="008A0A80" w:rsidRPr="00590DFA" w:rsidRDefault="008A0A80" w:rsidP="007B7B86">
            <w:pPr>
              <w:spacing w:after="0"/>
              <w:jc w:val="center"/>
              <w:rPr>
                <w:rFonts w:ascii="Times New Roman" w:hAnsi="Times New Roman"/>
                <w:color w:val="000000"/>
                <w:sz w:val="20"/>
                <w:szCs w:val="20"/>
              </w:rPr>
            </w:pPr>
            <w:r w:rsidRPr="00590DFA">
              <w:rPr>
                <w:rFonts w:ascii="Times New Roman" w:hAnsi="Times New Roman"/>
                <w:color w:val="000000"/>
                <w:sz w:val="20"/>
                <w:szCs w:val="20"/>
              </w:rPr>
              <w:t>83</w:t>
            </w:r>
          </w:p>
        </w:tc>
        <w:tc>
          <w:tcPr>
            <w:tcW w:w="2976" w:type="dxa"/>
            <w:shd w:val="clear" w:color="auto" w:fill="FFFFFF"/>
            <w:vAlign w:val="center"/>
          </w:tcPr>
          <w:p w:rsidR="008A0A80" w:rsidRPr="00590DFA" w:rsidRDefault="008A0A80" w:rsidP="007B7B86">
            <w:pPr>
              <w:spacing w:after="0" w:line="240" w:lineRule="auto"/>
              <w:rPr>
                <w:rFonts w:ascii="Times New Roman" w:hAnsi="Times New Roman"/>
                <w:sz w:val="20"/>
                <w:szCs w:val="20"/>
              </w:rPr>
            </w:pPr>
            <w:r w:rsidRPr="00590DFA">
              <w:rPr>
                <w:rFonts w:ascii="Times New Roman" w:hAnsi="Times New Roman"/>
                <w:sz w:val="20"/>
                <w:szCs w:val="20"/>
              </w:rPr>
              <w:t>Monitor Aktif</w:t>
            </w:r>
          </w:p>
        </w:tc>
        <w:tc>
          <w:tcPr>
            <w:tcW w:w="1560" w:type="dxa"/>
            <w:shd w:val="clear" w:color="auto" w:fill="FFFFFF"/>
            <w:vAlign w:val="center"/>
          </w:tcPr>
          <w:p w:rsidR="008A0A80" w:rsidRPr="00590DFA" w:rsidRDefault="008A0A80" w:rsidP="007B7B86">
            <w:pPr>
              <w:spacing w:after="0" w:line="240" w:lineRule="auto"/>
              <w:rPr>
                <w:rFonts w:ascii="Times New Roman" w:hAnsi="Times New Roman"/>
                <w:sz w:val="20"/>
                <w:szCs w:val="20"/>
              </w:rPr>
            </w:pPr>
            <w:r w:rsidRPr="00590DFA">
              <w:rPr>
                <w:rFonts w:ascii="Times New Roman" w:hAnsi="Times New Roman"/>
                <w:sz w:val="20"/>
                <w:szCs w:val="20"/>
              </w:rPr>
              <w:t>1 Unit</w:t>
            </w:r>
          </w:p>
        </w:tc>
        <w:tc>
          <w:tcPr>
            <w:tcW w:w="992" w:type="dxa"/>
            <w:shd w:val="clear" w:color="auto" w:fill="FFFFFF"/>
            <w:vAlign w:val="center"/>
          </w:tcPr>
          <w:p w:rsidR="008A0A80" w:rsidRPr="00590DFA" w:rsidRDefault="008A0A80" w:rsidP="007B7B86">
            <w:pPr>
              <w:spacing w:after="0" w:line="240" w:lineRule="auto"/>
              <w:jc w:val="center"/>
              <w:rPr>
                <w:rFonts w:ascii="Times New Roman" w:hAnsi="Times New Roman"/>
                <w:sz w:val="20"/>
                <w:szCs w:val="20"/>
              </w:rPr>
            </w:pPr>
            <w:r w:rsidRPr="00590DFA">
              <w:rPr>
                <w:rFonts w:ascii="Times New Roman" w:hAnsi="Times New Roman"/>
                <w:sz w:val="20"/>
                <w:szCs w:val="20"/>
              </w:rPr>
              <w:t>1</w:t>
            </w:r>
          </w:p>
        </w:tc>
        <w:tc>
          <w:tcPr>
            <w:tcW w:w="992" w:type="dxa"/>
            <w:shd w:val="clear" w:color="auto" w:fill="FFFFFF"/>
            <w:vAlign w:val="center"/>
          </w:tcPr>
          <w:p w:rsidR="008A0A80" w:rsidRPr="00590DFA" w:rsidRDefault="008A0A80" w:rsidP="007B7B86">
            <w:pPr>
              <w:spacing w:after="0" w:line="240" w:lineRule="auto"/>
              <w:jc w:val="center"/>
              <w:rPr>
                <w:rFonts w:ascii="Times New Roman" w:hAnsi="Times New Roman"/>
                <w:sz w:val="20"/>
                <w:szCs w:val="20"/>
              </w:rPr>
            </w:pPr>
            <w:r w:rsidRPr="00590DFA">
              <w:rPr>
                <w:rFonts w:ascii="Times New Roman" w:hAnsi="Times New Roman"/>
                <w:sz w:val="20"/>
                <w:szCs w:val="20"/>
              </w:rPr>
              <w:t>-</w:t>
            </w:r>
          </w:p>
        </w:tc>
        <w:tc>
          <w:tcPr>
            <w:tcW w:w="1276" w:type="dxa"/>
            <w:shd w:val="clear" w:color="auto" w:fill="FFFFFF"/>
            <w:vAlign w:val="center"/>
          </w:tcPr>
          <w:p w:rsidR="008A0A80" w:rsidRPr="00590DFA" w:rsidRDefault="008A0A80" w:rsidP="007B7B86">
            <w:pPr>
              <w:spacing w:after="0" w:line="240" w:lineRule="auto"/>
              <w:jc w:val="center"/>
              <w:rPr>
                <w:rFonts w:ascii="Times New Roman" w:hAnsi="Times New Roman"/>
                <w:sz w:val="20"/>
                <w:szCs w:val="20"/>
              </w:rPr>
            </w:pPr>
            <w:r w:rsidRPr="00590DFA">
              <w:rPr>
                <w:rFonts w:ascii="Times New Roman" w:hAnsi="Times New Roman"/>
                <w:sz w:val="20"/>
                <w:szCs w:val="20"/>
              </w:rPr>
              <w:t>-</w:t>
            </w:r>
          </w:p>
        </w:tc>
      </w:tr>
      <w:tr w:rsidR="008A0A80" w:rsidRPr="00590DFA" w:rsidTr="002C3420">
        <w:trPr>
          <w:trHeight w:val="406"/>
        </w:trPr>
        <w:tc>
          <w:tcPr>
            <w:tcW w:w="993" w:type="dxa"/>
            <w:shd w:val="clear" w:color="auto" w:fill="FFFFFF"/>
            <w:vAlign w:val="bottom"/>
          </w:tcPr>
          <w:p w:rsidR="008A0A80" w:rsidRPr="00590DFA" w:rsidRDefault="008A0A80" w:rsidP="007B7B86">
            <w:pPr>
              <w:spacing w:after="0"/>
              <w:jc w:val="center"/>
              <w:rPr>
                <w:rFonts w:ascii="Times New Roman" w:hAnsi="Times New Roman"/>
                <w:color w:val="000000"/>
                <w:sz w:val="20"/>
                <w:szCs w:val="20"/>
              </w:rPr>
            </w:pPr>
            <w:r w:rsidRPr="00590DFA">
              <w:rPr>
                <w:rFonts w:ascii="Times New Roman" w:hAnsi="Times New Roman"/>
                <w:color w:val="000000"/>
                <w:sz w:val="20"/>
                <w:szCs w:val="20"/>
              </w:rPr>
              <w:t>84</w:t>
            </w:r>
          </w:p>
        </w:tc>
        <w:tc>
          <w:tcPr>
            <w:tcW w:w="2976" w:type="dxa"/>
            <w:shd w:val="clear" w:color="auto" w:fill="FFFFFF"/>
            <w:vAlign w:val="center"/>
          </w:tcPr>
          <w:p w:rsidR="008A0A80" w:rsidRPr="00590DFA" w:rsidRDefault="008A0A80" w:rsidP="007B7B86">
            <w:pPr>
              <w:spacing w:after="0" w:line="240" w:lineRule="auto"/>
              <w:rPr>
                <w:rFonts w:ascii="Times New Roman" w:hAnsi="Times New Roman"/>
                <w:sz w:val="20"/>
                <w:szCs w:val="20"/>
              </w:rPr>
            </w:pPr>
            <w:r w:rsidRPr="00590DFA">
              <w:rPr>
                <w:rFonts w:ascii="Times New Roman" w:hAnsi="Times New Roman"/>
                <w:sz w:val="20"/>
                <w:szCs w:val="20"/>
              </w:rPr>
              <w:t>Kabel Sound</w:t>
            </w:r>
          </w:p>
        </w:tc>
        <w:tc>
          <w:tcPr>
            <w:tcW w:w="1560" w:type="dxa"/>
            <w:shd w:val="clear" w:color="auto" w:fill="FFFFFF"/>
            <w:vAlign w:val="center"/>
          </w:tcPr>
          <w:p w:rsidR="008A0A80" w:rsidRPr="00590DFA" w:rsidRDefault="008A0A80" w:rsidP="007B7B86">
            <w:pPr>
              <w:spacing w:after="0" w:line="240" w:lineRule="auto"/>
              <w:rPr>
                <w:rFonts w:ascii="Times New Roman" w:hAnsi="Times New Roman"/>
                <w:sz w:val="20"/>
                <w:szCs w:val="20"/>
              </w:rPr>
            </w:pPr>
            <w:r w:rsidRPr="00590DFA">
              <w:rPr>
                <w:rFonts w:ascii="Times New Roman" w:hAnsi="Times New Roman"/>
                <w:sz w:val="20"/>
                <w:szCs w:val="20"/>
              </w:rPr>
              <w:t>1 Unit</w:t>
            </w:r>
          </w:p>
        </w:tc>
        <w:tc>
          <w:tcPr>
            <w:tcW w:w="992" w:type="dxa"/>
            <w:shd w:val="clear" w:color="auto" w:fill="FFFFFF"/>
            <w:vAlign w:val="center"/>
          </w:tcPr>
          <w:p w:rsidR="008A0A80" w:rsidRPr="00590DFA" w:rsidRDefault="008A0A80" w:rsidP="007B7B86">
            <w:pPr>
              <w:spacing w:after="0" w:line="240" w:lineRule="auto"/>
              <w:jc w:val="center"/>
              <w:rPr>
                <w:rFonts w:ascii="Times New Roman" w:hAnsi="Times New Roman"/>
                <w:sz w:val="20"/>
                <w:szCs w:val="20"/>
              </w:rPr>
            </w:pPr>
            <w:r w:rsidRPr="00590DFA">
              <w:rPr>
                <w:rFonts w:ascii="Times New Roman" w:hAnsi="Times New Roman"/>
                <w:sz w:val="20"/>
                <w:szCs w:val="20"/>
              </w:rPr>
              <w:t>1</w:t>
            </w:r>
          </w:p>
        </w:tc>
        <w:tc>
          <w:tcPr>
            <w:tcW w:w="992" w:type="dxa"/>
            <w:shd w:val="clear" w:color="auto" w:fill="FFFFFF"/>
            <w:vAlign w:val="center"/>
          </w:tcPr>
          <w:p w:rsidR="008A0A80" w:rsidRPr="00590DFA" w:rsidRDefault="008A0A80" w:rsidP="007B7B86">
            <w:pPr>
              <w:spacing w:after="0" w:line="240" w:lineRule="auto"/>
              <w:jc w:val="center"/>
              <w:rPr>
                <w:rFonts w:ascii="Times New Roman" w:hAnsi="Times New Roman"/>
                <w:sz w:val="20"/>
                <w:szCs w:val="20"/>
              </w:rPr>
            </w:pPr>
            <w:r w:rsidRPr="00590DFA">
              <w:rPr>
                <w:rFonts w:ascii="Times New Roman" w:hAnsi="Times New Roman"/>
                <w:sz w:val="20"/>
                <w:szCs w:val="20"/>
              </w:rPr>
              <w:t>-</w:t>
            </w:r>
          </w:p>
        </w:tc>
        <w:tc>
          <w:tcPr>
            <w:tcW w:w="1276" w:type="dxa"/>
            <w:shd w:val="clear" w:color="auto" w:fill="FFFFFF"/>
            <w:vAlign w:val="center"/>
          </w:tcPr>
          <w:p w:rsidR="008A0A80" w:rsidRPr="00590DFA" w:rsidRDefault="008A0A80" w:rsidP="007B7B86">
            <w:pPr>
              <w:spacing w:after="0" w:line="240" w:lineRule="auto"/>
              <w:jc w:val="center"/>
              <w:rPr>
                <w:rFonts w:ascii="Times New Roman" w:hAnsi="Times New Roman"/>
                <w:sz w:val="20"/>
                <w:szCs w:val="20"/>
              </w:rPr>
            </w:pPr>
            <w:r w:rsidRPr="00590DFA">
              <w:rPr>
                <w:rFonts w:ascii="Times New Roman" w:hAnsi="Times New Roman"/>
                <w:sz w:val="20"/>
                <w:szCs w:val="20"/>
              </w:rPr>
              <w:t>-</w:t>
            </w:r>
          </w:p>
        </w:tc>
      </w:tr>
      <w:tr w:rsidR="008A0A80" w:rsidRPr="00590DFA" w:rsidTr="002C3420">
        <w:trPr>
          <w:trHeight w:val="406"/>
        </w:trPr>
        <w:tc>
          <w:tcPr>
            <w:tcW w:w="993" w:type="dxa"/>
            <w:shd w:val="clear" w:color="auto" w:fill="FFFFFF"/>
            <w:vAlign w:val="bottom"/>
          </w:tcPr>
          <w:p w:rsidR="008A0A80" w:rsidRPr="00590DFA" w:rsidRDefault="008A0A80" w:rsidP="007B7B86">
            <w:pPr>
              <w:spacing w:after="0"/>
              <w:jc w:val="center"/>
              <w:rPr>
                <w:rFonts w:ascii="Times New Roman" w:hAnsi="Times New Roman"/>
                <w:color w:val="000000"/>
                <w:sz w:val="20"/>
                <w:szCs w:val="20"/>
              </w:rPr>
            </w:pPr>
            <w:r w:rsidRPr="00590DFA">
              <w:rPr>
                <w:rFonts w:ascii="Times New Roman" w:hAnsi="Times New Roman"/>
                <w:color w:val="000000"/>
                <w:sz w:val="20"/>
                <w:szCs w:val="20"/>
              </w:rPr>
              <w:t>85</w:t>
            </w:r>
          </w:p>
        </w:tc>
        <w:tc>
          <w:tcPr>
            <w:tcW w:w="2976" w:type="dxa"/>
            <w:shd w:val="clear" w:color="auto" w:fill="FFFFFF"/>
            <w:vAlign w:val="center"/>
          </w:tcPr>
          <w:p w:rsidR="008A0A80" w:rsidRPr="00590DFA" w:rsidRDefault="008A0A80" w:rsidP="007B7B86">
            <w:pPr>
              <w:spacing w:after="0" w:line="240" w:lineRule="auto"/>
              <w:rPr>
                <w:rFonts w:ascii="Times New Roman" w:hAnsi="Times New Roman"/>
                <w:sz w:val="20"/>
                <w:szCs w:val="20"/>
              </w:rPr>
            </w:pPr>
            <w:r w:rsidRPr="00590DFA">
              <w:rPr>
                <w:rFonts w:ascii="Times New Roman" w:hAnsi="Times New Roman"/>
                <w:sz w:val="20"/>
                <w:szCs w:val="20"/>
              </w:rPr>
              <w:t>Kabel Listrik</w:t>
            </w:r>
          </w:p>
        </w:tc>
        <w:tc>
          <w:tcPr>
            <w:tcW w:w="1560" w:type="dxa"/>
            <w:shd w:val="clear" w:color="auto" w:fill="FFFFFF"/>
            <w:vAlign w:val="center"/>
          </w:tcPr>
          <w:p w:rsidR="008A0A80" w:rsidRPr="00590DFA" w:rsidRDefault="008A0A80" w:rsidP="007B7B86">
            <w:pPr>
              <w:spacing w:after="0" w:line="240" w:lineRule="auto"/>
              <w:rPr>
                <w:rFonts w:ascii="Times New Roman" w:hAnsi="Times New Roman"/>
                <w:sz w:val="20"/>
                <w:szCs w:val="20"/>
              </w:rPr>
            </w:pPr>
            <w:r w:rsidRPr="00590DFA">
              <w:rPr>
                <w:rFonts w:ascii="Times New Roman" w:hAnsi="Times New Roman"/>
                <w:sz w:val="20"/>
                <w:szCs w:val="20"/>
              </w:rPr>
              <w:t>1 Unit</w:t>
            </w:r>
          </w:p>
        </w:tc>
        <w:tc>
          <w:tcPr>
            <w:tcW w:w="992" w:type="dxa"/>
            <w:shd w:val="clear" w:color="auto" w:fill="FFFFFF"/>
            <w:vAlign w:val="center"/>
          </w:tcPr>
          <w:p w:rsidR="008A0A80" w:rsidRPr="00590DFA" w:rsidRDefault="008A0A80" w:rsidP="007B7B86">
            <w:pPr>
              <w:spacing w:after="0" w:line="240" w:lineRule="auto"/>
              <w:jc w:val="center"/>
              <w:rPr>
                <w:rFonts w:ascii="Times New Roman" w:hAnsi="Times New Roman"/>
                <w:sz w:val="20"/>
                <w:szCs w:val="20"/>
              </w:rPr>
            </w:pPr>
            <w:r w:rsidRPr="00590DFA">
              <w:rPr>
                <w:rFonts w:ascii="Times New Roman" w:hAnsi="Times New Roman"/>
                <w:sz w:val="20"/>
                <w:szCs w:val="20"/>
              </w:rPr>
              <w:t>1</w:t>
            </w:r>
          </w:p>
        </w:tc>
        <w:tc>
          <w:tcPr>
            <w:tcW w:w="992" w:type="dxa"/>
            <w:shd w:val="clear" w:color="auto" w:fill="FFFFFF"/>
            <w:vAlign w:val="center"/>
          </w:tcPr>
          <w:p w:rsidR="008A0A80" w:rsidRPr="00590DFA" w:rsidRDefault="008A0A80" w:rsidP="007B7B86">
            <w:pPr>
              <w:spacing w:after="0" w:line="240" w:lineRule="auto"/>
              <w:jc w:val="center"/>
              <w:rPr>
                <w:rFonts w:ascii="Times New Roman" w:hAnsi="Times New Roman"/>
                <w:sz w:val="20"/>
                <w:szCs w:val="20"/>
              </w:rPr>
            </w:pPr>
            <w:r w:rsidRPr="00590DFA">
              <w:rPr>
                <w:rFonts w:ascii="Times New Roman" w:hAnsi="Times New Roman"/>
                <w:sz w:val="20"/>
                <w:szCs w:val="20"/>
              </w:rPr>
              <w:t>-</w:t>
            </w:r>
          </w:p>
        </w:tc>
        <w:tc>
          <w:tcPr>
            <w:tcW w:w="1276" w:type="dxa"/>
            <w:shd w:val="clear" w:color="auto" w:fill="FFFFFF"/>
            <w:vAlign w:val="center"/>
          </w:tcPr>
          <w:p w:rsidR="008A0A80" w:rsidRPr="00590DFA" w:rsidRDefault="008A0A80" w:rsidP="007B7B86">
            <w:pPr>
              <w:spacing w:after="0" w:line="240" w:lineRule="auto"/>
              <w:jc w:val="center"/>
              <w:rPr>
                <w:rFonts w:ascii="Times New Roman" w:hAnsi="Times New Roman"/>
                <w:sz w:val="20"/>
                <w:szCs w:val="20"/>
              </w:rPr>
            </w:pPr>
            <w:r w:rsidRPr="00590DFA">
              <w:rPr>
                <w:rFonts w:ascii="Times New Roman" w:hAnsi="Times New Roman"/>
                <w:sz w:val="20"/>
                <w:szCs w:val="20"/>
              </w:rPr>
              <w:t>-</w:t>
            </w:r>
          </w:p>
        </w:tc>
      </w:tr>
      <w:tr w:rsidR="008A0A80" w:rsidRPr="00590DFA" w:rsidTr="002C3420">
        <w:trPr>
          <w:trHeight w:val="406"/>
        </w:trPr>
        <w:tc>
          <w:tcPr>
            <w:tcW w:w="993" w:type="dxa"/>
            <w:shd w:val="clear" w:color="auto" w:fill="FFFFFF"/>
            <w:vAlign w:val="bottom"/>
          </w:tcPr>
          <w:p w:rsidR="008A0A80" w:rsidRPr="00590DFA" w:rsidRDefault="008A0A80" w:rsidP="007B7B86">
            <w:pPr>
              <w:spacing w:after="0"/>
              <w:jc w:val="center"/>
              <w:rPr>
                <w:rFonts w:ascii="Times New Roman" w:hAnsi="Times New Roman"/>
                <w:color w:val="000000"/>
                <w:sz w:val="20"/>
                <w:szCs w:val="20"/>
              </w:rPr>
            </w:pPr>
            <w:r w:rsidRPr="00590DFA">
              <w:rPr>
                <w:rFonts w:ascii="Times New Roman" w:hAnsi="Times New Roman"/>
                <w:color w:val="000000"/>
                <w:sz w:val="20"/>
                <w:szCs w:val="20"/>
              </w:rPr>
              <w:t>86</w:t>
            </w:r>
          </w:p>
        </w:tc>
        <w:tc>
          <w:tcPr>
            <w:tcW w:w="2976" w:type="dxa"/>
            <w:shd w:val="clear" w:color="auto" w:fill="FFFFFF"/>
            <w:vAlign w:val="center"/>
          </w:tcPr>
          <w:p w:rsidR="008A0A80" w:rsidRPr="00590DFA" w:rsidRDefault="008A0A80" w:rsidP="007B7B86">
            <w:pPr>
              <w:spacing w:after="0" w:line="240" w:lineRule="auto"/>
              <w:rPr>
                <w:rFonts w:ascii="Times New Roman" w:hAnsi="Times New Roman"/>
                <w:sz w:val="20"/>
                <w:szCs w:val="20"/>
              </w:rPr>
            </w:pPr>
            <w:r w:rsidRPr="00590DFA">
              <w:rPr>
                <w:rFonts w:ascii="Times New Roman" w:hAnsi="Times New Roman"/>
                <w:sz w:val="20"/>
                <w:szCs w:val="20"/>
              </w:rPr>
              <w:t>Printer</w:t>
            </w:r>
          </w:p>
        </w:tc>
        <w:tc>
          <w:tcPr>
            <w:tcW w:w="1560" w:type="dxa"/>
            <w:shd w:val="clear" w:color="auto" w:fill="FFFFFF"/>
            <w:vAlign w:val="center"/>
          </w:tcPr>
          <w:p w:rsidR="008A0A80" w:rsidRPr="00590DFA" w:rsidRDefault="008A0A80" w:rsidP="007B7B86">
            <w:pPr>
              <w:spacing w:after="0" w:line="240" w:lineRule="auto"/>
              <w:rPr>
                <w:rFonts w:ascii="Times New Roman" w:hAnsi="Times New Roman"/>
                <w:sz w:val="20"/>
                <w:szCs w:val="20"/>
              </w:rPr>
            </w:pPr>
            <w:r w:rsidRPr="00590DFA">
              <w:rPr>
                <w:rFonts w:ascii="Times New Roman" w:hAnsi="Times New Roman"/>
                <w:sz w:val="20"/>
                <w:szCs w:val="20"/>
              </w:rPr>
              <w:t>10 Unit</w:t>
            </w:r>
          </w:p>
        </w:tc>
        <w:tc>
          <w:tcPr>
            <w:tcW w:w="992" w:type="dxa"/>
            <w:shd w:val="clear" w:color="auto" w:fill="FFFFFF"/>
            <w:vAlign w:val="center"/>
          </w:tcPr>
          <w:p w:rsidR="008A0A80" w:rsidRPr="00590DFA" w:rsidRDefault="008A0A80" w:rsidP="007B7B86">
            <w:pPr>
              <w:spacing w:after="0" w:line="240" w:lineRule="auto"/>
              <w:jc w:val="center"/>
              <w:rPr>
                <w:rFonts w:ascii="Times New Roman" w:hAnsi="Times New Roman"/>
                <w:sz w:val="20"/>
                <w:szCs w:val="20"/>
              </w:rPr>
            </w:pPr>
            <w:r w:rsidRPr="00590DFA">
              <w:rPr>
                <w:rFonts w:ascii="Times New Roman" w:hAnsi="Times New Roman"/>
                <w:sz w:val="20"/>
                <w:szCs w:val="20"/>
              </w:rPr>
              <w:t>10</w:t>
            </w:r>
          </w:p>
        </w:tc>
        <w:tc>
          <w:tcPr>
            <w:tcW w:w="992" w:type="dxa"/>
            <w:shd w:val="clear" w:color="auto" w:fill="FFFFFF"/>
            <w:vAlign w:val="center"/>
          </w:tcPr>
          <w:p w:rsidR="008A0A80" w:rsidRPr="00590DFA" w:rsidRDefault="008A0A80" w:rsidP="007B7B86">
            <w:pPr>
              <w:spacing w:after="0" w:line="240" w:lineRule="auto"/>
              <w:jc w:val="center"/>
              <w:rPr>
                <w:rFonts w:ascii="Times New Roman" w:hAnsi="Times New Roman"/>
                <w:sz w:val="20"/>
                <w:szCs w:val="20"/>
              </w:rPr>
            </w:pPr>
            <w:r w:rsidRPr="00590DFA">
              <w:rPr>
                <w:rFonts w:ascii="Times New Roman" w:hAnsi="Times New Roman"/>
                <w:sz w:val="20"/>
                <w:szCs w:val="20"/>
              </w:rPr>
              <w:t>-</w:t>
            </w:r>
          </w:p>
        </w:tc>
        <w:tc>
          <w:tcPr>
            <w:tcW w:w="1276" w:type="dxa"/>
            <w:shd w:val="clear" w:color="auto" w:fill="FFFFFF"/>
            <w:vAlign w:val="center"/>
          </w:tcPr>
          <w:p w:rsidR="008A0A80" w:rsidRPr="00590DFA" w:rsidRDefault="008A0A80" w:rsidP="007B7B86">
            <w:pPr>
              <w:spacing w:after="0" w:line="240" w:lineRule="auto"/>
              <w:jc w:val="center"/>
              <w:rPr>
                <w:rFonts w:ascii="Times New Roman" w:hAnsi="Times New Roman"/>
                <w:sz w:val="20"/>
                <w:szCs w:val="20"/>
              </w:rPr>
            </w:pPr>
            <w:r w:rsidRPr="00590DFA">
              <w:rPr>
                <w:rFonts w:ascii="Times New Roman" w:hAnsi="Times New Roman"/>
                <w:sz w:val="20"/>
                <w:szCs w:val="20"/>
              </w:rPr>
              <w:t>-</w:t>
            </w:r>
          </w:p>
        </w:tc>
      </w:tr>
      <w:tr w:rsidR="008A0A80" w:rsidRPr="00590DFA" w:rsidTr="002C3420">
        <w:trPr>
          <w:trHeight w:val="406"/>
        </w:trPr>
        <w:tc>
          <w:tcPr>
            <w:tcW w:w="993" w:type="dxa"/>
            <w:shd w:val="clear" w:color="auto" w:fill="FFFFFF"/>
            <w:vAlign w:val="bottom"/>
          </w:tcPr>
          <w:p w:rsidR="008A0A80" w:rsidRPr="00590DFA" w:rsidRDefault="008A0A80" w:rsidP="007B7B86">
            <w:pPr>
              <w:spacing w:after="0"/>
              <w:jc w:val="center"/>
              <w:rPr>
                <w:rFonts w:ascii="Times New Roman" w:hAnsi="Times New Roman"/>
                <w:color w:val="000000"/>
                <w:sz w:val="20"/>
                <w:szCs w:val="20"/>
              </w:rPr>
            </w:pPr>
            <w:r w:rsidRPr="00590DFA">
              <w:rPr>
                <w:rFonts w:ascii="Times New Roman" w:hAnsi="Times New Roman"/>
                <w:color w:val="000000"/>
                <w:sz w:val="20"/>
                <w:szCs w:val="20"/>
              </w:rPr>
              <w:t>87</w:t>
            </w:r>
          </w:p>
        </w:tc>
        <w:tc>
          <w:tcPr>
            <w:tcW w:w="2976" w:type="dxa"/>
            <w:shd w:val="clear" w:color="auto" w:fill="FFFFFF"/>
            <w:vAlign w:val="center"/>
          </w:tcPr>
          <w:p w:rsidR="008A0A80" w:rsidRPr="00590DFA" w:rsidRDefault="008A0A80" w:rsidP="007B7B86">
            <w:pPr>
              <w:spacing w:after="0" w:line="240" w:lineRule="auto"/>
              <w:rPr>
                <w:rFonts w:ascii="Times New Roman" w:hAnsi="Times New Roman"/>
                <w:sz w:val="20"/>
                <w:szCs w:val="20"/>
              </w:rPr>
            </w:pPr>
            <w:r w:rsidRPr="00590DFA">
              <w:rPr>
                <w:rFonts w:ascii="Times New Roman" w:hAnsi="Times New Roman"/>
                <w:sz w:val="20"/>
                <w:szCs w:val="20"/>
              </w:rPr>
              <w:t>Equalizer</w:t>
            </w:r>
          </w:p>
        </w:tc>
        <w:tc>
          <w:tcPr>
            <w:tcW w:w="1560" w:type="dxa"/>
            <w:shd w:val="clear" w:color="auto" w:fill="FFFFFF"/>
            <w:vAlign w:val="center"/>
          </w:tcPr>
          <w:p w:rsidR="008A0A80" w:rsidRPr="00590DFA" w:rsidRDefault="008A0A80" w:rsidP="007B7B86">
            <w:pPr>
              <w:spacing w:after="0" w:line="240" w:lineRule="auto"/>
              <w:rPr>
                <w:rFonts w:ascii="Times New Roman" w:hAnsi="Times New Roman"/>
                <w:sz w:val="20"/>
                <w:szCs w:val="20"/>
              </w:rPr>
            </w:pPr>
            <w:r w:rsidRPr="00590DFA">
              <w:rPr>
                <w:rFonts w:ascii="Times New Roman" w:hAnsi="Times New Roman"/>
                <w:sz w:val="20"/>
                <w:szCs w:val="20"/>
              </w:rPr>
              <w:t>1 Unit</w:t>
            </w:r>
          </w:p>
        </w:tc>
        <w:tc>
          <w:tcPr>
            <w:tcW w:w="992" w:type="dxa"/>
            <w:shd w:val="clear" w:color="auto" w:fill="FFFFFF"/>
            <w:vAlign w:val="center"/>
          </w:tcPr>
          <w:p w:rsidR="008A0A80" w:rsidRPr="00590DFA" w:rsidRDefault="008A0A80" w:rsidP="007B7B86">
            <w:pPr>
              <w:spacing w:after="0" w:line="240" w:lineRule="auto"/>
              <w:jc w:val="center"/>
              <w:rPr>
                <w:rFonts w:ascii="Times New Roman" w:hAnsi="Times New Roman"/>
                <w:sz w:val="20"/>
                <w:szCs w:val="20"/>
              </w:rPr>
            </w:pPr>
            <w:r w:rsidRPr="00590DFA">
              <w:rPr>
                <w:rFonts w:ascii="Times New Roman" w:hAnsi="Times New Roman"/>
                <w:sz w:val="20"/>
                <w:szCs w:val="20"/>
              </w:rPr>
              <w:t>1</w:t>
            </w:r>
          </w:p>
        </w:tc>
        <w:tc>
          <w:tcPr>
            <w:tcW w:w="992" w:type="dxa"/>
            <w:shd w:val="clear" w:color="auto" w:fill="FFFFFF"/>
            <w:vAlign w:val="center"/>
          </w:tcPr>
          <w:p w:rsidR="008A0A80" w:rsidRPr="00590DFA" w:rsidRDefault="008A0A80" w:rsidP="007B7B86">
            <w:pPr>
              <w:spacing w:after="0" w:line="240" w:lineRule="auto"/>
              <w:jc w:val="center"/>
              <w:rPr>
                <w:rFonts w:ascii="Times New Roman" w:hAnsi="Times New Roman"/>
                <w:sz w:val="20"/>
                <w:szCs w:val="20"/>
              </w:rPr>
            </w:pPr>
            <w:r w:rsidRPr="00590DFA">
              <w:rPr>
                <w:rFonts w:ascii="Times New Roman" w:hAnsi="Times New Roman"/>
                <w:sz w:val="20"/>
                <w:szCs w:val="20"/>
              </w:rPr>
              <w:t>-</w:t>
            </w:r>
          </w:p>
        </w:tc>
        <w:tc>
          <w:tcPr>
            <w:tcW w:w="1276" w:type="dxa"/>
            <w:shd w:val="clear" w:color="auto" w:fill="FFFFFF"/>
            <w:vAlign w:val="center"/>
          </w:tcPr>
          <w:p w:rsidR="008A0A80" w:rsidRPr="00590DFA" w:rsidRDefault="008A0A80" w:rsidP="007B7B86">
            <w:pPr>
              <w:spacing w:after="0" w:line="240" w:lineRule="auto"/>
              <w:jc w:val="center"/>
              <w:rPr>
                <w:rFonts w:ascii="Times New Roman" w:hAnsi="Times New Roman"/>
                <w:sz w:val="20"/>
                <w:szCs w:val="20"/>
              </w:rPr>
            </w:pPr>
            <w:r w:rsidRPr="00590DFA">
              <w:rPr>
                <w:rFonts w:ascii="Times New Roman" w:hAnsi="Times New Roman"/>
                <w:sz w:val="20"/>
                <w:szCs w:val="20"/>
              </w:rPr>
              <w:t>-</w:t>
            </w:r>
          </w:p>
        </w:tc>
      </w:tr>
      <w:tr w:rsidR="008A0A80" w:rsidRPr="00590DFA" w:rsidTr="002C3420">
        <w:trPr>
          <w:trHeight w:val="406"/>
        </w:trPr>
        <w:tc>
          <w:tcPr>
            <w:tcW w:w="993" w:type="dxa"/>
            <w:shd w:val="clear" w:color="auto" w:fill="FFFFFF"/>
            <w:vAlign w:val="bottom"/>
          </w:tcPr>
          <w:p w:rsidR="008A0A80" w:rsidRPr="00590DFA" w:rsidRDefault="008A0A80" w:rsidP="007B7B86">
            <w:pPr>
              <w:spacing w:after="0"/>
              <w:jc w:val="center"/>
              <w:rPr>
                <w:rFonts w:ascii="Times New Roman" w:hAnsi="Times New Roman"/>
                <w:color w:val="000000"/>
                <w:sz w:val="20"/>
                <w:szCs w:val="20"/>
              </w:rPr>
            </w:pPr>
            <w:r w:rsidRPr="00590DFA">
              <w:rPr>
                <w:rFonts w:ascii="Times New Roman" w:hAnsi="Times New Roman"/>
                <w:color w:val="000000"/>
                <w:sz w:val="20"/>
                <w:szCs w:val="20"/>
              </w:rPr>
              <w:t>88</w:t>
            </w:r>
          </w:p>
        </w:tc>
        <w:tc>
          <w:tcPr>
            <w:tcW w:w="2976" w:type="dxa"/>
            <w:shd w:val="clear" w:color="auto" w:fill="FFFFFF"/>
            <w:vAlign w:val="center"/>
          </w:tcPr>
          <w:p w:rsidR="008A0A80" w:rsidRPr="00590DFA" w:rsidRDefault="008A0A80" w:rsidP="007B7B86">
            <w:pPr>
              <w:spacing w:after="0" w:line="240" w:lineRule="auto"/>
              <w:rPr>
                <w:rFonts w:ascii="Times New Roman" w:hAnsi="Times New Roman"/>
                <w:sz w:val="20"/>
                <w:szCs w:val="20"/>
              </w:rPr>
            </w:pPr>
            <w:r w:rsidRPr="00590DFA">
              <w:rPr>
                <w:rFonts w:ascii="Times New Roman" w:hAnsi="Times New Roman"/>
                <w:sz w:val="20"/>
                <w:szCs w:val="20"/>
              </w:rPr>
              <w:t>Clip Microphone</w:t>
            </w:r>
          </w:p>
        </w:tc>
        <w:tc>
          <w:tcPr>
            <w:tcW w:w="1560" w:type="dxa"/>
            <w:shd w:val="clear" w:color="auto" w:fill="FFFFFF"/>
            <w:vAlign w:val="center"/>
          </w:tcPr>
          <w:p w:rsidR="008A0A80" w:rsidRPr="00590DFA" w:rsidRDefault="008A0A80" w:rsidP="007B7B86">
            <w:pPr>
              <w:spacing w:after="0" w:line="240" w:lineRule="auto"/>
              <w:rPr>
                <w:rFonts w:ascii="Times New Roman" w:hAnsi="Times New Roman"/>
                <w:sz w:val="20"/>
                <w:szCs w:val="20"/>
              </w:rPr>
            </w:pPr>
            <w:r w:rsidRPr="00590DFA">
              <w:rPr>
                <w:rFonts w:ascii="Times New Roman" w:hAnsi="Times New Roman"/>
                <w:sz w:val="20"/>
                <w:szCs w:val="20"/>
              </w:rPr>
              <w:t>1 Unit</w:t>
            </w:r>
          </w:p>
        </w:tc>
        <w:tc>
          <w:tcPr>
            <w:tcW w:w="992" w:type="dxa"/>
            <w:shd w:val="clear" w:color="auto" w:fill="FFFFFF"/>
            <w:vAlign w:val="center"/>
          </w:tcPr>
          <w:p w:rsidR="008A0A80" w:rsidRPr="00590DFA" w:rsidRDefault="008A0A80" w:rsidP="007B7B86">
            <w:pPr>
              <w:spacing w:after="0" w:line="240" w:lineRule="auto"/>
              <w:jc w:val="center"/>
              <w:rPr>
                <w:rFonts w:ascii="Times New Roman" w:hAnsi="Times New Roman"/>
                <w:sz w:val="20"/>
                <w:szCs w:val="20"/>
              </w:rPr>
            </w:pPr>
            <w:r w:rsidRPr="00590DFA">
              <w:rPr>
                <w:rFonts w:ascii="Times New Roman" w:hAnsi="Times New Roman"/>
                <w:sz w:val="20"/>
                <w:szCs w:val="20"/>
              </w:rPr>
              <w:t>1</w:t>
            </w:r>
          </w:p>
        </w:tc>
        <w:tc>
          <w:tcPr>
            <w:tcW w:w="992" w:type="dxa"/>
            <w:shd w:val="clear" w:color="auto" w:fill="FFFFFF"/>
            <w:vAlign w:val="center"/>
          </w:tcPr>
          <w:p w:rsidR="008A0A80" w:rsidRPr="00590DFA" w:rsidRDefault="008A0A80" w:rsidP="007B7B86">
            <w:pPr>
              <w:spacing w:after="0" w:line="240" w:lineRule="auto"/>
              <w:jc w:val="center"/>
              <w:rPr>
                <w:rFonts w:ascii="Times New Roman" w:hAnsi="Times New Roman"/>
                <w:sz w:val="20"/>
                <w:szCs w:val="20"/>
              </w:rPr>
            </w:pPr>
            <w:r w:rsidRPr="00590DFA">
              <w:rPr>
                <w:rFonts w:ascii="Times New Roman" w:hAnsi="Times New Roman"/>
                <w:sz w:val="20"/>
                <w:szCs w:val="20"/>
              </w:rPr>
              <w:t>-</w:t>
            </w:r>
          </w:p>
        </w:tc>
        <w:tc>
          <w:tcPr>
            <w:tcW w:w="1276" w:type="dxa"/>
            <w:shd w:val="clear" w:color="auto" w:fill="FFFFFF"/>
            <w:vAlign w:val="center"/>
          </w:tcPr>
          <w:p w:rsidR="008A0A80" w:rsidRPr="00590DFA" w:rsidRDefault="008A0A80" w:rsidP="007B7B86">
            <w:pPr>
              <w:spacing w:after="0" w:line="240" w:lineRule="auto"/>
              <w:jc w:val="center"/>
              <w:rPr>
                <w:rFonts w:ascii="Times New Roman" w:hAnsi="Times New Roman"/>
                <w:sz w:val="20"/>
                <w:szCs w:val="20"/>
              </w:rPr>
            </w:pPr>
            <w:r w:rsidRPr="00590DFA">
              <w:rPr>
                <w:rFonts w:ascii="Times New Roman" w:hAnsi="Times New Roman"/>
                <w:sz w:val="20"/>
                <w:szCs w:val="20"/>
              </w:rPr>
              <w:t>-</w:t>
            </w:r>
          </w:p>
        </w:tc>
      </w:tr>
      <w:tr w:rsidR="008A0A80" w:rsidRPr="00590DFA" w:rsidTr="002C3420">
        <w:trPr>
          <w:trHeight w:val="406"/>
        </w:trPr>
        <w:tc>
          <w:tcPr>
            <w:tcW w:w="993" w:type="dxa"/>
            <w:shd w:val="clear" w:color="auto" w:fill="FFFFFF"/>
            <w:vAlign w:val="bottom"/>
          </w:tcPr>
          <w:p w:rsidR="008A0A80" w:rsidRPr="00590DFA" w:rsidRDefault="008A0A80" w:rsidP="007B7B86">
            <w:pPr>
              <w:spacing w:after="0"/>
              <w:jc w:val="center"/>
              <w:rPr>
                <w:rFonts w:ascii="Times New Roman" w:hAnsi="Times New Roman"/>
                <w:color w:val="000000"/>
                <w:sz w:val="20"/>
                <w:szCs w:val="20"/>
              </w:rPr>
            </w:pPr>
            <w:r w:rsidRPr="00590DFA">
              <w:rPr>
                <w:rFonts w:ascii="Times New Roman" w:hAnsi="Times New Roman"/>
                <w:color w:val="000000"/>
                <w:sz w:val="20"/>
                <w:szCs w:val="20"/>
              </w:rPr>
              <w:t>89</w:t>
            </w:r>
          </w:p>
        </w:tc>
        <w:tc>
          <w:tcPr>
            <w:tcW w:w="2976" w:type="dxa"/>
            <w:shd w:val="clear" w:color="auto" w:fill="FFFFFF"/>
            <w:vAlign w:val="center"/>
          </w:tcPr>
          <w:p w:rsidR="008A0A80" w:rsidRPr="00590DFA" w:rsidRDefault="008A0A80" w:rsidP="007B7B86">
            <w:pPr>
              <w:spacing w:after="0" w:line="240" w:lineRule="auto"/>
              <w:rPr>
                <w:rFonts w:ascii="Times New Roman" w:hAnsi="Times New Roman"/>
                <w:sz w:val="20"/>
                <w:szCs w:val="20"/>
              </w:rPr>
            </w:pPr>
            <w:r w:rsidRPr="00590DFA">
              <w:rPr>
                <w:rFonts w:ascii="Times New Roman" w:hAnsi="Times New Roman"/>
                <w:sz w:val="20"/>
                <w:szCs w:val="20"/>
              </w:rPr>
              <w:t>Power Audio 18</w:t>
            </w:r>
          </w:p>
        </w:tc>
        <w:tc>
          <w:tcPr>
            <w:tcW w:w="1560" w:type="dxa"/>
            <w:shd w:val="clear" w:color="auto" w:fill="FFFFFF"/>
            <w:vAlign w:val="center"/>
          </w:tcPr>
          <w:p w:rsidR="008A0A80" w:rsidRPr="00590DFA" w:rsidRDefault="008A0A80" w:rsidP="007B7B86">
            <w:pPr>
              <w:spacing w:after="0" w:line="240" w:lineRule="auto"/>
              <w:rPr>
                <w:rFonts w:ascii="Times New Roman" w:hAnsi="Times New Roman"/>
                <w:sz w:val="20"/>
                <w:szCs w:val="20"/>
              </w:rPr>
            </w:pPr>
            <w:r w:rsidRPr="00590DFA">
              <w:rPr>
                <w:rFonts w:ascii="Times New Roman" w:hAnsi="Times New Roman"/>
                <w:sz w:val="20"/>
                <w:szCs w:val="20"/>
              </w:rPr>
              <w:t>1 Unit</w:t>
            </w:r>
          </w:p>
        </w:tc>
        <w:tc>
          <w:tcPr>
            <w:tcW w:w="992" w:type="dxa"/>
            <w:shd w:val="clear" w:color="auto" w:fill="FFFFFF"/>
            <w:vAlign w:val="center"/>
          </w:tcPr>
          <w:p w:rsidR="008A0A80" w:rsidRPr="00590DFA" w:rsidRDefault="008A0A80" w:rsidP="007B7B86">
            <w:pPr>
              <w:spacing w:after="0" w:line="240" w:lineRule="auto"/>
              <w:jc w:val="center"/>
              <w:rPr>
                <w:rFonts w:ascii="Times New Roman" w:hAnsi="Times New Roman"/>
                <w:sz w:val="20"/>
                <w:szCs w:val="20"/>
              </w:rPr>
            </w:pPr>
            <w:r w:rsidRPr="00590DFA">
              <w:rPr>
                <w:rFonts w:ascii="Times New Roman" w:hAnsi="Times New Roman"/>
                <w:sz w:val="20"/>
                <w:szCs w:val="20"/>
              </w:rPr>
              <w:t>1</w:t>
            </w:r>
          </w:p>
        </w:tc>
        <w:tc>
          <w:tcPr>
            <w:tcW w:w="992" w:type="dxa"/>
            <w:shd w:val="clear" w:color="auto" w:fill="FFFFFF"/>
            <w:vAlign w:val="center"/>
          </w:tcPr>
          <w:p w:rsidR="008A0A80" w:rsidRPr="00590DFA" w:rsidRDefault="008A0A80" w:rsidP="007B7B86">
            <w:pPr>
              <w:spacing w:after="0" w:line="240" w:lineRule="auto"/>
              <w:jc w:val="center"/>
              <w:rPr>
                <w:rFonts w:ascii="Times New Roman" w:hAnsi="Times New Roman"/>
                <w:sz w:val="20"/>
                <w:szCs w:val="20"/>
              </w:rPr>
            </w:pPr>
            <w:r w:rsidRPr="00590DFA">
              <w:rPr>
                <w:rFonts w:ascii="Times New Roman" w:hAnsi="Times New Roman"/>
                <w:sz w:val="20"/>
                <w:szCs w:val="20"/>
              </w:rPr>
              <w:t>-</w:t>
            </w:r>
          </w:p>
        </w:tc>
        <w:tc>
          <w:tcPr>
            <w:tcW w:w="1276" w:type="dxa"/>
            <w:shd w:val="clear" w:color="auto" w:fill="FFFFFF"/>
            <w:vAlign w:val="center"/>
          </w:tcPr>
          <w:p w:rsidR="008A0A80" w:rsidRPr="00590DFA" w:rsidRDefault="008A0A80" w:rsidP="007B7B86">
            <w:pPr>
              <w:spacing w:after="0" w:line="240" w:lineRule="auto"/>
              <w:jc w:val="center"/>
              <w:rPr>
                <w:rFonts w:ascii="Times New Roman" w:hAnsi="Times New Roman"/>
                <w:sz w:val="20"/>
                <w:szCs w:val="20"/>
              </w:rPr>
            </w:pPr>
            <w:r w:rsidRPr="00590DFA">
              <w:rPr>
                <w:rFonts w:ascii="Times New Roman" w:hAnsi="Times New Roman"/>
                <w:sz w:val="20"/>
                <w:szCs w:val="20"/>
              </w:rPr>
              <w:t>-</w:t>
            </w:r>
          </w:p>
        </w:tc>
      </w:tr>
      <w:tr w:rsidR="008A0A80" w:rsidRPr="00590DFA" w:rsidTr="002C3420">
        <w:trPr>
          <w:trHeight w:val="406"/>
        </w:trPr>
        <w:tc>
          <w:tcPr>
            <w:tcW w:w="993" w:type="dxa"/>
            <w:shd w:val="clear" w:color="auto" w:fill="FFFFFF"/>
            <w:vAlign w:val="bottom"/>
          </w:tcPr>
          <w:p w:rsidR="008A0A80" w:rsidRPr="00590DFA" w:rsidRDefault="008A0A80" w:rsidP="007B7B86">
            <w:pPr>
              <w:spacing w:after="0"/>
              <w:jc w:val="center"/>
              <w:rPr>
                <w:rFonts w:ascii="Times New Roman" w:hAnsi="Times New Roman"/>
                <w:color w:val="000000"/>
                <w:sz w:val="20"/>
                <w:szCs w:val="20"/>
              </w:rPr>
            </w:pPr>
            <w:r w:rsidRPr="00590DFA">
              <w:rPr>
                <w:rFonts w:ascii="Times New Roman" w:hAnsi="Times New Roman"/>
                <w:color w:val="000000"/>
                <w:sz w:val="20"/>
                <w:szCs w:val="20"/>
              </w:rPr>
              <w:t>90</w:t>
            </w:r>
          </w:p>
        </w:tc>
        <w:tc>
          <w:tcPr>
            <w:tcW w:w="2976" w:type="dxa"/>
            <w:shd w:val="clear" w:color="auto" w:fill="FFFFFF"/>
            <w:vAlign w:val="center"/>
          </w:tcPr>
          <w:p w:rsidR="008A0A80" w:rsidRPr="00590DFA" w:rsidRDefault="008A0A80" w:rsidP="007B7B86">
            <w:pPr>
              <w:spacing w:after="0" w:line="240" w:lineRule="auto"/>
              <w:rPr>
                <w:rFonts w:ascii="Times New Roman" w:hAnsi="Times New Roman"/>
                <w:sz w:val="20"/>
                <w:szCs w:val="20"/>
              </w:rPr>
            </w:pPr>
            <w:r w:rsidRPr="00590DFA">
              <w:rPr>
                <w:rFonts w:ascii="Times New Roman" w:hAnsi="Times New Roman"/>
                <w:sz w:val="20"/>
                <w:szCs w:val="20"/>
              </w:rPr>
              <w:t>Power Audio 15</w:t>
            </w:r>
          </w:p>
        </w:tc>
        <w:tc>
          <w:tcPr>
            <w:tcW w:w="1560" w:type="dxa"/>
            <w:shd w:val="clear" w:color="auto" w:fill="FFFFFF"/>
            <w:vAlign w:val="center"/>
          </w:tcPr>
          <w:p w:rsidR="008A0A80" w:rsidRPr="00590DFA" w:rsidRDefault="008A0A80" w:rsidP="007B7B86">
            <w:pPr>
              <w:spacing w:after="0" w:line="240" w:lineRule="auto"/>
              <w:rPr>
                <w:rFonts w:ascii="Times New Roman" w:hAnsi="Times New Roman"/>
                <w:sz w:val="20"/>
                <w:szCs w:val="20"/>
              </w:rPr>
            </w:pPr>
            <w:r w:rsidRPr="00590DFA">
              <w:rPr>
                <w:rFonts w:ascii="Times New Roman" w:hAnsi="Times New Roman"/>
                <w:sz w:val="20"/>
                <w:szCs w:val="20"/>
              </w:rPr>
              <w:t>1 Unit</w:t>
            </w:r>
          </w:p>
        </w:tc>
        <w:tc>
          <w:tcPr>
            <w:tcW w:w="992" w:type="dxa"/>
            <w:shd w:val="clear" w:color="auto" w:fill="FFFFFF"/>
            <w:vAlign w:val="center"/>
          </w:tcPr>
          <w:p w:rsidR="008A0A80" w:rsidRPr="00590DFA" w:rsidRDefault="008A0A80" w:rsidP="007B7B86">
            <w:pPr>
              <w:spacing w:after="0" w:line="240" w:lineRule="auto"/>
              <w:jc w:val="center"/>
              <w:rPr>
                <w:rFonts w:ascii="Times New Roman" w:hAnsi="Times New Roman"/>
                <w:sz w:val="20"/>
                <w:szCs w:val="20"/>
              </w:rPr>
            </w:pPr>
            <w:r w:rsidRPr="00590DFA">
              <w:rPr>
                <w:rFonts w:ascii="Times New Roman" w:hAnsi="Times New Roman"/>
                <w:sz w:val="20"/>
                <w:szCs w:val="20"/>
              </w:rPr>
              <w:t>1</w:t>
            </w:r>
          </w:p>
        </w:tc>
        <w:tc>
          <w:tcPr>
            <w:tcW w:w="992" w:type="dxa"/>
            <w:shd w:val="clear" w:color="auto" w:fill="FFFFFF"/>
            <w:vAlign w:val="center"/>
          </w:tcPr>
          <w:p w:rsidR="008A0A80" w:rsidRPr="00590DFA" w:rsidRDefault="008A0A80" w:rsidP="007B7B86">
            <w:pPr>
              <w:spacing w:after="0" w:line="240" w:lineRule="auto"/>
              <w:jc w:val="center"/>
              <w:rPr>
                <w:rFonts w:ascii="Times New Roman" w:hAnsi="Times New Roman"/>
                <w:sz w:val="20"/>
                <w:szCs w:val="20"/>
              </w:rPr>
            </w:pPr>
            <w:r w:rsidRPr="00590DFA">
              <w:rPr>
                <w:rFonts w:ascii="Times New Roman" w:hAnsi="Times New Roman"/>
                <w:sz w:val="20"/>
                <w:szCs w:val="20"/>
              </w:rPr>
              <w:t>-</w:t>
            </w:r>
          </w:p>
        </w:tc>
        <w:tc>
          <w:tcPr>
            <w:tcW w:w="1276" w:type="dxa"/>
            <w:shd w:val="clear" w:color="auto" w:fill="FFFFFF"/>
            <w:vAlign w:val="center"/>
          </w:tcPr>
          <w:p w:rsidR="008A0A80" w:rsidRPr="00590DFA" w:rsidRDefault="008A0A80" w:rsidP="007B7B86">
            <w:pPr>
              <w:spacing w:after="0" w:line="240" w:lineRule="auto"/>
              <w:jc w:val="center"/>
              <w:rPr>
                <w:rFonts w:ascii="Times New Roman" w:hAnsi="Times New Roman"/>
                <w:sz w:val="20"/>
                <w:szCs w:val="20"/>
              </w:rPr>
            </w:pPr>
            <w:r w:rsidRPr="00590DFA">
              <w:rPr>
                <w:rFonts w:ascii="Times New Roman" w:hAnsi="Times New Roman"/>
                <w:sz w:val="20"/>
                <w:szCs w:val="20"/>
              </w:rPr>
              <w:t>-</w:t>
            </w:r>
          </w:p>
        </w:tc>
      </w:tr>
      <w:tr w:rsidR="008A0A80" w:rsidRPr="00590DFA" w:rsidTr="002C3420">
        <w:trPr>
          <w:trHeight w:val="406"/>
        </w:trPr>
        <w:tc>
          <w:tcPr>
            <w:tcW w:w="993" w:type="dxa"/>
            <w:shd w:val="clear" w:color="auto" w:fill="FFFFFF"/>
            <w:vAlign w:val="bottom"/>
          </w:tcPr>
          <w:p w:rsidR="008A0A80" w:rsidRPr="00590DFA" w:rsidRDefault="008A0A80" w:rsidP="007B7B86">
            <w:pPr>
              <w:spacing w:after="0"/>
              <w:jc w:val="center"/>
              <w:rPr>
                <w:rFonts w:ascii="Times New Roman" w:hAnsi="Times New Roman"/>
                <w:color w:val="000000"/>
                <w:sz w:val="20"/>
                <w:szCs w:val="20"/>
              </w:rPr>
            </w:pPr>
            <w:r w:rsidRPr="00590DFA">
              <w:rPr>
                <w:rFonts w:ascii="Times New Roman" w:hAnsi="Times New Roman"/>
                <w:color w:val="000000"/>
                <w:sz w:val="20"/>
                <w:szCs w:val="20"/>
              </w:rPr>
              <w:t>91</w:t>
            </w:r>
          </w:p>
        </w:tc>
        <w:tc>
          <w:tcPr>
            <w:tcW w:w="2976" w:type="dxa"/>
            <w:shd w:val="clear" w:color="auto" w:fill="FFFFFF"/>
            <w:vAlign w:val="center"/>
          </w:tcPr>
          <w:p w:rsidR="008A0A80" w:rsidRPr="00590DFA" w:rsidRDefault="008A0A80" w:rsidP="007B7B86">
            <w:pPr>
              <w:spacing w:after="0" w:line="240" w:lineRule="auto"/>
              <w:rPr>
                <w:rFonts w:ascii="Times New Roman" w:hAnsi="Times New Roman"/>
                <w:sz w:val="20"/>
                <w:szCs w:val="20"/>
              </w:rPr>
            </w:pPr>
            <w:r w:rsidRPr="00590DFA">
              <w:rPr>
                <w:rFonts w:ascii="Times New Roman" w:hAnsi="Times New Roman"/>
                <w:sz w:val="20"/>
                <w:szCs w:val="20"/>
              </w:rPr>
              <w:t>Handycam</w:t>
            </w:r>
          </w:p>
        </w:tc>
        <w:tc>
          <w:tcPr>
            <w:tcW w:w="1560" w:type="dxa"/>
            <w:shd w:val="clear" w:color="auto" w:fill="FFFFFF"/>
            <w:vAlign w:val="center"/>
          </w:tcPr>
          <w:p w:rsidR="008A0A80" w:rsidRPr="00590DFA" w:rsidRDefault="008A0A80" w:rsidP="007B7B86">
            <w:pPr>
              <w:spacing w:after="0" w:line="240" w:lineRule="auto"/>
              <w:rPr>
                <w:rFonts w:ascii="Times New Roman" w:hAnsi="Times New Roman"/>
                <w:sz w:val="20"/>
                <w:szCs w:val="20"/>
              </w:rPr>
            </w:pPr>
            <w:r w:rsidRPr="00590DFA">
              <w:rPr>
                <w:rFonts w:ascii="Times New Roman" w:hAnsi="Times New Roman"/>
                <w:sz w:val="20"/>
                <w:szCs w:val="20"/>
              </w:rPr>
              <w:t>2 Unit</w:t>
            </w:r>
          </w:p>
        </w:tc>
        <w:tc>
          <w:tcPr>
            <w:tcW w:w="992" w:type="dxa"/>
            <w:shd w:val="clear" w:color="auto" w:fill="FFFFFF"/>
            <w:vAlign w:val="center"/>
          </w:tcPr>
          <w:p w:rsidR="008A0A80" w:rsidRPr="00590DFA" w:rsidRDefault="008A0A80" w:rsidP="007B7B86">
            <w:pPr>
              <w:spacing w:after="0" w:line="240" w:lineRule="auto"/>
              <w:jc w:val="center"/>
              <w:rPr>
                <w:rFonts w:ascii="Times New Roman" w:hAnsi="Times New Roman"/>
                <w:sz w:val="20"/>
                <w:szCs w:val="20"/>
              </w:rPr>
            </w:pPr>
            <w:r w:rsidRPr="00590DFA">
              <w:rPr>
                <w:rFonts w:ascii="Times New Roman" w:hAnsi="Times New Roman"/>
                <w:sz w:val="20"/>
                <w:szCs w:val="20"/>
              </w:rPr>
              <w:t>2</w:t>
            </w:r>
          </w:p>
        </w:tc>
        <w:tc>
          <w:tcPr>
            <w:tcW w:w="992" w:type="dxa"/>
            <w:shd w:val="clear" w:color="auto" w:fill="FFFFFF"/>
            <w:vAlign w:val="center"/>
          </w:tcPr>
          <w:p w:rsidR="008A0A80" w:rsidRPr="00590DFA" w:rsidRDefault="008A0A80" w:rsidP="007B7B86">
            <w:pPr>
              <w:spacing w:after="0" w:line="240" w:lineRule="auto"/>
              <w:jc w:val="center"/>
              <w:rPr>
                <w:rFonts w:ascii="Times New Roman" w:hAnsi="Times New Roman"/>
                <w:sz w:val="20"/>
                <w:szCs w:val="20"/>
              </w:rPr>
            </w:pPr>
            <w:r w:rsidRPr="00590DFA">
              <w:rPr>
                <w:rFonts w:ascii="Times New Roman" w:hAnsi="Times New Roman"/>
                <w:sz w:val="20"/>
                <w:szCs w:val="20"/>
              </w:rPr>
              <w:t>-</w:t>
            </w:r>
          </w:p>
        </w:tc>
        <w:tc>
          <w:tcPr>
            <w:tcW w:w="1276" w:type="dxa"/>
            <w:shd w:val="clear" w:color="auto" w:fill="FFFFFF"/>
            <w:vAlign w:val="center"/>
          </w:tcPr>
          <w:p w:rsidR="008A0A80" w:rsidRPr="00590DFA" w:rsidRDefault="008A0A80" w:rsidP="007B7B86">
            <w:pPr>
              <w:spacing w:after="0" w:line="240" w:lineRule="auto"/>
              <w:jc w:val="center"/>
              <w:rPr>
                <w:rFonts w:ascii="Times New Roman" w:hAnsi="Times New Roman"/>
                <w:sz w:val="20"/>
                <w:szCs w:val="20"/>
              </w:rPr>
            </w:pPr>
            <w:r w:rsidRPr="00590DFA">
              <w:rPr>
                <w:rFonts w:ascii="Times New Roman" w:hAnsi="Times New Roman"/>
                <w:sz w:val="20"/>
                <w:szCs w:val="20"/>
              </w:rPr>
              <w:t>-</w:t>
            </w:r>
          </w:p>
        </w:tc>
      </w:tr>
      <w:tr w:rsidR="008A0A80" w:rsidRPr="00590DFA" w:rsidTr="002C3420">
        <w:trPr>
          <w:trHeight w:val="406"/>
        </w:trPr>
        <w:tc>
          <w:tcPr>
            <w:tcW w:w="993" w:type="dxa"/>
            <w:shd w:val="clear" w:color="auto" w:fill="FFFFFF"/>
            <w:vAlign w:val="bottom"/>
          </w:tcPr>
          <w:p w:rsidR="008A0A80" w:rsidRPr="00590DFA" w:rsidRDefault="008A0A80" w:rsidP="007B7B86">
            <w:pPr>
              <w:spacing w:after="0"/>
              <w:jc w:val="center"/>
              <w:rPr>
                <w:rFonts w:ascii="Times New Roman" w:hAnsi="Times New Roman"/>
                <w:color w:val="000000"/>
                <w:sz w:val="20"/>
                <w:szCs w:val="20"/>
              </w:rPr>
            </w:pPr>
            <w:r w:rsidRPr="00590DFA">
              <w:rPr>
                <w:rFonts w:ascii="Times New Roman" w:hAnsi="Times New Roman"/>
                <w:color w:val="000000"/>
                <w:sz w:val="20"/>
                <w:szCs w:val="20"/>
              </w:rPr>
              <w:t>92</w:t>
            </w:r>
          </w:p>
        </w:tc>
        <w:tc>
          <w:tcPr>
            <w:tcW w:w="2976" w:type="dxa"/>
            <w:shd w:val="clear" w:color="auto" w:fill="FFFFFF"/>
            <w:vAlign w:val="center"/>
          </w:tcPr>
          <w:p w:rsidR="008A0A80" w:rsidRPr="00590DFA" w:rsidRDefault="008A0A80" w:rsidP="007B7B86">
            <w:pPr>
              <w:spacing w:after="0" w:line="240" w:lineRule="auto"/>
              <w:rPr>
                <w:rFonts w:ascii="Times New Roman" w:hAnsi="Times New Roman"/>
                <w:sz w:val="20"/>
                <w:szCs w:val="20"/>
              </w:rPr>
            </w:pPr>
            <w:r w:rsidRPr="00590DFA">
              <w:rPr>
                <w:rFonts w:ascii="Times New Roman" w:hAnsi="Times New Roman"/>
                <w:sz w:val="20"/>
                <w:szCs w:val="20"/>
              </w:rPr>
              <w:t>Kamera Digital</w:t>
            </w:r>
          </w:p>
        </w:tc>
        <w:tc>
          <w:tcPr>
            <w:tcW w:w="1560" w:type="dxa"/>
            <w:shd w:val="clear" w:color="auto" w:fill="FFFFFF"/>
            <w:vAlign w:val="center"/>
          </w:tcPr>
          <w:p w:rsidR="008A0A80" w:rsidRPr="00590DFA" w:rsidRDefault="008A0A80" w:rsidP="007B7B86">
            <w:pPr>
              <w:spacing w:after="0" w:line="240" w:lineRule="auto"/>
              <w:rPr>
                <w:rFonts w:ascii="Times New Roman" w:hAnsi="Times New Roman"/>
                <w:sz w:val="20"/>
                <w:szCs w:val="20"/>
              </w:rPr>
            </w:pPr>
            <w:r w:rsidRPr="00590DFA">
              <w:rPr>
                <w:rFonts w:ascii="Times New Roman" w:hAnsi="Times New Roman"/>
                <w:sz w:val="20"/>
                <w:szCs w:val="20"/>
              </w:rPr>
              <w:t>3 Unit</w:t>
            </w:r>
          </w:p>
        </w:tc>
        <w:tc>
          <w:tcPr>
            <w:tcW w:w="992" w:type="dxa"/>
            <w:shd w:val="clear" w:color="auto" w:fill="FFFFFF"/>
            <w:vAlign w:val="center"/>
          </w:tcPr>
          <w:p w:rsidR="008A0A80" w:rsidRPr="00590DFA" w:rsidRDefault="008A0A80" w:rsidP="007B7B86">
            <w:pPr>
              <w:spacing w:after="0" w:line="240" w:lineRule="auto"/>
              <w:jc w:val="center"/>
              <w:rPr>
                <w:rFonts w:ascii="Times New Roman" w:hAnsi="Times New Roman"/>
                <w:sz w:val="20"/>
                <w:szCs w:val="20"/>
              </w:rPr>
            </w:pPr>
            <w:r w:rsidRPr="00590DFA">
              <w:rPr>
                <w:rFonts w:ascii="Times New Roman" w:hAnsi="Times New Roman"/>
                <w:sz w:val="20"/>
                <w:szCs w:val="20"/>
              </w:rPr>
              <w:t>3</w:t>
            </w:r>
          </w:p>
        </w:tc>
        <w:tc>
          <w:tcPr>
            <w:tcW w:w="992" w:type="dxa"/>
            <w:shd w:val="clear" w:color="auto" w:fill="FFFFFF"/>
            <w:vAlign w:val="center"/>
          </w:tcPr>
          <w:p w:rsidR="008A0A80" w:rsidRPr="00590DFA" w:rsidRDefault="008A0A80" w:rsidP="007B7B86">
            <w:pPr>
              <w:spacing w:after="0" w:line="240" w:lineRule="auto"/>
              <w:jc w:val="center"/>
              <w:rPr>
                <w:rFonts w:ascii="Times New Roman" w:hAnsi="Times New Roman"/>
                <w:sz w:val="20"/>
                <w:szCs w:val="20"/>
              </w:rPr>
            </w:pPr>
            <w:r w:rsidRPr="00590DFA">
              <w:rPr>
                <w:rFonts w:ascii="Times New Roman" w:hAnsi="Times New Roman"/>
                <w:sz w:val="20"/>
                <w:szCs w:val="20"/>
              </w:rPr>
              <w:t>-</w:t>
            </w:r>
          </w:p>
        </w:tc>
        <w:tc>
          <w:tcPr>
            <w:tcW w:w="1276" w:type="dxa"/>
            <w:shd w:val="clear" w:color="auto" w:fill="FFFFFF"/>
            <w:vAlign w:val="center"/>
          </w:tcPr>
          <w:p w:rsidR="008A0A80" w:rsidRPr="00590DFA" w:rsidRDefault="008A0A80" w:rsidP="007B7B86">
            <w:pPr>
              <w:spacing w:after="0" w:line="240" w:lineRule="auto"/>
              <w:jc w:val="center"/>
              <w:rPr>
                <w:rFonts w:ascii="Times New Roman" w:hAnsi="Times New Roman"/>
                <w:sz w:val="20"/>
                <w:szCs w:val="20"/>
              </w:rPr>
            </w:pPr>
            <w:r w:rsidRPr="00590DFA">
              <w:rPr>
                <w:rFonts w:ascii="Times New Roman" w:hAnsi="Times New Roman"/>
                <w:sz w:val="20"/>
                <w:szCs w:val="20"/>
              </w:rPr>
              <w:t>-</w:t>
            </w:r>
          </w:p>
        </w:tc>
      </w:tr>
      <w:tr w:rsidR="008A0A80" w:rsidRPr="00590DFA" w:rsidTr="002C3420">
        <w:trPr>
          <w:trHeight w:val="406"/>
        </w:trPr>
        <w:tc>
          <w:tcPr>
            <w:tcW w:w="993" w:type="dxa"/>
            <w:shd w:val="clear" w:color="auto" w:fill="FFFFFF"/>
            <w:vAlign w:val="bottom"/>
          </w:tcPr>
          <w:p w:rsidR="008A0A80" w:rsidRPr="00590DFA" w:rsidRDefault="008A0A80" w:rsidP="007B7B86">
            <w:pPr>
              <w:spacing w:after="0"/>
              <w:jc w:val="center"/>
              <w:rPr>
                <w:rFonts w:ascii="Times New Roman" w:hAnsi="Times New Roman"/>
                <w:color w:val="000000"/>
                <w:sz w:val="20"/>
                <w:szCs w:val="20"/>
              </w:rPr>
            </w:pPr>
            <w:r w:rsidRPr="00590DFA">
              <w:rPr>
                <w:rFonts w:ascii="Times New Roman" w:hAnsi="Times New Roman"/>
                <w:color w:val="000000"/>
                <w:sz w:val="20"/>
                <w:szCs w:val="20"/>
              </w:rPr>
              <w:t>93</w:t>
            </w:r>
          </w:p>
        </w:tc>
        <w:tc>
          <w:tcPr>
            <w:tcW w:w="2976" w:type="dxa"/>
            <w:shd w:val="clear" w:color="auto" w:fill="FFFFFF"/>
            <w:vAlign w:val="center"/>
          </w:tcPr>
          <w:p w:rsidR="008A0A80" w:rsidRPr="00590DFA" w:rsidRDefault="008A0A80" w:rsidP="007B7B86">
            <w:pPr>
              <w:spacing w:after="0" w:line="240" w:lineRule="auto"/>
              <w:rPr>
                <w:rFonts w:ascii="Times New Roman" w:hAnsi="Times New Roman"/>
                <w:sz w:val="20"/>
                <w:szCs w:val="20"/>
              </w:rPr>
            </w:pPr>
            <w:r w:rsidRPr="00590DFA">
              <w:rPr>
                <w:rFonts w:ascii="Times New Roman" w:hAnsi="Times New Roman"/>
                <w:sz w:val="20"/>
                <w:szCs w:val="20"/>
              </w:rPr>
              <w:t>Sound System</w:t>
            </w:r>
          </w:p>
        </w:tc>
        <w:tc>
          <w:tcPr>
            <w:tcW w:w="1560" w:type="dxa"/>
            <w:shd w:val="clear" w:color="auto" w:fill="FFFFFF"/>
            <w:vAlign w:val="center"/>
          </w:tcPr>
          <w:p w:rsidR="008A0A80" w:rsidRPr="00590DFA" w:rsidRDefault="008A0A80" w:rsidP="007B7B86">
            <w:pPr>
              <w:spacing w:after="0" w:line="240" w:lineRule="auto"/>
              <w:rPr>
                <w:rFonts w:ascii="Times New Roman" w:hAnsi="Times New Roman"/>
                <w:sz w:val="20"/>
                <w:szCs w:val="20"/>
              </w:rPr>
            </w:pPr>
            <w:r w:rsidRPr="00590DFA">
              <w:rPr>
                <w:rFonts w:ascii="Times New Roman" w:hAnsi="Times New Roman"/>
                <w:sz w:val="20"/>
                <w:szCs w:val="20"/>
              </w:rPr>
              <w:t>1 Unit</w:t>
            </w:r>
          </w:p>
        </w:tc>
        <w:tc>
          <w:tcPr>
            <w:tcW w:w="992" w:type="dxa"/>
            <w:shd w:val="clear" w:color="auto" w:fill="FFFFFF"/>
            <w:vAlign w:val="center"/>
          </w:tcPr>
          <w:p w:rsidR="008A0A80" w:rsidRPr="00590DFA" w:rsidRDefault="008A0A80" w:rsidP="007B7B86">
            <w:pPr>
              <w:spacing w:after="0" w:line="240" w:lineRule="auto"/>
              <w:jc w:val="center"/>
              <w:rPr>
                <w:rFonts w:ascii="Times New Roman" w:hAnsi="Times New Roman"/>
                <w:sz w:val="20"/>
                <w:szCs w:val="20"/>
              </w:rPr>
            </w:pPr>
            <w:r w:rsidRPr="00590DFA">
              <w:rPr>
                <w:rFonts w:ascii="Times New Roman" w:hAnsi="Times New Roman"/>
                <w:sz w:val="20"/>
                <w:szCs w:val="20"/>
              </w:rPr>
              <w:t>1</w:t>
            </w:r>
          </w:p>
        </w:tc>
        <w:tc>
          <w:tcPr>
            <w:tcW w:w="992" w:type="dxa"/>
            <w:shd w:val="clear" w:color="auto" w:fill="FFFFFF"/>
            <w:vAlign w:val="center"/>
          </w:tcPr>
          <w:p w:rsidR="008A0A80" w:rsidRPr="00590DFA" w:rsidRDefault="008A0A80" w:rsidP="007B7B86">
            <w:pPr>
              <w:spacing w:after="0" w:line="240" w:lineRule="auto"/>
              <w:jc w:val="center"/>
              <w:rPr>
                <w:rFonts w:ascii="Times New Roman" w:hAnsi="Times New Roman"/>
                <w:sz w:val="20"/>
                <w:szCs w:val="20"/>
              </w:rPr>
            </w:pPr>
            <w:r w:rsidRPr="00590DFA">
              <w:rPr>
                <w:rFonts w:ascii="Times New Roman" w:hAnsi="Times New Roman"/>
                <w:sz w:val="20"/>
                <w:szCs w:val="20"/>
              </w:rPr>
              <w:t>-</w:t>
            </w:r>
          </w:p>
        </w:tc>
        <w:tc>
          <w:tcPr>
            <w:tcW w:w="1276" w:type="dxa"/>
            <w:shd w:val="clear" w:color="auto" w:fill="FFFFFF"/>
            <w:vAlign w:val="center"/>
          </w:tcPr>
          <w:p w:rsidR="008A0A80" w:rsidRPr="00590DFA" w:rsidRDefault="008A0A80" w:rsidP="007B7B86">
            <w:pPr>
              <w:spacing w:after="0" w:line="240" w:lineRule="auto"/>
              <w:jc w:val="center"/>
              <w:rPr>
                <w:rFonts w:ascii="Times New Roman" w:hAnsi="Times New Roman"/>
                <w:sz w:val="20"/>
                <w:szCs w:val="20"/>
              </w:rPr>
            </w:pPr>
            <w:r w:rsidRPr="00590DFA">
              <w:rPr>
                <w:rFonts w:ascii="Times New Roman" w:hAnsi="Times New Roman"/>
                <w:sz w:val="20"/>
                <w:szCs w:val="20"/>
              </w:rPr>
              <w:t>-</w:t>
            </w:r>
          </w:p>
        </w:tc>
      </w:tr>
      <w:tr w:rsidR="008A0A80" w:rsidRPr="00590DFA" w:rsidTr="002C3420">
        <w:trPr>
          <w:trHeight w:val="406"/>
        </w:trPr>
        <w:tc>
          <w:tcPr>
            <w:tcW w:w="993" w:type="dxa"/>
            <w:shd w:val="clear" w:color="auto" w:fill="FFFFFF"/>
            <w:vAlign w:val="bottom"/>
          </w:tcPr>
          <w:p w:rsidR="008A0A80" w:rsidRPr="00590DFA" w:rsidRDefault="008A0A80" w:rsidP="007B7B86">
            <w:pPr>
              <w:spacing w:after="0"/>
              <w:jc w:val="center"/>
              <w:rPr>
                <w:rFonts w:ascii="Times New Roman" w:hAnsi="Times New Roman"/>
                <w:color w:val="000000"/>
                <w:sz w:val="20"/>
                <w:szCs w:val="20"/>
              </w:rPr>
            </w:pPr>
            <w:r w:rsidRPr="00590DFA">
              <w:rPr>
                <w:rFonts w:ascii="Times New Roman" w:hAnsi="Times New Roman"/>
                <w:color w:val="000000"/>
                <w:sz w:val="20"/>
                <w:szCs w:val="20"/>
              </w:rPr>
              <w:t>94</w:t>
            </w:r>
          </w:p>
        </w:tc>
        <w:tc>
          <w:tcPr>
            <w:tcW w:w="2976" w:type="dxa"/>
            <w:shd w:val="clear" w:color="auto" w:fill="FFFFFF"/>
            <w:vAlign w:val="center"/>
          </w:tcPr>
          <w:p w:rsidR="008A0A80" w:rsidRPr="00590DFA" w:rsidRDefault="008A0A80" w:rsidP="007B7B86">
            <w:pPr>
              <w:spacing w:after="0" w:line="240" w:lineRule="auto"/>
              <w:rPr>
                <w:rFonts w:ascii="Times New Roman" w:hAnsi="Times New Roman"/>
                <w:sz w:val="20"/>
                <w:szCs w:val="20"/>
              </w:rPr>
            </w:pPr>
            <w:r w:rsidRPr="00590DFA">
              <w:rPr>
                <w:rFonts w:ascii="Times New Roman" w:hAnsi="Times New Roman"/>
                <w:sz w:val="20"/>
                <w:szCs w:val="20"/>
              </w:rPr>
              <w:t>Layar Infokus</w:t>
            </w:r>
          </w:p>
        </w:tc>
        <w:tc>
          <w:tcPr>
            <w:tcW w:w="1560" w:type="dxa"/>
            <w:shd w:val="clear" w:color="auto" w:fill="FFFFFF"/>
            <w:vAlign w:val="center"/>
          </w:tcPr>
          <w:p w:rsidR="008A0A80" w:rsidRPr="00590DFA" w:rsidRDefault="008A0A80" w:rsidP="007B7B86">
            <w:pPr>
              <w:spacing w:after="0" w:line="240" w:lineRule="auto"/>
              <w:rPr>
                <w:rFonts w:ascii="Times New Roman" w:hAnsi="Times New Roman"/>
                <w:sz w:val="20"/>
                <w:szCs w:val="20"/>
              </w:rPr>
            </w:pPr>
            <w:r w:rsidRPr="00590DFA">
              <w:rPr>
                <w:rFonts w:ascii="Times New Roman" w:hAnsi="Times New Roman"/>
                <w:sz w:val="20"/>
                <w:szCs w:val="20"/>
              </w:rPr>
              <w:t>1 Unit</w:t>
            </w:r>
          </w:p>
        </w:tc>
        <w:tc>
          <w:tcPr>
            <w:tcW w:w="992" w:type="dxa"/>
            <w:shd w:val="clear" w:color="auto" w:fill="FFFFFF"/>
            <w:vAlign w:val="center"/>
          </w:tcPr>
          <w:p w:rsidR="008A0A80" w:rsidRPr="00590DFA" w:rsidRDefault="008A0A80" w:rsidP="007B7B86">
            <w:pPr>
              <w:spacing w:after="0" w:line="240" w:lineRule="auto"/>
              <w:jc w:val="center"/>
              <w:rPr>
                <w:rFonts w:ascii="Times New Roman" w:hAnsi="Times New Roman"/>
                <w:sz w:val="20"/>
                <w:szCs w:val="20"/>
              </w:rPr>
            </w:pPr>
            <w:r w:rsidRPr="00590DFA">
              <w:rPr>
                <w:rFonts w:ascii="Times New Roman" w:hAnsi="Times New Roman"/>
                <w:sz w:val="20"/>
                <w:szCs w:val="20"/>
              </w:rPr>
              <w:t>1</w:t>
            </w:r>
          </w:p>
        </w:tc>
        <w:tc>
          <w:tcPr>
            <w:tcW w:w="992" w:type="dxa"/>
            <w:shd w:val="clear" w:color="auto" w:fill="FFFFFF"/>
            <w:vAlign w:val="center"/>
          </w:tcPr>
          <w:p w:rsidR="008A0A80" w:rsidRPr="00590DFA" w:rsidRDefault="008A0A80" w:rsidP="007B7B86">
            <w:pPr>
              <w:spacing w:after="0" w:line="240" w:lineRule="auto"/>
              <w:jc w:val="center"/>
              <w:rPr>
                <w:rFonts w:ascii="Times New Roman" w:hAnsi="Times New Roman"/>
                <w:sz w:val="20"/>
                <w:szCs w:val="20"/>
              </w:rPr>
            </w:pPr>
            <w:r w:rsidRPr="00590DFA">
              <w:rPr>
                <w:rFonts w:ascii="Times New Roman" w:hAnsi="Times New Roman"/>
                <w:sz w:val="20"/>
                <w:szCs w:val="20"/>
              </w:rPr>
              <w:t>-</w:t>
            </w:r>
          </w:p>
        </w:tc>
        <w:tc>
          <w:tcPr>
            <w:tcW w:w="1276" w:type="dxa"/>
            <w:shd w:val="clear" w:color="auto" w:fill="FFFFFF"/>
            <w:vAlign w:val="center"/>
          </w:tcPr>
          <w:p w:rsidR="008A0A80" w:rsidRPr="00590DFA" w:rsidRDefault="008A0A80" w:rsidP="007B7B86">
            <w:pPr>
              <w:spacing w:after="0" w:line="240" w:lineRule="auto"/>
              <w:jc w:val="center"/>
              <w:rPr>
                <w:rFonts w:ascii="Times New Roman" w:hAnsi="Times New Roman"/>
                <w:sz w:val="20"/>
                <w:szCs w:val="20"/>
              </w:rPr>
            </w:pPr>
            <w:r w:rsidRPr="00590DFA">
              <w:rPr>
                <w:rFonts w:ascii="Times New Roman" w:hAnsi="Times New Roman"/>
                <w:sz w:val="20"/>
                <w:szCs w:val="20"/>
              </w:rPr>
              <w:t>-</w:t>
            </w:r>
          </w:p>
        </w:tc>
      </w:tr>
      <w:tr w:rsidR="008A0A80" w:rsidRPr="00590DFA" w:rsidTr="002C3420">
        <w:trPr>
          <w:trHeight w:val="406"/>
        </w:trPr>
        <w:tc>
          <w:tcPr>
            <w:tcW w:w="993" w:type="dxa"/>
            <w:shd w:val="clear" w:color="auto" w:fill="FFFFFF"/>
            <w:vAlign w:val="bottom"/>
          </w:tcPr>
          <w:p w:rsidR="008A0A80" w:rsidRPr="00590DFA" w:rsidRDefault="008A0A80" w:rsidP="007B7B86">
            <w:pPr>
              <w:spacing w:after="0"/>
              <w:jc w:val="center"/>
              <w:rPr>
                <w:rFonts w:ascii="Times New Roman" w:hAnsi="Times New Roman"/>
                <w:color w:val="000000"/>
                <w:sz w:val="20"/>
                <w:szCs w:val="20"/>
              </w:rPr>
            </w:pPr>
            <w:r w:rsidRPr="00590DFA">
              <w:rPr>
                <w:rFonts w:ascii="Times New Roman" w:hAnsi="Times New Roman"/>
                <w:color w:val="000000"/>
                <w:sz w:val="20"/>
                <w:szCs w:val="20"/>
              </w:rPr>
              <w:t>95</w:t>
            </w:r>
          </w:p>
        </w:tc>
        <w:tc>
          <w:tcPr>
            <w:tcW w:w="2976" w:type="dxa"/>
            <w:shd w:val="clear" w:color="auto" w:fill="FFFFFF"/>
            <w:vAlign w:val="center"/>
          </w:tcPr>
          <w:p w:rsidR="008A0A80" w:rsidRPr="00590DFA" w:rsidRDefault="008A0A80" w:rsidP="007B7B86">
            <w:pPr>
              <w:spacing w:after="0" w:line="240" w:lineRule="auto"/>
              <w:rPr>
                <w:rFonts w:ascii="Times New Roman" w:hAnsi="Times New Roman"/>
                <w:sz w:val="20"/>
                <w:szCs w:val="20"/>
              </w:rPr>
            </w:pPr>
            <w:r w:rsidRPr="00590DFA">
              <w:rPr>
                <w:rFonts w:ascii="Times New Roman" w:hAnsi="Times New Roman"/>
                <w:sz w:val="20"/>
                <w:szCs w:val="20"/>
              </w:rPr>
              <w:t>Mixer</w:t>
            </w:r>
          </w:p>
        </w:tc>
        <w:tc>
          <w:tcPr>
            <w:tcW w:w="1560" w:type="dxa"/>
            <w:shd w:val="clear" w:color="auto" w:fill="FFFFFF"/>
            <w:vAlign w:val="center"/>
          </w:tcPr>
          <w:p w:rsidR="008A0A80" w:rsidRPr="00590DFA" w:rsidRDefault="008A0A80" w:rsidP="007B7B86">
            <w:pPr>
              <w:spacing w:after="0" w:line="240" w:lineRule="auto"/>
              <w:rPr>
                <w:rFonts w:ascii="Times New Roman" w:hAnsi="Times New Roman"/>
                <w:sz w:val="20"/>
                <w:szCs w:val="20"/>
              </w:rPr>
            </w:pPr>
            <w:r w:rsidRPr="00590DFA">
              <w:rPr>
                <w:rFonts w:ascii="Times New Roman" w:hAnsi="Times New Roman"/>
                <w:sz w:val="20"/>
                <w:szCs w:val="20"/>
              </w:rPr>
              <w:t>1 Unit</w:t>
            </w:r>
          </w:p>
        </w:tc>
        <w:tc>
          <w:tcPr>
            <w:tcW w:w="992" w:type="dxa"/>
            <w:shd w:val="clear" w:color="auto" w:fill="FFFFFF"/>
            <w:vAlign w:val="center"/>
          </w:tcPr>
          <w:p w:rsidR="008A0A80" w:rsidRPr="00590DFA" w:rsidRDefault="008A0A80" w:rsidP="007B7B86">
            <w:pPr>
              <w:spacing w:after="0" w:line="240" w:lineRule="auto"/>
              <w:jc w:val="center"/>
              <w:rPr>
                <w:rFonts w:ascii="Times New Roman" w:hAnsi="Times New Roman"/>
                <w:sz w:val="20"/>
                <w:szCs w:val="20"/>
              </w:rPr>
            </w:pPr>
            <w:r w:rsidRPr="00590DFA">
              <w:rPr>
                <w:rFonts w:ascii="Times New Roman" w:hAnsi="Times New Roman"/>
                <w:sz w:val="20"/>
                <w:szCs w:val="20"/>
              </w:rPr>
              <w:t>1</w:t>
            </w:r>
          </w:p>
        </w:tc>
        <w:tc>
          <w:tcPr>
            <w:tcW w:w="992" w:type="dxa"/>
            <w:shd w:val="clear" w:color="auto" w:fill="FFFFFF"/>
            <w:vAlign w:val="center"/>
          </w:tcPr>
          <w:p w:rsidR="008A0A80" w:rsidRPr="00590DFA" w:rsidRDefault="008A0A80" w:rsidP="007B7B86">
            <w:pPr>
              <w:spacing w:after="0" w:line="240" w:lineRule="auto"/>
              <w:jc w:val="center"/>
              <w:rPr>
                <w:rFonts w:ascii="Times New Roman" w:hAnsi="Times New Roman"/>
                <w:sz w:val="20"/>
                <w:szCs w:val="20"/>
              </w:rPr>
            </w:pPr>
          </w:p>
        </w:tc>
        <w:tc>
          <w:tcPr>
            <w:tcW w:w="1276" w:type="dxa"/>
            <w:shd w:val="clear" w:color="auto" w:fill="FFFFFF"/>
            <w:vAlign w:val="center"/>
          </w:tcPr>
          <w:p w:rsidR="008A0A80" w:rsidRPr="00590DFA" w:rsidRDefault="008A0A80" w:rsidP="007B7B86">
            <w:pPr>
              <w:spacing w:after="0" w:line="240" w:lineRule="auto"/>
              <w:jc w:val="center"/>
              <w:rPr>
                <w:rFonts w:ascii="Times New Roman" w:hAnsi="Times New Roman"/>
                <w:sz w:val="20"/>
                <w:szCs w:val="20"/>
              </w:rPr>
            </w:pPr>
          </w:p>
        </w:tc>
      </w:tr>
      <w:tr w:rsidR="008A0A80" w:rsidRPr="00590DFA" w:rsidTr="002C3420">
        <w:trPr>
          <w:trHeight w:val="406"/>
        </w:trPr>
        <w:tc>
          <w:tcPr>
            <w:tcW w:w="993" w:type="dxa"/>
            <w:shd w:val="clear" w:color="auto" w:fill="FFFFFF"/>
            <w:vAlign w:val="bottom"/>
          </w:tcPr>
          <w:p w:rsidR="008A0A80" w:rsidRPr="00590DFA" w:rsidRDefault="008A0A80" w:rsidP="007B7B86">
            <w:pPr>
              <w:spacing w:after="0"/>
              <w:jc w:val="center"/>
              <w:rPr>
                <w:rFonts w:ascii="Times New Roman" w:hAnsi="Times New Roman"/>
                <w:color w:val="000000"/>
                <w:sz w:val="20"/>
                <w:szCs w:val="20"/>
              </w:rPr>
            </w:pPr>
            <w:r w:rsidRPr="00590DFA">
              <w:rPr>
                <w:rFonts w:ascii="Times New Roman" w:hAnsi="Times New Roman"/>
                <w:color w:val="000000"/>
                <w:sz w:val="20"/>
                <w:szCs w:val="20"/>
              </w:rPr>
              <w:t>96</w:t>
            </w:r>
          </w:p>
        </w:tc>
        <w:tc>
          <w:tcPr>
            <w:tcW w:w="2976" w:type="dxa"/>
            <w:shd w:val="clear" w:color="auto" w:fill="FFFFFF"/>
            <w:vAlign w:val="center"/>
          </w:tcPr>
          <w:p w:rsidR="008A0A80" w:rsidRPr="00590DFA" w:rsidRDefault="008A0A80" w:rsidP="007B7B86">
            <w:pPr>
              <w:spacing w:after="0" w:line="240" w:lineRule="auto"/>
              <w:rPr>
                <w:rFonts w:ascii="Times New Roman" w:hAnsi="Times New Roman"/>
                <w:sz w:val="20"/>
                <w:szCs w:val="20"/>
              </w:rPr>
            </w:pPr>
            <w:r w:rsidRPr="00590DFA">
              <w:rPr>
                <w:rFonts w:ascii="Times New Roman" w:hAnsi="Times New Roman"/>
                <w:sz w:val="20"/>
                <w:szCs w:val="20"/>
              </w:rPr>
              <w:t>Megaphone</w:t>
            </w:r>
          </w:p>
        </w:tc>
        <w:tc>
          <w:tcPr>
            <w:tcW w:w="1560" w:type="dxa"/>
            <w:shd w:val="clear" w:color="auto" w:fill="FFFFFF"/>
            <w:vAlign w:val="center"/>
          </w:tcPr>
          <w:p w:rsidR="008A0A80" w:rsidRPr="00590DFA" w:rsidRDefault="008A0A80" w:rsidP="007B7B86">
            <w:pPr>
              <w:spacing w:after="0" w:line="240" w:lineRule="auto"/>
              <w:rPr>
                <w:rFonts w:ascii="Times New Roman" w:hAnsi="Times New Roman"/>
                <w:sz w:val="20"/>
                <w:szCs w:val="20"/>
              </w:rPr>
            </w:pPr>
            <w:r w:rsidRPr="00590DFA">
              <w:rPr>
                <w:rFonts w:ascii="Times New Roman" w:hAnsi="Times New Roman"/>
                <w:sz w:val="20"/>
                <w:szCs w:val="20"/>
              </w:rPr>
              <w:t>1 Unit</w:t>
            </w:r>
          </w:p>
        </w:tc>
        <w:tc>
          <w:tcPr>
            <w:tcW w:w="992" w:type="dxa"/>
            <w:shd w:val="clear" w:color="auto" w:fill="FFFFFF"/>
            <w:vAlign w:val="center"/>
          </w:tcPr>
          <w:p w:rsidR="008A0A80" w:rsidRPr="00590DFA" w:rsidRDefault="008A0A80" w:rsidP="007B7B86">
            <w:pPr>
              <w:spacing w:after="0" w:line="240" w:lineRule="auto"/>
              <w:jc w:val="center"/>
              <w:rPr>
                <w:rFonts w:ascii="Times New Roman" w:hAnsi="Times New Roman"/>
                <w:sz w:val="20"/>
                <w:szCs w:val="20"/>
              </w:rPr>
            </w:pPr>
            <w:r w:rsidRPr="00590DFA">
              <w:rPr>
                <w:rFonts w:ascii="Times New Roman" w:hAnsi="Times New Roman"/>
                <w:sz w:val="20"/>
                <w:szCs w:val="20"/>
              </w:rPr>
              <w:t>1</w:t>
            </w:r>
          </w:p>
        </w:tc>
        <w:tc>
          <w:tcPr>
            <w:tcW w:w="992" w:type="dxa"/>
            <w:shd w:val="clear" w:color="auto" w:fill="FFFFFF"/>
            <w:vAlign w:val="center"/>
          </w:tcPr>
          <w:p w:rsidR="008A0A80" w:rsidRPr="00590DFA" w:rsidRDefault="008A0A80" w:rsidP="007B7B86">
            <w:pPr>
              <w:spacing w:after="0" w:line="240" w:lineRule="auto"/>
              <w:jc w:val="center"/>
              <w:rPr>
                <w:rFonts w:ascii="Times New Roman" w:hAnsi="Times New Roman"/>
                <w:sz w:val="20"/>
                <w:szCs w:val="20"/>
              </w:rPr>
            </w:pPr>
          </w:p>
        </w:tc>
        <w:tc>
          <w:tcPr>
            <w:tcW w:w="1276" w:type="dxa"/>
            <w:shd w:val="clear" w:color="auto" w:fill="FFFFFF"/>
            <w:vAlign w:val="center"/>
          </w:tcPr>
          <w:p w:rsidR="008A0A80" w:rsidRPr="00590DFA" w:rsidRDefault="008A0A80" w:rsidP="007B7B86">
            <w:pPr>
              <w:spacing w:after="0" w:line="240" w:lineRule="auto"/>
              <w:jc w:val="center"/>
              <w:rPr>
                <w:rFonts w:ascii="Times New Roman" w:hAnsi="Times New Roman"/>
                <w:sz w:val="20"/>
                <w:szCs w:val="20"/>
              </w:rPr>
            </w:pPr>
          </w:p>
        </w:tc>
      </w:tr>
      <w:tr w:rsidR="008A0A80" w:rsidRPr="00590DFA" w:rsidTr="002C3420">
        <w:trPr>
          <w:trHeight w:val="406"/>
        </w:trPr>
        <w:tc>
          <w:tcPr>
            <w:tcW w:w="993" w:type="dxa"/>
            <w:shd w:val="clear" w:color="auto" w:fill="FFFFFF"/>
            <w:vAlign w:val="bottom"/>
          </w:tcPr>
          <w:p w:rsidR="008A0A80" w:rsidRPr="00590DFA" w:rsidRDefault="008A0A80" w:rsidP="007B7B86">
            <w:pPr>
              <w:spacing w:after="0"/>
              <w:jc w:val="center"/>
              <w:rPr>
                <w:rFonts w:ascii="Times New Roman" w:hAnsi="Times New Roman"/>
                <w:color w:val="000000"/>
                <w:sz w:val="20"/>
                <w:szCs w:val="20"/>
              </w:rPr>
            </w:pPr>
            <w:r w:rsidRPr="00590DFA">
              <w:rPr>
                <w:rFonts w:ascii="Times New Roman" w:hAnsi="Times New Roman"/>
                <w:color w:val="000000"/>
                <w:sz w:val="20"/>
                <w:szCs w:val="20"/>
              </w:rPr>
              <w:t>97</w:t>
            </w:r>
          </w:p>
        </w:tc>
        <w:tc>
          <w:tcPr>
            <w:tcW w:w="2976" w:type="dxa"/>
            <w:shd w:val="clear" w:color="auto" w:fill="FFFFFF"/>
            <w:vAlign w:val="center"/>
          </w:tcPr>
          <w:p w:rsidR="008A0A80" w:rsidRPr="00590DFA" w:rsidRDefault="008A0A80" w:rsidP="007B7B86">
            <w:pPr>
              <w:spacing w:after="0" w:line="240" w:lineRule="auto"/>
              <w:rPr>
                <w:rFonts w:ascii="Times New Roman" w:hAnsi="Times New Roman"/>
                <w:sz w:val="20"/>
                <w:szCs w:val="20"/>
              </w:rPr>
            </w:pPr>
            <w:r w:rsidRPr="00590DFA">
              <w:rPr>
                <w:rFonts w:ascii="Times New Roman" w:hAnsi="Times New Roman"/>
                <w:sz w:val="20"/>
                <w:szCs w:val="20"/>
              </w:rPr>
              <w:t>Faximili</w:t>
            </w:r>
          </w:p>
        </w:tc>
        <w:tc>
          <w:tcPr>
            <w:tcW w:w="1560" w:type="dxa"/>
            <w:shd w:val="clear" w:color="auto" w:fill="FFFFFF"/>
            <w:vAlign w:val="center"/>
          </w:tcPr>
          <w:p w:rsidR="008A0A80" w:rsidRPr="00590DFA" w:rsidRDefault="008A0A80" w:rsidP="007B7B86">
            <w:pPr>
              <w:spacing w:after="0" w:line="240" w:lineRule="auto"/>
              <w:rPr>
                <w:rFonts w:ascii="Times New Roman" w:hAnsi="Times New Roman"/>
                <w:sz w:val="20"/>
                <w:szCs w:val="20"/>
              </w:rPr>
            </w:pPr>
            <w:r w:rsidRPr="00590DFA">
              <w:rPr>
                <w:rFonts w:ascii="Times New Roman" w:hAnsi="Times New Roman"/>
                <w:sz w:val="20"/>
                <w:szCs w:val="20"/>
              </w:rPr>
              <w:t>1 Unit</w:t>
            </w:r>
          </w:p>
        </w:tc>
        <w:tc>
          <w:tcPr>
            <w:tcW w:w="992" w:type="dxa"/>
            <w:shd w:val="clear" w:color="auto" w:fill="FFFFFF"/>
            <w:vAlign w:val="center"/>
          </w:tcPr>
          <w:p w:rsidR="008A0A80" w:rsidRPr="00590DFA" w:rsidRDefault="008A0A80" w:rsidP="007B7B86">
            <w:pPr>
              <w:spacing w:after="0" w:line="240" w:lineRule="auto"/>
              <w:jc w:val="center"/>
              <w:rPr>
                <w:rFonts w:ascii="Times New Roman" w:hAnsi="Times New Roman"/>
                <w:sz w:val="20"/>
                <w:szCs w:val="20"/>
              </w:rPr>
            </w:pPr>
            <w:r w:rsidRPr="00590DFA">
              <w:rPr>
                <w:rFonts w:ascii="Times New Roman" w:hAnsi="Times New Roman"/>
                <w:sz w:val="20"/>
                <w:szCs w:val="20"/>
              </w:rPr>
              <w:t>1</w:t>
            </w:r>
          </w:p>
        </w:tc>
        <w:tc>
          <w:tcPr>
            <w:tcW w:w="992" w:type="dxa"/>
            <w:shd w:val="clear" w:color="auto" w:fill="FFFFFF"/>
            <w:vAlign w:val="center"/>
          </w:tcPr>
          <w:p w:rsidR="008A0A80" w:rsidRPr="00590DFA" w:rsidRDefault="008A0A80" w:rsidP="007B7B86">
            <w:pPr>
              <w:spacing w:after="0" w:line="240" w:lineRule="auto"/>
              <w:jc w:val="center"/>
              <w:rPr>
                <w:rFonts w:ascii="Times New Roman" w:hAnsi="Times New Roman"/>
                <w:sz w:val="20"/>
                <w:szCs w:val="20"/>
              </w:rPr>
            </w:pPr>
          </w:p>
        </w:tc>
        <w:tc>
          <w:tcPr>
            <w:tcW w:w="1276" w:type="dxa"/>
            <w:shd w:val="clear" w:color="auto" w:fill="FFFFFF"/>
            <w:vAlign w:val="center"/>
          </w:tcPr>
          <w:p w:rsidR="008A0A80" w:rsidRPr="00590DFA" w:rsidRDefault="008A0A80" w:rsidP="007B7B86">
            <w:pPr>
              <w:spacing w:after="0" w:line="240" w:lineRule="auto"/>
              <w:jc w:val="center"/>
              <w:rPr>
                <w:rFonts w:ascii="Times New Roman" w:hAnsi="Times New Roman"/>
                <w:sz w:val="20"/>
                <w:szCs w:val="20"/>
              </w:rPr>
            </w:pPr>
          </w:p>
        </w:tc>
      </w:tr>
    </w:tbl>
    <w:p w:rsidR="008A0A80" w:rsidRPr="00590DFA" w:rsidRDefault="008A0A80" w:rsidP="007B7B86">
      <w:pPr>
        <w:pStyle w:val="Default"/>
        <w:spacing w:line="360" w:lineRule="auto"/>
        <w:ind w:firstLine="720"/>
        <w:jc w:val="both"/>
        <w:rPr>
          <w:rFonts w:ascii="Times New Roman" w:hAnsi="Times New Roman" w:cs="Times New Roman"/>
          <w:color w:val="auto"/>
          <w:lang w:val="id-ID"/>
        </w:rPr>
      </w:pPr>
      <w:proofErr w:type="gramStart"/>
      <w:r w:rsidRPr="00590DFA">
        <w:rPr>
          <w:rFonts w:ascii="Times New Roman" w:hAnsi="Times New Roman" w:cs="Times New Roman"/>
          <w:color w:val="auto"/>
        </w:rPr>
        <w:t>Catatan :</w:t>
      </w:r>
      <w:proofErr w:type="gramEnd"/>
      <w:r w:rsidRPr="00590DFA">
        <w:rPr>
          <w:rFonts w:ascii="Times New Roman" w:hAnsi="Times New Roman" w:cs="Times New Roman"/>
          <w:color w:val="auto"/>
        </w:rPr>
        <w:t xml:space="preserve"> B = Baik  KB = Kurang Baik  RB = Rusak Ber</w:t>
      </w:r>
      <w:r w:rsidRPr="00590DFA">
        <w:rPr>
          <w:rFonts w:ascii="Times New Roman" w:hAnsi="Times New Roman" w:cs="Times New Roman"/>
          <w:color w:val="auto"/>
          <w:lang w:val="id-ID"/>
        </w:rPr>
        <w:t>at</w:t>
      </w:r>
    </w:p>
    <w:p w:rsidR="009749EB" w:rsidRDefault="009749EB" w:rsidP="002A178B">
      <w:pPr>
        <w:pStyle w:val="Default"/>
        <w:spacing w:before="240" w:after="240" w:line="360" w:lineRule="auto"/>
        <w:ind w:firstLine="720"/>
        <w:jc w:val="both"/>
        <w:rPr>
          <w:rFonts w:ascii="Arial" w:hAnsi="Arial" w:cs="Arial"/>
          <w:color w:val="auto"/>
        </w:rPr>
      </w:pPr>
    </w:p>
    <w:p w:rsidR="008A0A80" w:rsidRDefault="008A0A80" w:rsidP="002A178B">
      <w:pPr>
        <w:pStyle w:val="Default"/>
        <w:spacing w:before="240" w:after="240" w:line="360" w:lineRule="auto"/>
        <w:ind w:firstLine="720"/>
        <w:jc w:val="both"/>
        <w:rPr>
          <w:rFonts w:ascii="Arial" w:hAnsi="Arial" w:cs="Arial"/>
          <w:color w:val="auto"/>
        </w:rPr>
      </w:pPr>
    </w:p>
    <w:p w:rsidR="008A0A80" w:rsidRDefault="008A0A80" w:rsidP="002A178B">
      <w:pPr>
        <w:pStyle w:val="Default"/>
        <w:spacing w:before="240" w:after="240" w:line="360" w:lineRule="auto"/>
        <w:ind w:firstLine="720"/>
        <w:jc w:val="both"/>
        <w:rPr>
          <w:rFonts w:ascii="Arial" w:hAnsi="Arial" w:cs="Arial"/>
          <w:color w:val="auto"/>
        </w:rPr>
      </w:pPr>
    </w:p>
    <w:p w:rsidR="00EC4A15" w:rsidRDefault="00EC4A15" w:rsidP="001D3E9C">
      <w:pPr>
        <w:pStyle w:val="Heading1"/>
        <w:rPr>
          <w:lang w:val="en-US"/>
        </w:rPr>
      </w:pPr>
      <w:bookmarkStart w:id="35" w:name="_Toc63197334"/>
      <w:bookmarkStart w:id="36" w:name="_Toc63197944"/>
    </w:p>
    <w:p w:rsidR="007A4AB4" w:rsidRPr="002A6070" w:rsidRDefault="007A4AB4" w:rsidP="001D3E9C">
      <w:pPr>
        <w:pStyle w:val="Heading1"/>
      </w:pPr>
      <w:bookmarkStart w:id="37" w:name="_Toc94871013"/>
      <w:r w:rsidRPr="002A6070">
        <w:t>BAB II</w:t>
      </w:r>
      <w:bookmarkEnd w:id="35"/>
      <w:bookmarkEnd w:id="36"/>
      <w:bookmarkEnd w:id="37"/>
    </w:p>
    <w:p w:rsidR="007A4AB4" w:rsidRPr="002A6070" w:rsidRDefault="008A0A80" w:rsidP="001D3E9C">
      <w:pPr>
        <w:pStyle w:val="Heading1"/>
      </w:pPr>
      <w:bookmarkStart w:id="38" w:name="_Toc63197335"/>
      <w:bookmarkStart w:id="39" w:name="_Toc63197945"/>
      <w:bookmarkStart w:id="40" w:name="_Toc94871014"/>
      <w:r>
        <w:rPr>
          <w:lang w:val="en-US"/>
        </w:rPr>
        <w:t xml:space="preserve">PERENCANAAN </w:t>
      </w:r>
      <w:r w:rsidR="007A4AB4" w:rsidRPr="002A6070">
        <w:t>KINERJA</w:t>
      </w:r>
      <w:bookmarkEnd w:id="38"/>
      <w:bookmarkEnd w:id="39"/>
      <w:bookmarkEnd w:id="40"/>
    </w:p>
    <w:p w:rsidR="003D047B" w:rsidRPr="00EC4A15" w:rsidRDefault="003D047B" w:rsidP="00EC4A15">
      <w:pPr>
        <w:pStyle w:val="Heading1"/>
        <w:rPr>
          <w:color w:val="FFFFFF" w:themeColor="background1"/>
        </w:rPr>
      </w:pPr>
      <w:bookmarkStart w:id="41" w:name="_Toc94871015"/>
      <w:r w:rsidRPr="00EC4A15">
        <w:rPr>
          <w:color w:val="FFFFFF" w:themeColor="background1"/>
        </w:rPr>
        <w:t>BAB II PERJANJIAN KINERJA</w:t>
      </w:r>
      <w:bookmarkEnd w:id="41"/>
    </w:p>
    <w:p w:rsidR="007A4AB4" w:rsidRPr="003D047B" w:rsidRDefault="003D047B" w:rsidP="003D047B">
      <w:pPr>
        <w:pStyle w:val="Heading2"/>
        <w:tabs>
          <w:tab w:val="left" w:pos="567"/>
        </w:tabs>
      </w:pPr>
      <w:bookmarkStart w:id="42" w:name="_Toc63197336"/>
      <w:bookmarkStart w:id="43" w:name="_Toc94871016"/>
      <w:r>
        <w:rPr>
          <w:lang w:val="en-US"/>
        </w:rPr>
        <w:t>2.1</w:t>
      </w:r>
      <w:r>
        <w:rPr>
          <w:lang w:val="en-US"/>
        </w:rPr>
        <w:tab/>
      </w:r>
      <w:r w:rsidR="007A4AB4" w:rsidRPr="003D047B">
        <w:t>PERENCANAAN KINERJA</w:t>
      </w:r>
      <w:bookmarkEnd w:id="42"/>
      <w:bookmarkEnd w:id="43"/>
    </w:p>
    <w:p w:rsidR="007A4AB4" w:rsidRPr="00C26DB7" w:rsidRDefault="007A4AB4" w:rsidP="002A178B">
      <w:pPr>
        <w:tabs>
          <w:tab w:val="left" w:pos="567"/>
        </w:tabs>
        <w:autoSpaceDE w:val="0"/>
        <w:autoSpaceDN w:val="0"/>
        <w:adjustRightInd w:val="0"/>
        <w:spacing w:before="240" w:line="360" w:lineRule="auto"/>
        <w:ind w:left="1276" w:hanging="709"/>
        <w:jc w:val="both"/>
        <w:rPr>
          <w:rFonts w:ascii="Arial" w:hAnsi="Arial" w:cs="Arial"/>
          <w:b/>
          <w:sz w:val="24"/>
          <w:szCs w:val="24"/>
        </w:rPr>
      </w:pPr>
      <w:r w:rsidRPr="00C26DB7">
        <w:rPr>
          <w:rFonts w:ascii="Arial" w:hAnsi="Arial" w:cs="Arial"/>
          <w:b/>
          <w:color w:val="000000"/>
          <w:sz w:val="24"/>
          <w:szCs w:val="24"/>
        </w:rPr>
        <w:t>2.1.</w:t>
      </w:r>
      <w:r w:rsidR="002A178B">
        <w:rPr>
          <w:rFonts w:ascii="Arial" w:hAnsi="Arial" w:cs="Arial"/>
          <w:b/>
          <w:sz w:val="24"/>
          <w:szCs w:val="24"/>
        </w:rPr>
        <w:t>1</w:t>
      </w:r>
      <w:r w:rsidR="002A178B">
        <w:rPr>
          <w:rFonts w:ascii="Arial" w:hAnsi="Arial" w:cs="Arial"/>
          <w:b/>
          <w:sz w:val="24"/>
          <w:szCs w:val="24"/>
        </w:rPr>
        <w:tab/>
      </w:r>
      <w:r w:rsidR="004F762E" w:rsidRPr="00C26DB7">
        <w:rPr>
          <w:rFonts w:ascii="Arial" w:hAnsi="Arial" w:cs="Arial"/>
          <w:b/>
          <w:sz w:val="24"/>
          <w:szCs w:val="24"/>
        </w:rPr>
        <w:t>M</w:t>
      </w:r>
      <w:r w:rsidRPr="00C26DB7">
        <w:rPr>
          <w:rFonts w:ascii="Arial" w:hAnsi="Arial" w:cs="Arial"/>
          <w:b/>
          <w:sz w:val="24"/>
          <w:szCs w:val="24"/>
        </w:rPr>
        <w:t>ISI</w:t>
      </w:r>
    </w:p>
    <w:p w:rsidR="004F762E" w:rsidRPr="00C26DB7" w:rsidRDefault="00C27273" w:rsidP="00EB261D">
      <w:pPr>
        <w:autoSpaceDE w:val="0"/>
        <w:autoSpaceDN w:val="0"/>
        <w:adjustRightInd w:val="0"/>
        <w:spacing w:before="240" w:line="360" w:lineRule="auto"/>
        <w:ind w:left="1276"/>
        <w:jc w:val="both"/>
        <w:rPr>
          <w:rFonts w:ascii="Arial" w:hAnsi="Arial" w:cs="Arial"/>
          <w:b/>
          <w:sz w:val="24"/>
          <w:szCs w:val="24"/>
          <w:lang w:val="en-US"/>
        </w:rPr>
      </w:pPr>
      <w:r w:rsidRPr="00C26DB7">
        <w:rPr>
          <w:rFonts w:ascii="Arial" w:hAnsi="Arial" w:cs="Arial"/>
          <w:sz w:val="24"/>
          <w:szCs w:val="24"/>
        </w:rPr>
        <w:t>Dalam rangka mencapai visi yang diinginkan maka Dinas Pariwisata Kota Bandar Lampung</w:t>
      </w:r>
      <w:r w:rsidR="00DB5681">
        <w:rPr>
          <w:rFonts w:ascii="Arial" w:hAnsi="Arial" w:cs="Arial"/>
          <w:sz w:val="24"/>
          <w:szCs w:val="24"/>
        </w:rPr>
        <w:t xml:space="preserve"> m</w:t>
      </w:r>
      <w:r w:rsidR="00251B1C">
        <w:rPr>
          <w:rFonts w:ascii="Arial" w:hAnsi="Arial" w:cs="Arial"/>
          <w:sz w:val="24"/>
          <w:szCs w:val="24"/>
        </w:rPr>
        <w:t xml:space="preserve">engemban Misi Ke Empat Kota Bandar Lampung </w:t>
      </w:r>
      <w:r w:rsidR="00DB5681">
        <w:rPr>
          <w:rFonts w:ascii="Arial" w:hAnsi="Arial" w:cs="Arial"/>
          <w:sz w:val="24"/>
          <w:szCs w:val="24"/>
        </w:rPr>
        <w:t xml:space="preserve">yaitu </w:t>
      </w:r>
      <w:r w:rsidR="00251B1C">
        <w:rPr>
          <w:rFonts w:ascii="Arial" w:hAnsi="Arial" w:cs="Arial"/>
          <w:sz w:val="24"/>
          <w:szCs w:val="24"/>
        </w:rPr>
        <w:t>:</w:t>
      </w:r>
    </w:p>
    <w:tbl>
      <w:tblPr>
        <w:tblW w:w="0" w:type="auto"/>
        <w:tblInd w:w="1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39"/>
      </w:tblGrid>
      <w:tr w:rsidR="007A4AB4" w:rsidRPr="00C26DB7" w:rsidTr="00365904">
        <w:tc>
          <w:tcPr>
            <w:tcW w:w="8647" w:type="dxa"/>
            <w:tcBorders>
              <w:top w:val="thinThickSmallGap" w:sz="18" w:space="0" w:color="auto"/>
              <w:left w:val="thinThickSmallGap" w:sz="18" w:space="0" w:color="auto"/>
              <w:bottom w:val="thinThickSmallGap" w:sz="18" w:space="0" w:color="auto"/>
              <w:right w:val="thinThickSmallGap" w:sz="18" w:space="0" w:color="auto"/>
            </w:tcBorders>
            <w:shd w:val="clear" w:color="auto" w:fill="auto"/>
            <w:vAlign w:val="center"/>
          </w:tcPr>
          <w:p w:rsidR="00EB261D" w:rsidRPr="00EB261D" w:rsidRDefault="00EB261D" w:rsidP="00EB261D">
            <w:pPr>
              <w:spacing w:line="360" w:lineRule="auto"/>
              <w:rPr>
                <w:rFonts w:ascii="Arial" w:eastAsia="Times New Roman" w:hAnsi="Arial" w:cs="Arial"/>
                <w:b/>
                <w:i/>
                <w:sz w:val="2"/>
                <w:szCs w:val="24"/>
                <w:lang w:val="en-US"/>
              </w:rPr>
            </w:pPr>
          </w:p>
          <w:p w:rsidR="007A4AB4" w:rsidRPr="00F22CB7" w:rsidRDefault="004F762E" w:rsidP="00EB261D">
            <w:pPr>
              <w:spacing w:line="360" w:lineRule="auto"/>
              <w:rPr>
                <w:rFonts w:ascii="Cambria" w:hAnsi="Cambria" w:cs="Tahoma"/>
                <w:b/>
                <w:sz w:val="24"/>
              </w:rPr>
            </w:pPr>
            <w:r w:rsidRPr="00C26DB7">
              <w:rPr>
                <w:rFonts w:ascii="Arial" w:eastAsia="Times New Roman" w:hAnsi="Arial" w:cs="Arial"/>
                <w:b/>
                <w:i/>
                <w:sz w:val="24"/>
                <w:szCs w:val="24"/>
              </w:rPr>
              <w:t>“</w:t>
            </w:r>
            <w:r w:rsidR="00F22CB7" w:rsidRPr="00FB5D43">
              <w:rPr>
                <w:rFonts w:ascii="Cambria" w:hAnsi="Cambria" w:cs="Tahoma"/>
                <w:b/>
                <w:bCs/>
                <w:sz w:val="24"/>
              </w:rPr>
              <w:t xml:space="preserve">Misi </w:t>
            </w:r>
            <w:r w:rsidR="00F22CB7">
              <w:rPr>
                <w:rFonts w:ascii="Cambria" w:hAnsi="Cambria" w:cs="Tahoma"/>
                <w:b/>
                <w:bCs/>
                <w:sz w:val="24"/>
              </w:rPr>
              <w:t xml:space="preserve">IV </w:t>
            </w:r>
            <w:r w:rsidR="00F22CB7" w:rsidRPr="00FB5D43">
              <w:rPr>
                <w:rFonts w:ascii="Cambria" w:hAnsi="Cambria" w:cs="Tahoma"/>
                <w:b/>
                <w:bCs/>
                <w:sz w:val="24"/>
              </w:rPr>
              <w:t xml:space="preserve">: </w:t>
            </w:r>
            <w:r w:rsidR="00F22CB7" w:rsidRPr="00A07929">
              <w:rPr>
                <w:rFonts w:ascii="Cambria" w:hAnsi="Cambria" w:cs="Tahoma"/>
                <w:b/>
                <w:sz w:val="24"/>
              </w:rPr>
              <w:t>"Mengembangkan dan memperkuat ekonomi daerah untuk me</w:t>
            </w:r>
            <w:r w:rsidR="00F22CB7">
              <w:rPr>
                <w:rFonts w:ascii="Cambria" w:hAnsi="Cambria" w:cs="Tahoma"/>
                <w:b/>
                <w:sz w:val="24"/>
              </w:rPr>
              <w:t>ningkatkan kesejahteraan rakyat.</w:t>
            </w:r>
            <w:r w:rsidRPr="00C26DB7">
              <w:rPr>
                <w:rFonts w:ascii="Arial" w:eastAsia="Times New Roman" w:hAnsi="Arial" w:cs="Arial"/>
                <w:b/>
                <w:i/>
                <w:sz w:val="24"/>
                <w:szCs w:val="24"/>
              </w:rPr>
              <w:t>“</w:t>
            </w:r>
          </w:p>
        </w:tc>
      </w:tr>
    </w:tbl>
    <w:p w:rsidR="007A4AB4" w:rsidRPr="00837354" w:rsidRDefault="007A4AB4" w:rsidP="007A4AB4">
      <w:pPr>
        <w:pStyle w:val="ListParagraph"/>
        <w:spacing w:line="360" w:lineRule="auto"/>
        <w:ind w:left="1069"/>
        <w:jc w:val="both"/>
        <w:rPr>
          <w:rFonts w:ascii="Arial" w:hAnsi="Arial" w:cs="Arial"/>
          <w:i/>
          <w:sz w:val="14"/>
          <w:szCs w:val="24"/>
          <w:lang w:val="en-US"/>
        </w:rPr>
      </w:pPr>
    </w:p>
    <w:p w:rsidR="00EB261D" w:rsidRPr="00EB261D" w:rsidRDefault="00EB261D" w:rsidP="00EB261D">
      <w:pPr>
        <w:pStyle w:val="ListParagraph"/>
        <w:spacing w:line="360" w:lineRule="auto"/>
        <w:ind w:left="1276"/>
        <w:jc w:val="both"/>
        <w:rPr>
          <w:rFonts w:ascii="Arial" w:hAnsi="Arial" w:cs="Arial"/>
          <w:sz w:val="24"/>
          <w:lang w:val="en-US"/>
        </w:rPr>
      </w:pPr>
      <w:r w:rsidRPr="00EB261D">
        <w:rPr>
          <w:rFonts w:ascii="Arial" w:hAnsi="Arial" w:cs="Arial"/>
          <w:sz w:val="24"/>
        </w:rPr>
        <w:t>Mengembangkan dan Memperkuat Ekonomi Daerah untuk Meningkatkan Kesejahteraan Rakyat</w:t>
      </w:r>
      <w:r w:rsidRPr="00EB261D">
        <w:rPr>
          <w:rFonts w:ascii="Arial" w:hAnsi="Arial" w:cs="Arial"/>
          <w:sz w:val="24"/>
          <w:lang w:val="en-US"/>
        </w:rPr>
        <w:t xml:space="preserve"> d</w:t>
      </w:r>
      <w:r w:rsidRPr="00EB261D">
        <w:rPr>
          <w:rFonts w:ascii="Arial" w:hAnsi="Arial" w:cs="Arial"/>
          <w:sz w:val="24"/>
        </w:rPr>
        <w:t>imaksudkan untuk meningkatkan kesejahteraan dan perlindungan sosial masyarakat, dengan terus mengoptimalkan sektor-sektor strategis daerahyang mampu menciptakan kesempatan kerja, menciptakan iklim usaha yang kondusif, termasuk mengembangkan koperasi dan UMKM yang berazaskan ekonomi kerakyatan yang kreatif.</w:t>
      </w:r>
    </w:p>
    <w:p w:rsidR="00EB261D" w:rsidRPr="00837354" w:rsidRDefault="00EB261D" w:rsidP="007A4AB4">
      <w:pPr>
        <w:pStyle w:val="ListParagraph"/>
        <w:spacing w:line="360" w:lineRule="auto"/>
        <w:ind w:left="1069"/>
        <w:jc w:val="both"/>
        <w:rPr>
          <w:rFonts w:ascii="Arial" w:hAnsi="Arial" w:cs="Arial"/>
          <w:i/>
          <w:sz w:val="16"/>
          <w:szCs w:val="24"/>
          <w:lang w:val="en-US"/>
        </w:rPr>
      </w:pPr>
    </w:p>
    <w:p w:rsidR="007A4AB4" w:rsidRPr="00C26DB7" w:rsidRDefault="00365904" w:rsidP="00222C26">
      <w:pPr>
        <w:pStyle w:val="ListParagraph"/>
        <w:numPr>
          <w:ilvl w:val="2"/>
          <w:numId w:val="16"/>
        </w:numPr>
        <w:tabs>
          <w:tab w:val="left" w:pos="1134"/>
        </w:tabs>
        <w:autoSpaceDE w:val="0"/>
        <w:autoSpaceDN w:val="0"/>
        <w:adjustRightInd w:val="0"/>
        <w:spacing w:after="0" w:line="360" w:lineRule="auto"/>
        <w:ind w:hanging="1221"/>
        <w:contextualSpacing w:val="0"/>
        <w:jc w:val="both"/>
        <w:rPr>
          <w:rFonts w:ascii="Arial" w:hAnsi="Arial" w:cs="Arial"/>
          <w:b/>
          <w:sz w:val="24"/>
          <w:szCs w:val="24"/>
        </w:rPr>
      </w:pPr>
      <w:r>
        <w:rPr>
          <w:rFonts w:ascii="Arial" w:hAnsi="Arial" w:cs="Arial"/>
          <w:b/>
          <w:sz w:val="24"/>
          <w:szCs w:val="24"/>
        </w:rPr>
        <w:t xml:space="preserve"> </w:t>
      </w:r>
      <w:r w:rsidR="004F762E" w:rsidRPr="00C26DB7">
        <w:rPr>
          <w:rFonts w:ascii="Arial" w:hAnsi="Arial" w:cs="Arial"/>
          <w:b/>
          <w:sz w:val="24"/>
          <w:szCs w:val="24"/>
        </w:rPr>
        <w:t>Tujuan</w:t>
      </w:r>
    </w:p>
    <w:p w:rsidR="00EB261D" w:rsidRDefault="00AD4FE9" w:rsidP="00EB261D">
      <w:pPr>
        <w:tabs>
          <w:tab w:val="left" w:pos="1276"/>
        </w:tabs>
        <w:autoSpaceDE w:val="0"/>
        <w:autoSpaceDN w:val="0"/>
        <w:adjustRightInd w:val="0"/>
        <w:spacing w:before="120" w:line="360" w:lineRule="auto"/>
        <w:ind w:left="1276"/>
        <w:jc w:val="both"/>
        <w:rPr>
          <w:rFonts w:ascii="Arial" w:hAnsi="Arial" w:cs="Arial"/>
          <w:sz w:val="24"/>
          <w:szCs w:val="24"/>
          <w:lang w:val="en-US"/>
        </w:rPr>
      </w:pPr>
      <w:r>
        <w:rPr>
          <w:rFonts w:ascii="Arial" w:hAnsi="Arial" w:cs="Arial"/>
          <w:sz w:val="24"/>
          <w:szCs w:val="24"/>
        </w:rPr>
        <w:t xml:space="preserve">Sesuai dengan  misi </w:t>
      </w:r>
      <w:r w:rsidR="009E414E">
        <w:rPr>
          <w:rFonts w:ascii="Arial" w:hAnsi="Arial" w:cs="Arial"/>
          <w:sz w:val="24"/>
          <w:szCs w:val="24"/>
        </w:rPr>
        <w:t xml:space="preserve">Ke </w:t>
      </w:r>
      <w:r w:rsidR="00DB5681">
        <w:rPr>
          <w:rFonts w:ascii="Arial" w:hAnsi="Arial" w:cs="Arial"/>
          <w:sz w:val="24"/>
          <w:szCs w:val="24"/>
        </w:rPr>
        <w:t>4 (e</w:t>
      </w:r>
      <w:r w:rsidR="009E414E">
        <w:rPr>
          <w:rFonts w:ascii="Arial" w:hAnsi="Arial" w:cs="Arial"/>
          <w:sz w:val="24"/>
          <w:szCs w:val="24"/>
        </w:rPr>
        <w:t>mpat</w:t>
      </w:r>
      <w:r w:rsidR="00DB5681">
        <w:rPr>
          <w:rFonts w:ascii="Arial" w:hAnsi="Arial" w:cs="Arial"/>
          <w:sz w:val="24"/>
          <w:szCs w:val="24"/>
        </w:rPr>
        <w:t>)</w:t>
      </w:r>
      <w:r w:rsidR="009E414E">
        <w:rPr>
          <w:rFonts w:ascii="Arial" w:hAnsi="Arial" w:cs="Arial"/>
          <w:sz w:val="24"/>
          <w:szCs w:val="24"/>
        </w:rPr>
        <w:t xml:space="preserve"> Kota Bandar Lampung </w:t>
      </w:r>
      <w:r w:rsidR="004F762E" w:rsidRPr="00C26DB7">
        <w:rPr>
          <w:rFonts w:ascii="Arial" w:hAnsi="Arial" w:cs="Arial"/>
          <w:sz w:val="24"/>
          <w:szCs w:val="24"/>
        </w:rPr>
        <w:t>tersebut di atas, maka tujuan dan sasaran pelaksanaan tugas pokok dan fungsi Dinas Pariwisat</w:t>
      </w:r>
      <w:r w:rsidR="00EB261D">
        <w:rPr>
          <w:rFonts w:ascii="Arial" w:hAnsi="Arial" w:cs="Arial"/>
          <w:sz w:val="24"/>
          <w:szCs w:val="24"/>
        </w:rPr>
        <w:t xml:space="preserve">a dalam jangka menengah </w:t>
      </w:r>
      <w:r w:rsidR="00EB261D">
        <w:rPr>
          <w:rFonts w:ascii="Arial" w:hAnsi="Arial" w:cs="Arial"/>
          <w:sz w:val="24"/>
          <w:szCs w:val="24"/>
          <w:lang w:val="en-US"/>
        </w:rPr>
        <w:t xml:space="preserve">adalah </w:t>
      </w:r>
    </w:p>
    <w:p w:rsidR="004F762E" w:rsidRPr="00EB261D" w:rsidRDefault="0052425D" w:rsidP="00EB261D">
      <w:pPr>
        <w:tabs>
          <w:tab w:val="left" w:pos="1276"/>
        </w:tabs>
        <w:autoSpaceDE w:val="0"/>
        <w:autoSpaceDN w:val="0"/>
        <w:adjustRightInd w:val="0"/>
        <w:spacing w:before="120" w:line="360" w:lineRule="auto"/>
        <w:ind w:left="1276"/>
        <w:jc w:val="both"/>
        <w:rPr>
          <w:rFonts w:ascii="Arial" w:hAnsi="Arial" w:cs="Arial"/>
          <w:sz w:val="24"/>
          <w:szCs w:val="24"/>
        </w:rPr>
      </w:pPr>
      <w:r w:rsidRPr="00EB261D">
        <w:rPr>
          <w:rFonts w:ascii="Arial" w:hAnsi="Arial" w:cs="Arial"/>
          <w:b/>
          <w:bCs/>
          <w:sz w:val="24"/>
        </w:rPr>
        <w:t>Peningkatan Sektor Pariwisata dan Ekonomi Kreatif (Ekraf) Dalam Mendukung Perekonomian Daerah</w:t>
      </w:r>
    </w:p>
    <w:p w:rsidR="002D7E52" w:rsidRPr="007B7B86" w:rsidRDefault="002D7E52" w:rsidP="009E61AB">
      <w:pPr>
        <w:widowControl w:val="0"/>
        <w:overflowPunct w:val="0"/>
        <w:autoSpaceDE w:val="0"/>
        <w:autoSpaceDN w:val="0"/>
        <w:adjustRightInd w:val="0"/>
        <w:snapToGrid w:val="0"/>
        <w:spacing w:after="0" w:line="360" w:lineRule="auto"/>
        <w:rPr>
          <w:rFonts w:ascii="Arial" w:hAnsi="Arial" w:cs="Arial"/>
          <w:sz w:val="12"/>
          <w:szCs w:val="24"/>
        </w:rPr>
      </w:pPr>
    </w:p>
    <w:p w:rsidR="007A4AB4" w:rsidRPr="005645D7" w:rsidRDefault="00365904" w:rsidP="00222C26">
      <w:pPr>
        <w:pStyle w:val="ListParagraph"/>
        <w:numPr>
          <w:ilvl w:val="2"/>
          <w:numId w:val="16"/>
        </w:numPr>
        <w:tabs>
          <w:tab w:val="left" w:pos="1134"/>
        </w:tabs>
        <w:autoSpaceDE w:val="0"/>
        <w:autoSpaceDN w:val="0"/>
        <w:adjustRightInd w:val="0"/>
        <w:spacing w:after="0" w:line="360" w:lineRule="auto"/>
        <w:ind w:hanging="1221"/>
        <w:contextualSpacing w:val="0"/>
        <w:jc w:val="both"/>
        <w:rPr>
          <w:rFonts w:ascii="Arial" w:hAnsi="Arial" w:cs="Arial"/>
          <w:b/>
          <w:sz w:val="24"/>
          <w:szCs w:val="24"/>
        </w:rPr>
      </w:pPr>
      <w:r w:rsidRPr="005645D7">
        <w:rPr>
          <w:rFonts w:ascii="Arial" w:hAnsi="Arial" w:cs="Arial"/>
          <w:b/>
          <w:color w:val="000000"/>
          <w:sz w:val="24"/>
          <w:szCs w:val="24"/>
        </w:rPr>
        <w:t xml:space="preserve"> </w:t>
      </w:r>
      <w:r w:rsidR="004F762E" w:rsidRPr="005645D7">
        <w:rPr>
          <w:rFonts w:ascii="Arial" w:hAnsi="Arial" w:cs="Arial"/>
          <w:b/>
          <w:color w:val="000000"/>
          <w:sz w:val="24"/>
          <w:szCs w:val="24"/>
        </w:rPr>
        <w:t>Sasaran</w:t>
      </w:r>
    </w:p>
    <w:p w:rsidR="007A4AB4" w:rsidRPr="005645D7" w:rsidRDefault="008508CA" w:rsidP="005645D7">
      <w:pPr>
        <w:autoSpaceDE w:val="0"/>
        <w:autoSpaceDN w:val="0"/>
        <w:adjustRightInd w:val="0"/>
        <w:spacing w:before="120" w:line="360" w:lineRule="auto"/>
        <w:ind w:left="1276"/>
        <w:jc w:val="both"/>
        <w:rPr>
          <w:rFonts w:ascii="Arial" w:hAnsi="Arial" w:cs="Arial"/>
          <w:sz w:val="24"/>
          <w:szCs w:val="24"/>
        </w:rPr>
      </w:pPr>
      <w:proofErr w:type="gramStart"/>
      <w:r>
        <w:rPr>
          <w:rFonts w:ascii="Arial" w:hAnsi="Arial" w:cs="Arial"/>
          <w:sz w:val="24"/>
          <w:szCs w:val="24"/>
          <w:lang w:val="en-US"/>
        </w:rPr>
        <w:t xml:space="preserve">Sasaran </w:t>
      </w:r>
      <w:r w:rsidR="00935B75">
        <w:rPr>
          <w:rFonts w:ascii="Arial" w:hAnsi="Arial" w:cs="Arial"/>
          <w:sz w:val="24"/>
          <w:szCs w:val="24"/>
          <w:lang w:val="en-US"/>
        </w:rPr>
        <w:t>adalah hasil yang diharapkan dari tujuan.</w:t>
      </w:r>
      <w:proofErr w:type="gramEnd"/>
      <w:r w:rsidR="00935B75">
        <w:rPr>
          <w:rFonts w:ascii="Arial" w:hAnsi="Arial" w:cs="Arial"/>
          <w:sz w:val="24"/>
          <w:szCs w:val="24"/>
          <w:lang w:val="en-US"/>
        </w:rPr>
        <w:t xml:space="preserve"> Sasaran Dinas Pariwisata </w:t>
      </w:r>
      <w:r>
        <w:rPr>
          <w:rFonts w:ascii="Arial" w:hAnsi="Arial" w:cs="Arial"/>
          <w:sz w:val="24"/>
          <w:szCs w:val="24"/>
          <w:lang w:val="en-US"/>
        </w:rPr>
        <w:t xml:space="preserve">yang </w:t>
      </w:r>
      <w:proofErr w:type="gramStart"/>
      <w:r>
        <w:rPr>
          <w:rFonts w:ascii="Arial" w:hAnsi="Arial" w:cs="Arial"/>
          <w:sz w:val="24"/>
          <w:szCs w:val="24"/>
          <w:lang w:val="en-US"/>
        </w:rPr>
        <w:t>akan</w:t>
      </w:r>
      <w:proofErr w:type="gramEnd"/>
      <w:r>
        <w:rPr>
          <w:rFonts w:ascii="Arial" w:hAnsi="Arial" w:cs="Arial"/>
          <w:sz w:val="24"/>
          <w:szCs w:val="24"/>
          <w:lang w:val="en-US"/>
        </w:rPr>
        <w:t xml:space="preserve"> diharapkan </w:t>
      </w:r>
      <w:r w:rsidR="00935B75">
        <w:rPr>
          <w:rFonts w:ascii="Arial" w:hAnsi="Arial" w:cs="Arial"/>
          <w:sz w:val="24"/>
          <w:szCs w:val="24"/>
          <w:lang w:val="en-US"/>
        </w:rPr>
        <w:t xml:space="preserve">dalam pencapaian </w:t>
      </w:r>
      <w:r w:rsidR="007A4AB4" w:rsidRPr="005645D7">
        <w:rPr>
          <w:rFonts w:ascii="Arial" w:hAnsi="Arial" w:cs="Arial"/>
          <w:sz w:val="24"/>
          <w:szCs w:val="24"/>
        </w:rPr>
        <w:t xml:space="preserve">misi </w:t>
      </w:r>
      <w:r w:rsidR="00935B75">
        <w:rPr>
          <w:rFonts w:ascii="Arial" w:hAnsi="Arial" w:cs="Arial"/>
          <w:sz w:val="24"/>
          <w:szCs w:val="24"/>
          <w:lang w:val="en-US"/>
        </w:rPr>
        <w:t xml:space="preserve">ke empat tersebut </w:t>
      </w:r>
      <w:r w:rsidR="007A4AB4" w:rsidRPr="005645D7">
        <w:rPr>
          <w:rFonts w:ascii="Arial" w:hAnsi="Arial" w:cs="Arial"/>
          <w:sz w:val="24"/>
          <w:szCs w:val="24"/>
        </w:rPr>
        <w:t>di</w:t>
      </w:r>
      <w:r w:rsidR="004F762E" w:rsidRPr="005645D7">
        <w:rPr>
          <w:rFonts w:ascii="Arial" w:hAnsi="Arial" w:cs="Arial"/>
          <w:sz w:val="24"/>
          <w:szCs w:val="24"/>
        </w:rPr>
        <w:t xml:space="preserve"> atas</w:t>
      </w:r>
      <w:r w:rsidR="00935B75">
        <w:rPr>
          <w:rFonts w:ascii="Arial" w:hAnsi="Arial" w:cs="Arial"/>
          <w:sz w:val="24"/>
          <w:szCs w:val="24"/>
          <w:lang w:val="en-US"/>
        </w:rPr>
        <w:t xml:space="preserve"> berdasarkan </w:t>
      </w:r>
      <w:r w:rsidR="007A4AB4" w:rsidRPr="005645D7">
        <w:rPr>
          <w:rFonts w:ascii="Arial" w:hAnsi="Arial" w:cs="Arial"/>
          <w:sz w:val="24"/>
          <w:szCs w:val="24"/>
        </w:rPr>
        <w:t>tugas pokok dan fungsi Dinas Pariwisata dalam jangka menengah diuraikan sebagai berikut:</w:t>
      </w:r>
    </w:p>
    <w:p w:rsidR="0052425D" w:rsidRPr="005645D7" w:rsidRDefault="0052425D" w:rsidP="00222C26">
      <w:pPr>
        <w:pStyle w:val="ListParagraph"/>
        <w:numPr>
          <w:ilvl w:val="0"/>
          <w:numId w:val="31"/>
        </w:numPr>
        <w:autoSpaceDE w:val="0"/>
        <w:autoSpaceDN w:val="0"/>
        <w:adjustRightInd w:val="0"/>
        <w:spacing w:after="0" w:line="360" w:lineRule="auto"/>
        <w:ind w:left="1701" w:hanging="425"/>
        <w:jc w:val="both"/>
        <w:rPr>
          <w:rFonts w:ascii="Arial" w:hAnsi="Arial" w:cs="Arial"/>
          <w:bCs/>
          <w:sz w:val="24"/>
          <w:szCs w:val="24"/>
        </w:rPr>
      </w:pPr>
      <w:r w:rsidRPr="005645D7">
        <w:rPr>
          <w:rFonts w:ascii="Arial" w:hAnsi="Arial" w:cs="Arial"/>
          <w:bCs/>
          <w:sz w:val="24"/>
          <w:szCs w:val="24"/>
        </w:rPr>
        <w:t>Meningkatnya penyelenggaraan Urusan Pariwisata</w:t>
      </w:r>
    </w:p>
    <w:p w:rsidR="0052425D" w:rsidRPr="005645D7" w:rsidRDefault="0052425D" w:rsidP="00222C26">
      <w:pPr>
        <w:pStyle w:val="ListParagraph"/>
        <w:numPr>
          <w:ilvl w:val="0"/>
          <w:numId w:val="31"/>
        </w:numPr>
        <w:autoSpaceDE w:val="0"/>
        <w:autoSpaceDN w:val="0"/>
        <w:adjustRightInd w:val="0"/>
        <w:spacing w:after="0" w:line="360" w:lineRule="auto"/>
        <w:ind w:left="1701" w:hanging="425"/>
        <w:jc w:val="both"/>
        <w:rPr>
          <w:rFonts w:ascii="Arial" w:hAnsi="Arial" w:cs="Arial"/>
          <w:bCs/>
          <w:sz w:val="24"/>
          <w:szCs w:val="24"/>
        </w:rPr>
      </w:pPr>
      <w:r w:rsidRPr="005645D7">
        <w:rPr>
          <w:rFonts w:ascii="Arial" w:hAnsi="Arial" w:cs="Arial"/>
          <w:bCs/>
          <w:sz w:val="24"/>
          <w:szCs w:val="24"/>
        </w:rPr>
        <w:t>Meningkatnya daya saing Pariwisata</w:t>
      </w:r>
    </w:p>
    <w:p w:rsidR="0052425D" w:rsidRPr="005645D7" w:rsidRDefault="0052425D" w:rsidP="00222C26">
      <w:pPr>
        <w:pStyle w:val="ListParagraph"/>
        <w:numPr>
          <w:ilvl w:val="0"/>
          <w:numId w:val="31"/>
        </w:numPr>
        <w:autoSpaceDE w:val="0"/>
        <w:autoSpaceDN w:val="0"/>
        <w:adjustRightInd w:val="0"/>
        <w:spacing w:after="0" w:line="360" w:lineRule="auto"/>
        <w:ind w:left="1701" w:hanging="425"/>
        <w:jc w:val="both"/>
        <w:rPr>
          <w:rFonts w:ascii="Arial" w:hAnsi="Arial" w:cs="Arial"/>
          <w:bCs/>
          <w:sz w:val="24"/>
          <w:szCs w:val="24"/>
        </w:rPr>
      </w:pPr>
      <w:r w:rsidRPr="005645D7">
        <w:rPr>
          <w:rFonts w:ascii="Arial" w:hAnsi="Arial" w:cs="Arial"/>
          <w:bCs/>
          <w:sz w:val="24"/>
          <w:szCs w:val="24"/>
        </w:rPr>
        <w:t>Meningkatnya Pelaku Ekonomi Kreatif</w:t>
      </w:r>
    </w:p>
    <w:p w:rsidR="0052425D" w:rsidRPr="005645D7" w:rsidRDefault="0052425D" w:rsidP="005645D7">
      <w:pPr>
        <w:autoSpaceDE w:val="0"/>
        <w:autoSpaceDN w:val="0"/>
        <w:adjustRightInd w:val="0"/>
        <w:spacing w:after="0" w:line="360" w:lineRule="auto"/>
        <w:jc w:val="both"/>
        <w:rPr>
          <w:rFonts w:ascii="Arial" w:hAnsi="Arial" w:cs="Arial"/>
          <w:bCs/>
          <w:sz w:val="24"/>
          <w:szCs w:val="24"/>
          <w:lang w:val="en-US"/>
        </w:rPr>
      </w:pPr>
    </w:p>
    <w:p w:rsidR="005645D7" w:rsidRDefault="00A63994" w:rsidP="00222C26">
      <w:pPr>
        <w:pStyle w:val="ListParagraph"/>
        <w:widowControl w:val="0"/>
        <w:numPr>
          <w:ilvl w:val="2"/>
          <w:numId w:val="16"/>
        </w:numPr>
        <w:overflowPunct w:val="0"/>
        <w:autoSpaceDE w:val="0"/>
        <w:autoSpaceDN w:val="0"/>
        <w:adjustRightInd w:val="0"/>
        <w:snapToGrid w:val="0"/>
        <w:spacing w:after="120" w:line="360" w:lineRule="auto"/>
        <w:jc w:val="both"/>
        <w:rPr>
          <w:rFonts w:ascii="Arial" w:hAnsi="Arial" w:cs="Arial"/>
          <w:sz w:val="24"/>
          <w:szCs w:val="24"/>
          <w:lang w:val="en-US"/>
        </w:rPr>
      </w:pPr>
      <w:r w:rsidRPr="005645D7">
        <w:rPr>
          <w:rFonts w:ascii="Arial" w:hAnsi="Arial" w:cs="Arial"/>
          <w:b/>
          <w:sz w:val="24"/>
          <w:szCs w:val="24"/>
          <w:lang w:val="en-US"/>
        </w:rPr>
        <w:t xml:space="preserve">Strategi :  </w:t>
      </w:r>
      <w:r w:rsidR="0052425D" w:rsidRPr="005645D7">
        <w:rPr>
          <w:rFonts w:ascii="Arial" w:hAnsi="Arial" w:cs="Arial"/>
          <w:bCs/>
          <w:sz w:val="24"/>
          <w:szCs w:val="24"/>
        </w:rPr>
        <w:t>Mengembangkan Industri/Jasa kepariwisataan secara terpadu</w:t>
      </w:r>
      <w:r w:rsidR="0052425D" w:rsidRPr="005645D7">
        <w:rPr>
          <w:rFonts w:ascii="Arial" w:hAnsi="Arial" w:cs="Arial"/>
          <w:sz w:val="24"/>
          <w:szCs w:val="24"/>
          <w:lang w:val="en-US"/>
        </w:rPr>
        <w:t xml:space="preserve"> </w:t>
      </w:r>
    </w:p>
    <w:p w:rsidR="005645D7" w:rsidRPr="005645D7" w:rsidRDefault="005645D7" w:rsidP="005645D7">
      <w:pPr>
        <w:pStyle w:val="ListParagraph"/>
        <w:widowControl w:val="0"/>
        <w:overflowPunct w:val="0"/>
        <w:autoSpaceDE w:val="0"/>
        <w:autoSpaceDN w:val="0"/>
        <w:adjustRightInd w:val="0"/>
        <w:snapToGrid w:val="0"/>
        <w:spacing w:after="120" w:line="360" w:lineRule="auto"/>
        <w:ind w:left="1288"/>
        <w:jc w:val="both"/>
        <w:rPr>
          <w:rFonts w:ascii="Arial" w:hAnsi="Arial" w:cs="Arial"/>
          <w:sz w:val="24"/>
          <w:szCs w:val="24"/>
          <w:lang w:val="en-US"/>
        </w:rPr>
      </w:pPr>
    </w:p>
    <w:p w:rsidR="0052425D" w:rsidRPr="008D0686" w:rsidRDefault="0052425D" w:rsidP="00222C26">
      <w:pPr>
        <w:pStyle w:val="ListParagraph"/>
        <w:widowControl w:val="0"/>
        <w:numPr>
          <w:ilvl w:val="2"/>
          <w:numId w:val="16"/>
        </w:numPr>
        <w:overflowPunct w:val="0"/>
        <w:autoSpaceDE w:val="0"/>
        <w:autoSpaceDN w:val="0"/>
        <w:adjustRightInd w:val="0"/>
        <w:snapToGrid w:val="0"/>
        <w:spacing w:after="120" w:line="360" w:lineRule="auto"/>
        <w:jc w:val="both"/>
        <w:rPr>
          <w:rFonts w:ascii="Arial" w:hAnsi="Arial" w:cs="Arial"/>
          <w:sz w:val="24"/>
          <w:szCs w:val="24"/>
          <w:lang w:val="en-US"/>
        </w:rPr>
      </w:pPr>
      <w:r w:rsidRPr="005645D7">
        <w:rPr>
          <w:rFonts w:ascii="Arial" w:hAnsi="Arial" w:cs="Arial"/>
          <w:b/>
          <w:bCs/>
          <w:sz w:val="24"/>
          <w:szCs w:val="24"/>
        </w:rPr>
        <w:t>Arah Kebijakan</w:t>
      </w:r>
    </w:p>
    <w:p w:rsidR="008D0686" w:rsidRPr="008D0686" w:rsidRDefault="008D0686" w:rsidP="008D0686">
      <w:pPr>
        <w:pStyle w:val="ListParagraph"/>
        <w:rPr>
          <w:rFonts w:ascii="Arial" w:hAnsi="Arial" w:cs="Arial"/>
          <w:sz w:val="24"/>
          <w:szCs w:val="24"/>
          <w:lang w:val="en-US"/>
        </w:rPr>
      </w:pPr>
    </w:p>
    <w:p w:rsidR="008D0686" w:rsidRPr="005645D7" w:rsidRDefault="008D0686" w:rsidP="008D0686">
      <w:pPr>
        <w:pStyle w:val="ListParagraph"/>
        <w:widowControl w:val="0"/>
        <w:overflowPunct w:val="0"/>
        <w:autoSpaceDE w:val="0"/>
        <w:autoSpaceDN w:val="0"/>
        <w:adjustRightInd w:val="0"/>
        <w:snapToGrid w:val="0"/>
        <w:spacing w:after="120" w:line="360" w:lineRule="auto"/>
        <w:ind w:left="1288"/>
        <w:jc w:val="both"/>
        <w:rPr>
          <w:rFonts w:ascii="Arial" w:hAnsi="Arial" w:cs="Arial"/>
          <w:sz w:val="24"/>
          <w:szCs w:val="24"/>
          <w:lang w:val="en-US"/>
        </w:rPr>
      </w:pPr>
      <w:r>
        <w:rPr>
          <w:rFonts w:ascii="Arial" w:hAnsi="Arial" w:cs="Arial"/>
          <w:sz w:val="24"/>
          <w:szCs w:val="24"/>
          <w:lang w:val="en-US"/>
        </w:rPr>
        <w:t xml:space="preserve">Arah kebijakan Dinas Pariwisata yang merupakan pedoman untuk menentukan tahapan pelaksanaan pembangunan bidang pariwisata antara </w:t>
      </w:r>
      <w:proofErr w:type="gramStart"/>
      <w:r>
        <w:rPr>
          <w:rFonts w:ascii="Arial" w:hAnsi="Arial" w:cs="Arial"/>
          <w:sz w:val="24"/>
          <w:szCs w:val="24"/>
          <w:lang w:val="en-US"/>
        </w:rPr>
        <w:t>lain :</w:t>
      </w:r>
      <w:proofErr w:type="gramEnd"/>
    </w:p>
    <w:p w:rsidR="005645D7" w:rsidRPr="005645D7" w:rsidRDefault="0052425D" w:rsidP="00222C26">
      <w:pPr>
        <w:pStyle w:val="ListParagraph"/>
        <w:numPr>
          <w:ilvl w:val="0"/>
          <w:numId w:val="32"/>
        </w:numPr>
        <w:spacing w:after="0" w:line="360" w:lineRule="auto"/>
        <w:ind w:left="1701" w:hanging="425"/>
        <w:jc w:val="both"/>
        <w:rPr>
          <w:rFonts w:ascii="Arial" w:hAnsi="Arial" w:cs="Arial"/>
          <w:sz w:val="24"/>
          <w:szCs w:val="24"/>
        </w:rPr>
      </w:pPr>
      <w:r w:rsidRPr="005645D7">
        <w:rPr>
          <w:rFonts w:ascii="Arial" w:hAnsi="Arial" w:cs="Arial"/>
          <w:sz w:val="24"/>
          <w:szCs w:val="24"/>
        </w:rPr>
        <w:t>Mendorong Peningkatan Kunjungan Wisatawan Nusantara dan Wisatawan Mancanegara dengan Meningkatkan Promosi Pariwisata Kota Bandar Lampung baik melalui Event-event Lokal, Nasional dan Internasional maupun promosi melalui media digital.</w:t>
      </w:r>
    </w:p>
    <w:p w:rsidR="005645D7" w:rsidRPr="005645D7" w:rsidRDefault="0052425D" w:rsidP="00222C26">
      <w:pPr>
        <w:pStyle w:val="ListParagraph"/>
        <w:numPr>
          <w:ilvl w:val="0"/>
          <w:numId w:val="32"/>
        </w:numPr>
        <w:spacing w:after="0" w:line="360" w:lineRule="auto"/>
        <w:ind w:left="1701" w:hanging="425"/>
        <w:jc w:val="both"/>
        <w:rPr>
          <w:rFonts w:ascii="Arial" w:hAnsi="Arial" w:cs="Arial"/>
          <w:sz w:val="24"/>
          <w:szCs w:val="24"/>
        </w:rPr>
      </w:pPr>
      <w:r w:rsidRPr="005645D7">
        <w:rPr>
          <w:rFonts w:ascii="Arial" w:hAnsi="Arial" w:cs="Arial"/>
          <w:sz w:val="24"/>
          <w:szCs w:val="24"/>
        </w:rPr>
        <w:t>Meningkatkan SDM Pemandu Wisata yang sopan, ramah, menguasai bahasa dan objek-objek wisata.</w:t>
      </w:r>
    </w:p>
    <w:p w:rsidR="0052425D" w:rsidRPr="005645D7" w:rsidRDefault="0052425D" w:rsidP="00222C26">
      <w:pPr>
        <w:pStyle w:val="ListParagraph"/>
        <w:numPr>
          <w:ilvl w:val="0"/>
          <w:numId w:val="32"/>
        </w:numPr>
        <w:spacing w:after="0" w:line="360" w:lineRule="auto"/>
        <w:ind w:left="1701" w:hanging="425"/>
        <w:jc w:val="both"/>
        <w:rPr>
          <w:rFonts w:ascii="Arial" w:hAnsi="Arial" w:cs="Arial"/>
          <w:sz w:val="24"/>
          <w:szCs w:val="24"/>
        </w:rPr>
      </w:pPr>
      <w:r w:rsidRPr="005645D7">
        <w:rPr>
          <w:rFonts w:ascii="Arial" w:hAnsi="Arial" w:cs="Arial"/>
          <w:sz w:val="24"/>
          <w:szCs w:val="24"/>
        </w:rPr>
        <w:t>Meningkatkan kemitraan dengan pelaku usaha kepariwisataan untuk menumbuh kembangkan usaha-usaha kepariwisataan</w:t>
      </w:r>
    </w:p>
    <w:p w:rsidR="005645D7" w:rsidRPr="005645D7" w:rsidRDefault="005645D7" w:rsidP="005645D7">
      <w:pPr>
        <w:pStyle w:val="ListParagraph"/>
        <w:spacing w:after="0" w:line="360" w:lineRule="auto"/>
        <w:ind w:left="1701"/>
        <w:jc w:val="both"/>
        <w:rPr>
          <w:rFonts w:ascii="Arial" w:hAnsi="Arial" w:cs="Arial"/>
          <w:sz w:val="24"/>
          <w:szCs w:val="24"/>
        </w:rPr>
      </w:pPr>
    </w:p>
    <w:p w:rsidR="00200F05" w:rsidRPr="00050A1E" w:rsidRDefault="00200F05" w:rsidP="000326E9">
      <w:pPr>
        <w:ind w:left="1276"/>
        <w:rPr>
          <w:rFonts w:ascii="Arial" w:hAnsi="Arial" w:cs="Arial"/>
          <w:b/>
          <w:sz w:val="24"/>
        </w:rPr>
      </w:pPr>
      <w:r w:rsidRPr="00050A1E">
        <w:rPr>
          <w:rFonts w:ascii="Arial" w:hAnsi="Arial" w:cs="Arial"/>
          <w:b/>
          <w:sz w:val="24"/>
        </w:rPr>
        <w:t>Indikator Kinerja Utama :</w:t>
      </w:r>
    </w:p>
    <w:p w:rsidR="00200F05" w:rsidRPr="00050A1E" w:rsidRDefault="00200F05" w:rsidP="00222C26">
      <w:pPr>
        <w:pStyle w:val="ListParagraph"/>
        <w:widowControl w:val="0"/>
        <w:numPr>
          <w:ilvl w:val="0"/>
          <w:numId w:val="33"/>
        </w:numPr>
        <w:overflowPunct w:val="0"/>
        <w:autoSpaceDE w:val="0"/>
        <w:autoSpaceDN w:val="0"/>
        <w:adjustRightInd w:val="0"/>
        <w:snapToGrid w:val="0"/>
        <w:spacing w:line="360" w:lineRule="auto"/>
        <w:ind w:left="1701" w:hanging="425"/>
        <w:jc w:val="both"/>
        <w:rPr>
          <w:rFonts w:ascii="Arial" w:hAnsi="Arial" w:cs="Arial"/>
          <w:sz w:val="24"/>
        </w:rPr>
      </w:pPr>
      <w:r w:rsidRPr="00050A1E">
        <w:rPr>
          <w:rFonts w:ascii="Arial" w:hAnsi="Arial" w:cs="Arial"/>
          <w:bCs/>
          <w:color w:val="000000"/>
          <w:sz w:val="24"/>
        </w:rPr>
        <w:t>Peningkatan jumlah kunjungan wisatawan</w:t>
      </w:r>
    </w:p>
    <w:p w:rsidR="00200F05" w:rsidRPr="00050A1E" w:rsidRDefault="00200F05" w:rsidP="00222C26">
      <w:pPr>
        <w:pStyle w:val="ListParagraph"/>
        <w:widowControl w:val="0"/>
        <w:numPr>
          <w:ilvl w:val="0"/>
          <w:numId w:val="33"/>
        </w:numPr>
        <w:overflowPunct w:val="0"/>
        <w:autoSpaceDE w:val="0"/>
        <w:autoSpaceDN w:val="0"/>
        <w:adjustRightInd w:val="0"/>
        <w:snapToGrid w:val="0"/>
        <w:spacing w:line="360" w:lineRule="auto"/>
        <w:ind w:left="1701" w:hanging="425"/>
        <w:jc w:val="both"/>
        <w:rPr>
          <w:rFonts w:ascii="Arial" w:hAnsi="Arial" w:cs="Arial"/>
          <w:sz w:val="24"/>
        </w:rPr>
      </w:pPr>
      <w:r w:rsidRPr="00050A1E">
        <w:rPr>
          <w:rFonts w:ascii="Arial" w:hAnsi="Arial" w:cs="Arial"/>
          <w:bCs/>
          <w:color w:val="000000"/>
          <w:sz w:val="24"/>
        </w:rPr>
        <w:t>Rata-rata lama tinggal wisatawan di Kota Bandar Lampung</w:t>
      </w:r>
    </w:p>
    <w:p w:rsidR="00200F05" w:rsidRPr="00050A1E" w:rsidRDefault="00200F05" w:rsidP="00222C26">
      <w:pPr>
        <w:pStyle w:val="ListParagraph"/>
        <w:widowControl w:val="0"/>
        <w:numPr>
          <w:ilvl w:val="0"/>
          <w:numId w:val="33"/>
        </w:numPr>
        <w:overflowPunct w:val="0"/>
        <w:autoSpaceDE w:val="0"/>
        <w:autoSpaceDN w:val="0"/>
        <w:adjustRightInd w:val="0"/>
        <w:snapToGrid w:val="0"/>
        <w:spacing w:line="360" w:lineRule="auto"/>
        <w:ind w:left="1701" w:hanging="425"/>
        <w:jc w:val="both"/>
        <w:rPr>
          <w:rFonts w:ascii="Arial" w:hAnsi="Arial" w:cs="Arial"/>
          <w:sz w:val="24"/>
        </w:rPr>
      </w:pPr>
      <w:r w:rsidRPr="00050A1E">
        <w:rPr>
          <w:rFonts w:ascii="Arial" w:hAnsi="Arial" w:cs="Arial"/>
          <w:bCs/>
          <w:color w:val="000000"/>
          <w:sz w:val="24"/>
        </w:rPr>
        <w:t xml:space="preserve">Rata-rata Belanja Wisatawan </w:t>
      </w:r>
    </w:p>
    <w:p w:rsidR="00200F05" w:rsidRPr="00050A1E" w:rsidRDefault="00200F05" w:rsidP="00222C26">
      <w:pPr>
        <w:pStyle w:val="ListParagraph"/>
        <w:widowControl w:val="0"/>
        <w:numPr>
          <w:ilvl w:val="0"/>
          <w:numId w:val="33"/>
        </w:numPr>
        <w:overflowPunct w:val="0"/>
        <w:autoSpaceDE w:val="0"/>
        <w:autoSpaceDN w:val="0"/>
        <w:adjustRightInd w:val="0"/>
        <w:snapToGrid w:val="0"/>
        <w:spacing w:line="360" w:lineRule="auto"/>
        <w:ind w:left="1701" w:hanging="425"/>
        <w:jc w:val="both"/>
        <w:rPr>
          <w:rFonts w:ascii="Arial" w:hAnsi="Arial" w:cs="Arial"/>
          <w:sz w:val="24"/>
        </w:rPr>
      </w:pPr>
      <w:r w:rsidRPr="00050A1E">
        <w:rPr>
          <w:rFonts w:ascii="Arial" w:hAnsi="Arial" w:cs="Arial"/>
          <w:sz w:val="24"/>
        </w:rPr>
        <w:t>Peningkatan Pelaku Ekonomi Kreatif</w:t>
      </w:r>
    </w:p>
    <w:p w:rsidR="00200F05" w:rsidRPr="00050A1E" w:rsidRDefault="00200F05" w:rsidP="000326E9">
      <w:pPr>
        <w:pStyle w:val="ListParagraph"/>
        <w:widowControl w:val="0"/>
        <w:overflowPunct w:val="0"/>
        <w:autoSpaceDE w:val="0"/>
        <w:autoSpaceDN w:val="0"/>
        <w:adjustRightInd w:val="0"/>
        <w:snapToGrid w:val="0"/>
        <w:ind w:left="1276"/>
        <w:rPr>
          <w:rFonts w:ascii="Arial" w:hAnsi="Arial" w:cs="Arial"/>
          <w:b/>
          <w:sz w:val="24"/>
        </w:rPr>
      </w:pPr>
    </w:p>
    <w:p w:rsidR="00200F05" w:rsidRPr="00050A1E" w:rsidRDefault="00200F05" w:rsidP="000326E9">
      <w:pPr>
        <w:pStyle w:val="ListParagraph"/>
        <w:widowControl w:val="0"/>
        <w:overflowPunct w:val="0"/>
        <w:autoSpaceDE w:val="0"/>
        <w:autoSpaceDN w:val="0"/>
        <w:adjustRightInd w:val="0"/>
        <w:snapToGrid w:val="0"/>
        <w:ind w:left="1276"/>
        <w:rPr>
          <w:rFonts w:ascii="Arial" w:hAnsi="Arial" w:cs="Arial"/>
          <w:b/>
          <w:sz w:val="24"/>
          <w:lang w:val="en-US"/>
        </w:rPr>
      </w:pPr>
      <w:r w:rsidRPr="00050A1E">
        <w:rPr>
          <w:rFonts w:ascii="Arial" w:hAnsi="Arial" w:cs="Arial"/>
          <w:b/>
          <w:sz w:val="24"/>
        </w:rPr>
        <w:t>Indikator Kinerja Lainnya :</w:t>
      </w:r>
    </w:p>
    <w:p w:rsidR="000326E9" w:rsidRPr="00050A1E" w:rsidRDefault="000326E9" w:rsidP="000326E9">
      <w:pPr>
        <w:pStyle w:val="ListParagraph"/>
        <w:widowControl w:val="0"/>
        <w:overflowPunct w:val="0"/>
        <w:autoSpaceDE w:val="0"/>
        <w:autoSpaceDN w:val="0"/>
        <w:adjustRightInd w:val="0"/>
        <w:snapToGrid w:val="0"/>
        <w:ind w:left="1276"/>
        <w:rPr>
          <w:rFonts w:ascii="Arial" w:hAnsi="Arial" w:cs="Arial"/>
          <w:b/>
          <w:sz w:val="18"/>
          <w:lang w:val="en-US"/>
        </w:rPr>
      </w:pPr>
    </w:p>
    <w:p w:rsidR="00200F05" w:rsidRPr="00050A1E" w:rsidRDefault="00200F05" w:rsidP="00222C26">
      <w:pPr>
        <w:pStyle w:val="ListParagraph"/>
        <w:widowControl w:val="0"/>
        <w:numPr>
          <w:ilvl w:val="0"/>
          <w:numId w:val="34"/>
        </w:numPr>
        <w:overflowPunct w:val="0"/>
        <w:autoSpaceDE w:val="0"/>
        <w:autoSpaceDN w:val="0"/>
        <w:adjustRightInd w:val="0"/>
        <w:snapToGrid w:val="0"/>
        <w:spacing w:line="360" w:lineRule="auto"/>
        <w:ind w:left="1701" w:hanging="425"/>
        <w:jc w:val="both"/>
        <w:rPr>
          <w:rFonts w:ascii="Arial" w:hAnsi="Arial" w:cs="Arial"/>
          <w:sz w:val="24"/>
        </w:rPr>
      </w:pPr>
      <w:r w:rsidRPr="00050A1E">
        <w:rPr>
          <w:rFonts w:ascii="Arial" w:hAnsi="Arial" w:cs="Arial"/>
          <w:bCs/>
          <w:color w:val="000000"/>
          <w:sz w:val="24"/>
        </w:rPr>
        <w:t>Persentase Kunjungan wisata</w:t>
      </w:r>
    </w:p>
    <w:p w:rsidR="00200F05" w:rsidRPr="00050A1E" w:rsidRDefault="00200F05" w:rsidP="00222C26">
      <w:pPr>
        <w:pStyle w:val="ListParagraph"/>
        <w:widowControl w:val="0"/>
        <w:numPr>
          <w:ilvl w:val="0"/>
          <w:numId w:val="34"/>
        </w:numPr>
        <w:overflowPunct w:val="0"/>
        <w:autoSpaceDE w:val="0"/>
        <w:autoSpaceDN w:val="0"/>
        <w:adjustRightInd w:val="0"/>
        <w:snapToGrid w:val="0"/>
        <w:spacing w:line="360" w:lineRule="auto"/>
        <w:ind w:left="1701" w:hanging="425"/>
        <w:jc w:val="both"/>
        <w:rPr>
          <w:rFonts w:ascii="Arial" w:hAnsi="Arial" w:cs="Arial"/>
          <w:sz w:val="24"/>
        </w:rPr>
      </w:pPr>
      <w:r w:rsidRPr="00050A1E">
        <w:rPr>
          <w:rFonts w:ascii="Arial" w:hAnsi="Arial" w:cs="Arial"/>
          <w:bCs/>
          <w:color w:val="000000"/>
          <w:sz w:val="24"/>
        </w:rPr>
        <w:t>PAD Sektor Pariwisata</w:t>
      </w:r>
    </w:p>
    <w:p w:rsidR="00200F05" w:rsidRPr="00050A1E" w:rsidRDefault="00200F05" w:rsidP="00222C26">
      <w:pPr>
        <w:pStyle w:val="ListParagraph"/>
        <w:widowControl w:val="0"/>
        <w:numPr>
          <w:ilvl w:val="0"/>
          <w:numId w:val="34"/>
        </w:numPr>
        <w:overflowPunct w:val="0"/>
        <w:autoSpaceDE w:val="0"/>
        <w:autoSpaceDN w:val="0"/>
        <w:adjustRightInd w:val="0"/>
        <w:snapToGrid w:val="0"/>
        <w:spacing w:line="360" w:lineRule="auto"/>
        <w:ind w:left="1701" w:hanging="425"/>
        <w:jc w:val="both"/>
        <w:rPr>
          <w:rFonts w:ascii="Arial" w:hAnsi="Arial" w:cs="Arial"/>
          <w:sz w:val="24"/>
        </w:rPr>
      </w:pPr>
      <w:r w:rsidRPr="00050A1E">
        <w:rPr>
          <w:rFonts w:ascii="Arial" w:hAnsi="Arial" w:cs="Arial"/>
          <w:bCs/>
          <w:color w:val="000000"/>
          <w:sz w:val="24"/>
        </w:rPr>
        <w:t>Lama kunjungan Wisata</w:t>
      </w:r>
    </w:p>
    <w:p w:rsidR="00200F05" w:rsidRPr="00050A1E" w:rsidRDefault="00200F05" w:rsidP="00222C26">
      <w:pPr>
        <w:pStyle w:val="ListParagraph"/>
        <w:widowControl w:val="0"/>
        <w:numPr>
          <w:ilvl w:val="0"/>
          <w:numId w:val="34"/>
        </w:numPr>
        <w:overflowPunct w:val="0"/>
        <w:autoSpaceDE w:val="0"/>
        <w:autoSpaceDN w:val="0"/>
        <w:adjustRightInd w:val="0"/>
        <w:snapToGrid w:val="0"/>
        <w:spacing w:line="360" w:lineRule="auto"/>
        <w:ind w:left="1701" w:hanging="425"/>
        <w:jc w:val="both"/>
        <w:rPr>
          <w:rFonts w:ascii="Arial" w:hAnsi="Arial" w:cs="Arial"/>
          <w:sz w:val="24"/>
        </w:rPr>
      </w:pPr>
      <w:r w:rsidRPr="00050A1E">
        <w:rPr>
          <w:rFonts w:ascii="Arial" w:hAnsi="Arial" w:cs="Arial"/>
          <w:bCs/>
          <w:color w:val="000000"/>
          <w:sz w:val="24"/>
        </w:rPr>
        <w:t>Rata-rata Belanja Wisatawan Nusantara</w:t>
      </w:r>
    </w:p>
    <w:p w:rsidR="00200F05" w:rsidRPr="00050A1E" w:rsidRDefault="00200F05" w:rsidP="00222C26">
      <w:pPr>
        <w:pStyle w:val="ListParagraph"/>
        <w:widowControl w:val="0"/>
        <w:numPr>
          <w:ilvl w:val="0"/>
          <w:numId w:val="34"/>
        </w:numPr>
        <w:overflowPunct w:val="0"/>
        <w:autoSpaceDE w:val="0"/>
        <w:autoSpaceDN w:val="0"/>
        <w:adjustRightInd w:val="0"/>
        <w:snapToGrid w:val="0"/>
        <w:spacing w:line="360" w:lineRule="auto"/>
        <w:ind w:left="1701" w:hanging="425"/>
        <w:jc w:val="both"/>
        <w:rPr>
          <w:rFonts w:ascii="Arial" w:hAnsi="Arial" w:cs="Arial"/>
          <w:sz w:val="24"/>
        </w:rPr>
      </w:pPr>
      <w:r w:rsidRPr="00050A1E">
        <w:rPr>
          <w:rFonts w:ascii="Arial" w:hAnsi="Arial" w:cs="Arial"/>
          <w:bCs/>
          <w:color w:val="000000"/>
          <w:sz w:val="24"/>
        </w:rPr>
        <w:t>Rata-rata Belanja Wisatawan Mancanegara</w:t>
      </w:r>
    </w:p>
    <w:p w:rsidR="000326E9" w:rsidRPr="00050A1E" w:rsidRDefault="00200F05" w:rsidP="00222C26">
      <w:pPr>
        <w:pStyle w:val="ListParagraph"/>
        <w:widowControl w:val="0"/>
        <w:numPr>
          <w:ilvl w:val="0"/>
          <w:numId w:val="34"/>
        </w:numPr>
        <w:overflowPunct w:val="0"/>
        <w:autoSpaceDE w:val="0"/>
        <w:autoSpaceDN w:val="0"/>
        <w:adjustRightInd w:val="0"/>
        <w:snapToGrid w:val="0"/>
        <w:spacing w:line="360" w:lineRule="auto"/>
        <w:ind w:left="1701" w:hanging="425"/>
        <w:jc w:val="both"/>
        <w:rPr>
          <w:rFonts w:ascii="Arial" w:hAnsi="Arial" w:cs="Arial"/>
          <w:sz w:val="24"/>
        </w:rPr>
      </w:pPr>
      <w:r w:rsidRPr="00050A1E">
        <w:rPr>
          <w:rFonts w:ascii="Arial" w:hAnsi="Arial" w:cs="Arial"/>
          <w:bCs/>
          <w:color w:val="000000"/>
          <w:sz w:val="24"/>
        </w:rPr>
        <w:t>Persentase pertumbuhan pelaku ekonomi kreatif</w:t>
      </w:r>
    </w:p>
    <w:p w:rsidR="00200F05" w:rsidRPr="00050A1E" w:rsidRDefault="00200F05" w:rsidP="00222C26">
      <w:pPr>
        <w:pStyle w:val="ListParagraph"/>
        <w:widowControl w:val="0"/>
        <w:numPr>
          <w:ilvl w:val="0"/>
          <w:numId w:val="34"/>
        </w:numPr>
        <w:overflowPunct w:val="0"/>
        <w:autoSpaceDE w:val="0"/>
        <w:autoSpaceDN w:val="0"/>
        <w:adjustRightInd w:val="0"/>
        <w:snapToGrid w:val="0"/>
        <w:spacing w:line="360" w:lineRule="auto"/>
        <w:ind w:left="1701" w:hanging="425"/>
        <w:jc w:val="both"/>
        <w:rPr>
          <w:rFonts w:ascii="Arial" w:hAnsi="Arial" w:cs="Arial"/>
          <w:sz w:val="24"/>
        </w:rPr>
      </w:pPr>
      <w:r w:rsidRPr="00050A1E">
        <w:rPr>
          <w:rFonts w:ascii="Arial" w:hAnsi="Arial" w:cs="Arial"/>
          <w:bCs/>
          <w:color w:val="000000"/>
          <w:sz w:val="24"/>
        </w:rPr>
        <w:t>Persentase penyelenggaraan event ekonomi kreatif</w:t>
      </w:r>
    </w:p>
    <w:p w:rsidR="00B07374" w:rsidRDefault="000238D9" w:rsidP="00365904">
      <w:pPr>
        <w:pStyle w:val="Default"/>
        <w:spacing w:before="240" w:line="360" w:lineRule="auto"/>
        <w:ind w:left="1276"/>
        <w:jc w:val="both"/>
        <w:rPr>
          <w:rFonts w:ascii="Arial" w:hAnsi="Arial" w:cs="Arial"/>
          <w:color w:val="auto"/>
          <w:lang w:val="id-ID"/>
        </w:rPr>
      </w:pPr>
      <w:r w:rsidRPr="00C26DB7">
        <w:rPr>
          <w:rFonts w:ascii="Arial" w:hAnsi="Arial" w:cs="Arial"/>
          <w:color w:val="auto"/>
        </w:rPr>
        <w:t>Pernyataan tujuan dan sasaran jangka menengah Dinas</w:t>
      </w:r>
      <w:r w:rsidR="00365904">
        <w:rPr>
          <w:rFonts w:ascii="Arial" w:hAnsi="Arial" w:cs="Arial"/>
          <w:color w:val="auto"/>
        </w:rPr>
        <w:t xml:space="preserve"> Pariwisata Kota Bandar Lampung</w:t>
      </w:r>
      <w:r w:rsidR="00365904">
        <w:rPr>
          <w:rFonts w:ascii="Arial" w:hAnsi="Arial" w:cs="Arial"/>
          <w:color w:val="auto"/>
          <w:lang w:val="id-ID"/>
        </w:rPr>
        <w:t xml:space="preserve"> </w:t>
      </w:r>
      <w:r w:rsidRPr="00C26DB7">
        <w:rPr>
          <w:rFonts w:ascii="Arial" w:hAnsi="Arial" w:cs="Arial"/>
          <w:color w:val="auto"/>
        </w:rPr>
        <w:t>beserta</w:t>
      </w:r>
      <w:r w:rsidR="00365904">
        <w:rPr>
          <w:rFonts w:ascii="Arial" w:hAnsi="Arial" w:cs="Arial"/>
          <w:color w:val="auto"/>
          <w:lang w:val="id-ID"/>
        </w:rPr>
        <w:t xml:space="preserve"> </w:t>
      </w:r>
      <w:r w:rsidR="00DB5681">
        <w:rPr>
          <w:rFonts w:ascii="Arial" w:hAnsi="Arial" w:cs="Arial"/>
          <w:color w:val="auto"/>
        </w:rPr>
        <w:t>indi</w:t>
      </w:r>
      <w:r w:rsidR="00DB5681">
        <w:rPr>
          <w:rFonts w:ascii="Arial" w:hAnsi="Arial" w:cs="Arial"/>
          <w:color w:val="auto"/>
          <w:lang w:val="id-ID"/>
        </w:rPr>
        <w:t>k</w:t>
      </w:r>
      <w:r w:rsidR="00365904">
        <w:rPr>
          <w:rFonts w:ascii="Arial" w:hAnsi="Arial" w:cs="Arial"/>
          <w:color w:val="auto"/>
        </w:rPr>
        <w:t>ator</w:t>
      </w:r>
      <w:r w:rsidR="00365904">
        <w:rPr>
          <w:rFonts w:ascii="Arial" w:hAnsi="Arial" w:cs="Arial"/>
          <w:color w:val="auto"/>
          <w:lang w:val="id-ID"/>
        </w:rPr>
        <w:t xml:space="preserve"> </w:t>
      </w:r>
      <w:r w:rsidR="00365904">
        <w:rPr>
          <w:rFonts w:ascii="Arial" w:hAnsi="Arial" w:cs="Arial"/>
          <w:color w:val="auto"/>
        </w:rPr>
        <w:t>kinerjanya</w:t>
      </w:r>
      <w:r w:rsidR="00365904">
        <w:rPr>
          <w:rFonts w:ascii="Arial" w:hAnsi="Arial" w:cs="Arial"/>
          <w:color w:val="auto"/>
          <w:lang w:val="id-ID"/>
        </w:rPr>
        <w:t xml:space="preserve"> </w:t>
      </w:r>
      <w:r w:rsidR="00365904">
        <w:rPr>
          <w:rFonts w:ascii="Arial" w:hAnsi="Arial" w:cs="Arial"/>
          <w:color w:val="auto"/>
        </w:rPr>
        <w:t>disajikan</w:t>
      </w:r>
      <w:r w:rsidR="00365904">
        <w:rPr>
          <w:rFonts w:ascii="Arial" w:hAnsi="Arial" w:cs="Arial"/>
          <w:color w:val="auto"/>
          <w:lang w:val="id-ID"/>
        </w:rPr>
        <w:t xml:space="preserve"> </w:t>
      </w:r>
      <w:r w:rsidR="00365904">
        <w:rPr>
          <w:rFonts w:ascii="Arial" w:hAnsi="Arial" w:cs="Arial"/>
          <w:color w:val="auto"/>
        </w:rPr>
        <w:t>dalam</w:t>
      </w:r>
      <w:r w:rsidR="00365904">
        <w:rPr>
          <w:rFonts w:ascii="Arial" w:hAnsi="Arial" w:cs="Arial"/>
          <w:color w:val="auto"/>
          <w:lang w:val="id-ID"/>
        </w:rPr>
        <w:t xml:space="preserve"> </w:t>
      </w:r>
      <w:r w:rsidR="00365904">
        <w:rPr>
          <w:rFonts w:ascii="Arial" w:hAnsi="Arial" w:cs="Arial"/>
          <w:color w:val="auto"/>
        </w:rPr>
        <w:t xml:space="preserve">Tabel </w:t>
      </w:r>
      <w:r w:rsidR="00837354">
        <w:rPr>
          <w:rFonts w:ascii="Arial" w:hAnsi="Arial" w:cs="Arial"/>
          <w:color w:val="auto"/>
        </w:rPr>
        <w:t>6</w:t>
      </w:r>
      <w:r w:rsidR="00365904">
        <w:rPr>
          <w:rFonts w:ascii="Arial" w:hAnsi="Arial" w:cs="Arial"/>
          <w:color w:val="auto"/>
          <w:lang w:val="id-ID"/>
        </w:rPr>
        <w:t xml:space="preserve"> </w:t>
      </w:r>
      <w:r w:rsidRPr="00C26DB7">
        <w:rPr>
          <w:rFonts w:ascii="Arial" w:hAnsi="Arial" w:cs="Arial"/>
          <w:color w:val="auto"/>
        </w:rPr>
        <w:t xml:space="preserve">sebagaimana berikut </w:t>
      </w:r>
      <w:proofErr w:type="gramStart"/>
      <w:r w:rsidRPr="00C26DB7">
        <w:rPr>
          <w:rFonts w:ascii="Arial" w:hAnsi="Arial" w:cs="Arial"/>
          <w:color w:val="auto"/>
        </w:rPr>
        <w:t>ini :</w:t>
      </w:r>
      <w:proofErr w:type="gramEnd"/>
    </w:p>
    <w:p w:rsidR="00050A1E" w:rsidRDefault="00050A1E" w:rsidP="000238D9">
      <w:pPr>
        <w:pStyle w:val="ListParagraph"/>
        <w:snapToGrid w:val="0"/>
        <w:spacing w:before="240"/>
        <w:ind w:left="0"/>
        <w:jc w:val="center"/>
        <w:rPr>
          <w:rFonts w:ascii="Arial" w:hAnsi="Arial" w:cs="Arial"/>
          <w:b/>
          <w:sz w:val="24"/>
          <w:szCs w:val="24"/>
          <w:lang w:val="en-US"/>
        </w:rPr>
        <w:sectPr w:rsidR="00050A1E" w:rsidSect="005356C3">
          <w:headerReference w:type="default" r:id="rId9"/>
          <w:footerReference w:type="default" r:id="rId10"/>
          <w:pgSz w:w="12242" w:h="18711" w:code="14"/>
          <w:pgMar w:top="1418" w:right="1134" w:bottom="1701" w:left="1701" w:header="680" w:footer="850" w:gutter="0"/>
          <w:pgNumType w:start="1" w:chapStyle="1"/>
          <w:cols w:space="720"/>
          <w:docGrid w:linePitch="360"/>
        </w:sectPr>
      </w:pPr>
    </w:p>
    <w:p w:rsidR="000D7FC6" w:rsidRPr="000D7FC6" w:rsidRDefault="000D7FC6" w:rsidP="000D7FC6">
      <w:pPr>
        <w:pStyle w:val="Caption"/>
        <w:keepNext/>
        <w:rPr>
          <w:lang w:val="en-US"/>
        </w:rPr>
      </w:pPr>
      <w:bookmarkStart w:id="44" w:name="_Toc95081876"/>
      <w:bookmarkStart w:id="45" w:name="_Toc95082603"/>
      <w:r>
        <w:lastRenderedPageBreak/>
        <w:t xml:space="preserve">TABEL </w:t>
      </w:r>
      <w:r w:rsidR="00112292">
        <w:fldChar w:fldCharType="begin"/>
      </w:r>
      <w:r w:rsidR="00112292">
        <w:instrText xml:space="preserve"> SEQ TABEL \* ARABIC </w:instrText>
      </w:r>
      <w:r w:rsidR="00112292">
        <w:fldChar w:fldCharType="separate"/>
      </w:r>
      <w:r w:rsidR="0059708D">
        <w:rPr>
          <w:noProof/>
        </w:rPr>
        <w:t>6</w:t>
      </w:r>
      <w:r w:rsidR="00112292">
        <w:rPr>
          <w:noProof/>
        </w:rPr>
        <w:fldChar w:fldCharType="end"/>
      </w:r>
      <w:r>
        <w:rPr>
          <w:lang w:val="en-US"/>
        </w:rPr>
        <w:t xml:space="preserve"> (T-C25)</w:t>
      </w:r>
      <w:bookmarkEnd w:id="44"/>
      <w:bookmarkEnd w:id="45"/>
    </w:p>
    <w:tbl>
      <w:tblPr>
        <w:tblW w:w="16443" w:type="dxa"/>
        <w:tblInd w:w="108" w:type="dxa"/>
        <w:tblLayout w:type="fixed"/>
        <w:tblLook w:val="04A0" w:firstRow="1" w:lastRow="0" w:firstColumn="1" w:lastColumn="0" w:noHBand="0" w:noVBand="1"/>
      </w:tblPr>
      <w:tblGrid>
        <w:gridCol w:w="1720"/>
        <w:gridCol w:w="1824"/>
        <w:gridCol w:w="2268"/>
        <w:gridCol w:w="1134"/>
        <w:gridCol w:w="1134"/>
        <w:gridCol w:w="1276"/>
        <w:gridCol w:w="486"/>
        <w:gridCol w:w="790"/>
        <w:gridCol w:w="550"/>
        <w:gridCol w:w="725"/>
        <w:gridCol w:w="615"/>
        <w:gridCol w:w="519"/>
        <w:gridCol w:w="821"/>
        <w:gridCol w:w="313"/>
        <w:gridCol w:w="1027"/>
        <w:gridCol w:w="107"/>
        <w:gridCol w:w="129"/>
        <w:gridCol w:w="1005"/>
      </w:tblGrid>
      <w:tr w:rsidR="00050A1E" w:rsidRPr="00050A1E" w:rsidTr="00050A1E">
        <w:trPr>
          <w:trHeight w:val="285"/>
        </w:trPr>
        <w:tc>
          <w:tcPr>
            <w:tcW w:w="16443" w:type="dxa"/>
            <w:gridSpan w:val="18"/>
            <w:tcBorders>
              <w:top w:val="nil"/>
              <w:left w:val="nil"/>
              <w:bottom w:val="nil"/>
              <w:right w:val="nil"/>
            </w:tcBorders>
            <w:shd w:val="clear" w:color="auto" w:fill="auto"/>
            <w:noWrap/>
            <w:vAlign w:val="bottom"/>
            <w:hideMark/>
          </w:tcPr>
          <w:p w:rsidR="00050A1E" w:rsidRPr="00050A1E" w:rsidRDefault="00050A1E" w:rsidP="00050A1E">
            <w:pPr>
              <w:spacing w:after="0" w:line="240" w:lineRule="auto"/>
              <w:jc w:val="center"/>
              <w:rPr>
                <w:rFonts w:ascii="Cambria" w:eastAsia="Times New Roman" w:hAnsi="Cambria" w:cs="Calibri"/>
                <w:b/>
                <w:bCs/>
                <w:color w:val="000000"/>
                <w:lang w:val="en-US"/>
              </w:rPr>
            </w:pPr>
            <w:r w:rsidRPr="00050A1E">
              <w:rPr>
                <w:rFonts w:ascii="Cambria" w:eastAsia="Times New Roman" w:hAnsi="Cambria" w:cs="Calibri"/>
                <w:b/>
                <w:bCs/>
                <w:color w:val="000000"/>
                <w:lang w:val="en-US"/>
              </w:rPr>
              <w:t xml:space="preserve">Tujuan dan Sasaran Jangka Menengah Pelayanan </w:t>
            </w:r>
          </w:p>
        </w:tc>
      </w:tr>
      <w:tr w:rsidR="00050A1E" w:rsidRPr="00050A1E" w:rsidTr="00050A1E">
        <w:trPr>
          <w:trHeight w:val="285"/>
        </w:trPr>
        <w:tc>
          <w:tcPr>
            <w:tcW w:w="16443" w:type="dxa"/>
            <w:gridSpan w:val="18"/>
            <w:tcBorders>
              <w:top w:val="nil"/>
              <w:left w:val="nil"/>
              <w:bottom w:val="nil"/>
              <w:right w:val="nil"/>
            </w:tcBorders>
            <w:shd w:val="clear" w:color="auto" w:fill="auto"/>
            <w:noWrap/>
            <w:vAlign w:val="bottom"/>
            <w:hideMark/>
          </w:tcPr>
          <w:p w:rsidR="00050A1E" w:rsidRPr="00050A1E" w:rsidRDefault="00050A1E" w:rsidP="00050A1E">
            <w:pPr>
              <w:spacing w:after="0" w:line="240" w:lineRule="auto"/>
              <w:jc w:val="center"/>
              <w:rPr>
                <w:rFonts w:ascii="Cambria" w:eastAsia="Times New Roman" w:hAnsi="Cambria" w:cs="Calibri"/>
                <w:b/>
                <w:bCs/>
                <w:color w:val="000000"/>
                <w:lang w:val="en-US"/>
              </w:rPr>
            </w:pPr>
            <w:r w:rsidRPr="00050A1E">
              <w:rPr>
                <w:rFonts w:ascii="Cambria" w:eastAsia="Times New Roman" w:hAnsi="Cambria" w:cs="Calibri"/>
                <w:b/>
                <w:bCs/>
                <w:color w:val="000000"/>
                <w:lang w:val="en-US"/>
              </w:rPr>
              <w:t>Dinas Pariwisata Kota Bandar Lampung Tahun 2021-2026</w:t>
            </w:r>
          </w:p>
        </w:tc>
      </w:tr>
      <w:tr w:rsidR="00050A1E" w:rsidRPr="00050A1E" w:rsidTr="00050A1E">
        <w:trPr>
          <w:trHeight w:val="285"/>
        </w:trPr>
        <w:tc>
          <w:tcPr>
            <w:tcW w:w="1720" w:type="dxa"/>
            <w:tcBorders>
              <w:top w:val="nil"/>
              <w:left w:val="nil"/>
              <w:bottom w:val="nil"/>
              <w:right w:val="nil"/>
            </w:tcBorders>
            <w:shd w:val="clear" w:color="auto" w:fill="auto"/>
            <w:noWrap/>
            <w:vAlign w:val="bottom"/>
            <w:hideMark/>
          </w:tcPr>
          <w:p w:rsidR="00050A1E" w:rsidRPr="00050A1E" w:rsidRDefault="00050A1E" w:rsidP="00050A1E">
            <w:pPr>
              <w:spacing w:after="0" w:line="240" w:lineRule="auto"/>
              <w:rPr>
                <w:rFonts w:ascii="Cambria" w:eastAsia="Times New Roman" w:hAnsi="Cambria" w:cs="Calibri"/>
                <w:color w:val="000000"/>
                <w:lang w:val="en-US"/>
              </w:rPr>
            </w:pPr>
          </w:p>
        </w:tc>
        <w:tc>
          <w:tcPr>
            <w:tcW w:w="1824" w:type="dxa"/>
            <w:tcBorders>
              <w:top w:val="nil"/>
              <w:left w:val="nil"/>
              <w:bottom w:val="nil"/>
              <w:right w:val="nil"/>
            </w:tcBorders>
            <w:shd w:val="clear" w:color="auto" w:fill="auto"/>
            <w:noWrap/>
            <w:vAlign w:val="bottom"/>
            <w:hideMark/>
          </w:tcPr>
          <w:p w:rsidR="00050A1E" w:rsidRPr="00050A1E" w:rsidRDefault="00050A1E" w:rsidP="00050A1E">
            <w:pPr>
              <w:spacing w:after="0" w:line="240" w:lineRule="auto"/>
              <w:rPr>
                <w:rFonts w:ascii="Cambria" w:eastAsia="Times New Roman" w:hAnsi="Cambria" w:cs="Calibri"/>
                <w:color w:val="000000"/>
                <w:lang w:val="en-US"/>
              </w:rPr>
            </w:pPr>
          </w:p>
        </w:tc>
        <w:tc>
          <w:tcPr>
            <w:tcW w:w="2268" w:type="dxa"/>
            <w:tcBorders>
              <w:top w:val="nil"/>
              <w:left w:val="nil"/>
              <w:bottom w:val="nil"/>
              <w:right w:val="nil"/>
            </w:tcBorders>
            <w:shd w:val="clear" w:color="auto" w:fill="auto"/>
            <w:noWrap/>
            <w:vAlign w:val="bottom"/>
            <w:hideMark/>
          </w:tcPr>
          <w:p w:rsidR="00050A1E" w:rsidRPr="00050A1E" w:rsidRDefault="00050A1E" w:rsidP="00050A1E">
            <w:pPr>
              <w:spacing w:after="0" w:line="240" w:lineRule="auto"/>
              <w:rPr>
                <w:rFonts w:ascii="Cambria" w:eastAsia="Times New Roman" w:hAnsi="Cambria" w:cs="Calibri"/>
                <w:color w:val="000000"/>
                <w:lang w:val="en-US"/>
              </w:rPr>
            </w:pPr>
          </w:p>
        </w:tc>
        <w:tc>
          <w:tcPr>
            <w:tcW w:w="1134" w:type="dxa"/>
            <w:tcBorders>
              <w:top w:val="nil"/>
              <w:left w:val="nil"/>
              <w:bottom w:val="nil"/>
              <w:right w:val="nil"/>
            </w:tcBorders>
            <w:shd w:val="clear" w:color="auto" w:fill="auto"/>
            <w:noWrap/>
            <w:vAlign w:val="bottom"/>
            <w:hideMark/>
          </w:tcPr>
          <w:p w:rsidR="00050A1E" w:rsidRPr="00050A1E" w:rsidRDefault="00050A1E" w:rsidP="00050A1E">
            <w:pPr>
              <w:spacing w:after="0" w:line="240" w:lineRule="auto"/>
              <w:jc w:val="center"/>
              <w:rPr>
                <w:rFonts w:ascii="Cambria" w:eastAsia="Times New Roman" w:hAnsi="Cambria" w:cs="Calibri"/>
                <w:color w:val="000000"/>
                <w:lang w:val="en-US"/>
              </w:rPr>
            </w:pPr>
          </w:p>
        </w:tc>
        <w:tc>
          <w:tcPr>
            <w:tcW w:w="1134" w:type="dxa"/>
            <w:tcBorders>
              <w:top w:val="nil"/>
              <w:left w:val="nil"/>
              <w:bottom w:val="nil"/>
              <w:right w:val="nil"/>
            </w:tcBorders>
            <w:shd w:val="clear" w:color="auto" w:fill="auto"/>
            <w:noWrap/>
            <w:vAlign w:val="bottom"/>
            <w:hideMark/>
          </w:tcPr>
          <w:p w:rsidR="00050A1E" w:rsidRPr="00050A1E" w:rsidRDefault="00050A1E" w:rsidP="00050A1E">
            <w:pPr>
              <w:spacing w:after="0" w:line="240" w:lineRule="auto"/>
              <w:rPr>
                <w:rFonts w:ascii="Cambria" w:eastAsia="Times New Roman" w:hAnsi="Cambria" w:cs="Calibri"/>
                <w:color w:val="000000"/>
                <w:lang w:val="en-US"/>
              </w:rPr>
            </w:pPr>
          </w:p>
        </w:tc>
        <w:tc>
          <w:tcPr>
            <w:tcW w:w="1762" w:type="dxa"/>
            <w:gridSpan w:val="2"/>
            <w:tcBorders>
              <w:top w:val="nil"/>
              <w:left w:val="nil"/>
              <w:bottom w:val="nil"/>
              <w:right w:val="nil"/>
            </w:tcBorders>
            <w:shd w:val="clear" w:color="auto" w:fill="auto"/>
            <w:noWrap/>
            <w:vAlign w:val="bottom"/>
            <w:hideMark/>
          </w:tcPr>
          <w:p w:rsidR="00050A1E" w:rsidRPr="00050A1E" w:rsidRDefault="00050A1E" w:rsidP="00050A1E">
            <w:pPr>
              <w:spacing w:after="0" w:line="240" w:lineRule="auto"/>
              <w:rPr>
                <w:rFonts w:ascii="Cambria" w:eastAsia="Times New Roman" w:hAnsi="Cambria" w:cs="Calibri"/>
                <w:color w:val="000000"/>
                <w:lang w:val="en-US"/>
              </w:rPr>
            </w:pPr>
          </w:p>
        </w:tc>
        <w:tc>
          <w:tcPr>
            <w:tcW w:w="1340" w:type="dxa"/>
            <w:gridSpan w:val="2"/>
            <w:tcBorders>
              <w:top w:val="nil"/>
              <w:left w:val="nil"/>
              <w:bottom w:val="nil"/>
              <w:right w:val="nil"/>
            </w:tcBorders>
            <w:shd w:val="clear" w:color="auto" w:fill="auto"/>
            <w:noWrap/>
            <w:vAlign w:val="bottom"/>
            <w:hideMark/>
          </w:tcPr>
          <w:p w:rsidR="00050A1E" w:rsidRPr="00050A1E" w:rsidRDefault="00050A1E" w:rsidP="00050A1E">
            <w:pPr>
              <w:spacing w:after="0" w:line="240" w:lineRule="auto"/>
              <w:rPr>
                <w:rFonts w:ascii="Cambria" w:eastAsia="Times New Roman" w:hAnsi="Cambria" w:cs="Calibri"/>
                <w:color w:val="000000"/>
                <w:lang w:val="en-US"/>
              </w:rPr>
            </w:pPr>
          </w:p>
        </w:tc>
        <w:tc>
          <w:tcPr>
            <w:tcW w:w="1340" w:type="dxa"/>
            <w:gridSpan w:val="2"/>
            <w:tcBorders>
              <w:top w:val="nil"/>
              <w:left w:val="nil"/>
              <w:bottom w:val="nil"/>
              <w:right w:val="nil"/>
            </w:tcBorders>
            <w:shd w:val="clear" w:color="auto" w:fill="auto"/>
            <w:noWrap/>
            <w:vAlign w:val="bottom"/>
            <w:hideMark/>
          </w:tcPr>
          <w:p w:rsidR="00050A1E" w:rsidRPr="00050A1E" w:rsidRDefault="00050A1E" w:rsidP="00050A1E">
            <w:pPr>
              <w:spacing w:after="0" w:line="240" w:lineRule="auto"/>
              <w:rPr>
                <w:rFonts w:ascii="Cambria" w:eastAsia="Times New Roman" w:hAnsi="Cambria" w:cs="Calibri"/>
                <w:color w:val="000000"/>
                <w:lang w:val="en-US"/>
              </w:rPr>
            </w:pPr>
          </w:p>
        </w:tc>
        <w:tc>
          <w:tcPr>
            <w:tcW w:w="1340" w:type="dxa"/>
            <w:gridSpan w:val="2"/>
            <w:tcBorders>
              <w:top w:val="nil"/>
              <w:left w:val="nil"/>
              <w:bottom w:val="nil"/>
              <w:right w:val="nil"/>
            </w:tcBorders>
            <w:shd w:val="clear" w:color="auto" w:fill="auto"/>
            <w:noWrap/>
            <w:vAlign w:val="bottom"/>
            <w:hideMark/>
          </w:tcPr>
          <w:p w:rsidR="00050A1E" w:rsidRPr="00050A1E" w:rsidRDefault="00050A1E" w:rsidP="00050A1E">
            <w:pPr>
              <w:spacing w:after="0" w:line="240" w:lineRule="auto"/>
              <w:rPr>
                <w:rFonts w:ascii="Cambria" w:eastAsia="Times New Roman" w:hAnsi="Cambria" w:cs="Calibri"/>
                <w:color w:val="000000"/>
                <w:lang w:val="en-US"/>
              </w:rPr>
            </w:pPr>
          </w:p>
        </w:tc>
        <w:tc>
          <w:tcPr>
            <w:tcW w:w="1340" w:type="dxa"/>
            <w:gridSpan w:val="2"/>
            <w:tcBorders>
              <w:top w:val="nil"/>
              <w:left w:val="nil"/>
              <w:bottom w:val="nil"/>
              <w:right w:val="nil"/>
            </w:tcBorders>
            <w:shd w:val="clear" w:color="auto" w:fill="auto"/>
            <w:noWrap/>
            <w:vAlign w:val="bottom"/>
            <w:hideMark/>
          </w:tcPr>
          <w:p w:rsidR="00050A1E" w:rsidRPr="00050A1E" w:rsidRDefault="00050A1E" w:rsidP="00050A1E">
            <w:pPr>
              <w:spacing w:after="0" w:line="240" w:lineRule="auto"/>
              <w:rPr>
                <w:rFonts w:ascii="Cambria" w:eastAsia="Times New Roman" w:hAnsi="Cambria" w:cs="Calibri"/>
                <w:color w:val="000000"/>
                <w:lang w:val="en-US"/>
              </w:rPr>
            </w:pPr>
          </w:p>
        </w:tc>
        <w:tc>
          <w:tcPr>
            <w:tcW w:w="236" w:type="dxa"/>
            <w:gridSpan w:val="2"/>
            <w:tcBorders>
              <w:top w:val="nil"/>
              <w:left w:val="nil"/>
              <w:bottom w:val="nil"/>
              <w:right w:val="nil"/>
            </w:tcBorders>
            <w:shd w:val="clear" w:color="auto" w:fill="auto"/>
            <w:noWrap/>
            <w:vAlign w:val="bottom"/>
            <w:hideMark/>
          </w:tcPr>
          <w:p w:rsidR="00050A1E" w:rsidRPr="00050A1E" w:rsidRDefault="00050A1E" w:rsidP="00050A1E">
            <w:pPr>
              <w:spacing w:after="0" w:line="240" w:lineRule="auto"/>
              <w:rPr>
                <w:rFonts w:ascii="Cambria" w:eastAsia="Times New Roman" w:hAnsi="Cambria" w:cs="Calibri"/>
                <w:color w:val="000000"/>
                <w:lang w:val="en-US"/>
              </w:rPr>
            </w:pPr>
          </w:p>
        </w:tc>
        <w:tc>
          <w:tcPr>
            <w:tcW w:w="1005" w:type="dxa"/>
            <w:tcBorders>
              <w:top w:val="nil"/>
              <w:left w:val="nil"/>
              <w:bottom w:val="nil"/>
              <w:right w:val="nil"/>
            </w:tcBorders>
            <w:shd w:val="clear" w:color="auto" w:fill="auto"/>
            <w:noWrap/>
            <w:vAlign w:val="bottom"/>
            <w:hideMark/>
          </w:tcPr>
          <w:p w:rsidR="00050A1E" w:rsidRPr="00050A1E" w:rsidRDefault="00050A1E" w:rsidP="00050A1E">
            <w:pPr>
              <w:spacing w:after="0" w:line="240" w:lineRule="auto"/>
              <w:rPr>
                <w:rFonts w:ascii="Cambria" w:eastAsia="Times New Roman" w:hAnsi="Cambria" w:cs="Calibri"/>
                <w:color w:val="000000"/>
                <w:lang w:val="en-US"/>
              </w:rPr>
            </w:pPr>
          </w:p>
        </w:tc>
      </w:tr>
      <w:tr w:rsidR="00050A1E" w:rsidRPr="00050A1E" w:rsidTr="00050A1E">
        <w:trPr>
          <w:trHeight w:val="285"/>
        </w:trPr>
        <w:tc>
          <w:tcPr>
            <w:tcW w:w="1720" w:type="dxa"/>
            <w:tcBorders>
              <w:top w:val="nil"/>
              <w:left w:val="nil"/>
              <w:bottom w:val="nil"/>
              <w:right w:val="nil"/>
            </w:tcBorders>
            <w:shd w:val="clear" w:color="auto" w:fill="auto"/>
            <w:noWrap/>
            <w:hideMark/>
          </w:tcPr>
          <w:p w:rsidR="00050A1E" w:rsidRPr="00050A1E" w:rsidRDefault="00050A1E" w:rsidP="00050A1E">
            <w:pPr>
              <w:spacing w:after="0" w:line="240" w:lineRule="auto"/>
              <w:rPr>
                <w:rFonts w:ascii="Cambria" w:eastAsia="Times New Roman" w:hAnsi="Cambria" w:cs="Calibri"/>
                <w:color w:val="000000"/>
                <w:sz w:val="18"/>
                <w:szCs w:val="18"/>
                <w:lang w:val="en-US"/>
              </w:rPr>
            </w:pPr>
          </w:p>
        </w:tc>
        <w:tc>
          <w:tcPr>
            <w:tcW w:w="1824" w:type="dxa"/>
            <w:tcBorders>
              <w:top w:val="nil"/>
              <w:left w:val="nil"/>
              <w:bottom w:val="nil"/>
              <w:right w:val="nil"/>
            </w:tcBorders>
            <w:shd w:val="clear" w:color="auto" w:fill="auto"/>
            <w:noWrap/>
            <w:hideMark/>
          </w:tcPr>
          <w:p w:rsidR="00050A1E" w:rsidRPr="00050A1E" w:rsidRDefault="00050A1E" w:rsidP="00050A1E">
            <w:pPr>
              <w:spacing w:after="0" w:line="240" w:lineRule="auto"/>
              <w:rPr>
                <w:rFonts w:ascii="Cambria" w:eastAsia="Times New Roman" w:hAnsi="Cambria" w:cs="Calibri"/>
                <w:color w:val="000000"/>
                <w:sz w:val="18"/>
                <w:szCs w:val="18"/>
                <w:lang w:val="en-US"/>
              </w:rPr>
            </w:pPr>
          </w:p>
        </w:tc>
        <w:tc>
          <w:tcPr>
            <w:tcW w:w="2268" w:type="dxa"/>
            <w:tcBorders>
              <w:top w:val="nil"/>
              <w:left w:val="nil"/>
              <w:bottom w:val="nil"/>
              <w:right w:val="nil"/>
            </w:tcBorders>
            <w:shd w:val="clear" w:color="auto" w:fill="auto"/>
            <w:noWrap/>
            <w:hideMark/>
          </w:tcPr>
          <w:p w:rsidR="00050A1E" w:rsidRPr="00050A1E" w:rsidRDefault="00050A1E" w:rsidP="00050A1E">
            <w:pPr>
              <w:spacing w:after="0" w:line="240" w:lineRule="auto"/>
              <w:rPr>
                <w:rFonts w:ascii="Cambria" w:eastAsia="Times New Roman" w:hAnsi="Cambria" w:cs="Calibri"/>
                <w:color w:val="000000"/>
                <w:sz w:val="18"/>
                <w:szCs w:val="18"/>
                <w:lang w:val="en-US"/>
              </w:rPr>
            </w:pPr>
          </w:p>
        </w:tc>
        <w:tc>
          <w:tcPr>
            <w:tcW w:w="1134" w:type="dxa"/>
            <w:tcBorders>
              <w:top w:val="nil"/>
              <w:left w:val="nil"/>
              <w:bottom w:val="nil"/>
              <w:right w:val="nil"/>
            </w:tcBorders>
            <w:shd w:val="clear" w:color="auto" w:fill="auto"/>
            <w:noWrap/>
            <w:hideMark/>
          </w:tcPr>
          <w:p w:rsidR="00050A1E" w:rsidRPr="00050A1E" w:rsidRDefault="00050A1E" w:rsidP="00050A1E">
            <w:pPr>
              <w:spacing w:after="0" w:line="240" w:lineRule="auto"/>
              <w:jc w:val="center"/>
              <w:rPr>
                <w:rFonts w:ascii="Cambria" w:eastAsia="Times New Roman" w:hAnsi="Cambria" w:cs="Calibri"/>
                <w:color w:val="000000"/>
                <w:sz w:val="18"/>
                <w:szCs w:val="18"/>
                <w:lang w:val="en-US"/>
              </w:rPr>
            </w:pPr>
          </w:p>
        </w:tc>
        <w:tc>
          <w:tcPr>
            <w:tcW w:w="1134" w:type="dxa"/>
            <w:tcBorders>
              <w:top w:val="nil"/>
              <w:left w:val="nil"/>
              <w:bottom w:val="nil"/>
              <w:right w:val="nil"/>
            </w:tcBorders>
            <w:shd w:val="clear" w:color="auto" w:fill="auto"/>
            <w:noWrap/>
            <w:hideMark/>
          </w:tcPr>
          <w:p w:rsidR="00050A1E" w:rsidRPr="00050A1E" w:rsidRDefault="00050A1E" w:rsidP="00050A1E">
            <w:pPr>
              <w:spacing w:after="0" w:line="240" w:lineRule="auto"/>
              <w:rPr>
                <w:rFonts w:ascii="Cambria" w:eastAsia="Times New Roman" w:hAnsi="Cambria" w:cs="Calibri"/>
                <w:color w:val="000000"/>
                <w:sz w:val="18"/>
                <w:szCs w:val="18"/>
                <w:lang w:val="en-US"/>
              </w:rPr>
            </w:pPr>
          </w:p>
        </w:tc>
        <w:tc>
          <w:tcPr>
            <w:tcW w:w="1762" w:type="dxa"/>
            <w:gridSpan w:val="2"/>
            <w:tcBorders>
              <w:top w:val="nil"/>
              <w:left w:val="nil"/>
              <w:bottom w:val="nil"/>
              <w:right w:val="nil"/>
            </w:tcBorders>
            <w:shd w:val="clear" w:color="auto" w:fill="auto"/>
            <w:noWrap/>
            <w:hideMark/>
          </w:tcPr>
          <w:p w:rsidR="00050A1E" w:rsidRPr="00050A1E" w:rsidRDefault="00050A1E" w:rsidP="00050A1E">
            <w:pPr>
              <w:spacing w:after="0" w:line="240" w:lineRule="auto"/>
              <w:rPr>
                <w:rFonts w:ascii="Cambria" w:eastAsia="Times New Roman" w:hAnsi="Cambria" w:cs="Calibri"/>
                <w:color w:val="000000"/>
                <w:sz w:val="18"/>
                <w:szCs w:val="18"/>
                <w:lang w:val="en-US"/>
              </w:rPr>
            </w:pPr>
          </w:p>
        </w:tc>
        <w:tc>
          <w:tcPr>
            <w:tcW w:w="1340" w:type="dxa"/>
            <w:gridSpan w:val="2"/>
            <w:tcBorders>
              <w:top w:val="nil"/>
              <w:left w:val="nil"/>
              <w:bottom w:val="nil"/>
              <w:right w:val="nil"/>
            </w:tcBorders>
            <w:shd w:val="clear" w:color="auto" w:fill="auto"/>
            <w:noWrap/>
            <w:hideMark/>
          </w:tcPr>
          <w:p w:rsidR="00050A1E" w:rsidRPr="00050A1E" w:rsidRDefault="00050A1E" w:rsidP="00050A1E">
            <w:pPr>
              <w:spacing w:after="0" w:line="240" w:lineRule="auto"/>
              <w:rPr>
                <w:rFonts w:ascii="Cambria" w:eastAsia="Times New Roman" w:hAnsi="Cambria" w:cs="Calibri"/>
                <w:color w:val="000000"/>
                <w:sz w:val="18"/>
                <w:szCs w:val="18"/>
                <w:lang w:val="en-US"/>
              </w:rPr>
            </w:pPr>
          </w:p>
        </w:tc>
        <w:tc>
          <w:tcPr>
            <w:tcW w:w="1340" w:type="dxa"/>
            <w:gridSpan w:val="2"/>
            <w:tcBorders>
              <w:top w:val="nil"/>
              <w:left w:val="nil"/>
              <w:bottom w:val="nil"/>
              <w:right w:val="nil"/>
            </w:tcBorders>
            <w:shd w:val="clear" w:color="auto" w:fill="auto"/>
            <w:noWrap/>
            <w:hideMark/>
          </w:tcPr>
          <w:p w:rsidR="00050A1E" w:rsidRPr="00050A1E" w:rsidRDefault="00050A1E" w:rsidP="00050A1E">
            <w:pPr>
              <w:spacing w:after="0" w:line="240" w:lineRule="auto"/>
              <w:rPr>
                <w:rFonts w:ascii="Cambria" w:eastAsia="Times New Roman" w:hAnsi="Cambria" w:cs="Calibri"/>
                <w:color w:val="000000"/>
                <w:sz w:val="18"/>
                <w:szCs w:val="18"/>
                <w:lang w:val="en-US"/>
              </w:rPr>
            </w:pPr>
          </w:p>
        </w:tc>
        <w:tc>
          <w:tcPr>
            <w:tcW w:w="1340" w:type="dxa"/>
            <w:gridSpan w:val="2"/>
            <w:tcBorders>
              <w:top w:val="nil"/>
              <w:left w:val="nil"/>
              <w:bottom w:val="nil"/>
              <w:right w:val="nil"/>
            </w:tcBorders>
            <w:shd w:val="clear" w:color="auto" w:fill="auto"/>
            <w:noWrap/>
            <w:hideMark/>
          </w:tcPr>
          <w:p w:rsidR="00050A1E" w:rsidRPr="00050A1E" w:rsidRDefault="00050A1E" w:rsidP="00050A1E">
            <w:pPr>
              <w:spacing w:after="0" w:line="240" w:lineRule="auto"/>
              <w:rPr>
                <w:rFonts w:ascii="Cambria" w:eastAsia="Times New Roman" w:hAnsi="Cambria" w:cs="Calibri"/>
                <w:color w:val="000000"/>
                <w:sz w:val="18"/>
                <w:szCs w:val="18"/>
                <w:lang w:val="en-US"/>
              </w:rPr>
            </w:pPr>
          </w:p>
        </w:tc>
        <w:tc>
          <w:tcPr>
            <w:tcW w:w="1340" w:type="dxa"/>
            <w:gridSpan w:val="2"/>
            <w:tcBorders>
              <w:top w:val="nil"/>
              <w:left w:val="nil"/>
              <w:bottom w:val="nil"/>
              <w:right w:val="nil"/>
            </w:tcBorders>
            <w:shd w:val="clear" w:color="auto" w:fill="auto"/>
            <w:noWrap/>
            <w:hideMark/>
          </w:tcPr>
          <w:p w:rsidR="00050A1E" w:rsidRPr="00050A1E" w:rsidRDefault="00050A1E" w:rsidP="00050A1E">
            <w:pPr>
              <w:spacing w:after="0" w:line="240" w:lineRule="auto"/>
              <w:rPr>
                <w:rFonts w:ascii="Cambria" w:eastAsia="Times New Roman" w:hAnsi="Cambria" w:cs="Calibri"/>
                <w:color w:val="000000"/>
                <w:sz w:val="18"/>
                <w:szCs w:val="18"/>
                <w:lang w:val="en-US"/>
              </w:rPr>
            </w:pPr>
          </w:p>
        </w:tc>
        <w:tc>
          <w:tcPr>
            <w:tcW w:w="236" w:type="dxa"/>
            <w:gridSpan w:val="2"/>
            <w:tcBorders>
              <w:top w:val="nil"/>
              <w:left w:val="nil"/>
              <w:bottom w:val="nil"/>
              <w:right w:val="nil"/>
            </w:tcBorders>
            <w:shd w:val="clear" w:color="auto" w:fill="auto"/>
            <w:noWrap/>
            <w:hideMark/>
          </w:tcPr>
          <w:p w:rsidR="00050A1E" w:rsidRPr="00050A1E" w:rsidRDefault="00050A1E" w:rsidP="00050A1E">
            <w:pPr>
              <w:spacing w:after="0" w:line="240" w:lineRule="auto"/>
              <w:rPr>
                <w:rFonts w:ascii="Cambria" w:eastAsia="Times New Roman" w:hAnsi="Cambria" w:cs="Calibri"/>
                <w:color w:val="000000"/>
                <w:sz w:val="18"/>
                <w:szCs w:val="18"/>
                <w:lang w:val="en-US"/>
              </w:rPr>
            </w:pPr>
          </w:p>
        </w:tc>
        <w:tc>
          <w:tcPr>
            <w:tcW w:w="1005" w:type="dxa"/>
            <w:tcBorders>
              <w:top w:val="nil"/>
              <w:left w:val="nil"/>
              <w:bottom w:val="nil"/>
              <w:right w:val="nil"/>
            </w:tcBorders>
            <w:shd w:val="clear" w:color="auto" w:fill="auto"/>
            <w:noWrap/>
            <w:hideMark/>
          </w:tcPr>
          <w:p w:rsidR="00050A1E" w:rsidRPr="00050A1E" w:rsidRDefault="00050A1E" w:rsidP="00050A1E">
            <w:pPr>
              <w:spacing w:after="0" w:line="240" w:lineRule="auto"/>
              <w:rPr>
                <w:rFonts w:ascii="Cambria" w:eastAsia="Times New Roman" w:hAnsi="Cambria" w:cs="Calibri"/>
                <w:color w:val="000000"/>
                <w:sz w:val="18"/>
                <w:szCs w:val="18"/>
                <w:lang w:val="en-US"/>
              </w:rPr>
            </w:pPr>
          </w:p>
        </w:tc>
      </w:tr>
      <w:tr w:rsidR="00050A1E" w:rsidRPr="00050A1E" w:rsidTr="00050A1E">
        <w:trPr>
          <w:trHeight w:val="285"/>
        </w:trPr>
        <w:tc>
          <w:tcPr>
            <w:tcW w:w="1720" w:type="dxa"/>
            <w:vMerge w:val="restart"/>
            <w:tcBorders>
              <w:top w:val="single" w:sz="4" w:space="0" w:color="auto"/>
              <w:left w:val="single" w:sz="4" w:space="0" w:color="auto"/>
              <w:bottom w:val="single" w:sz="4" w:space="0" w:color="000000"/>
              <w:right w:val="nil"/>
            </w:tcBorders>
            <w:shd w:val="clear" w:color="000000" w:fill="E2EFDA"/>
            <w:vAlign w:val="center"/>
            <w:hideMark/>
          </w:tcPr>
          <w:p w:rsidR="00050A1E" w:rsidRPr="00050A1E" w:rsidRDefault="00050A1E" w:rsidP="00050A1E">
            <w:pPr>
              <w:spacing w:after="0" w:line="240" w:lineRule="auto"/>
              <w:jc w:val="center"/>
              <w:rPr>
                <w:rFonts w:ascii="Cambria" w:eastAsia="Times New Roman" w:hAnsi="Cambria" w:cs="Calibri"/>
                <w:b/>
                <w:bCs/>
                <w:color w:val="000000"/>
                <w:sz w:val="18"/>
                <w:szCs w:val="18"/>
                <w:lang w:val="en-US"/>
              </w:rPr>
            </w:pPr>
            <w:r w:rsidRPr="00050A1E">
              <w:rPr>
                <w:rFonts w:ascii="Cambria" w:eastAsia="Times New Roman" w:hAnsi="Cambria" w:cs="Calibri"/>
                <w:b/>
                <w:bCs/>
                <w:color w:val="000000"/>
                <w:sz w:val="18"/>
                <w:szCs w:val="18"/>
                <w:lang w:val="en-US"/>
              </w:rPr>
              <w:t>Tujuan</w:t>
            </w:r>
          </w:p>
        </w:tc>
        <w:tc>
          <w:tcPr>
            <w:tcW w:w="1824" w:type="dxa"/>
            <w:vMerge w:val="restart"/>
            <w:tcBorders>
              <w:top w:val="single" w:sz="4" w:space="0" w:color="auto"/>
              <w:left w:val="single" w:sz="4" w:space="0" w:color="auto"/>
              <w:bottom w:val="single" w:sz="4" w:space="0" w:color="000000"/>
              <w:right w:val="nil"/>
            </w:tcBorders>
            <w:shd w:val="clear" w:color="000000" w:fill="E2EFDA"/>
            <w:vAlign w:val="center"/>
            <w:hideMark/>
          </w:tcPr>
          <w:p w:rsidR="00050A1E" w:rsidRPr="00050A1E" w:rsidRDefault="00050A1E" w:rsidP="00050A1E">
            <w:pPr>
              <w:spacing w:after="0" w:line="240" w:lineRule="auto"/>
              <w:jc w:val="center"/>
              <w:rPr>
                <w:rFonts w:ascii="Cambria" w:eastAsia="Times New Roman" w:hAnsi="Cambria" w:cs="Calibri"/>
                <w:b/>
                <w:bCs/>
                <w:color w:val="000000"/>
                <w:sz w:val="18"/>
                <w:szCs w:val="18"/>
                <w:lang w:val="en-US"/>
              </w:rPr>
            </w:pPr>
            <w:r w:rsidRPr="00050A1E">
              <w:rPr>
                <w:rFonts w:ascii="Cambria" w:eastAsia="Times New Roman" w:hAnsi="Cambria" w:cs="Calibri"/>
                <w:b/>
                <w:bCs/>
                <w:color w:val="000000"/>
                <w:sz w:val="18"/>
                <w:szCs w:val="18"/>
                <w:lang w:val="en-US"/>
              </w:rPr>
              <w:t>Sasaran</w:t>
            </w:r>
          </w:p>
        </w:tc>
        <w:tc>
          <w:tcPr>
            <w:tcW w:w="2268" w:type="dxa"/>
            <w:vMerge w:val="restart"/>
            <w:tcBorders>
              <w:top w:val="single" w:sz="4" w:space="0" w:color="auto"/>
              <w:left w:val="single" w:sz="4" w:space="0" w:color="auto"/>
              <w:bottom w:val="single" w:sz="4" w:space="0" w:color="000000"/>
              <w:right w:val="single" w:sz="4" w:space="0" w:color="auto"/>
            </w:tcBorders>
            <w:shd w:val="clear" w:color="000000" w:fill="E2EFDA"/>
            <w:vAlign w:val="center"/>
            <w:hideMark/>
          </w:tcPr>
          <w:p w:rsidR="00050A1E" w:rsidRPr="00050A1E" w:rsidRDefault="00050A1E" w:rsidP="00050A1E">
            <w:pPr>
              <w:spacing w:after="0" w:line="240" w:lineRule="auto"/>
              <w:jc w:val="center"/>
              <w:rPr>
                <w:rFonts w:ascii="Cambria" w:eastAsia="Times New Roman" w:hAnsi="Cambria" w:cs="Calibri"/>
                <w:b/>
                <w:bCs/>
                <w:color w:val="000000"/>
                <w:sz w:val="18"/>
                <w:szCs w:val="18"/>
                <w:lang w:val="en-US"/>
              </w:rPr>
            </w:pPr>
            <w:r w:rsidRPr="00050A1E">
              <w:rPr>
                <w:rFonts w:ascii="Cambria" w:eastAsia="Times New Roman" w:hAnsi="Cambria" w:cs="Calibri"/>
                <w:b/>
                <w:bCs/>
                <w:color w:val="000000"/>
                <w:sz w:val="18"/>
                <w:szCs w:val="18"/>
                <w:lang w:val="en-US"/>
              </w:rPr>
              <w:t>Indikator</w:t>
            </w:r>
          </w:p>
        </w:tc>
        <w:tc>
          <w:tcPr>
            <w:tcW w:w="1134" w:type="dxa"/>
            <w:tcBorders>
              <w:top w:val="single" w:sz="4" w:space="0" w:color="auto"/>
              <w:left w:val="nil"/>
              <w:bottom w:val="nil"/>
              <w:right w:val="single" w:sz="4" w:space="0" w:color="auto"/>
            </w:tcBorders>
            <w:shd w:val="clear" w:color="000000" w:fill="E2EFDA"/>
            <w:vAlign w:val="center"/>
            <w:hideMark/>
          </w:tcPr>
          <w:p w:rsidR="00050A1E" w:rsidRPr="00050A1E" w:rsidRDefault="00050A1E" w:rsidP="00050A1E">
            <w:pPr>
              <w:spacing w:after="0" w:line="240" w:lineRule="auto"/>
              <w:jc w:val="center"/>
              <w:rPr>
                <w:rFonts w:ascii="Cambria" w:eastAsia="Times New Roman" w:hAnsi="Cambria" w:cs="Calibri"/>
                <w:b/>
                <w:bCs/>
                <w:color w:val="000000"/>
                <w:sz w:val="18"/>
                <w:szCs w:val="18"/>
                <w:lang w:val="en-US"/>
              </w:rPr>
            </w:pPr>
            <w:r w:rsidRPr="00050A1E">
              <w:rPr>
                <w:rFonts w:ascii="Cambria" w:eastAsia="Times New Roman" w:hAnsi="Cambria" w:cs="Calibri"/>
                <w:b/>
                <w:bCs/>
                <w:color w:val="000000"/>
                <w:sz w:val="18"/>
                <w:szCs w:val="18"/>
                <w:lang w:val="en-US"/>
              </w:rPr>
              <w:t> </w:t>
            </w:r>
          </w:p>
        </w:tc>
        <w:tc>
          <w:tcPr>
            <w:tcW w:w="1134" w:type="dxa"/>
            <w:vMerge w:val="restart"/>
            <w:tcBorders>
              <w:top w:val="single" w:sz="4" w:space="0" w:color="auto"/>
              <w:left w:val="single" w:sz="4" w:space="0" w:color="auto"/>
              <w:bottom w:val="single" w:sz="4" w:space="0" w:color="000000"/>
              <w:right w:val="single" w:sz="4" w:space="0" w:color="auto"/>
            </w:tcBorders>
            <w:shd w:val="clear" w:color="000000" w:fill="E2EFDA"/>
            <w:vAlign w:val="center"/>
            <w:hideMark/>
          </w:tcPr>
          <w:p w:rsidR="00050A1E" w:rsidRPr="00050A1E" w:rsidRDefault="00050A1E" w:rsidP="00050A1E">
            <w:pPr>
              <w:spacing w:after="0" w:line="240" w:lineRule="auto"/>
              <w:jc w:val="center"/>
              <w:rPr>
                <w:rFonts w:ascii="Cambria" w:eastAsia="Times New Roman" w:hAnsi="Cambria" w:cs="Calibri"/>
                <w:b/>
                <w:bCs/>
                <w:color w:val="000000"/>
                <w:sz w:val="18"/>
                <w:szCs w:val="18"/>
                <w:lang w:val="en-US"/>
              </w:rPr>
            </w:pPr>
            <w:r w:rsidRPr="00050A1E">
              <w:rPr>
                <w:rFonts w:ascii="Cambria" w:eastAsia="Times New Roman" w:hAnsi="Cambria" w:cs="Calibri"/>
                <w:b/>
                <w:bCs/>
                <w:color w:val="000000"/>
                <w:sz w:val="18"/>
                <w:szCs w:val="18"/>
                <w:lang w:val="en-US"/>
              </w:rPr>
              <w:t>Capaian pada Awal Tahun Perencanaan (2020)</w:t>
            </w:r>
          </w:p>
        </w:tc>
        <w:tc>
          <w:tcPr>
            <w:tcW w:w="7229" w:type="dxa"/>
            <w:gridSpan w:val="11"/>
            <w:vMerge w:val="restart"/>
            <w:tcBorders>
              <w:top w:val="single" w:sz="4" w:space="0" w:color="auto"/>
              <w:left w:val="nil"/>
              <w:bottom w:val="single" w:sz="4" w:space="0" w:color="000000"/>
              <w:right w:val="nil"/>
            </w:tcBorders>
            <w:shd w:val="clear" w:color="000000" w:fill="E2EFDA"/>
            <w:vAlign w:val="center"/>
            <w:hideMark/>
          </w:tcPr>
          <w:p w:rsidR="00050A1E" w:rsidRPr="00050A1E" w:rsidRDefault="00050A1E" w:rsidP="00050A1E">
            <w:pPr>
              <w:spacing w:after="0" w:line="240" w:lineRule="auto"/>
              <w:jc w:val="center"/>
              <w:rPr>
                <w:rFonts w:ascii="Cambria" w:eastAsia="Times New Roman" w:hAnsi="Cambria" w:cs="Calibri"/>
                <w:b/>
                <w:bCs/>
                <w:color w:val="000000"/>
                <w:sz w:val="18"/>
                <w:szCs w:val="18"/>
                <w:lang w:val="en-US"/>
              </w:rPr>
            </w:pPr>
            <w:r w:rsidRPr="00050A1E">
              <w:rPr>
                <w:rFonts w:ascii="Cambria" w:eastAsia="Times New Roman" w:hAnsi="Cambria" w:cs="Calibri"/>
                <w:b/>
                <w:bCs/>
                <w:color w:val="000000"/>
                <w:sz w:val="18"/>
                <w:szCs w:val="18"/>
                <w:lang w:val="en-US"/>
              </w:rPr>
              <w:t>Target Kinerja</w:t>
            </w:r>
          </w:p>
        </w:tc>
        <w:tc>
          <w:tcPr>
            <w:tcW w:w="1134" w:type="dxa"/>
            <w:gridSpan w:val="2"/>
            <w:vMerge w:val="restart"/>
            <w:tcBorders>
              <w:top w:val="single" w:sz="4" w:space="0" w:color="auto"/>
              <w:left w:val="single" w:sz="4" w:space="0" w:color="auto"/>
              <w:bottom w:val="single" w:sz="4" w:space="0" w:color="000000"/>
              <w:right w:val="single" w:sz="4" w:space="0" w:color="auto"/>
            </w:tcBorders>
            <w:shd w:val="clear" w:color="000000" w:fill="E2EFDA"/>
            <w:vAlign w:val="center"/>
            <w:hideMark/>
          </w:tcPr>
          <w:p w:rsidR="00050A1E" w:rsidRPr="00050A1E" w:rsidRDefault="00050A1E" w:rsidP="00050A1E">
            <w:pPr>
              <w:spacing w:after="0" w:line="240" w:lineRule="auto"/>
              <w:jc w:val="center"/>
              <w:rPr>
                <w:rFonts w:ascii="Cambria" w:eastAsia="Times New Roman" w:hAnsi="Cambria" w:cs="Calibri"/>
                <w:b/>
                <w:bCs/>
                <w:color w:val="000000"/>
                <w:sz w:val="18"/>
                <w:szCs w:val="18"/>
                <w:lang w:val="en-US"/>
              </w:rPr>
            </w:pPr>
            <w:r w:rsidRPr="00050A1E">
              <w:rPr>
                <w:rFonts w:ascii="Cambria" w:eastAsia="Times New Roman" w:hAnsi="Cambria" w:cs="Calibri"/>
                <w:b/>
                <w:bCs/>
                <w:color w:val="000000"/>
                <w:sz w:val="18"/>
                <w:szCs w:val="18"/>
                <w:lang w:val="en-US"/>
              </w:rPr>
              <w:t>Kinerja pada Akhir Tahun Renstra</w:t>
            </w:r>
          </w:p>
        </w:tc>
      </w:tr>
      <w:tr w:rsidR="00050A1E" w:rsidRPr="00050A1E" w:rsidTr="00050A1E">
        <w:trPr>
          <w:trHeight w:val="285"/>
        </w:trPr>
        <w:tc>
          <w:tcPr>
            <w:tcW w:w="1720" w:type="dxa"/>
            <w:vMerge/>
            <w:tcBorders>
              <w:top w:val="single" w:sz="4" w:space="0" w:color="auto"/>
              <w:left w:val="single" w:sz="4" w:space="0" w:color="auto"/>
              <w:bottom w:val="single" w:sz="4" w:space="0" w:color="000000"/>
              <w:right w:val="nil"/>
            </w:tcBorders>
            <w:vAlign w:val="center"/>
            <w:hideMark/>
          </w:tcPr>
          <w:p w:rsidR="00050A1E" w:rsidRPr="00050A1E" w:rsidRDefault="00050A1E" w:rsidP="00050A1E">
            <w:pPr>
              <w:spacing w:after="0" w:line="240" w:lineRule="auto"/>
              <w:rPr>
                <w:rFonts w:ascii="Cambria" w:eastAsia="Times New Roman" w:hAnsi="Cambria" w:cs="Calibri"/>
                <w:b/>
                <w:bCs/>
                <w:color w:val="000000"/>
                <w:sz w:val="18"/>
                <w:szCs w:val="18"/>
                <w:lang w:val="en-US"/>
              </w:rPr>
            </w:pPr>
          </w:p>
        </w:tc>
        <w:tc>
          <w:tcPr>
            <w:tcW w:w="1824" w:type="dxa"/>
            <w:vMerge/>
            <w:tcBorders>
              <w:top w:val="single" w:sz="4" w:space="0" w:color="auto"/>
              <w:left w:val="single" w:sz="4" w:space="0" w:color="auto"/>
              <w:bottom w:val="single" w:sz="4" w:space="0" w:color="000000"/>
              <w:right w:val="nil"/>
            </w:tcBorders>
            <w:vAlign w:val="center"/>
            <w:hideMark/>
          </w:tcPr>
          <w:p w:rsidR="00050A1E" w:rsidRPr="00050A1E" w:rsidRDefault="00050A1E" w:rsidP="00050A1E">
            <w:pPr>
              <w:spacing w:after="0" w:line="240" w:lineRule="auto"/>
              <w:rPr>
                <w:rFonts w:ascii="Cambria" w:eastAsia="Times New Roman" w:hAnsi="Cambria" w:cs="Calibri"/>
                <w:b/>
                <w:bCs/>
                <w:color w:val="000000"/>
                <w:sz w:val="18"/>
                <w:szCs w:val="18"/>
                <w:lang w:val="en-US"/>
              </w:rPr>
            </w:pPr>
          </w:p>
        </w:tc>
        <w:tc>
          <w:tcPr>
            <w:tcW w:w="2268" w:type="dxa"/>
            <w:vMerge/>
            <w:tcBorders>
              <w:top w:val="single" w:sz="4" w:space="0" w:color="auto"/>
              <w:left w:val="single" w:sz="4" w:space="0" w:color="auto"/>
              <w:bottom w:val="single" w:sz="4" w:space="0" w:color="000000"/>
              <w:right w:val="single" w:sz="4" w:space="0" w:color="auto"/>
            </w:tcBorders>
            <w:vAlign w:val="center"/>
            <w:hideMark/>
          </w:tcPr>
          <w:p w:rsidR="00050A1E" w:rsidRPr="00050A1E" w:rsidRDefault="00050A1E" w:rsidP="00050A1E">
            <w:pPr>
              <w:spacing w:after="0" w:line="240" w:lineRule="auto"/>
              <w:rPr>
                <w:rFonts w:ascii="Cambria" w:eastAsia="Times New Roman" w:hAnsi="Cambria" w:cs="Calibri"/>
                <w:b/>
                <w:bCs/>
                <w:color w:val="000000"/>
                <w:sz w:val="18"/>
                <w:szCs w:val="18"/>
                <w:lang w:val="en-US"/>
              </w:rPr>
            </w:pPr>
          </w:p>
        </w:tc>
        <w:tc>
          <w:tcPr>
            <w:tcW w:w="1134" w:type="dxa"/>
            <w:tcBorders>
              <w:top w:val="nil"/>
              <w:left w:val="nil"/>
              <w:bottom w:val="nil"/>
              <w:right w:val="single" w:sz="4" w:space="0" w:color="auto"/>
            </w:tcBorders>
            <w:shd w:val="clear" w:color="000000" w:fill="E2EFDA"/>
            <w:vAlign w:val="center"/>
            <w:hideMark/>
          </w:tcPr>
          <w:p w:rsidR="00050A1E" w:rsidRPr="00050A1E" w:rsidRDefault="00050A1E" w:rsidP="00050A1E">
            <w:pPr>
              <w:spacing w:after="0" w:line="240" w:lineRule="auto"/>
              <w:jc w:val="center"/>
              <w:rPr>
                <w:rFonts w:ascii="Cambria" w:eastAsia="Times New Roman" w:hAnsi="Cambria" w:cs="Calibri"/>
                <w:b/>
                <w:bCs/>
                <w:color w:val="000000"/>
                <w:sz w:val="18"/>
                <w:szCs w:val="18"/>
                <w:lang w:val="en-US"/>
              </w:rPr>
            </w:pPr>
            <w:r w:rsidRPr="00050A1E">
              <w:rPr>
                <w:rFonts w:ascii="Cambria" w:eastAsia="Times New Roman" w:hAnsi="Cambria" w:cs="Calibri"/>
                <w:b/>
                <w:bCs/>
                <w:color w:val="000000"/>
                <w:sz w:val="18"/>
                <w:szCs w:val="18"/>
                <w:lang w:val="en-US"/>
              </w:rPr>
              <w:t>Satuan</w:t>
            </w:r>
          </w:p>
        </w:tc>
        <w:tc>
          <w:tcPr>
            <w:tcW w:w="1134" w:type="dxa"/>
            <w:vMerge/>
            <w:tcBorders>
              <w:top w:val="single" w:sz="4" w:space="0" w:color="auto"/>
              <w:left w:val="single" w:sz="4" w:space="0" w:color="auto"/>
              <w:bottom w:val="single" w:sz="4" w:space="0" w:color="000000"/>
              <w:right w:val="single" w:sz="4" w:space="0" w:color="auto"/>
            </w:tcBorders>
            <w:vAlign w:val="center"/>
            <w:hideMark/>
          </w:tcPr>
          <w:p w:rsidR="00050A1E" w:rsidRPr="00050A1E" w:rsidRDefault="00050A1E" w:rsidP="00050A1E">
            <w:pPr>
              <w:spacing w:after="0" w:line="240" w:lineRule="auto"/>
              <w:rPr>
                <w:rFonts w:ascii="Cambria" w:eastAsia="Times New Roman" w:hAnsi="Cambria" w:cs="Calibri"/>
                <w:b/>
                <w:bCs/>
                <w:color w:val="000000"/>
                <w:sz w:val="18"/>
                <w:szCs w:val="18"/>
                <w:lang w:val="en-US"/>
              </w:rPr>
            </w:pPr>
          </w:p>
        </w:tc>
        <w:tc>
          <w:tcPr>
            <w:tcW w:w="7229" w:type="dxa"/>
            <w:gridSpan w:val="11"/>
            <w:vMerge/>
            <w:tcBorders>
              <w:top w:val="single" w:sz="4" w:space="0" w:color="auto"/>
              <w:left w:val="nil"/>
              <w:bottom w:val="single" w:sz="4" w:space="0" w:color="000000"/>
              <w:right w:val="nil"/>
            </w:tcBorders>
            <w:vAlign w:val="center"/>
            <w:hideMark/>
          </w:tcPr>
          <w:p w:rsidR="00050A1E" w:rsidRPr="00050A1E" w:rsidRDefault="00050A1E" w:rsidP="00050A1E">
            <w:pPr>
              <w:spacing w:after="0" w:line="240" w:lineRule="auto"/>
              <w:rPr>
                <w:rFonts w:ascii="Cambria" w:eastAsia="Times New Roman" w:hAnsi="Cambria" w:cs="Calibri"/>
                <w:b/>
                <w:bCs/>
                <w:color w:val="000000"/>
                <w:sz w:val="18"/>
                <w:szCs w:val="18"/>
                <w:lang w:val="en-US"/>
              </w:rPr>
            </w:pPr>
          </w:p>
        </w:tc>
        <w:tc>
          <w:tcPr>
            <w:tcW w:w="1134" w:type="dxa"/>
            <w:gridSpan w:val="2"/>
            <w:vMerge/>
            <w:tcBorders>
              <w:top w:val="single" w:sz="4" w:space="0" w:color="auto"/>
              <w:left w:val="single" w:sz="4" w:space="0" w:color="auto"/>
              <w:bottom w:val="single" w:sz="4" w:space="0" w:color="000000"/>
              <w:right w:val="single" w:sz="4" w:space="0" w:color="auto"/>
            </w:tcBorders>
            <w:vAlign w:val="center"/>
            <w:hideMark/>
          </w:tcPr>
          <w:p w:rsidR="00050A1E" w:rsidRPr="00050A1E" w:rsidRDefault="00050A1E" w:rsidP="00050A1E">
            <w:pPr>
              <w:spacing w:after="0" w:line="240" w:lineRule="auto"/>
              <w:rPr>
                <w:rFonts w:ascii="Cambria" w:eastAsia="Times New Roman" w:hAnsi="Cambria" w:cs="Calibri"/>
                <w:b/>
                <w:bCs/>
                <w:color w:val="000000"/>
                <w:sz w:val="18"/>
                <w:szCs w:val="18"/>
                <w:lang w:val="en-US"/>
              </w:rPr>
            </w:pPr>
          </w:p>
        </w:tc>
      </w:tr>
      <w:tr w:rsidR="00050A1E" w:rsidRPr="00050A1E" w:rsidTr="00050A1E">
        <w:trPr>
          <w:trHeight w:val="570"/>
        </w:trPr>
        <w:tc>
          <w:tcPr>
            <w:tcW w:w="1720" w:type="dxa"/>
            <w:vMerge/>
            <w:tcBorders>
              <w:top w:val="single" w:sz="4" w:space="0" w:color="auto"/>
              <w:left w:val="single" w:sz="4" w:space="0" w:color="auto"/>
              <w:bottom w:val="single" w:sz="4" w:space="0" w:color="000000"/>
              <w:right w:val="nil"/>
            </w:tcBorders>
            <w:vAlign w:val="center"/>
            <w:hideMark/>
          </w:tcPr>
          <w:p w:rsidR="00050A1E" w:rsidRPr="00050A1E" w:rsidRDefault="00050A1E" w:rsidP="00050A1E">
            <w:pPr>
              <w:spacing w:after="0" w:line="240" w:lineRule="auto"/>
              <w:rPr>
                <w:rFonts w:ascii="Cambria" w:eastAsia="Times New Roman" w:hAnsi="Cambria" w:cs="Calibri"/>
                <w:b/>
                <w:bCs/>
                <w:color w:val="000000"/>
                <w:sz w:val="18"/>
                <w:szCs w:val="18"/>
                <w:lang w:val="en-US"/>
              </w:rPr>
            </w:pPr>
          </w:p>
        </w:tc>
        <w:tc>
          <w:tcPr>
            <w:tcW w:w="1824" w:type="dxa"/>
            <w:vMerge/>
            <w:tcBorders>
              <w:top w:val="single" w:sz="4" w:space="0" w:color="auto"/>
              <w:left w:val="single" w:sz="4" w:space="0" w:color="auto"/>
              <w:bottom w:val="single" w:sz="4" w:space="0" w:color="000000"/>
              <w:right w:val="nil"/>
            </w:tcBorders>
            <w:vAlign w:val="center"/>
            <w:hideMark/>
          </w:tcPr>
          <w:p w:rsidR="00050A1E" w:rsidRPr="00050A1E" w:rsidRDefault="00050A1E" w:rsidP="00050A1E">
            <w:pPr>
              <w:spacing w:after="0" w:line="240" w:lineRule="auto"/>
              <w:rPr>
                <w:rFonts w:ascii="Cambria" w:eastAsia="Times New Roman" w:hAnsi="Cambria" w:cs="Calibri"/>
                <w:b/>
                <w:bCs/>
                <w:color w:val="000000"/>
                <w:sz w:val="18"/>
                <w:szCs w:val="18"/>
                <w:lang w:val="en-US"/>
              </w:rPr>
            </w:pPr>
          </w:p>
        </w:tc>
        <w:tc>
          <w:tcPr>
            <w:tcW w:w="2268" w:type="dxa"/>
            <w:vMerge/>
            <w:tcBorders>
              <w:top w:val="single" w:sz="4" w:space="0" w:color="auto"/>
              <w:left w:val="single" w:sz="4" w:space="0" w:color="auto"/>
              <w:bottom w:val="single" w:sz="4" w:space="0" w:color="000000"/>
              <w:right w:val="single" w:sz="4" w:space="0" w:color="auto"/>
            </w:tcBorders>
            <w:vAlign w:val="center"/>
            <w:hideMark/>
          </w:tcPr>
          <w:p w:rsidR="00050A1E" w:rsidRPr="00050A1E" w:rsidRDefault="00050A1E" w:rsidP="00050A1E">
            <w:pPr>
              <w:spacing w:after="0" w:line="240" w:lineRule="auto"/>
              <w:rPr>
                <w:rFonts w:ascii="Cambria" w:eastAsia="Times New Roman" w:hAnsi="Cambria" w:cs="Calibri"/>
                <w:b/>
                <w:bCs/>
                <w:color w:val="000000"/>
                <w:sz w:val="18"/>
                <w:szCs w:val="18"/>
                <w:lang w:val="en-US"/>
              </w:rPr>
            </w:pPr>
          </w:p>
        </w:tc>
        <w:tc>
          <w:tcPr>
            <w:tcW w:w="1134" w:type="dxa"/>
            <w:tcBorders>
              <w:top w:val="nil"/>
              <w:left w:val="nil"/>
              <w:bottom w:val="single" w:sz="4" w:space="0" w:color="auto"/>
              <w:right w:val="single" w:sz="4" w:space="0" w:color="auto"/>
            </w:tcBorders>
            <w:shd w:val="clear" w:color="000000" w:fill="E2EFDA"/>
            <w:vAlign w:val="center"/>
            <w:hideMark/>
          </w:tcPr>
          <w:p w:rsidR="00050A1E" w:rsidRPr="00050A1E" w:rsidRDefault="00050A1E" w:rsidP="00050A1E">
            <w:pPr>
              <w:spacing w:after="0" w:line="240" w:lineRule="auto"/>
              <w:jc w:val="center"/>
              <w:rPr>
                <w:rFonts w:ascii="Cambria" w:eastAsia="Times New Roman" w:hAnsi="Cambria" w:cs="Calibri"/>
                <w:b/>
                <w:bCs/>
                <w:color w:val="000000"/>
                <w:sz w:val="18"/>
                <w:szCs w:val="18"/>
                <w:lang w:val="en-US"/>
              </w:rPr>
            </w:pPr>
            <w:r w:rsidRPr="00050A1E">
              <w:rPr>
                <w:rFonts w:ascii="Cambria" w:eastAsia="Times New Roman" w:hAnsi="Cambria" w:cs="Calibri"/>
                <w:b/>
                <w:bCs/>
                <w:color w:val="000000"/>
                <w:sz w:val="18"/>
                <w:szCs w:val="18"/>
                <w:lang w:val="en-US"/>
              </w:rPr>
              <w:t> </w:t>
            </w:r>
          </w:p>
        </w:tc>
        <w:tc>
          <w:tcPr>
            <w:tcW w:w="1134" w:type="dxa"/>
            <w:vMerge/>
            <w:tcBorders>
              <w:top w:val="single" w:sz="4" w:space="0" w:color="auto"/>
              <w:left w:val="single" w:sz="4" w:space="0" w:color="auto"/>
              <w:bottom w:val="single" w:sz="4" w:space="0" w:color="000000"/>
              <w:right w:val="single" w:sz="4" w:space="0" w:color="auto"/>
            </w:tcBorders>
            <w:vAlign w:val="center"/>
            <w:hideMark/>
          </w:tcPr>
          <w:p w:rsidR="00050A1E" w:rsidRPr="00050A1E" w:rsidRDefault="00050A1E" w:rsidP="00050A1E">
            <w:pPr>
              <w:spacing w:after="0" w:line="240" w:lineRule="auto"/>
              <w:rPr>
                <w:rFonts w:ascii="Cambria" w:eastAsia="Times New Roman" w:hAnsi="Cambria" w:cs="Calibri"/>
                <w:b/>
                <w:bCs/>
                <w:color w:val="000000"/>
                <w:sz w:val="18"/>
                <w:szCs w:val="18"/>
                <w:lang w:val="en-US"/>
              </w:rPr>
            </w:pPr>
          </w:p>
        </w:tc>
        <w:tc>
          <w:tcPr>
            <w:tcW w:w="1276" w:type="dxa"/>
            <w:tcBorders>
              <w:top w:val="nil"/>
              <w:left w:val="nil"/>
              <w:bottom w:val="single" w:sz="4" w:space="0" w:color="auto"/>
              <w:right w:val="single" w:sz="4" w:space="0" w:color="auto"/>
            </w:tcBorders>
            <w:shd w:val="clear" w:color="000000" w:fill="E2EFDA"/>
            <w:noWrap/>
            <w:vAlign w:val="center"/>
            <w:hideMark/>
          </w:tcPr>
          <w:p w:rsidR="00050A1E" w:rsidRPr="00050A1E" w:rsidRDefault="00050A1E" w:rsidP="00050A1E">
            <w:pPr>
              <w:spacing w:after="0" w:line="240" w:lineRule="auto"/>
              <w:jc w:val="center"/>
              <w:rPr>
                <w:rFonts w:ascii="Cambria" w:eastAsia="Times New Roman" w:hAnsi="Cambria" w:cs="Calibri"/>
                <w:b/>
                <w:bCs/>
                <w:color w:val="000000"/>
                <w:sz w:val="18"/>
                <w:szCs w:val="18"/>
                <w:lang w:val="en-US"/>
              </w:rPr>
            </w:pPr>
            <w:r w:rsidRPr="00050A1E">
              <w:rPr>
                <w:rFonts w:ascii="Cambria" w:eastAsia="Times New Roman" w:hAnsi="Cambria" w:cs="Calibri"/>
                <w:b/>
                <w:bCs/>
                <w:color w:val="000000"/>
                <w:sz w:val="18"/>
                <w:szCs w:val="18"/>
                <w:lang w:val="en-US"/>
              </w:rPr>
              <w:t>2021</w:t>
            </w:r>
          </w:p>
        </w:tc>
        <w:tc>
          <w:tcPr>
            <w:tcW w:w="1276" w:type="dxa"/>
            <w:gridSpan w:val="2"/>
            <w:tcBorders>
              <w:top w:val="nil"/>
              <w:left w:val="nil"/>
              <w:bottom w:val="single" w:sz="4" w:space="0" w:color="auto"/>
              <w:right w:val="single" w:sz="4" w:space="0" w:color="auto"/>
            </w:tcBorders>
            <w:shd w:val="clear" w:color="000000" w:fill="E2EFDA"/>
            <w:noWrap/>
            <w:vAlign w:val="center"/>
            <w:hideMark/>
          </w:tcPr>
          <w:p w:rsidR="00050A1E" w:rsidRPr="00050A1E" w:rsidRDefault="00050A1E" w:rsidP="00050A1E">
            <w:pPr>
              <w:spacing w:after="0" w:line="240" w:lineRule="auto"/>
              <w:jc w:val="center"/>
              <w:rPr>
                <w:rFonts w:ascii="Cambria" w:eastAsia="Times New Roman" w:hAnsi="Cambria" w:cs="Calibri"/>
                <w:b/>
                <w:bCs/>
                <w:color w:val="000000"/>
                <w:sz w:val="18"/>
                <w:szCs w:val="18"/>
                <w:lang w:val="en-US"/>
              </w:rPr>
            </w:pPr>
            <w:r w:rsidRPr="00050A1E">
              <w:rPr>
                <w:rFonts w:ascii="Cambria" w:eastAsia="Times New Roman" w:hAnsi="Cambria" w:cs="Calibri"/>
                <w:b/>
                <w:bCs/>
                <w:color w:val="000000"/>
                <w:sz w:val="18"/>
                <w:szCs w:val="18"/>
                <w:lang w:val="en-US"/>
              </w:rPr>
              <w:t>2022</w:t>
            </w:r>
          </w:p>
        </w:tc>
        <w:tc>
          <w:tcPr>
            <w:tcW w:w="1275" w:type="dxa"/>
            <w:gridSpan w:val="2"/>
            <w:tcBorders>
              <w:top w:val="nil"/>
              <w:left w:val="nil"/>
              <w:bottom w:val="single" w:sz="4" w:space="0" w:color="auto"/>
              <w:right w:val="single" w:sz="4" w:space="0" w:color="auto"/>
            </w:tcBorders>
            <w:shd w:val="clear" w:color="000000" w:fill="E2EFDA"/>
            <w:noWrap/>
            <w:vAlign w:val="center"/>
            <w:hideMark/>
          </w:tcPr>
          <w:p w:rsidR="00050A1E" w:rsidRPr="00050A1E" w:rsidRDefault="00050A1E" w:rsidP="00050A1E">
            <w:pPr>
              <w:spacing w:after="0" w:line="240" w:lineRule="auto"/>
              <w:jc w:val="center"/>
              <w:rPr>
                <w:rFonts w:ascii="Cambria" w:eastAsia="Times New Roman" w:hAnsi="Cambria" w:cs="Calibri"/>
                <w:b/>
                <w:bCs/>
                <w:color w:val="000000"/>
                <w:sz w:val="18"/>
                <w:szCs w:val="18"/>
                <w:lang w:val="en-US"/>
              </w:rPr>
            </w:pPr>
            <w:r w:rsidRPr="00050A1E">
              <w:rPr>
                <w:rFonts w:ascii="Cambria" w:eastAsia="Times New Roman" w:hAnsi="Cambria" w:cs="Calibri"/>
                <w:b/>
                <w:bCs/>
                <w:color w:val="000000"/>
                <w:sz w:val="18"/>
                <w:szCs w:val="18"/>
                <w:lang w:val="en-US"/>
              </w:rPr>
              <w:t>2023</w:t>
            </w:r>
          </w:p>
        </w:tc>
        <w:tc>
          <w:tcPr>
            <w:tcW w:w="1134" w:type="dxa"/>
            <w:gridSpan w:val="2"/>
            <w:tcBorders>
              <w:top w:val="nil"/>
              <w:left w:val="nil"/>
              <w:bottom w:val="single" w:sz="4" w:space="0" w:color="auto"/>
              <w:right w:val="single" w:sz="4" w:space="0" w:color="auto"/>
            </w:tcBorders>
            <w:shd w:val="clear" w:color="000000" w:fill="E2EFDA"/>
            <w:noWrap/>
            <w:vAlign w:val="center"/>
            <w:hideMark/>
          </w:tcPr>
          <w:p w:rsidR="00050A1E" w:rsidRPr="00050A1E" w:rsidRDefault="00050A1E" w:rsidP="00050A1E">
            <w:pPr>
              <w:spacing w:after="0" w:line="240" w:lineRule="auto"/>
              <w:jc w:val="center"/>
              <w:rPr>
                <w:rFonts w:ascii="Cambria" w:eastAsia="Times New Roman" w:hAnsi="Cambria" w:cs="Calibri"/>
                <w:b/>
                <w:bCs/>
                <w:color w:val="000000"/>
                <w:sz w:val="18"/>
                <w:szCs w:val="18"/>
                <w:lang w:val="en-US"/>
              </w:rPr>
            </w:pPr>
            <w:r w:rsidRPr="00050A1E">
              <w:rPr>
                <w:rFonts w:ascii="Cambria" w:eastAsia="Times New Roman" w:hAnsi="Cambria" w:cs="Calibri"/>
                <w:b/>
                <w:bCs/>
                <w:color w:val="000000"/>
                <w:sz w:val="18"/>
                <w:szCs w:val="18"/>
                <w:lang w:val="en-US"/>
              </w:rPr>
              <w:t>2024</w:t>
            </w:r>
          </w:p>
        </w:tc>
        <w:tc>
          <w:tcPr>
            <w:tcW w:w="1134" w:type="dxa"/>
            <w:gridSpan w:val="2"/>
            <w:tcBorders>
              <w:top w:val="nil"/>
              <w:left w:val="nil"/>
              <w:bottom w:val="single" w:sz="4" w:space="0" w:color="auto"/>
              <w:right w:val="single" w:sz="4" w:space="0" w:color="auto"/>
            </w:tcBorders>
            <w:shd w:val="clear" w:color="000000" w:fill="E2EFDA"/>
            <w:noWrap/>
            <w:vAlign w:val="center"/>
            <w:hideMark/>
          </w:tcPr>
          <w:p w:rsidR="00050A1E" w:rsidRPr="00050A1E" w:rsidRDefault="00050A1E" w:rsidP="00050A1E">
            <w:pPr>
              <w:spacing w:after="0" w:line="240" w:lineRule="auto"/>
              <w:jc w:val="center"/>
              <w:rPr>
                <w:rFonts w:ascii="Cambria" w:eastAsia="Times New Roman" w:hAnsi="Cambria" w:cs="Calibri"/>
                <w:b/>
                <w:bCs/>
                <w:color w:val="000000"/>
                <w:sz w:val="18"/>
                <w:szCs w:val="18"/>
                <w:lang w:val="en-US"/>
              </w:rPr>
            </w:pPr>
            <w:r w:rsidRPr="00050A1E">
              <w:rPr>
                <w:rFonts w:ascii="Cambria" w:eastAsia="Times New Roman" w:hAnsi="Cambria" w:cs="Calibri"/>
                <w:b/>
                <w:bCs/>
                <w:color w:val="000000"/>
                <w:sz w:val="18"/>
                <w:szCs w:val="18"/>
                <w:lang w:val="en-US"/>
              </w:rPr>
              <w:t>2025</w:t>
            </w:r>
          </w:p>
        </w:tc>
        <w:tc>
          <w:tcPr>
            <w:tcW w:w="1134" w:type="dxa"/>
            <w:gridSpan w:val="2"/>
            <w:tcBorders>
              <w:top w:val="nil"/>
              <w:left w:val="nil"/>
              <w:bottom w:val="single" w:sz="4" w:space="0" w:color="auto"/>
              <w:right w:val="single" w:sz="4" w:space="0" w:color="auto"/>
            </w:tcBorders>
            <w:shd w:val="clear" w:color="000000" w:fill="E2EFDA"/>
            <w:noWrap/>
            <w:vAlign w:val="center"/>
            <w:hideMark/>
          </w:tcPr>
          <w:p w:rsidR="00050A1E" w:rsidRPr="00050A1E" w:rsidRDefault="00050A1E" w:rsidP="00050A1E">
            <w:pPr>
              <w:spacing w:after="0" w:line="240" w:lineRule="auto"/>
              <w:jc w:val="center"/>
              <w:rPr>
                <w:rFonts w:ascii="Cambria" w:eastAsia="Times New Roman" w:hAnsi="Cambria" w:cs="Calibri"/>
                <w:b/>
                <w:bCs/>
                <w:color w:val="000000"/>
                <w:sz w:val="18"/>
                <w:szCs w:val="18"/>
                <w:lang w:val="en-US"/>
              </w:rPr>
            </w:pPr>
            <w:r w:rsidRPr="00050A1E">
              <w:rPr>
                <w:rFonts w:ascii="Cambria" w:eastAsia="Times New Roman" w:hAnsi="Cambria" w:cs="Calibri"/>
                <w:b/>
                <w:bCs/>
                <w:color w:val="000000"/>
                <w:sz w:val="18"/>
                <w:szCs w:val="18"/>
                <w:lang w:val="en-US"/>
              </w:rPr>
              <w:t>2026</w:t>
            </w:r>
          </w:p>
        </w:tc>
        <w:tc>
          <w:tcPr>
            <w:tcW w:w="1134" w:type="dxa"/>
            <w:gridSpan w:val="2"/>
            <w:vMerge/>
            <w:tcBorders>
              <w:top w:val="single" w:sz="4" w:space="0" w:color="auto"/>
              <w:left w:val="single" w:sz="4" w:space="0" w:color="auto"/>
              <w:bottom w:val="single" w:sz="4" w:space="0" w:color="000000"/>
              <w:right w:val="single" w:sz="4" w:space="0" w:color="auto"/>
            </w:tcBorders>
            <w:vAlign w:val="center"/>
            <w:hideMark/>
          </w:tcPr>
          <w:p w:rsidR="00050A1E" w:rsidRPr="00050A1E" w:rsidRDefault="00050A1E" w:rsidP="00050A1E">
            <w:pPr>
              <w:spacing w:after="0" w:line="240" w:lineRule="auto"/>
              <w:rPr>
                <w:rFonts w:ascii="Cambria" w:eastAsia="Times New Roman" w:hAnsi="Cambria" w:cs="Calibri"/>
                <w:b/>
                <w:bCs/>
                <w:color w:val="000000"/>
                <w:sz w:val="18"/>
                <w:szCs w:val="18"/>
                <w:lang w:val="en-US"/>
              </w:rPr>
            </w:pPr>
          </w:p>
        </w:tc>
      </w:tr>
      <w:tr w:rsidR="00050A1E" w:rsidRPr="00050A1E" w:rsidTr="00050A1E">
        <w:trPr>
          <w:trHeight w:val="120"/>
        </w:trPr>
        <w:tc>
          <w:tcPr>
            <w:tcW w:w="1720" w:type="dxa"/>
            <w:tcBorders>
              <w:top w:val="nil"/>
              <w:left w:val="single" w:sz="4" w:space="0" w:color="auto"/>
              <w:bottom w:val="nil"/>
              <w:right w:val="nil"/>
            </w:tcBorders>
            <w:shd w:val="clear" w:color="auto" w:fill="auto"/>
            <w:hideMark/>
          </w:tcPr>
          <w:p w:rsidR="00050A1E" w:rsidRPr="00050A1E" w:rsidRDefault="00050A1E" w:rsidP="00050A1E">
            <w:pPr>
              <w:spacing w:after="0" w:line="240" w:lineRule="auto"/>
              <w:rPr>
                <w:rFonts w:ascii="Cambria" w:eastAsia="Times New Roman" w:hAnsi="Cambria" w:cs="Calibri"/>
                <w:sz w:val="18"/>
                <w:szCs w:val="18"/>
                <w:lang w:val="en-US"/>
              </w:rPr>
            </w:pPr>
            <w:r w:rsidRPr="00050A1E">
              <w:rPr>
                <w:rFonts w:ascii="Cambria" w:eastAsia="Times New Roman" w:hAnsi="Cambria" w:cs="Calibri"/>
                <w:sz w:val="18"/>
                <w:szCs w:val="18"/>
                <w:lang w:val="en-US"/>
              </w:rPr>
              <w:t> </w:t>
            </w:r>
          </w:p>
        </w:tc>
        <w:tc>
          <w:tcPr>
            <w:tcW w:w="1824" w:type="dxa"/>
            <w:tcBorders>
              <w:top w:val="nil"/>
              <w:left w:val="single" w:sz="4" w:space="0" w:color="auto"/>
              <w:bottom w:val="nil"/>
              <w:right w:val="nil"/>
            </w:tcBorders>
            <w:shd w:val="clear" w:color="auto" w:fill="auto"/>
            <w:hideMark/>
          </w:tcPr>
          <w:p w:rsidR="00050A1E" w:rsidRPr="00050A1E" w:rsidRDefault="00050A1E" w:rsidP="00050A1E">
            <w:pPr>
              <w:spacing w:after="0" w:line="240" w:lineRule="auto"/>
              <w:rPr>
                <w:rFonts w:ascii="Cambria" w:eastAsia="Times New Roman" w:hAnsi="Cambria" w:cs="Calibri"/>
                <w:sz w:val="18"/>
                <w:szCs w:val="18"/>
                <w:lang w:val="en-US"/>
              </w:rPr>
            </w:pPr>
            <w:r w:rsidRPr="00050A1E">
              <w:rPr>
                <w:rFonts w:ascii="Cambria" w:eastAsia="Times New Roman" w:hAnsi="Cambria" w:cs="Calibri"/>
                <w:sz w:val="18"/>
                <w:szCs w:val="18"/>
                <w:lang w:val="en-US"/>
              </w:rPr>
              <w:t> </w:t>
            </w:r>
          </w:p>
        </w:tc>
        <w:tc>
          <w:tcPr>
            <w:tcW w:w="2268" w:type="dxa"/>
            <w:tcBorders>
              <w:top w:val="nil"/>
              <w:left w:val="single" w:sz="4" w:space="0" w:color="auto"/>
              <w:bottom w:val="nil"/>
              <w:right w:val="single" w:sz="4" w:space="0" w:color="auto"/>
            </w:tcBorders>
            <w:shd w:val="clear" w:color="auto" w:fill="auto"/>
            <w:hideMark/>
          </w:tcPr>
          <w:p w:rsidR="00050A1E" w:rsidRPr="00050A1E" w:rsidRDefault="00050A1E" w:rsidP="00050A1E">
            <w:pPr>
              <w:spacing w:after="0" w:line="240" w:lineRule="auto"/>
              <w:rPr>
                <w:rFonts w:ascii="Cambria" w:eastAsia="Times New Roman" w:hAnsi="Cambria" w:cs="Calibri"/>
                <w:b/>
                <w:bCs/>
                <w:sz w:val="18"/>
                <w:szCs w:val="18"/>
                <w:lang w:val="en-US"/>
              </w:rPr>
            </w:pPr>
            <w:r w:rsidRPr="00050A1E">
              <w:rPr>
                <w:rFonts w:ascii="Cambria" w:eastAsia="Times New Roman" w:hAnsi="Cambria" w:cs="Calibri"/>
                <w:b/>
                <w:bCs/>
                <w:sz w:val="18"/>
                <w:szCs w:val="18"/>
                <w:lang w:val="en-US"/>
              </w:rPr>
              <w:t> </w:t>
            </w:r>
          </w:p>
        </w:tc>
        <w:tc>
          <w:tcPr>
            <w:tcW w:w="1134" w:type="dxa"/>
            <w:tcBorders>
              <w:top w:val="nil"/>
              <w:left w:val="nil"/>
              <w:bottom w:val="nil"/>
              <w:right w:val="single" w:sz="4" w:space="0" w:color="auto"/>
            </w:tcBorders>
            <w:shd w:val="clear" w:color="auto" w:fill="auto"/>
            <w:hideMark/>
          </w:tcPr>
          <w:p w:rsidR="00050A1E" w:rsidRPr="00050A1E" w:rsidRDefault="00050A1E" w:rsidP="00050A1E">
            <w:pPr>
              <w:spacing w:after="0" w:line="240" w:lineRule="auto"/>
              <w:jc w:val="center"/>
              <w:rPr>
                <w:rFonts w:ascii="Cambria" w:eastAsia="Times New Roman" w:hAnsi="Cambria" w:cs="Calibri"/>
                <w:b/>
                <w:bCs/>
                <w:sz w:val="18"/>
                <w:szCs w:val="18"/>
                <w:lang w:val="en-US"/>
              </w:rPr>
            </w:pPr>
            <w:r w:rsidRPr="00050A1E">
              <w:rPr>
                <w:rFonts w:ascii="Cambria" w:eastAsia="Times New Roman" w:hAnsi="Cambria" w:cs="Calibri"/>
                <w:b/>
                <w:bCs/>
                <w:sz w:val="18"/>
                <w:szCs w:val="18"/>
                <w:lang w:val="en-US"/>
              </w:rPr>
              <w:t> </w:t>
            </w:r>
          </w:p>
        </w:tc>
        <w:tc>
          <w:tcPr>
            <w:tcW w:w="1134" w:type="dxa"/>
            <w:tcBorders>
              <w:top w:val="nil"/>
              <w:left w:val="nil"/>
              <w:bottom w:val="nil"/>
              <w:right w:val="single" w:sz="4" w:space="0" w:color="auto"/>
            </w:tcBorders>
            <w:shd w:val="clear" w:color="auto" w:fill="auto"/>
            <w:noWrap/>
            <w:hideMark/>
          </w:tcPr>
          <w:p w:rsidR="00050A1E" w:rsidRPr="00050A1E" w:rsidRDefault="00050A1E" w:rsidP="00050A1E">
            <w:pPr>
              <w:spacing w:after="0" w:line="240" w:lineRule="auto"/>
              <w:rPr>
                <w:rFonts w:ascii="Cambria" w:eastAsia="Times New Roman" w:hAnsi="Cambria" w:cs="Calibri"/>
                <w:b/>
                <w:bCs/>
                <w:sz w:val="18"/>
                <w:szCs w:val="18"/>
                <w:lang w:val="en-US"/>
              </w:rPr>
            </w:pPr>
            <w:r w:rsidRPr="00050A1E">
              <w:rPr>
                <w:rFonts w:ascii="Cambria" w:eastAsia="Times New Roman" w:hAnsi="Cambria" w:cs="Calibri"/>
                <w:b/>
                <w:bCs/>
                <w:sz w:val="18"/>
                <w:szCs w:val="18"/>
                <w:lang w:val="en-US"/>
              </w:rPr>
              <w:t> </w:t>
            </w:r>
          </w:p>
        </w:tc>
        <w:tc>
          <w:tcPr>
            <w:tcW w:w="1276" w:type="dxa"/>
            <w:tcBorders>
              <w:top w:val="nil"/>
              <w:left w:val="nil"/>
              <w:bottom w:val="nil"/>
              <w:right w:val="single" w:sz="4" w:space="0" w:color="auto"/>
            </w:tcBorders>
            <w:shd w:val="clear" w:color="auto" w:fill="auto"/>
            <w:noWrap/>
            <w:hideMark/>
          </w:tcPr>
          <w:p w:rsidR="00050A1E" w:rsidRPr="00050A1E" w:rsidRDefault="00050A1E" w:rsidP="00050A1E">
            <w:pPr>
              <w:spacing w:after="0" w:line="240" w:lineRule="auto"/>
              <w:rPr>
                <w:rFonts w:ascii="Cambria" w:eastAsia="Times New Roman" w:hAnsi="Cambria" w:cs="Calibri"/>
                <w:b/>
                <w:bCs/>
                <w:sz w:val="18"/>
                <w:szCs w:val="18"/>
                <w:lang w:val="en-US"/>
              </w:rPr>
            </w:pPr>
            <w:r w:rsidRPr="00050A1E">
              <w:rPr>
                <w:rFonts w:ascii="Cambria" w:eastAsia="Times New Roman" w:hAnsi="Cambria" w:cs="Calibri"/>
                <w:b/>
                <w:bCs/>
                <w:sz w:val="18"/>
                <w:szCs w:val="18"/>
                <w:lang w:val="en-US"/>
              </w:rPr>
              <w:t> </w:t>
            </w:r>
          </w:p>
        </w:tc>
        <w:tc>
          <w:tcPr>
            <w:tcW w:w="1276" w:type="dxa"/>
            <w:gridSpan w:val="2"/>
            <w:tcBorders>
              <w:top w:val="nil"/>
              <w:left w:val="nil"/>
              <w:bottom w:val="nil"/>
              <w:right w:val="single" w:sz="4" w:space="0" w:color="auto"/>
            </w:tcBorders>
            <w:shd w:val="clear" w:color="auto" w:fill="auto"/>
            <w:noWrap/>
            <w:hideMark/>
          </w:tcPr>
          <w:p w:rsidR="00050A1E" w:rsidRPr="00050A1E" w:rsidRDefault="00050A1E" w:rsidP="00050A1E">
            <w:pPr>
              <w:spacing w:after="0" w:line="240" w:lineRule="auto"/>
              <w:rPr>
                <w:rFonts w:ascii="Cambria" w:eastAsia="Times New Roman" w:hAnsi="Cambria" w:cs="Calibri"/>
                <w:b/>
                <w:bCs/>
                <w:sz w:val="18"/>
                <w:szCs w:val="18"/>
                <w:lang w:val="en-US"/>
              </w:rPr>
            </w:pPr>
            <w:r w:rsidRPr="00050A1E">
              <w:rPr>
                <w:rFonts w:ascii="Cambria" w:eastAsia="Times New Roman" w:hAnsi="Cambria" w:cs="Calibri"/>
                <w:b/>
                <w:bCs/>
                <w:sz w:val="18"/>
                <w:szCs w:val="18"/>
                <w:lang w:val="en-US"/>
              </w:rPr>
              <w:t> </w:t>
            </w:r>
          </w:p>
        </w:tc>
        <w:tc>
          <w:tcPr>
            <w:tcW w:w="1275" w:type="dxa"/>
            <w:gridSpan w:val="2"/>
            <w:tcBorders>
              <w:top w:val="nil"/>
              <w:left w:val="nil"/>
              <w:bottom w:val="nil"/>
              <w:right w:val="single" w:sz="4" w:space="0" w:color="auto"/>
            </w:tcBorders>
            <w:shd w:val="clear" w:color="auto" w:fill="auto"/>
            <w:noWrap/>
            <w:hideMark/>
          </w:tcPr>
          <w:p w:rsidR="00050A1E" w:rsidRPr="00050A1E" w:rsidRDefault="00050A1E" w:rsidP="00050A1E">
            <w:pPr>
              <w:spacing w:after="0" w:line="240" w:lineRule="auto"/>
              <w:rPr>
                <w:rFonts w:ascii="Cambria" w:eastAsia="Times New Roman" w:hAnsi="Cambria" w:cs="Calibri"/>
                <w:b/>
                <w:bCs/>
                <w:sz w:val="18"/>
                <w:szCs w:val="18"/>
                <w:lang w:val="en-US"/>
              </w:rPr>
            </w:pPr>
            <w:r w:rsidRPr="00050A1E">
              <w:rPr>
                <w:rFonts w:ascii="Cambria" w:eastAsia="Times New Roman" w:hAnsi="Cambria" w:cs="Calibri"/>
                <w:b/>
                <w:bCs/>
                <w:sz w:val="18"/>
                <w:szCs w:val="18"/>
                <w:lang w:val="en-US"/>
              </w:rPr>
              <w:t> </w:t>
            </w:r>
          </w:p>
        </w:tc>
        <w:tc>
          <w:tcPr>
            <w:tcW w:w="1134" w:type="dxa"/>
            <w:gridSpan w:val="2"/>
            <w:tcBorders>
              <w:top w:val="nil"/>
              <w:left w:val="nil"/>
              <w:bottom w:val="nil"/>
              <w:right w:val="single" w:sz="4" w:space="0" w:color="auto"/>
            </w:tcBorders>
            <w:shd w:val="clear" w:color="auto" w:fill="auto"/>
            <w:noWrap/>
            <w:hideMark/>
          </w:tcPr>
          <w:p w:rsidR="00050A1E" w:rsidRPr="00050A1E" w:rsidRDefault="00050A1E" w:rsidP="00050A1E">
            <w:pPr>
              <w:spacing w:after="0" w:line="240" w:lineRule="auto"/>
              <w:rPr>
                <w:rFonts w:ascii="Cambria" w:eastAsia="Times New Roman" w:hAnsi="Cambria" w:cs="Calibri"/>
                <w:b/>
                <w:bCs/>
                <w:color w:val="000000"/>
                <w:sz w:val="18"/>
                <w:szCs w:val="18"/>
                <w:lang w:val="en-US"/>
              </w:rPr>
            </w:pPr>
            <w:r w:rsidRPr="00050A1E">
              <w:rPr>
                <w:rFonts w:ascii="Cambria" w:eastAsia="Times New Roman" w:hAnsi="Cambria" w:cs="Calibri"/>
                <w:b/>
                <w:bCs/>
                <w:color w:val="000000"/>
                <w:sz w:val="18"/>
                <w:szCs w:val="18"/>
                <w:lang w:val="en-US"/>
              </w:rPr>
              <w:t> </w:t>
            </w:r>
          </w:p>
        </w:tc>
        <w:tc>
          <w:tcPr>
            <w:tcW w:w="1134" w:type="dxa"/>
            <w:gridSpan w:val="2"/>
            <w:tcBorders>
              <w:top w:val="nil"/>
              <w:left w:val="nil"/>
              <w:bottom w:val="nil"/>
              <w:right w:val="single" w:sz="4" w:space="0" w:color="auto"/>
            </w:tcBorders>
            <w:shd w:val="clear" w:color="auto" w:fill="auto"/>
            <w:noWrap/>
            <w:hideMark/>
          </w:tcPr>
          <w:p w:rsidR="00050A1E" w:rsidRPr="00050A1E" w:rsidRDefault="00050A1E" w:rsidP="00050A1E">
            <w:pPr>
              <w:spacing w:after="0" w:line="240" w:lineRule="auto"/>
              <w:rPr>
                <w:rFonts w:ascii="Cambria" w:eastAsia="Times New Roman" w:hAnsi="Cambria" w:cs="Calibri"/>
                <w:b/>
                <w:bCs/>
                <w:color w:val="000000"/>
                <w:sz w:val="18"/>
                <w:szCs w:val="18"/>
                <w:lang w:val="en-US"/>
              </w:rPr>
            </w:pPr>
            <w:r w:rsidRPr="00050A1E">
              <w:rPr>
                <w:rFonts w:ascii="Cambria" w:eastAsia="Times New Roman" w:hAnsi="Cambria" w:cs="Calibri"/>
                <w:b/>
                <w:bCs/>
                <w:color w:val="000000"/>
                <w:sz w:val="18"/>
                <w:szCs w:val="18"/>
                <w:lang w:val="en-US"/>
              </w:rPr>
              <w:t> </w:t>
            </w:r>
          </w:p>
        </w:tc>
        <w:tc>
          <w:tcPr>
            <w:tcW w:w="1134" w:type="dxa"/>
            <w:gridSpan w:val="2"/>
            <w:tcBorders>
              <w:top w:val="nil"/>
              <w:left w:val="nil"/>
              <w:bottom w:val="nil"/>
              <w:right w:val="single" w:sz="4" w:space="0" w:color="auto"/>
            </w:tcBorders>
            <w:shd w:val="clear" w:color="auto" w:fill="auto"/>
            <w:noWrap/>
            <w:hideMark/>
          </w:tcPr>
          <w:p w:rsidR="00050A1E" w:rsidRPr="00050A1E" w:rsidRDefault="00050A1E" w:rsidP="00050A1E">
            <w:pPr>
              <w:spacing w:after="0" w:line="240" w:lineRule="auto"/>
              <w:rPr>
                <w:rFonts w:ascii="Cambria" w:eastAsia="Times New Roman" w:hAnsi="Cambria" w:cs="Calibri"/>
                <w:b/>
                <w:bCs/>
                <w:color w:val="000000"/>
                <w:sz w:val="18"/>
                <w:szCs w:val="18"/>
                <w:lang w:val="en-US"/>
              </w:rPr>
            </w:pPr>
            <w:r w:rsidRPr="00050A1E">
              <w:rPr>
                <w:rFonts w:ascii="Cambria" w:eastAsia="Times New Roman" w:hAnsi="Cambria" w:cs="Calibri"/>
                <w:b/>
                <w:bCs/>
                <w:color w:val="000000"/>
                <w:sz w:val="18"/>
                <w:szCs w:val="18"/>
                <w:lang w:val="en-US"/>
              </w:rPr>
              <w:t> </w:t>
            </w:r>
          </w:p>
        </w:tc>
        <w:tc>
          <w:tcPr>
            <w:tcW w:w="1134" w:type="dxa"/>
            <w:gridSpan w:val="2"/>
            <w:tcBorders>
              <w:top w:val="nil"/>
              <w:left w:val="nil"/>
              <w:bottom w:val="nil"/>
              <w:right w:val="single" w:sz="4" w:space="0" w:color="auto"/>
            </w:tcBorders>
            <w:shd w:val="clear" w:color="auto" w:fill="auto"/>
            <w:noWrap/>
            <w:hideMark/>
          </w:tcPr>
          <w:p w:rsidR="00050A1E" w:rsidRPr="00050A1E" w:rsidRDefault="00050A1E" w:rsidP="00050A1E">
            <w:pPr>
              <w:spacing w:after="0" w:line="240" w:lineRule="auto"/>
              <w:rPr>
                <w:rFonts w:ascii="Cambria" w:eastAsia="Times New Roman" w:hAnsi="Cambria" w:cs="Calibri"/>
                <w:b/>
                <w:bCs/>
                <w:sz w:val="18"/>
                <w:szCs w:val="18"/>
                <w:lang w:val="en-US"/>
              </w:rPr>
            </w:pPr>
            <w:r w:rsidRPr="00050A1E">
              <w:rPr>
                <w:rFonts w:ascii="Cambria" w:eastAsia="Times New Roman" w:hAnsi="Cambria" w:cs="Calibri"/>
                <w:b/>
                <w:bCs/>
                <w:sz w:val="18"/>
                <w:szCs w:val="18"/>
                <w:lang w:val="en-US"/>
              </w:rPr>
              <w:t> </w:t>
            </w:r>
          </w:p>
        </w:tc>
      </w:tr>
      <w:tr w:rsidR="00050A1E" w:rsidRPr="00050A1E" w:rsidTr="00050A1E">
        <w:trPr>
          <w:trHeight w:val="1770"/>
        </w:trPr>
        <w:tc>
          <w:tcPr>
            <w:tcW w:w="1720" w:type="dxa"/>
            <w:tcBorders>
              <w:top w:val="single" w:sz="4" w:space="0" w:color="auto"/>
              <w:left w:val="single" w:sz="4" w:space="0" w:color="auto"/>
              <w:bottom w:val="nil"/>
              <w:right w:val="single" w:sz="4" w:space="0" w:color="auto"/>
            </w:tcBorders>
            <w:shd w:val="clear" w:color="auto" w:fill="auto"/>
            <w:hideMark/>
          </w:tcPr>
          <w:p w:rsidR="00050A1E" w:rsidRPr="00050A1E" w:rsidRDefault="00050A1E" w:rsidP="00050A1E">
            <w:pPr>
              <w:spacing w:after="0" w:line="240" w:lineRule="auto"/>
              <w:rPr>
                <w:rFonts w:ascii="Cambria" w:eastAsia="Times New Roman" w:hAnsi="Cambria" w:cs="Calibri"/>
                <w:b/>
                <w:bCs/>
                <w:sz w:val="18"/>
                <w:szCs w:val="18"/>
                <w:lang w:val="en-US"/>
              </w:rPr>
            </w:pPr>
            <w:r w:rsidRPr="00050A1E">
              <w:rPr>
                <w:rFonts w:ascii="Cambria" w:eastAsia="Times New Roman" w:hAnsi="Cambria" w:cs="Calibri"/>
                <w:b/>
                <w:bCs/>
                <w:sz w:val="18"/>
                <w:szCs w:val="18"/>
                <w:lang w:val="en-US"/>
              </w:rPr>
              <w:t>Peningkatan Sektor Pariwisata dan Ekonomi Kreatif (Ekraf) Dalam Mendukung Perekonomian Daerah</w:t>
            </w:r>
          </w:p>
        </w:tc>
        <w:tc>
          <w:tcPr>
            <w:tcW w:w="1824" w:type="dxa"/>
            <w:tcBorders>
              <w:top w:val="single" w:sz="4" w:space="0" w:color="auto"/>
              <w:left w:val="nil"/>
              <w:bottom w:val="single" w:sz="4" w:space="0" w:color="auto"/>
              <w:right w:val="single" w:sz="4" w:space="0" w:color="auto"/>
            </w:tcBorders>
            <w:shd w:val="thinDiagStripe" w:color="0000FF" w:fill="auto"/>
            <w:hideMark/>
          </w:tcPr>
          <w:p w:rsidR="00050A1E" w:rsidRPr="00050A1E" w:rsidRDefault="00050A1E" w:rsidP="00050A1E">
            <w:pPr>
              <w:spacing w:after="0" w:line="240" w:lineRule="auto"/>
              <w:rPr>
                <w:rFonts w:ascii="Cambria" w:eastAsia="Times New Roman" w:hAnsi="Cambria" w:cs="Calibri"/>
                <w:b/>
                <w:bCs/>
                <w:sz w:val="18"/>
                <w:szCs w:val="18"/>
                <w:lang w:val="en-US"/>
              </w:rPr>
            </w:pPr>
            <w:r w:rsidRPr="00050A1E">
              <w:rPr>
                <w:rFonts w:ascii="Cambria" w:eastAsia="Times New Roman" w:hAnsi="Cambria" w:cs="Calibri"/>
                <w:b/>
                <w:bCs/>
                <w:sz w:val="18"/>
                <w:szCs w:val="18"/>
                <w:lang w:val="en-US"/>
              </w:rPr>
              <w:t> </w:t>
            </w:r>
          </w:p>
        </w:tc>
        <w:tc>
          <w:tcPr>
            <w:tcW w:w="2268" w:type="dxa"/>
            <w:tcBorders>
              <w:top w:val="single" w:sz="4" w:space="0" w:color="auto"/>
              <w:left w:val="nil"/>
              <w:bottom w:val="single" w:sz="4" w:space="0" w:color="auto"/>
              <w:right w:val="single" w:sz="4" w:space="0" w:color="auto"/>
            </w:tcBorders>
            <w:shd w:val="clear" w:color="auto" w:fill="auto"/>
            <w:hideMark/>
          </w:tcPr>
          <w:p w:rsidR="00050A1E" w:rsidRPr="00050A1E" w:rsidRDefault="00050A1E" w:rsidP="00050A1E">
            <w:pPr>
              <w:spacing w:after="0" w:line="240" w:lineRule="auto"/>
              <w:rPr>
                <w:rFonts w:ascii="Cambria" w:eastAsia="Times New Roman" w:hAnsi="Cambria" w:cs="Calibri"/>
                <w:b/>
                <w:bCs/>
                <w:color w:val="000000"/>
                <w:sz w:val="18"/>
                <w:szCs w:val="18"/>
                <w:lang w:val="en-US"/>
              </w:rPr>
            </w:pPr>
            <w:r w:rsidRPr="00050A1E">
              <w:rPr>
                <w:rFonts w:ascii="Cambria" w:eastAsia="Times New Roman" w:hAnsi="Cambria" w:cs="Calibri"/>
                <w:b/>
                <w:bCs/>
                <w:color w:val="000000"/>
                <w:sz w:val="18"/>
                <w:szCs w:val="18"/>
                <w:lang w:val="en-US"/>
              </w:rPr>
              <w:t xml:space="preserve">Peningkatan Kontribusi PAD sektor pariwisata </w:t>
            </w:r>
          </w:p>
        </w:tc>
        <w:tc>
          <w:tcPr>
            <w:tcW w:w="1134" w:type="dxa"/>
            <w:tcBorders>
              <w:top w:val="single" w:sz="4" w:space="0" w:color="auto"/>
              <w:left w:val="nil"/>
              <w:bottom w:val="single" w:sz="4" w:space="0" w:color="auto"/>
              <w:right w:val="single" w:sz="4" w:space="0" w:color="auto"/>
            </w:tcBorders>
            <w:shd w:val="clear" w:color="auto" w:fill="auto"/>
            <w:hideMark/>
          </w:tcPr>
          <w:p w:rsidR="00050A1E" w:rsidRPr="00050A1E" w:rsidRDefault="00050A1E" w:rsidP="00050A1E">
            <w:pPr>
              <w:spacing w:after="0" w:line="240" w:lineRule="auto"/>
              <w:jc w:val="center"/>
              <w:rPr>
                <w:rFonts w:ascii="Cambria" w:eastAsia="Times New Roman" w:hAnsi="Cambria" w:cs="Calibri"/>
                <w:color w:val="000000"/>
                <w:sz w:val="18"/>
                <w:szCs w:val="18"/>
                <w:lang w:val="en-US"/>
              </w:rPr>
            </w:pPr>
            <w:r w:rsidRPr="00050A1E">
              <w:rPr>
                <w:rFonts w:ascii="Cambria" w:eastAsia="Times New Roman" w:hAnsi="Cambria" w:cs="Calibri"/>
                <w:color w:val="000000"/>
                <w:sz w:val="18"/>
                <w:szCs w:val="18"/>
                <w:lang w:val="en-US"/>
              </w:rPr>
              <w:t>Persen</w:t>
            </w:r>
          </w:p>
        </w:tc>
        <w:tc>
          <w:tcPr>
            <w:tcW w:w="1134" w:type="dxa"/>
            <w:tcBorders>
              <w:top w:val="single" w:sz="4" w:space="0" w:color="auto"/>
              <w:left w:val="nil"/>
              <w:bottom w:val="single" w:sz="4" w:space="0" w:color="auto"/>
              <w:right w:val="single" w:sz="4" w:space="0" w:color="auto"/>
            </w:tcBorders>
            <w:shd w:val="clear" w:color="auto" w:fill="auto"/>
            <w:noWrap/>
            <w:hideMark/>
          </w:tcPr>
          <w:p w:rsidR="00050A1E" w:rsidRPr="00050A1E" w:rsidRDefault="00050A1E" w:rsidP="00050A1E">
            <w:pPr>
              <w:spacing w:after="0" w:line="240" w:lineRule="auto"/>
              <w:jc w:val="center"/>
              <w:rPr>
                <w:rFonts w:ascii="Cambria" w:eastAsia="Times New Roman" w:hAnsi="Cambria" w:cs="Calibri"/>
                <w:b/>
                <w:bCs/>
                <w:sz w:val="18"/>
                <w:szCs w:val="18"/>
                <w:lang w:val="en-US"/>
              </w:rPr>
            </w:pPr>
            <w:r w:rsidRPr="00050A1E">
              <w:rPr>
                <w:rFonts w:ascii="Cambria" w:eastAsia="Times New Roman" w:hAnsi="Cambria" w:cs="Calibri"/>
                <w:b/>
                <w:bCs/>
                <w:sz w:val="18"/>
                <w:szCs w:val="18"/>
                <w:lang w:val="en-US"/>
              </w:rPr>
              <w:t>0.90</w:t>
            </w:r>
          </w:p>
        </w:tc>
        <w:tc>
          <w:tcPr>
            <w:tcW w:w="1276" w:type="dxa"/>
            <w:tcBorders>
              <w:top w:val="single" w:sz="4" w:space="0" w:color="auto"/>
              <w:left w:val="nil"/>
              <w:bottom w:val="single" w:sz="4" w:space="0" w:color="auto"/>
              <w:right w:val="single" w:sz="4" w:space="0" w:color="auto"/>
            </w:tcBorders>
            <w:shd w:val="thinDiagStripe" w:color="0000FF" w:fill="auto"/>
            <w:hideMark/>
          </w:tcPr>
          <w:p w:rsidR="00050A1E" w:rsidRPr="00050A1E" w:rsidRDefault="00050A1E" w:rsidP="00050A1E">
            <w:pPr>
              <w:spacing w:after="0" w:line="240" w:lineRule="auto"/>
              <w:jc w:val="center"/>
              <w:rPr>
                <w:rFonts w:ascii="Cambria" w:eastAsia="Times New Roman" w:hAnsi="Cambria" w:cs="Calibri"/>
                <w:b/>
                <w:bCs/>
                <w:sz w:val="18"/>
                <w:szCs w:val="18"/>
                <w:lang w:val="en-US"/>
              </w:rPr>
            </w:pPr>
            <w:r w:rsidRPr="00050A1E">
              <w:rPr>
                <w:rFonts w:ascii="Cambria" w:eastAsia="Times New Roman" w:hAnsi="Cambria" w:cs="Calibri"/>
                <w:b/>
                <w:bCs/>
                <w:sz w:val="18"/>
                <w:szCs w:val="18"/>
                <w:lang w:val="en-US"/>
              </w:rPr>
              <w:t> </w:t>
            </w:r>
          </w:p>
        </w:tc>
        <w:tc>
          <w:tcPr>
            <w:tcW w:w="1276" w:type="dxa"/>
            <w:gridSpan w:val="2"/>
            <w:tcBorders>
              <w:top w:val="single" w:sz="4" w:space="0" w:color="auto"/>
              <w:left w:val="nil"/>
              <w:bottom w:val="single" w:sz="4" w:space="0" w:color="auto"/>
              <w:right w:val="single" w:sz="4" w:space="0" w:color="auto"/>
            </w:tcBorders>
            <w:shd w:val="thinDiagStripe" w:color="0000FF" w:fill="auto"/>
            <w:hideMark/>
          </w:tcPr>
          <w:p w:rsidR="00050A1E" w:rsidRPr="00050A1E" w:rsidRDefault="00050A1E" w:rsidP="00050A1E">
            <w:pPr>
              <w:spacing w:after="0" w:line="240" w:lineRule="auto"/>
              <w:jc w:val="center"/>
              <w:rPr>
                <w:rFonts w:ascii="Cambria" w:eastAsia="Times New Roman" w:hAnsi="Cambria" w:cs="Calibri"/>
                <w:b/>
                <w:bCs/>
                <w:sz w:val="18"/>
                <w:szCs w:val="18"/>
                <w:lang w:val="en-US"/>
              </w:rPr>
            </w:pPr>
            <w:r w:rsidRPr="00050A1E">
              <w:rPr>
                <w:rFonts w:ascii="Cambria" w:eastAsia="Times New Roman" w:hAnsi="Cambria" w:cs="Calibri"/>
                <w:b/>
                <w:bCs/>
                <w:sz w:val="18"/>
                <w:szCs w:val="18"/>
                <w:lang w:val="en-US"/>
              </w:rPr>
              <w:t> </w:t>
            </w:r>
          </w:p>
        </w:tc>
        <w:tc>
          <w:tcPr>
            <w:tcW w:w="1275" w:type="dxa"/>
            <w:gridSpan w:val="2"/>
            <w:tcBorders>
              <w:top w:val="single" w:sz="4" w:space="0" w:color="auto"/>
              <w:left w:val="nil"/>
              <w:bottom w:val="single" w:sz="4" w:space="0" w:color="auto"/>
              <w:right w:val="single" w:sz="4" w:space="0" w:color="auto"/>
            </w:tcBorders>
            <w:shd w:val="thinDiagStripe" w:color="0000FF" w:fill="auto"/>
            <w:hideMark/>
          </w:tcPr>
          <w:p w:rsidR="00050A1E" w:rsidRPr="00050A1E" w:rsidRDefault="00050A1E" w:rsidP="00050A1E">
            <w:pPr>
              <w:spacing w:after="0" w:line="240" w:lineRule="auto"/>
              <w:jc w:val="center"/>
              <w:rPr>
                <w:rFonts w:ascii="Cambria" w:eastAsia="Times New Roman" w:hAnsi="Cambria" w:cs="Calibri"/>
                <w:b/>
                <w:bCs/>
                <w:sz w:val="18"/>
                <w:szCs w:val="18"/>
                <w:lang w:val="en-US"/>
              </w:rPr>
            </w:pPr>
            <w:r w:rsidRPr="00050A1E">
              <w:rPr>
                <w:rFonts w:ascii="Cambria" w:eastAsia="Times New Roman" w:hAnsi="Cambria" w:cs="Calibri"/>
                <w:b/>
                <w:bCs/>
                <w:sz w:val="18"/>
                <w:szCs w:val="18"/>
                <w:lang w:val="en-US"/>
              </w:rPr>
              <w:t> </w:t>
            </w:r>
          </w:p>
        </w:tc>
        <w:tc>
          <w:tcPr>
            <w:tcW w:w="1134" w:type="dxa"/>
            <w:gridSpan w:val="2"/>
            <w:tcBorders>
              <w:top w:val="single" w:sz="4" w:space="0" w:color="auto"/>
              <w:left w:val="nil"/>
              <w:bottom w:val="single" w:sz="4" w:space="0" w:color="auto"/>
              <w:right w:val="single" w:sz="4" w:space="0" w:color="auto"/>
            </w:tcBorders>
            <w:shd w:val="thinDiagStripe" w:color="0000FF" w:fill="auto"/>
            <w:hideMark/>
          </w:tcPr>
          <w:p w:rsidR="00050A1E" w:rsidRPr="00050A1E" w:rsidRDefault="00050A1E" w:rsidP="00050A1E">
            <w:pPr>
              <w:spacing w:after="0" w:line="240" w:lineRule="auto"/>
              <w:jc w:val="center"/>
              <w:rPr>
                <w:rFonts w:ascii="Cambria" w:eastAsia="Times New Roman" w:hAnsi="Cambria" w:cs="Calibri"/>
                <w:b/>
                <w:bCs/>
                <w:sz w:val="18"/>
                <w:szCs w:val="18"/>
                <w:lang w:val="en-US"/>
              </w:rPr>
            </w:pPr>
            <w:r w:rsidRPr="00050A1E">
              <w:rPr>
                <w:rFonts w:ascii="Cambria" w:eastAsia="Times New Roman" w:hAnsi="Cambria" w:cs="Calibri"/>
                <w:b/>
                <w:bCs/>
                <w:sz w:val="18"/>
                <w:szCs w:val="18"/>
                <w:lang w:val="en-US"/>
              </w:rPr>
              <w:t> </w:t>
            </w:r>
          </w:p>
        </w:tc>
        <w:tc>
          <w:tcPr>
            <w:tcW w:w="1134" w:type="dxa"/>
            <w:gridSpan w:val="2"/>
            <w:tcBorders>
              <w:top w:val="single" w:sz="4" w:space="0" w:color="auto"/>
              <w:left w:val="nil"/>
              <w:bottom w:val="single" w:sz="4" w:space="0" w:color="auto"/>
              <w:right w:val="single" w:sz="4" w:space="0" w:color="auto"/>
            </w:tcBorders>
            <w:shd w:val="thinDiagStripe" w:color="0000FF" w:fill="auto"/>
            <w:hideMark/>
          </w:tcPr>
          <w:p w:rsidR="00050A1E" w:rsidRPr="00050A1E" w:rsidRDefault="00050A1E" w:rsidP="00050A1E">
            <w:pPr>
              <w:spacing w:after="0" w:line="240" w:lineRule="auto"/>
              <w:jc w:val="center"/>
              <w:rPr>
                <w:rFonts w:ascii="Cambria" w:eastAsia="Times New Roman" w:hAnsi="Cambria" w:cs="Calibri"/>
                <w:b/>
                <w:bCs/>
                <w:sz w:val="18"/>
                <w:szCs w:val="18"/>
                <w:lang w:val="en-US"/>
              </w:rPr>
            </w:pPr>
            <w:r w:rsidRPr="00050A1E">
              <w:rPr>
                <w:rFonts w:ascii="Cambria" w:eastAsia="Times New Roman" w:hAnsi="Cambria" w:cs="Calibri"/>
                <w:b/>
                <w:bCs/>
                <w:sz w:val="18"/>
                <w:szCs w:val="18"/>
                <w:lang w:val="en-US"/>
              </w:rPr>
              <w:t> </w:t>
            </w:r>
          </w:p>
        </w:tc>
        <w:tc>
          <w:tcPr>
            <w:tcW w:w="1134" w:type="dxa"/>
            <w:gridSpan w:val="2"/>
            <w:tcBorders>
              <w:top w:val="single" w:sz="4" w:space="0" w:color="auto"/>
              <w:left w:val="nil"/>
              <w:bottom w:val="single" w:sz="4" w:space="0" w:color="auto"/>
              <w:right w:val="single" w:sz="4" w:space="0" w:color="auto"/>
            </w:tcBorders>
            <w:shd w:val="thinDiagStripe" w:color="0000FF" w:fill="auto"/>
            <w:hideMark/>
          </w:tcPr>
          <w:p w:rsidR="00050A1E" w:rsidRPr="00050A1E" w:rsidRDefault="00050A1E" w:rsidP="00050A1E">
            <w:pPr>
              <w:spacing w:after="0" w:line="240" w:lineRule="auto"/>
              <w:jc w:val="center"/>
              <w:rPr>
                <w:rFonts w:ascii="Cambria" w:eastAsia="Times New Roman" w:hAnsi="Cambria" w:cs="Calibri"/>
                <w:b/>
                <w:bCs/>
                <w:sz w:val="18"/>
                <w:szCs w:val="18"/>
                <w:lang w:val="en-US"/>
              </w:rPr>
            </w:pPr>
            <w:r w:rsidRPr="00050A1E">
              <w:rPr>
                <w:rFonts w:ascii="Cambria" w:eastAsia="Times New Roman" w:hAnsi="Cambria" w:cs="Calibri"/>
                <w:b/>
                <w:bCs/>
                <w:sz w:val="18"/>
                <w:szCs w:val="18"/>
                <w:lang w:val="en-US"/>
              </w:rPr>
              <w:t> </w:t>
            </w:r>
          </w:p>
        </w:tc>
        <w:tc>
          <w:tcPr>
            <w:tcW w:w="1134" w:type="dxa"/>
            <w:gridSpan w:val="2"/>
            <w:tcBorders>
              <w:top w:val="single" w:sz="4" w:space="0" w:color="auto"/>
              <w:left w:val="nil"/>
              <w:bottom w:val="single" w:sz="4" w:space="0" w:color="auto"/>
              <w:right w:val="single" w:sz="4" w:space="0" w:color="auto"/>
            </w:tcBorders>
            <w:shd w:val="clear" w:color="auto" w:fill="auto"/>
            <w:noWrap/>
            <w:hideMark/>
          </w:tcPr>
          <w:p w:rsidR="00050A1E" w:rsidRPr="00050A1E" w:rsidRDefault="00050A1E" w:rsidP="00050A1E">
            <w:pPr>
              <w:spacing w:after="0" w:line="240" w:lineRule="auto"/>
              <w:jc w:val="center"/>
              <w:rPr>
                <w:rFonts w:ascii="Cambria" w:eastAsia="Times New Roman" w:hAnsi="Cambria" w:cs="Calibri"/>
                <w:b/>
                <w:bCs/>
                <w:sz w:val="18"/>
                <w:szCs w:val="18"/>
                <w:lang w:val="en-US"/>
              </w:rPr>
            </w:pPr>
            <w:r w:rsidRPr="00050A1E">
              <w:rPr>
                <w:rFonts w:ascii="Cambria" w:eastAsia="Times New Roman" w:hAnsi="Cambria" w:cs="Calibri"/>
                <w:b/>
                <w:bCs/>
                <w:sz w:val="18"/>
                <w:szCs w:val="18"/>
                <w:lang w:val="en-US"/>
              </w:rPr>
              <w:t>9.5</w:t>
            </w:r>
          </w:p>
        </w:tc>
      </w:tr>
      <w:tr w:rsidR="00050A1E" w:rsidRPr="00050A1E" w:rsidTr="00050A1E">
        <w:trPr>
          <w:trHeight w:val="150"/>
        </w:trPr>
        <w:tc>
          <w:tcPr>
            <w:tcW w:w="1720" w:type="dxa"/>
            <w:tcBorders>
              <w:top w:val="nil"/>
              <w:left w:val="single" w:sz="4" w:space="0" w:color="auto"/>
              <w:bottom w:val="nil"/>
              <w:right w:val="single" w:sz="4" w:space="0" w:color="auto"/>
            </w:tcBorders>
            <w:shd w:val="clear" w:color="auto" w:fill="auto"/>
            <w:hideMark/>
          </w:tcPr>
          <w:p w:rsidR="00050A1E" w:rsidRPr="00050A1E" w:rsidRDefault="00050A1E" w:rsidP="00050A1E">
            <w:pPr>
              <w:spacing w:after="0" w:line="240" w:lineRule="auto"/>
              <w:rPr>
                <w:rFonts w:ascii="Cambria" w:eastAsia="Times New Roman" w:hAnsi="Cambria" w:cs="Calibri"/>
                <w:b/>
                <w:bCs/>
                <w:sz w:val="18"/>
                <w:szCs w:val="18"/>
                <w:lang w:val="en-US"/>
              </w:rPr>
            </w:pPr>
            <w:r w:rsidRPr="00050A1E">
              <w:rPr>
                <w:rFonts w:ascii="Cambria" w:eastAsia="Times New Roman" w:hAnsi="Cambria" w:cs="Calibri"/>
                <w:b/>
                <w:bCs/>
                <w:sz w:val="18"/>
                <w:szCs w:val="18"/>
                <w:lang w:val="en-US"/>
              </w:rPr>
              <w:t> </w:t>
            </w:r>
          </w:p>
        </w:tc>
        <w:tc>
          <w:tcPr>
            <w:tcW w:w="1824" w:type="dxa"/>
            <w:tcBorders>
              <w:top w:val="nil"/>
              <w:left w:val="nil"/>
              <w:bottom w:val="single" w:sz="4" w:space="0" w:color="auto"/>
              <w:right w:val="single" w:sz="4" w:space="0" w:color="auto"/>
            </w:tcBorders>
            <w:shd w:val="clear" w:color="auto" w:fill="auto"/>
            <w:hideMark/>
          </w:tcPr>
          <w:p w:rsidR="00050A1E" w:rsidRPr="00050A1E" w:rsidRDefault="00050A1E" w:rsidP="00050A1E">
            <w:pPr>
              <w:spacing w:after="0" w:line="240" w:lineRule="auto"/>
              <w:rPr>
                <w:rFonts w:ascii="Cambria" w:eastAsia="Times New Roman" w:hAnsi="Cambria" w:cs="Calibri"/>
                <w:sz w:val="18"/>
                <w:szCs w:val="18"/>
                <w:lang w:val="en-US"/>
              </w:rPr>
            </w:pPr>
            <w:r w:rsidRPr="00050A1E">
              <w:rPr>
                <w:rFonts w:ascii="Cambria" w:eastAsia="Times New Roman" w:hAnsi="Cambria" w:cs="Calibri"/>
                <w:sz w:val="18"/>
                <w:szCs w:val="18"/>
                <w:lang w:val="en-US"/>
              </w:rPr>
              <w:t> </w:t>
            </w:r>
          </w:p>
        </w:tc>
        <w:tc>
          <w:tcPr>
            <w:tcW w:w="2268" w:type="dxa"/>
            <w:tcBorders>
              <w:top w:val="nil"/>
              <w:left w:val="nil"/>
              <w:bottom w:val="single" w:sz="4" w:space="0" w:color="auto"/>
              <w:right w:val="single" w:sz="4" w:space="0" w:color="auto"/>
            </w:tcBorders>
            <w:shd w:val="clear" w:color="auto" w:fill="auto"/>
            <w:noWrap/>
            <w:hideMark/>
          </w:tcPr>
          <w:p w:rsidR="00050A1E" w:rsidRPr="00050A1E" w:rsidRDefault="00050A1E" w:rsidP="00050A1E">
            <w:pPr>
              <w:spacing w:after="0" w:line="240" w:lineRule="auto"/>
              <w:rPr>
                <w:rFonts w:ascii="Cambria" w:eastAsia="Times New Roman" w:hAnsi="Cambria" w:cs="Calibri"/>
                <w:color w:val="000000"/>
                <w:sz w:val="18"/>
                <w:szCs w:val="18"/>
                <w:lang w:val="en-US"/>
              </w:rPr>
            </w:pPr>
            <w:r w:rsidRPr="00050A1E">
              <w:rPr>
                <w:rFonts w:ascii="Cambria" w:eastAsia="Times New Roman" w:hAnsi="Cambria" w:cs="Calibri"/>
                <w:color w:val="000000"/>
                <w:sz w:val="18"/>
                <w:szCs w:val="18"/>
                <w:lang w:val="en-US"/>
              </w:rPr>
              <w:t> </w:t>
            </w:r>
          </w:p>
        </w:tc>
        <w:tc>
          <w:tcPr>
            <w:tcW w:w="1134" w:type="dxa"/>
            <w:tcBorders>
              <w:top w:val="nil"/>
              <w:left w:val="nil"/>
              <w:bottom w:val="single" w:sz="4" w:space="0" w:color="auto"/>
              <w:right w:val="single" w:sz="4" w:space="0" w:color="auto"/>
            </w:tcBorders>
            <w:shd w:val="clear" w:color="auto" w:fill="auto"/>
            <w:noWrap/>
            <w:hideMark/>
          </w:tcPr>
          <w:p w:rsidR="00050A1E" w:rsidRPr="00050A1E" w:rsidRDefault="00050A1E" w:rsidP="00050A1E">
            <w:pPr>
              <w:spacing w:after="0" w:line="240" w:lineRule="auto"/>
              <w:jc w:val="center"/>
              <w:rPr>
                <w:rFonts w:ascii="Cambria" w:eastAsia="Times New Roman" w:hAnsi="Cambria" w:cs="Calibri"/>
                <w:color w:val="000000"/>
                <w:sz w:val="18"/>
                <w:szCs w:val="18"/>
                <w:lang w:val="en-US"/>
              </w:rPr>
            </w:pPr>
            <w:r w:rsidRPr="00050A1E">
              <w:rPr>
                <w:rFonts w:ascii="Cambria" w:eastAsia="Times New Roman" w:hAnsi="Cambria" w:cs="Calibri"/>
                <w:color w:val="000000"/>
                <w:sz w:val="18"/>
                <w:szCs w:val="18"/>
                <w:lang w:val="en-US"/>
              </w:rPr>
              <w:t> </w:t>
            </w:r>
          </w:p>
        </w:tc>
        <w:tc>
          <w:tcPr>
            <w:tcW w:w="1134" w:type="dxa"/>
            <w:tcBorders>
              <w:top w:val="nil"/>
              <w:left w:val="nil"/>
              <w:bottom w:val="single" w:sz="4" w:space="0" w:color="auto"/>
              <w:right w:val="single" w:sz="4" w:space="0" w:color="auto"/>
            </w:tcBorders>
            <w:shd w:val="clear" w:color="auto" w:fill="auto"/>
            <w:noWrap/>
            <w:hideMark/>
          </w:tcPr>
          <w:p w:rsidR="00050A1E" w:rsidRPr="00050A1E" w:rsidRDefault="00050A1E" w:rsidP="00050A1E">
            <w:pPr>
              <w:spacing w:after="0" w:line="240" w:lineRule="auto"/>
              <w:jc w:val="center"/>
              <w:rPr>
                <w:rFonts w:ascii="Cambria" w:eastAsia="Times New Roman" w:hAnsi="Cambria" w:cs="Calibri"/>
                <w:color w:val="000000"/>
                <w:sz w:val="18"/>
                <w:szCs w:val="18"/>
                <w:lang w:val="en-US"/>
              </w:rPr>
            </w:pPr>
            <w:r w:rsidRPr="00050A1E">
              <w:rPr>
                <w:rFonts w:ascii="Cambria" w:eastAsia="Times New Roman" w:hAnsi="Cambria" w:cs="Calibri"/>
                <w:color w:val="000000"/>
                <w:sz w:val="18"/>
                <w:szCs w:val="18"/>
                <w:lang w:val="en-US"/>
              </w:rPr>
              <w:t> </w:t>
            </w:r>
          </w:p>
        </w:tc>
        <w:tc>
          <w:tcPr>
            <w:tcW w:w="1276" w:type="dxa"/>
            <w:tcBorders>
              <w:top w:val="nil"/>
              <w:left w:val="nil"/>
              <w:bottom w:val="single" w:sz="4" w:space="0" w:color="auto"/>
              <w:right w:val="single" w:sz="4" w:space="0" w:color="auto"/>
            </w:tcBorders>
            <w:shd w:val="clear" w:color="auto" w:fill="auto"/>
            <w:noWrap/>
            <w:hideMark/>
          </w:tcPr>
          <w:p w:rsidR="00050A1E" w:rsidRPr="00050A1E" w:rsidRDefault="00050A1E" w:rsidP="00050A1E">
            <w:pPr>
              <w:spacing w:after="0" w:line="240" w:lineRule="auto"/>
              <w:jc w:val="center"/>
              <w:rPr>
                <w:rFonts w:ascii="Cambria" w:eastAsia="Times New Roman" w:hAnsi="Cambria" w:cs="Calibri"/>
                <w:b/>
                <w:bCs/>
                <w:sz w:val="18"/>
                <w:szCs w:val="18"/>
                <w:lang w:val="en-US"/>
              </w:rPr>
            </w:pPr>
            <w:r w:rsidRPr="00050A1E">
              <w:rPr>
                <w:rFonts w:ascii="Cambria" w:eastAsia="Times New Roman" w:hAnsi="Cambria" w:cs="Calibri"/>
                <w:b/>
                <w:bCs/>
                <w:sz w:val="18"/>
                <w:szCs w:val="18"/>
                <w:lang w:val="en-US"/>
              </w:rPr>
              <w:t> </w:t>
            </w:r>
          </w:p>
        </w:tc>
        <w:tc>
          <w:tcPr>
            <w:tcW w:w="1276" w:type="dxa"/>
            <w:gridSpan w:val="2"/>
            <w:tcBorders>
              <w:top w:val="nil"/>
              <w:left w:val="nil"/>
              <w:bottom w:val="single" w:sz="4" w:space="0" w:color="auto"/>
              <w:right w:val="single" w:sz="4" w:space="0" w:color="auto"/>
            </w:tcBorders>
            <w:shd w:val="clear" w:color="auto" w:fill="auto"/>
            <w:noWrap/>
            <w:hideMark/>
          </w:tcPr>
          <w:p w:rsidR="00050A1E" w:rsidRPr="00050A1E" w:rsidRDefault="00050A1E" w:rsidP="00050A1E">
            <w:pPr>
              <w:spacing w:after="0" w:line="240" w:lineRule="auto"/>
              <w:jc w:val="center"/>
              <w:rPr>
                <w:rFonts w:ascii="Cambria" w:eastAsia="Times New Roman" w:hAnsi="Cambria" w:cs="Calibri"/>
                <w:b/>
                <w:bCs/>
                <w:sz w:val="18"/>
                <w:szCs w:val="18"/>
                <w:lang w:val="en-US"/>
              </w:rPr>
            </w:pPr>
            <w:r w:rsidRPr="00050A1E">
              <w:rPr>
                <w:rFonts w:ascii="Cambria" w:eastAsia="Times New Roman" w:hAnsi="Cambria" w:cs="Calibri"/>
                <w:b/>
                <w:bCs/>
                <w:sz w:val="18"/>
                <w:szCs w:val="18"/>
                <w:lang w:val="en-US"/>
              </w:rPr>
              <w:t> </w:t>
            </w:r>
          </w:p>
        </w:tc>
        <w:tc>
          <w:tcPr>
            <w:tcW w:w="1275" w:type="dxa"/>
            <w:gridSpan w:val="2"/>
            <w:tcBorders>
              <w:top w:val="nil"/>
              <w:left w:val="nil"/>
              <w:bottom w:val="single" w:sz="4" w:space="0" w:color="auto"/>
              <w:right w:val="single" w:sz="4" w:space="0" w:color="auto"/>
            </w:tcBorders>
            <w:shd w:val="clear" w:color="auto" w:fill="auto"/>
            <w:noWrap/>
            <w:hideMark/>
          </w:tcPr>
          <w:p w:rsidR="00050A1E" w:rsidRPr="00050A1E" w:rsidRDefault="00050A1E" w:rsidP="00050A1E">
            <w:pPr>
              <w:spacing w:after="0" w:line="240" w:lineRule="auto"/>
              <w:jc w:val="center"/>
              <w:rPr>
                <w:rFonts w:ascii="Cambria" w:eastAsia="Times New Roman" w:hAnsi="Cambria" w:cs="Calibri"/>
                <w:b/>
                <w:bCs/>
                <w:sz w:val="18"/>
                <w:szCs w:val="18"/>
                <w:lang w:val="en-US"/>
              </w:rPr>
            </w:pPr>
            <w:r w:rsidRPr="00050A1E">
              <w:rPr>
                <w:rFonts w:ascii="Cambria" w:eastAsia="Times New Roman" w:hAnsi="Cambria" w:cs="Calibri"/>
                <w:b/>
                <w:bCs/>
                <w:sz w:val="18"/>
                <w:szCs w:val="18"/>
                <w:lang w:val="en-US"/>
              </w:rPr>
              <w:t> </w:t>
            </w:r>
          </w:p>
        </w:tc>
        <w:tc>
          <w:tcPr>
            <w:tcW w:w="1134" w:type="dxa"/>
            <w:gridSpan w:val="2"/>
            <w:tcBorders>
              <w:top w:val="nil"/>
              <w:left w:val="nil"/>
              <w:bottom w:val="single" w:sz="4" w:space="0" w:color="auto"/>
              <w:right w:val="single" w:sz="4" w:space="0" w:color="auto"/>
            </w:tcBorders>
            <w:shd w:val="clear" w:color="auto" w:fill="auto"/>
            <w:noWrap/>
            <w:hideMark/>
          </w:tcPr>
          <w:p w:rsidR="00050A1E" w:rsidRPr="00050A1E" w:rsidRDefault="00050A1E" w:rsidP="00050A1E">
            <w:pPr>
              <w:spacing w:after="0" w:line="240" w:lineRule="auto"/>
              <w:jc w:val="center"/>
              <w:rPr>
                <w:rFonts w:ascii="Cambria" w:eastAsia="Times New Roman" w:hAnsi="Cambria" w:cs="Calibri"/>
                <w:b/>
                <w:bCs/>
                <w:color w:val="000000"/>
                <w:sz w:val="18"/>
                <w:szCs w:val="18"/>
                <w:lang w:val="en-US"/>
              </w:rPr>
            </w:pPr>
            <w:r w:rsidRPr="00050A1E">
              <w:rPr>
                <w:rFonts w:ascii="Cambria" w:eastAsia="Times New Roman" w:hAnsi="Cambria" w:cs="Calibri"/>
                <w:b/>
                <w:bCs/>
                <w:color w:val="000000"/>
                <w:sz w:val="18"/>
                <w:szCs w:val="18"/>
                <w:lang w:val="en-US"/>
              </w:rPr>
              <w:t> </w:t>
            </w:r>
          </w:p>
        </w:tc>
        <w:tc>
          <w:tcPr>
            <w:tcW w:w="1134" w:type="dxa"/>
            <w:gridSpan w:val="2"/>
            <w:tcBorders>
              <w:top w:val="nil"/>
              <w:left w:val="nil"/>
              <w:bottom w:val="single" w:sz="4" w:space="0" w:color="auto"/>
              <w:right w:val="single" w:sz="4" w:space="0" w:color="auto"/>
            </w:tcBorders>
            <w:shd w:val="clear" w:color="auto" w:fill="auto"/>
            <w:noWrap/>
            <w:hideMark/>
          </w:tcPr>
          <w:p w:rsidR="00050A1E" w:rsidRPr="00050A1E" w:rsidRDefault="00050A1E" w:rsidP="00050A1E">
            <w:pPr>
              <w:spacing w:after="0" w:line="240" w:lineRule="auto"/>
              <w:jc w:val="center"/>
              <w:rPr>
                <w:rFonts w:ascii="Cambria" w:eastAsia="Times New Roman" w:hAnsi="Cambria" w:cs="Calibri"/>
                <w:b/>
                <w:bCs/>
                <w:color w:val="000000"/>
                <w:sz w:val="18"/>
                <w:szCs w:val="18"/>
                <w:lang w:val="en-US"/>
              </w:rPr>
            </w:pPr>
            <w:r w:rsidRPr="00050A1E">
              <w:rPr>
                <w:rFonts w:ascii="Cambria" w:eastAsia="Times New Roman" w:hAnsi="Cambria" w:cs="Calibri"/>
                <w:b/>
                <w:bCs/>
                <w:color w:val="000000"/>
                <w:sz w:val="18"/>
                <w:szCs w:val="18"/>
                <w:lang w:val="en-US"/>
              </w:rPr>
              <w:t> </w:t>
            </w:r>
          </w:p>
        </w:tc>
        <w:tc>
          <w:tcPr>
            <w:tcW w:w="1134" w:type="dxa"/>
            <w:gridSpan w:val="2"/>
            <w:tcBorders>
              <w:top w:val="nil"/>
              <w:left w:val="nil"/>
              <w:bottom w:val="single" w:sz="4" w:space="0" w:color="auto"/>
              <w:right w:val="single" w:sz="4" w:space="0" w:color="auto"/>
            </w:tcBorders>
            <w:shd w:val="clear" w:color="auto" w:fill="auto"/>
            <w:noWrap/>
            <w:hideMark/>
          </w:tcPr>
          <w:p w:rsidR="00050A1E" w:rsidRPr="00050A1E" w:rsidRDefault="00050A1E" w:rsidP="00050A1E">
            <w:pPr>
              <w:spacing w:after="0" w:line="240" w:lineRule="auto"/>
              <w:jc w:val="center"/>
              <w:rPr>
                <w:rFonts w:ascii="Cambria" w:eastAsia="Times New Roman" w:hAnsi="Cambria" w:cs="Calibri"/>
                <w:b/>
                <w:bCs/>
                <w:color w:val="000000"/>
                <w:sz w:val="18"/>
                <w:szCs w:val="18"/>
                <w:lang w:val="en-US"/>
              </w:rPr>
            </w:pPr>
            <w:r w:rsidRPr="00050A1E">
              <w:rPr>
                <w:rFonts w:ascii="Cambria" w:eastAsia="Times New Roman" w:hAnsi="Cambria" w:cs="Calibri"/>
                <w:b/>
                <w:bCs/>
                <w:color w:val="000000"/>
                <w:sz w:val="18"/>
                <w:szCs w:val="18"/>
                <w:lang w:val="en-US"/>
              </w:rPr>
              <w:t> </w:t>
            </w:r>
          </w:p>
        </w:tc>
        <w:tc>
          <w:tcPr>
            <w:tcW w:w="1134" w:type="dxa"/>
            <w:gridSpan w:val="2"/>
            <w:tcBorders>
              <w:top w:val="nil"/>
              <w:left w:val="nil"/>
              <w:bottom w:val="single" w:sz="4" w:space="0" w:color="auto"/>
              <w:right w:val="single" w:sz="4" w:space="0" w:color="auto"/>
            </w:tcBorders>
            <w:shd w:val="clear" w:color="auto" w:fill="auto"/>
            <w:noWrap/>
            <w:hideMark/>
          </w:tcPr>
          <w:p w:rsidR="00050A1E" w:rsidRPr="00050A1E" w:rsidRDefault="00050A1E" w:rsidP="00050A1E">
            <w:pPr>
              <w:spacing w:after="0" w:line="240" w:lineRule="auto"/>
              <w:jc w:val="center"/>
              <w:rPr>
                <w:rFonts w:ascii="Cambria" w:eastAsia="Times New Roman" w:hAnsi="Cambria" w:cs="Calibri"/>
                <w:color w:val="000000"/>
                <w:sz w:val="18"/>
                <w:szCs w:val="18"/>
                <w:lang w:val="en-US"/>
              </w:rPr>
            </w:pPr>
            <w:r w:rsidRPr="00050A1E">
              <w:rPr>
                <w:rFonts w:ascii="Cambria" w:eastAsia="Times New Roman" w:hAnsi="Cambria" w:cs="Calibri"/>
                <w:color w:val="000000"/>
                <w:sz w:val="18"/>
                <w:szCs w:val="18"/>
                <w:lang w:val="en-US"/>
              </w:rPr>
              <w:t> </w:t>
            </w:r>
          </w:p>
        </w:tc>
      </w:tr>
      <w:tr w:rsidR="00050A1E" w:rsidRPr="00050A1E" w:rsidTr="00050A1E">
        <w:trPr>
          <w:trHeight w:val="1035"/>
        </w:trPr>
        <w:tc>
          <w:tcPr>
            <w:tcW w:w="1720" w:type="dxa"/>
            <w:tcBorders>
              <w:top w:val="nil"/>
              <w:left w:val="single" w:sz="4" w:space="0" w:color="auto"/>
              <w:bottom w:val="nil"/>
              <w:right w:val="single" w:sz="4" w:space="0" w:color="auto"/>
            </w:tcBorders>
            <w:shd w:val="clear" w:color="auto" w:fill="auto"/>
            <w:hideMark/>
          </w:tcPr>
          <w:p w:rsidR="00050A1E" w:rsidRPr="00050A1E" w:rsidRDefault="00050A1E" w:rsidP="00050A1E">
            <w:pPr>
              <w:spacing w:after="0" w:line="240" w:lineRule="auto"/>
              <w:rPr>
                <w:rFonts w:ascii="Cambria" w:eastAsia="Times New Roman" w:hAnsi="Cambria" w:cs="Calibri"/>
                <w:b/>
                <w:bCs/>
                <w:sz w:val="18"/>
                <w:szCs w:val="18"/>
                <w:lang w:val="en-US"/>
              </w:rPr>
            </w:pPr>
            <w:r w:rsidRPr="00050A1E">
              <w:rPr>
                <w:rFonts w:ascii="Cambria" w:eastAsia="Times New Roman" w:hAnsi="Cambria" w:cs="Calibri"/>
                <w:b/>
                <w:bCs/>
                <w:sz w:val="18"/>
                <w:szCs w:val="18"/>
                <w:lang w:val="en-US"/>
              </w:rPr>
              <w:t> </w:t>
            </w:r>
          </w:p>
        </w:tc>
        <w:tc>
          <w:tcPr>
            <w:tcW w:w="1824" w:type="dxa"/>
            <w:tcBorders>
              <w:top w:val="nil"/>
              <w:left w:val="nil"/>
              <w:bottom w:val="single" w:sz="4" w:space="0" w:color="auto"/>
              <w:right w:val="single" w:sz="4" w:space="0" w:color="auto"/>
            </w:tcBorders>
            <w:shd w:val="clear" w:color="auto" w:fill="auto"/>
            <w:hideMark/>
          </w:tcPr>
          <w:p w:rsidR="00050A1E" w:rsidRPr="00050A1E" w:rsidRDefault="00050A1E" w:rsidP="00050A1E">
            <w:pPr>
              <w:spacing w:after="0" w:line="240" w:lineRule="auto"/>
              <w:rPr>
                <w:rFonts w:ascii="Cambria" w:eastAsia="Times New Roman" w:hAnsi="Cambria" w:cs="Calibri"/>
                <w:sz w:val="18"/>
                <w:szCs w:val="18"/>
                <w:lang w:val="en-US"/>
              </w:rPr>
            </w:pPr>
            <w:r w:rsidRPr="00050A1E">
              <w:rPr>
                <w:rFonts w:ascii="Cambria" w:eastAsia="Times New Roman" w:hAnsi="Cambria" w:cs="Calibri"/>
                <w:sz w:val="18"/>
                <w:szCs w:val="18"/>
                <w:lang w:val="en-US"/>
              </w:rPr>
              <w:t xml:space="preserve">Meningkatnya penyelenggaraan Urusan Pariwisata </w:t>
            </w:r>
          </w:p>
        </w:tc>
        <w:tc>
          <w:tcPr>
            <w:tcW w:w="2268" w:type="dxa"/>
            <w:tcBorders>
              <w:top w:val="nil"/>
              <w:left w:val="nil"/>
              <w:bottom w:val="single" w:sz="4" w:space="0" w:color="auto"/>
              <w:right w:val="single" w:sz="4" w:space="0" w:color="auto"/>
            </w:tcBorders>
            <w:shd w:val="clear" w:color="auto" w:fill="auto"/>
            <w:hideMark/>
          </w:tcPr>
          <w:p w:rsidR="00050A1E" w:rsidRPr="00050A1E" w:rsidRDefault="00050A1E" w:rsidP="00050A1E">
            <w:pPr>
              <w:spacing w:after="0" w:line="240" w:lineRule="auto"/>
              <w:rPr>
                <w:rFonts w:ascii="Cambria" w:eastAsia="Times New Roman" w:hAnsi="Cambria" w:cs="Calibri"/>
                <w:color w:val="000000"/>
                <w:sz w:val="18"/>
                <w:szCs w:val="18"/>
                <w:lang w:val="en-US"/>
              </w:rPr>
            </w:pPr>
            <w:r w:rsidRPr="00050A1E">
              <w:rPr>
                <w:rFonts w:ascii="Cambria" w:eastAsia="Times New Roman" w:hAnsi="Cambria" w:cs="Calibri"/>
                <w:color w:val="000000"/>
                <w:sz w:val="18"/>
                <w:szCs w:val="18"/>
                <w:lang w:val="en-US"/>
              </w:rPr>
              <w:t>Hasil Penilaian Akuntabilitas Kinerja OPD oleh Inspektorat Kota Bandar Lampung (Nilai SAKIP OPD)</w:t>
            </w:r>
          </w:p>
        </w:tc>
        <w:tc>
          <w:tcPr>
            <w:tcW w:w="1134" w:type="dxa"/>
            <w:tcBorders>
              <w:top w:val="nil"/>
              <w:left w:val="nil"/>
              <w:bottom w:val="single" w:sz="4" w:space="0" w:color="auto"/>
              <w:right w:val="single" w:sz="4" w:space="0" w:color="auto"/>
            </w:tcBorders>
            <w:shd w:val="clear" w:color="auto" w:fill="auto"/>
            <w:hideMark/>
          </w:tcPr>
          <w:p w:rsidR="00050A1E" w:rsidRPr="00050A1E" w:rsidRDefault="00050A1E" w:rsidP="00050A1E">
            <w:pPr>
              <w:spacing w:after="0" w:line="240" w:lineRule="auto"/>
              <w:jc w:val="center"/>
              <w:rPr>
                <w:rFonts w:ascii="Cambria" w:eastAsia="Times New Roman" w:hAnsi="Cambria" w:cs="Calibri"/>
                <w:color w:val="000000"/>
                <w:sz w:val="18"/>
                <w:szCs w:val="18"/>
                <w:lang w:val="en-US"/>
              </w:rPr>
            </w:pPr>
            <w:r w:rsidRPr="00050A1E">
              <w:rPr>
                <w:rFonts w:ascii="Cambria" w:eastAsia="Times New Roman" w:hAnsi="Cambria" w:cs="Calibri"/>
                <w:color w:val="000000"/>
                <w:sz w:val="18"/>
                <w:szCs w:val="18"/>
                <w:lang w:val="en-US"/>
              </w:rPr>
              <w:t>Nilai</w:t>
            </w:r>
          </w:p>
        </w:tc>
        <w:tc>
          <w:tcPr>
            <w:tcW w:w="1134" w:type="dxa"/>
            <w:tcBorders>
              <w:top w:val="nil"/>
              <w:left w:val="nil"/>
              <w:bottom w:val="single" w:sz="4" w:space="0" w:color="auto"/>
              <w:right w:val="single" w:sz="4" w:space="0" w:color="auto"/>
            </w:tcBorders>
            <w:shd w:val="clear" w:color="auto" w:fill="auto"/>
            <w:noWrap/>
            <w:hideMark/>
          </w:tcPr>
          <w:p w:rsidR="00050A1E" w:rsidRPr="00050A1E" w:rsidRDefault="00050A1E" w:rsidP="00050A1E">
            <w:pPr>
              <w:spacing w:after="0" w:line="240" w:lineRule="auto"/>
              <w:jc w:val="center"/>
              <w:rPr>
                <w:rFonts w:ascii="Cambria" w:eastAsia="Times New Roman" w:hAnsi="Cambria" w:cs="Calibri"/>
                <w:color w:val="000000"/>
                <w:sz w:val="18"/>
                <w:szCs w:val="18"/>
                <w:lang w:val="en-US"/>
              </w:rPr>
            </w:pPr>
            <w:r w:rsidRPr="00050A1E">
              <w:rPr>
                <w:rFonts w:ascii="Cambria" w:eastAsia="Times New Roman" w:hAnsi="Cambria" w:cs="Calibri"/>
                <w:color w:val="000000"/>
                <w:sz w:val="18"/>
                <w:szCs w:val="18"/>
                <w:lang w:val="en-US"/>
              </w:rPr>
              <w:t>67,76 (B)</w:t>
            </w:r>
          </w:p>
        </w:tc>
        <w:tc>
          <w:tcPr>
            <w:tcW w:w="1276" w:type="dxa"/>
            <w:tcBorders>
              <w:top w:val="nil"/>
              <w:left w:val="nil"/>
              <w:bottom w:val="single" w:sz="4" w:space="0" w:color="auto"/>
              <w:right w:val="single" w:sz="4" w:space="0" w:color="auto"/>
            </w:tcBorders>
            <w:shd w:val="clear" w:color="auto" w:fill="auto"/>
            <w:noWrap/>
            <w:hideMark/>
          </w:tcPr>
          <w:p w:rsidR="00050A1E" w:rsidRPr="00050A1E" w:rsidRDefault="00050A1E" w:rsidP="00050A1E">
            <w:pPr>
              <w:spacing w:after="0" w:line="240" w:lineRule="auto"/>
              <w:jc w:val="center"/>
              <w:rPr>
                <w:rFonts w:ascii="Cambria" w:eastAsia="Times New Roman" w:hAnsi="Cambria" w:cs="Calibri"/>
                <w:color w:val="000000"/>
                <w:sz w:val="18"/>
                <w:szCs w:val="18"/>
                <w:lang w:val="en-US"/>
              </w:rPr>
            </w:pPr>
            <w:r w:rsidRPr="00050A1E">
              <w:rPr>
                <w:rFonts w:ascii="Cambria" w:eastAsia="Times New Roman" w:hAnsi="Cambria" w:cs="Calibri"/>
                <w:color w:val="000000"/>
                <w:sz w:val="18"/>
                <w:szCs w:val="18"/>
                <w:lang w:val="en-US"/>
              </w:rPr>
              <w:t>68 (B)</w:t>
            </w:r>
          </w:p>
        </w:tc>
        <w:tc>
          <w:tcPr>
            <w:tcW w:w="1276" w:type="dxa"/>
            <w:gridSpan w:val="2"/>
            <w:tcBorders>
              <w:top w:val="nil"/>
              <w:left w:val="nil"/>
              <w:bottom w:val="single" w:sz="4" w:space="0" w:color="auto"/>
              <w:right w:val="single" w:sz="4" w:space="0" w:color="auto"/>
            </w:tcBorders>
            <w:shd w:val="clear" w:color="auto" w:fill="auto"/>
            <w:noWrap/>
            <w:hideMark/>
          </w:tcPr>
          <w:p w:rsidR="00050A1E" w:rsidRPr="00050A1E" w:rsidRDefault="00050A1E" w:rsidP="00050A1E">
            <w:pPr>
              <w:spacing w:after="0" w:line="240" w:lineRule="auto"/>
              <w:jc w:val="center"/>
              <w:rPr>
                <w:rFonts w:ascii="Cambria" w:eastAsia="Times New Roman" w:hAnsi="Cambria" w:cs="Calibri"/>
                <w:color w:val="000000"/>
                <w:sz w:val="18"/>
                <w:szCs w:val="18"/>
                <w:lang w:val="en-US"/>
              </w:rPr>
            </w:pPr>
            <w:r w:rsidRPr="00050A1E">
              <w:rPr>
                <w:rFonts w:ascii="Cambria" w:eastAsia="Times New Roman" w:hAnsi="Cambria" w:cs="Calibri"/>
                <w:color w:val="000000"/>
                <w:sz w:val="18"/>
                <w:szCs w:val="18"/>
                <w:lang w:val="en-US"/>
              </w:rPr>
              <w:t>69 (B)</w:t>
            </w:r>
          </w:p>
        </w:tc>
        <w:tc>
          <w:tcPr>
            <w:tcW w:w="1275" w:type="dxa"/>
            <w:gridSpan w:val="2"/>
            <w:tcBorders>
              <w:top w:val="nil"/>
              <w:left w:val="nil"/>
              <w:bottom w:val="single" w:sz="4" w:space="0" w:color="auto"/>
              <w:right w:val="single" w:sz="4" w:space="0" w:color="auto"/>
            </w:tcBorders>
            <w:shd w:val="clear" w:color="auto" w:fill="auto"/>
            <w:noWrap/>
            <w:hideMark/>
          </w:tcPr>
          <w:p w:rsidR="00050A1E" w:rsidRPr="00050A1E" w:rsidRDefault="00050A1E" w:rsidP="00050A1E">
            <w:pPr>
              <w:spacing w:after="0" w:line="240" w:lineRule="auto"/>
              <w:jc w:val="center"/>
              <w:rPr>
                <w:rFonts w:ascii="Cambria" w:eastAsia="Times New Roman" w:hAnsi="Cambria" w:cs="Calibri"/>
                <w:color w:val="000000"/>
                <w:sz w:val="18"/>
                <w:szCs w:val="18"/>
                <w:lang w:val="en-US"/>
              </w:rPr>
            </w:pPr>
            <w:r w:rsidRPr="00050A1E">
              <w:rPr>
                <w:rFonts w:ascii="Cambria" w:eastAsia="Times New Roman" w:hAnsi="Cambria" w:cs="Calibri"/>
                <w:color w:val="000000"/>
                <w:sz w:val="18"/>
                <w:szCs w:val="18"/>
                <w:lang w:val="en-US"/>
              </w:rPr>
              <w:t>70 (BB)</w:t>
            </w:r>
          </w:p>
        </w:tc>
        <w:tc>
          <w:tcPr>
            <w:tcW w:w="1134" w:type="dxa"/>
            <w:gridSpan w:val="2"/>
            <w:tcBorders>
              <w:top w:val="nil"/>
              <w:left w:val="nil"/>
              <w:bottom w:val="single" w:sz="4" w:space="0" w:color="auto"/>
              <w:right w:val="single" w:sz="4" w:space="0" w:color="auto"/>
            </w:tcBorders>
            <w:shd w:val="clear" w:color="auto" w:fill="auto"/>
            <w:noWrap/>
            <w:hideMark/>
          </w:tcPr>
          <w:p w:rsidR="00050A1E" w:rsidRPr="00050A1E" w:rsidRDefault="00050A1E" w:rsidP="00050A1E">
            <w:pPr>
              <w:spacing w:after="0" w:line="240" w:lineRule="auto"/>
              <w:jc w:val="center"/>
              <w:rPr>
                <w:rFonts w:ascii="Cambria" w:eastAsia="Times New Roman" w:hAnsi="Cambria" w:cs="Calibri"/>
                <w:color w:val="000000"/>
                <w:sz w:val="18"/>
                <w:szCs w:val="18"/>
                <w:lang w:val="en-US"/>
              </w:rPr>
            </w:pPr>
            <w:r w:rsidRPr="00050A1E">
              <w:rPr>
                <w:rFonts w:ascii="Cambria" w:eastAsia="Times New Roman" w:hAnsi="Cambria" w:cs="Calibri"/>
                <w:color w:val="000000"/>
                <w:sz w:val="18"/>
                <w:szCs w:val="18"/>
                <w:lang w:val="en-US"/>
              </w:rPr>
              <w:t>70 (BB)</w:t>
            </w:r>
          </w:p>
        </w:tc>
        <w:tc>
          <w:tcPr>
            <w:tcW w:w="1134" w:type="dxa"/>
            <w:gridSpan w:val="2"/>
            <w:tcBorders>
              <w:top w:val="nil"/>
              <w:left w:val="nil"/>
              <w:bottom w:val="single" w:sz="4" w:space="0" w:color="auto"/>
              <w:right w:val="single" w:sz="4" w:space="0" w:color="auto"/>
            </w:tcBorders>
            <w:shd w:val="clear" w:color="auto" w:fill="auto"/>
            <w:noWrap/>
            <w:hideMark/>
          </w:tcPr>
          <w:p w:rsidR="00050A1E" w:rsidRPr="00050A1E" w:rsidRDefault="00050A1E" w:rsidP="00050A1E">
            <w:pPr>
              <w:spacing w:after="0" w:line="240" w:lineRule="auto"/>
              <w:jc w:val="center"/>
              <w:rPr>
                <w:rFonts w:ascii="Cambria" w:eastAsia="Times New Roman" w:hAnsi="Cambria" w:cs="Calibri"/>
                <w:color w:val="000000"/>
                <w:sz w:val="18"/>
                <w:szCs w:val="18"/>
                <w:lang w:val="en-US"/>
              </w:rPr>
            </w:pPr>
            <w:r w:rsidRPr="00050A1E">
              <w:rPr>
                <w:rFonts w:ascii="Cambria" w:eastAsia="Times New Roman" w:hAnsi="Cambria" w:cs="Calibri"/>
                <w:color w:val="000000"/>
                <w:sz w:val="18"/>
                <w:szCs w:val="18"/>
                <w:lang w:val="en-US"/>
              </w:rPr>
              <w:t>71 (BB)</w:t>
            </w:r>
          </w:p>
        </w:tc>
        <w:tc>
          <w:tcPr>
            <w:tcW w:w="1134" w:type="dxa"/>
            <w:gridSpan w:val="2"/>
            <w:tcBorders>
              <w:top w:val="nil"/>
              <w:left w:val="nil"/>
              <w:bottom w:val="single" w:sz="4" w:space="0" w:color="auto"/>
              <w:right w:val="single" w:sz="4" w:space="0" w:color="auto"/>
            </w:tcBorders>
            <w:shd w:val="clear" w:color="auto" w:fill="auto"/>
            <w:noWrap/>
            <w:hideMark/>
          </w:tcPr>
          <w:p w:rsidR="00050A1E" w:rsidRPr="00050A1E" w:rsidRDefault="00050A1E" w:rsidP="00050A1E">
            <w:pPr>
              <w:spacing w:after="0" w:line="240" w:lineRule="auto"/>
              <w:jc w:val="center"/>
              <w:rPr>
                <w:rFonts w:ascii="Cambria" w:eastAsia="Times New Roman" w:hAnsi="Cambria" w:cs="Calibri"/>
                <w:color w:val="000000"/>
                <w:sz w:val="18"/>
                <w:szCs w:val="18"/>
                <w:lang w:val="en-US"/>
              </w:rPr>
            </w:pPr>
            <w:r w:rsidRPr="00050A1E">
              <w:rPr>
                <w:rFonts w:ascii="Cambria" w:eastAsia="Times New Roman" w:hAnsi="Cambria" w:cs="Calibri"/>
                <w:color w:val="000000"/>
                <w:sz w:val="18"/>
                <w:szCs w:val="18"/>
                <w:lang w:val="en-US"/>
              </w:rPr>
              <w:t>71 (BB)</w:t>
            </w:r>
          </w:p>
        </w:tc>
        <w:tc>
          <w:tcPr>
            <w:tcW w:w="1134" w:type="dxa"/>
            <w:gridSpan w:val="2"/>
            <w:tcBorders>
              <w:top w:val="nil"/>
              <w:left w:val="nil"/>
              <w:bottom w:val="single" w:sz="4" w:space="0" w:color="auto"/>
              <w:right w:val="single" w:sz="4" w:space="0" w:color="auto"/>
            </w:tcBorders>
            <w:shd w:val="clear" w:color="auto" w:fill="auto"/>
            <w:noWrap/>
            <w:hideMark/>
          </w:tcPr>
          <w:p w:rsidR="00050A1E" w:rsidRPr="00050A1E" w:rsidRDefault="00050A1E" w:rsidP="00050A1E">
            <w:pPr>
              <w:spacing w:after="0" w:line="240" w:lineRule="auto"/>
              <w:jc w:val="center"/>
              <w:rPr>
                <w:rFonts w:ascii="Cambria" w:eastAsia="Times New Roman" w:hAnsi="Cambria" w:cs="Calibri"/>
                <w:color w:val="000000"/>
                <w:sz w:val="18"/>
                <w:szCs w:val="18"/>
                <w:lang w:val="en-US"/>
              </w:rPr>
            </w:pPr>
            <w:r w:rsidRPr="00050A1E">
              <w:rPr>
                <w:rFonts w:ascii="Cambria" w:eastAsia="Times New Roman" w:hAnsi="Cambria" w:cs="Calibri"/>
                <w:color w:val="000000"/>
                <w:sz w:val="18"/>
                <w:szCs w:val="18"/>
                <w:lang w:val="en-US"/>
              </w:rPr>
              <w:t>71 (BB)</w:t>
            </w:r>
          </w:p>
        </w:tc>
      </w:tr>
      <w:tr w:rsidR="00050A1E" w:rsidRPr="00050A1E" w:rsidTr="00050A1E">
        <w:trPr>
          <w:trHeight w:val="540"/>
        </w:trPr>
        <w:tc>
          <w:tcPr>
            <w:tcW w:w="1720" w:type="dxa"/>
            <w:tcBorders>
              <w:top w:val="nil"/>
              <w:left w:val="single" w:sz="4" w:space="0" w:color="auto"/>
              <w:bottom w:val="nil"/>
              <w:right w:val="single" w:sz="4" w:space="0" w:color="auto"/>
            </w:tcBorders>
            <w:shd w:val="clear" w:color="auto" w:fill="auto"/>
            <w:hideMark/>
          </w:tcPr>
          <w:p w:rsidR="00050A1E" w:rsidRPr="00050A1E" w:rsidRDefault="00050A1E" w:rsidP="00050A1E">
            <w:pPr>
              <w:spacing w:after="0" w:line="240" w:lineRule="auto"/>
              <w:rPr>
                <w:rFonts w:ascii="Cambria" w:eastAsia="Times New Roman" w:hAnsi="Cambria" w:cs="Calibri"/>
                <w:b/>
                <w:bCs/>
                <w:sz w:val="18"/>
                <w:szCs w:val="18"/>
                <w:lang w:val="en-US"/>
              </w:rPr>
            </w:pPr>
            <w:r w:rsidRPr="00050A1E">
              <w:rPr>
                <w:rFonts w:ascii="Cambria" w:eastAsia="Times New Roman" w:hAnsi="Cambria" w:cs="Calibri"/>
                <w:b/>
                <w:bCs/>
                <w:sz w:val="18"/>
                <w:szCs w:val="18"/>
                <w:lang w:val="en-US"/>
              </w:rPr>
              <w:t> </w:t>
            </w:r>
          </w:p>
        </w:tc>
        <w:tc>
          <w:tcPr>
            <w:tcW w:w="1824" w:type="dxa"/>
            <w:tcBorders>
              <w:top w:val="nil"/>
              <w:left w:val="nil"/>
              <w:bottom w:val="nil"/>
              <w:right w:val="single" w:sz="4" w:space="0" w:color="auto"/>
            </w:tcBorders>
            <w:shd w:val="clear" w:color="auto" w:fill="auto"/>
            <w:hideMark/>
          </w:tcPr>
          <w:p w:rsidR="00050A1E" w:rsidRPr="00050A1E" w:rsidRDefault="00050A1E" w:rsidP="00050A1E">
            <w:pPr>
              <w:spacing w:after="0" w:line="240" w:lineRule="auto"/>
              <w:rPr>
                <w:rFonts w:ascii="Cambria" w:eastAsia="Times New Roman" w:hAnsi="Cambria" w:cs="Calibri"/>
                <w:sz w:val="18"/>
                <w:szCs w:val="18"/>
                <w:lang w:val="en-US"/>
              </w:rPr>
            </w:pPr>
            <w:r w:rsidRPr="00050A1E">
              <w:rPr>
                <w:rFonts w:ascii="Cambria" w:eastAsia="Times New Roman" w:hAnsi="Cambria" w:cs="Calibri"/>
                <w:sz w:val="18"/>
                <w:szCs w:val="18"/>
                <w:lang w:val="en-US"/>
              </w:rPr>
              <w:t>Meningkatnya Daya saing Pariwisata</w:t>
            </w:r>
          </w:p>
        </w:tc>
        <w:tc>
          <w:tcPr>
            <w:tcW w:w="2268" w:type="dxa"/>
            <w:tcBorders>
              <w:top w:val="single" w:sz="4" w:space="0" w:color="auto"/>
              <w:left w:val="single" w:sz="4" w:space="0" w:color="auto"/>
              <w:bottom w:val="single" w:sz="4" w:space="0" w:color="auto"/>
              <w:right w:val="single" w:sz="4" w:space="0" w:color="000000"/>
            </w:tcBorders>
            <w:shd w:val="clear" w:color="auto" w:fill="auto"/>
            <w:hideMark/>
          </w:tcPr>
          <w:p w:rsidR="00050A1E" w:rsidRPr="00050A1E" w:rsidRDefault="00050A1E" w:rsidP="00050A1E">
            <w:pPr>
              <w:spacing w:after="0" w:line="240" w:lineRule="auto"/>
              <w:rPr>
                <w:rFonts w:ascii="Cambria" w:eastAsia="Times New Roman" w:hAnsi="Cambria" w:cs="Calibri"/>
                <w:color w:val="000000"/>
                <w:sz w:val="18"/>
                <w:szCs w:val="18"/>
                <w:lang w:val="en-US"/>
              </w:rPr>
            </w:pPr>
            <w:r w:rsidRPr="00050A1E">
              <w:rPr>
                <w:rFonts w:ascii="Cambria" w:eastAsia="Times New Roman" w:hAnsi="Cambria" w:cs="Calibri"/>
                <w:color w:val="000000"/>
                <w:sz w:val="18"/>
                <w:szCs w:val="18"/>
                <w:lang w:val="en-US"/>
              </w:rPr>
              <w:t>Peningkatan jumlah kunjungan wisatawan</w:t>
            </w:r>
          </w:p>
        </w:tc>
        <w:tc>
          <w:tcPr>
            <w:tcW w:w="1134" w:type="dxa"/>
            <w:tcBorders>
              <w:top w:val="nil"/>
              <w:left w:val="nil"/>
              <w:bottom w:val="single" w:sz="4" w:space="0" w:color="auto"/>
              <w:right w:val="nil"/>
            </w:tcBorders>
            <w:shd w:val="clear" w:color="auto" w:fill="auto"/>
            <w:hideMark/>
          </w:tcPr>
          <w:p w:rsidR="00050A1E" w:rsidRPr="00050A1E" w:rsidRDefault="00050A1E" w:rsidP="00050A1E">
            <w:pPr>
              <w:spacing w:after="0" w:line="240" w:lineRule="auto"/>
              <w:jc w:val="center"/>
              <w:rPr>
                <w:rFonts w:ascii="Cambria" w:eastAsia="Times New Roman" w:hAnsi="Cambria" w:cs="Calibri"/>
                <w:color w:val="000000"/>
                <w:sz w:val="18"/>
                <w:szCs w:val="18"/>
                <w:lang w:val="en-US"/>
              </w:rPr>
            </w:pPr>
            <w:r w:rsidRPr="00050A1E">
              <w:rPr>
                <w:rFonts w:ascii="Cambria" w:eastAsia="Times New Roman" w:hAnsi="Cambria" w:cs="Calibri"/>
                <w:color w:val="000000"/>
                <w:sz w:val="18"/>
                <w:szCs w:val="18"/>
                <w:lang w:val="en-US"/>
              </w:rPr>
              <w:t>Persen</w:t>
            </w:r>
          </w:p>
        </w:tc>
        <w:tc>
          <w:tcPr>
            <w:tcW w:w="1134" w:type="dxa"/>
            <w:tcBorders>
              <w:top w:val="nil"/>
              <w:left w:val="single" w:sz="4" w:space="0" w:color="auto"/>
              <w:bottom w:val="single" w:sz="4" w:space="0" w:color="auto"/>
              <w:right w:val="single" w:sz="4" w:space="0" w:color="auto"/>
            </w:tcBorders>
            <w:shd w:val="clear" w:color="auto" w:fill="auto"/>
            <w:noWrap/>
            <w:hideMark/>
          </w:tcPr>
          <w:p w:rsidR="00050A1E" w:rsidRPr="00050A1E" w:rsidRDefault="00050A1E" w:rsidP="00050A1E">
            <w:pPr>
              <w:spacing w:after="0" w:line="240" w:lineRule="auto"/>
              <w:jc w:val="center"/>
              <w:rPr>
                <w:rFonts w:ascii="Cambria" w:eastAsia="Times New Roman" w:hAnsi="Cambria" w:cs="Calibri"/>
                <w:color w:val="000000"/>
                <w:sz w:val="18"/>
                <w:szCs w:val="18"/>
                <w:lang w:val="en-US"/>
              </w:rPr>
            </w:pPr>
            <w:r w:rsidRPr="00050A1E">
              <w:rPr>
                <w:rFonts w:ascii="Cambria" w:eastAsia="Times New Roman" w:hAnsi="Cambria" w:cs="Calibri"/>
                <w:color w:val="000000"/>
                <w:sz w:val="18"/>
                <w:szCs w:val="18"/>
                <w:lang w:val="en-US"/>
              </w:rPr>
              <w:t>-24</w:t>
            </w:r>
          </w:p>
        </w:tc>
        <w:tc>
          <w:tcPr>
            <w:tcW w:w="1276" w:type="dxa"/>
            <w:tcBorders>
              <w:top w:val="nil"/>
              <w:left w:val="nil"/>
              <w:bottom w:val="single" w:sz="4" w:space="0" w:color="auto"/>
              <w:right w:val="single" w:sz="4" w:space="0" w:color="auto"/>
            </w:tcBorders>
            <w:shd w:val="clear" w:color="auto" w:fill="auto"/>
            <w:noWrap/>
            <w:hideMark/>
          </w:tcPr>
          <w:p w:rsidR="00050A1E" w:rsidRPr="00050A1E" w:rsidRDefault="00050A1E" w:rsidP="00050A1E">
            <w:pPr>
              <w:spacing w:after="0" w:line="240" w:lineRule="auto"/>
              <w:jc w:val="center"/>
              <w:rPr>
                <w:rFonts w:ascii="Cambria" w:eastAsia="Times New Roman" w:hAnsi="Cambria" w:cs="Calibri"/>
                <w:color w:val="000000"/>
                <w:sz w:val="18"/>
                <w:szCs w:val="18"/>
                <w:lang w:val="en-US"/>
              </w:rPr>
            </w:pPr>
            <w:r w:rsidRPr="00050A1E">
              <w:rPr>
                <w:rFonts w:ascii="Cambria" w:eastAsia="Times New Roman" w:hAnsi="Cambria" w:cs="Calibri"/>
                <w:color w:val="000000"/>
                <w:sz w:val="18"/>
                <w:szCs w:val="18"/>
                <w:lang w:val="en-US"/>
              </w:rPr>
              <w:t>10</w:t>
            </w:r>
          </w:p>
        </w:tc>
        <w:tc>
          <w:tcPr>
            <w:tcW w:w="1276" w:type="dxa"/>
            <w:gridSpan w:val="2"/>
            <w:tcBorders>
              <w:top w:val="nil"/>
              <w:left w:val="nil"/>
              <w:bottom w:val="single" w:sz="4" w:space="0" w:color="auto"/>
              <w:right w:val="single" w:sz="4" w:space="0" w:color="auto"/>
            </w:tcBorders>
            <w:shd w:val="clear" w:color="auto" w:fill="auto"/>
            <w:noWrap/>
            <w:hideMark/>
          </w:tcPr>
          <w:p w:rsidR="00050A1E" w:rsidRPr="00050A1E" w:rsidRDefault="00050A1E" w:rsidP="00050A1E">
            <w:pPr>
              <w:spacing w:after="0" w:line="240" w:lineRule="auto"/>
              <w:jc w:val="center"/>
              <w:rPr>
                <w:rFonts w:ascii="Cambria" w:eastAsia="Times New Roman" w:hAnsi="Cambria" w:cs="Calibri"/>
                <w:color w:val="000000"/>
                <w:sz w:val="18"/>
                <w:szCs w:val="18"/>
                <w:lang w:val="en-US"/>
              </w:rPr>
            </w:pPr>
            <w:r w:rsidRPr="00050A1E">
              <w:rPr>
                <w:rFonts w:ascii="Cambria" w:eastAsia="Times New Roman" w:hAnsi="Cambria" w:cs="Calibri"/>
                <w:color w:val="000000"/>
                <w:sz w:val="18"/>
                <w:szCs w:val="18"/>
                <w:lang w:val="en-US"/>
              </w:rPr>
              <w:t>12</w:t>
            </w:r>
          </w:p>
        </w:tc>
        <w:tc>
          <w:tcPr>
            <w:tcW w:w="1275" w:type="dxa"/>
            <w:gridSpan w:val="2"/>
            <w:tcBorders>
              <w:top w:val="nil"/>
              <w:left w:val="nil"/>
              <w:bottom w:val="single" w:sz="4" w:space="0" w:color="auto"/>
              <w:right w:val="single" w:sz="4" w:space="0" w:color="auto"/>
            </w:tcBorders>
            <w:shd w:val="clear" w:color="auto" w:fill="auto"/>
            <w:noWrap/>
            <w:hideMark/>
          </w:tcPr>
          <w:p w:rsidR="00050A1E" w:rsidRPr="00050A1E" w:rsidRDefault="00050A1E" w:rsidP="00050A1E">
            <w:pPr>
              <w:spacing w:after="0" w:line="240" w:lineRule="auto"/>
              <w:jc w:val="center"/>
              <w:rPr>
                <w:rFonts w:ascii="Cambria" w:eastAsia="Times New Roman" w:hAnsi="Cambria" w:cs="Calibri"/>
                <w:color w:val="000000"/>
                <w:sz w:val="18"/>
                <w:szCs w:val="18"/>
                <w:lang w:val="en-US"/>
              </w:rPr>
            </w:pPr>
            <w:r w:rsidRPr="00050A1E">
              <w:rPr>
                <w:rFonts w:ascii="Cambria" w:eastAsia="Times New Roman" w:hAnsi="Cambria" w:cs="Calibri"/>
                <w:color w:val="000000"/>
                <w:sz w:val="18"/>
                <w:szCs w:val="18"/>
                <w:lang w:val="en-US"/>
              </w:rPr>
              <w:t>14</w:t>
            </w:r>
          </w:p>
        </w:tc>
        <w:tc>
          <w:tcPr>
            <w:tcW w:w="1134" w:type="dxa"/>
            <w:gridSpan w:val="2"/>
            <w:tcBorders>
              <w:top w:val="nil"/>
              <w:left w:val="nil"/>
              <w:bottom w:val="single" w:sz="4" w:space="0" w:color="auto"/>
              <w:right w:val="single" w:sz="4" w:space="0" w:color="auto"/>
            </w:tcBorders>
            <w:shd w:val="clear" w:color="auto" w:fill="auto"/>
            <w:noWrap/>
            <w:hideMark/>
          </w:tcPr>
          <w:p w:rsidR="00050A1E" w:rsidRPr="00050A1E" w:rsidRDefault="00050A1E" w:rsidP="00050A1E">
            <w:pPr>
              <w:spacing w:after="0" w:line="240" w:lineRule="auto"/>
              <w:jc w:val="center"/>
              <w:rPr>
                <w:rFonts w:ascii="Cambria" w:eastAsia="Times New Roman" w:hAnsi="Cambria" w:cs="Calibri"/>
                <w:color w:val="000000"/>
                <w:sz w:val="18"/>
                <w:szCs w:val="18"/>
                <w:lang w:val="en-US"/>
              </w:rPr>
            </w:pPr>
            <w:r w:rsidRPr="00050A1E">
              <w:rPr>
                <w:rFonts w:ascii="Cambria" w:eastAsia="Times New Roman" w:hAnsi="Cambria" w:cs="Calibri"/>
                <w:color w:val="000000"/>
                <w:sz w:val="18"/>
                <w:szCs w:val="18"/>
                <w:lang w:val="en-US"/>
              </w:rPr>
              <w:t>15</w:t>
            </w:r>
          </w:p>
        </w:tc>
        <w:tc>
          <w:tcPr>
            <w:tcW w:w="1134" w:type="dxa"/>
            <w:gridSpan w:val="2"/>
            <w:tcBorders>
              <w:top w:val="nil"/>
              <w:left w:val="nil"/>
              <w:bottom w:val="single" w:sz="4" w:space="0" w:color="auto"/>
              <w:right w:val="single" w:sz="4" w:space="0" w:color="auto"/>
            </w:tcBorders>
            <w:shd w:val="clear" w:color="auto" w:fill="auto"/>
            <w:noWrap/>
            <w:hideMark/>
          </w:tcPr>
          <w:p w:rsidR="00050A1E" w:rsidRPr="00050A1E" w:rsidRDefault="00050A1E" w:rsidP="00050A1E">
            <w:pPr>
              <w:spacing w:after="0" w:line="240" w:lineRule="auto"/>
              <w:jc w:val="center"/>
              <w:rPr>
                <w:rFonts w:ascii="Cambria" w:eastAsia="Times New Roman" w:hAnsi="Cambria" w:cs="Calibri"/>
                <w:color w:val="000000"/>
                <w:sz w:val="18"/>
                <w:szCs w:val="18"/>
                <w:lang w:val="en-US"/>
              </w:rPr>
            </w:pPr>
            <w:r w:rsidRPr="00050A1E">
              <w:rPr>
                <w:rFonts w:ascii="Cambria" w:eastAsia="Times New Roman" w:hAnsi="Cambria" w:cs="Calibri"/>
                <w:color w:val="000000"/>
                <w:sz w:val="18"/>
                <w:szCs w:val="18"/>
                <w:lang w:val="en-US"/>
              </w:rPr>
              <w:t>16</w:t>
            </w:r>
          </w:p>
        </w:tc>
        <w:tc>
          <w:tcPr>
            <w:tcW w:w="1134" w:type="dxa"/>
            <w:gridSpan w:val="2"/>
            <w:tcBorders>
              <w:top w:val="nil"/>
              <w:left w:val="nil"/>
              <w:bottom w:val="single" w:sz="4" w:space="0" w:color="auto"/>
              <w:right w:val="single" w:sz="4" w:space="0" w:color="auto"/>
            </w:tcBorders>
            <w:shd w:val="clear" w:color="auto" w:fill="auto"/>
            <w:noWrap/>
            <w:hideMark/>
          </w:tcPr>
          <w:p w:rsidR="00050A1E" w:rsidRPr="00050A1E" w:rsidRDefault="00050A1E" w:rsidP="00050A1E">
            <w:pPr>
              <w:spacing w:after="0" w:line="240" w:lineRule="auto"/>
              <w:jc w:val="center"/>
              <w:rPr>
                <w:rFonts w:ascii="Cambria" w:eastAsia="Times New Roman" w:hAnsi="Cambria" w:cs="Calibri"/>
                <w:color w:val="000000"/>
                <w:sz w:val="18"/>
                <w:szCs w:val="18"/>
                <w:lang w:val="en-US"/>
              </w:rPr>
            </w:pPr>
            <w:r w:rsidRPr="00050A1E">
              <w:rPr>
                <w:rFonts w:ascii="Cambria" w:eastAsia="Times New Roman" w:hAnsi="Cambria" w:cs="Calibri"/>
                <w:color w:val="000000"/>
                <w:sz w:val="18"/>
                <w:szCs w:val="18"/>
                <w:lang w:val="en-US"/>
              </w:rPr>
              <w:t>16</w:t>
            </w:r>
          </w:p>
        </w:tc>
        <w:tc>
          <w:tcPr>
            <w:tcW w:w="1134" w:type="dxa"/>
            <w:gridSpan w:val="2"/>
            <w:tcBorders>
              <w:top w:val="nil"/>
              <w:left w:val="nil"/>
              <w:bottom w:val="single" w:sz="4" w:space="0" w:color="auto"/>
              <w:right w:val="single" w:sz="4" w:space="0" w:color="auto"/>
            </w:tcBorders>
            <w:shd w:val="clear" w:color="auto" w:fill="auto"/>
            <w:noWrap/>
            <w:hideMark/>
          </w:tcPr>
          <w:p w:rsidR="00050A1E" w:rsidRPr="00050A1E" w:rsidRDefault="00050A1E" w:rsidP="00050A1E">
            <w:pPr>
              <w:spacing w:after="0" w:line="240" w:lineRule="auto"/>
              <w:jc w:val="center"/>
              <w:rPr>
                <w:rFonts w:ascii="Cambria" w:eastAsia="Times New Roman" w:hAnsi="Cambria" w:cs="Calibri"/>
                <w:color w:val="000000"/>
                <w:sz w:val="18"/>
                <w:szCs w:val="18"/>
                <w:lang w:val="en-US"/>
              </w:rPr>
            </w:pPr>
            <w:r w:rsidRPr="00050A1E">
              <w:rPr>
                <w:rFonts w:ascii="Cambria" w:eastAsia="Times New Roman" w:hAnsi="Cambria" w:cs="Calibri"/>
                <w:color w:val="000000"/>
                <w:sz w:val="18"/>
                <w:szCs w:val="18"/>
                <w:lang w:val="en-US"/>
              </w:rPr>
              <w:t>16</w:t>
            </w:r>
          </w:p>
        </w:tc>
      </w:tr>
      <w:tr w:rsidR="00050A1E" w:rsidRPr="00050A1E" w:rsidTr="00050A1E">
        <w:trPr>
          <w:trHeight w:val="795"/>
        </w:trPr>
        <w:tc>
          <w:tcPr>
            <w:tcW w:w="1720" w:type="dxa"/>
            <w:tcBorders>
              <w:top w:val="nil"/>
              <w:left w:val="single" w:sz="4" w:space="0" w:color="auto"/>
              <w:bottom w:val="nil"/>
              <w:right w:val="single" w:sz="4" w:space="0" w:color="auto"/>
            </w:tcBorders>
            <w:shd w:val="clear" w:color="auto" w:fill="auto"/>
            <w:hideMark/>
          </w:tcPr>
          <w:p w:rsidR="00050A1E" w:rsidRPr="00050A1E" w:rsidRDefault="00050A1E" w:rsidP="00050A1E">
            <w:pPr>
              <w:spacing w:after="0" w:line="240" w:lineRule="auto"/>
              <w:rPr>
                <w:rFonts w:ascii="Cambria" w:eastAsia="Times New Roman" w:hAnsi="Cambria" w:cs="Calibri"/>
                <w:b/>
                <w:bCs/>
                <w:sz w:val="18"/>
                <w:szCs w:val="18"/>
                <w:lang w:val="en-US"/>
              </w:rPr>
            </w:pPr>
            <w:r w:rsidRPr="00050A1E">
              <w:rPr>
                <w:rFonts w:ascii="Cambria" w:eastAsia="Times New Roman" w:hAnsi="Cambria" w:cs="Calibri"/>
                <w:b/>
                <w:bCs/>
                <w:sz w:val="18"/>
                <w:szCs w:val="18"/>
                <w:lang w:val="en-US"/>
              </w:rPr>
              <w:t> </w:t>
            </w:r>
          </w:p>
        </w:tc>
        <w:tc>
          <w:tcPr>
            <w:tcW w:w="1824" w:type="dxa"/>
            <w:tcBorders>
              <w:top w:val="nil"/>
              <w:left w:val="nil"/>
              <w:bottom w:val="nil"/>
              <w:right w:val="single" w:sz="4" w:space="0" w:color="auto"/>
            </w:tcBorders>
            <w:shd w:val="clear" w:color="auto" w:fill="auto"/>
            <w:hideMark/>
          </w:tcPr>
          <w:p w:rsidR="00050A1E" w:rsidRPr="00050A1E" w:rsidRDefault="00050A1E" w:rsidP="00050A1E">
            <w:pPr>
              <w:spacing w:after="0" w:line="240" w:lineRule="auto"/>
              <w:rPr>
                <w:rFonts w:ascii="Cambria" w:eastAsia="Times New Roman" w:hAnsi="Cambria" w:cs="Calibri"/>
                <w:sz w:val="18"/>
                <w:szCs w:val="18"/>
                <w:lang w:val="en-US"/>
              </w:rPr>
            </w:pPr>
            <w:r w:rsidRPr="00050A1E">
              <w:rPr>
                <w:rFonts w:ascii="Cambria" w:eastAsia="Times New Roman" w:hAnsi="Cambria" w:cs="Calibri"/>
                <w:sz w:val="18"/>
                <w:szCs w:val="18"/>
                <w:lang w:val="en-US"/>
              </w:rPr>
              <w:t> </w:t>
            </w:r>
          </w:p>
        </w:tc>
        <w:tc>
          <w:tcPr>
            <w:tcW w:w="2268" w:type="dxa"/>
            <w:tcBorders>
              <w:top w:val="nil"/>
              <w:left w:val="nil"/>
              <w:bottom w:val="single" w:sz="4" w:space="0" w:color="auto"/>
              <w:right w:val="single" w:sz="4" w:space="0" w:color="auto"/>
            </w:tcBorders>
            <w:shd w:val="clear" w:color="auto" w:fill="auto"/>
            <w:hideMark/>
          </w:tcPr>
          <w:p w:rsidR="00050A1E" w:rsidRPr="00050A1E" w:rsidRDefault="00050A1E" w:rsidP="00050A1E">
            <w:pPr>
              <w:spacing w:after="0" w:line="240" w:lineRule="auto"/>
              <w:rPr>
                <w:rFonts w:ascii="Cambria" w:eastAsia="Times New Roman" w:hAnsi="Cambria" w:cs="Calibri"/>
                <w:color w:val="000000"/>
                <w:sz w:val="18"/>
                <w:szCs w:val="18"/>
                <w:lang w:val="en-US"/>
              </w:rPr>
            </w:pPr>
            <w:r w:rsidRPr="00050A1E">
              <w:rPr>
                <w:rFonts w:ascii="Cambria" w:eastAsia="Times New Roman" w:hAnsi="Cambria" w:cs="Calibri"/>
                <w:color w:val="000000"/>
                <w:sz w:val="18"/>
                <w:szCs w:val="18"/>
                <w:lang w:val="en-US"/>
              </w:rPr>
              <w:t>Rata-rata lama tinggal wisatawan di kota Bandar Lampung</w:t>
            </w:r>
          </w:p>
        </w:tc>
        <w:tc>
          <w:tcPr>
            <w:tcW w:w="1134" w:type="dxa"/>
            <w:tcBorders>
              <w:top w:val="single" w:sz="4" w:space="0" w:color="auto"/>
              <w:left w:val="single" w:sz="4" w:space="0" w:color="auto"/>
              <w:bottom w:val="single" w:sz="4" w:space="0" w:color="auto"/>
              <w:right w:val="single" w:sz="4" w:space="0" w:color="000000"/>
            </w:tcBorders>
            <w:shd w:val="clear" w:color="auto" w:fill="auto"/>
            <w:hideMark/>
          </w:tcPr>
          <w:p w:rsidR="00050A1E" w:rsidRPr="00050A1E" w:rsidRDefault="00050A1E" w:rsidP="00050A1E">
            <w:pPr>
              <w:spacing w:after="0" w:line="240" w:lineRule="auto"/>
              <w:jc w:val="center"/>
              <w:rPr>
                <w:rFonts w:ascii="Cambria" w:eastAsia="Times New Roman" w:hAnsi="Cambria" w:cs="Calibri"/>
                <w:color w:val="000000"/>
                <w:sz w:val="18"/>
                <w:szCs w:val="18"/>
                <w:lang w:val="en-US"/>
              </w:rPr>
            </w:pPr>
            <w:r w:rsidRPr="00050A1E">
              <w:rPr>
                <w:rFonts w:ascii="Cambria" w:eastAsia="Times New Roman" w:hAnsi="Cambria" w:cs="Calibri"/>
                <w:color w:val="000000"/>
                <w:sz w:val="18"/>
                <w:szCs w:val="18"/>
                <w:lang w:val="en-US"/>
              </w:rPr>
              <w:t>Hari</w:t>
            </w:r>
          </w:p>
        </w:tc>
        <w:tc>
          <w:tcPr>
            <w:tcW w:w="1134" w:type="dxa"/>
            <w:tcBorders>
              <w:top w:val="nil"/>
              <w:left w:val="nil"/>
              <w:bottom w:val="single" w:sz="4" w:space="0" w:color="000000"/>
              <w:right w:val="single" w:sz="4" w:space="0" w:color="000000"/>
            </w:tcBorders>
            <w:shd w:val="clear" w:color="auto" w:fill="auto"/>
            <w:hideMark/>
          </w:tcPr>
          <w:p w:rsidR="00050A1E" w:rsidRPr="00050A1E" w:rsidRDefault="00050A1E" w:rsidP="00050A1E">
            <w:pPr>
              <w:spacing w:after="0" w:line="240" w:lineRule="auto"/>
              <w:jc w:val="center"/>
              <w:rPr>
                <w:rFonts w:ascii="Cambria" w:eastAsia="Times New Roman" w:hAnsi="Cambria" w:cs="Calibri"/>
                <w:color w:val="000000"/>
                <w:sz w:val="18"/>
                <w:szCs w:val="18"/>
                <w:lang w:val="en-US"/>
              </w:rPr>
            </w:pPr>
            <w:r w:rsidRPr="00050A1E">
              <w:rPr>
                <w:rFonts w:ascii="Cambria" w:eastAsia="Times New Roman" w:hAnsi="Cambria" w:cs="Calibri"/>
                <w:color w:val="000000"/>
                <w:sz w:val="18"/>
                <w:szCs w:val="18"/>
                <w:lang w:val="en-US"/>
              </w:rPr>
              <w:t>1,5</w:t>
            </w:r>
          </w:p>
        </w:tc>
        <w:tc>
          <w:tcPr>
            <w:tcW w:w="1276" w:type="dxa"/>
            <w:tcBorders>
              <w:top w:val="nil"/>
              <w:left w:val="nil"/>
              <w:bottom w:val="single" w:sz="4" w:space="0" w:color="auto"/>
              <w:right w:val="single" w:sz="4" w:space="0" w:color="auto"/>
            </w:tcBorders>
            <w:shd w:val="clear" w:color="auto" w:fill="auto"/>
            <w:noWrap/>
            <w:hideMark/>
          </w:tcPr>
          <w:p w:rsidR="00050A1E" w:rsidRPr="00050A1E" w:rsidRDefault="00050A1E" w:rsidP="00050A1E">
            <w:pPr>
              <w:spacing w:after="0" w:line="240" w:lineRule="auto"/>
              <w:jc w:val="center"/>
              <w:rPr>
                <w:rFonts w:ascii="Cambria" w:eastAsia="Times New Roman" w:hAnsi="Cambria" w:cs="Calibri"/>
                <w:color w:val="000000"/>
                <w:sz w:val="18"/>
                <w:szCs w:val="18"/>
                <w:lang w:val="en-US"/>
              </w:rPr>
            </w:pPr>
            <w:r w:rsidRPr="00050A1E">
              <w:rPr>
                <w:rFonts w:ascii="Cambria" w:eastAsia="Times New Roman" w:hAnsi="Cambria" w:cs="Calibri"/>
                <w:color w:val="000000"/>
                <w:sz w:val="18"/>
                <w:szCs w:val="18"/>
                <w:lang w:val="en-US"/>
              </w:rPr>
              <w:t>1,5</w:t>
            </w:r>
          </w:p>
        </w:tc>
        <w:tc>
          <w:tcPr>
            <w:tcW w:w="1276" w:type="dxa"/>
            <w:gridSpan w:val="2"/>
            <w:tcBorders>
              <w:top w:val="nil"/>
              <w:left w:val="nil"/>
              <w:bottom w:val="nil"/>
              <w:right w:val="single" w:sz="4" w:space="0" w:color="auto"/>
            </w:tcBorders>
            <w:shd w:val="clear" w:color="auto" w:fill="auto"/>
            <w:noWrap/>
            <w:hideMark/>
          </w:tcPr>
          <w:p w:rsidR="00050A1E" w:rsidRPr="00050A1E" w:rsidRDefault="00050A1E" w:rsidP="00050A1E">
            <w:pPr>
              <w:spacing w:after="0" w:line="240" w:lineRule="auto"/>
              <w:jc w:val="center"/>
              <w:rPr>
                <w:rFonts w:ascii="Cambria" w:eastAsia="Times New Roman" w:hAnsi="Cambria" w:cs="Calibri"/>
                <w:color w:val="000000"/>
                <w:sz w:val="18"/>
                <w:szCs w:val="18"/>
                <w:lang w:val="en-US"/>
              </w:rPr>
            </w:pPr>
            <w:r w:rsidRPr="00050A1E">
              <w:rPr>
                <w:rFonts w:ascii="Cambria" w:eastAsia="Times New Roman" w:hAnsi="Cambria" w:cs="Calibri"/>
                <w:color w:val="000000"/>
                <w:sz w:val="18"/>
                <w:szCs w:val="18"/>
                <w:lang w:val="en-US"/>
              </w:rPr>
              <w:t>1,6</w:t>
            </w:r>
          </w:p>
        </w:tc>
        <w:tc>
          <w:tcPr>
            <w:tcW w:w="1275" w:type="dxa"/>
            <w:gridSpan w:val="2"/>
            <w:tcBorders>
              <w:top w:val="nil"/>
              <w:left w:val="nil"/>
              <w:bottom w:val="nil"/>
              <w:right w:val="single" w:sz="4" w:space="0" w:color="auto"/>
            </w:tcBorders>
            <w:shd w:val="clear" w:color="auto" w:fill="auto"/>
            <w:noWrap/>
            <w:hideMark/>
          </w:tcPr>
          <w:p w:rsidR="00050A1E" w:rsidRPr="00050A1E" w:rsidRDefault="00050A1E" w:rsidP="00050A1E">
            <w:pPr>
              <w:spacing w:after="0" w:line="240" w:lineRule="auto"/>
              <w:jc w:val="center"/>
              <w:rPr>
                <w:rFonts w:ascii="Cambria" w:eastAsia="Times New Roman" w:hAnsi="Cambria" w:cs="Calibri"/>
                <w:color w:val="000000"/>
                <w:sz w:val="18"/>
                <w:szCs w:val="18"/>
                <w:lang w:val="en-US"/>
              </w:rPr>
            </w:pPr>
            <w:r w:rsidRPr="00050A1E">
              <w:rPr>
                <w:rFonts w:ascii="Cambria" w:eastAsia="Times New Roman" w:hAnsi="Cambria" w:cs="Calibri"/>
                <w:color w:val="000000"/>
                <w:sz w:val="18"/>
                <w:szCs w:val="18"/>
                <w:lang w:val="en-US"/>
              </w:rPr>
              <w:t>1,7</w:t>
            </w:r>
          </w:p>
        </w:tc>
        <w:tc>
          <w:tcPr>
            <w:tcW w:w="1134" w:type="dxa"/>
            <w:gridSpan w:val="2"/>
            <w:tcBorders>
              <w:top w:val="nil"/>
              <w:left w:val="nil"/>
              <w:bottom w:val="nil"/>
              <w:right w:val="single" w:sz="4" w:space="0" w:color="auto"/>
            </w:tcBorders>
            <w:shd w:val="clear" w:color="auto" w:fill="auto"/>
            <w:noWrap/>
            <w:hideMark/>
          </w:tcPr>
          <w:p w:rsidR="00050A1E" w:rsidRPr="00050A1E" w:rsidRDefault="00050A1E" w:rsidP="00050A1E">
            <w:pPr>
              <w:spacing w:after="0" w:line="240" w:lineRule="auto"/>
              <w:jc w:val="center"/>
              <w:rPr>
                <w:rFonts w:ascii="Cambria" w:eastAsia="Times New Roman" w:hAnsi="Cambria" w:cs="Calibri"/>
                <w:color w:val="000000"/>
                <w:sz w:val="18"/>
                <w:szCs w:val="18"/>
                <w:lang w:val="en-US"/>
              </w:rPr>
            </w:pPr>
            <w:r w:rsidRPr="00050A1E">
              <w:rPr>
                <w:rFonts w:ascii="Cambria" w:eastAsia="Times New Roman" w:hAnsi="Cambria" w:cs="Calibri"/>
                <w:color w:val="000000"/>
                <w:sz w:val="18"/>
                <w:szCs w:val="18"/>
                <w:lang w:val="en-US"/>
              </w:rPr>
              <w:t>1,8</w:t>
            </w:r>
          </w:p>
        </w:tc>
        <w:tc>
          <w:tcPr>
            <w:tcW w:w="1134" w:type="dxa"/>
            <w:gridSpan w:val="2"/>
            <w:tcBorders>
              <w:top w:val="nil"/>
              <w:left w:val="nil"/>
              <w:bottom w:val="nil"/>
              <w:right w:val="single" w:sz="4" w:space="0" w:color="auto"/>
            </w:tcBorders>
            <w:shd w:val="clear" w:color="auto" w:fill="auto"/>
            <w:noWrap/>
            <w:hideMark/>
          </w:tcPr>
          <w:p w:rsidR="00050A1E" w:rsidRPr="00050A1E" w:rsidRDefault="00050A1E" w:rsidP="00050A1E">
            <w:pPr>
              <w:spacing w:after="0" w:line="240" w:lineRule="auto"/>
              <w:jc w:val="center"/>
              <w:rPr>
                <w:rFonts w:ascii="Cambria" w:eastAsia="Times New Roman" w:hAnsi="Cambria" w:cs="Calibri"/>
                <w:color w:val="000000"/>
                <w:sz w:val="18"/>
                <w:szCs w:val="18"/>
                <w:lang w:val="en-US"/>
              </w:rPr>
            </w:pPr>
            <w:r w:rsidRPr="00050A1E">
              <w:rPr>
                <w:rFonts w:ascii="Cambria" w:eastAsia="Times New Roman" w:hAnsi="Cambria" w:cs="Calibri"/>
                <w:color w:val="000000"/>
                <w:sz w:val="18"/>
                <w:szCs w:val="18"/>
                <w:lang w:val="en-US"/>
              </w:rPr>
              <w:t>1,9</w:t>
            </w:r>
          </w:p>
        </w:tc>
        <w:tc>
          <w:tcPr>
            <w:tcW w:w="1134" w:type="dxa"/>
            <w:gridSpan w:val="2"/>
            <w:tcBorders>
              <w:top w:val="nil"/>
              <w:left w:val="nil"/>
              <w:bottom w:val="nil"/>
              <w:right w:val="single" w:sz="4" w:space="0" w:color="auto"/>
            </w:tcBorders>
            <w:shd w:val="clear" w:color="auto" w:fill="auto"/>
            <w:noWrap/>
            <w:hideMark/>
          </w:tcPr>
          <w:p w:rsidR="00050A1E" w:rsidRPr="00050A1E" w:rsidRDefault="00050A1E" w:rsidP="00050A1E">
            <w:pPr>
              <w:spacing w:after="0" w:line="240" w:lineRule="auto"/>
              <w:jc w:val="center"/>
              <w:rPr>
                <w:rFonts w:ascii="Cambria" w:eastAsia="Times New Roman" w:hAnsi="Cambria" w:cs="Calibri"/>
                <w:color w:val="000000"/>
                <w:sz w:val="18"/>
                <w:szCs w:val="18"/>
                <w:lang w:val="en-US"/>
              </w:rPr>
            </w:pPr>
            <w:r w:rsidRPr="00050A1E">
              <w:rPr>
                <w:rFonts w:ascii="Cambria" w:eastAsia="Times New Roman" w:hAnsi="Cambria" w:cs="Calibri"/>
                <w:color w:val="000000"/>
                <w:sz w:val="18"/>
                <w:szCs w:val="18"/>
                <w:lang w:val="en-US"/>
              </w:rPr>
              <w:t>1,9</w:t>
            </w:r>
          </w:p>
        </w:tc>
        <w:tc>
          <w:tcPr>
            <w:tcW w:w="1134" w:type="dxa"/>
            <w:gridSpan w:val="2"/>
            <w:tcBorders>
              <w:top w:val="nil"/>
              <w:left w:val="nil"/>
              <w:bottom w:val="nil"/>
              <w:right w:val="single" w:sz="4" w:space="0" w:color="auto"/>
            </w:tcBorders>
            <w:shd w:val="clear" w:color="auto" w:fill="auto"/>
            <w:noWrap/>
            <w:hideMark/>
          </w:tcPr>
          <w:p w:rsidR="00050A1E" w:rsidRPr="00050A1E" w:rsidRDefault="00050A1E" w:rsidP="00050A1E">
            <w:pPr>
              <w:spacing w:after="0" w:line="240" w:lineRule="auto"/>
              <w:jc w:val="center"/>
              <w:rPr>
                <w:rFonts w:ascii="Cambria" w:eastAsia="Times New Roman" w:hAnsi="Cambria" w:cs="Calibri"/>
                <w:color w:val="000000"/>
                <w:sz w:val="18"/>
                <w:szCs w:val="18"/>
                <w:lang w:val="en-US"/>
              </w:rPr>
            </w:pPr>
            <w:r w:rsidRPr="00050A1E">
              <w:rPr>
                <w:rFonts w:ascii="Cambria" w:eastAsia="Times New Roman" w:hAnsi="Cambria" w:cs="Calibri"/>
                <w:color w:val="000000"/>
                <w:sz w:val="18"/>
                <w:szCs w:val="18"/>
                <w:lang w:val="en-US"/>
              </w:rPr>
              <w:t>1,9</w:t>
            </w:r>
          </w:p>
        </w:tc>
      </w:tr>
      <w:tr w:rsidR="00050A1E" w:rsidRPr="00050A1E" w:rsidTr="00050A1E">
        <w:trPr>
          <w:trHeight w:val="600"/>
        </w:trPr>
        <w:tc>
          <w:tcPr>
            <w:tcW w:w="1720" w:type="dxa"/>
            <w:tcBorders>
              <w:top w:val="nil"/>
              <w:left w:val="single" w:sz="4" w:space="0" w:color="auto"/>
              <w:bottom w:val="nil"/>
              <w:right w:val="single" w:sz="4" w:space="0" w:color="auto"/>
            </w:tcBorders>
            <w:shd w:val="clear" w:color="auto" w:fill="auto"/>
            <w:hideMark/>
          </w:tcPr>
          <w:p w:rsidR="00050A1E" w:rsidRPr="00050A1E" w:rsidRDefault="00050A1E" w:rsidP="00050A1E">
            <w:pPr>
              <w:spacing w:after="0" w:line="240" w:lineRule="auto"/>
              <w:rPr>
                <w:rFonts w:ascii="Cambria" w:eastAsia="Times New Roman" w:hAnsi="Cambria" w:cs="Calibri"/>
                <w:b/>
                <w:bCs/>
                <w:sz w:val="18"/>
                <w:szCs w:val="18"/>
                <w:lang w:val="en-US"/>
              </w:rPr>
            </w:pPr>
            <w:r w:rsidRPr="00050A1E">
              <w:rPr>
                <w:rFonts w:ascii="Cambria" w:eastAsia="Times New Roman" w:hAnsi="Cambria" w:cs="Calibri"/>
                <w:b/>
                <w:bCs/>
                <w:sz w:val="18"/>
                <w:szCs w:val="18"/>
                <w:lang w:val="en-US"/>
              </w:rPr>
              <w:t> </w:t>
            </w:r>
          </w:p>
        </w:tc>
        <w:tc>
          <w:tcPr>
            <w:tcW w:w="1824" w:type="dxa"/>
            <w:tcBorders>
              <w:top w:val="nil"/>
              <w:left w:val="nil"/>
              <w:bottom w:val="nil"/>
              <w:right w:val="single" w:sz="4" w:space="0" w:color="auto"/>
            </w:tcBorders>
            <w:shd w:val="clear" w:color="auto" w:fill="auto"/>
            <w:hideMark/>
          </w:tcPr>
          <w:p w:rsidR="00050A1E" w:rsidRPr="00050A1E" w:rsidRDefault="00050A1E" w:rsidP="00050A1E">
            <w:pPr>
              <w:spacing w:after="0" w:line="240" w:lineRule="auto"/>
              <w:rPr>
                <w:rFonts w:ascii="Cambria" w:eastAsia="Times New Roman" w:hAnsi="Cambria" w:cs="Calibri"/>
                <w:sz w:val="18"/>
                <w:szCs w:val="18"/>
                <w:lang w:val="en-US"/>
              </w:rPr>
            </w:pPr>
            <w:r w:rsidRPr="00050A1E">
              <w:rPr>
                <w:rFonts w:ascii="Cambria" w:eastAsia="Times New Roman" w:hAnsi="Cambria" w:cs="Calibri"/>
                <w:sz w:val="18"/>
                <w:szCs w:val="18"/>
                <w:lang w:val="en-US"/>
              </w:rPr>
              <w:t> </w:t>
            </w:r>
          </w:p>
        </w:tc>
        <w:tc>
          <w:tcPr>
            <w:tcW w:w="2268" w:type="dxa"/>
            <w:tcBorders>
              <w:top w:val="nil"/>
              <w:left w:val="nil"/>
              <w:bottom w:val="nil"/>
              <w:right w:val="single" w:sz="4" w:space="0" w:color="auto"/>
            </w:tcBorders>
            <w:shd w:val="clear" w:color="auto" w:fill="auto"/>
            <w:hideMark/>
          </w:tcPr>
          <w:p w:rsidR="00050A1E" w:rsidRPr="00050A1E" w:rsidRDefault="00050A1E" w:rsidP="00050A1E">
            <w:pPr>
              <w:spacing w:after="0" w:line="240" w:lineRule="auto"/>
              <w:rPr>
                <w:rFonts w:ascii="Cambria" w:eastAsia="Times New Roman" w:hAnsi="Cambria" w:cs="Calibri"/>
                <w:color w:val="000000"/>
                <w:sz w:val="18"/>
                <w:szCs w:val="18"/>
                <w:lang w:val="en-US"/>
              </w:rPr>
            </w:pPr>
            <w:r w:rsidRPr="00050A1E">
              <w:rPr>
                <w:rFonts w:ascii="Cambria" w:eastAsia="Times New Roman" w:hAnsi="Cambria" w:cs="Calibri"/>
                <w:color w:val="000000"/>
                <w:sz w:val="18"/>
                <w:szCs w:val="18"/>
                <w:lang w:val="en-US"/>
              </w:rPr>
              <w:t>Rata-rata Belanja Wisatawan</w:t>
            </w:r>
          </w:p>
        </w:tc>
        <w:tc>
          <w:tcPr>
            <w:tcW w:w="1134" w:type="dxa"/>
            <w:tcBorders>
              <w:top w:val="nil"/>
              <w:left w:val="nil"/>
              <w:bottom w:val="nil"/>
              <w:right w:val="nil"/>
            </w:tcBorders>
            <w:shd w:val="clear" w:color="auto" w:fill="auto"/>
            <w:hideMark/>
          </w:tcPr>
          <w:p w:rsidR="00050A1E" w:rsidRPr="00050A1E" w:rsidRDefault="00050A1E" w:rsidP="00050A1E">
            <w:pPr>
              <w:spacing w:after="0" w:line="240" w:lineRule="auto"/>
              <w:jc w:val="center"/>
              <w:rPr>
                <w:rFonts w:ascii="Cambria" w:eastAsia="Times New Roman" w:hAnsi="Cambria" w:cs="Calibri"/>
                <w:color w:val="000000"/>
                <w:sz w:val="18"/>
                <w:szCs w:val="18"/>
                <w:lang w:val="en-US"/>
              </w:rPr>
            </w:pPr>
            <w:r w:rsidRPr="00050A1E">
              <w:rPr>
                <w:rFonts w:ascii="Cambria" w:eastAsia="Times New Roman" w:hAnsi="Cambria" w:cs="Calibri"/>
                <w:color w:val="000000"/>
                <w:sz w:val="18"/>
                <w:szCs w:val="18"/>
                <w:lang w:val="en-US"/>
              </w:rPr>
              <w:t>Rupiah/</w:t>
            </w:r>
            <w:r>
              <w:rPr>
                <w:rFonts w:ascii="Cambria" w:eastAsia="Times New Roman" w:hAnsi="Cambria" w:cs="Calibri"/>
                <w:color w:val="000000"/>
                <w:sz w:val="18"/>
                <w:szCs w:val="18"/>
                <w:lang w:val="en-US"/>
              </w:rPr>
              <w:t xml:space="preserve"> </w:t>
            </w:r>
            <w:r w:rsidRPr="00050A1E">
              <w:rPr>
                <w:rFonts w:ascii="Cambria" w:eastAsia="Times New Roman" w:hAnsi="Cambria" w:cs="Calibri"/>
                <w:color w:val="000000"/>
                <w:sz w:val="18"/>
                <w:szCs w:val="18"/>
                <w:lang w:val="en-US"/>
              </w:rPr>
              <w:t>Kunjungan</w:t>
            </w:r>
          </w:p>
        </w:tc>
        <w:tc>
          <w:tcPr>
            <w:tcW w:w="1134" w:type="dxa"/>
            <w:tcBorders>
              <w:top w:val="nil"/>
              <w:left w:val="single" w:sz="4" w:space="0" w:color="000000"/>
              <w:bottom w:val="single" w:sz="4" w:space="0" w:color="000000"/>
              <w:right w:val="single" w:sz="4" w:space="0" w:color="000000"/>
            </w:tcBorders>
            <w:shd w:val="clear" w:color="auto" w:fill="auto"/>
            <w:hideMark/>
          </w:tcPr>
          <w:p w:rsidR="00050A1E" w:rsidRPr="00050A1E" w:rsidRDefault="00050A1E" w:rsidP="00050A1E">
            <w:pPr>
              <w:spacing w:after="0" w:line="240" w:lineRule="auto"/>
              <w:rPr>
                <w:rFonts w:ascii="Cambria" w:eastAsia="Times New Roman" w:hAnsi="Cambria" w:cs="Calibri"/>
                <w:color w:val="000000"/>
                <w:sz w:val="18"/>
                <w:szCs w:val="18"/>
                <w:lang w:val="en-US"/>
              </w:rPr>
            </w:pPr>
            <w:r w:rsidRPr="00050A1E">
              <w:rPr>
                <w:rFonts w:ascii="Cambria" w:eastAsia="Times New Roman" w:hAnsi="Cambria" w:cs="Calibri"/>
                <w:color w:val="000000"/>
                <w:sz w:val="18"/>
                <w:szCs w:val="18"/>
                <w:lang w:val="en-US"/>
              </w:rPr>
              <w:t xml:space="preserve">   11.100.000 </w:t>
            </w:r>
          </w:p>
        </w:tc>
        <w:tc>
          <w:tcPr>
            <w:tcW w:w="1276" w:type="dxa"/>
            <w:tcBorders>
              <w:top w:val="nil"/>
              <w:left w:val="nil"/>
              <w:bottom w:val="single" w:sz="4" w:space="0" w:color="auto"/>
              <w:right w:val="single" w:sz="4" w:space="0" w:color="auto"/>
            </w:tcBorders>
            <w:shd w:val="clear" w:color="auto" w:fill="auto"/>
            <w:noWrap/>
            <w:hideMark/>
          </w:tcPr>
          <w:p w:rsidR="00050A1E" w:rsidRPr="00050A1E" w:rsidRDefault="00050A1E" w:rsidP="00050A1E">
            <w:pPr>
              <w:spacing w:after="0" w:line="240" w:lineRule="auto"/>
              <w:jc w:val="center"/>
              <w:rPr>
                <w:rFonts w:ascii="Cambria" w:eastAsia="Times New Roman" w:hAnsi="Cambria" w:cs="Calibri"/>
                <w:color w:val="000000"/>
                <w:sz w:val="18"/>
                <w:szCs w:val="18"/>
                <w:lang w:val="en-US"/>
              </w:rPr>
            </w:pPr>
            <w:r w:rsidRPr="00050A1E">
              <w:rPr>
                <w:rFonts w:ascii="Cambria" w:eastAsia="Times New Roman" w:hAnsi="Cambria" w:cs="Calibri"/>
                <w:color w:val="000000"/>
                <w:sz w:val="18"/>
                <w:szCs w:val="18"/>
                <w:lang w:val="en-US"/>
              </w:rPr>
              <w:t xml:space="preserve">       11.350.000 </w:t>
            </w:r>
          </w:p>
        </w:tc>
        <w:tc>
          <w:tcPr>
            <w:tcW w:w="1276" w:type="dxa"/>
            <w:gridSpan w:val="2"/>
            <w:tcBorders>
              <w:top w:val="single" w:sz="4" w:space="0" w:color="auto"/>
              <w:left w:val="nil"/>
              <w:bottom w:val="single" w:sz="4" w:space="0" w:color="auto"/>
              <w:right w:val="single" w:sz="4" w:space="0" w:color="auto"/>
            </w:tcBorders>
            <w:shd w:val="clear" w:color="auto" w:fill="auto"/>
            <w:noWrap/>
            <w:hideMark/>
          </w:tcPr>
          <w:p w:rsidR="00050A1E" w:rsidRPr="00050A1E" w:rsidRDefault="00050A1E" w:rsidP="00050A1E">
            <w:pPr>
              <w:spacing w:after="0" w:line="240" w:lineRule="auto"/>
              <w:jc w:val="center"/>
              <w:rPr>
                <w:rFonts w:ascii="Cambria" w:eastAsia="Times New Roman" w:hAnsi="Cambria" w:cs="Calibri"/>
                <w:color w:val="000000"/>
                <w:sz w:val="18"/>
                <w:szCs w:val="18"/>
                <w:lang w:val="en-US"/>
              </w:rPr>
            </w:pPr>
            <w:r w:rsidRPr="00050A1E">
              <w:rPr>
                <w:rFonts w:ascii="Cambria" w:eastAsia="Times New Roman" w:hAnsi="Cambria" w:cs="Calibri"/>
                <w:color w:val="000000"/>
                <w:sz w:val="18"/>
                <w:szCs w:val="18"/>
                <w:lang w:val="en-US"/>
              </w:rPr>
              <w:t xml:space="preserve">       11.600.000 </w:t>
            </w:r>
          </w:p>
        </w:tc>
        <w:tc>
          <w:tcPr>
            <w:tcW w:w="1275" w:type="dxa"/>
            <w:gridSpan w:val="2"/>
            <w:tcBorders>
              <w:top w:val="single" w:sz="4" w:space="0" w:color="auto"/>
              <w:left w:val="nil"/>
              <w:bottom w:val="single" w:sz="4" w:space="0" w:color="auto"/>
              <w:right w:val="single" w:sz="4" w:space="0" w:color="auto"/>
            </w:tcBorders>
            <w:shd w:val="clear" w:color="auto" w:fill="auto"/>
            <w:noWrap/>
            <w:hideMark/>
          </w:tcPr>
          <w:p w:rsidR="00050A1E" w:rsidRPr="00050A1E" w:rsidRDefault="00050A1E" w:rsidP="00050A1E">
            <w:pPr>
              <w:spacing w:after="0" w:line="240" w:lineRule="auto"/>
              <w:jc w:val="center"/>
              <w:rPr>
                <w:rFonts w:ascii="Cambria" w:eastAsia="Times New Roman" w:hAnsi="Cambria" w:cs="Calibri"/>
                <w:color w:val="000000"/>
                <w:sz w:val="18"/>
                <w:szCs w:val="18"/>
                <w:lang w:val="en-US"/>
              </w:rPr>
            </w:pPr>
            <w:r w:rsidRPr="00050A1E">
              <w:rPr>
                <w:rFonts w:ascii="Cambria" w:eastAsia="Times New Roman" w:hAnsi="Cambria" w:cs="Calibri"/>
                <w:color w:val="000000"/>
                <w:sz w:val="18"/>
                <w:szCs w:val="18"/>
                <w:lang w:val="en-US"/>
              </w:rPr>
              <w:t xml:space="preserve">       11.850.000 </w:t>
            </w:r>
          </w:p>
        </w:tc>
        <w:tc>
          <w:tcPr>
            <w:tcW w:w="1134" w:type="dxa"/>
            <w:gridSpan w:val="2"/>
            <w:tcBorders>
              <w:top w:val="single" w:sz="4" w:space="0" w:color="auto"/>
              <w:left w:val="nil"/>
              <w:bottom w:val="single" w:sz="4" w:space="0" w:color="auto"/>
              <w:right w:val="single" w:sz="4" w:space="0" w:color="auto"/>
            </w:tcBorders>
            <w:shd w:val="clear" w:color="auto" w:fill="auto"/>
            <w:noWrap/>
            <w:hideMark/>
          </w:tcPr>
          <w:p w:rsidR="00050A1E" w:rsidRPr="00050A1E" w:rsidRDefault="00050A1E" w:rsidP="00050A1E">
            <w:pPr>
              <w:spacing w:after="0" w:line="240" w:lineRule="auto"/>
              <w:jc w:val="center"/>
              <w:rPr>
                <w:rFonts w:ascii="Cambria" w:eastAsia="Times New Roman" w:hAnsi="Cambria" w:cs="Calibri"/>
                <w:color w:val="000000"/>
                <w:sz w:val="18"/>
                <w:szCs w:val="18"/>
                <w:lang w:val="en-US"/>
              </w:rPr>
            </w:pPr>
            <w:r w:rsidRPr="00050A1E">
              <w:rPr>
                <w:rFonts w:ascii="Cambria" w:eastAsia="Times New Roman" w:hAnsi="Cambria" w:cs="Calibri"/>
                <w:color w:val="000000"/>
                <w:sz w:val="18"/>
                <w:szCs w:val="18"/>
                <w:lang w:val="en-US"/>
              </w:rPr>
              <w:t xml:space="preserve">       12.100.000 </w:t>
            </w:r>
          </w:p>
        </w:tc>
        <w:tc>
          <w:tcPr>
            <w:tcW w:w="1134" w:type="dxa"/>
            <w:gridSpan w:val="2"/>
            <w:tcBorders>
              <w:top w:val="single" w:sz="4" w:space="0" w:color="auto"/>
              <w:left w:val="nil"/>
              <w:bottom w:val="single" w:sz="4" w:space="0" w:color="auto"/>
              <w:right w:val="single" w:sz="4" w:space="0" w:color="auto"/>
            </w:tcBorders>
            <w:shd w:val="clear" w:color="auto" w:fill="auto"/>
            <w:noWrap/>
            <w:hideMark/>
          </w:tcPr>
          <w:p w:rsidR="00050A1E" w:rsidRPr="00050A1E" w:rsidRDefault="00050A1E" w:rsidP="00050A1E">
            <w:pPr>
              <w:spacing w:after="0" w:line="240" w:lineRule="auto"/>
              <w:jc w:val="center"/>
              <w:rPr>
                <w:rFonts w:ascii="Cambria" w:eastAsia="Times New Roman" w:hAnsi="Cambria" w:cs="Calibri"/>
                <w:color w:val="000000"/>
                <w:sz w:val="18"/>
                <w:szCs w:val="18"/>
                <w:lang w:val="en-US"/>
              </w:rPr>
            </w:pPr>
            <w:r w:rsidRPr="00050A1E">
              <w:rPr>
                <w:rFonts w:ascii="Cambria" w:eastAsia="Times New Roman" w:hAnsi="Cambria" w:cs="Calibri"/>
                <w:color w:val="000000"/>
                <w:sz w:val="18"/>
                <w:szCs w:val="18"/>
                <w:lang w:val="en-US"/>
              </w:rPr>
              <w:t xml:space="preserve">       12.350.000 </w:t>
            </w:r>
          </w:p>
        </w:tc>
        <w:tc>
          <w:tcPr>
            <w:tcW w:w="1134" w:type="dxa"/>
            <w:gridSpan w:val="2"/>
            <w:tcBorders>
              <w:top w:val="single" w:sz="4" w:space="0" w:color="auto"/>
              <w:left w:val="nil"/>
              <w:bottom w:val="single" w:sz="4" w:space="0" w:color="auto"/>
              <w:right w:val="single" w:sz="4" w:space="0" w:color="auto"/>
            </w:tcBorders>
            <w:shd w:val="clear" w:color="auto" w:fill="auto"/>
            <w:noWrap/>
            <w:hideMark/>
          </w:tcPr>
          <w:p w:rsidR="00050A1E" w:rsidRPr="00050A1E" w:rsidRDefault="00050A1E" w:rsidP="00050A1E">
            <w:pPr>
              <w:spacing w:after="0" w:line="240" w:lineRule="auto"/>
              <w:jc w:val="center"/>
              <w:rPr>
                <w:rFonts w:ascii="Cambria" w:eastAsia="Times New Roman" w:hAnsi="Cambria" w:cs="Calibri"/>
                <w:color w:val="000000"/>
                <w:sz w:val="18"/>
                <w:szCs w:val="18"/>
                <w:lang w:val="en-US"/>
              </w:rPr>
            </w:pPr>
            <w:r w:rsidRPr="00050A1E">
              <w:rPr>
                <w:rFonts w:ascii="Cambria" w:eastAsia="Times New Roman" w:hAnsi="Cambria" w:cs="Calibri"/>
                <w:color w:val="000000"/>
                <w:sz w:val="18"/>
                <w:szCs w:val="18"/>
                <w:lang w:val="en-US"/>
              </w:rPr>
              <w:t xml:space="preserve">       12.350.000 </w:t>
            </w:r>
          </w:p>
        </w:tc>
        <w:tc>
          <w:tcPr>
            <w:tcW w:w="1134" w:type="dxa"/>
            <w:gridSpan w:val="2"/>
            <w:tcBorders>
              <w:top w:val="single" w:sz="4" w:space="0" w:color="auto"/>
              <w:left w:val="nil"/>
              <w:bottom w:val="single" w:sz="4" w:space="0" w:color="auto"/>
              <w:right w:val="single" w:sz="4" w:space="0" w:color="auto"/>
            </w:tcBorders>
            <w:shd w:val="clear" w:color="auto" w:fill="auto"/>
            <w:noWrap/>
            <w:hideMark/>
          </w:tcPr>
          <w:p w:rsidR="00050A1E" w:rsidRPr="00050A1E" w:rsidRDefault="00050A1E" w:rsidP="00050A1E">
            <w:pPr>
              <w:spacing w:after="0" w:line="240" w:lineRule="auto"/>
              <w:jc w:val="center"/>
              <w:rPr>
                <w:rFonts w:ascii="Cambria" w:eastAsia="Times New Roman" w:hAnsi="Cambria" w:cs="Calibri"/>
                <w:color w:val="000000"/>
                <w:sz w:val="18"/>
                <w:szCs w:val="18"/>
                <w:lang w:val="en-US"/>
              </w:rPr>
            </w:pPr>
            <w:r w:rsidRPr="00050A1E">
              <w:rPr>
                <w:rFonts w:ascii="Cambria" w:eastAsia="Times New Roman" w:hAnsi="Cambria" w:cs="Calibri"/>
                <w:color w:val="000000"/>
                <w:sz w:val="18"/>
                <w:szCs w:val="18"/>
                <w:lang w:val="en-US"/>
              </w:rPr>
              <w:t xml:space="preserve">   12.350.000 </w:t>
            </w:r>
          </w:p>
        </w:tc>
      </w:tr>
      <w:tr w:rsidR="00050A1E" w:rsidRPr="00050A1E" w:rsidTr="00050A1E">
        <w:trPr>
          <w:trHeight w:val="810"/>
        </w:trPr>
        <w:tc>
          <w:tcPr>
            <w:tcW w:w="1720" w:type="dxa"/>
            <w:tcBorders>
              <w:top w:val="nil"/>
              <w:left w:val="single" w:sz="4" w:space="0" w:color="auto"/>
              <w:bottom w:val="single" w:sz="4" w:space="0" w:color="auto"/>
              <w:right w:val="single" w:sz="4" w:space="0" w:color="auto"/>
            </w:tcBorders>
            <w:shd w:val="clear" w:color="auto" w:fill="auto"/>
            <w:hideMark/>
          </w:tcPr>
          <w:p w:rsidR="00050A1E" w:rsidRPr="00050A1E" w:rsidRDefault="00050A1E" w:rsidP="00050A1E">
            <w:pPr>
              <w:spacing w:after="0" w:line="240" w:lineRule="auto"/>
              <w:rPr>
                <w:rFonts w:ascii="Cambria" w:eastAsia="Times New Roman" w:hAnsi="Cambria" w:cs="Calibri"/>
                <w:b/>
                <w:bCs/>
                <w:sz w:val="18"/>
                <w:szCs w:val="18"/>
                <w:lang w:val="en-US"/>
              </w:rPr>
            </w:pPr>
            <w:r w:rsidRPr="00050A1E">
              <w:rPr>
                <w:rFonts w:ascii="Cambria" w:eastAsia="Times New Roman" w:hAnsi="Cambria" w:cs="Calibri"/>
                <w:b/>
                <w:bCs/>
                <w:sz w:val="18"/>
                <w:szCs w:val="18"/>
                <w:lang w:val="en-US"/>
              </w:rPr>
              <w:t> </w:t>
            </w:r>
          </w:p>
        </w:tc>
        <w:tc>
          <w:tcPr>
            <w:tcW w:w="1824" w:type="dxa"/>
            <w:tcBorders>
              <w:top w:val="single" w:sz="4" w:space="0" w:color="auto"/>
              <w:left w:val="nil"/>
              <w:bottom w:val="single" w:sz="4" w:space="0" w:color="auto"/>
              <w:right w:val="single" w:sz="4" w:space="0" w:color="auto"/>
            </w:tcBorders>
            <w:shd w:val="clear" w:color="auto" w:fill="auto"/>
            <w:hideMark/>
          </w:tcPr>
          <w:p w:rsidR="00050A1E" w:rsidRPr="00050A1E" w:rsidRDefault="00050A1E" w:rsidP="00050A1E">
            <w:pPr>
              <w:spacing w:after="0" w:line="240" w:lineRule="auto"/>
              <w:rPr>
                <w:rFonts w:ascii="Cambria" w:eastAsia="Times New Roman" w:hAnsi="Cambria" w:cs="Calibri"/>
                <w:sz w:val="18"/>
                <w:szCs w:val="18"/>
                <w:lang w:val="en-US"/>
              </w:rPr>
            </w:pPr>
            <w:r w:rsidRPr="00050A1E">
              <w:rPr>
                <w:rFonts w:ascii="Cambria" w:eastAsia="Times New Roman" w:hAnsi="Cambria" w:cs="Calibri"/>
                <w:sz w:val="18"/>
                <w:szCs w:val="18"/>
                <w:lang w:val="en-US"/>
              </w:rPr>
              <w:t xml:space="preserve">Meningkatnya Pelaku Ekonomi Kreatif </w:t>
            </w:r>
          </w:p>
        </w:tc>
        <w:tc>
          <w:tcPr>
            <w:tcW w:w="2268" w:type="dxa"/>
            <w:tcBorders>
              <w:top w:val="single" w:sz="4" w:space="0" w:color="auto"/>
              <w:left w:val="nil"/>
              <w:bottom w:val="single" w:sz="4" w:space="0" w:color="auto"/>
              <w:right w:val="single" w:sz="4" w:space="0" w:color="auto"/>
            </w:tcBorders>
            <w:shd w:val="clear" w:color="auto" w:fill="auto"/>
            <w:hideMark/>
          </w:tcPr>
          <w:p w:rsidR="00050A1E" w:rsidRPr="00050A1E" w:rsidRDefault="00050A1E" w:rsidP="00050A1E">
            <w:pPr>
              <w:spacing w:after="0" w:line="240" w:lineRule="auto"/>
              <w:rPr>
                <w:rFonts w:ascii="Cambria" w:eastAsia="Times New Roman" w:hAnsi="Cambria" w:cs="Calibri"/>
                <w:color w:val="000000"/>
                <w:sz w:val="18"/>
                <w:szCs w:val="18"/>
                <w:lang w:val="en-US"/>
              </w:rPr>
            </w:pPr>
            <w:r w:rsidRPr="00050A1E">
              <w:rPr>
                <w:rFonts w:ascii="Cambria" w:eastAsia="Times New Roman" w:hAnsi="Cambria" w:cs="Calibri"/>
                <w:color w:val="000000"/>
                <w:sz w:val="18"/>
                <w:szCs w:val="18"/>
                <w:lang w:val="en-US"/>
              </w:rPr>
              <w:t>Peningkatan Pelaku Ekonomi Kreatif</w:t>
            </w:r>
          </w:p>
        </w:tc>
        <w:tc>
          <w:tcPr>
            <w:tcW w:w="1134" w:type="dxa"/>
            <w:tcBorders>
              <w:top w:val="single" w:sz="4" w:space="0" w:color="auto"/>
              <w:left w:val="nil"/>
              <w:bottom w:val="single" w:sz="4" w:space="0" w:color="auto"/>
              <w:right w:val="single" w:sz="4" w:space="0" w:color="auto"/>
            </w:tcBorders>
            <w:shd w:val="clear" w:color="auto" w:fill="auto"/>
            <w:hideMark/>
          </w:tcPr>
          <w:p w:rsidR="00050A1E" w:rsidRPr="00050A1E" w:rsidRDefault="00050A1E" w:rsidP="00050A1E">
            <w:pPr>
              <w:spacing w:after="0" w:line="240" w:lineRule="auto"/>
              <w:jc w:val="center"/>
              <w:rPr>
                <w:rFonts w:ascii="Cambria" w:eastAsia="Times New Roman" w:hAnsi="Cambria" w:cs="Calibri"/>
                <w:color w:val="000000"/>
                <w:sz w:val="18"/>
                <w:szCs w:val="18"/>
                <w:lang w:val="en-US"/>
              </w:rPr>
            </w:pPr>
            <w:r w:rsidRPr="00050A1E">
              <w:rPr>
                <w:rFonts w:ascii="Cambria" w:eastAsia="Times New Roman" w:hAnsi="Cambria" w:cs="Calibri"/>
                <w:color w:val="000000"/>
                <w:sz w:val="18"/>
                <w:szCs w:val="18"/>
                <w:lang w:val="en-US"/>
              </w:rPr>
              <w:t>Persen</w:t>
            </w:r>
          </w:p>
        </w:tc>
        <w:tc>
          <w:tcPr>
            <w:tcW w:w="1134" w:type="dxa"/>
            <w:tcBorders>
              <w:top w:val="nil"/>
              <w:left w:val="nil"/>
              <w:bottom w:val="single" w:sz="4" w:space="0" w:color="auto"/>
              <w:right w:val="single" w:sz="4" w:space="0" w:color="auto"/>
            </w:tcBorders>
            <w:shd w:val="clear" w:color="auto" w:fill="auto"/>
            <w:noWrap/>
            <w:hideMark/>
          </w:tcPr>
          <w:p w:rsidR="00050A1E" w:rsidRPr="00050A1E" w:rsidRDefault="00050A1E" w:rsidP="00050A1E">
            <w:pPr>
              <w:spacing w:after="0" w:line="240" w:lineRule="auto"/>
              <w:jc w:val="center"/>
              <w:rPr>
                <w:rFonts w:ascii="Cambria" w:eastAsia="Times New Roman" w:hAnsi="Cambria" w:cs="Calibri"/>
                <w:color w:val="000000"/>
                <w:sz w:val="16"/>
                <w:szCs w:val="16"/>
                <w:lang w:val="en-US"/>
              </w:rPr>
            </w:pPr>
            <w:r w:rsidRPr="00050A1E">
              <w:rPr>
                <w:rFonts w:ascii="Cambria" w:eastAsia="Times New Roman" w:hAnsi="Cambria" w:cs="Calibri"/>
                <w:color w:val="000000"/>
                <w:sz w:val="16"/>
                <w:szCs w:val="16"/>
                <w:lang w:val="en-US"/>
              </w:rPr>
              <w:t>2</w:t>
            </w:r>
          </w:p>
        </w:tc>
        <w:tc>
          <w:tcPr>
            <w:tcW w:w="1276" w:type="dxa"/>
            <w:tcBorders>
              <w:top w:val="nil"/>
              <w:left w:val="nil"/>
              <w:bottom w:val="single" w:sz="4" w:space="0" w:color="auto"/>
              <w:right w:val="single" w:sz="4" w:space="0" w:color="auto"/>
            </w:tcBorders>
            <w:shd w:val="clear" w:color="auto" w:fill="auto"/>
            <w:noWrap/>
            <w:hideMark/>
          </w:tcPr>
          <w:p w:rsidR="00050A1E" w:rsidRPr="00050A1E" w:rsidRDefault="00050A1E" w:rsidP="00050A1E">
            <w:pPr>
              <w:spacing w:after="0" w:line="240" w:lineRule="auto"/>
              <w:jc w:val="center"/>
              <w:rPr>
                <w:rFonts w:ascii="Cambria" w:eastAsia="Times New Roman" w:hAnsi="Cambria" w:cs="Calibri"/>
                <w:color w:val="000000"/>
                <w:sz w:val="16"/>
                <w:szCs w:val="16"/>
                <w:lang w:val="en-US"/>
              </w:rPr>
            </w:pPr>
            <w:r w:rsidRPr="00050A1E">
              <w:rPr>
                <w:rFonts w:ascii="Cambria" w:eastAsia="Times New Roman" w:hAnsi="Cambria" w:cs="Calibri"/>
                <w:color w:val="000000"/>
                <w:sz w:val="16"/>
                <w:szCs w:val="16"/>
                <w:lang w:val="en-US"/>
              </w:rPr>
              <w:t>2,30</w:t>
            </w:r>
          </w:p>
        </w:tc>
        <w:tc>
          <w:tcPr>
            <w:tcW w:w="1276" w:type="dxa"/>
            <w:gridSpan w:val="2"/>
            <w:tcBorders>
              <w:top w:val="nil"/>
              <w:left w:val="nil"/>
              <w:bottom w:val="single" w:sz="4" w:space="0" w:color="auto"/>
              <w:right w:val="single" w:sz="4" w:space="0" w:color="auto"/>
            </w:tcBorders>
            <w:shd w:val="clear" w:color="auto" w:fill="auto"/>
            <w:noWrap/>
            <w:hideMark/>
          </w:tcPr>
          <w:p w:rsidR="00050A1E" w:rsidRPr="00050A1E" w:rsidRDefault="00050A1E" w:rsidP="00050A1E">
            <w:pPr>
              <w:spacing w:after="0" w:line="240" w:lineRule="auto"/>
              <w:jc w:val="center"/>
              <w:rPr>
                <w:rFonts w:ascii="Cambria" w:eastAsia="Times New Roman" w:hAnsi="Cambria" w:cs="Calibri"/>
                <w:color w:val="000000"/>
                <w:sz w:val="16"/>
                <w:szCs w:val="16"/>
                <w:lang w:val="en-US"/>
              </w:rPr>
            </w:pPr>
            <w:r w:rsidRPr="00050A1E">
              <w:rPr>
                <w:rFonts w:ascii="Cambria" w:eastAsia="Times New Roman" w:hAnsi="Cambria" w:cs="Calibri"/>
                <w:color w:val="000000"/>
                <w:sz w:val="16"/>
                <w:szCs w:val="16"/>
                <w:lang w:val="en-US"/>
              </w:rPr>
              <w:t>2,35</w:t>
            </w:r>
          </w:p>
        </w:tc>
        <w:tc>
          <w:tcPr>
            <w:tcW w:w="1275" w:type="dxa"/>
            <w:gridSpan w:val="2"/>
            <w:tcBorders>
              <w:top w:val="nil"/>
              <w:left w:val="nil"/>
              <w:bottom w:val="single" w:sz="4" w:space="0" w:color="auto"/>
              <w:right w:val="single" w:sz="4" w:space="0" w:color="auto"/>
            </w:tcBorders>
            <w:shd w:val="clear" w:color="auto" w:fill="auto"/>
            <w:noWrap/>
            <w:hideMark/>
          </w:tcPr>
          <w:p w:rsidR="00050A1E" w:rsidRPr="00050A1E" w:rsidRDefault="00050A1E" w:rsidP="00050A1E">
            <w:pPr>
              <w:spacing w:after="0" w:line="240" w:lineRule="auto"/>
              <w:jc w:val="center"/>
              <w:rPr>
                <w:rFonts w:ascii="Cambria" w:eastAsia="Times New Roman" w:hAnsi="Cambria" w:cs="Calibri"/>
                <w:color w:val="000000"/>
                <w:sz w:val="16"/>
                <w:szCs w:val="16"/>
                <w:lang w:val="en-US"/>
              </w:rPr>
            </w:pPr>
            <w:r w:rsidRPr="00050A1E">
              <w:rPr>
                <w:rFonts w:ascii="Cambria" w:eastAsia="Times New Roman" w:hAnsi="Cambria" w:cs="Calibri"/>
                <w:color w:val="000000"/>
                <w:sz w:val="16"/>
                <w:szCs w:val="16"/>
                <w:lang w:val="en-US"/>
              </w:rPr>
              <w:t>2,36</w:t>
            </w:r>
          </w:p>
        </w:tc>
        <w:tc>
          <w:tcPr>
            <w:tcW w:w="1134" w:type="dxa"/>
            <w:gridSpan w:val="2"/>
            <w:tcBorders>
              <w:top w:val="nil"/>
              <w:left w:val="nil"/>
              <w:bottom w:val="single" w:sz="4" w:space="0" w:color="auto"/>
              <w:right w:val="single" w:sz="4" w:space="0" w:color="auto"/>
            </w:tcBorders>
            <w:shd w:val="clear" w:color="auto" w:fill="auto"/>
            <w:noWrap/>
            <w:hideMark/>
          </w:tcPr>
          <w:p w:rsidR="00050A1E" w:rsidRPr="00050A1E" w:rsidRDefault="00050A1E" w:rsidP="00050A1E">
            <w:pPr>
              <w:spacing w:after="0" w:line="240" w:lineRule="auto"/>
              <w:jc w:val="center"/>
              <w:rPr>
                <w:rFonts w:ascii="Cambria" w:eastAsia="Times New Roman" w:hAnsi="Cambria" w:cs="Calibri"/>
                <w:color w:val="000000"/>
                <w:sz w:val="16"/>
                <w:szCs w:val="16"/>
                <w:lang w:val="en-US"/>
              </w:rPr>
            </w:pPr>
            <w:r w:rsidRPr="00050A1E">
              <w:rPr>
                <w:rFonts w:ascii="Cambria" w:eastAsia="Times New Roman" w:hAnsi="Cambria" w:cs="Calibri"/>
                <w:color w:val="000000"/>
                <w:sz w:val="16"/>
                <w:szCs w:val="16"/>
                <w:lang w:val="en-US"/>
              </w:rPr>
              <w:t>2,37</w:t>
            </w:r>
          </w:p>
        </w:tc>
        <w:tc>
          <w:tcPr>
            <w:tcW w:w="1134" w:type="dxa"/>
            <w:gridSpan w:val="2"/>
            <w:tcBorders>
              <w:top w:val="nil"/>
              <w:left w:val="nil"/>
              <w:bottom w:val="single" w:sz="4" w:space="0" w:color="auto"/>
              <w:right w:val="single" w:sz="4" w:space="0" w:color="auto"/>
            </w:tcBorders>
            <w:shd w:val="clear" w:color="auto" w:fill="auto"/>
            <w:noWrap/>
            <w:hideMark/>
          </w:tcPr>
          <w:p w:rsidR="00050A1E" w:rsidRPr="00050A1E" w:rsidRDefault="00050A1E" w:rsidP="00050A1E">
            <w:pPr>
              <w:spacing w:after="0" w:line="240" w:lineRule="auto"/>
              <w:jc w:val="center"/>
              <w:rPr>
                <w:rFonts w:ascii="Cambria" w:eastAsia="Times New Roman" w:hAnsi="Cambria" w:cs="Calibri"/>
                <w:color w:val="000000"/>
                <w:sz w:val="16"/>
                <w:szCs w:val="16"/>
                <w:lang w:val="en-US"/>
              </w:rPr>
            </w:pPr>
            <w:r w:rsidRPr="00050A1E">
              <w:rPr>
                <w:rFonts w:ascii="Cambria" w:eastAsia="Times New Roman" w:hAnsi="Cambria" w:cs="Calibri"/>
                <w:color w:val="000000"/>
                <w:sz w:val="16"/>
                <w:szCs w:val="16"/>
                <w:lang w:val="en-US"/>
              </w:rPr>
              <w:t>2,38</w:t>
            </w:r>
          </w:p>
        </w:tc>
        <w:tc>
          <w:tcPr>
            <w:tcW w:w="1134" w:type="dxa"/>
            <w:gridSpan w:val="2"/>
            <w:tcBorders>
              <w:top w:val="nil"/>
              <w:left w:val="nil"/>
              <w:bottom w:val="single" w:sz="4" w:space="0" w:color="auto"/>
              <w:right w:val="single" w:sz="4" w:space="0" w:color="auto"/>
            </w:tcBorders>
            <w:shd w:val="clear" w:color="auto" w:fill="auto"/>
            <w:noWrap/>
            <w:hideMark/>
          </w:tcPr>
          <w:p w:rsidR="00050A1E" w:rsidRPr="00050A1E" w:rsidRDefault="00050A1E" w:rsidP="00050A1E">
            <w:pPr>
              <w:spacing w:after="0" w:line="240" w:lineRule="auto"/>
              <w:jc w:val="center"/>
              <w:rPr>
                <w:rFonts w:ascii="Cambria" w:eastAsia="Times New Roman" w:hAnsi="Cambria" w:cs="Calibri"/>
                <w:color w:val="000000"/>
                <w:sz w:val="16"/>
                <w:szCs w:val="16"/>
                <w:lang w:val="en-US"/>
              </w:rPr>
            </w:pPr>
            <w:r w:rsidRPr="00050A1E">
              <w:rPr>
                <w:rFonts w:ascii="Cambria" w:eastAsia="Times New Roman" w:hAnsi="Cambria" w:cs="Calibri"/>
                <w:color w:val="000000"/>
                <w:sz w:val="16"/>
                <w:szCs w:val="16"/>
                <w:lang w:val="en-US"/>
              </w:rPr>
              <w:t>2,38</w:t>
            </w:r>
          </w:p>
        </w:tc>
        <w:tc>
          <w:tcPr>
            <w:tcW w:w="1134" w:type="dxa"/>
            <w:gridSpan w:val="2"/>
            <w:tcBorders>
              <w:top w:val="nil"/>
              <w:left w:val="nil"/>
              <w:bottom w:val="single" w:sz="4" w:space="0" w:color="auto"/>
              <w:right w:val="single" w:sz="4" w:space="0" w:color="auto"/>
            </w:tcBorders>
            <w:shd w:val="clear" w:color="auto" w:fill="auto"/>
            <w:noWrap/>
            <w:hideMark/>
          </w:tcPr>
          <w:p w:rsidR="00050A1E" w:rsidRPr="00050A1E" w:rsidRDefault="00050A1E" w:rsidP="000D7FC6">
            <w:pPr>
              <w:keepNext/>
              <w:spacing w:after="0" w:line="240" w:lineRule="auto"/>
              <w:jc w:val="center"/>
              <w:rPr>
                <w:rFonts w:ascii="Cambria" w:eastAsia="Times New Roman" w:hAnsi="Cambria" w:cs="Calibri"/>
                <w:color w:val="000000"/>
                <w:sz w:val="16"/>
                <w:szCs w:val="16"/>
                <w:lang w:val="en-US"/>
              </w:rPr>
            </w:pPr>
            <w:r w:rsidRPr="00050A1E">
              <w:rPr>
                <w:rFonts w:ascii="Cambria" w:eastAsia="Times New Roman" w:hAnsi="Cambria" w:cs="Calibri"/>
                <w:color w:val="000000"/>
                <w:sz w:val="16"/>
                <w:szCs w:val="16"/>
                <w:lang w:val="en-US"/>
              </w:rPr>
              <w:t>2,38</w:t>
            </w:r>
          </w:p>
        </w:tc>
      </w:tr>
    </w:tbl>
    <w:p w:rsidR="004A6B77" w:rsidRDefault="004A6B77" w:rsidP="00CA3076">
      <w:pPr>
        <w:pStyle w:val="ListParagraph"/>
        <w:snapToGrid w:val="0"/>
        <w:spacing w:after="0" w:line="240" w:lineRule="auto"/>
        <w:ind w:left="0"/>
        <w:contextualSpacing w:val="0"/>
        <w:jc w:val="center"/>
        <w:rPr>
          <w:rFonts w:ascii="Bookman Old Style" w:hAnsi="Bookman Old Style" w:cs="Tahoma"/>
          <w:sz w:val="18"/>
          <w:szCs w:val="24"/>
          <w:lang w:val="en-US"/>
        </w:rPr>
        <w:sectPr w:rsidR="004A6B77" w:rsidSect="007B7B86">
          <w:pgSz w:w="18711" w:h="12242" w:orient="landscape" w:code="14"/>
          <w:pgMar w:top="1134" w:right="1418" w:bottom="1701" w:left="1418" w:header="720" w:footer="397" w:gutter="0"/>
          <w:pgNumType w:start="14" w:chapStyle="1"/>
          <w:cols w:space="720"/>
          <w:docGrid w:linePitch="360"/>
        </w:sectPr>
      </w:pPr>
    </w:p>
    <w:p w:rsidR="000238D9" w:rsidRPr="00C26DB7" w:rsidRDefault="000238D9" w:rsidP="00365904">
      <w:pPr>
        <w:spacing w:before="120" w:after="120" w:line="360" w:lineRule="auto"/>
        <w:ind w:left="1276"/>
        <w:jc w:val="both"/>
        <w:rPr>
          <w:rFonts w:ascii="Arial" w:hAnsi="Arial" w:cs="Arial"/>
          <w:b/>
          <w:sz w:val="24"/>
          <w:szCs w:val="24"/>
        </w:rPr>
      </w:pPr>
      <w:r w:rsidRPr="00C26DB7">
        <w:rPr>
          <w:rFonts w:ascii="Arial" w:hAnsi="Arial" w:cs="Arial"/>
          <w:b/>
          <w:sz w:val="24"/>
          <w:szCs w:val="24"/>
        </w:rPr>
        <w:lastRenderedPageBreak/>
        <w:t xml:space="preserve">Program  </w:t>
      </w:r>
    </w:p>
    <w:p w:rsidR="000238D9" w:rsidRDefault="000238D9" w:rsidP="00365904">
      <w:pPr>
        <w:spacing w:before="120" w:after="120" w:line="360" w:lineRule="auto"/>
        <w:ind w:left="1276"/>
        <w:jc w:val="both"/>
        <w:rPr>
          <w:rFonts w:ascii="Arial" w:hAnsi="Arial" w:cs="Arial"/>
          <w:sz w:val="24"/>
          <w:szCs w:val="24"/>
          <w:lang w:val="en-US"/>
        </w:rPr>
      </w:pPr>
      <w:r w:rsidRPr="00C26DB7">
        <w:rPr>
          <w:rFonts w:ascii="Arial" w:hAnsi="Arial" w:cs="Arial"/>
          <w:sz w:val="24"/>
          <w:szCs w:val="24"/>
        </w:rPr>
        <w:t>Berbagai strategi dan kebijakan untuk mencapai sasaran strategis Dinas Pariwisa</w:t>
      </w:r>
      <w:r w:rsidR="0016233D">
        <w:rPr>
          <w:rFonts w:ascii="Arial" w:hAnsi="Arial" w:cs="Arial"/>
          <w:sz w:val="24"/>
          <w:szCs w:val="24"/>
        </w:rPr>
        <w:t>ta Kota Bandar Lampung Tahun 20</w:t>
      </w:r>
      <w:r w:rsidR="002309E5">
        <w:rPr>
          <w:rFonts w:ascii="Arial" w:hAnsi="Arial" w:cs="Arial"/>
          <w:sz w:val="24"/>
          <w:szCs w:val="24"/>
          <w:lang w:val="en-US"/>
        </w:rPr>
        <w:t>21</w:t>
      </w:r>
      <w:r w:rsidRPr="00C26DB7">
        <w:rPr>
          <w:rFonts w:ascii="Arial" w:hAnsi="Arial" w:cs="Arial"/>
          <w:sz w:val="24"/>
          <w:szCs w:val="24"/>
        </w:rPr>
        <w:t>, dilaksanakan melalui penyelenggaraan berbagai kegiatan yang</w:t>
      </w:r>
      <w:r w:rsidR="00E52297">
        <w:rPr>
          <w:rFonts w:ascii="Arial" w:hAnsi="Arial" w:cs="Arial"/>
          <w:sz w:val="24"/>
          <w:szCs w:val="24"/>
        </w:rPr>
        <w:t xml:space="preserve"> mengacu pada program strategis</w:t>
      </w:r>
      <w:r w:rsidRPr="00C26DB7">
        <w:rPr>
          <w:rFonts w:ascii="Arial" w:hAnsi="Arial" w:cs="Arial"/>
          <w:sz w:val="24"/>
          <w:szCs w:val="24"/>
        </w:rPr>
        <w:t xml:space="preserve">, yaitu : </w:t>
      </w:r>
    </w:p>
    <w:p w:rsidR="006A75E2" w:rsidRPr="006A75E2" w:rsidRDefault="006A75E2" w:rsidP="00222C26">
      <w:pPr>
        <w:pStyle w:val="ListParagraph"/>
        <w:widowControl w:val="0"/>
        <w:numPr>
          <w:ilvl w:val="0"/>
          <w:numId w:val="35"/>
        </w:numPr>
        <w:overflowPunct w:val="0"/>
        <w:autoSpaceDE w:val="0"/>
        <w:autoSpaceDN w:val="0"/>
        <w:adjustRightInd w:val="0"/>
        <w:snapToGrid w:val="0"/>
        <w:spacing w:after="120" w:line="360" w:lineRule="auto"/>
        <w:ind w:left="1701" w:hanging="425"/>
        <w:jc w:val="both"/>
        <w:rPr>
          <w:rFonts w:ascii="Arial" w:hAnsi="Arial" w:cs="Arial"/>
          <w:sz w:val="24"/>
        </w:rPr>
      </w:pPr>
      <w:r w:rsidRPr="006A75E2">
        <w:rPr>
          <w:rFonts w:ascii="Arial" w:hAnsi="Arial" w:cs="Arial"/>
          <w:sz w:val="24"/>
        </w:rPr>
        <w:t>Program peningkatan daya tarik destinasi pariwisata</w:t>
      </w:r>
    </w:p>
    <w:p w:rsidR="006A75E2" w:rsidRPr="006A75E2" w:rsidRDefault="006A75E2" w:rsidP="00222C26">
      <w:pPr>
        <w:pStyle w:val="ListParagraph"/>
        <w:widowControl w:val="0"/>
        <w:numPr>
          <w:ilvl w:val="0"/>
          <w:numId w:val="35"/>
        </w:numPr>
        <w:overflowPunct w:val="0"/>
        <w:autoSpaceDE w:val="0"/>
        <w:autoSpaceDN w:val="0"/>
        <w:adjustRightInd w:val="0"/>
        <w:snapToGrid w:val="0"/>
        <w:spacing w:after="120" w:line="360" w:lineRule="auto"/>
        <w:ind w:left="1701" w:hanging="425"/>
        <w:jc w:val="both"/>
        <w:rPr>
          <w:rFonts w:ascii="Arial" w:hAnsi="Arial" w:cs="Arial"/>
          <w:sz w:val="24"/>
        </w:rPr>
      </w:pPr>
      <w:r w:rsidRPr="006A75E2">
        <w:rPr>
          <w:rFonts w:ascii="Arial" w:hAnsi="Arial" w:cs="Arial"/>
          <w:sz w:val="24"/>
        </w:rPr>
        <w:t>Program pemasaran pariwisata</w:t>
      </w:r>
    </w:p>
    <w:p w:rsidR="006A75E2" w:rsidRPr="006A75E2" w:rsidRDefault="006A75E2" w:rsidP="00222C26">
      <w:pPr>
        <w:pStyle w:val="ListParagraph"/>
        <w:widowControl w:val="0"/>
        <w:numPr>
          <w:ilvl w:val="0"/>
          <w:numId w:val="35"/>
        </w:numPr>
        <w:overflowPunct w:val="0"/>
        <w:autoSpaceDE w:val="0"/>
        <w:autoSpaceDN w:val="0"/>
        <w:adjustRightInd w:val="0"/>
        <w:snapToGrid w:val="0"/>
        <w:spacing w:after="120" w:line="360" w:lineRule="auto"/>
        <w:ind w:left="1701" w:hanging="425"/>
        <w:jc w:val="both"/>
        <w:rPr>
          <w:rFonts w:ascii="Arial" w:hAnsi="Arial" w:cs="Arial"/>
          <w:sz w:val="24"/>
        </w:rPr>
      </w:pPr>
      <w:r w:rsidRPr="006A75E2">
        <w:rPr>
          <w:rFonts w:ascii="Arial" w:hAnsi="Arial" w:cs="Arial"/>
          <w:sz w:val="24"/>
        </w:rPr>
        <w:t>Program pengembangan ekonomi kreatif melalui pemanfaatan dan perlindungan hak kekayaan intelektual</w:t>
      </w:r>
    </w:p>
    <w:p w:rsidR="006A75E2" w:rsidRDefault="006A75E2" w:rsidP="00222C26">
      <w:pPr>
        <w:pStyle w:val="ListParagraph"/>
        <w:widowControl w:val="0"/>
        <w:numPr>
          <w:ilvl w:val="0"/>
          <w:numId w:val="35"/>
        </w:numPr>
        <w:overflowPunct w:val="0"/>
        <w:autoSpaceDE w:val="0"/>
        <w:autoSpaceDN w:val="0"/>
        <w:adjustRightInd w:val="0"/>
        <w:snapToGrid w:val="0"/>
        <w:spacing w:after="120" w:line="360" w:lineRule="auto"/>
        <w:ind w:left="1701" w:hanging="425"/>
        <w:jc w:val="both"/>
        <w:rPr>
          <w:rFonts w:ascii="Cambria" w:hAnsi="Cambria" w:cs="Calibri"/>
          <w:sz w:val="24"/>
        </w:rPr>
      </w:pPr>
      <w:r w:rsidRPr="006A75E2">
        <w:rPr>
          <w:rFonts w:ascii="Arial" w:hAnsi="Arial" w:cs="Arial"/>
          <w:sz w:val="24"/>
        </w:rPr>
        <w:t>Program pengembangan sumber daya pariwisata dan ekonomi kreatif</w:t>
      </w:r>
    </w:p>
    <w:p w:rsidR="00EA0CB4" w:rsidRPr="00FF1481" w:rsidRDefault="00EA0CB4" w:rsidP="000238D9">
      <w:pPr>
        <w:spacing w:before="120" w:after="120" w:line="360" w:lineRule="auto"/>
        <w:jc w:val="both"/>
        <w:rPr>
          <w:rFonts w:ascii="Arial" w:hAnsi="Arial" w:cs="Arial"/>
          <w:b/>
          <w:sz w:val="10"/>
          <w:szCs w:val="24"/>
        </w:rPr>
      </w:pPr>
    </w:p>
    <w:p w:rsidR="000238D9" w:rsidRPr="006A75E2" w:rsidRDefault="002430C3" w:rsidP="003D047B">
      <w:pPr>
        <w:pStyle w:val="Heading2"/>
        <w:tabs>
          <w:tab w:val="left" w:pos="567"/>
        </w:tabs>
        <w:rPr>
          <w:lang w:val="en-US"/>
        </w:rPr>
      </w:pPr>
      <w:bookmarkStart w:id="46" w:name="_Toc63197337"/>
      <w:bookmarkStart w:id="47" w:name="_Toc94871017"/>
      <w:r w:rsidRPr="003D047B">
        <w:t>2.2</w:t>
      </w:r>
      <w:r w:rsidRPr="003D047B">
        <w:tab/>
        <w:t>RENCANA KINERJA TAHUN 202</w:t>
      </w:r>
      <w:bookmarkEnd w:id="46"/>
      <w:r w:rsidR="006A75E2">
        <w:rPr>
          <w:lang w:val="en-US"/>
        </w:rPr>
        <w:t>1</w:t>
      </w:r>
      <w:bookmarkEnd w:id="47"/>
    </w:p>
    <w:p w:rsidR="000238D9" w:rsidRPr="00C2367A" w:rsidRDefault="000238D9" w:rsidP="006A75E2">
      <w:pPr>
        <w:snapToGrid w:val="0"/>
        <w:spacing w:before="120" w:after="120" w:line="360" w:lineRule="auto"/>
        <w:ind w:left="567"/>
        <w:jc w:val="both"/>
        <w:rPr>
          <w:rFonts w:ascii="Arial" w:hAnsi="Arial" w:cs="Arial"/>
          <w:sz w:val="24"/>
          <w:szCs w:val="24"/>
          <w:lang w:eastAsia="id-ID"/>
        </w:rPr>
      </w:pPr>
      <w:r w:rsidRPr="00C2367A">
        <w:rPr>
          <w:rFonts w:ascii="Arial" w:hAnsi="Arial" w:cs="Arial"/>
          <w:sz w:val="24"/>
          <w:szCs w:val="24"/>
        </w:rPr>
        <w:t>Rencana kinerja yang direncanakan</w:t>
      </w:r>
      <w:r w:rsidR="002430C3">
        <w:rPr>
          <w:rFonts w:ascii="Arial" w:hAnsi="Arial" w:cs="Arial"/>
          <w:sz w:val="24"/>
          <w:szCs w:val="24"/>
        </w:rPr>
        <w:t xml:space="preserve"> pada tahun 20</w:t>
      </w:r>
      <w:r w:rsidR="006A75E2">
        <w:rPr>
          <w:rFonts w:ascii="Arial" w:hAnsi="Arial" w:cs="Arial"/>
          <w:sz w:val="24"/>
          <w:szCs w:val="24"/>
          <w:lang w:val="en-US"/>
        </w:rPr>
        <w:t>21</w:t>
      </w:r>
      <w:r w:rsidRPr="00C2367A">
        <w:rPr>
          <w:rFonts w:ascii="Arial" w:hAnsi="Arial" w:cs="Arial"/>
          <w:sz w:val="24"/>
          <w:szCs w:val="24"/>
        </w:rPr>
        <w:t xml:space="preserve"> merupakan implementasi rencana jangka menengah ke dalam rencana kerja jangka pendek yang mencakup </w:t>
      </w:r>
      <w:r w:rsidR="00B22514" w:rsidRPr="00C2367A">
        <w:rPr>
          <w:rFonts w:ascii="Arial" w:hAnsi="Arial" w:cs="Arial"/>
          <w:sz w:val="24"/>
          <w:szCs w:val="24"/>
        </w:rPr>
        <w:t>Tujuan, S</w:t>
      </w:r>
      <w:r w:rsidRPr="00C2367A">
        <w:rPr>
          <w:rFonts w:ascii="Arial" w:hAnsi="Arial" w:cs="Arial"/>
          <w:sz w:val="24"/>
          <w:szCs w:val="24"/>
        </w:rPr>
        <w:t xml:space="preserve">asaran </w:t>
      </w:r>
      <w:r w:rsidR="00B22514" w:rsidRPr="00C2367A">
        <w:rPr>
          <w:rFonts w:ascii="Arial" w:hAnsi="Arial" w:cs="Arial"/>
          <w:sz w:val="24"/>
          <w:szCs w:val="24"/>
        </w:rPr>
        <w:t xml:space="preserve">dan Indikator Sasaran </w:t>
      </w:r>
      <w:r w:rsidR="007C03D3" w:rsidRPr="00C2367A">
        <w:rPr>
          <w:rFonts w:ascii="Arial" w:hAnsi="Arial" w:cs="Arial"/>
          <w:sz w:val="24"/>
          <w:szCs w:val="24"/>
        </w:rPr>
        <w:t xml:space="preserve">dengan </w:t>
      </w:r>
      <w:r w:rsidR="00B22514" w:rsidRPr="00C2367A">
        <w:rPr>
          <w:rFonts w:ascii="Arial" w:hAnsi="Arial" w:cs="Arial"/>
          <w:sz w:val="24"/>
          <w:szCs w:val="24"/>
        </w:rPr>
        <w:t xml:space="preserve">Target Kinerja Sasaran </w:t>
      </w:r>
      <w:r w:rsidR="007C03D3" w:rsidRPr="00C2367A">
        <w:rPr>
          <w:rFonts w:ascii="Arial" w:hAnsi="Arial" w:cs="Arial"/>
          <w:sz w:val="24"/>
          <w:szCs w:val="24"/>
        </w:rPr>
        <w:t xml:space="preserve">Dinas Pariwisata Kota Bandar Lampung </w:t>
      </w:r>
      <w:r w:rsidR="002430C3">
        <w:rPr>
          <w:rFonts w:ascii="Arial" w:hAnsi="Arial" w:cs="Arial"/>
          <w:sz w:val="24"/>
          <w:szCs w:val="24"/>
        </w:rPr>
        <w:t>Tahun 20</w:t>
      </w:r>
      <w:r w:rsidR="008A0A80">
        <w:rPr>
          <w:rFonts w:ascii="Arial" w:hAnsi="Arial" w:cs="Arial"/>
          <w:sz w:val="24"/>
          <w:szCs w:val="24"/>
          <w:lang w:val="en-US"/>
        </w:rPr>
        <w:t>21</w:t>
      </w:r>
      <w:r w:rsidRPr="00C2367A">
        <w:rPr>
          <w:rFonts w:ascii="Arial" w:hAnsi="Arial" w:cs="Arial"/>
          <w:sz w:val="24"/>
          <w:szCs w:val="24"/>
          <w:lang w:eastAsia="id-ID"/>
        </w:rPr>
        <w:t xml:space="preserve">, yaitu : </w:t>
      </w:r>
    </w:p>
    <w:p w:rsidR="00481430" w:rsidRPr="00BE741E" w:rsidRDefault="006A75E2" w:rsidP="00222C26">
      <w:pPr>
        <w:pStyle w:val="ListParagraph"/>
        <w:numPr>
          <w:ilvl w:val="0"/>
          <w:numId w:val="17"/>
        </w:numPr>
        <w:snapToGrid w:val="0"/>
        <w:spacing w:after="60" w:line="360" w:lineRule="auto"/>
        <w:ind w:left="993" w:hanging="426"/>
        <w:jc w:val="both"/>
        <w:rPr>
          <w:rFonts w:ascii="Arial" w:hAnsi="Arial" w:cs="Arial"/>
          <w:sz w:val="24"/>
          <w:szCs w:val="24"/>
          <w:lang w:eastAsia="id-ID"/>
        </w:rPr>
      </w:pPr>
      <w:r w:rsidRPr="006A75E2">
        <w:rPr>
          <w:rFonts w:ascii="Arial" w:hAnsi="Arial" w:cs="Arial"/>
          <w:sz w:val="24"/>
          <w:szCs w:val="24"/>
          <w:lang w:eastAsia="id-ID"/>
        </w:rPr>
        <w:t>Peningkatan jumlah kunjungan wisatawan</w:t>
      </w:r>
      <w:r w:rsidR="00E36065" w:rsidRPr="00BE741E">
        <w:rPr>
          <w:rFonts w:ascii="Arial" w:hAnsi="Arial" w:cs="Arial"/>
          <w:sz w:val="24"/>
          <w:szCs w:val="24"/>
          <w:lang w:eastAsia="id-ID"/>
        </w:rPr>
        <w:t xml:space="preserve"> sebesar </w:t>
      </w:r>
      <w:r>
        <w:rPr>
          <w:rFonts w:ascii="Arial" w:hAnsi="Arial" w:cs="Arial"/>
          <w:sz w:val="24"/>
          <w:szCs w:val="24"/>
          <w:lang w:val="en-US" w:eastAsia="id-ID"/>
        </w:rPr>
        <w:t>10%</w:t>
      </w:r>
      <w:r w:rsidR="000238D9" w:rsidRPr="00BE741E">
        <w:rPr>
          <w:rFonts w:ascii="Arial" w:hAnsi="Arial" w:cs="Arial"/>
          <w:sz w:val="24"/>
          <w:szCs w:val="24"/>
          <w:lang w:eastAsia="id-ID"/>
        </w:rPr>
        <w:t>.</w:t>
      </w:r>
      <w:r w:rsidR="00481430" w:rsidRPr="00BE741E">
        <w:rPr>
          <w:rFonts w:ascii="Arial" w:hAnsi="Arial" w:cs="Arial"/>
          <w:sz w:val="24"/>
          <w:szCs w:val="24"/>
          <w:lang w:val="en-US" w:eastAsia="id-ID"/>
        </w:rPr>
        <w:t xml:space="preserve"> </w:t>
      </w:r>
    </w:p>
    <w:p w:rsidR="006A75E2" w:rsidRPr="006A75E2" w:rsidRDefault="000238D9" w:rsidP="00222C26">
      <w:pPr>
        <w:pStyle w:val="ListParagraph"/>
        <w:numPr>
          <w:ilvl w:val="0"/>
          <w:numId w:val="17"/>
        </w:numPr>
        <w:snapToGrid w:val="0"/>
        <w:spacing w:after="60" w:line="360" w:lineRule="auto"/>
        <w:ind w:left="992" w:hanging="425"/>
        <w:jc w:val="both"/>
        <w:rPr>
          <w:rFonts w:ascii="Arial" w:hAnsi="Arial" w:cs="Arial"/>
          <w:sz w:val="24"/>
          <w:szCs w:val="24"/>
          <w:lang w:eastAsia="id-ID"/>
        </w:rPr>
      </w:pPr>
      <w:r w:rsidRPr="00BE741E">
        <w:rPr>
          <w:rFonts w:ascii="Arial" w:hAnsi="Arial" w:cs="Arial"/>
          <w:sz w:val="24"/>
          <w:szCs w:val="24"/>
          <w:lang w:eastAsia="id-ID"/>
        </w:rPr>
        <w:t>Rata – rata lama tinggal wisatawan di K</w:t>
      </w:r>
      <w:r w:rsidR="00E36065" w:rsidRPr="00BE741E">
        <w:rPr>
          <w:rFonts w:ascii="Arial" w:hAnsi="Arial" w:cs="Arial"/>
          <w:sz w:val="24"/>
          <w:szCs w:val="24"/>
          <w:lang w:eastAsia="id-ID"/>
        </w:rPr>
        <w:t xml:space="preserve">ota Bandar Lampung </w:t>
      </w:r>
      <w:r w:rsidR="00A00CEB" w:rsidRPr="00BE741E">
        <w:rPr>
          <w:rFonts w:ascii="Arial" w:hAnsi="Arial" w:cs="Arial"/>
          <w:sz w:val="24"/>
          <w:szCs w:val="24"/>
          <w:lang w:eastAsia="id-ID"/>
        </w:rPr>
        <w:t xml:space="preserve">dengan target </w:t>
      </w:r>
      <w:r w:rsidR="00C25BD5" w:rsidRPr="00BE741E">
        <w:rPr>
          <w:rFonts w:ascii="Arial" w:hAnsi="Arial" w:cs="Arial"/>
          <w:sz w:val="24"/>
          <w:szCs w:val="24"/>
          <w:lang w:val="en-US" w:eastAsia="id-ID"/>
        </w:rPr>
        <w:t xml:space="preserve"> </w:t>
      </w:r>
      <w:r w:rsidR="006A75E2">
        <w:rPr>
          <w:rFonts w:ascii="Arial" w:hAnsi="Arial" w:cs="Arial"/>
          <w:sz w:val="24"/>
          <w:szCs w:val="24"/>
          <w:lang w:val="en-US" w:eastAsia="id-ID"/>
        </w:rPr>
        <w:t xml:space="preserve">1,5 </w:t>
      </w:r>
      <w:r w:rsidRPr="00BE741E">
        <w:rPr>
          <w:rFonts w:ascii="Arial" w:hAnsi="Arial" w:cs="Arial"/>
          <w:sz w:val="24"/>
          <w:szCs w:val="24"/>
          <w:lang w:eastAsia="id-ID"/>
        </w:rPr>
        <w:t>hari.</w:t>
      </w:r>
    </w:p>
    <w:p w:rsidR="00365904" w:rsidRPr="006A75E2" w:rsidRDefault="007C03D3" w:rsidP="00222C26">
      <w:pPr>
        <w:pStyle w:val="ListParagraph"/>
        <w:numPr>
          <w:ilvl w:val="0"/>
          <w:numId w:val="17"/>
        </w:numPr>
        <w:snapToGrid w:val="0"/>
        <w:spacing w:after="60" w:line="360" w:lineRule="auto"/>
        <w:ind w:left="992" w:hanging="425"/>
        <w:jc w:val="both"/>
        <w:rPr>
          <w:rFonts w:ascii="Arial" w:hAnsi="Arial" w:cs="Arial"/>
          <w:sz w:val="24"/>
          <w:szCs w:val="24"/>
          <w:lang w:eastAsia="id-ID"/>
        </w:rPr>
      </w:pPr>
      <w:r w:rsidRPr="006A75E2">
        <w:rPr>
          <w:rFonts w:ascii="Arial" w:hAnsi="Arial" w:cs="Arial"/>
          <w:sz w:val="24"/>
          <w:szCs w:val="24"/>
          <w:lang w:eastAsia="id-ID"/>
        </w:rPr>
        <w:t xml:space="preserve">Rata – rata nilai belanja wisatawan sebesar </w:t>
      </w:r>
      <w:r w:rsidR="006A75E2" w:rsidRPr="006A75E2">
        <w:rPr>
          <w:rFonts w:ascii="Arial" w:hAnsi="Arial" w:cs="Arial"/>
          <w:sz w:val="24"/>
          <w:szCs w:val="24"/>
          <w:lang w:val="en-US" w:eastAsia="id-ID"/>
        </w:rPr>
        <w:t xml:space="preserve">Rp. </w:t>
      </w:r>
      <w:r w:rsidR="006A75E2" w:rsidRPr="006A75E2">
        <w:rPr>
          <w:rFonts w:ascii="Arial" w:hAnsi="Arial" w:cs="Arial"/>
          <w:sz w:val="24"/>
          <w:szCs w:val="24"/>
          <w:lang w:eastAsia="id-ID"/>
        </w:rPr>
        <w:t>11</w:t>
      </w:r>
      <w:r w:rsidR="006A75E2" w:rsidRPr="006A75E2">
        <w:rPr>
          <w:rFonts w:ascii="Arial" w:hAnsi="Arial" w:cs="Arial"/>
          <w:sz w:val="24"/>
          <w:szCs w:val="24"/>
          <w:lang w:val="en-US" w:eastAsia="id-ID"/>
        </w:rPr>
        <w:t>.</w:t>
      </w:r>
      <w:r w:rsidR="006A75E2" w:rsidRPr="006A75E2">
        <w:rPr>
          <w:rFonts w:ascii="Arial" w:hAnsi="Arial" w:cs="Arial"/>
          <w:sz w:val="24"/>
          <w:szCs w:val="24"/>
          <w:lang w:eastAsia="id-ID"/>
        </w:rPr>
        <w:t>350</w:t>
      </w:r>
      <w:r w:rsidR="006A75E2" w:rsidRPr="006A75E2">
        <w:rPr>
          <w:rFonts w:ascii="Arial" w:hAnsi="Arial" w:cs="Arial"/>
          <w:sz w:val="24"/>
          <w:szCs w:val="24"/>
          <w:lang w:val="en-US" w:eastAsia="id-ID"/>
        </w:rPr>
        <w:t>.</w:t>
      </w:r>
      <w:r w:rsidR="006A75E2" w:rsidRPr="006A75E2">
        <w:rPr>
          <w:rFonts w:ascii="Arial" w:hAnsi="Arial" w:cs="Arial"/>
          <w:sz w:val="24"/>
          <w:szCs w:val="24"/>
          <w:lang w:eastAsia="id-ID"/>
        </w:rPr>
        <w:t>000</w:t>
      </w:r>
      <w:r w:rsidR="006A75E2" w:rsidRPr="006A75E2">
        <w:rPr>
          <w:rFonts w:ascii="Arial" w:hAnsi="Arial" w:cs="Arial"/>
          <w:sz w:val="24"/>
          <w:szCs w:val="24"/>
          <w:lang w:val="en-US" w:eastAsia="id-ID"/>
        </w:rPr>
        <w:t>,-</w:t>
      </w:r>
    </w:p>
    <w:p w:rsidR="006A75E2" w:rsidRPr="004A6B77" w:rsidRDefault="006A75E2" w:rsidP="006A75E2">
      <w:pPr>
        <w:pStyle w:val="ListParagraph"/>
        <w:snapToGrid w:val="0"/>
        <w:spacing w:after="120" w:line="360" w:lineRule="auto"/>
        <w:ind w:left="992"/>
        <w:jc w:val="both"/>
        <w:rPr>
          <w:rFonts w:ascii="Arial" w:hAnsi="Arial" w:cs="Arial"/>
          <w:sz w:val="6"/>
          <w:szCs w:val="24"/>
          <w:lang w:eastAsia="id-ID"/>
        </w:rPr>
      </w:pPr>
    </w:p>
    <w:p w:rsidR="00CE0ADC" w:rsidRPr="008A0A80" w:rsidRDefault="000238D9" w:rsidP="003D047B">
      <w:pPr>
        <w:pStyle w:val="Heading2"/>
        <w:tabs>
          <w:tab w:val="left" w:pos="567"/>
        </w:tabs>
        <w:rPr>
          <w:lang w:val="en-US"/>
        </w:rPr>
      </w:pPr>
      <w:bookmarkStart w:id="48" w:name="_Toc63197338"/>
      <w:bookmarkStart w:id="49" w:name="_Toc94871018"/>
      <w:r w:rsidRPr="003D047B">
        <w:t xml:space="preserve">2.3 </w:t>
      </w:r>
      <w:r w:rsidR="0081123A" w:rsidRPr="003D047B">
        <w:tab/>
      </w:r>
      <w:r w:rsidR="00C701CD" w:rsidRPr="003D047B">
        <w:t>PERJANJIAN KINERJA TAHUN 202</w:t>
      </w:r>
      <w:bookmarkEnd w:id="48"/>
      <w:r w:rsidR="008A0A80">
        <w:rPr>
          <w:lang w:val="en-US"/>
        </w:rPr>
        <w:t>1</w:t>
      </w:r>
      <w:bookmarkEnd w:id="49"/>
    </w:p>
    <w:p w:rsidR="000238D9" w:rsidRPr="004A6B77" w:rsidRDefault="000238D9" w:rsidP="00C2367A">
      <w:pPr>
        <w:spacing w:before="120" w:line="336" w:lineRule="auto"/>
        <w:ind w:left="567"/>
        <w:jc w:val="both"/>
        <w:rPr>
          <w:rFonts w:ascii="Arial" w:hAnsi="Arial" w:cs="Arial"/>
          <w:sz w:val="24"/>
          <w:szCs w:val="24"/>
        </w:rPr>
      </w:pPr>
      <w:r w:rsidRPr="00C26DB7">
        <w:rPr>
          <w:rFonts w:ascii="Arial" w:hAnsi="Arial" w:cs="Arial"/>
          <w:sz w:val="24"/>
          <w:szCs w:val="24"/>
        </w:rPr>
        <w:t>Penetapan Kinerja atau Perjanjian Kinerja pada dasarnya adalah merupakan pernyataan komitmen yang mempresentasikan tekad dan janji untuk mencapai kinerja yang jelas dan terukur dalam rentang waktu satu tahun tertentu dengan mempertimbangkan sumber daya yang dikelolanya. Tujuan khusus penetapan kinerja antara lain adalah untuk meningkatkan akuntabilitas, transparansi dan kinerja aparatur sebagai wujud nyata komitmen antara penerima amanah dengan pemberi amanah sebagai dasar penilaian keberhasilan/kegagalan pencapaian tujuan dan sasaran organisasi, menciptakan tolok ukur kinerja sebagai dasar evaluasi kinerja aparatur dan sebagai dasar pemberian Penghargaan (</w:t>
      </w:r>
      <w:r w:rsidRPr="00C26DB7">
        <w:rPr>
          <w:rFonts w:ascii="Arial" w:hAnsi="Arial" w:cs="Arial"/>
          <w:i/>
          <w:sz w:val="24"/>
          <w:szCs w:val="24"/>
        </w:rPr>
        <w:t>reward</w:t>
      </w:r>
      <w:r w:rsidRPr="00C26DB7">
        <w:rPr>
          <w:rFonts w:ascii="Arial" w:hAnsi="Arial" w:cs="Arial"/>
          <w:sz w:val="24"/>
          <w:szCs w:val="24"/>
        </w:rPr>
        <w:t>) dan sanksi (</w:t>
      </w:r>
      <w:r w:rsidRPr="00C26DB7">
        <w:rPr>
          <w:rFonts w:ascii="Arial" w:hAnsi="Arial" w:cs="Arial"/>
          <w:i/>
          <w:sz w:val="24"/>
          <w:szCs w:val="24"/>
        </w:rPr>
        <w:t>punishment</w:t>
      </w:r>
      <w:r w:rsidRPr="00C26DB7">
        <w:rPr>
          <w:rFonts w:ascii="Arial" w:hAnsi="Arial" w:cs="Arial"/>
          <w:sz w:val="24"/>
          <w:szCs w:val="24"/>
        </w:rPr>
        <w:t>).</w:t>
      </w:r>
    </w:p>
    <w:p w:rsidR="000238D9" w:rsidRDefault="000238D9" w:rsidP="00C2367A">
      <w:pPr>
        <w:pStyle w:val="ListParagraph"/>
        <w:widowControl w:val="0"/>
        <w:overflowPunct w:val="0"/>
        <w:autoSpaceDE w:val="0"/>
        <w:autoSpaceDN w:val="0"/>
        <w:adjustRightInd w:val="0"/>
        <w:snapToGrid w:val="0"/>
        <w:spacing w:line="336" w:lineRule="auto"/>
        <w:ind w:left="567"/>
        <w:contextualSpacing w:val="0"/>
        <w:jc w:val="both"/>
        <w:rPr>
          <w:rFonts w:ascii="Arial" w:hAnsi="Arial" w:cs="Arial"/>
          <w:b/>
          <w:bCs/>
          <w:sz w:val="24"/>
          <w:szCs w:val="24"/>
          <w:lang w:val="en-US"/>
        </w:rPr>
      </w:pPr>
      <w:r w:rsidRPr="00C26DB7">
        <w:rPr>
          <w:rFonts w:ascii="Arial" w:hAnsi="Arial" w:cs="Arial"/>
          <w:sz w:val="24"/>
          <w:szCs w:val="24"/>
        </w:rPr>
        <w:t>Dinas</w:t>
      </w:r>
      <w:r w:rsidR="00604C1B">
        <w:rPr>
          <w:rFonts w:ascii="Arial" w:hAnsi="Arial" w:cs="Arial"/>
          <w:sz w:val="24"/>
          <w:szCs w:val="24"/>
        </w:rPr>
        <w:t xml:space="preserve"> Pariwisata Kota Bandar Lampung</w:t>
      </w:r>
      <w:r w:rsidRPr="00C26DB7">
        <w:rPr>
          <w:rFonts w:ascii="Arial" w:hAnsi="Arial" w:cs="Arial"/>
          <w:sz w:val="24"/>
          <w:szCs w:val="24"/>
        </w:rPr>
        <w:t xml:space="preserve"> telah membuat penetapan kinerja Organisasi </w:t>
      </w:r>
      <w:r w:rsidR="00C701CD">
        <w:rPr>
          <w:rFonts w:ascii="Arial" w:hAnsi="Arial" w:cs="Arial"/>
          <w:sz w:val="24"/>
          <w:szCs w:val="24"/>
        </w:rPr>
        <w:t>Perangkat Daerah (OPD) Tahun 20</w:t>
      </w:r>
      <w:r w:rsidR="000C7639">
        <w:rPr>
          <w:rFonts w:ascii="Arial" w:hAnsi="Arial" w:cs="Arial"/>
          <w:sz w:val="24"/>
          <w:szCs w:val="24"/>
          <w:lang w:val="en-US"/>
        </w:rPr>
        <w:t>21</w:t>
      </w:r>
      <w:r w:rsidRPr="00C26DB7">
        <w:rPr>
          <w:rFonts w:ascii="Arial" w:hAnsi="Arial" w:cs="Arial"/>
          <w:sz w:val="24"/>
          <w:szCs w:val="24"/>
        </w:rPr>
        <w:t xml:space="preserve"> yang merupakan tolok ukur evaluasi akuntabilitas ki</w:t>
      </w:r>
      <w:r w:rsidR="00C701CD">
        <w:rPr>
          <w:rFonts w:ascii="Arial" w:hAnsi="Arial" w:cs="Arial"/>
          <w:sz w:val="24"/>
          <w:szCs w:val="24"/>
        </w:rPr>
        <w:t>nerja pada akhir tahun Tahun 20</w:t>
      </w:r>
      <w:r w:rsidR="000C7639">
        <w:rPr>
          <w:rFonts w:ascii="Arial" w:hAnsi="Arial" w:cs="Arial"/>
          <w:sz w:val="24"/>
          <w:szCs w:val="24"/>
          <w:lang w:val="en-US"/>
        </w:rPr>
        <w:t>21</w:t>
      </w:r>
      <w:r w:rsidRPr="00C26DB7">
        <w:rPr>
          <w:rFonts w:ascii="Arial" w:hAnsi="Arial" w:cs="Arial"/>
          <w:sz w:val="24"/>
          <w:szCs w:val="24"/>
        </w:rPr>
        <w:t>.</w:t>
      </w:r>
      <w:r w:rsidR="00C701CD">
        <w:rPr>
          <w:rFonts w:ascii="Arial" w:hAnsi="Arial" w:cs="Arial"/>
          <w:sz w:val="24"/>
          <w:szCs w:val="24"/>
        </w:rPr>
        <w:t xml:space="preserve"> Ringkasan Penetapan Kinerja 20</w:t>
      </w:r>
      <w:r w:rsidR="000C7639">
        <w:rPr>
          <w:rFonts w:ascii="Arial" w:hAnsi="Arial" w:cs="Arial"/>
          <w:sz w:val="24"/>
          <w:szCs w:val="24"/>
          <w:lang w:val="en-US"/>
        </w:rPr>
        <w:t>21</w:t>
      </w:r>
      <w:r w:rsidR="00C701CD">
        <w:rPr>
          <w:rFonts w:ascii="Arial" w:hAnsi="Arial" w:cs="Arial"/>
          <w:sz w:val="24"/>
          <w:szCs w:val="24"/>
          <w:lang w:val="en-US"/>
        </w:rPr>
        <w:t xml:space="preserve"> </w:t>
      </w:r>
      <w:r w:rsidRPr="00C26DB7">
        <w:rPr>
          <w:rFonts w:ascii="Arial" w:hAnsi="Arial" w:cs="Arial"/>
          <w:sz w:val="24"/>
          <w:szCs w:val="24"/>
        </w:rPr>
        <w:t>sele</w:t>
      </w:r>
      <w:r w:rsidR="00D93951">
        <w:rPr>
          <w:rFonts w:ascii="Arial" w:hAnsi="Arial" w:cs="Arial"/>
          <w:sz w:val="24"/>
          <w:szCs w:val="24"/>
        </w:rPr>
        <w:t xml:space="preserve">ngkapnya terdapat pada Tabel </w:t>
      </w:r>
      <w:r w:rsidR="00D93951">
        <w:rPr>
          <w:rFonts w:ascii="Arial" w:hAnsi="Arial" w:cs="Arial"/>
          <w:sz w:val="24"/>
          <w:szCs w:val="24"/>
          <w:lang w:val="en-US"/>
        </w:rPr>
        <w:t>7</w:t>
      </w:r>
    </w:p>
    <w:p w:rsidR="00AE113C" w:rsidRDefault="00AE113C" w:rsidP="00C2367A">
      <w:pPr>
        <w:pStyle w:val="ListParagraph"/>
        <w:widowControl w:val="0"/>
        <w:overflowPunct w:val="0"/>
        <w:autoSpaceDE w:val="0"/>
        <w:autoSpaceDN w:val="0"/>
        <w:adjustRightInd w:val="0"/>
        <w:snapToGrid w:val="0"/>
        <w:spacing w:line="336" w:lineRule="auto"/>
        <w:ind w:left="567"/>
        <w:contextualSpacing w:val="0"/>
        <w:jc w:val="both"/>
        <w:rPr>
          <w:rFonts w:ascii="Arial" w:hAnsi="Arial" w:cs="Arial"/>
          <w:b/>
          <w:bCs/>
          <w:sz w:val="24"/>
          <w:szCs w:val="24"/>
          <w:lang w:val="en-US"/>
        </w:rPr>
        <w:sectPr w:rsidR="00AE113C" w:rsidSect="005356C3">
          <w:pgSz w:w="12242" w:h="18722" w:code="14"/>
          <w:pgMar w:top="1418" w:right="1134" w:bottom="1418" w:left="1701" w:header="720" w:footer="850" w:gutter="0"/>
          <w:pgNumType w:start="14" w:chapStyle="1"/>
          <w:cols w:space="720"/>
          <w:docGrid w:linePitch="360"/>
        </w:sectPr>
      </w:pPr>
    </w:p>
    <w:p w:rsidR="000D7FC6" w:rsidRDefault="000D7FC6" w:rsidP="000D7FC6">
      <w:pPr>
        <w:pStyle w:val="Caption"/>
        <w:rPr>
          <w:lang w:val="en-US"/>
        </w:rPr>
      </w:pPr>
    </w:p>
    <w:p w:rsidR="000D7FC6" w:rsidRPr="000D7FC6" w:rsidRDefault="000D7FC6" w:rsidP="000D7FC6">
      <w:pPr>
        <w:rPr>
          <w:lang w:val="en-US"/>
        </w:rPr>
      </w:pPr>
    </w:p>
    <w:p w:rsidR="00FF1481" w:rsidRDefault="000D7FC6" w:rsidP="000D7FC6">
      <w:pPr>
        <w:pStyle w:val="Caption"/>
        <w:rPr>
          <w:rFonts w:cs="Arial"/>
          <w:b w:val="0"/>
          <w:szCs w:val="24"/>
          <w:lang w:val="en-US"/>
        </w:rPr>
      </w:pPr>
      <w:bookmarkStart w:id="50" w:name="_Toc95081877"/>
      <w:bookmarkStart w:id="51" w:name="_Toc95082604"/>
      <w:r>
        <w:t xml:space="preserve">TABEL </w:t>
      </w:r>
      <w:r w:rsidR="00112292">
        <w:fldChar w:fldCharType="begin"/>
      </w:r>
      <w:r w:rsidR="00112292">
        <w:instrText xml:space="preserve"> SEQ TABEL \* ARABIC </w:instrText>
      </w:r>
      <w:r w:rsidR="00112292">
        <w:fldChar w:fldCharType="separate"/>
      </w:r>
      <w:r w:rsidR="0059708D">
        <w:rPr>
          <w:noProof/>
        </w:rPr>
        <w:t>7</w:t>
      </w:r>
      <w:r w:rsidR="00112292">
        <w:rPr>
          <w:noProof/>
        </w:rPr>
        <w:fldChar w:fldCharType="end"/>
      </w:r>
      <w:r>
        <w:rPr>
          <w:lang w:val="en-US"/>
        </w:rPr>
        <w:t xml:space="preserve"> </w:t>
      </w:r>
      <w:r w:rsidR="009B14BA">
        <w:rPr>
          <w:rFonts w:cs="Arial"/>
          <w:szCs w:val="24"/>
        </w:rPr>
        <w:t>Perjanjian Kinerja (T</w:t>
      </w:r>
      <w:r w:rsidR="009B14BA">
        <w:rPr>
          <w:rFonts w:cs="Arial"/>
          <w:szCs w:val="24"/>
          <w:lang w:val="en-US"/>
        </w:rPr>
        <w:t>APKIN</w:t>
      </w:r>
      <w:r w:rsidR="009B14BA" w:rsidRPr="000D7FC6">
        <w:rPr>
          <w:rFonts w:cs="Arial"/>
          <w:szCs w:val="24"/>
        </w:rPr>
        <w:t>) Dinas Pariwisata</w:t>
      </w:r>
      <w:r w:rsidR="009B14BA" w:rsidRPr="00C26DB7">
        <w:rPr>
          <w:rFonts w:cs="Arial"/>
          <w:b w:val="0"/>
          <w:szCs w:val="24"/>
        </w:rPr>
        <w:t xml:space="preserve"> </w:t>
      </w:r>
      <w:r w:rsidR="009B14BA" w:rsidRPr="000D7FC6">
        <w:rPr>
          <w:rFonts w:cs="Arial"/>
          <w:szCs w:val="24"/>
        </w:rPr>
        <w:t>Kota Bandar Lampung Tahun 20</w:t>
      </w:r>
      <w:r w:rsidR="009B14BA" w:rsidRPr="000D7FC6">
        <w:rPr>
          <w:rFonts w:cs="Arial"/>
          <w:szCs w:val="24"/>
          <w:lang w:val="en-US"/>
        </w:rPr>
        <w:t>21</w:t>
      </w:r>
      <w:bookmarkEnd w:id="50"/>
      <w:bookmarkEnd w:id="51"/>
    </w:p>
    <w:p w:rsidR="002E7434" w:rsidRDefault="002E7434" w:rsidP="006A5E43">
      <w:pPr>
        <w:spacing w:after="0" w:line="240" w:lineRule="auto"/>
        <w:jc w:val="center"/>
        <w:rPr>
          <w:rFonts w:ascii="Cambria" w:eastAsia="Times New Roman" w:hAnsi="Cambria" w:cs="Calibri"/>
          <w:b/>
          <w:bCs/>
          <w:sz w:val="18"/>
          <w:szCs w:val="18"/>
          <w:lang w:val="en-US"/>
        </w:rPr>
      </w:pPr>
    </w:p>
    <w:tbl>
      <w:tblPr>
        <w:tblW w:w="16260" w:type="dxa"/>
        <w:tblInd w:w="103" w:type="dxa"/>
        <w:tblLook w:val="04A0" w:firstRow="1" w:lastRow="0" w:firstColumn="1" w:lastColumn="0" w:noHBand="0" w:noVBand="1"/>
      </w:tblPr>
      <w:tblGrid>
        <w:gridCol w:w="2139"/>
        <w:gridCol w:w="1497"/>
        <w:gridCol w:w="2800"/>
        <w:gridCol w:w="3042"/>
        <w:gridCol w:w="1794"/>
        <w:gridCol w:w="1280"/>
        <w:gridCol w:w="1408"/>
        <w:gridCol w:w="880"/>
        <w:gridCol w:w="1420"/>
      </w:tblGrid>
      <w:tr w:rsidR="006A5E43" w:rsidRPr="006A5E43" w:rsidTr="00FF1481">
        <w:trPr>
          <w:trHeight w:val="375"/>
        </w:trPr>
        <w:tc>
          <w:tcPr>
            <w:tcW w:w="213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A5E43" w:rsidRPr="006A5E43" w:rsidRDefault="006A5E43" w:rsidP="006A5E43">
            <w:pPr>
              <w:spacing w:after="0" w:line="240" w:lineRule="auto"/>
              <w:jc w:val="center"/>
              <w:rPr>
                <w:rFonts w:ascii="Cambria" w:eastAsia="Times New Roman" w:hAnsi="Cambria" w:cs="Calibri"/>
                <w:b/>
                <w:bCs/>
                <w:sz w:val="18"/>
                <w:szCs w:val="18"/>
                <w:lang w:val="en-US"/>
              </w:rPr>
            </w:pPr>
            <w:r w:rsidRPr="006A5E43">
              <w:rPr>
                <w:rFonts w:ascii="Cambria" w:eastAsia="Times New Roman" w:hAnsi="Cambria" w:cs="Calibri"/>
                <w:b/>
                <w:bCs/>
                <w:sz w:val="18"/>
                <w:szCs w:val="18"/>
                <w:lang w:val="en-US"/>
              </w:rPr>
              <w:t xml:space="preserve">SASARAN </w:t>
            </w:r>
          </w:p>
        </w:tc>
        <w:tc>
          <w:tcPr>
            <w:tcW w:w="149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A5E43" w:rsidRPr="006A5E43" w:rsidRDefault="006A5E43" w:rsidP="006A5E43">
            <w:pPr>
              <w:spacing w:after="0" w:line="240" w:lineRule="auto"/>
              <w:jc w:val="center"/>
              <w:rPr>
                <w:rFonts w:ascii="Cambria" w:eastAsia="Times New Roman" w:hAnsi="Cambria" w:cs="Calibri"/>
                <w:b/>
                <w:bCs/>
                <w:sz w:val="18"/>
                <w:szCs w:val="18"/>
                <w:lang w:val="en-US"/>
              </w:rPr>
            </w:pPr>
            <w:r w:rsidRPr="006A5E43">
              <w:rPr>
                <w:rFonts w:ascii="Cambria" w:eastAsia="Times New Roman" w:hAnsi="Cambria" w:cs="Calibri"/>
                <w:b/>
                <w:bCs/>
                <w:sz w:val="18"/>
                <w:szCs w:val="18"/>
                <w:lang w:val="en-US"/>
              </w:rPr>
              <w:t>KODE REKENING</w:t>
            </w:r>
          </w:p>
        </w:tc>
        <w:tc>
          <w:tcPr>
            <w:tcW w:w="28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A5E43" w:rsidRPr="006A5E43" w:rsidRDefault="006A5E43" w:rsidP="006A5E43">
            <w:pPr>
              <w:spacing w:after="0" w:line="240" w:lineRule="auto"/>
              <w:jc w:val="center"/>
              <w:rPr>
                <w:rFonts w:ascii="Cambria" w:eastAsia="Times New Roman" w:hAnsi="Cambria" w:cs="Calibri"/>
                <w:b/>
                <w:bCs/>
                <w:sz w:val="18"/>
                <w:szCs w:val="18"/>
                <w:lang w:val="en-US"/>
              </w:rPr>
            </w:pPr>
            <w:r w:rsidRPr="006A5E43">
              <w:rPr>
                <w:rFonts w:ascii="Cambria" w:eastAsia="Times New Roman" w:hAnsi="Cambria" w:cs="Calibri"/>
                <w:b/>
                <w:bCs/>
                <w:sz w:val="18"/>
                <w:szCs w:val="18"/>
                <w:lang w:val="en-US"/>
              </w:rPr>
              <w:t xml:space="preserve"> PROGRAM/</w:t>
            </w:r>
            <w:r w:rsidRPr="006A5E43">
              <w:rPr>
                <w:rFonts w:ascii="Cambria" w:eastAsia="Times New Roman" w:hAnsi="Cambria" w:cs="Calibri"/>
                <w:b/>
                <w:bCs/>
                <w:sz w:val="18"/>
                <w:szCs w:val="18"/>
                <w:lang w:val="en-US"/>
              </w:rPr>
              <w:br/>
              <w:t>KEGIATAN/SUB KEGIATAN</w:t>
            </w:r>
          </w:p>
        </w:tc>
        <w:tc>
          <w:tcPr>
            <w:tcW w:w="304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A5E43" w:rsidRPr="006A5E43" w:rsidRDefault="006A5E43" w:rsidP="006A5E43">
            <w:pPr>
              <w:spacing w:after="0" w:line="240" w:lineRule="auto"/>
              <w:jc w:val="center"/>
              <w:rPr>
                <w:rFonts w:ascii="Cambria" w:eastAsia="Times New Roman" w:hAnsi="Cambria" w:cs="Calibri"/>
                <w:b/>
                <w:bCs/>
                <w:sz w:val="18"/>
                <w:szCs w:val="18"/>
                <w:lang w:val="en-US"/>
              </w:rPr>
            </w:pPr>
            <w:r w:rsidRPr="006A5E43">
              <w:rPr>
                <w:rFonts w:ascii="Cambria" w:eastAsia="Times New Roman" w:hAnsi="Cambria" w:cs="Calibri"/>
                <w:b/>
                <w:bCs/>
                <w:sz w:val="18"/>
                <w:szCs w:val="18"/>
                <w:lang w:val="en-US"/>
              </w:rPr>
              <w:t xml:space="preserve"> INDIKATOR KINERJA </w:t>
            </w:r>
          </w:p>
        </w:tc>
        <w:tc>
          <w:tcPr>
            <w:tcW w:w="179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6A5E43" w:rsidRPr="006A5E43" w:rsidRDefault="006A5E43" w:rsidP="006A5E43">
            <w:pPr>
              <w:spacing w:after="0" w:line="240" w:lineRule="auto"/>
              <w:jc w:val="center"/>
              <w:rPr>
                <w:rFonts w:ascii="Cambria" w:eastAsia="Times New Roman" w:hAnsi="Cambria" w:cs="Calibri"/>
                <w:b/>
                <w:bCs/>
                <w:sz w:val="18"/>
                <w:szCs w:val="18"/>
                <w:lang w:val="en-US"/>
              </w:rPr>
            </w:pPr>
            <w:r w:rsidRPr="006A5E43">
              <w:rPr>
                <w:rFonts w:ascii="Cambria" w:eastAsia="Times New Roman" w:hAnsi="Cambria" w:cs="Calibri"/>
                <w:b/>
                <w:bCs/>
                <w:sz w:val="18"/>
                <w:szCs w:val="18"/>
                <w:lang w:val="en-US"/>
              </w:rPr>
              <w:t xml:space="preserve"> SATUAN </w:t>
            </w:r>
          </w:p>
        </w:tc>
        <w:tc>
          <w:tcPr>
            <w:tcW w:w="4988" w:type="dxa"/>
            <w:gridSpan w:val="4"/>
            <w:tcBorders>
              <w:top w:val="single" w:sz="4" w:space="0" w:color="auto"/>
              <w:left w:val="nil"/>
              <w:bottom w:val="single" w:sz="4" w:space="0" w:color="auto"/>
              <w:right w:val="nil"/>
            </w:tcBorders>
            <w:shd w:val="clear" w:color="auto" w:fill="auto"/>
            <w:noWrap/>
            <w:vAlign w:val="center"/>
            <w:hideMark/>
          </w:tcPr>
          <w:p w:rsidR="006A5E43" w:rsidRPr="006A5E43" w:rsidRDefault="006A5E43" w:rsidP="006A5E43">
            <w:pPr>
              <w:spacing w:after="0" w:line="240" w:lineRule="auto"/>
              <w:jc w:val="center"/>
              <w:rPr>
                <w:rFonts w:ascii="Cambria" w:eastAsia="Times New Roman" w:hAnsi="Cambria" w:cs="Calibri"/>
                <w:b/>
                <w:bCs/>
                <w:color w:val="000000"/>
                <w:sz w:val="18"/>
                <w:szCs w:val="18"/>
                <w:lang w:val="en-US"/>
              </w:rPr>
            </w:pPr>
            <w:r w:rsidRPr="006A5E43">
              <w:rPr>
                <w:rFonts w:ascii="Cambria" w:eastAsia="Times New Roman" w:hAnsi="Cambria" w:cs="Calibri"/>
                <w:b/>
                <w:bCs/>
                <w:color w:val="000000"/>
                <w:sz w:val="18"/>
                <w:szCs w:val="18"/>
                <w:lang w:val="en-US"/>
              </w:rPr>
              <w:t xml:space="preserve"> TARGET KINERJA PROGRAM DAN KERANGKA PENDANAAN </w:t>
            </w:r>
          </w:p>
        </w:tc>
      </w:tr>
      <w:tr w:rsidR="006A5E43" w:rsidRPr="006A5E43" w:rsidTr="00FF1481">
        <w:trPr>
          <w:trHeight w:val="375"/>
        </w:trPr>
        <w:tc>
          <w:tcPr>
            <w:tcW w:w="2139" w:type="dxa"/>
            <w:vMerge/>
            <w:tcBorders>
              <w:top w:val="single" w:sz="4" w:space="0" w:color="auto"/>
              <w:left w:val="single" w:sz="4" w:space="0" w:color="auto"/>
              <w:bottom w:val="single" w:sz="4" w:space="0" w:color="auto"/>
              <w:right w:val="single" w:sz="4" w:space="0" w:color="auto"/>
            </w:tcBorders>
            <w:vAlign w:val="center"/>
            <w:hideMark/>
          </w:tcPr>
          <w:p w:rsidR="006A5E43" w:rsidRPr="006A5E43" w:rsidRDefault="006A5E43" w:rsidP="006A5E43">
            <w:pPr>
              <w:spacing w:after="0" w:line="240" w:lineRule="auto"/>
              <w:rPr>
                <w:rFonts w:ascii="Cambria" w:eastAsia="Times New Roman" w:hAnsi="Cambria" w:cs="Calibri"/>
                <w:b/>
                <w:bCs/>
                <w:sz w:val="18"/>
                <w:szCs w:val="18"/>
                <w:lang w:val="en-US"/>
              </w:rPr>
            </w:pPr>
          </w:p>
        </w:tc>
        <w:tc>
          <w:tcPr>
            <w:tcW w:w="1497" w:type="dxa"/>
            <w:vMerge/>
            <w:tcBorders>
              <w:top w:val="single" w:sz="4" w:space="0" w:color="auto"/>
              <w:left w:val="single" w:sz="4" w:space="0" w:color="auto"/>
              <w:bottom w:val="single" w:sz="4" w:space="0" w:color="auto"/>
              <w:right w:val="single" w:sz="4" w:space="0" w:color="auto"/>
            </w:tcBorders>
            <w:vAlign w:val="center"/>
            <w:hideMark/>
          </w:tcPr>
          <w:p w:rsidR="006A5E43" w:rsidRPr="006A5E43" w:rsidRDefault="006A5E43" w:rsidP="006A5E43">
            <w:pPr>
              <w:spacing w:after="0" w:line="240" w:lineRule="auto"/>
              <w:rPr>
                <w:rFonts w:ascii="Cambria" w:eastAsia="Times New Roman" w:hAnsi="Cambria" w:cs="Calibri"/>
                <w:b/>
                <w:bCs/>
                <w:sz w:val="18"/>
                <w:szCs w:val="18"/>
                <w:lang w:val="en-US"/>
              </w:rPr>
            </w:pPr>
          </w:p>
        </w:tc>
        <w:tc>
          <w:tcPr>
            <w:tcW w:w="2800" w:type="dxa"/>
            <w:vMerge/>
            <w:tcBorders>
              <w:top w:val="single" w:sz="4" w:space="0" w:color="auto"/>
              <w:left w:val="single" w:sz="4" w:space="0" w:color="auto"/>
              <w:bottom w:val="single" w:sz="4" w:space="0" w:color="auto"/>
              <w:right w:val="single" w:sz="4" w:space="0" w:color="auto"/>
            </w:tcBorders>
            <w:vAlign w:val="center"/>
            <w:hideMark/>
          </w:tcPr>
          <w:p w:rsidR="006A5E43" w:rsidRPr="006A5E43" w:rsidRDefault="006A5E43" w:rsidP="006A5E43">
            <w:pPr>
              <w:spacing w:after="0" w:line="240" w:lineRule="auto"/>
              <w:rPr>
                <w:rFonts w:ascii="Cambria" w:eastAsia="Times New Roman" w:hAnsi="Cambria" w:cs="Calibri"/>
                <w:b/>
                <w:bCs/>
                <w:sz w:val="18"/>
                <w:szCs w:val="18"/>
                <w:lang w:val="en-US"/>
              </w:rPr>
            </w:pPr>
          </w:p>
        </w:tc>
        <w:tc>
          <w:tcPr>
            <w:tcW w:w="3042" w:type="dxa"/>
            <w:vMerge/>
            <w:tcBorders>
              <w:top w:val="single" w:sz="4" w:space="0" w:color="auto"/>
              <w:left w:val="single" w:sz="4" w:space="0" w:color="auto"/>
              <w:bottom w:val="single" w:sz="4" w:space="0" w:color="auto"/>
              <w:right w:val="single" w:sz="4" w:space="0" w:color="auto"/>
            </w:tcBorders>
            <w:vAlign w:val="center"/>
            <w:hideMark/>
          </w:tcPr>
          <w:p w:rsidR="006A5E43" w:rsidRPr="006A5E43" w:rsidRDefault="006A5E43" w:rsidP="006A5E43">
            <w:pPr>
              <w:spacing w:after="0" w:line="240" w:lineRule="auto"/>
              <w:rPr>
                <w:rFonts w:ascii="Cambria" w:eastAsia="Times New Roman" w:hAnsi="Cambria" w:cs="Calibri"/>
                <w:b/>
                <w:bCs/>
                <w:sz w:val="18"/>
                <w:szCs w:val="18"/>
                <w:lang w:val="en-US"/>
              </w:rPr>
            </w:pPr>
          </w:p>
        </w:tc>
        <w:tc>
          <w:tcPr>
            <w:tcW w:w="1794" w:type="dxa"/>
            <w:vMerge/>
            <w:tcBorders>
              <w:top w:val="single" w:sz="4" w:space="0" w:color="auto"/>
              <w:left w:val="single" w:sz="4" w:space="0" w:color="auto"/>
              <w:bottom w:val="single" w:sz="4" w:space="0" w:color="000000"/>
              <w:right w:val="single" w:sz="4" w:space="0" w:color="auto"/>
            </w:tcBorders>
            <w:vAlign w:val="center"/>
            <w:hideMark/>
          </w:tcPr>
          <w:p w:rsidR="006A5E43" w:rsidRPr="006A5E43" w:rsidRDefault="006A5E43" w:rsidP="006A5E43">
            <w:pPr>
              <w:spacing w:after="0" w:line="240" w:lineRule="auto"/>
              <w:rPr>
                <w:rFonts w:ascii="Cambria" w:eastAsia="Times New Roman" w:hAnsi="Cambria" w:cs="Calibri"/>
                <w:b/>
                <w:bCs/>
                <w:sz w:val="18"/>
                <w:szCs w:val="18"/>
                <w:lang w:val="en-US"/>
              </w:rPr>
            </w:pPr>
          </w:p>
        </w:tc>
        <w:tc>
          <w:tcPr>
            <w:tcW w:w="4988" w:type="dxa"/>
            <w:gridSpan w:val="4"/>
            <w:tcBorders>
              <w:top w:val="single" w:sz="4" w:space="0" w:color="auto"/>
              <w:left w:val="nil"/>
              <w:bottom w:val="single" w:sz="4" w:space="0" w:color="auto"/>
              <w:right w:val="single" w:sz="4" w:space="0" w:color="auto"/>
            </w:tcBorders>
            <w:shd w:val="clear" w:color="auto" w:fill="auto"/>
            <w:noWrap/>
            <w:vAlign w:val="center"/>
            <w:hideMark/>
          </w:tcPr>
          <w:p w:rsidR="006A5E43" w:rsidRPr="006A5E43" w:rsidRDefault="006A5E43" w:rsidP="006A5E43">
            <w:pPr>
              <w:spacing w:after="0" w:line="240" w:lineRule="auto"/>
              <w:jc w:val="center"/>
              <w:rPr>
                <w:rFonts w:ascii="Cambria" w:eastAsia="Times New Roman" w:hAnsi="Cambria" w:cs="Calibri"/>
                <w:b/>
                <w:bCs/>
                <w:sz w:val="18"/>
                <w:szCs w:val="18"/>
                <w:lang w:val="en-US"/>
              </w:rPr>
            </w:pPr>
            <w:r w:rsidRPr="006A5E43">
              <w:rPr>
                <w:rFonts w:ascii="Cambria" w:eastAsia="Times New Roman" w:hAnsi="Cambria" w:cs="Calibri"/>
                <w:b/>
                <w:bCs/>
                <w:sz w:val="18"/>
                <w:szCs w:val="18"/>
                <w:lang w:val="en-US"/>
              </w:rPr>
              <w:t xml:space="preserve"> TAHUN 2021 </w:t>
            </w:r>
          </w:p>
        </w:tc>
      </w:tr>
      <w:tr w:rsidR="006A5E43" w:rsidRPr="006A5E43" w:rsidTr="00FF1481">
        <w:trPr>
          <w:trHeight w:val="375"/>
        </w:trPr>
        <w:tc>
          <w:tcPr>
            <w:tcW w:w="2139" w:type="dxa"/>
            <w:vMerge/>
            <w:tcBorders>
              <w:top w:val="single" w:sz="4" w:space="0" w:color="auto"/>
              <w:left w:val="single" w:sz="4" w:space="0" w:color="auto"/>
              <w:bottom w:val="single" w:sz="4" w:space="0" w:color="auto"/>
              <w:right w:val="single" w:sz="4" w:space="0" w:color="auto"/>
            </w:tcBorders>
            <w:vAlign w:val="center"/>
            <w:hideMark/>
          </w:tcPr>
          <w:p w:rsidR="006A5E43" w:rsidRPr="006A5E43" w:rsidRDefault="006A5E43" w:rsidP="006A5E43">
            <w:pPr>
              <w:spacing w:after="0" w:line="240" w:lineRule="auto"/>
              <w:rPr>
                <w:rFonts w:ascii="Cambria" w:eastAsia="Times New Roman" w:hAnsi="Cambria" w:cs="Calibri"/>
                <w:b/>
                <w:bCs/>
                <w:sz w:val="18"/>
                <w:szCs w:val="18"/>
                <w:lang w:val="en-US"/>
              </w:rPr>
            </w:pPr>
          </w:p>
        </w:tc>
        <w:tc>
          <w:tcPr>
            <w:tcW w:w="1497" w:type="dxa"/>
            <w:vMerge/>
            <w:tcBorders>
              <w:top w:val="single" w:sz="4" w:space="0" w:color="auto"/>
              <w:left w:val="single" w:sz="4" w:space="0" w:color="auto"/>
              <w:bottom w:val="single" w:sz="4" w:space="0" w:color="auto"/>
              <w:right w:val="single" w:sz="4" w:space="0" w:color="auto"/>
            </w:tcBorders>
            <w:vAlign w:val="center"/>
            <w:hideMark/>
          </w:tcPr>
          <w:p w:rsidR="006A5E43" w:rsidRPr="006A5E43" w:rsidRDefault="006A5E43" w:rsidP="006A5E43">
            <w:pPr>
              <w:spacing w:after="0" w:line="240" w:lineRule="auto"/>
              <w:rPr>
                <w:rFonts w:ascii="Cambria" w:eastAsia="Times New Roman" w:hAnsi="Cambria" w:cs="Calibri"/>
                <w:b/>
                <w:bCs/>
                <w:sz w:val="18"/>
                <w:szCs w:val="18"/>
                <w:lang w:val="en-US"/>
              </w:rPr>
            </w:pPr>
          </w:p>
        </w:tc>
        <w:tc>
          <w:tcPr>
            <w:tcW w:w="2800" w:type="dxa"/>
            <w:vMerge/>
            <w:tcBorders>
              <w:top w:val="single" w:sz="4" w:space="0" w:color="auto"/>
              <w:left w:val="single" w:sz="4" w:space="0" w:color="auto"/>
              <w:bottom w:val="single" w:sz="4" w:space="0" w:color="auto"/>
              <w:right w:val="single" w:sz="4" w:space="0" w:color="auto"/>
            </w:tcBorders>
            <w:vAlign w:val="center"/>
            <w:hideMark/>
          </w:tcPr>
          <w:p w:rsidR="006A5E43" w:rsidRPr="006A5E43" w:rsidRDefault="006A5E43" w:rsidP="006A5E43">
            <w:pPr>
              <w:spacing w:after="0" w:line="240" w:lineRule="auto"/>
              <w:rPr>
                <w:rFonts w:ascii="Cambria" w:eastAsia="Times New Roman" w:hAnsi="Cambria" w:cs="Calibri"/>
                <w:b/>
                <w:bCs/>
                <w:sz w:val="18"/>
                <w:szCs w:val="18"/>
                <w:lang w:val="en-US"/>
              </w:rPr>
            </w:pPr>
          </w:p>
        </w:tc>
        <w:tc>
          <w:tcPr>
            <w:tcW w:w="3042" w:type="dxa"/>
            <w:vMerge/>
            <w:tcBorders>
              <w:top w:val="single" w:sz="4" w:space="0" w:color="auto"/>
              <w:left w:val="single" w:sz="4" w:space="0" w:color="auto"/>
              <w:bottom w:val="single" w:sz="4" w:space="0" w:color="auto"/>
              <w:right w:val="single" w:sz="4" w:space="0" w:color="auto"/>
            </w:tcBorders>
            <w:vAlign w:val="center"/>
            <w:hideMark/>
          </w:tcPr>
          <w:p w:rsidR="006A5E43" w:rsidRPr="006A5E43" w:rsidRDefault="006A5E43" w:rsidP="006A5E43">
            <w:pPr>
              <w:spacing w:after="0" w:line="240" w:lineRule="auto"/>
              <w:rPr>
                <w:rFonts w:ascii="Cambria" w:eastAsia="Times New Roman" w:hAnsi="Cambria" w:cs="Calibri"/>
                <w:b/>
                <w:bCs/>
                <w:sz w:val="18"/>
                <w:szCs w:val="18"/>
                <w:lang w:val="en-US"/>
              </w:rPr>
            </w:pPr>
          </w:p>
        </w:tc>
        <w:tc>
          <w:tcPr>
            <w:tcW w:w="1794" w:type="dxa"/>
            <w:vMerge/>
            <w:tcBorders>
              <w:top w:val="single" w:sz="4" w:space="0" w:color="auto"/>
              <w:left w:val="single" w:sz="4" w:space="0" w:color="auto"/>
              <w:bottom w:val="single" w:sz="4" w:space="0" w:color="000000"/>
              <w:right w:val="single" w:sz="4" w:space="0" w:color="auto"/>
            </w:tcBorders>
            <w:vAlign w:val="center"/>
            <w:hideMark/>
          </w:tcPr>
          <w:p w:rsidR="006A5E43" w:rsidRPr="006A5E43" w:rsidRDefault="006A5E43" w:rsidP="006A5E43">
            <w:pPr>
              <w:spacing w:after="0" w:line="240" w:lineRule="auto"/>
              <w:rPr>
                <w:rFonts w:ascii="Cambria" w:eastAsia="Times New Roman" w:hAnsi="Cambria" w:cs="Calibri"/>
                <w:b/>
                <w:bCs/>
                <w:sz w:val="18"/>
                <w:szCs w:val="18"/>
                <w:lang w:val="en-US"/>
              </w:rPr>
            </w:pPr>
          </w:p>
        </w:tc>
        <w:tc>
          <w:tcPr>
            <w:tcW w:w="1280" w:type="dxa"/>
            <w:vMerge w:val="restart"/>
            <w:tcBorders>
              <w:top w:val="nil"/>
              <w:left w:val="single" w:sz="4" w:space="0" w:color="auto"/>
              <w:bottom w:val="single" w:sz="4" w:space="0" w:color="000000"/>
              <w:right w:val="single" w:sz="4" w:space="0" w:color="auto"/>
            </w:tcBorders>
            <w:shd w:val="clear" w:color="auto" w:fill="auto"/>
            <w:vAlign w:val="center"/>
            <w:hideMark/>
          </w:tcPr>
          <w:p w:rsidR="006A5E43" w:rsidRPr="006A5E43" w:rsidRDefault="006A5E43" w:rsidP="006A5E43">
            <w:pPr>
              <w:spacing w:after="0" w:line="240" w:lineRule="auto"/>
              <w:jc w:val="center"/>
              <w:rPr>
                <w:rFonts w:ascii="Cambria" w:eastAsia="Times New Roman" w:hAnsi="Cambria" w:cs="Calibri"/>
                <w:b/>
                <w:bCs/>
                <w:sz w:val="18"/>
                <w:szCs w:val="18"/>
                <w:lang w:val="en-US"/>
              </w:rPr>
            </w:pPr>
            <w:r w:rsidRPr="006A5E43">
              <w:rPr>
                <w:rFonts w:ascii="Cambria" w:eastAsia="Times New Roman" w:hAnsi="Cambria" w:cs="Calibri"/>
                <w:b/>
                <w:bCs/>
                <w:sz w:val="18"/>
                <w:szCs w:val="18"/>
                <w:lang w:val="en-US"/>
              </w:rPr>
              <w:t>TARGET KINERJA</w:t>
            </w:r>
          </w:p>
        </w:tc>
        <w:tc>
          <w:tcPr>
            <w:tcW w:w="3708" w:type="dxa"/>
            <w:gridSpan w:val="3"/>
            <w:tcBorders>
              <w:top w:val="single" w:sz="4" w:space="0" w:color="auto"/>
              <w:left w:val="nil"/>
              <w:bottom w:val="single" w:sz="4" w:space="0" w:color="auto"/>
              <w:right w:val="single" w:sz="4" w:space="0" w:color="000000"/>
            </w:tcBorders>
            <w:shd w:val="clear" w:color="auto" w:fill="auto"/>
            <w:vAlign w:val="center"/>
            <w:hideMark/>
          </w:tcPr>
          <w:p w:rsidR="006A5E43" w:rsidRPr="006A5E43" w:rsidRDefault="006A5E43" w:rsidP="006A5E43">
            <w:pPr>
              <w:spacing w:after="0" w:line="240" w:lineRule="auto"/>
              <w:jc w:val="center"/>
              <w:rPr>
                <w:rFonts w:ascii="Cambria" w:eastAsia="Times New Roman" w:hAnsi="Cambria" w:cs="Calibri"/>
                <w:b/>
                <w:bCs/>
                <w:sz w:val="18"/>
                <w:szCs w:val="18"/>
                <w:lang w:val="en-US"/>
              </w:rPr>
            </w:pPr>
            <w:r w:rsidRPr="006A5E43">
              <w:rPr>
                <w:rFonts w:ascii="Cambria" w:eastAsia="Times New Roman" w:hAnsi="Cambria" w:cs="Calibri"/>
                <w:b/>
                <w:bCs/>
                <w:sz w:val="18"/>
                <w:szCs w:val="18"/>
                <w:lang w:val="en-US"/>
              </w:rPr>
              <w:t xml:space="preserve"> RUPIAH </w:t>
            </w:r>
          </w:p>
        </w:tc>
      </w:tr>
      <w:tr w:rsidR="006A5E43" w:rsidRPr="006A5E43" w:rsidTr="00FF1481">
        <w:trPr>
          <w:trHeight w:val="540"/>
        </w:trPr>
        <w:tc>
          <w:tcPr>
            <w:tcW w:w="2139" w:type="dxa"/>
            <w:vMerge/>
            <w:tcBorders>
              <w:top w:val="single" w:sz="4" w:space="0" w:color="auto"/>
              <w:left w:val="single" w:sz="4" w:space="0" w:color="auto"/>
              <w:bottom w:val="single" w:sz="4" w:space="0" w:color="auto"/>
              <w:right w:val="single" w:sz="4" w:space="0" w:color="auto"/>
            </w:tcBorders>
            <w:vAlign w:val="center"/>
            <w:hideMark/>
          </w:tcPr>
          <w:p w:rsidR="006A5E43" w:rsidRPr="006A5E43" w:rsidRDefault="006A5E43" w:rsidP="006A5E43">
            <w:pPr>
              <w:spacing w:after="0" w:line="240" w:lineRule="auto"/>
              <w:rPr>
                <w:rFonts w:ascii="Cambria" w:eastAsia="Times New Roman" w:hAnsi="Cambria" w:cs="Calibri"/>
                <w:b/>
                <w:bCs/>
                <w:sz w:val="18"/>
                <w:szCs w:val="18"/>
                <w:lang w:val="en-US"/>
              </w:rPr>
            </w:pPr>
          </w:p>
        </w:tc>
        <w:tc>
          <w:tcPr>
            <w:tcW w:w="1497" w:type="dxa"/>
            <w:vMerge/>
            <w:tcBorders>
              <w:top w:val="single" w:sz="4" w:space="0" w:color="auto"/>
              <w:left w:val="single" w:sz="4" w:space="0" w:color="auto"/>
              <w:bottom w:val="single" w:sz="4" w:space="0" w:color="auto"/>
              <w:right w:val="single" w:sz="4" w:space="0" w:color="auto"/>
            </w:tcBorders>
            <w:vAlign w:val="center"/>
            <w:hideMark/>
          </w:tcPr>
          <w:p w:rsidR="006A5E43" w:rsidRPr="006A5E43" w:rsidRDefault="006A5E43" w:rsidP="006A5E43">
            <w:pPr>
              <w:spacing w:after="0" w:line="240" w:lineRule="auto"/>
              <w:rPr>
                <w:rFonts w:ascii="Cambria" w:eastAsia="Times New Roman" w:hAnsi="Cambria" w:cs="Calibri"/>
                <w:b/>
                <w:bCs/>
                <w:sz w:val="18"/>
                <w:szCs w:val="18"/>
                <w:lang w:val="en-US"/>
              </w:rPr>
            </w:pPr>
          </w:p>
        </w:tc>
        <w:tc>
          <w:tcPr>
            <w:tcW w:w="2800" w:type="dxa"/>
            <w:vMerge/>
            <w:tcBorders>
              <w:top w:val="single" w:sz="4" w:space="0" w:color="auto"/>
              <w:left w:val="single" w:sz="4" w:space="0" w:color="auto"/>
              <w:bottom w:val="single" w:sz="4" w:space="0" w:color="auto"/>
              <w:right w:val="single" w:sz="4" w:space="0" w:color="auto"/>
            </w:tcBorders>
            <w:vAlign w:val="center"/>
            <w:hideMark/>
          </w:tcPr>
          <w:p w:rsidR="006A5E43" w:rsidRPr="006A5E43" w:rsidRDefault="006A5E43" w:rsidP="006A5E43">
            <w:pPr>
              <w:spacing w:after="0" w:line="240" w:lineRule="auto"/>
              <w:rPr>
                <w:rFonts w:ascii="Cambria" w:eastAsia="Times New Roman" w:hAnsi="Cambria" w:cs="Calibri"/>
                <w:b/>
                <w:bCs/>
                <w:sz w:val="18"/>
                <w:szCs w:val="18"/>
                <w:lang w:val="en-US"/>
              </w:rPr>
            </w:pPr>
          </w:p>
        </w:tc>
        <w:tc>
          <w:tcPr>
            <w:tcW w:w="3042" w:type="dxa"/>
            <w:vMerge/>
            <w:tcBorders>
              <w:top w:val="single" w:sz="4" w:space="0" w:color="auto"/>
              <w:left w:val="single" w:sz="4" w:space="0" w:color="auto"/>
              <w:bottom w:val="single" w:sz="4" w:space="0" w:color="auto"/>
              <w:right w:val="single" w:sz="4" w:space="0" w:color="auto"/>
            </w:tcBorders>
            <w:vAlign w:val="center"/>
            <w:hideMark/>
          </w:tcPr>
          <w:p w:rsidR="006A5E43" w:rsidRPr="006A5E43" w:rsidRDefault="006A5E43" w:rsidP="006A5E43">
            <w:pPr>
              <w:spacing w:after="0" w:line="240" w:lineRule="auto"/>
              <w:rPr>
                <w:rFonts w:ascii="Cambria" w:eastAsia="Times New Roman" w:hAnsi="Cambria" w:cs="Calibri"/>
                <w:b/>
                <w:bCs/>
                <w:sz w:val="18"/>
                <w:szCs w:val="18"/>
                <w:lang w:val="en-US"/>
              </w:rPr>
            </w:pPr>
          </w:p>
        </w:tc>
        <w:tc>
          <w:tcPr>
            <w:tcW w:w="1794" w:type="dxa"/>
            <w:vMerge/>
            <w:tcBorders>
              <w:top w:val="single" w:sz="4" w:space="0" w:color="auto"/>
              <w:left w:val="single" w:sz="4" w:space="0" w:color="auto"/>
              <w:bottom w:val="single" w:sz="4" w:space="0" w:color="000000"/>
              <w:right w:val="single" w:sz="4" w:space="0" w:color="auto"/>
            </w:tcBorders>
            <w:vAlign w:val="center"/>
            <w:hideMark/>
          </w:tcPr>
          <w:p w:rsidR="006A5E43" w:rsidRPr="006A5E43" w:rsidRDefault="006A5E43" w:rsidP="006A5E43">
            <w:pPr>
              <w:spacing w:after="0" w:line="240" w:lineRule="auto"/>
              <w:rPr>
                <w:rFonts w:ascii="Cambria" w:eastAsia="Times New Roman" w:hAnsi="Cambria" w:cs="Calibri"/>
                <w:b/>
                <w:bCs/>
                <w:sz w:val="18"/>
                <w:szCs w:val="18"/>
                <w:lang w:val="en-US"/>
              </w:rPr>
            </w:pPr>
          </w:p>
        </w:tc>
        <w:tc>
          <w:tcPr>
            <w:tcW w:w="1280" w:type="dxa"/>
            <w:vMerge/>
            <w:tcBorders>
              <w:top w:val="nil"/>
              <w:left w:val="single" w:sz="4" w:space="0" w:color="auto"/>
              <w:bottom w:val="single" w:sz="4" w:space="0" w:color="000000"/>
              <w:right w:val="single" w:sz="4" w:space="0" w:color="auto"/>
            </w:tcBorders>
            <w:vAlign w:val="center"/>
            <w:hideMark/>
          </w:tcPr>
          <w:p w:rsidR="006A5E43" w:rsidRPr="006A5E43" w:rsidRDefault="006A5E43" w:rsidP="006A5E43">
            <w:pPr>
              <w:spacing w:after="0" w:line="240" w:lineRule="auto"/>
              <w:rPr>
                <w:rFonts w:ascii="Cambria" w:eastAsia="Times New Roman" w:hAnsi="Cambria" w:cs="Calibri"/>
                <w:b/>
                <w:bCs/>
                <w:sz w:val="18"/>
                <w:szCs w:val="18"/>
                <w:lang w:val="en-US"/>
              </w:rPr>
            </w:pPr>
          </w:p>
        </w:tc>
        <w:tc>
          <w:tcPr>
            <w:tcW w:w="1408" w:type="dxa"/>
            <w:tcBorders>
              <w:top w:val="nil"/>
              <w:left w:val="nil"/>
              <w:bottom w:val="single" w:sz="4" w:space="0" w:color="auto"/>
              <w:right w:val="single" w:sz="4" w:space="0" w:color="auto"/>
            </w:tcBorders>
            <w:shd w:val="clear" w:color="auto" w:fill="auto"/>
            <w:vAlign w:val="center"/>
            <w:hideMark/>
          </w:tcPr>
          <w:p w:rsidR="006A5E43" w:rsidRPr="006A5E43" w:rsidRDefault="006A5E43" w:rsidP="006A5E43">
            <w:pPr>
              <w:spacing w:after="0" w:line="240" w:lineRule="auto"/>
              <w:jc w:val="center"/>
              <w:rPr>
                <w:rFonts w:ascii="Cambria" w:eastAsia="Times New Roman" w:hAnsi="Cambria" w:cs="Calibri"/>
                <w:b/>
                <w:bCs/>
                <w:sz w:val="18"/>
                <w:szCs w:val="18"/>
                <w:lang w:val="en-US"/>
              </w:rPr>
            </w:pPr>
            <w:r w:rsidRPr="006A5E43">
              <w:rPr>
                <w:rFonts w:ascii="Cambria" w:eastAsia="Times New Roman" w:hAnsi="Cambria" w:cs="Calibri"/>
                <w:b/>
                <w:bCs/>
                <w:sz w:val="18"/>
                <w:szCs w:val="18"/>
                <w:lang w:val="en-US"/>
              </w:rPr>
              <w:t xml:space="preserve"> APBD </w:t>
            </w:r>
          </w:p>
        </w:tc>
        <w:tc>
          <w:tcPr>
            <w:tcW w:w="880" w:type="dxa"/>
            <w:tcBorders>
              <w:top w:val="nil"/>
              <w:left w:val="nil"/>
              <w:bottom w:val="single" w:sz="4" w:space="0" w:color="auto"/>
              <w:right w:val="single" w:sz="4" w:space="0" w:color="auto"/>
            </w:tcBorders>
            <w:shd w:val="clear" w:color="auto" w:fill="auto"/>
            <w:vAlign w:val="center"/>
            <w:hideMark/>
          </w:tcPr>
          <w:p w:rsidR="006A5E43" w:rsidRPr="006A5E43" w:rsidRDefault="006A5E43" w:rsidP="006A5E43">
            <w:pPr>
              <w:spacing w:after="0" w:line="240" w:lineRule="auto"/>
              <w:jc w:val="center"/>
              <w:rPr>
                <w:rFonts w:ascii="Cambria" w:eastAsia="Times New Roman" w:hAnsi="Cambria" w:cs="Calibri"/>
                <w:b/>
                <w:bCs/>
                <w:sz w:val="18"/>
                <w:szCs w:val="18"/>
                <w:lang w:val="en-US"/>
              </w:rPr>
            </w:pPr>
            <w:r w:rsidRPr="006A5E43">
              <w:rPr>
                <w:rFonts w:ascii="Cambria" w:eastAsia="Times New Roman" w:hAnsi="Cambria" w:cs="Calibri"/>
                <w:b/>
                <w:bCs/>
                <w:sz w:val="18"/>
                <w:szCs w:val="18"/>
                <w:lang w:val="en-US"/>
              </w:rPr>
              <w:t xml:space="preserve"> DAK </w:t>
            </w:r>
          </w:p>
        </w:tc>
        <w:tc>
          <w:tcPr>
            <w:tcW w:w="1420" w:type="dxa"/>
            <w:tcBorders>
              <w:top w:val="nil"/>
              <w:left w:val="nil"/>
              <w:bottom w:val="single" w:sz="4" w:space="0" w:color="auto"/>
              <w:right w:val="single" w:sz="4" w:space="0" w:color="auto"/>
            </w:tcBorders>
            <w:shd w:val="clear" w:color="auto" w:fill="auto"/>
            <w:vAlign w:val="center"/>
            <w:hideMark/>
          </w:tcPr>
          <w:p w:rsidR="006A5E43" w:rsidRPr="006A5E43" w:rsidRDefault="006A5E43" w:rsidP="006A5E43">
            <w:pPr>
              <w:spacing w:after="0" w:line="240" w:lineRule="auto"/>
              <w:jc w:val="center"/>
              <w:rPr>
                <w:rFonts w:ascii="Cambria" w:eastAsia="Times New Roman" w:hAnsi="Cambria" w:cs="Calibri"/>
                <w:b/>
                <w:bCs/>
                <w:sz w:val="18"/>
                <w:szCs w:val="18"/>
                <w:lang w:val="en-US"/>
              </w:rPr>
            </w:pPr>
            <w:r w:rsidRPr="006A5E43">
              <w:rPr>
                <w:rFonts w:ascii="Cambria" w:eastAsia="Times New Roman" w:hAnsi="Cambria" w:cs="Calibri"/>
                <w:b/>
                <w:bCs/>
                <w:sz w:val="18"/>
                <w:szCs w:val="18"/>
                <w:lang w:val="en-US"/>
              </w:rPr>
              <w:t xml:space="preserve"> TOTAL BELANJA </w:t>
            </w:r>
          </w:p>
        </w:tc>
      </w:tr>
      <w:tr w:rsidR="006A5E43" w:rsidRPr="006A5E43" w:rsidTr="00FF1481">
        <w:trPr>
          <w:trHeight w:val="255"/>
        </w:trPr>
        <w:tc>
          <w:tcPr>
            <w:tcW w:w="2139" w:type="dxa"/>
            <w:tcBorders>
              <w:top w:val="nil"/>
              <w:left w:val="single" w:sz="4" w:space="0" w:color="auto"/>
              <w:bottom w:val="single" w:sz="4" w:space="0" w:color="auto"/>
              <w:right w:val="single" w:sz="4" w:space="0" w:color="auto"/>
            </w:tcBorders>
            <w:shd w:val="clear" w:color="000000" w:fill="D0CECE"/>
            <w:vAlign w:val="center"/>
            <w:hideMark/>
          </w:tcPr>
          <w:p w:rsidR="006A5E43" w:rsidRPr="006A5E43" w:rsidRDefault="006A5E43" w:rsidP="006A5E43">
            <w:pPr>
              <w:spacing w:after="0" w:line="240" w:lineRule="auto"/>
              <w:jc w:val="center"/>
              <w:rPr>
                <w:rFonts w:ascii="Cambria" w:eastAsia="Times New Roman" w:hAnsi="Cambria" w:cs="Calibri"/>
                <w:b/>
                <w:bCs/>
                <w:sz w:val="18"/>
                <w:szCs w:val="18"/>
                <w:lang w:val="en-US"/>
              </w:rPr>
            </w:pPr>
            <w:r w:rsidRPr="006A5E43">
              <w:rPr>
                <w:rFonts w:ascii="Cambria" w:eastAsia="Times New Roman" w:hAnsi="Cambria" w:cs="Calibri"/>
                <w:b/>
                <w:bCs/>
                <w:sz w:val="18"/>
                <w:szCs w:val="18"/>
                <w:lang w:val="en-US"/>
              </w:rPr>
              <w:t>1</w:t>
            </w:r>
          </w:p>
        </w:tc>
        <w:tc>
          <w:tcPr>
            <w:tcW w:w="1497" w:type="dxa"/>
            <w:tcBorders>
              <w:top w:val="nil"/>
              <w:left w:val="nil"/>
              <w:bottom w:val="single" w:sz="4" w:space="0" w:color="auto"/>
              <w:right w:val="single" w:sz="4" w:space="0" w:color="auto"/>
            </w:tcBorders>
            <w:shd w:val="clear" w:color="000000" w:fill="D0CECE"/>
            <w:vAlign w:val="center"/>
            <w:hideMark/>
          </w:tcPr>
          <w:p w:rsidR="006A5E43" w:rsidRPr="006A5E43" w:rsidRDefault="006A5E43" w:rsidP="006A5E43">
            <w:pPr>
              <w:spacing w:after="0" w:line="240" w:lineRule="auto"/>
              <w:jc w:val="center"/>
              <w:rPr>
                <w:rFonts w:ascii="Cambria" w:eastAsia="Times New Roman" w:hAnsi="Cambria" w:cs="Calibri"/>
                <w:b/>
                <w:bCs/>
                <w:sz w:val="18"/>
                <w:szCs w:val="18"/>
                <w:lang w:val="en-US"/>
              </w:rPr>
            </w:pPr>
            <w:r w:rsidRPr="006A5E43">
              <w:rPr>
                <w:rFonts w:ascii="Cambria" w:eastAsia="Times New Roman" w:hAnsi="Cambria" w:cs="Calibri"/>
                <w:b/>
                <w:bCs/>
                <w:sz w:val="18"/>
                <w:szCs w:val="18"/>
                <w:lang w:val="en-US"/>
              </w:rPr>
              <w:t>2</w:t>
            </w:r>
          </w:p>
        </w:tc>
        <w:tc>
          <w:tcPr>
            <w:tcW w:w="2800" w:type="dxa"/>
            <w:tcBorders>
              <w:top w:val="nil"/>
              <w:left w:val="nil"/>
              <w:bottom w:val="single" w:sz="4" w:space="0" w:color="auto"/>
              <w:right w:val="single" w:sz="4" w:space="0" w:color="auto"/>
            </w:tcBorders>
            <w:shd w:val="clear" w:color="000000" w:fill="D0CECE"/>
            <w:vAlign w:val="center"/>
            <w:hideMark/>
          </w:tcPr>
          <w:p w:rsidR="006A5E43" w:rsidRPr="006A5E43" w:rsidRDefault="006A5E43" w:rsidP="006A5E43">
            <w:pPr>
              <w:spacing w:after="0" w:line="240" w:lineRule="auto"/>
              <w:jc w:val="center"/>
              <w:rPr>
                <w:rFonts w:ascii="Cambria" w:eastAsia="Times New Roman" w:hAnsi="Cambria" w:cs="Calibri"/>
                <w:b/>
                <w:bCs/>
                <w:sz w:val="18"/>
                <w:szCs w:val="18"/>
                <w:lang w:val="en-US"/>
              </w:rPr>
            </w:pPr>
            <w:r w:rsidRPr="006A5E43">
              <w:rPr>
                <w:rFonts w:ascii="Cambria" w:eastAsia="Times New Roman" w:hAnsi="Cambria" w:cs="Calibri"/>
                <w:b/>
                <w:bCs/>
                <w:sz w:val="18"/>
                <w:szCs w:val="18"/>
                <w:lang w:val="en-US"/>
              </w:rPr>
              <w:t>3</w:t>
            </w:r>
          </w:p>
        </w:tc>
        <w:tc>
          <w:tcPr>
            <w:tcW w:w="3042" w:type="dxa"/>
            <w:tcBorders>
              <w:top w:val="nil"/>
              <w:left w:val="nil"/>
              <w:bottom w:val="single" w:sz="4" w:space="0" w:color="auto"/>
              <w:right w:val="single" w:sz="4" w:space="0" w:color="auto"/>
            </w:tcBorders>
            <w:shd w:val="clear" w:color="000000" w:fill="D0CECE"/>
            <w:vAlign w:val="center"/>
            <w:hideMark/>
          </w:tcPr>
          <w:p w:rsidR="006A5E43" w:rsidRPr="006A5E43" w:rsidRDefault="006A5E43" w:rsidP="006A5E43">
            <w:pPr>
              <w:spacing w:after="0" w:line="240" w:lineRule="auto"/>
              <w:jc w:val="center"/>
              <w:rPr>
                <w:rFonts w:ascii="Cambria" w:eastAsia="Times New Roman" w:hAnsi="Cambria" w:cs="Calibri"/>
                <w:b/>
                <w:bCs/>
                <w:sz w:val="18"/>
                <w:szCs w:val="18"/>
                <w:lang w:val="en-US"/>
              </w:rPr>
            </w:pPr>
            <w:r w:rsidRPr="006A5E43">
              <w:rPr>
                <w:rFonts w:ascii="Cambria" w:eastAsia="Times New Roman" w:hAnsi="Cambria" w:cs="Calibri"/>
                <w:b/>
                <w:bCs/>
                <w:sz w:val="18"/>
                <w:szCs w:val="18"/>
                <w:lang w:val="en-US"/>
              </w:rPr>
              <w:t>4</w:t>
            </w:r>
          </w:p>
        </w:tc>
        <w:tc>
          <w:tcPr>
            <w:tcW w:w="1794" w:type="dxa"/>
            <w:tcBorders>
              <w:top w:val="nil"/>
              <w:left w:val="nil"/>
              <w:bottom w:val="single" w:sz="4" w:space="0" w:color="auto"/>
              <w:right w:val="single" w:sz="4" w:space="0" w:color="auto"/>
            </w:tcBorders>
            <w:shd w:val="clear" w:color="000000" w:fill="D0CECE"/>
            <w:vAlign w:val="center"/>
            <w:hideMark/>
          </w:tcPr>
          <w:p w:rsidR="006A5E43" w:rsidRPr="006A5E43" w:rsidRDefault="006A5E43" w:rsidP="006A5E43">
            <w:pPr>
              <w:spacing w:after="0" w:line="240" w:lineRule="auto"/>
              <w:jc w:val="center"/>
              <w:rPr>
                <w:rFonts w:ascii="Cambria" w:eastAsia="Times New Roman" w:hAnsi="Cambria" w:cs="Calibri"/>
                <w:b/>
                <w:bCs/>
                <w:sz w:val="18"/>
                <w:szCs w:val="18"/>
                <w:lang w:val="en-US"/>
              </w:rPr>
            </w:pPr>
            <w:r w:rsidRPr="006A5E43">
              <w:rPr>
                <w:rFonts w:ascii="Cambria" w:eastAsia="Times New Roman" w:hAnsi="Cambria" w:cs="Calibri"/>
                <w:b/>
                <w:bCs/>
                <w:sz w:val="18"/>
                <w:szCs w:val="18"/>
                <w:lang w:val="en-US"/>
              </w:rPr>
              <w:t>5</w:t>
            </w:r>
          </w:p>
        </w:tc>
        <w:tc>
          <w:tcPr>
            <w:tcW w:w="1280" w:type="dxa"/>
            <w:tcBorders>
              <w:top w:val="nil"/>
              <w:left w:val="nil"/>
              <w:bottom w:val="single" w:sz="4" w:space="0" w:color="auto"/>
              <w:right w:val="single" w:sz="4" w:space="0" w:color="auto"/>
            </w:tcBorders>
            <w:shd w:val="clear" w:color="000000" w:fill="D0CECE"/>
            <w:vAlign w:val="center"/>
            <w:hideMark/>
          </w:tcPr>
          <w:p w:rsidR="006A5E43" w:rsidRPr="006A5E43" w:rsidRDefault="006A5E43" w:rsidP="006A5E43">
            <w:pPr>
              <w:spacing w:after="0" w:line="240" w:lineRule="auto"/>
              <w:jc w:val="center"/>
              <w:rPr>
                <w:rFonts w:ascii="Cambria" w:eastAsia="Times New Roman" w:hAnsi="Cambria" w:cs="Calibri"/>
                <w:b/>
                <w:bCs/>
                <w:sz w:val="18"/>
                <w:szCs w:val="18"/>
                <w:lang w:val="en-US"/>
              </w:rPr>
            </w:pPr>
            <w:r w:rsidRPr="006A5E43">
              <w:rPr>
                <w:rFonts w:ascii="Cambria" w:eastAsia="Times New Roman" w:hAnsi="Cambria" w:cs="Calibri"/>
                <w:b/>
                <w:bCs/>
                <w:sz w:val="18"/>
                <w:szCs w:val="18"/>
                <w:lang w:val="en-US"/>
              </w:rPr>
              <w:t>6</w:t>
            </w:r>
          </w:p>
        </w:tc>
        <w:tc>
          <w:tcPr>
            <w:tcW w:w="1408" w:type="dxa"/>
            <w:tcBorders>
              <w:top w:val="nil"/>
              <w:left w:val="nil"/>
              <w:bottom w:val="single" w:sz="4" w:space="0" w:color="auto"/>
              <w:right w:val="single" w:sz="4" w:space="0" w:color="auto"/>
            </w:tcBorders>
            <w:shd w:val="clear" w:color="000000" w:fill="D0CECE"/>
            <w:vAlign w:val="center"/>
            <w:hideMark/>
          </w:tcPr>
          <w:p w:rsidR="006A5E43" w:rsidRPr="006A5E43" w:rsidRDefault="006A5E43" w:rsidP="006A5E43">
            <w:pPr>
              <w:spacing w:after="0" w:line="240" w:lineRule="auto"/>
              <w:jc w:val="center"/>
              <w:rPr>
                <w:rFonts w:ascii="Cambria" w:eastAsia="Times New Roman" w:hAnsi="Cambria" w:cs="Calibri"/>
                <w:b/>
                <w:bCs/>
                <w:sz w:val="18"/>
                <w:szCs w:val="18"/>
                <w:lang w:val="en-US"/>
              </w:rPr>
            </w:pPr>
            <w:r w:rsidRPr="006A5E43">
              <w:rPr>
                <w:rFonts w:ascii="Cambria" w:eastAsia="Times New Roman" w:hAnsi="Cambria" w:cs="Calibri"/>
                <w:b/>
                <w:bCs/>
                <w:sz w:val="18"/>
                <w:szCs w:val="18"/>
                <w:lang w:val="en-US"/>
              </w:rPr>
              <w:t>7</w:t>
            </w:r>
          </w:p>
        </w:tc>
        <w:tc>
          <w:tcPr>
            <w:tcW w:w="880" w:type="dxa"/>
            <w:tcBorders>
              <w:top w:val="nil"/>
              <w:left w:val="nil"/>
              <w:bottom w:val="single" w:sz="4" w:space="0" w:color="auto"/>
              <w:right w:val="single" w:sz="4" w:space="0" w:color="auto"/>
            </w:tcBorders>
            <w:shd w:val="clear" w:color="000000" w:fill="D0CECE"/>
            <w:vAlign w:val="center"/>
            <w:hideMark/>
          </w:tcPr>
          <w:p w:rsidR="006A5E43" w:rsidRPr="006A5E43" w:rsidRDefault="006A5E43" w:rsidP="006A5E43">
            <w:pPr>
              <w:spacing w:after="0" w:line="240" w:lineRule="auto"/>
              <w:jc w:val="center"/>
              <w:rPr>
                <w:rFonts w:ascii="Cambria" w:eastAsia="Times New Roman" w:hAnsi="Cambria" w:cs="Calibri"/>
                <w:b/>
                <w:bCs/>
                <w:sz w:val="18"/>
                <w:szCs w:val="18"/>
                <w:lang w:val="en-US"/>
              </w:rPr>
            </w:pPr>
            <w:r w:rsidRPr="006A5E43">
              <w:rPr>
                <w:rFonts w:ascii="Cambria" w:eastAsia="Times New Roman" w:hAnsi="Cambria" w:cs="Calibri"/>
                <w:b/>
                <w:bCs/>
                <w:sz w:val="18"/>
                <w:szCs w:val="18"/>
                <w:lang w:val="en-US"/>
              </w:rPr>
              <w:t>8</w:t>
            </w:r>
          </w:p>
        </w:tc>
        <w:tc>
          <w:tcPr>
            <w:tcW w:w="1420" w:type="dxa"/>
            <w:tcBorders>
              <w:top w:val="nil"/>
              <w:left w:val="nil"/>
              <w:bottom w:val="single" w:sz="4" w:space="0" w:color="auto"/>
              <w:right w:val="single" w:sz="4" w:space="0" w:color="auto"/>
            </w:tcBorders>
            <w:shd w:val="clear" w:color="000000" w:fill="D0CECE"/>
            <w:vAlign w:val="center"/>
            <w:hideMark/>
          </w:tcPr>
          <w:p w:rsidR="006A5E43" w:rsidRPr="006A5E43" w:rsidRDefault="006A5E43" w:rsidP="006A5E43">
            <w:pPr>
              <w:spacing w:after="0" w:line="240" w:lineRule="auto"/>
              <w:jc w:val="center"/>
              <w:rPr>
                <w:rFonts w:ascii="Cambria" w:eastAsia="Times New Roman" w:hAnsi="Cambria" w:cs="Calibri"/>
                <w:b/>
                <w:bCs/>
                <w:sz w:val="18"/>
                <w:szCs w:val="18"/>
                <w:lang w:val="en-US"/>
              </w:rPr>
            </w:pPr>
            <w:r w:rsidRPr="006A5E43">
              <w:rPr>
                <w:rFonts w:ascii="Cambria" w:eastAsia="Times New Roman" w:hAnsi="Cambria" w:cs="Calibri"/>
                <w:b/>
                <w:bCs/>
                <w:sz w:val="18"/>
                <w:szCs w:val="18"/>
                <w:lang w:val="en-US"/>
              </w:rPr>
              <w:t>9</w:t>
            </w:r>
          </w:p>
        </w:tc>
      </w:tr>
      <w:tr w:rsidR="006A5E43" w:rsidRPr="006A5E43" w:rsidTr="00FF1481">
        <w:trPr>
          <w:trHeight w:val="795"/>
        </w:trPr>
        <w:tc>
          <w:tcPr>
            <w:tcW w:w="2139" w:type="dxa"/>
            <w:vMerge w:val="restart"/>
            <w:tcBorders>
              <w:top w:val="nil"/>
              <w:left w:val="single" w:sz="4" w:space="0" w:color="auto"/>
              <w:bottom w:val="nil"/>
              <w:right w:val="single" w:sz="4" w:space="0" w:color="auto"/>
            </w:tcBorders>
            <w:shd w:val="clear" w:color="auto" w:fill="auto"/>
            <w:hideMark/>
          </w:tcPr>
          <w:p w:rsidR="006A5E43" w:rsidRPr="006A5E43" w:rsidRDefault="006A5E43" w:rsidP="006A5E43">
            <w:pPr>
              <w:spacing w:after="0" w:line="240" w:lineRule="auto"/>
              <w:rPr>
                <w:rFonts w:ascii="Cambria" w:eastAsia="Times New Roman" w:hAnsi="Cambria" w:cs="Calibri"/>
                <w:b/>
                <w:bCs/>
                <w:color w:val="000000"/>
                <w:sz w:val="18"/>
                <w:szCs w:val="18"/>
                <w:lang w:val="en-US"/>
              </w:rPr>
            </w:pPr>
            <w:r w:rsidRPr="006A5E43">
              <w:rPr>
                <w:rFonts w:ascii="Cambria" w:eastAsia="Times New Roman" w:hAnsi="Cambria" w:cs="Calibri"/>
                <w:b/>
                <w:bCs/>
                <w:color w:val="000000"/>
                <w:sz w:val="18"/>
                <w:szCs w:val="18"/>
                <w:lang w:val="en-US"/>
              </w:rPr>
              <w:t xml:space="preserve">Meningkatnya penyelenggaraan Urusan Pariwisata </w:t>
            </w:r>
          </w:p>
        </w:tc>
        <w:tc>
          <w:tcPr>
            <w:tcW w:w="1497" w:type="dxa"/>
            <w:tcBorders>
              <w:top w:val="nil"/>
              <w:left w:val="nil"/>
              <w:bottom w:val="single" w:sz="4" w:space="0" w:color="auto"/>
              <w:right w:val="single" w:sz="4" w:space="0" w:color="auto"/>
            </w:tcBorders>
            <w:shd w:val="thinDiagStripe" w:color="FF33CC" w:fill="auto"/>
            <w:hideMark/>
          </w:tcPr>
          <w:p w:rsidR="006A5E43" w:rsidRPr="006A5E43" w:rsidRDefault="006A5E43" w:rsidP="006A5E43">
            <w:pPr>
              <w:spacing w:after="0" w:line="240" w:lineRule="auto"/>
              <w:rPr>
                <w:rFonts w:ascii="Cambria" w:eastAsia="Times New Roman" w:hAnsi="Cambria" w:cs="Calibri"/>
                <w:b/>
                <w:bCs/>
                <w:color w:val="000000"/>
                <w:sz w:val="18"/>
                <w:szCs w:val="18"/>
                <w:lang w:val="en-US"/>
              </w:rPr>
            </w:pPr>
            <w:r w:rsidRPr="006A5E43">
              <w:rPr>
                <w:rFonts w:ascii="Cambria" w:eastAsia="Times New Roman" w:hAnsi="Cambria" w:cs="Calibri"/>
                <w:b/>
                <w:bCs/>
                <w:color w:val="000000"/>
                <w:sz w:val="18"/>
                <w:szCs w:val="18"/>
                <w:lang w:val="en-US"/>
              </w:rPr>
              <w:t> </w:t>
            </w:r>
          </w:p>
        </w:tc>
        <w:tc>
          <w:tcPr>
            <w:tcW w:w="2800" w:type="dxa"/>
            <w:tcBorders>
              <w:top w:val="nil"/>
              <w:left w:val="nil"/>
              <w:bottom w:val="single" w:sz="4" w:space="0" w:color="auto"/>
              <w:right w:val="single" w:sz="4" w:space="0" w:color="auto"/>
            </w:tcBorders>
            <w:shd w:val="thinDiagStripe" w:color="FF33CC" w:fill="auto"/>
            <w:hideMark/>
          </w:tcPr>
          <w:p w:rsidR="006A5E43" w:rsidRPr="006A5E43" w:rsidRDefault="006A5E43" w:rsidP="006A5E43">
            <w:pPr>
              <w:spacing w:after="0" w:line="240" w:lineRule="auto"/>
              <w:rPr>
                <w:rFonts w:ascii="Cambria" w:eastAsia="Times New Roman" w:hAnsi="Cambria" w:cs="Calibri"/>
                <w:b/>
                <w:bCs/>
                <w:color w:val="000000"/>
                <w:sz w:val="18"/>
                <w:szCs w:val="18"/>
                <w:lang w:val="en-US"/>
              </w:rPr>
            </w:pPr>
            <w:r w:rsidRPr="006A5E43">
              <w:rPr>
                <w:rFonts w:ascii="Cambria" w:eastAsia="Times New Roman" w:hAnsi="Cambria" w:cs="Calibri"/>
                <w:b/>
                <w:bCs/>
                <w:color w:val="000000"/>
                <w:sz w:val="18"/>
                <w:szCs w:val="18"/>
                <w:lang w:val="en-US"/>
              </w:rPr>
              <w:t> </w:t>
            </w:r>
          </w:p>
        </w:tc>
        <w:tc>
          <w:tcPr>
            <w:tcW w:w="3042" w:type="dxa"/>
            <w:tcBorders>
              <w:top w:val="nil"/>
              <w:left w:val="nil"/>
              <w:bottom w:val="single" w:sz="4" w:space="0" w:color="auto"/>
              <w:right w:val="single" w:sz="4" w:space="0" w:color="auto"/>
            </w:tcBorders>
            <w:shd w:val="clear" w:color="auto" w:fill="auto"/>
            <w:hideMark/>
          </w:tcPr>
          <w:p w:rsidR="006A5E43" w:rsidRPr="006A5E43" w:rsidRDefault="006A5E43" w:rsidP="006A5E43">
            <w:pPr>
              <w:spacing w:after="0" w:line="240" w:lineRule="auto"/>
              <w:rPr>
                <w:rFonts w:ascii="Cambria" w:eastAsia="Times New Roman" w:hAnsi="Cambria" w:cs="Calibri"/>
                <w:b/>
                <w:bCs/>
                <w:color w:val="000000"/>
                <w:sz w:val="18"/>
                <w:szCs w:val="18"/>
                <w:lang w:val="en-US"/>
              </w:rPr>
            </w:pPr>
            <w:r w:rsidRPr="006A5E43">
              <w:rPr>
                <w:rFonts w:ascii="Cambria" w:eastAsia="Times New Roman" w:hAnsi="Cambria" w:cs="Calibri"/>
                <w:b/>
                <w:bCs/>
                <w:color w:val="000000"/>
                <w:sz w:val="18"/>
                <w:szCs w:val="18"/>
                <w:lang w:val="en-US"/>
              </w:rPr>
              <w:t>Hasil Penilaian Akuntabilitas Kinerja OPD oleh Inspektorat Kota Bandar Lampung (Nilai SAKIP OPD)</w:t>
            </w:r>
          </w:p>
        </w:tc>
        <w:tc>
          <w:tcPr>
            <w:tcW w:w="1794" w:type="dxa"/>
            <w:tcBorders>
              <w:top w:val="nil"/>
              <w:left w:val="nil"/>
              <w:bottom w:val="single" w:sz="4" w:space="0" w:color="auto"/>
              <w:right w:val="single" w:sz="4" w:space="0" w:color="auto"/>
            </w:tcBorders>
            <w:shd w:val="clear" w:color="auto" w:fill="auto"/>
            <w:hideMark/>
          </w:tcPr>
          <w:p w:rsidR="006A5E43" w:rsidRPr="006A5E43" w:rsidRDefault="006A5E43" w:rsidP="006A5E43">
            <w:pPr>
              <w:spacing w:after="0" w:line="240" w:lineRule="auto"/>
              <w:jc w:val="center"/>
              <w:rPr>
                <w:rFonts w:ascii="Cambria" w:eastAsia="Times New Roman" w:hAnsi="Cambria" w:cs="Calibri"/>
                <w:b/>
                <w:bCs/>
                <w:color w:val="000000"/>
                <w:sz w:val="18"/>
                <w:szCs w:val="18"/>
                <w:lang w:val="en-US"/>
              </w:rPr>
            </w:pPr>
            <w:r w:rsidRPr="006A5E43">
              <w:rPr>
                <w:rFonts w:ascii="Cambria" w:eastAsia="Times New Roman" w:hAnsi="Cambria" w:cs="Calibri"/>
                <w:b/>
                <w:bCs/>
                <w:color w:val="000000"/>
                <w:sz w:val="18"/>
                <w:szCs w:val="18"/>
                <w:lang w:val="en-US"/>
              </w:rPr>
              <w:t>Nilai</w:t>
            </w:r>
          </w:p>
        </w:tc>
        <w:tc>
          <w:tcPr>
            <w:tcW w:w="1280" w:type="dxa"/>
            <w:tcBorders>
              <w:top w:val="nil"/>
              <w:left w:val="nil"/>
              <w:bottom w:val="single" w:sz="4" w:space="0" w:color="auto"/>
              <w:right w:val="single" w:sz="4" w:space="0" w:color="auto"/>
            </w:tcBorders>
            <w:shd w:val="clear" w:color="auto" w:fill="auto"/>
            <w:hideMark/>
          </w:tcPr>
          <w:p w:rsidR="006A5E43" w:rsidRPr="006A5E43" w:rsidRDefault="006A5E43" w:rsidP="006A5E43">
            <w:pPr>
              <w:spacing w:after="0" w:line="240" w:lineRule="auto"/>
              <w:jc w:val="center"/>
              <w:rPr>
                <w:rFonts w:ascii="Cambria" w:eastAsia="Times New Roman" w:hAnsi="Cambria" w:cs="Calibri"/>
                <w:b/>
                <w:bCs/>
                <w:color w:val="000000"/>
                <w:sz w:val="18"/>
                <w:szCs w:val="18"/>
                <w:lang w:val="en-US"/>
              </w:rPr>
            </w:pPr>
            <w:r w:rsidRPr="006A5E43">
              <w:rPr>
                <w:rFonts w:ascii="Cambria" w:eastAsia="Times New Roman" w:hAnsi="Cambria" w:cs="Calibri"/>
                <w:b/>
                <w:bCs/>
                <w:color w:val="000000"/>
                <w:sz w:val="18"/>
                <w:szCs w:val="18"/>
                <w:lang w:val="en-US"/>
              </w:rPr>
              <w:t>68 (B)</w:t>
            </w:r>
          </w:p>
        </w:tc>
        <w:tc>
          <w:tcPr>
            <w:tcW w:w="1408" w:type="dxa"/>
            <w:tcBorders>
              <w:top w:val="nil"/>
              <w:left w:val="nil"/>
              <w:bottom w:val="nil"/>
              <w:right w:val="single" w:sz="4" w:space="0" w:color="auto"/>
            </w:tcBorders>
            <w:shd w:val="clear" w:color="auto" w:fill="auto"/>
            <w:hideMark/>
          </w:tcPr>
          <w:p w:rsidR="006A5E43" w:rsidRPr="006A5E43" w:rsidRDefault="006A5E43" w:rsidP="006A5E43">
            <w:pPr>
              <w:spacing w:after="0" w:line="240" w:lineRule="auto"/>
              <w:jc w:val="center"/>
              <w:rPr>
                <w:rFonts w:ascii="Cambria" w:eastAsia="Times New Roman" w:hAnsi="Cambria" w:cs="Calibri"/>
                <w:b/>
                <w:bCs/>
                <w:color w:val="000000"/>
                <w:sz w:val="18"/>
                <w:szCs w:val="18"/>
                <w:lang w:val="en-US"/>
              </w:rPr>
            </w:pPr>
            <w:r w:rsidRPr="006A5E43">
              <w:rPr>
                <w:rFonts w:ascii="Cambria" w:eastAsia="Times New Roman" w:hAnsi="Cambria" w:cs="Calibri"/>
                <w:b/>
                <w:bCs/>
                <w:color w:val="000000"/>
                <w:sz w:val="18"/>
                <w:szCs w:val="18"/>
                <w:lang w:val="en-US"/>
              </w:rPr>
              <w:t> </w:t>
            </w:r>
          </w:p>
        </w:tc>
        <w:tc>
          <w:tcPr>
            <w:tcW w:w="880" w:type="dxa"/>
            <w:tcBorders>
              <w:top w:val="nil"/>
              <w:left w:val="nil"/>
              <w:bottom w:val="nil"/>
              <w:right w:val="single" w:sz="4" w:space="0" w:color="auto"/>
            </w:tcBorders>
            <w:shd w:val="clear" w:color="auto" w:fill="auto"/>
            <w:hideMark/>
          </w:tcPr>
          <w:p w:rsidR="006A5E43" w:rsidRPr="006A5E43" w:rsidRDefault="006A5E43" w:rsidP="006A5E43">
            <w:pPr>
              <w:spacing w:after="0" w:line="240" w:lineRule="auto"/>
              <w:jc w:val="center"/>
              <w:rPr>
                <w:rFonts w:ascii="Cambria" w:eastAsia="Times New Roman" w:hAnsi="Cambria" w:cs="Calibri"/>
                <w:b/>
                <w:bCs/>
                <w:color w:val="000000"/>
                <w:sz w:val="18"/>
                <w:szCs w:val="18"/>
                <w:lang w:val="en-US"/>
              </w:rPr>
            </w:pPr>
            <w:r w:rsidRPr="006A5E43">
              <w:rPr>
                <w:rFonts w:ascii="Cambria" w:eastAsia="Times New Roman" w:hAnsi="Cambria" w:cs="Calibri"/>
                <w:b/>
                <w:bCs/>
                <w:color w:val="000000"/>
                <w:sz w:val="18"/>
                <w:szCs w:val="18"/>
                <w:lang w:val="en-US"/>
              </w:rPr>
              <w:t> </w:t>
            </w:r>
          </w:p>
        </w:tc>
        <w:tc>
          <w:tcPr>
            <w:tcW w:w="1420" w:type="dxa"/>
            <w:tcBorders>
              <w:top w:val="nil"/>
              <w:left w:val="nil"/>
              <w:bottom w:val="nil"/>
              <w:right w:val="single" w:sz="4" w:space="0" w:color="auto"/>
            </w:tcBorders>
            <w:shd w:val="clear" w:color="auto" w:fill="auto"/>
            <w:noWrap/>
            <w:hideMark/>
          </w:tcPr>
          <w:p w:rsidR="006A5E43" w:rsidRPr="006A5E43" w:rsidRDefault="006A5E43" w:rsidP="006A5E43">
            <w:pPr>
              <w:spacing w:after="0" w:line="240" w:lineRule="auto"/>
              <w:rPr>
                <w:rFonts w:ascii="Cambria" w:eastAsia="Times New Roman" w:hAnsi="Cambria" w:cs="Calibri"/>
                <w:b/>
                <w:bCs/>
                <w:color w:val="000000"/>
                <w:sz w:val="18"/>
                <w:szCs w:val="18"/>
                <w:lang w:val="en-US"/>
              </w:rPr>
            </w:pPr>
            <w:r w:rsidRPr="006A5E43">
              <w:rPr>
                <w:rFonts w:ascii="Cambria" w:eastAsia="Times New Roman" w:hAnsi="Cambria" w:cs="Calibri"/>
                <w:b/>
                <w:bCs/>
                <w:color w:val="000000"/>
                <w:sz w:val="18"/>
                <w:szCs w:val="18"/>
                <w:lang w:val="en-US"/>
              </w:rPr>
              <w:t> </w:t>
            </w:r>
          </w:p>
        </w:tc>
      </w:tr>
      <w:tr w:rsidR="006A5E43" w:rsidRPr="006A5E43" w:rsidTr="00FF1481">
        <w:trPr>
          <w:trHeight w:val="255"/>
        </w:trPr>
        <w:tc>
          <w:tcPr>
            <w:tcW w:w="2139" w:type="dxa"/>
            <w:vMerge/>
            <w:tcBorders>
              <w:top w:val="nil"/>
              <w:left w:val="single" w:sz="4" w:space="0" w:color="auto"/>
              <w:bottom w:val="nil"/>
              <w:right w:val="single" w:sz="4" w:space="0" w:color="auto"/>
            </w:tcBorders>
            <w:vAlign w:val="center"/>
            <w:hideMark/>
          </w:tcPr>
          <w:p w:rsidR="006A5E43" w:rsidRPr="006A5E43" w:rsidRDefault="006A5E43" w:rsidP="006A5E43">
            <w:pPr>
              <w:spacing w:after="0" w:line="240" w:lineRule="auto"/>
              <w:rPr>
                <w:rFonts w:ascii="Cambria" w:eastAsia="Times New Roman" w:hAnsi="Cambria" w:cs="Calibri"/>
                <w:b/>
                <w:bCs/>
                <w:color w:val="000000"/>
                <w:sz w:val="18"/>
                <w:szCs w:val="18"/>
                <w:lang w:val="en-US"/>
              </w:rPr>
            </w:pPr>
          </w:p>
        </w:tc>
        <w:tc>
          <w:tcPr>
            <w:tcW w:w="1497" w:type="dxa"/>
            <w:tcBorders>
              <w:top w:val="nil"/>
              <w:left w:val="nil"/>
              <w:bottom w:val="single" w:sz="4" w:space="0" w:color="auto"/>
              <w:right w:val="single" w:sz="4" w:space="0" w:color="auto"/>
            </w:tcBorders>
            <w:shd w:val="clear" w:color="000000" w:fill="F2F2F2"/>
            <w:hideMark/>
          </w:tcPr>
          <w:p w:rsidR="006A5E43" w:rsidRPr="006A5E43" w:rsidRDefault="006A5E43" w:rsidP="006A5E43">
            <w:pPr>
              <w:spacing w:after="0" w:line="240" w:lineRule="auto"/>
              <w:rPr>
                <w:rFonts w:ascii="Cambria" w:eastAsia="Times New Roman" w:hAnsi="Cambria" w:cs="Calibri"/>
                <w:b/>
                <w:bCs/>
                <w:color w:val="000000"/>
                <w:sz w:val="18"/>
                <w:szCs w:val="18"/>
                <w:lang w:val="en-US"/>
              </w:rPr>
            </w:pPr>
            <w:r w:rsidRPr="006A5E43">
              <w:rPr>
                <w:rFonts w:ascii="Cambria" w:eastAsia="Times New Roman" w:hAnsi="Cambria" w:cs="Calibri"/>
                <w:b/>
                <w:bCs/>
                <w:color w:val="000000"/>
                <w:sz w:val="18"/>
                <w:szCs w:val="18"/>
                <w:lang w:val="en-US"/>
              </w:rPr>
              <w:t> </w:t>
            </w:r>
          </w:p>
        </w:tc>
        <w:tc>
          <w:tcPr>
            <w:tcW w:w="2800" w:type="dxa"/>
            <w:tcBorders>
              <w:top w:val="nil"/>
              <w:left w:val="nil"/>
              <w:bottom w:val="single" w:sz="4" w:space="0" w:color="auto"/>
              <w:right w:val="single" w:sz="4" w:space="0" w:color="auto"/>
            </w:tcBorders>
            <w:shd w:val="clear" w:color="000000" w:fill="F2F2F2"/>
            <w:hideMark/>
          </w:tcPr>
          <w:p w:rsidR="006A5E43" w:rsidRPr="006A5E43" w:rsidRDefault="006A5E43" w:rsidP="006A5E43">
            <w:pPr>
              <w:spacing w:after="0" w:line="240" w:lineRule="auto"/>
              <w:rPr>
                <w:rFonts w:ascii="Cambria" w:eastAsia="Times New Roman" w:hAnsi="Cambria" w:cs="Calibri"/>
                <w:b/>
                <w:bCs/>
                <w:color w:val="000000"/>
                <w:sz w:val="18"/>
                <w:szCs w:val="18"/>
                <w:lang w:val="en-US"/>
              </w:rPr>
            </w:pPr>
            <w:r w:rsidRPr="006A5E43">
              <w:rPr>
                <w:rFonts w:ascii="Cambria" w:eastAsia="Times New Roman" w:hAnsi="Cambria" w:cs="Calibri"/>
                <w:b/>
                <w:bCs/>
                <w:color w:val="000000"/>
                <w:sz w:val="18"/>
                <w:szCs w:val="18"/>
                <w:lang w:val="en-US"/>
              </w:rPr>
              <w:t> </w:t>
            </w:r>
          </w:p>
        </w:tc>
        <w:tc>
          <w:tcPr>
            <w:tcW w:w="3042" w:type="dxa"/>
            <w:tcBorders>
              <w:top w:val="nil"/>
              <w:left w:val="nil"/>
              <w:bottom w:val="single" w:sz="4" w:space="0" w:color="auto"/>
              <w:right w:val="single" w:sz="4" w:space="0" w:color="auto"/>
            </w:tcBorders>
            <w:shd w:val="clear" w:color="000000" w:fill="F2F2F2"/>
            <w:hideMark/>
          </w:tcPr>
          <w:p w:rsidR="006A5E43" w:rsidRPr="006A5E43" w:rsidRDefault="006A5E43" w:rsidP="006A5E43">
            <w:pPr>
              <w:spacing w:after="0" w:line="240" w:lineRule="auto"/>
              <w:rPr>
                <w:rFonts w:ascii="Cambria" w:eastAsia="Times New Roman" w:hAnsi="Cambria" w:cs="Calibri"/>
                <w:b/>
                <w:bCs/>
                <w:color w:val="000000"/>
                <w:sz w:val="18"/>
                <w:szCs w:val="18"/>
                <w:lang w:val="en-US"/>
              </w:rPr>
            </w:pPr>
            <w:r w:rsidRPr="006A5E43">
              <w:rPr>
                <w:rFonts w:ascii="Cambria" w:eastAsia="Times New Roman" w:hAnsi="Cambria" w:cs="Calibri"/>
                <w:b/>
                <w:bCs/>
                <w:color w:val="000000"/>
                <w:sz w:val="18"/>
                <w:szCs w:val="18"/>
                <w:lang w:val="en-US"/>
              </w:rPr>
              <w:t> </w:t>
            </w:r>
          </w:p>
        </w:tc>
        <w:tc>
          <w:tcPr>
            <w:tcW w:w="1794" w:type="dxa"/>
            <w:tcBorders>
              <w:top w:val="nil"/>
              <w:left w:val="nil"/>
              <w:bottom w:val="single" w:sz="4" w:space="0" w:color="auto"/>
              <w:right w:val="single" w:sz="4" w:space="0" w:color="auto"/>
            </w:tcBorders>
            <w:shd w:val="clear" w:color="000000" w:fill="F2F2F2"/>
            <w:hideMark/>
          </w:tcPr>
          <w:p w:rsidR="006A5E43" w:rsidRPr="006A5E43" w:rsidRDefault="006A5E43" w:rsidP="006A5E43">
            <w:pPr>
              <w:spacing w:after="0" w:line="240" w:lineRule="auto"/>
              <w:jc w:val="center"/>
              <w:rPr>
                <w:rFonts w:ascii="Cambria" w:eastAsia="Times New Roman" w:hAnsi="Cambria" w:cs="Calibri"/>
                <w:b/>
                <w:bCs/>
                <w:color w:val="000000"/>
                <w:sz w:val="18"/>
                <w:szCs w:val="18"/>
                <w:lang w:val="en-US"/>
              </w:rPr>
            </w:pPr>
            <w:r w:rsidRPr="006A5E43">
              <w:rPr>
                <w:rFonts w:ascii="Cambria" w:eastAsia="Times New Roman" w:hAnsi="Cambria" w:cs="Calibri"/>
                <w:b/>
                <w:bCs/>
                <w:color w:val="000000"/>
                <w:sz w:val="18"/>
                <w:szCs w:val="18"/>
                <w:lang w:val="en-US"/>
              </w:rPr>
              <w:t> </w:t>
            </w:r>
          </w:p>
        </w:tc>
        <w:tc>
          <w:tcPr>
            <w:tcW w:w="1280" w:type="dxa"/>
            <w:tcBorders>
              <w:top w:val="nil"/>
              <w:left w:val="nil"/>
              <w:bottom w:val="single" w:sz="4" w:space="0" w:color="auto"/>
              <w:right w:val="single" w:sz="4" w:space="0" w:color="auto"/>
            </w:tcBorders>
            <w:shd w:val="clear" w:color="000000" w:fill="F2F2F2"/>
            <w:hideMark/>
          </w:tcPr>
          <w:p w:rsidR="006A5E43" w:rsidRPr="006A5E43" w:rsidRDefault="006A5E43" w:rsidP="006A5E43">
            <w:pPr>
              <w:spacing w:after="0" w:line="240" w:lineRule="auto"/>
              <w:jc w:val="center"/>
              <w:rPr>
                <w:rFonts w:ascii="Cambria" w:eastAsia="Times New Roman" w:hAnsi="Cambria" w:cs="Calibri"/>
                <w:b/>
                <w:bCs/>
                <w:color w:val="000000"/>
                <w:sz w:val="18"/>
                <w:szCs w:val="18"/>
                <w:lang w:val="en-US"/>
              </w:rPr>
            </w:pPr>
            <w:r w:rsidRPr="006A5E43">
              <w:rPr>
                <w:rFonts w:ascii="Cambria" w:eastAsia="Times New Roman" w:hAnsi="Cambria" w:cs="Calibri"/>
                <w:b/>
                <w:bCs/>
                <w:color w:val="000000"/>
                <w:sz w:val="18"/>
                <w:szCs w:val="18"/>
                <w:lang w:val="en-US"/>
              </w:rPr>
              <w:t> </w:t>
            </w:r>
          </w:p>
        </w:tc>
        <w:tc>
          <w:tcPr>
            <w:tcW w:w="1408" w:type="dxa"/>
            <w:tcBorders>
              <w:top w:val="single" w:sz="4" w:space="0" w:color="auto"/>
              <w:left w:val="nil"/>
              <w:bottom w:val="nil"/>
              <w:right w:val="single" w:sz="4" w:space="0" w:color="auto"/>
            </w:tcBorders>
            <w:shd w:val="clear" w:color="000000" w:fill="F2F2F2"/>
            <w:hideMark/>
          </w:tcPr>
          <w:p w:rsidR="006A5E43" w:rsidRPr="006A5E43" w:rsidRDefault="006A5E43" w:rsidP="006A5E43">
            <w:pPr>
              <w:spacing w:after="0" w:line="240" w:lineRule="auto"/>
              <w:jc w:val="center"/>
              <w:rPr>
                <w:rFonts w:ascii="Cambria" w:eastAsia="Times New Roman" w:hAnsi="Cambria" w:cs="Calibri"/>
                <w:b/>
                <w:bCs/>
                <w:color w:val="000000"/>
                <w:sz w:val="18"/>
                <w:szCs w:val="18"/>
                <w:lang w:val="en-US"/>
              </w:rPr>
            </w:pPr>
            <w:r w:rsidRPr="006A5E43">
              <w:rPr>
                <w:rFonts w:ascii="Cambria" w:eastAsia="Times New Roman" w:hAnsi="Cambria" w:cs="Calibri"/>
                <w:b/>
                <w:bCs/>
                <w:color w:val="000000"/>
                <w:sz w:val="18"/>
                <w:szCs w:val="18"/>
                <w:lang w:val="en-US"/>
              </w:rPr>
              <w:t> </w:t>
            </w:r>
          </w:p>
        </w:tc>
        <w:tc>
          <w:tcPr>
            <w:tcW w:w="880" w:type="dxa"/>
            <w:tcBorders>
              <w:top w:val="single" w:sz="4" w:space="0" w:color="auto"/>
              <w:left w:val="nil"/>
              <w:bottom w:val="nil"/>
              <w:right w:val="single" w:sz="4" w:space="0" w:color="auto"/>
            </w:tcBorders>
            <w:shd w:val="clear" w:color="000000" w:fill="F2F2F2"/>
            <w:hideMark/>
          </w:tcPr>
          <w:p w:rsidR="006A5E43" w:rsidRPr="006A5E43" w:rsidRDefault="006A5E43" w:rsidP="006A5E43">
            <w:pPr>
              <w:spacing w:after="0" w:line="240" w:lineRule="auto"/>
              <w:jc w:val="center"/>
              <w:rPr>
                <w:rFonts w:ascii="Cambria" w:eastAsia="Times New Roman" w:hAnsi="Cambria" w:cs="Calibri"/>
                <w:b/>
                <w:bCs/>
                <w:color w:val="000000"/>
                <w:sz w:val="18"/>
                <w:szCs w:val="18"/>
                <w:lang w:val="en-US"/>
              </w:rPr>
            </w:pPr>
            <w:r w:rsidRPr="006A5E43">
              <w:rPr>
                <w:rFonts w:ascii="Cambria" w:eastAsia="Times New Roman" w:hAnsi="Cambria" w:cs="Calibri"/>
                <w:b/>
                <w:bCs/>
                <w:color w:val="000000"/>
                <w:sz w:val="18"/>
                <w:szCs w:val="18"/>
                <w:lang w:val="en-US"/>
              </w:rPr>
              <w:t> </w:t>
            </w:r>
          </w:p>
        </w:tc>
        <w:tc>
          <w:tcPr>
            <w:tcW w:w="1420" w:type="dxa"/>
            <w:tcBorders>
              <w:top w:val="single" w:sz="4" w:space="0" w:color="auto"/>
              <w:left w:val="nil"/>
              <w:bottom w:val="nil"/>
              <w:right w:val="single" w:sz="4" w:space="0" w:color="auto"/>
            </w:tcBorders>
            <w:shd w:val="clear" w:color="000000" w:fill="F2F2F2"/>
            <w:noWrap/>
            <w:hideMark/>
          </w:tcPr>
          <w:p w:rsidR="006A5E43" w:rsidRPr="006A5E43" w:rsidRDefault="006A5E43" w:rsidP="006A5E43">
            <w:pPr>
              <w:spacing w:after="0" w:line="240" w:lineRule="auto"/>
              <w:rPr>
                <w:rFonts w:ascii="Cambria" w:eastAsia="Times New Roman" w:hAnsi="Cambria" w:cs="Calibri"/>
                <w:b/>
                <w:bCs/>
                <w:color w:val="000000"/>
                <w:sz w:val="18"/>
                <w:szCs w:val="18"/>
                <w:lang w:val="en-US"/>
              </w:rPr>
            </w:pPr>
            <w:r w:rsidRPr="006A5E43">
              <w:rPr>
                <w:rFonts w:ascii="Cambria" w:eastAsia="Times New Roman" w:hAnsi="Cambria" w:cs="Calibri"/>
                <w:b/>
                <w:bCs/>
                <w:color w:val="000000"/>
                <w:sz w:val="18"/>
                <w:szCs w:val="18"/>
                <w:lang w:val="en-US"/>
              </w:rPr>
              <w:t> </w:t>
            </w:r>
          </w:p>
        </w:tc>
      </w:tr>
      <w:tr w:rsidR="006A5E43" w:rsidRPr="006A5E43" w:rsidTr="00FF1481">
        <w:trPr>
          <w:trHeight w:val="780"/>
        </w:trPr>
        <w:tc>
          <w:tcPr>
            <w:tcW w:w="2139" w:type="dxa"/>
            <w:vMerge/>
            <w:tcBorders>
              <w:top w:val="nil"/>
              <w:left w:val="single" w:sz="4" w:space="0" w:color="auto"/>
              <w:bottom w:val="nil"/>
              <w:right w:val="single" w:sz="4" w:space="0" w:color="auto"/>
            </w:tcBorders>
            <w:vAlign w:val="center"/>
            <w:hideMark/>
          </w:tcPr>
          <w:p w:rsidR="006A5E43" w:rsidRPr="006A5E43" w:rsidRDefault="006A5E43" w:rsidP="006A5E43">
            <w:pPr>
              <w:spacing w:after="0" w:line="240" w:lineRule="auto"/>
              <w:rPr>
                <w:rFonts w:ascii="Cambria" w:eastAsia="Times New Roman" w:hAnsi="Cambria" w:cs="Calibri"/>
                <w:b/>
                <w:bCs/>
                <w:color w:val="000000"/>
                <w:sz w:val="18"/>
                <w:szCs w:val="18"/>
                <w:lang w:val="en-US"/>
              </w:rPr>
            </w:pPr>
          </w:p>
        </w:tc>
        <w:tc>
          <w:tcPr>
            <w:tcW w:w="1497" w:type="dxa"/>
            <w:tcBorders>
              <w:top w:val="nil"/>
              <w:left w:val="nil"/>
              <w:bottom w:val="single" w:sz="4" w:space="0" w:color="000000"/>
              <w:right w:val="single" w:sz="4" w:space="0" w:color="000000"/>
            </w:tcBorders>
            <w:shd w:val="clear" w:color="auto" w:fill="auto"/>
            <w:hideMark/>
          </w:tcPr>
          <w:p w:rsidR="006A5E43" w:rsidRPr="006A5E43" w:rsidRDefault="006A5E43" w:rsidP="006A5E43">
            <w:pPr>
              <w:spacing w:after="0" w:line="240" w:lineRule="auto"/>
              <w:rPr>
                <w:rFonts w:ascii="Cambria" w:eastAsia="Times New Roman" w:hAnsi="Cambria" w:cs="Calibri"/>
                <w:b/>
                <w:bCs/>
                <w:color w:val="000000"/>
                <w:sz w:val="18"/>
                <w:szCs w:val="18"/>
                <w:lang w:val="en-US"/>
              </w:rPr>
            </w:pPr>
            <w:r w:rsidRPr="006A5E43">
              <w:rPr>
                <w:rFonts w:ascii="Cambria" w:eastAsia="Times New Roman" w:hAnsi="Cambria" w:cs="Calibri"/>
                <w:b/>
                <w:bCs/>
                <w:color w:val="000000"/>
                <w:sz w:val="18"/>
                <w:szCs w:val="18"/>
                <w:lang w:val="en-US"/>
              </w:rPr>
              <w:t>03.26.01</w:t>
            </w:r>
          </w:p>
        </w:tc>
        <w:tc>
          <w:tcPr>
            <w:tcW w:w="2800" w:type="dxa"/>
            <w:tcBorders>
              <w:top w:val="nil"/>
              <w:left w:val="nil"/>
              <w:bottom w:val="nil"/>
              <w:right w:val="nil"/>
            </w:tcBorders>
            <w:shd w:val="clear" w:color="auto" w:fill="auto"/>
            <w:hideMark/>
          </w:tcPr>
          <w:p w:rsidR="006A5E43" w:rsidRPr="006A5E43" w:rsidRDefault="006A5E43" w:rsidP="006A5E43">
            <w:pPr>
              <w:spacing w:after="0" w:line="240" w:lineRule="auto"/>
              <w:rPr>
                <w:rFonts w:ascii="Cambria" w:eastAsia="Times New Roman" w:hAnsi="Cambria" w:cs="Calibri"/>
                <w:b/>
                <w:bCs/>
                <w:color w:val="000000"/>
                <w:sz w:val="18"/>
                <w:szCs w:val="18"/>
                <w:lang w:val="en-US"/>
              </w:rPr>
            </w:pPr>
            <w:r w:rsidRPr="006A5E43">
              <w:rPr>
                <w:rFonts w:ascii="Cambria" w:eastAsia="Times New Roman" w:hAnsi="Cambria" w:cs="Calibri"/>
                <w:b/>
                <w:bCs/>
                <w:color w:val="000000"/>
                <w:sz w:val="18"/>
                <w:szCs w:val="18"/>
                <w:lang w:val="en-US"/>
              </w:rPr>
              <w:t>Program Penunjang Urusan Pemerintahan Daerah</w:t>
            </w:r>
          </w:p>
        </w:tc>
        <w:tc>
          <w:tcPr>
            <w:tcW w:w="3042" w:type="dxa"/>
            <w:tcBorders>
              <w:top w:val="nil"/>
              <w:left w:val="single" w:sz="4" w:space="0" w:color="000000"/>
              <w:bottom w:val="single" w:sz="4" w:space="0" w:color="000000"/>
              <w:right w:val="single" w:sz="4" w:space="0" w:color="000000"/>
            </w:tcBorders>
            <w:shd w:val="clear" w:color="auto" w:fill="auto"/>
            <w:hideMark/>
          </w:tcPr>
          <w:p w:rsidR="006A5E43" w:rsidRPr="006A5E43" w:rsidRDefault="006A5E43" w:rsidP="006A5E43">
            <w:pPr>
              <w:spacing w:after="0" w:line="240" w:lineRule="auto"/>
              <w:rPr>
                <w:rFonts w:ascii="Cambria" w:eastAsia="Times New Roman" w:hAnsi="Cambria" w:cs="Calibri"/>
                <w:b/>
                <w:bCs/>
                <w:color w:val="000000"/>
                <w:sz w:val="18"/>
                <w:szCs w:val="18"/>
                <w:lang w:val="en-US"/>
              </w:rPr>
            </w:pPr>
            <w:r w:rsidRPr="006A5E43">
              <w:rPr>
                <w:rFonts w:ascii="Cambria" w:eastAsia="Times New Roman" w:hAnsi="Cambria" w:cs="Calibri"/>
                <w:b/>
                <w:bCs/>
                <w:color w:val="000000"/>
                <w:sz w:val="18"/>
                <w:szCs w:val="18"/>
                <w:lang w:val="en-US"/>
              </w:rPr>
              <w:t xml:space="preserve">Cakupan Pemenuhan Kebutuhan Penujang Urusan Pemerintahan Bidang Pariwisata </w:t>
            </w:r>
          </w:p>
        </w:tc>
        <w:tc>
          <w:tcPr>
            <w:tcW w:w="1794" w:type="dxa"/>
            <w:tcBorders>
              <w:top w:val="nil"/>
              <w:left w:val="nil"/>
              <w:bottom w:val="single" w:sz="4" w:space="0" w:color="auto"/>
              <w:right w:val="single" w:sz="4" w:space="0" w:color="auto"/>
            </w:tcBorders>
            <w:shd w:val="clear" w:color="auto" w:fill="auto"/>
            <w:hideMark/>
          </w:tcPr>
          <w:p w:rsidR="006A5E43" w:rsidRPr="006A5E43" w:rsidRDefault="006A5E43" w:rsidP="006A5E43">
            <w:pPr>
              <w:spacing w:after="0" w:line="240" w:lineRule="auto"/>
              <w:jc w:val="center"/>
              <w:rPr>
                <w:rFonts w:ascii="Cambria" w:eastAsia="Times New Roman" w:hAnsi="Cambria" w:cs="Calibri"/>
                <w:b/>
                <w:bCs/>
                <w:color w:val="000000"/>
                <w:sz w:val="18"/>
                <w:szCs w:val="18"/>
                <w:lang w:val="en-US"/>
              </w:rPr>
            </w:pPr>
            <w:r w:rsidRPr="006A5E43">
              <w:rPr>
                <w:rFonts w:ascii="Cambria" w:eastAsia="Times New Roman" w:hAnsi="Cambria" w:cs="Calibri"/>
                <w:b/>
                <w:bCs/>
                <w:color w:val="000000"/>
                <w:sz w:val="18"/>
                <w:szCs w:val="18"/>
                <w:lang w:val="en-US"/>
              </w:rPr>
              <w:t>%</w:t>
            </w:r>
          </w:p>
        </w:tc>
        <w:tc>
          <w:tcPr>
            <w:tcW w:w="1280" w:type="dxa"/>
            <w:tcBorders>
              <w:top w:val="nil"/>
              <w:left w:val="nil"/>
              <w:bottom w:val="single" w:sz="4" w:space="0" w:color="auto"/>
              <w:right w:val="nil"/>
            </w:tcBorders>
            <w:shd w:val="clear" w:color="auto" w:fill="auto"/>
            <w:noWrap/>
            <w:hideMark/>
          </w:tcPr>
          <w:p w:rsidR="006A5E43" w:rsidRPr="006A5E43" w:rsidRDefault="006A5E43" w:rsidP="006A5E43">
            <w:pPr>
              <w:spacing w:after="0" w:line="240" w:lineRule="auto"/>
              <w:jc w:val="center"/>
              <w:rPr>
                <w:rFonts w:ascii="Cambria" w:eastAsia="Times New Roman" w:hAnsi="Cambria" w:cs="Calibri"/>
                <w:b/>
                <w:bCs/>
                <w:color w:val="000000"/>
                <w:sz w:val="18"/>
                <w:szCs w:val="18"/>
                <w:lang w:val="en-US"/>
              </w:rPr>
            </w:pPr>
            <w:r w:rsidRPr="006A5E43">
              <w:rPr>
                <w:rFonts w:ascii="Cambria" w:eastAsia="Times New Roman" w:hAnsi="Cambria" w:cs="Calibri"/>
                <w:b/>
                <w:bCs/>
                <w:color w:val="000000"/>
                <w:sz w:val="18"/>
                <w:szCs w:val="18"/>
                <w:lang w:val="en-US"/>
              </w:rPr>
              <w:t>98</w:t>
            </w:r>
          </w:p>
        </w:tc>
        <w:tc>
          <w:tcPr>
            <w:tcW w:w="1408" w:type="dxa"/>
            <w:tcBorders>
              <w:top w:val="single" w:sz="4" w:space="0" w:color="000000"/>
              <w:left w:val="single" w:sz="4" w:space="0" w:color="000000"/>
              <w:bottom w:val="nil"/>
              <w:right w:val="single" w:sz="4" w:space="0" w:color="000000"/>
            </w:tcBorders>
            <w:shd w:val="clear" w:color="auto" w:fill="auto"/>
            <w:hideMark/>
          </w:tcPr>
          <w:p w:rsidR="006A5E43" w:rsidRPr="006A5E43" w:rsidRDefault="006A5E43" w:rsidP="006A5E43">
            <w:pPr>
              <w:spacing w:after="0" w:line="240" w:lineRule="auto"/>
              <w:rPr>
                <w:rFonts w:ascii="Cambria" w:eastAsia="Times New Roman" w:hAnsi="Cambria" w:cs="Calibri"/>
                <w:b/>
                <w:bCs/>
                <w:color w:val="000000"/>
                <w:sz w:val="18"/>
                <w:szCs w:val="18"/>
                <w:lang w:val="en-US"/>
              </w:rPr>
            </w:pPr>
            <w:r w:rsidRPr="006A5E43">
              <w:rPr>
                <w:rFonts w:ascii="Cambria" w:eastAsia="Times New Roman" w:hAnsi="Cambria" w:cs="Calibri"/>
                <w:b/>
                <w:bCs/>
                <w:color w:val="000000"/>
                <w:sz w:val="18"/>
                <w:szCs w:val="18"/>
                <w:lang w:val="en-US"/>
              </w:rPr>
              <w:t xml:space="preserve"> 4.136.563.657 </w:t>
            </w:r>
          </w:p>
        </w:tc>
        <w:tc>
          <w:tcPr>
            <w:tcW w:w="880" w:type="dxa"/>
            <w:tcBorders>
              <w:top w:val="single" w:sz="4" w:space="0" w:color="auto"/>
              <w:left w:val="nil"/>
              <w:bottom w:val="nil"/>
              <w:right w:val="single" w:sz="4" w:space="0" w:color="auto"/>
            </w:tcBorders>
            <w:shd w:val="clear" w:color="auto" w:fill="auto"/>
            <w:hideMark/>
          </w:tcPr>
          <w:p w:rsidR="006A5E43" w:rsidRPr="006A5E43" w:rsidRDefault="006A5E43" w:rsidP="006A5E43">
            <w:pPr>
              <w:spacing w:after="0" w:line="240" w:lineRule="auto"/>
              <w:jc w:val="center"/>
              <w:rPr>
                <w:rFonts w:ascii="Cambria" w:eastAsia="Times New Roman" w:hAnsi="Cambria" w:cs="Calibri"/>
                <w:b/>
                <w:bCs/>
                <w:color w:val="000000"/>
                <w:sz w:val="18"/>
                <w:szCs w:val="18"/>
                <w:lang w:val="en-US"/>
              </w:rPr>
            </w:pPr>
            <w:r w:rsidRPr="006A5E43">
              <w:rPr>
                <w:rFonts w:ascii="Cambria" w:eastAsia="Times New Roman" w:hAnsi="Cambria" w:cs="Calibri"/>
                <w:b/>
                <w:bCs/>
                <w:color w:val="000000"/>
                <w:sz w:val="18"/>
                <w:szCs w:val="18"/>
                <w:lang w:val="en-US"/>
              </w:rPr>
              <w:t xml:space="preserve">               - </w:t>
            </w:r>
          </w:p>
        </w:tc>
        <w:tc>
          <w:tcPr>
            <w:tcW w:w="1420" w:type="dxa"/>
            <w:tcBorders>
              <w:top w:val="single" w:sz="4" w:space="0" w:color="000000"/>
              <w:left w:val="nil"/>
              <w:bottom w:val="nil"/>
              <w:right w:val="single" w:sz="4" w:space="0" w:color="000000"/>
            </w:tcBorders>
            <w:shd w:val="clear" w:color="auto" w:fill="auto"/>
            <w:hideMark/>
          </w:tcPr>
          <w:p w:rsidR="006A5E43" w:rsidRPr="006A5E43" w:rsidRDefault="006A5E43" w:rsidP="006A5E43">
            <w:pPr>
              <w:spacing w:after="0" w:line="240" w:lineRule="auto"/>
              <w:rPr>
                <w:rFonts w:ascii="Cambria" w:eastAsia="Times New Roman" w:hAnsi="Cambria" w:cs="Calibri"/>
                <w:b/>
                <w:bCs/>
                <w:color w:val="000000"/>
                <w:sz w:val="18"/>
                <w:szCs w:val="18"/>
                <w:lang w:val="en-US"/>
              </w:rPr>
            </w:pPr>
            <w:r w:rsidRPr="006A5E43">
              <w:rPr>
                <w:rFonts w:ascii="Cambria" w:eastAsia="Times New Roman" w:hAnsi="Cambria" w:cs="Calibri"/>
                <w:b/>
                <w:bCs/>
                <w:color w:val="000000"/>
                <w:sz w:val="18"/>
                <w:szCs w:val="18"/>
                <w:lang w:val="en-US"/>
              </w:rPr>
              <w:t xml:space="preserve">  4.136.563.657 </w:t>
            </w:r>
          </w:p>
        </w:tc>
      </w:tr>
      <w:tr w:rsidR="006A5E43" w:rsidRPr="006A5E43" w:rsidTr="00FF1481">
        <w:trPr>
          <w:trHeight w:val="1020"/>
        </w:trPr>
        <w:tc>
          <w:tcPr>
            <w:tcW w:w="2139" w:type="dxa"/>
            <w:tcBorders>
              <w:top w:val="nil"/>
              <w:left w:val="single" w:sz="4" w:space="0" w:color="auto"/>
              <w:bottom w:val="nil"/>
              <w:right w:val="single" w:sz="4" w:space="0" w:color="auto"/>
            </w:tcBorders>
            <w:shd w:val="clear" w:color="auto" w:fill="auto"/>
            <w:hideMark/>
          </w:tcPr>
          <w:p w:rsidR="006A5E43" w:rsidRPr="006A5E43" w:rsidRDefault="006A5E43" w:rsidP="006A5E43">
            <w:pPr>
              <w:spacing w:after="0" w:line="240" w:lineRule="auto"/>
              <w:jc w:val="center"/>
              <w:rPr>
                <w:rFonts w:ascii="Cambria" w:eastAsia="Times New Roman" w:hAnsi="Cambria" w:cs="Calibri"/>
                <w:b/>
                <w:bCs/>
                <w:color w:val="000000"/>
                <w:sz w:val="18"/>
                <w:szCs w:val="18"/>
                <w:lang w:val="en-US"/>
              </w:rPr>
            </w:pPr>
            <w:r w:rsidRPr="006A5E43">
              <w:rPr>
                <w:rFonts w:ascii="Cambria" w:eastAsia="Times New Roman" w:hAnsi="Cambria" w:cs="Calibri"/>
                <w:b/>
                <w:bCs/>
                <w:color w:val="000000"/>
                <w:sz w:val="18"/>
                <w:szCs w:val="18"/>
                <w:lang w:val="en-US"/>
              </w:rPr>
              <w:t> </w:t>
            </w:r>
          </w:p>
        </w:tc>
        <w:tc>
          <w:tcPr>
            <w:tcW w:w="1497" w:type="dxa"/>
            <w:tcBorders>
              <w:top w:val="nil"/>
              <w:left w:val="nil"/>
              <w:bottom w:val="single" w:sz="4" w:space="0" w:color="000000"/>
              <w:right w:val="single" w:sz="4" w:space="0" w:color="000000"/>
            </w:tcBorders>
            <w:shd w:val="clear" w:color="auto" w:fill="auto"/>
            <w:hideMark/>
          </w:tcPr>
          <w:p w:rsidR="006A5E43" w:rsidRPr="006A5E43" w:rsidRDefault="006A5E43" w:rsidP="006A5E43">
            <w:pPr>
              <w:spacing w:after="0" w:line="240" w:lineRule="auto"/>
              <w:rPr>
                <w:rFonts w:ascii="Cambria" w:eastAsia="Times New Roman" w:hAnsi="Cambria" w:cs="Calibri"/>
                <w:b/>
                <w:bCs/>
                <w:color w:val="000000"/>
                <w:sz w:val="18"/>
                <w:szCs w:val="18"/>
                <w:lang w:val="en-US"/>
              </w:rPr>
            </w:pPr>
            <w:r w:rsidRPr="006A5E43">
              <w:rPr>
                <w:rFonts w:ascii="Cambria" w:eastAsia="Times New Roman" w:hAnsi="Cambria" w:cs="Calibri"/>
                <w:b/>
                <w:bCs/>
                <w:color w:val="000000"/>
                <w:sz w:val="18"/>
                <w:szCs w:val="18"/>
                <w:lang w:val="en-US"/>
              </w:rPr>
              <w:t>03.26.01.2.01</w:t>
            </w:r>
          </w:p>
        </w:tc>
        <w:tc>
          <w:tcPr>
            <w:tcW w:w="2800" w:type="dxa"/>
            <w:tcBorders>
              <w:top w:val="single" w:sz="4" w:space="0" w:color="000000"/>
              <w:left w:val="nil"/>
              <w:bottom w:val="nil"/>
              <w:right w:val="nil"/>
            </w:tcBorders>
            <w:shd w:val="clear" w:color="auto" w:fill="auto"/>
            <w:hideMark/>
          </w:tcPr>
          <w:p w:rsidR="006A5E43" w:rsidRPr="006A5E43" w:rsidRDefault="006A5E43" w:rsidP="006A5E43">
            <w:pPr>
              <w:spacing w:after="0" w:line="240" w:lineRule="auto"/>
              <w:rPr>
                <w:rFonts w:ascii="Cambria" w:eastAsia="Times New Roman" w:hAnsi="Cambria" w:cs="Calibri"/>
                <w:b/>
                <w:bCs/>
                <w:color w:val="000000"/>
                <w:sz w:val="18"/>
                <w:szCs w:val="18"/>
                <w:lang w:val="en-US"/>
              </w:rPr>
            </w:pPr>
            <w:r w:rsidRPr="006A5E43">
              <w:rPr>
                <w:rFonts w:ascii="Cambria" w:eastAsia="Times New Roman" w:hAnsi="Cambria" w:cs="Calibri"/>
                <w:b/>
                <w:bCs/>
                <w:color w:val="000000"/>
                <w:sz w:val="18"/>
                <w:szCs w:val="18"/>
                <w:lang w:val="en-US"/>
              </w:rPr>
              <w:t>Perencanaan, Penganggaran, dan Evaluasi Kinerja Perangkat Daerah</w:t>
            </w:r>
          </w:p>
        </w:tc>
        <w:tc>
          <w:tcPr>
            <w:tcW w:w="3042" w:type="dxa"/>
            <w:tcBorders>
              <w:top w:val="nil"/>
              <w:left w:val="single" w:sz="4" w:space="0" w:color="auto"/>
              <w:bottom w:val="single" w:sz="4" w:space="0" w:color="auto"/>
              <w:right w:val="single" w:sz="4" w:space="0" w:color="auto"/>
            </w:tcBorders>
            <w:shd w:val="clear" w:color="auto" w:fill="auto"/>
            <w:hideMark/>
          </w:tcPr>
          <w:p w:rsidR="006A5E43" w:rsidRPr="006A5E43" w:rsidRDefault="006A5E43" w:rsidP="006A5E43">
            <w:pPr>
              <w:spacing w:after="0" w:line="240" w:lineRule="auto"/>
              <w:rPr>
                <w:rFonts w:ascii="Cambria" w:eastAsia="Times New Roman" w:hAnsi="Cambria" w:cs="Calibri"/>
                <w:b/>
                <w:bCs/>
                <w:color w:val="000000"/>
                <w:sz w:val="18"/>
                <w:szCs w:val="18"/>
                <w:lang w:val="en-US"/>
              </w:rPr>
            </w:pPr>
            <w:r w:rsidRPr="006A5E43">
              <w:rPr>
                <w:rFonts w:ascii="Cambria" w:eastAsia="Times New Roman" w:hAnsi="Cambria" w:cs="Calibri"/>
                <w:b/>
                <w:bCs/>
                <w:color w:val="000000"/>
                <w:sz w:val="18"/>
                <w:szCs w:val="18"/>
                <w:lang w:val="en-US"/>
              </w:rPr>
              <w:t>Persentase Pemenuhan Dokumen Perencanaan, Penganggaran dan Evaluasi Kinerja Perangkat Daerah yang Berkualitas</w:t>
            </w:r>
          </w:p>
        </w:tc>
        <w:tc>
          <w:tcPr>
            <w:tcW w:w="1794" w:type="dxa"/>
            <w:tcBorders>
              <w:top w:val="nil"/>
              <w:left w:val="nil"/>
              <w:bottom w:val="single" w:sz="4" w:space="0" w:color="000000"/>
              <w:right w:val="single" w:sz="4" w:space="0" w:color="000000"/>
            </w:tcBorders>
            <w:shd w:val="clear" w:color="auto" w:fill="auto"/>
            <w:hideMark/>
          </w:tcPr>
          <w:p w:rsidR="006A5E43" w:rsidRPr="006A5E43" w:rsidRDefault="006A5E43" w:rsidP="006A5E43">
            <w:pPr>
              <w:spacing w:after="0" w:line="240" w:lineRule="auto"/>
              <w:jc w:val="center"/>
              <w:rPr>
                <w:rFonts w:ascii="Cambria" w:eastAsia="Times New Roman" w:hAnsi="Cambria" w:cs="Calibri"/>
                <w:b/>
                <w:bCs/>
                <w:color w:val="000000"/>
                <w:sz w:val="18"/>
                <w:szCs w:val="18"/>
                <w:lang w:val="en-US"/>
              </w:rPr>
            </w:pPr>
            <w:r w:rsidRPr="006A5E43">
              <w:rPr>
                <w:rFonts w:ascii="Cambria" w:eastAsia="Times New Roman" w:hAnsi="Cambria" w:cs="Calibri"/>
                <w:b/>
                <w:bCs/>
                <w:color w:val="000000"/>
                <w:sz w:val="18"/>
                <w:szCs w:val="18"/>
                <w:lang w:val="en-US"/>
              </w:rPr>
              <w:t>%</w:t>
            </w:r>
          </w:p>
        </w:tc>
        <w:tc>
          <w:tcPr>
            <w:tcW w:w="1280" w:type="dxa"/>
            <w:tcBorders>
              <w:top w:val="nil"/>
              <w:left w:val="nil"/>
              <w:bottom w:val="single" w:sz="4" w:space="0" w:color="auto"/>
              <w:right w:val="nil"/>
            </w:tcBorders>
            <w:shd w:val="clear" w:color="auto" w:fill="auto"/>
            <w:noWrap/>
            <w:hideMark/>
          </w:tcPr>
          <w:p w:rsidR="006A5E43" w:rsidRPr="006A5E43" w:rsidRDefault="006A5E43" w:rsidP="006A5E43">
            <w:pPr>
              <w:spacing w:after="0" w:line="240" w:lineRule="auto"/>
              <w:jc w:val="center"/>
              <w:rPr>
                <w:rFonts w:ascii="Cambria" w:eastAsia="Times New Roman" w:hAnsi="Cambria" w:cs="Calibri"/>
                <w:b/>
                <w:bCs/>
                <w:color w:val="000000"/>
                <w:sz w:val="18"/>
                <w:szCs w:val="18"/>
                <w:lang w:val="en-US"/>
              </w:rPr>
            </w:pPr>
            <w:r w:rsidRPr="006A5E43">
              <w:rPr>
                <w:rFonts w:ascii="Cambria" w:eastAsia="Times New Roman" w:hAnsi="Cambria" w:cs="Calibri"/>
                <w:b/>
                <w:bCs/>
                <w:color w:val="000000"/>
                <w:sz w:val="18"/>
                <w:szCs w:val="18"/>
                <w:lang w:val="en-US"/>
              </w:rPr>
              <w:t>100</w:t>
            </w:r>
          </w:p>
        </w:tc>
        <w:tc>
          <w:tcPr>
            <w:tcW w:w="1408" w:type="dxa"/>
            <w:tcBorders>
              <w:top w:val="single" w:sz="4" w:space="0" w:color="auto"/>
              <w:left w:val="single" w:sz="4" w:space="0" w:color="auto"/>
              <w:bottom w:val="single" w:sz="4" w:space="0" w:color="auto"/>
              <w:right w:val="single" w:sz="4" w:space="0" w:color="auto"/>
            </w:tcBorders>
            <w:shd w:val="clear" w:color="auto" w:fill="auto"/>
            <w:noWrap/>
            <w:hideMark/>
          </w:tcPr>
          <w:p w:rsidR="006A5E43" w:rsidRPr="006A5E43" w:rsidRDefault="006A5E43" w:rsidP="006A5E43">
            <w:pPr>
              <w:spacing w:after="0" w:line="240" w:lineRule="auto"/>
              <w:jc w:val="right"/>
              <w:rPr>
                <w:rFonts w:ascii="Cambria" w:eastAsia="Times New Roman" w:hAnsi="Cambria" w:cs="Calibri"/>
                <w:b/>
                <w:bCs/>
                <w:color w:val="000000"/>
                <w:sz w:val="18"/>
                <w:szCs w:val="18"/>
                <w:lang w:val="en-US"/>
              </w:rPr>
            </w:pPr>
            <w:r w:rsidRPr="006A5E43">
              <w:rPr>
                <w:rFonts w:ascii="Cambria" w:eastAsia="Times New Roman" w:hAnsi="Cambria" w:cs="Calibri"/>
                <w:b/>
                <w:bCs/>
                <w:color w:val="000000"/>
                <w:sz w:val="18"/>
                <w:szCs w:val="18"/>
                <w:lang w:val="en-US"/>
              </w:rPr>
              <w:t xml:space="preserve">       46.566.000 </w:t>
            </w:r>
          </w:p>
        </w:tc>
        <w:tc>
          <w:tcPr>
            <w:tcW w:w="880" w:type="dxa"/>
            <w:tcBorders>
              <w:top w:val="single" w:sz="4" w:space="0" w:color="auto"/>
              <w:left w:val="nil"/>
              <w:bottom w:val="nil"/>
              <w:right w:val="single" w:sz="4" w:space="0" w:color="auto"/>
            </w:tcBorders>
            <w:shd w:val="clear" w:color="auto" w:fill="auto"/>
            <w:hideMark/>
          </w:tcPr>
          <w:p w:rsidR="006A5E43" w:rsidRPr="006A5E43" w:rsidRDefault="006A5E43" w:rsidP="006A5E43">
            <w:pPr>
              <w:spacing w:after="0" w:line="240" w:lineRule="auto"/>
              <w:jc w:val="center"/>
              <w:rPr>
                <w:rFonts w:ascii="Cambria" w:eastAsia="Times New Roman" w:hAnsi="Cambria" w:cs="Calibri"/>
                <w:b/>
                <w:bCs/>
                <w:color w:val="000000"/>
                <w:sz w:val="18"/>
                <w:szCs w:val="18"/>
                <w:lang w:val="en-US"/>
              </w:rPr>
            </w:pPr>
            <w:r w:rsidRPr="006A5E43">
              <w:rPr>
                <w:rFonts w:ascii="Cambria" w:eastAsia="Times New Roman" w:hAnsi="Cambria" w:cs="Calibri"/>
                <w:b/>
                <w:bCs/>
                <w:color w:val="000000"/>
                <w:sz w:val="18"/>
                <w:szCs w:val="18"/>
                <w:lang w:val="en-US"/>
              </w:rPr>
              <w:t xml:space="preserve">               - </w:t>
            </w:r>
          </w:p>
        </w:tc>
        <w:tc>
          <w:tcPr>
            <w:tcW w:w="1420" w:type="dxa"/>
            <w:tcBorders>
              <w:top w:val="single" w:sz="4" w:space="0" w:color="auto"/>
              <w:left w:val="nil"/>
              <w:bottom w:val="single" w:sz="4" w:space="0" w:color="auto"/>
              <w:right w:val="single" w:sz="4" w:space="0" w:color="auto"/>
            </w:tcBorders>
            <w:shd w:val="clear" w:color="auto" w:fill="auto"/>
            <w:noWrap/>
            <w:hideMark/>
          </w:tcPr>
          <w:p w:rsidR="006A5E43" w:rsidRPr="006A5E43" w:rsidRDefault="006A5E43" w:rsidP="006A5E43">
            <w:pPr>
              <w:spacing w:after="0" w:line="240" w:lineRule="auto"/>
              <w:jc w:val="right"/>
              <w:rPr>
                <w:rFonts w:ascii="Cambria" w:eastAsia="Times New Roman" w:hAnsi="Cambria" w:cs="Calibri"/>
                <w:b/>
                <w:bCs/>
                <w:color w:val="000000"/>
                <w:sz w:val="18"/>
                <w:szCs w:val="18"/>
                <w:lang w:val="en-US"/>
              </w:rPr>
            </w:pPr>
            <w:r w:rsidRPr="006A5E43">
              <w:rPr>
                <w:rFonts w:ascii="Cambria" w:eastAsia="Times New Roman" w:hAnsi="Cambria" w:cs="Calibri"/>
                <w:b/>
                <w:bCs/>
                <w:color w:val="000000"/>
                <w:sz w:val="18"/>
                <w:szCs w:val="18"/>
                <w:lang w:val="en-US"/>
              </w:rPr>
              <w:t xml:space="preserve">        46.566.000 </w:t>
            </w:r>
          </w:p>
        </w:tc>
      </w:tr>
      <w:tr w:rsidR="006A5E43" w:rsidRPr="006A5E43" w:rsidTr="00FF1481">
        <w:trPr>
          <w:trHeight w:val="720"/>
        </w:trPr>
        <w:tc>
          <w:tcPr>
            <w:tcW w:w="2139" w:type="dxa"/>
            <w:tcBorders>
              <w:top w:val="nil"/>
              <w:left w:val="single" w:sz="4" w:space="0" w:color="auto"/>
              <w:bottom w:val="nil"/>
              <w:right w:val="single" w:sz="4" w:space="0" w:color="auto"/>
            </w:tcBorders>
            <w:shd w:val="clear" w:color="auto" w:fill="auto"/>
            <w:hideMark/>
          </w:tcPr>
          <w:p w:rsidR="006A5E43" w:rsidRPr="006A5E43" w:rsidRDefault="006A5E43" w:rsidP="006A5E43">
            <w:pPr>
              <w:spacing w:after="0" w:line="240" w:lineRule="auto"/>
              <w:jc w:val="center"/>
              <w:rPr>
                <w:rFonts w:ascii="Cambria" w:eastAsia="Times New Roman" w:hAnsi="Cambria" w:cs="Calibri"/>
                <w:b/>
                <w:bCs/>
                <w:color w:val="000000"/>
                <w:sz w:val="18"/>
                <w:szCs w:val="18"/>
                <w:lang w:val="en-US"/>
              </w:rPr>
            </w:pPr>
            <w:r w:rsidRPr="006A5E43">
              <w:rPr>
                <w:rFonts w:ascii="Cambria" w:eastAsia="Times New Roman" w:hAnsi="Cambria" w:cs="Calibri"/>
                <w:b/>
                <w:bCs/>
                <w:color w:val="000000"/>
                <w:sz w:val="18"/>
                <w:szCs w:val="18"/>
                <w:lang w:val="en-US"/>
              </w:rPr>
              <w:t> </w:t>
            </w:r>
          </w:p>
        </w:tc>
        <w:tc>
          <w:tcPr>
            <w:tcW w:w="1497" w:type="dxa"/>
            <w:tcBorders>
              <w:top w:val="nil"/>
              <w:left w:val="nil"/>
              <w:bottom w:val="single" w:sz="4" w:space="0" w:color="000000"/>
              <w:right w:val="single" w:sz="4" w:space="0" w:color="000000"/>
            </w:tcBorders>
            <w:shd w:val="clear" w:color="auto" w:fill="auto"/>
            <w:hideMark/>
          </w:tcPr>
          <w:p w:rsidR="006A5E43" w:rsidRPr="006A5E43" w:rsidRDefault="006A5E43" w:rsidP="006A5E43">
            <w:pPr>
              <w:spacing w:after="0" w:line="240" w:lineRule="auto"/>
              <w:rPr>
                <w:rFonts w:ascii="Cambria" w:eastAsia="Times New Roman" w:hAnsi="Cambria" w:cs="Calibri"/>
                <w:color w:val="000000"/>
                <w:sz w:val="18"/>
                <w:szCs w:val="18"/>
                <w:lang w:val="en-US"/>
              </w:rPr>
            </w:pPr>
            <w:r w:rsidRPr="006A5E43">
              <w:rPr>
                <w:rFonts w:ascii="Cambria" w:eastAsia="Times New Roman" w:hAnsi="Cambria" w:cs="Calibri"/>
                <w:color w:val="000000"/>
                <w:sz w:val="18"/>
                <w:szCs w:val="18"/>
                <w:lang w:val="en-US"/>
              </w:rPr>
              <w:t>03.26.01.2.01.06</w:t>
            </w:r>
          </w:p>
        </w:tc>
        <w:tc>
          <w:tcPr>
            <w:tcW w:w="2800" w:type="dxa"/>
            <w:tcBorders>
              <w:top w:val="single" w:sz="4" w:space="0" w:color="000000"/>
              <w:left w:val="nil"/>
              <w:bottom w:val="nil"/>
              <w:right w:val="nil"/>
            </w:tcBorders>
            <w:shd w:val="clear" w:color="auto" w:fill="auto"/>
            <w:hideMark/>
          </w:tcPr>
          <w:p w:rsidR="006A5E43" w:rsidRPr="006A5E43" w:rsidRDefault="006A5E43" w:rsidP="006A5E43">
            <w:pPr>
              <w:spacing w:after="0" w:line="240" w:lineRule="auto"/>
              <w:rPr>
                <w:rFonts w:ascii="Cambria" w:eastAsia="Times New Roman" w:hAnsi="Cambria" w:cs="Calibri"/>
                <w:color w:val="000000"/>
                <w:sz w:val="18"/>
                <w:szCs w:val="18"/>
                <w:lang w:val="en-US"/>
              </w:rPr>
            </w:pPr>
            <w:r w:rsidRPr="006A5E43">
              <w:rPr>
                <w:rFonts w:ascii="Cambria" w:eastAsia="Times New Roman" w:hAnsi="Cambria" w:cs="Calibri"/>
                <w:color w:val="000000"/>
                <w:sz w:val="18"/>
                <w:szCs w:val="18"/>
                <w:lang w:val="en-US"/>
              </w:rPr>
              <w:t>Koordinasi dan Penyusunan Laporan Capaian Kinerja dan Ikhtisar Realisasi Kinerja SKPD</w:t>
            </w:r>
          </w:p>
        </w:tc>
        <w:tc>
          <w:tcPr>
            <w:tcW w:w="3042" w:type="dxa"/>
            <w:tcBorders>
              <w:top w:val="nil"/>
              <w:left w:val="single" w:sz="4" w:space="0" w:color="auto"/>
              <w:bottom w:val="single" w:sz="4" w:space="0" w:color="auto"/>
              <w:right w:val="single" w:sz="4" w:space="0" w:color="auto"/>
            </w:tcBorders>
            <w:shd w:val="clear" w:color="auto" w:fill="auto"/>
            <w:hideMark/>
          </w:tcPr>
          <w:p w:rsidR="006A5E43" w:rsidRPr="006A5E43" w:rsidRDefault="006A5E43" w:rsidP="006A5E43">
            <w:pPr>
              <w:spacing w:after="0" w:line="240" w:lineRule="auto"/>
              <w:rPr>
                <w:rFonts w:ascii="Cambria" w:eastAsia="Times New Roman" w:hAnsi="Cambria" w:cs="Calibri"/>
                <w:color w:val="000000"/>
                <w:sz w:val="18"/>
                <w:szCs w:val="18"/>
                <w:lang w:val="en-US"/>
              </w:rPr>
            </w:pPr>
            <w:r w:rsidRPr="006A5E43">
              <w:rPr>
                <w:rFonts w:ascii="Cambria" w:eastAsia="Times New Roman" w:hAnsi="Cambria" w:cs="Calibri"/>
                <w:color w:val="000000"/>
                <w:sz w:val="18"/>
                <w:szCs w:val="18"/>
                <w:lang w:val="en-US"/>
              </w:rPr>
              <w:t>Jumlah Laporan Capaian Kinerja Dinas Pariwisata</w:t>
            </w:r>
          </w:p>
        </w:tc>
        <w:tc>
          <w:tcPr>
            <w:tcW w:w="1794" w:type="dxa"/>
            <w:tcBorders>
              <w:top w:val="nil"/>
              <w:left w:val="nil"/>
              <w:bottom w:val="single" w:sz="4" w:space="0" w:color="000000"/>
              <w:right w:val="single" w:sz="4" w:space="0" w:color="000000"/>
            </w:tcBorders>
            <w:shd w:val="clear" w:color="auto" w:fill="auto"/>
            <w:hideMark/>
          </w:tcPr>
          <w:p w:rsidR="006A5E43" w:rsidRPr="006A5E43" w:rsidRDefault="006A5E43" w:rsidP="006A5E43">
            <w:pPr>
              <w:spacing w:after="0" w:line="240" w:lineRule="auto"/>
              <w:jc w:val="center"/>
              <w:rPr>
                <w:rFonts w:ascii="Cambria" w:eastAsia="Times New Roman" w:hAnsi="Cambria" w:cs="Calibri"/>
                <w:color w:val="000000"/>
                <w:sz w:val="18"/>
                <w:szCs w:val="18"/>
                <w:lang w:val="en-US"/>
              </w:rPr>
            </w:pPr>
            <w:r w:rsidRPr="006A5E43">
              <w:rPr>
                <w:rFonts w:ascii="Cambria" w:eastAsia="Times New Roman" w:hAnsi="Cambria" w:cs="Calibri"/>
                <w:color w:val="000000"/>
                <w:sz w:val="18"/>
                <w:szCs w:val="18"/>
                <w:lang w:val="en-US"/>
              </w:rPr>
              <w:t>Dokumen</w:t>
            </w:r>
          </w:p>
        </w:tc>
        <w:tc>
          <w:tcPr>
            <w:tcW w:w="1280" w:type="dxa"/>
            <w:tcBorders>
              <w:top w:val="nil"/>
              <w:left w:val="nil"/>
              <w:bottom w:val="single" w:sz="4" w:space="0" w:color="auto"/>
              <w:right w:val="nil"/>
            </w:tcBorders>
            <w:shd w:val="clear" w:color="auto" w:fill="auto"/>
            <w:noWrap/>
            <w:hideMark/>
          </w:tcPr>
          <w:p w:rsidR="006A5E43" w:rsidRPr="006A5E43" w:rsidRDefault="006A5E43" w:rsidP="006A5E43">
            <w:pPr>
              <w:spacing w:after="0" w:line="240" w:lineRule="auto"/>
              <w:jc w:val="center"/>
              <w:rPr>
                <w:rFonts w:ascii="Cambria" w:eastAsia="Times New Roman" w:hAnsi="Cambria" w:cs="Calibri"/>
                <w:color w:val="000000"/>
                <w:sz w:val="18"/>
                <w:szCs w:val="18"/>
                <w:lang w:val="en-US"/>
              </w:rPr>
            </w:pPr>
            <w:r w:rsidRPr="006A5E43">
              <w:rPr>
                <w:rFonts w:ascii="Cambria" w:eastAsia="Times New Roman" w:hAnsi="Cambria" w:cs="Calibri"/>
                <w:color w:val="000000"/>
                <w:sz w:val="18"/>
                <w:szCs w:val="18"/>
                <w:lang w:val="en-US"/>
              </w:rPr>
              <w:t xml:space="preserve">12 Dokumen </w:t>
            </w:r>
          </w:p>
        </w:tc>
        <w:tc>
          <w:tcPr>
            <w:tcW w:w="1408" w:type="dxa"/>
            <w:tcBorders>
              <w:top w:val="nil"/>
              <w:left w:val="single" w:sz="4" w:space="0" w:color="auto"/>
              <w:bottom w:val="single" w:sz="4" w:space="0" w:color="auto"/>
              <w:right w:val="single" w:sz="4" w:space="0" w:color="auto"/>
            </w:tcBorders>
            <w:shd w:val="clear" w:color="auto" w:fill="auto"/>
            <w:noWrap/>
            <w:hideMark/>
          </w:tcPr>
          <w:p w:rsidR="006A5E43" w:rsidRPr="006A5E43" w:rsidRDefault="006A5E43" w:rsidP="006A5E43">
            <w:pPr>
              <w:spacing w:after="0" w:line="240" w:lineRule="auto"/>
              <w:jc w:val="right"/>
              <w:rPr>
                <w:rFonts w:ascii="Cambria" w:eastAsia="Times New Roman" w:hAnsi="Cambria" w:cs="Calibri"/>
                <w:color w:val="000000"/>
                <w:sz w:val="18"/>
                <w:szCs w:val="18"/>
                <w:lang w:val="en-US"/>
              </w:rPr>
            </w:pPr>
            <w:r w:rsidRPr="006A5E43">
              <w:rPr>
                <w:rFonts w:ascii="Cambria" w:eastAsia="Times New Roman" w:hAnsi="Cambria" w:cs="Calibri"/>
                <w:color w:val="000000"/>
                <w:sz w:val="18"/>
                <w:szCs w:val="18"/>
                <w:lang w:val="en-US"/>
              </w:rPr>
              <w:t xml:space="preserve">        46.566.000 </w:t>
            </w:r>
          </w:p>
        </w:tc>
        <w:tc>
          <w:tcPr>
            <w:tcW w:w="880" w:type="dxa"/>
            <w:tcBorders>
              <w:top w:val="single" w:sz="4" w:space="0" w:color="auto"/>
              <w:left w:val="nil"/>
              <w:bottom w:val="nil"/>
              <w:right w:val="single" w:sz="4" w:space="0" w:color="auto"/>
            </w:tcBorders>
            <w:shd w:val="clear" w:color="auto" w:fill="auto"/>
            <w:hideMark/>
          </w:tcPr>
          <w:p w:rsidR="006A5E43" w:rsidRPr="006A5E43" w:rsidRDefault="006A5E43" w:rsidP="006A5E43">
            <w:pPr>
              <w:spacing w:after="0" w:line="240" w:lineRule="auto"/>
              <w:jc w:val="center"/>
              <w:rPr>
                <w:rFonts w:ascii="Cambria" w:eastAsia="Times New Roman" w:hAnsi="Cambria" w:cs="Calibri"/>
                <w:b/>
                <w:bCs/>
                <w:color w:val="000000"/>
                <w:sz w:val="18"/>
                <w:szCs w:val="18"/>
                <w:lang w:val="en-US"/>
              </w:rPr>
            </w:pPr>
            <w:r w:rsidRPr="006A5E43">
              <w:rPr>
                <w:rFonts w:ascii="Cambria" w:eastAsia="Times New Roman" w:hAnsi="Cambria" w:cs="Calibri"/>
                <w:b/>
                <w:bCs/>
                <w:color w:val="000000"/>
                <w:sz w:val="18"/>
                <w:szCs w:val="18"/>
                <w:lang w:val="en-US"/>
              </w:rPr>
              <w:t xml:space="preserve">               - </w:t>
            </w:r>
          </w:p>
        </w:tc>
        <w:tc>
          <w:tcPr>
            <w:tcW w:w="1420" w:type="dxa"/>
            <w:tcBorders>
              <w:top w:val="nil"/>
              <w:left w:val="nil"/>
              <w:bottom w:val="nil"/>
              <w:right w:val="single" w:sz="4" w:space="0" w:color="auto"/>
            </w:tcBorders>
            <w:shd w:val="clear" w:color="auto" w:fill="auto"/>
            <w:noWrap/>
            <w:hideMark/>
          </w:tcPr>
          <w:p w:rsidR="006A5E43" w:rsidRPr="006A5E43" w:rsidRDefault="006A5E43" w:rsidP="006A5E43">
            <w:pPr>
              <w:spacing w:after="0" w:line="240" w:lineRule="auto"/>
              <w:rPr>
                <w:rFonts w:ascii="Cambria" w:eastAsia="Times New Roman" w:hAnsi="Cambria" w:cs="Calibri"/>
                <w:color w:val="000000"/>
                <w:sz w:val="18"/>
                <w:szCs w:val="18"/>
                <w:lang w:val="en-US"/>
              </w:rPr>
            </w:pPr>
            <w:r w:rsidRPr="006A5E43">
              <w:rPr>
                <w:rFonts w:ascii="Cambria" w:eastAsia="Times New Roman" w:hAnsi="Cambria" w:cs="Calibri"/>
                <w:color w:val="000000"/>
                <w:sz w:val="18"/>
                <w:szCs w:val="18"/>
                <w:lang w:val="en-US"/>
              </w:rPr>
              <w:t xml:space="preserve">         46.566.000 </w:t>
            </w:r>
          </w:p>
        </w:tc>
      </w:tr>
      <w:tr w:rsidR="006A5E43" w:rsidRPr="006A5E43" w:rsidTr="00FF1481">
        <w:trPr>
          <w:trHeight w:val="765"/>
        </w:trPr>
        <w:tc>
          <w:tcPr>
            <w:tcW w:w="2139" w:type="dxa"/>
            <w:tcBorders>
              <w:top w:val="nil"/>
              <w:left w:val="single" w:sz="4" w:space="0" w:color="auto"/>
              <w:bottom w:val="nil"/>
              <w:right w:val="single" w:sz="4" w:space="0" w:color="auto"/>
            </w:tcBorders>
            <w:shd w:val="clear" w:color="auto" w:fill="auto"/>
            <w:hideMark/>
          </w:tcPr>
          <w:p w:rsidR="006A5E43" w:rsidRPr="006A5E43" w:rsidRDefault="006A5E43" w:rsidP="006A5E43">
            <w:pPr>
              <w:spacing w:after="0" w:line="240" w:lineRule="auto"/>
              <w:jc w:val="center"/>
              <w:rPr>
                <w:rFonts w:ascii="Cambria" w:eastAsia="Times New Roman" w:hAnsi="Cambria" w:cs="Calibri"/>
                <w:b/>
                <w:bCs/>
                <w:color w:val="000000"/>
                <w:sz w:val="18"/>
                <w:szCs w:val="18"/>
                <w:lang w:val="en-US"/>
              </w:rPr>
            </w:pPr>
            <w:r w:rsidRPr="006A5E43">
              <w:rPr>
                <w:rFonts w:ascii="Cambria" w:eastAsia="Times New Roman" w:hAnsi="Cambria" w:cs="Calibri"/>
                <w:b/>
                <w:bCs/>
                <w:color w:val="000000"/>
                <w:sz w:val="18"/>
                <w:szCs w:val="18"/>
                <w:lang w:val="en-US"/>
              </w:rPr>
              <w:t> </w:t>
            </w:r>
          </w:p>
        </w:tc>
        <w:tc>
          <w:tcPr>
            <w:tcW w:w="1497" w:type="dxa"/>
            <w:tcBorders>
              <w:top w:val="nil"/>
              <w:left w:val="nil"/>
              <w:bottom w:val="single" w:sz="4" w:space="0" w:color="000000"/>
              <w:right w:val="single" w:sz="4" w:space="0" w:color="000000"/>
            </w:tcBorders>
            <w:shd w:val="clear" w:color="auto" w:fill="auto"/>
            <w:hideMark/>
          </w:tcPr>
          <w:p w:rsidR="006A5E43" w:rsidRPr="006A5E43" w:rsidRDefault="006A5E43" w:rsidP="006A5E43">
            <w:pPr>
              <w:spacing w:after="0" w:line="240" w:lineRule="auto"/>
              <w:rPr>
                <w:rFonts w:ascii="Cambria" w:eastAsia="Times New Roman" w:hAnsi="Cambria" w:cs="Calibri"/>
                <w:b/>
                <w:bCs/>
                <w:color w:val="000000"/>
                <w:sz w:val="18"/>
                <w:szCs w:val="18"/>
                <w:lang w:val="en-US"/>
              </w:rPr>
            </w:pPr>
            <w:r w:rsidRPr="006A5E43">
              <w:rPr>
                <w:rFonts w:ascii="Cambria" w:eastAsia="Times New Roman" w:hAnsi="Cambria" w:cs="Calibri"/>
                <w:b/>
                <w:bCs/>
                <w:color w:val="000000"/>
                <w:sz w:val="18"/>
                <w:szCs w:val="18"/>
                <w:lang w:val="en-US"/>
              </w:rPr>
              <w:t>03.26.01.2.02</w:t>
            </w:r>
          </w:p>
        </w:tc>
        <w:tc>
          <w:tcPr>
            <w:tcW w:w="2800" w:type="dxa"/>
            <w:tcBorders>
              <w:top w:val="single" w:sz="4" w:space="0" w:color="000000"/>
              <w:left w:val="nil"/>
              <w:bottom w:val="nil"/>
              <w:right w:val="nil"/>
            </w:tcBorders>
            <w:shd w:val="clear" w:color="auto" w:fill="auto"/>
            <w:hideMark/>
          </w:tcPr>
          <w:p w:rsidR="006A5E43" w:rsidRPr="006A5E43" w:rsidRDefault="006A5E43" w:rsidP="006A5E43">
            <w:pPr>
              <w:spacing w:after="0" w:line="240" w:lineRule="auto"/>
              <w:rPr>
                <w:rFonts w:ascii="Cambria" w:eastAsia="Times New Roman" w:hAnsi="Cambria" w:cs="Calibri"/>
                <w:b/>
                <w:bCs/>
                <w:color w:val="000000"/>
                <w:sz w:val="18"/>
                <w:szCs w:val="18"/>
                <w:lang w:val="en-US"/>
              </w:rPr>
            </w:pPr>
            <w:r w:rsidRPr="006A5E43">
              <w:rPr>
                <w:rFonts w:ascii="Cambria" w:eastAsia="Times New Roman" w:hAnsi="Cambria" w:cs="Calibri"/>
                <w:b/>
                <w:bCs/>
                <w:color w:val="000000"/>
                <w:sz w:val="18"/>
                <w:szCs w:val="18"/>
                <w:lang w:val="en-US"/>
              </w:rPr>
              <w:t>Administrasi Keuangan Perangkat Daerah</w:t>
            </w:r>
          </w:p>
        </w:tc>
        <w:tc>
          <w:tcPr>
            <w:tcW w:w="3042" w:type="dxa"/>
            <w:tcBorders>
              <w:top w:val="nil"/>
              <w:left w:val="single" w:sz="4" w:space="0" w:color="auto"/>
              <w:bottom w:val="single" w:sz="4" w:space="0" w:color="auto"/>
              <w:right w:val="single" w:sz="4" w:space="0" w:color="auto"/>
            </w:tcBorders>
            <w:shd w:val="clear" w:color="auto" w:fill="auto"/>
            <w:hideMark/>
          </w:tcPr>
          <w:p w:rsidR="006A5E43" w:rsidRPr="006A5E43" w:rsidRDefault="006A5E43" w:rsidP="006A5E43">
            <w:pPr>
              <w:spacing w:after="0" w:line="240" w:lineRule="auto"/>
              <w:rPr>
                <w:rFonts w:ascii="Cambria" w:eastAsia="Times New Roman" w:hAnsi="Cambria" w:cs="Calibri"/>
                <w:b/>
                <w:bCs/>
                <w:color w:val="000000"/>
                <w:sz w:val="18"/>
                <w:szCs w:val="18"/>
                <w:lang w:val="en-US"/>
              </w:rPr>
            </w:pPr>
            <w:r w:rsidRPr="006A5E43">
              <w:rPr>
                <w:rFonts w:ascii="Cambria" w:eastAsia="Times New Roman" w:hAnsi="Cambria" w:cs="Calibri"/>
                <w:b/>
                <w:bCs/>
                <w:color w:val="000000"/>
                <w:sz w:val="18"/>
                <w:szCs w:val="18"/>
                <w:lang w:val="en-US"/>
              </w:rPr>
              <w:t>Persentase Pemenuhan Dokumen Pelaporan Keuangan OPD yang Akuntabel</w:t>
            </w:r>
          </w:p>
        </w:tc>
        <w:tc>
          <w:tcPr>
            <w:tcW w:w="1794" w:type="dxa"/>
            <w:tcBorders>
              <w:top w:val="nil"/>
              <w:left w:val="nil"/>
              <w:bottom w:val="single" w:sz="4" w:space="0" w:color="000000"/>
              <w:right w:val="single" w:sz="4" w:space="0" w:color="000000"/>
            </w:tcBorders>
            <w:shd w:val="clear" w:color="auto" w:fill="auto"/>
            <w:hideMark/>
          </w:tcPr>
          <w:p w:rsidR="006A5E43" w:rsidRPr="006A5E43" w:rsidRDefault="006A5E43" w:rsidP="006A5E43">
            <w:pPr>
              <w:spacing w:after="0" w:line="240" w:lineRule="auto"/>
              <w:jc w:val="center"/>
              <w:rPr>
                <w:rFonts w:ascii="Cambria" w:eastAsia="Times New Roman" w:hAnsi="Cambria" w:cs="Calibri"/>
                <w:b/>
                <w:bCs/>
                <w:color w:val="000000"/>
                <w:sz w:val="18"/>
                <w:szCs w:val="18"/>
                <w:lang w:val="en-US"/>
              </w:rPr>
            </w:pPr>
            <w:r w:rsidRPr="006A5E43">
              <w:rPr>
                <w:rFonts w:ascii="Cambria" w:eastAsia="Times New Roman" w:hAnsi="Cambria" w:cs="Calibri"/>
                <w:b/>
                <w:bCs/>
                <w:color w:val="000000"/>
                <w:sz w:val="18"/>
                <w:szCs w:val="18"/>
                <w:lang w:val="en-US"/>
              </w:rPr>
              <w:t>%</w:t>
            </w:r>
          </w:p>
        </w:tc>
        <w:tc>
          <w:tcPr>
            <w:tcW w:w="1280" w:type="dxa"/>
            <w:tcBorders>
              <w:top w:val="nil"/>
              <w:left w:val="nil"/>
              <w:bottom w:val="single" w:sz="4" w:space="0" w:color="auto"/>
              <w:right w:val="nil"/>
            </w:tcBorders>
            <w:shd w:val="clear" w:color="auto" w:fill="auto"/>
            <w:noWrap/>
            <w:hideMark/>
          </w:tcPr>
          <w:p w:rsidR="006A5E43" w:rsidRPr="006A5E43" w:rsidRDefault="006A5E43" w:rsidP="006A5E43">
            <w:pPr>
              <w:spacing w:after="0" w:line="240" w:lineRule="auto"/>
              <w:jc w:val="center"/>
              <w:rPr>
                <w:rFonts w:ascii="Cambria" w:eastAsia="Times New Roman" w:hAnsi="Cambria" w:cs="Calibri"/>
                <w:b/>
                <w:bCs/>
                <w:color w:val="000000"/>
                <w:sz w:val="18"/>
                <w:szCs w:val="18"/>
                <w:lang w:val="en-US"/>
              </w:rPr>
            </w:pPr>
            <w:r w:rsidRPr="006A5E43">
              <w:rPr>
                <w:rFonts w:ascii="Cambria" w:eastAsia="Times New Roman" w:hAnsi="Cambria" w:cs="Calibri"/>
                <w:b/>
                <w:bCs/>
                <w:color w:val="000000"/>
                <w:sz w:val="18"/>
                <w:szCs w:val="18"/>
                <w:lang w:val="en-US"/>
              </w:rPr>
              <w:t>100</w:t>
            </w:r>
          </w:p>
        </w:tc>
        <w:tc>
          <w:tcPr>
            <w:tcW w:w="1408" w:type="dxa"/>
            <w:tcBorders>
              <w:top w:val="nil"/>
              <w:left w:val="single" w:sz="4" w:space="0" w:color="auto"/>
              <w:bottom w:val="single" w:sz="4" w:space="0" w:color="auto"/>
              <w:right w:val="single" w:sz="4" w:space="0" w:color="auto"/>
            </w:tcBorders>
            <w:shd w:val="clear" w:color="auto" w:fill="auto"/>
            <w:noWrap/>
            <w:hideMark/>
          </w:tcPr>
          <w:p w:rsidR="006A5E43" w:rsidRPr="006A5E43" w:rsidRDefault="006A5E43" w:rsidP="006A5E43">
            <w:pPr>
              <w:spacing w:after="0" w:line="240" w:lineRule="auto"/>
              <w:jc w:val="right"/>
              <w:rPr>
                <w:rFonts w:ascii="Cambria" w:eastAsia="Times New Roman" w:hAnsi="Cambria" w:cs="Calibri"/>
                <w:b/>
                <w:bCs/>
                <w:color w:val="000000"/>
                <w:sz w:val="18"/>
                <w:szCs w:val="18"/>
                <w:lang w:val="en-US"/>
              </w:rPr>
            </w:pPr>
            <w:r w:rsidRPr="006A5E43">
              <w:rPr>
                <w:rFonts w:ascii="Cambria" w:eastAsia="Times New Roman" w:hAnsi="Cambria" w:cs="Calibri"/>
                <w:b/>
                <w:bCs/>
                <w:color w:val="000000"/>
                <w:sz w:val="18"/>
                <w:szCs w:val="18"/>
                <w:lang w:val="en-US"/>
              </w:rPr>
              <w:t xml:space="preserve"> 3.209.930.378 </w:t>
            </w:r>
          </w:p>
        </w:tc>
        <w:tc>
          <w:tcPr>
            <w:tcW w:w="880" w:type="dxa"/>
            <w:tcBorders>
              <w:top w:val="single" w:sz="4" w:space="0" w:color="auto"/>
              <w:left w:val="nil"/>
              <w:bottom w:val="nil"/>
              <w:right w:val="single" w:sz="4" w:space="0" w:color="auto"/>
            </w:tcBorders>
            <w:shd w:val="clear" w:color="auto" w:fill="auto"/>
            <w:hideMark/>
          </w:tcPr>
          <w:p w:rsidR="006A5E43" w:rsidRPr="006A5E43" w:rsidRDefault="006A5E43" w:rsidP="006A5E43">
            <w:pPr>
              <w:spacing w:after="0" w:line="240" w:lineRule="auto"/>
              <w:jc w:val="center"/>
              <w:rPr>
                <w:rFonts w:ascii="Cambria" w:eastAsia="Times New Roman" w:hAnsi="Cambria" w:cs="Calibri"/>
                <w:b/>
                <w:bCs/>
                <w:color w:val="000000"/>
                <w:sz w:val="18"/>
                <w:szCs w:val="18"/>
                <w:lang w:val="en-US"/>
              </w:rPr>
            </w:pPr>
            <w:r w:rsidRPr="006A5E43">
              <w:rPr>
                <w:rFonts w:ascii="Cambria" w:eastAsia="Times New Roman" w:hAnsi="Cambria" w:cs="Calibri"/>
                <w:b/>
                <w:bCs/>
                <w:color w:val="000000"/>
                <w:sz w:val="18"/>
                <w:szCs w:val="18"/>
                <w:lang w:val="en-US"/>
              </w:rPr>
              <w:t xml:space="preserve">               - </w:t>
            </w:r>
          </w:p>
        </w:tc>
        <w:tc>
          <w:tcPr>
            <w:tcW w:w="1420" w:type="dxa"/>
            <w:tcBorders>
              <w:top w:val="single" w:sz="4" w:space="0" w:color="auto"/>
              <w:left w:val="nil"/>
              <w:bottom w:val="single" w:sz="4" w:space="0" w:color="auto"/>
              <w:right w:val="single" w:sz="4" w:space="0" w:color="auto"/>
            </w:tcBorders>
            <w:shd w:val="clear" w:color="auto" w:fill="auto"/>
            <w:noWrap/>
            <w:hideMark/>
          </w:tcPr>
          <w:p w:rsidR="006A5E43" w:rsidRPr="006A5E43" w:rsidRDefault="006A5E43" w:rsidP="006A5E43">
            <w:pPr>
              <w:spacing w:after="0" w:line="240" w:lineRule="auto"/>
              <w:jc w:val="right"/>
              <w:rPr>
                <w:rFonts w:ascii="Cambria" w:eastAsia="Times New Roman" w:hAnsi="Cambria" w:cs="Calibri"/>
                <w:b/>
                <w:bCs/>
                <w:color w:val="000000"/>
                <w:sz w:val="18"/>
                <w:szCs w:val="18"/>
                <w:lang w:val="en-US"/>
              </w:rPr>
            </w:pPr>
            <w:r w:rsidRPr="006A5E43">
              <w:rPr>
                <w:rFonts w:ascii="Cambria" w:eastAsia="Times New Roman" w:hAnsi="Cambria" w:cs="Calibri"/>
                <w:b/>
                <w:bCs/>
                <w:color w:val="000000"/>
                <w:sz w:val="18"/>
                <w:szCs w:val="18"/>
                <w:lang w:val="en-US"/>
              </w:rPr>
              <w:t xml:space="preserve">  3.209.930.378 </w:t>
            </w:r>
          </w:p>
        </w:tc>
      </w:tr>
      <w:tr w:rsidR="006A5E43" w:rsidRPr="006A5E43" w:rsidTr="00FF1481">
        <w:trPr>
          <w:trHeight w:val="480"/>
        </w:trPr>
        <w:tc>
          <w:tcPr>
            <w:tcW w:w="2139" w:type="dxa"/>
            <w:tcBorders>
              <w:top w:val="single" w:sz="4" w:space="0" w:color="auto"/>
              <w:left w:val="single" w:sz="4" w:space="0" w:color="auto"/>
              <w:bottom w:val="single" w:sz="4" w:space="0" w:color="auto"/>
              <w:right w:val="single" w:sz="4" w:space="0" w:color="auto"/>
            </w:tcBorders>
            <w:shd w:val="clear" w:color="auto" w:fill="auto"/>
            <w:hideMark/>
          </w:tcPr>
          <w:p w:rsidR="006A5E43" w:rsidRPr="006A5E43" w:rsidRDefault="006A5E43" w:rsidP="006A5E43">
            <w:pPr>
              <w:spacing w:after="0" w:line="240" w:lineRule="auto"/>
              <w:jc w:val="center"/>
              <w:rPr>
                <w:rFonts w:ascii="Cambria" w:eastAsia="Times New Roman" w:hAnsi="Cambria" w:cs="Calibri"/>
                <w:color w:val="000000"/>
                <w:sz w:val="18"/>
                <w:szCs w:val="18"/>
                <w:lang w:val="en-US"/>
              </w:rPr>
            </w:pPr>
            <w:r w:rsidRPr="006A5E43">
              <w:rPr>
                <w:rFonts w:ascii="Cambria" w:eastAsia="Times New Roman" w:hAnsi="Cambria" w:cs="Calibri"/>
                <w:color w:val="000000"/>
                <w:sz w:val="18"/>
                <w:szCs w:val="18"/>
                <w:lang w:val="en-US"/>
              </w:rPr>
              <w:t> </w:t>
            </w:r>
          </w:p>
        </w:tc>
        <w:tc>
          <w:tcPr>
            <w:tcW w:w="1497" w:type="dxa"/>
            <w:tcBorders>
              <w:top w:val="nil"/>
              <w:left w:val="nil"/>
              <w:bottom w:val="single" w:sz="4" w:space="0" w:color="000000"/>
              <w:right w:val="single" w:sz="4" w:space="0" w:color="000000"/>
            </w:tcBorders>
            <w:shd w:val="clear" w:color="auto" w:fill="auto"/>
            <w:hideMark/>
          </w:tcPr>
          <w:p w:rsidR="006A5E43" w:rsidRPr="006A5E43" w:rsidRDefault="006A5E43" w:rsidP="006A5E43">
            <w:pPr>
              <w:spacing w:after="0" w:line="240" w:lineRule="auto"/>
              <w:rPr>
                <w:rFonts w:ascii="Cambria" w:eastAsia="Times New Roman" w:hAnsi="Cambria" w:cs="Calibri"/>
                <w:color w:val="000000"/>
                <w:sz w:val="18"/>
                <w:szCs w:val="18"/>
                <w:lang w:val="en-US"/>
              </w:rPr>
            </w:pPr>
            <w:r w:rsidRPr="006A5E43">
              <w:rPr>
                <w:rFonts w:ascii="Cambria" w:eastAsia="Times New Roman" w:hAnsi="Cambria" w:cs="Calibri"/>
                <w:color w:val="000000"/>
                <w:sz w:val="18"/>
                <w:szCs w:val="18"/>
                <w:lang w:val="en-US"/>
              </w:rPr>
              <w:t>03.26.01.2.02.01</w:t>
            </w:r>
          </w:p>
        </w:tc>
        <w:tc>
          <w:tcPr>
            <w:tcW w:w="2800" w:type="dxa"/>
            <w:tcBorders>
              <w:top w:val="single" w:sz="4" w:space="0" w:color="auto"/>
              <w:left w:val="nil"/>
              <w:bottom w:val="single" w:sz="4" w:space="0" w:color="auto"/>
              <w:right w:val="single" w:sz="4" w:space="0" w:color="auto"/>
            </w:tcBorders>
            <w:shd w:val="clear" w:color="000000" w:fill="FFFFFF"/>
            <w:hideMark/>
          </w:tcPr>
          <w:p w:rsidR="006A5E43" w:rsidRPr="006A5E43" w:rsidRDefault="006A5E43" w:rsidP="006A5E43">
            <w:pPr>
              <w:spacing w:after="0" w:line="240" w:lineRule="auto"/>
              <w:rPr>
                <w:rFonts w:ascii="Cambria" w:eastAsia="Times New Roman" w:hAnsi="Cambria" w:cs="Calibri"/>
                <w:color w:val="000000"/>
                <w:sz w:val="18"/>
                <w:szCs w:val="18"/>
                <w:lang w:val="en-US"/>
              </w:rPr>
            </w:pPr>
            <w:r w:rsidRPr="006A5E43">
              <w:rPr>
                <w:rFonts w:ascii="Cambria" w:eastAsia="Times New Roman" w:hAnsi="Cambria" w:cs="Calibri"/>
                <w:color w:val="000000"/>
                <w:sz w:val="18"/>
                <w:szCs w:val="18"/>
                <w:lang w:val="en-US"/>
              </w:rPr>
              <w:t>Penyediaan Gaji dan Tunjangan ASN</w:t>
            </w:r>
          </w:p>
        </w:tc>
        <w:tc>
          <w:tcPr>
            <w:tcW w:w="3042" w:type="dxa"/>
            <w:tcBorders>
              <w:top w:val="nil"/>
              <w:left w:val="nil"/>
              <w:bottom w:val="single" w:sz="4" w:space="0" w:color="auto"/>
              <w:right w:val="single" w:sz="4" w:space="0" w:color="auto"/>
            </w:tcBorders>
            <w:shd w:val="clear" w:color="auto" w:fill="auto"/>
            <w:hideMark/>
          </w:tcPr>
          <w:p w:rsidR="006A5E43" w:rsidRPr="006A5E43" w:rsidRDefault="006A5E43" w:rsidP="006A5E43">
            <w:pPr>
              <w:spacing w:after="0" w:line="240" w:lineRule="auto"/>
              <w:rPr>
                <w:rFonts w:ascii="Cambria" w:eastAsia="Times New Roman" w:hAnsi="Cambria" w:cs="Calibri"/>
                <w:sz w:val="18"/>
                <w:szCs w:val="18"/>
                <w:lang w:val="en-US"/>
              </w:rPr>
            </w:pPr>
            <w:r w:rsidRPr="006A5E43">
              <w:rPr>
                <w:rFonts w:ascii="Cambria" w:eastAsia="Times New Roman" w:hAnsi="Cambria" w:cs="Calibri"/>
                <w:sz w:val="18"/>
                <w:szCs w:val="18"/>
                <w:lang w:val="en-US"/>
              </w:rPr>
              <w:t>Jumlah gaji dan tunjangan ASN Dinas Pariwisata yang tersedia</w:t>
            </w:r>
          </w:p>
        </w:tc>
        <w:tc>
          <w:tcPr>
            <w:tcW w:w="1794" w:type="dxa"/>
            <w:tcBorders>
              <w:top w:val="nil"/>
              <w:left w:val="nil"/>
              <w:bottom w:val="single" w:sz="4" w:space="0" w:color="000000"/>
              <w:right w:val="single" w:sz="4" w:space="0" w:color="000000"/>
            </w:tcBorders>
            <w:shd w:val="clear" w:color="auto" w:fill="auto"/>
            <w:hideMark/>
          </w:tcPr>
          <w:p w:rsidR="006A5E43" w:rsidRPr="006A5E43" w:rsidRDefault="006A5E43" w:rsidP="006A5E43">
            <w:pPr>
              <w:spacing w:after="0" w:line="240" w:lineRule="auto"/>
              <w:jc w:val="center"/>
              <w:rPr>
                <w:rFonts w:ascii="Cambria" w:eastAsia="Times New Roman" w:hAnsi="Cambria" w:cs="Calibri"/>
                <w:color w:val="000000"/>
                <w:sz w:val="18"/>
                <w:szCs w:val="18"/>
                <w:lang w:val="en-US"/>
              </w:rPr>
            </w:pPr>
            <w:r w:rsidRPr="006A5E43">
              <w:rPr>
                <w:rFonts w:ascii="Cambria" w:eastAsia="Times New Roman" w:hAnsi="Cambria" w:cs="Calibri"/>
                <w:color w:val="000000"/>
                <w:sz w:val="18"/>
                <w:szCs w:val="18"/>
                <w:lang w:val="en-US"/>
              </w:rPr>
              <w:t>Kali</w:t>
            </w:r>
          </w:p>
        </w:tc>
        <w:tc>
          <w:tcPr>
            <w:tcW w:w="1280" w:type="dxa"/>
            <w:tcBorders>
              <w:top w:val="nil"/>
              <w:left w:val="nil"/>
              <w:bottom w:val="single" w:sz="4" w:space="0" w:color="auto"/>
              <w:right w:val="nil"/>
            </w:tcBorders>
            <w:shd w:val="clear" w:color="auto" w:fill="auto"/>
            <w:noWrap/>
            <w:hideMark/>
          </w:tcPr>
          <w:p w:rsidR="006A5E43" w:rsidRPr="006A5E43" w:rsidRDefault="006A5E43" w:rsidP="006A5E43">
            <w:pPr>
              <w:spacing w:after="0" w:line="240" w:lineRule="auto"/>
              <w:jc w:val="center"/>
              <w:rPr>
                <w:rFonts w:ascii="Cambria" w:eastAsia="Times New Roman" w:hAnsi="Cambria" w:cs="Calibri"/>
                <w:color w:val="000000"/>
                <w:sz w:val="18"/>
                <w:szCs w:val="18"/>
                <w:lang w:val="en-US"/>
              </w:rPr>
            </w:pPr>
            <w:r w:rsidRPr="006A5E43">
              <w:rPr>
                <w:rFonts w:ascii="Cambria" w:eastAsia="Times New Roman" w:hAnsi="Cambria" w:cs="Calibri"/>
                <w:color w:val="000000"/>
                <w:sz w:val="18"/>
                <w:szCs w:val="18"/>
                <w:lang w:val="en-US"/>
              </w:rPr>
              <w:t xml:space="preserve">14 kali </w:t>
            </w:r>
          </w:p>
        </w:tc>
        <w:tc>
          <w:tcPr>
            <w:tcW w:w="1408" w:type="dxa"/>
            <w:tcBorders>
              <w:top w:val="nil"/>
              <w:left w:val="single" w:sz="4" w:space="0" w:color="auto"/>
              <w:bottom w:val="single" w:sz="4" w:space="0" w:color="auto"/>
              <w:right w:val="single" w:sz="4" w:space="0" w:color="auto"/>
            </w:tcBorders>
            <w:shd w:val="clear" w:color="auto" w:fill="auto"/>
            <w:noWrap/>
            <w:hideMark/>
          </w:tcPr>
          <w:p w:rsidR="006A5E43" w:rsidRPr="006A5E43" w:rsidRDefault="006A5E43" w:rsidP="006A5E43">
            <w:pPr>
              <w:spacing w:after="0" w:line="240" w:lineRule="auto"/>
              <w:jc w:val="right"/>
              <w:rPr>
                <w:rFonts w:ascii="Cambria" w:eastAsia="Times New Roman" w:hAnsi="Cambria" w:cs="Calibri"/>
                <w:color w:val="000000"/>
                <w:sz w:val="18"/>
                <w:szCs w:val="18"/>
                <w:lang w:val="en-US"/>
              </w:rPr>
            </w:pPr>
            <w:r w:rsidRPr="006A5E43">
              <w:rPr>
                <w:rFonts w:ascii="Cambria" w:eastAsia="Times New Roman" w:hAnsi="Cambria" w:cs="Calibri"/>
                <w:color w:val="000000"/>
                <w:sz w:val="18"/>
                <w:szCs w:val="18"/>
                <w:lang w:val="en-US"/>
              </w:rPr>
              <w:t xml:space="preserve">  3.125.921.800 </w:t>
            </w:r>
          </w:p>
        </w:tc>
        <w:tc>
          <w:tcPr>
            <w:tcW w:w="880" w:type="dxa"/>
            <w:tcBorders>
              <w:top w:val="single" w:sz="4" w:space="0" w:color="auto"/>
              <w:left w:val="nil"/>
              <w:bottom w:val="nil"/>
              <w:right w:val="single" w:sz="4" w:space="0" w:color="auto"/>
            </w:tcBorders>
            <w:shd w:val="clear" w:color="auto" w:fill="auto"/>
            <w:hideMark/>
          </w:tcPr>
          <w:p w:rsidR="006A5E43" w:rsidRPr="006A5E43" w:rsidRDefault="006A5E43" w:rsidP="006A5E43">
            <w:pPr>
              <w:spacing w:after="0" w:line="240" w:lineRule="auto"/>
              <w:jc w:val="center"/>
              <w:rPr>
                <w:rFonts w:ascii="Cambria" w:eastAsia="Times New Roman" w:hAnsi="Cambria" w:cs="Calibri"/>
                <w:b/>
                <w:bCs/>
                <w:color w:val="000000"/>
                <w:sz w:val="18"/>
                <w:szCs w:val="18"/>
                <w:lang w:val="en-US"/>
              </w:rPr>
            </w:pPr>
            <w:r w:rsidRPr="006A5E43">
              <w:rPr>
                <w:rFonts w:ascii="Cambria" w:eastAsia="Times New Roman" w:hAnsi="Cambria" w:cs="Calibri"/>
                <w:b/>
                <w:bCs/>
                <w:color w:val="000000"/>
                <w:sz w:val="18"/>
                <w:szCs w:val="18"/>
                <w:lang w:val="en-US"/>
              </w:rPr>
              <w:t xml:space="preserve">               - </w:t>
            </w:r>
          </w:p>
        </w:tc>
        <w:tc>
          <w:tcPr>
            <w:tcW w:w="1420" w:type="dxa"/>
            <w:tcBorders>
              <w:top w:val="nil"/>
              <w:left w:val="nil"/>
              <w:bottom w:val="nil"/>
              <w:right w:val="single" w:sz="4" w:space="0" w:color="auto"/>
            </w:tcBorders>
            <w:shd w:val="clear" w:color="auto" w:fill="auto"/>
            <w:noWrap/>
            <w:hideMark/>
          </w:tcPr>
          <w:p w:rsidR="006A5E43" w:rsidRPr="006A5E43" w:rsidRDefault="006A5E43" w:rsidP="006A5E43">
            <w:pPr>
              <w:spacing w:after="0" w:line="240" w:lineRule="auto"/>
              <w:rPr>
                <w:rFonts w:ascii="Cambria" w:eastAsia="Times New Roman" w:hAnsi="Cambria" w:cs="Calibri"/>
                <w:color w:val="000000"/>
                <w:sz w:val="18"/>
                <w:szCs w:val="18"/>
                <w:lang w:val="en-US"/>
              </w:rPr>
            </w:pPr>
            <w:r w:rsidRPr="006A5E43">
              <w:rPr>
                <w:rFonts w:ascii="Cambria" w:eastAsia="Times New Roman" w:hAnsi="Cambria" w:cs="Calibri"/>
                <w:color w:val="000000"/>
                <w:sz w:val="18"/>
                <w:szCs w:val="18"/>
                <w:lang w:val="en-US"/>
              </w:rPr>
              <w:t xml:space="preserve">   3.125.921.800 </w:t>
            </w:r>
          </w:p>
        </w:tc>
      </w:tr>
      <w:tr w:rsidR="006A5E43" w:rsidRPr="006A5E43" w:rsidTr="00FF1481">
        <w:trPr>
          <w:trHeight w:val="720"/>
        </w:trPr>
        <w:tc>
          <w:tcPr>
            <w:tcW w:w="2139" w:type="dxa"/>
            <w:tcBorders>
              <w:top w:val="nil"/>
              <w:left w:val="single" w:sz="4" w:space="0" w:color="auto"/>
              <w:bottom w:val="single" w:sz="4" w:space="0" w:color="auto"/>
              <w:right w:val="single" w:sz="4" w:space="0" w:color="auto"/>
            </w:tcBorders>
            <w:shd w:val="clear" w:color="auto" w:fill="auto"/>
            <w:hideMark/>
          </w:tcPr>
          <w:p w:rsidR="006A5E43" w:rsidRPr="006A5E43" w:rsidRDefault="006A5E43" w:rsidP="006A5E43">
            <w:pPr>
              <w:spacing w:after="0" w:line="240" w:lineRule="auto"/>
              <w:jc w:val="center"/>
              <w:rPr>
                <w:rFonts w:ascii="Cambria" w:eastAsia="Times New Roman" w:hAnsi="Cambria" w:cs="Calibri"/>
                <w:color w:val="000000"/>
                <w:sz w:val="18"/>
                <w:szCs w:val="18"/>
                <w:lang w:val="en-US"/>
              </w:rPr>
            </w:pPr>
            <w:r w:rsidRPr="006A5E43">
              <w:rPr>
                <w:rFonts w:ascii="Cambria" w:eastAsia="Times New Roman" w:hAnsi="Cambria" w:cs="Calibri"/>
                <w:color w:val="000000"/>
                <w:sz w:val="18"/>
                <w:szCs w:val="18"/>
                <w:lang w:val="en-US"/>
              </w:rPr>
              <w:t> </w:t>
            </w:r>
          </w:p>
        </w:tc>
        <w:tc>
          <w:tcPr>
            <w:tcW w:w="1497" w:type="dxa"/>
            <w:tcBorders>
              <w:top w:val="nil"/>
              <w:left w:val="nil"/>
              <w:bottom w:val="single" w:sz="4" w:space="0" w:color="000000"/>
              <w:right w:val="single" w:sz="4" w:space="0" w:color="000000"/>
            </w:tcBorders>
            <w:shd w:val="clear" w:color="auto" w:fill="auto"/>
            <w:hideMark/>
          </w:tcPr>
          <w:p w:rsidR="006A5E43" w:rsidRPr="006A5E43" w:rsidRDefault="006A5E43" w:rsidP="006A5E43">
            <w:pPr>
              <w:spacing w:after="0" w:line="240" w:lineRule="auto"/>
              <w:rPr>
                <w:rFonts w:ascii="Cambria" w:eastAsia="Times New Roman" w:hAnsi="Cambria" w:cs="Calibri"/>
                <w:color w:val="000000"/>
                <w:sz w:val="18"/>
                <w:szCs w:val="18"/>
                <w:lang w:val="en-US"/>
              </w:rPr>
            </w:pPr>
            <w:r w:rsidRPr="006A5E43">
              <w:rPr>
                <w:rFonts w:ascii="Cambria" w:eastAsia="Times New Roman" w:hAnsi="Cambria" w:cs="Calibri"/>
                <w:color w:val="000000"/>
                <w:sz w:val="18"/>
                <w:szCs w:val="18"/>
                <w:lang w:val="en-US"/>
              </w:rPr>
              <w:t>03.26.01.2.02.03</w:t>
            </w:r>
          </w:p>
        </w:tc>
        <w:tc>
          <w:tcPr>
            <w:tcW w:w="2800" w:type="dxa"/>
            <w:tcBorders>
              <w:top w:val="nil"/>
              <w:left w:val="nil"/>
              <w:bottom w:val="single" w:sz="4" w:space="0" w:color="auto"/>
              <w:right w:val="single" w:sz="4" w:space="0" w:color="auto"/>
            </w:tcBorders>
            <w:shd w:val="clear" w:color="000000" w:fill="FFFFFF"/>
            <w:hideMark/>
          </w:tcPr>
          <w:p w:rsidR="006A5E43" w:rsidRPr="006A5E43" w:rsidRDefault="006A5E43" w:rsidP="006A5E43">
            <w:pPr>
              <w:spacing w:after="0" w:line="240" w:lineRule="auto"/>
              <w:rPr>
                <w:rFonts w:ascii="Cambria" w:eastAsia="Times New Roman" w:hAnsi="Cambria" w:cs="Calibri"/>
                <w:color w:val="000000"/>
                <w:sz w:val="18"/>
                <w:szCs w:val="18"/>
                <w:lang w:val="en-US"/>
              </w:rPr>
            </w:pPr>
            <w:r w:rsidRPr="006A5E43">
              <w:rPr>
                <w:rFonts w:ascii="Cambria" w:eastAsia="Times New Roman" w:hAnsi="Cambria" w:cs="Calibri"/>
                <w:color w:val="000000"/>
                <w:sz w:val="18"/>
                <w:szCs w:val="18"/>
                <w:lang w:val="en-US"/>
              </w:rPr>
              <w:t>Pelaksanaan Penatausahaan dan Pengujian/Verifikasi Keuangan SKPD</w:t>
            </w:r>
          </w:p>
        </w:tc>
        <w:tc>
          <w:tcPr>
            <w:tcW w:w="3042" w:type="dxa"/>
            <w:tcBorders>
              <w:top w:val="nil"/>
              <w:left w:val="nil"/>
              <w:bottom w:val="single" w:sz="4" w:space="0" w:color="auto"/>
              <w:right w:val="single" w:sz="4" w:space="0" w:color="auto"/>
            </w:tcBorders>
            <w:shd w:val="clear" w:color="000000" w:fill="FFFFFF"/>
            <w:hideMark/>
          </w:tcPr>
          <w:p w:rsidR="006A5E43" w:rsidRPr="006A5E43" w:rsidRDefault="006A5E43" w:rsidP="006A5E43">
            <w:pPr>
              <w:spacing w:after="0" w:line="240" w:lineRule="auto"/>
              <w:rPr>
                <w:rFonts w:ascii="Cambria" w:eastAsia="Times New Roman" w:hAnsi="Cambria" w:cs="Calibri"/>
                <w:sz w:val="18"/>
                <w:szCs w:val="18"/>
                <w:lang w:val="en-US"/>
              </w:rPr>
            </w:pPr>
            <w:r w:rsidRPr="006A5E43">
              <w:rPr>
                <w:rFonts w:ascii="Cambria" w:eastAsia="Times New Roman" w:hAnsi="Cambria" w:cs="Calibri"/>
                <w:sz w:val="18"/>
                <w:szCs w:val="18"/>
                <w:lang w:val="en-US"/>
              </w:rPr>
              <w:t>Administrasi Keuangan Dinas Pariwisata yang Terlaksana</w:t>
            </w:r>
          </w:p>
        </w:tc>
        <w:tc>
          <w:tcPr>
            <w:tcW w:w="1794" w:type="dxa"/>
            <w:tcBorders>
              <w:top w:val="nil"/>
              <w:left w:val="nil"/>
              <w:bottom w:val="single" w:sz="4" w:space="0" w:color="000000"/>
              <w:right w:val="single" w:sz="4" w:space="0" w:color="000000"/>
            </w:tcBorders>
            <w:shd w:val="clear" w:color="auto" w:fill="auto"/>
            <w:hideMark/>
          </w:tcPr>
          <w:p w:rsidR="006A5E43" w:rsidRPr="006A5E43" w:rsidRDefault="006A5E43" w:rsidP="006A5E43">
            <w:pPr>
              <w:spacing w:after="0" w:line="240" w:lineRule="auto"/>
              <w:jc w:val="center"/>
              <w:rPr>
                <w:rFonts w:ascii="Cambria" w:eastAsia="Times New Roman" w:hAnsi="Cambria" w:cs="Calibri"/>
                <w:color w:val="000000"/>
                <w:sz w:val="18"/>
                <w:szCs w:val="18"/>
                <w:lang w:val="en-US"/>
              </w:rPr>
            </w:pPr>
            <w:r w:rsidRPr="006A5E43">
              <w:rPr>
                <w:rFonts w:ascii="Cambria" w:eastAsia="Times New Roman" w:hAnsi="Cambria" w:cs="Calibri"/>
                <w:color w:val="000000"/>
                <w:sz w:val="18"/>
                <w:szCs w:val="18"/>
                <w:lang w:val="en-US"/>
              </w:rPr>
              <w:t>Bulan</w:t>
            </w:r>
          </w:p>
        </w:tc>
        <w:tc>
          <w:tcPr>
            <w:tcW w:w="1280" w:type="dxa"/>
            <w:tcBorders>
              <w:top w:val="nil"/>
              <w:left w:val="nil"/>
              <w:bottom w:val="single" w:sz="4" w:space="0" w:color="auto"/>
              <w:right w:val="nil"/>
            </w:tcBorders>
            <w:shd w:val="clear" w:color="auto" w:fill="auto"/>
            <w:noWrap/>
            <w:hideMark/>
          </w:tcPr>
          <w:p w:rsidR="006A5E43" w:rsidRPr="006A5E43" w:rsidRDefault="006A5E43" w:rsidP="006A5E43">
            <w:pPr>
              <w:spacing w:after="0" w:line="240" w:lineRule="auto"/>
              <w:jc w:val="center"/>
              <w:rPr>
                <w:rFonts w:ascii="Cambria" w:eastAsia="Times New Roman" w:hAnsi="Cambria" w:cs="Calibri"/>
                <w:color w:val="000000"/>
                <w:sz w:val="18"/>
                <w:szCs w:val="18"/>
                <w:lang w:val="en-US"/>
              </w:rPr>
            </w:pPr>
            <w:r w:rsidRPr="006A5E43">
              <w:rPr>
                <w:rFonts w:ascii="Cambria" w:eastAsia="Times New Roman" w:hAnsi="Cambria" w:cs="Calibri"/>
                <w:color w:val="000000"/>
                <w:sz w:val="18"/>
                <w:szCs w:val="18"/>
                <w:lang w:val="en-US"/>
              </w:rPr>
              <w:t>12 bulan</w:t>
            </w:r>
          </w:p>
        </w:tc>
        <w:tc>
          <w:tcPr>
            <w:tcW w:w="1408" w:type="dxa"/>
            <w:tcBorders>
              <w:top w:val="nil"/>
              <w:left w:val="single" w:sz="4" w:space="0" w:color="auto"/>
              <w:bottom w:val="single" w:sz="4" w:space="0" w:color="auto"/>
              <w:right w:val="single" w:sz="4" w:space="0" w:color="auto"/>
            </w:tcBorders>
            <w:shd w:val="clear" w:color="auto" w:fill="auto"/>
            <w:noWrap/>
            <w:hideMark/>
          </w:tcPr>
          <w:p w:rsidR="006A5E43" w:rsidRPr="006A5E43" w:rsidRDefault="006A5E43" w:rsidP="006A5E43">
            <w:pPr>
              <w:spacing w:after="0" w:line="240" w:lineRule="auto"/>
              <w:jc w:val="right"/>
              <w:rPr>
                <w:rFonts w:ascii="Cambria" w:eastAsia="Times New Roman" w:hAnsi="Cambria" w:cs="Calibri"/>
                <w:color w:val="000000"/>
                <w:sz w:val="18"/>
                <w:szCs w:val="18"/>
                <w:lang w:val="en-US"/>
              </w:rPr>
            </w:pPr>
            <w:r w:rsidRPr="006A5E43">
              <w:rPr>
                <w:rFonts w:ascii="Cambria" w:eastAsia="Times New Roman" w:hAnsi="Cambria" w:cs="Calibri"/>
                <w:color w:val="000000"/>
                <w:sz w:val="18"/>
                <w:szCs w:val="18"/>
                <w:lang w:val="en-US"/>
              </w:rPr>
              <w:t xml:space="preserve">        84.008.578 </w:t>
            </w:r>
          </w:p>
        </w:tc>
        <w:tc>
          <w:tcPr>
            <w:tcW w:w="880" w:type="dxa"/>
            <w:tcBorders>
              <w:top w:val="single" w:sz="4" w:space="0" w:color="auto"/>
              <w:left w:val="nil"/>
              <w:bottom w:val="nil"/>
              <w:right w:val="single" w:sz="4" w:space="0" w:color="auto"/>
            </w:tcBorders>
            <w:shd w:val="clear" w:color="auto" w:fill="auto"/>
            <w:hideMark/>
          </w:tcPr>
          <w:p w:rsidR="006A5E43" w:rsidRPr="006A5E43" w:rsidRDefault="006A5E43" w:rsidP="006A5E43">
            <w:pPr>
              <w:spacing w:after="0" w:line="240" w:lineRule="auto"/>
              <w:jc w:val="center"/>
              <w:rPr>
                <w:rFonts w:ascii="Cambria" w:eastAsia="Times New Roman" w:hAnsi="Cambria" w:cs="Calibri"/>
                <w:b/>
                <w:bCs/>
                <w:color w:val="000000"/>
                <w:sz w:val="18"/>
                <w:szCs w:val="18"/>
                <w:lang w:val="en-US"/>
              </w:rPr>
            </w:pPr>
            <w:r w:rsidRPr="006A5E43">
              <w:rPr>
                <w:rFonts w:ascii="Cambria" w:eastAsia="Times New Roman" w:hAnsi="Cambria" w:cs="Calibri"/>
                <w:b/>
                <w:bCs/>
                <w:color w:val="000000"/>
                <w:sz w:val="18"/>
                <w:szCs w:val="18"/>
                <w:lang w:val="en-US"/>
              </w:rPr>
              <w:t xml:space="preserve">               - </w:t>
            </w:r>
          </w:p>
        </w:tc>
        <w:tc>
          <w:tcPr>
            <w:tcW w:w="1420" w:type="dxa"/>
            <w:tcBorders>
              <w:top w:val="single" w:sz="4" w:space="0" w:color="auto"/>
              <w:left w:val="nil"/>
              <w:bottom w:val="nil"/>
              <w:right w:val="single" w:sz="4" w:space="0" w:color="auto"/>
            </w:tcBorders>
            <w:shd w:val="clear" w:color="auto" w:fill="auto"/>
            <w:noWrap/>
            <w:hideMark/>
          </w:tcPr>
          <w:p w:rsidR="006A5E43" w:rsidRPr="006A5E43" w:rsidRDefault="006A5E43" w:rsidP="006A5E43">
            <w:pPr>
              <w:spacing w:after="0" w:line="240" w:lineRule="auto"/>
              <w:rPr>
                <w:rFonts w:ascii="Cambria" w:eastAsia="Times New Roman" w:hAnsi="Cambria" w:cs="Calibri"/>
                <w:color w:val="000000"/>
                <w:sz w:val="18"/>
                <w:szCs w:val="18"/>
                <w:lang w:val="en-US"/>
              </w:rPr>
            </w:pPr>
            <w:r w:rsidRPr="006A5E43">
              <w:rPr>
                <w:rFonts w:ascii="Cambria" w:eastAsia="Times New Roman" w:hAnsi="Cambria" w:cs="Calibri"/>
                <w:color w:val="000000"/>
                <w:sz w:val="18"/>
                <w:szCs w:val="18"/>
                <w:lang w:val="en-US"/>
              </w:rPr>
              <w:t xml:space="preserve">         84.008.578 </w:t>
            </w:r>
          </w:p>
        </w:tc>
      </w:tr>
      <w:tr w:rsidR="006A5E43" w:rsidRPr="006A5E43" w:rsidTr="00FF1481">
        <w:trPr>
          <w:trHeight w:val="480"/>
        </w:trPr>
        <w:tc>
          <w:tcPr>
            <w:tcW w:w="2139" w:type="dxa"/>
            <w:tcBorders>
              <w:top w:val="nil"/>
              <w:left w:val="single" w:sz="4" w:space="0" w:color="auto"/>
              <w:bottom w:val="single" w:sz="4" w:space="0" w:color="auto"/>
              <w:right w:val="single" w:sz="4" w:space="0" w:color="auto"/>
            </w:tcBorders>
            <w:shd w:val="clear" w:color="auto" w:fill="auto"/>
            <w:hideMark/>
          </w:tcPr>
          <w:p w:rsidR="006A5E43" w:rsidRPr="006A5E43" w:rsidRDefault="006A5E43" w:rsidP="006A5E43">
            <w:pPr>
              <w:spacing w:after="0" w:line="240" w:lineRule="auto"/>
              <w:jc w:val="center"/>
              <w:rPr>
                <w:rFonts w:ascii="Cambria" w:eastAsia="Times New Roman" w:hAnsi="Cambria" w:cs="Calibri"/>
                <w:b/>
                <w:bCs/>
                <w:color w:val="000000"/>
                <w:sz w:val="18"/>
                <w:szCs w:val="18"/>
                <w:lang w:val="en-US"/>
              </w:rPr>
            </w:pPr>
            <w:r w:rsidRPr="006A5E43">
              <w:rPr>
                <w:rFonts w:ascii="Cambria" w:eastAsia="Times New Roman" w:hAnsi="Cambria" w:cs="Calibri"/>
                <w:b/>
                <w:bCs/>
                <w:color w:val="000000"/>
                <w:sz w:val="18"/>
                <w:szCs w:val="18"/>
                <w:lang w:val="en-US"/>
              </w:rPr>
              <w:lastRenderedPageBreak/>
              <w:t> </w:t>
            </w:r>
          </w:p>
        </w:tc>
        <w:tc>
          <w:tcPr>
            <w:tcW w:w="1497" w:type="dxa"/>
            <w:tcBorders>
              <w:top w:val="nil"/>
              <w:left w:val="nil"/>
              <w:bottom w:val="single" w:sz="4" w:space="0" w:color="000000"/>
              <w:right w:val="single" w:sz="4" w:space="0" w:color="000000"/>
            </w:tcBorders>
            <w:shd w:val="clear" w:color="auto" w:fill="auto"/>
            <w:hideMark/>
          </w:tcPr>
          <w:p w:rsidR="006A5E43" w:rsidRPr="006A5E43" w:rsidRDefault="006A5E43" w:rsidP="006A5E43">
            <w:pPr>
              <w:spacing w:after="0" w:line="240" w:lineRule="auto"/>
              <w:rPr>
                <w:rFonts w:ascii="Cambria" w:eastAsia="Times New Roman" w:hAnsi="Cambria" w:cs="Calibri"/>
                <w:b/>
                <w:bCs/>
                <w:color w:val="000000"/>
                <w:sz w:val="18"/>
                <w:szCs w:val="18"/>
                <w:lang w:val="en-US"/>
              </w:rPr>
            </w:pPr>
            <w:r w:rsidRPr="006A5E43">
              <w:rPr>
                <w:rFonts w:ascii="Cambria" w:eastAsia="Times New Roman" w:hAnsi="Cambria" w:cs="Calibri"/>
                <w:b/>
                <w:bCs/>
                <w:color w:val="000000"/>
                <w:sz w:val="18"/>
                <w:szCs w:val="18"/>
                <w:lang w:val="en-US"/>
              </w:rPr>
              <w:t>03.26.01.2.05</w:t>
            </w:r>
          </w:p>
        </w:tc>
        <w:tc>
          <w:tcPr>
            <w:tcW w:w="2800" w:type="dxa"/>
            <w:tcBorders>
              <w:top w:val="nil"/>
              <w:left w:val="nil"/>
              <w:bottom w:val="single" w:sz="4" w:space="0" w:color="auto"/>
              <w:right w:val="single" w:sz="4" w:space="0" w:color="auto"/>
            </w:tcBorders>
            <w:shd w:val="clear" w:color="000000" w:fill="FFFFFF"/>
            <w:hideMark/>
          </w:tcPr>
          <w:p w:rsidR="006A5E43" w:rsidRPr="006A5E43" w:rsidRDefault="006A5E43" w:rsidP="006A5E43">
            <w:pPr>
              <w:spacing w:after="0" w:line="240" w:lineRule="auto"/>
              <w:rPr>
                <w:rFonts w:ascii="Cambria" w:eastAsia="Times New Roman" w:hAnsi="Cambria" w:cs="Calibri"/>
                <w:b/>
                <w:bCs/>
                <w:color w:val="000000"/>
                <w:sz w:val="18"/>
                <w:szCs w:val="18"/>
                <w:lang w:val="en-US"/>
              </w:rPr>
            </w:pPr>
            <w:r w:rsidRPr="006A5E43">
              <w:rPr>
                <w:rFonts w:ascii="Cambria" w:eastAsia="Times New Roman" w:hAnsi="Cambria" w:cs="Calibri"/>
                <w:b/>
                <w:bCs/>
                <w:color w:val="000000"/>
                <w:sz w:val="18"/>
                <w:szCs w:val="18"/>
                <w:lang w:val="en-US"/>
              </w:rPr>
              <w:t>Administrasi Kepegawaian Perangkat Daerah</w:t>
            </w:r>
          </w:p>
        </w:tc>
        <w:tc>
          <w:tcPr>
            <w:tcW w:w="3042" w:type="dxa"/>
            <w:tcBorders>
              <w:top w:val="single" w:sz="4" w:space="0" w:color="auto"/>
              <w:left w:val="nil"/>
              <w:bottom w:val="single" w:sz="4" w:space="0" w:color="auto"/>
              <w:right w:val="single" w:sz="4" w:space="0" w:color="auto"/>
            </w:tcBorders>
            <w:shd w:val="clear" w:color="auto" w:fill="auto"/>
            <w:hideMark/>
          </w:tcPr>
          <w:p w:rsidR="006A5E43" w:rsidRPr="006A5E43" w:rsidRDefault="006A5E43" w:rsidP="006A5E43">
            <w:pPr>
              <w:spacing w:after="0" w:line="240" w:lineRule="auto"/>
              <w:rPr>
                <w:rFonts w:ascii="Cambria" w:eastAsia="Times New Roman" w:hAnsi="Cambria" w:cs="Calibri"/>
                <w:b/>
                <w:bCs/>
                <w:sz w:val="18"/>
                <w:szCs w:val="18"/>
                <w:lang w:val="en-US"/>
              </w:rPr>
            </w:pPr>
            <w:r w:rsidRPr="006A5E43">
              <w:rPr>
                <w:rFonts w:ascii="Cambria" w:eastAsia="Times New Roman" w:hAnsi="Cambria" w:cs="Calibri"/>
                <w:b/>
                <w:bCs/>
                <w:sz w:val="18"/>
                <w:szCs w:val="18"/>
                <w:lang w:val="en-US"/>
              </w:rPr>
              <w:t>Persentase Peningkatan Kapasitas Sumber Daya Aparatur</w:t>
            </w:r>
          </w:p>
        </w:tc>
        <w:tc>
          <w:tcPr>
            <w:tcW w:w="1794" w:type="dxa"/>
            <w:tcBorders>
              <w:top w:val="nil"/>
              <w:left w:val="nil"/>
              <w:bottom w:val="single" w:sz="4" w:space="0" w:color="000000"/>
              <w:right w:val="single" w:sz="4" w:space="0" w:color="000000"/>
            </w:tcBorders>
            <w:shd w:val="clear" w:color="auto" w:fill="auto"/>
            <w:hideMark/>
          </w:tcPr>
          <w:p w:rsidR="006A5E43" w:rsidRPr="006A5E43" w:rsidRDefault="006A5E43" w:rsidP="006A5E43">
            <w:pPr>
              <w:spacing w:after="0" w:line="240" w:lineRule="auto"/>
              <w:jc w:val="center"/>
              <w:rPr>
                <w:rFonts w:ascii="Cambria" w:eastAsia="Times New Roman" w:hAnsi="Cambria" w:cs="Calibri"/>
                <w:b/>
                <w:bCs/>
                <w:color w:val="000000"/>
                <w:sz w:val="18"/>
                <w:szCs w:val="18"/>
                <w:lang w:val="en-US"/>
              </w:rPr>
            </w:pPr>
            <w:r w:rsidRPr="006A5E43">
              <w:rPr>
                <w:rFonts w:ascii="Cambria" w:eastAsia="Times New Roman" w:hAnsi="Cambria" w:cs="Calibri"/>
                <w:b/>
                <w:bCs/>
                <w:color w:val="000000"/>
                <w:sz w:val="18"/>
                <w:szCs w:val="18"/>
                <w:lang w:val="en-US"/>
              </w:rPr>
              <w:t>%</w:t>
            </w:r>
          </w:p>
        </w:tc>
        <w:tc>
          <w:tcPr>
            <w:tcW w:w="1280" w:type="dxa"/>
            <w:tcBorders>
              <w:top w:val="nil"/>
              <w:left w:val="nil"/>
              <w:bottom w:val="single" w:sz="4" w:space="0" w:color="auto"/>
              <w:right w:val="nil"/>
            </w:tcBorders>
            <w:shd w:val="clear" w:color="auto" w:fill="auto"/>
            <w:noWrap/>
            <w:hideMark/>
          </w:tcPr>
          <w:p w:rsidR="006A5E43" w:rsidRPr="006A5E43" w:rsidRDefault="006A5E43" w:rsidP="006A5E43">
            <w:pPr>
              <w:spacing w:after="0" w:line="240" w:lineRule="auto"/>
              <w:jc w:val="center"/>
              <w:rPr>
                <w:rFonts w:ascii="Cambria" w:eastAsia="Times New Roman" w:hAnsi="Cambria" w:cs="Calibri"/>
                <w:b/>
                <w:bCs/>
                <w:color w:val="000000"/>
                <w:sz w:val="18"/>
                <w:szCs w:val="18"/>
                <w:lang w:val="en-US"/>
              </w:rPr>
            </w:pPr>
            <w:r w:rsidRPr="006A5E43">
              <w:rPr>
                <w:rFonts w:ascii="Cambria" w:eastAsia="Times New Roman" w:hAnsi="Cambria" w:cs="Calibri"/>
                <w:b/>
                <w:bCs/>
                <w:color w:val="000000"/>
                <w:sz w:val="18"/>
                <w:szCs w:val="18"/>
                <w:lang w:val="en-US"/>
              </w:rPr>
              <w:t>100</w:t>
            </w:r>
          </w:p>
        </w:tc>
        <w:tc>
          <w:tcPr>
            <w:tcW w:w="1408" w:type="dxa"/>
            <w:tcBorders>
              <w:top w:val="nil"/>
              <w:left w:val="single" w:sz="4" w:space="0" w:color="auto"/>
              <w:bottom w:val="single" w:sz="4" w:space="0" w:color="auto"/>
              <w:right w:val="single" w:sz="4" w:space="0" w:color="auto"/>
            </w:tcBorders>
            <w:shd w:val="clear" w:color="auto" w:fill="auto"/>
            <w:noWrap/>
            <w:hideMark/>
          </w:tcPr>
          <w:p w:rsidR="006A5E43" w:rsidRPr="006A5E43" w:rsidRDefault="006A5E43" w:rsidP="006A5E43">
            <w:pPr>
              <w:spacing w:after="0" w:line="240" w:lineRule="auto"/>
              <w:jc w:val="right"/>
              <w:rPr>
                <w:rFonts w:ascii="Cambria" w:eastAsia="Times New Roman" w:hAnsi="Cambria" w:cs="Calibri"/>
                <w:b/>
                <w:bCs/>
                <w:color w:val="000000"/>
                <w:sz w:val="18"/>
                <w:szCs w:val="18"/>
                <w:lang w:val="en-US"/>
              </w:rPr>
            </w:pPr>
            <w:r w:rsidRPr="006A5E43">
              <w:rPr>
                <w:rFonts w:ascii="Cambria" w:eastAsia="Times New Roman" w:hAnsi="Cambria" w:cs="Calibri"/>
                <w:b/>
                <w:bCs/>
                <w:color w:val="000000"/>
                <w:sz w:val="18"/>
                <w:szCs w:val="18"/>
                <w:lang w:val="en-US"/>
              </w:rPr>
              <w:t xml:space="preserve">       10.000.000 </w:t>
            </w:r>
          </w:p>
        </w:tc>
        <w:tc>
          <w:tcPr>
            <w:tcW w:w="880" w:type="dxa"/>
            <w:tcBorders>
              <w:top w:val="single" w:sz="4" w:space="0" w:color="auto"/>
              <w:left w:val="nil"/>
              <w:bottom w:val="nil"/>
              <w:right w:val="single" w:sz="4" w:space="0" w:color="auto"/>
            </w:tcBorders>
            <w:shd w:val="clear" w:color="auto" w:fill="auto"/>
            <w:hideMark/>
          </w:tcPr>
          <w:p w:rsidR="006A5E43" w:rsidRPr="006A5E43" w:rsidRDefault="006A5E43" w:rsidP="006A5E43">
            <w:pPr>
              <w:spacing w:after="0" w:line="240" w:lineRule="auto"/>
              <w:jc w:val="center"/>
              <w:rPr>
                <w:rFonts w:ascii="Cambria" w:eastAsia="Times New Roman" w:hAnsi="Cambria" w:cs="Calibri"/>
                <w:b/>
                <w:bCs/>
                <w:color w:val="000000"/>
                <w:sz w:val="18"/>
                <w:szCs w:val="18"/>
                <w:lang w:val="en-US"/>
              </w:rPr>
            </w:pPr>
            <w:r w:rsidRPr="006A5E43">
              <w:rPr>
                <w:rFonts w:ascii="Cambria" w:eastAsia="Times New Roman" w:hAnsi="Cambria" w:cs="Calibri"/>
                <w:b/>
                <w:bCs/>
                <w:color w:val="000000"/>
                <w:sz w:val="18"/>
                <w:szCs w:val="18"/>
                <w:lang w:val="en-US"/>
              </w:rPr>
              <w:t xml:space="preserve">               - </w:t>
            </w:r>
          </w:p>
        </w:tc>
        <w:tc>
          <w:tcPr>
            <w:tcW w:w="1420" w:type="dxa"/>
            <w:tcBorders>
              <w:top w:val="single" w:sz="4" w:space="0" w:color="auto"/>
              <w:left w:val="nil"/>
              <w:bottom w:val="single" w:sz="4" w:space="0" w:color="auto"/>
              <w:right w:val="single" w:sz="4" w:space="0" w:color="auto"/>
            </w:tcBorders>
            <w:shd w:val="clear" w:color="auto" w:fill="auto"/>
            <w:noWrap/>
            <w:hideMark/>
          </w:tcPr>
          <w:p w:rsidR="006A5E43" w:rsidRPr="006A5E43" w:rsidRDefault="006A5E43" w:rsidP="006A5E43">
            <w:pPr>
              <w:spacing w:after="0" w:line="240" w:lineRule="auto"/>
              <w:jc w:val="right"/>
              <w:rPr>
                <w:rFonts w:ascii="Cambria" w:eastAsia="Times New Roman" w:hAnsi="Cambria" w:cs="Calibri"/>
                <w:b/>
                <w:bCs/>
                <w:color w:val="000000"/>
                <w:sz w:val="18"/>
                <w:szCs w:val="18"/>
                <w:lang w:val="en-US"/>
              </w:rPr>
            </w:pPr>
            <w:r w:rsidRPr="006A5E43">
              <w:rPr>
                <w:rFonts w:ascii="Cambria" w:eastAsia="Times New Roman" w:hAnsi="Cambria" w:cs="Calibri"/>
                <w:b/>
                <w:bCs/>
                <w:color w:val="000000"/>
                <w:sz w:val="18"/>
                <w:szCs w:val="18"/>
                <w:lang w:val="en-US"/>
              </w:rPr>
              <w:t xml:space="preserve">        10.000.000 </w:t>
            </w:r>
          </w:p>
        </w:tc>
      </w:tr>
      <w:tr w:rsidR="006A5E43" w:rsidRPr="006A5E43" w:rsidTr="00FF1481">
        <w:trPr>
          <w:trHeight w:val="480"/>
        </w:trPr>
        <w:tc>
          <w:tcPr>
            <w:tcW w:w="2139" w:type="dxa"/>
            <w:tcBorders>
              <w:top w:val="nil"/>
              <w:left w:val="single" w:sz="4" w:space="0" w:color="auto"/>
              <w:bottom w:val="single" w:sz="4" w:space="0" w:color="auto"/>
              <w:right w:val="single" w:sz="4" w:space="0" w:color="auto"/>
            </w:tcBorders>
            <w:shd w:val="clear" w:color="auto" w:fill="auto"/>
            <w:hideMark/>
          </w:tcPr>
          <w:p w:rsidR="006A5E43" w:rsidRPr="006A5E43" w:rsidRDefault="006A5E43" w:rsidP="006A5E43">
            <w:pPr>
              <w:spacing w:after="0" w:line="240" w:lineRule="auto"/>
              <w:jc w:val="center"/>
              <w:rPr>
                <w:rFonts w:ascii="Cambria" w:eastAsia="Times New Roman" w:hAnsi="Cambria" w:cs="Calibri"/>
                <w:color w:val="000000"/>
                <w:sz w:val="18"/>
                <w:szCs w:val="18"/>
                <w:lang w:val="en-US"/>
              </w:rPr>
            </w:pPr>
            <w:r w:rsidRPr="006A5E43">
              <w:rPr>
                <w:rFonts w:ascii="Cambria" w:eastAsia="Times New Roman" w:hAnsi="Cambria" w:cs="Calibri"/>
                <w:color w:val="000000"/>
                <w:sz w:val="18"/>
                <w:szCs w:val="18"/>
                <w:lang w:val="en-US"/>
              </w:rPr>
              <w:t> </w:t>
            </w:r>
          </w:p>
        </w:tc>
        <w:tc>
          <w:tcPr>
            <w:tcW w:w="1497" w:type="dxa"/>
            <w:tcBorders>
              <w:top w:val="nil"/>
              <w:left w:val="nil"/>
              <w:bottom w:val="single" w:sz="4" w:space="0" w:color="000000"/>
              <w:right w:val="single" w:sz="4" w:space="0" w:color="000000"/>
            </w:tcBorders>
            <w:shd w:val="clear" w:color="auto" w:fill="auto"/>
            <w:hideMark/>
          </w:tcPr>
          <w:p w:rsidR="006A5E43" w:rsidRPr="006A5E43" w:rsidRDefault="006A5E43" w:rsidP="006A5E43">
            <w:pPr>
              <w:spacing w:after="0" w:line="240" w:lineRule="auto"/>
              <w:rPr>
                <w:rFonts w:ascii="Cambria" w:eastAsia="Times New Roman" w:hAnsi="Cambria" w:cs="Calibri"/>
                <w:color w:val="000000"/>
                <w:sz w:val="18"/>
                <w:szCs w:val="18"/>
                <w:lang w:val="en-US"/>
              </w:rPr>
            </w:pPr>
            <w:r w:rsidRPr="006A5E43">
              <w:rPr>
                <w:rFonts w:ascii="Cambria" w:eastAsia="Times New Roman" w:hAnsi="Cambria" w:cs="Calibri"/>
                <w:color w:val="000000"/>
                <w:sz w:val="18"/>
                <w:szCs w:val="18"/>
                <w:lang w:val="en-US"/>
              </w:rPr>
              <w:t>03.26.01.2.05.09</w:t>
            </w:r>
          </w:p>
        </w:tc>
        <w:tc>
          <w:tcPr>
            <w:tcW w:w="2800" w:type="dxa"/>
            <w:tcBorders>
              <w:top w:val="nil"/>
              <w:left w:val="nil"/>
              <w:bottom w:val="single" w:sz="4" w:space="0" w:color="auto"/>
              <w:right w:val="single" w:sz="4" w:space="0" w:color="auto"/>
            </w:tcBorders>
            <w:shd w:val="clear" w:color="000000" w:fill="FFFFFF"/>
            <w:hideMark/>
          </w:tcPr>
          <w:p w:rsidR="006A5E43" w:rsidRPr="006A5E43" w:rsidRDefault="006A5E43" w:rsidP="006A5E43">
            <w:pPr>
              <w:spacing w:after="0" w:line="240" w:lineRule="auto"/>
              <w:rPr>
                <w:rFonts w:ascii="Cambria" w:eastAsia="Times New Roman" w:hAnsi="Cambria" w:cs="Calibri"/>
                <w:color w:val="000000"/>
                <w:sz w:val="18"/>
                <w:szCs w:val="18"/>
                <w:lang w:val="en-US"/>
              </w:rPr>
            </w:pPr>
            <w:r w:rsidRPr="006A5E43">
              <w:rPr>
                <w:rFonts w:ascii="Cambria" w:eastAsia="Times New Roman" w:hAnsi="Cambria" w:cs="Calibri"/>
                <w:color w:val="000000"/>
                <w:sz w:val="18"/>
                <w:szCs w:val="18"/>
                <w:lang w:val="en-US"/>
              </w:rPr>
              <w:t>Pendidikan dan Pelatihan Pegawai Berdasarkan Tugas dan Fungsi</w:t>
            </w:r>
          </w:p>
        </w:tc>
        <w:tc>
          <w:tcPr>
            <w:tcW w:w="3042" w:type="dxa"/>
            <w:tcBorders>
              <w:top w:val="single" w:sz="4" w:space="0" w:color="auto"/>
              <w:left w:val="nil"/>
              <w:bottom w:val="single" w:sz="4" w:space="0" w:color="auto"/>
              <w:right w:val="single" w:sz="4" w:space="0" w:color="auto"/>
            </w:tcBorders>
            <w:shd w:val="clear" w:color="000000" w:fill="FFFFFF"/>
            <w:hideMark/>
          </w:tcPr>
          <w:p w:rsidR="006A5E43" w:rsidRPr="006A5E43" w:rsidRDefault="006A5E43" w:rsidP="006A5E43">
            <w:pPr>
              <w:spacing w:after="0" w:line="240" w:lineRule="auto"/>
              <w:rPr>
                <w:rFonts w:ascii="Cambria" w:eastAsia="Times New Roman" w:hAnsi="Cambria" w:cs="Calibri"/>
                <w:sz w:val="18"/>
                <w:szCs w:val="18"/>
                <w:lang w:val="en-US"/>
              </w:rPr>
            </w:pPr>
            <w:r w:rsidRPr="006A5E43">
              <w:rPr>
                <w:rFonts w:ascii="Cambria" w:eastAsia="Times New Roman" w:hAnsi="Cambria" w:cs="Calibri"/>
                <w:sz w:val="18"/>
                <w:szCs w:val="18"/>
                <w:lang w:val="en-US"/>
              </w:rPr>
              <w:t xml:space="preserve">Persentase Peningkatan Kompetensi Pegawai </w:t>
            </w:r>
          </w:p>
        </w:tc>
        <w:tc>
          <w:tcPr>
            <w:tcW w:w="1794" w:type="dxa"/>
            <w:tcBorders>
              <w:top w:val="nil"/>
              <w:left w:val="nil"/>
              <w:bottom w:val="single" w:sz="4" w:space="0" w:color="000000"/>
              <w:right w:val="single" w:sz="4" w:space="0" w:color="000000"/>
            </w:tcBorders>
            <w:shd w:val="clear" w:color="auto" w:fill="auto"/>
            <w:hideMark/>
          </w:tcPr>
          <w:p w:rsidR="006A5E43" w:rsidRPr="006A5E43" w:rsidRDefault="006A5E43" w:rsidP="006A5E43">
            <w:pPr>
              <w:spacing w:after="0" w:line="240" w:lineRule="auto"/>
              <w:jc w:val="center"/>
              <w:rPr>
                <w:rFonts w:ascii="Cambria" w:eastAsia="Times New Roman" w:hAnsi="Cambria" w:cs="Calibri"/>
                <w:color w:val="000000"/>
                <w:sz w:val="18"/>
                <w:szCs w:val="18"/>
                <w:lang w:val="en-US"/>
              </w:rPr>
            </w:pPr>
            <w:r w:rsidRPr="006A5E43">
              <w:rPr>
                <w:rFonts w:ascii="Cambria" w:eastAsia="Times New Roman" w:hAnsi="Cambria" w:cs="Calibri"/>
                <w:color w:val="000000"/>
                <w:sz w:val="18"/>
                <w:szCs w:val="18"/>
                <w:lang w:val="en-US"/>
              </w:rPr>
              <w:t>%</w:t>
            </w:r>
          </w:p>
        </w:tc>
        <w:tc>
          <w:tcPr>
            <w:tcW w:w="1280" w:type="dxa"/>
            <w:tcBorders>
              <w:top w:val="nil"/>
              <w:left w:val="nil"/>
              <w:bottom w:val="single" w:sz="4" w:space="0" w:color="auto"/>
              <w:right w:val="nil"/>
            </w:tcBorders>
            <w:shd w:val="clear" w:color="auto" w:fill="auto"/>
            <w:noWrap/>
            <w:hideMark/>
          </w:tcPr>
          <w:p w:rsidR="006A5E43" w:rsidRPr="006A5E43" w:rsidRDefault="006A5E43" w:rsidP="006A5E43">
            <w:pPr>
              <w:spacing w:after="0" w:line="240" w:lineRule="auto"/>
              <w:jc w:val="center"/>
              <w:rPr>
                <w:rFonts w:ascii="Cambria" w:eastAsia="Times New Roman" w:hAnsi="Cambria" w:cs="Calibri"/>
                <w:color w:val="000000"/>
                <w:sz w:val="18"/>
                <w:szCs w:val="18"/>
                <w:lang w:val="en-US"/>
              </w:rPr>
            </w:pPr>
            <w:r w:rsidRPr="006A5E43">
              <w:rPr>
                <w:rFonts w:ascii="Cambria" w:eastAsia="Times New Roman" w:hAnsi="Cambria" w:cs="Calibri"/>
                <w:color w:val="000000"/>
                <w:sz w:val="18"/>
                <w:szCs w:val="18"/>
                <w:lang w:val="en-US"/>
              </w:rPr>
              <w:t>80</w:t>
            </w:r>
          </w:p>
        </w:tc>
        <w:tc>
          <w:tcPr>
            <w:tcW w:w="1408" w:type="dxa"/>
            <w:tcBorders>
              <w:top w:val="nil"/>
              <w:left w:val="single" w:sz="4" w:space="0" w:color="auto"/>
              <w:bottom w:val="single" w:sz="4" w:space="0" w:color="auto"/>
              <w:right w:val="single" w:sz="4" w:space="0" w:color="auto"/>
            </w:tcBorders>
            <w:shd w:val="clear" w:color="auto" w:fill="auto"/>
            <w:noWrap/>
            <w:hideMark/>
          </w:tcPr>
          <w:p w:rsidR="006A5E43" w:rsidRPr="006A5E43" w:rsidRDefault="006A5E43" w:rsidP="006A5E43">
            <w:pPr>
              <w:spacing w:after="0" w:line="240" w:lineRule="auto"/>
              <w:jc w:val="right"/>
              <w:rPr>
                <w:rFonts w:ascii="Cambria" w:eastAsia="Times New Roman" w:hAnsi="Cambria" w:cs="Calibri"/>
                <w:color w:val="000000"/>
                <w:sz w:val="18"/>
                <w:szCs w:val="18"/>
                <w:lang w:val="en-US"/>
              </w:rPr>
            </w:pPr>
            <w:r w:rsidRPr="006A5E43">
              <w:rPr>
                <w:rFonts w:ascii="Cambria" w:eastAsia="Times New Roman" w:hAnsi="Cambria" w:cs="Calibri"/>
                <w:color w:val="000000"/>
                <w:sz w:val="18"/>
                <w:szCs w:val="18"/>
                <w:lang w:val="en-US"/>
              </w:rPr>
              <w:t xml:space="preserve">        10.000.000 </w:t>
            </w:r>
          </w:p>
        </w:tc>
        <w:tc>
          <w:tcPr>
            <w:tcW w:w="880" w:type="dxa"/>
            <w:tcBorders>
              <w:top w:val="single" w:sz="4" w:space="0" w:color="auto"/>
              <w:left w:val="nil"/>
              <w:bottom w:val="nil"/>
              <w:right w:val="single" w:sz="4" w:space="0" w:color="auto"/>
            </w:tcBorders>
            <w:shd w:val="clear" w:color="auto" w:fill="auto"/>
            <w:hideMark/>
          </w:tcPr>
          <w:p w:rsidR="006A5E43" w:rsidRPr="006A5E43" w:rsidRDefault="006A5E43" w:rsidP="006A5E43">
            <w:pPr>
              <w:spacing w:after="0" w:line="240" w:lineRule="auto"/>
              <w:jc w:val="center"/>
              <w:rPr>
                <w:rFonts w:ascii="Cambria" w:eastAsia="Times New Roman" w:hAnsi="Cambria" w:cs="Calibri"/>
                <w:b/>
                <w:bCs/>
                <w:color w:val="000000"/>
                <w:sz w:val="18"/>
                <w:szCs w:val="18"/>
                <w:lang w:val="en-US"/>
              </w:rPr>
            </w:pPr>
            <w:r w:rsidRPr="006A5E43">
              <w:rPr>
                <w:rFonts w:ascii="Cambria" w:eastAsia="Times New Roman" w:hAnsi="Cambria" w:cs="Calibri"/>
                <w:b/>
                <w:bCs/>
                <w:color w:val="000000"/>
                <w:sz w:val="18"/>
                <w:szCs w:val="18"/>
                <w:lang w:val="en-US"/>
              </w:rPr>
              <w:t xml:space="preserve">               - </w:t>
            </w:r>
          </w:p>
        </w:tc>
        <w:tc>
          <w:tcPr>
            <w:tcW w:w="1420" w:type="dxa"/>
            <w:tcBorders>
              <w:top w:val="nil"/>
              <w:left w:val="nil"/>
              <w:bottom w:val="nil"/>
              <w:right w:val="single" w:sz="4" w:space="0" w:color="auto"/>
            </w:tcBorders>
            <w:shd w:val="clear" w:color="auto" w:fill="auto"/>
            <w:noWrap/>
            <w:hideMark/>
          </w:tcPr>
          <w:p w:rsidR="006A5E43" w:rsidRPr="006A5E43" w:rsidRDefault="006A5E43" w:rsidP="006A5E43">
            <w:pPr>
              <w:spacing w:after="0" w:line="240" w:lineRule="auto"/>
              <w:rPr>
                <w:rFonts w:ascii="Cambria" w:eastAsia="Times New Roman" w:hAnsi="Cambria" w:cs="Calibri"/>
                <w:color w:val="000000"/>
                <w:sz w:val="18"/>
                <w:szCs w:val="18"/>
                <w:lang w:val="en-US"/>
              </w:rPr>
            </w:pPr>
            <w:r w:rsidRPr="006A5E43">
              <w:rPr>
                <w:rFonts w:ascii="Cambria" w:eastAsia="Times New Roman" w:hAnsi="Cambria" w:cs="Calibri"/>
                <w:color w:val="000000"/>
                <w:sz w:val="18"/>
                <w:szCs w:val="18"/>
                <w:lang w:val="en-US"/>
              </w:rPr>
              <w:t xml:space="preserve">         10.000.000 </w:t>
            </w:r>
          </w:p>
        </w:tc>
      </w:tr>
      <w:tr w:rsidR="006A5E43" w:rsidRPr="006A5E43" w:rsidTr="00FF1481">
        <w:trPr>
          <w:trHeight w:val="480"/>
        </w:trPr>
        <w:tc>
          <w:tcPr>
            <w:tcW w:w="2139" w:type="dxa"/>
            <w:tcBorders>
              <w:top w:val="nil"/>
              <w:left w:val="single" w:sz="4" w:space="0" w:color="auto"/>
              <w:bottom w:val="single" w:sz="4" w:space="0" w:color="auto"/>
              <w:right w:val="single" w:sz="4" w:space="0" w:color="auto"/>
            </w:tcBorders>
            <w:shd w:val="clear" w:color="auto" w:fill="auto"/>
            <w:hideMark/>
          </w:tcPr>
          <w:p w:rsidR="006A5E43" w:rsidRPr="006A5E43" w:rsidRDefault="006A5E43" w:rsidP="006A5E43">
            <w:pPr>
              <w:spacing w:after="0" w:line="240" w:lineRule="auto"/>
              <w:jc w:val="center"/>
              <w:rPr>
                <w:rFonts w:ascii="Cambria" w:eastAsia="Times New Roman" w:hAnsi="Cambria" w:cs="Calibri"/>
                <w:color w:val="000000"/>
                <w:sz w:val="18"/>
                <w:szCs w:val="18"/>
                <w:lang w:val="en-US"/>
              </w:rPr>
            </w:pPr>
            <w:r w:rsidRPr="006A5E43">
              <w:rPr>
                <w:rFonts w:ascii="Cambria" w:eastAsia="Times New Roman" w:hAnsi="Cambria" w:cs="Calibri"/>
                <w:color w:val="000000"/>
                <w:sz w:val="18"/>
                <w:szCs w:val="18"/>
                <w:lang w:val="en-US"/>
              </w:rPr>
              <w:t> </w:t>
            </w:r>
          </w:p>
        </w:tc>
        <w:tc>
          <w:tcPr>
            <w:tcW w:w="1497" w:type="dxa"/>
            <w:tcBorders>
              <w:top w:val="nil"/>
              <w:left w:val="nil"/>
              <w:bottom w:val="single" w:sz="4" w:space="0" w:color="000000"/>
              <w:right w:val="single" w:sz="4" w:space="0" w:color="000000"/>
            </w:tcBorders>
            <w:shd w:val="clear" w:color="auto" w:fill="auto"/>
            <w:hideMark/>
          </w:tcPr>
          <w:p w:rsidR="006A5E43" w:rsidRPr="006A5E43" w:rsidRDefault="006A5E43" w:rsidP="006A5E43">
            <w:pPr>
              <w:spacing w:after="0" w:line="240" w:lineRule="auto"/>
              <w:rPr>
                <w:rFonts w:ascii="Cambria" w:eastAsia="Times New Roman" w:hAnsi="Cambria" w:cs="Calibri"/>
                <w:b/>
                <w:bCs/>
                <w:color w:val="000000"/>
                <w:sz w:val="18"/>
                <w:szCs w:val="18"/>
                <w:lang w:val="en-US"/>
              </w:rPr>
            </w:pPr>
            <w:r w:rsidRPr="006A5E43">
              <w:rPr>
                <w:rFonts w:ascii="Cambria" w:eastAsia="Times New Roman" w:hAnsi="Cambria" w:cs="Calibri"/>
                <w:b/>
                <w:bCs/>
                <w:color w:val="000000"/>
                <w:sz w:val="18"/>
                <w:szCs w:val="18"/>
                <w:lang w:val="en-US"/>
              </w:rPr>
              <w:t>03.26.01.2.06</w:t>
            </w:r>
          </w:p>
        </w:tc>
        <w:tc>
          <w:tcPr>
            <w:tcW w:w="2800" w:type="dxa"/>
            <w:tcBorders>
              <w:top w:val="nil"/>
              <w:left w:val="nil"/>
              <w:bottom w:val="single" w:sz="4" w:space="0" w:color="auto"/>
              <w:right w:val="single" w:sz="4" w:space="0" w:color="auto"/>
            </w:tcBorders>
            <w:shd w:val="clear" w:color="000000" w:fill="FFFFFF"/>
            <w:hideMark/>
          </w:tcPr>
          <w:p w:rsidR="006A5E43" w:rsidRPr="006A5E43" w:rsidRDefault="006A5E43" w:rsidP="006A5E43">
            <w:pPr>
              <w:spacing w:after="0" w:line="240" w:lineRule="auto"/>
              <w:rPr>
                <w:rFonts w:ascii="Cambria" w:eastAsia="Times New Roman" w:hAnsi="Cambria" w:cs="Calibri"/>
                <w:b/>
                <w:bCs/>
                <w:color w:val="000000"/>
                <w:sz w:val="18"/>
                <w:szCs w:val="18"/>
                <w:lang w:val="en-US"/>
              </w:rPr>
            </w:pPr>
            <w:r w:rsidRPr="006A5E43">
              <w:rPr>
                <w:rFonts w:ascii="Cambria" w:eastAsia="Times New Roman" w:hAnsi="Cambria" w:cs="Calibri"/>
                <w:b/>
                <w:bCs/>
                <w:color w:val="000000"/>
                <w:sz w:val="18"/>
                <w:szCs w:val="18"/>
                <w:lang w:val="en-US"/>
              </w:rPr>
              <w:t>Administrasi Umum Perangkat Daerah</w:t>
            </w:r>
          </w:p>
        </w:tc>
        <w:tc>
          <w:tcPr>
            <w:tcW w:w="3042" w:type="dxa"/>
            <w:tcBorders>
              <w:top w:val="single" w:sz="4" w:space="0" w:color="auto"/>
              <w:left w:val="nil"/>
              <w:bottom w:val="single" w:sz="4" w:space="0" w:color="auto"/>
              <w:right w:val="single" w:sz="4" w:space="0" w:color="auto"/>
            </w:tcBorders>
            <w:shd w:val="clear" w:color="auto" w:fill="auto"/>
            <w:hideMark/>
          </w:tcPr>
          <w:p w:rsidR="006A5E43" w:rsidRPr="006A5E43" w:rsidRDefault="006A5E43" w:rsidP="006A5E43">
            <w:pPr>
              <w:spacing w:after="0" w:line="240" w:lineRule="auto"/>
              <w:rPr>
                <w:rFonts w:ascii="Cambria" w:eastAsia="Times New Roman" w:hAnsi="Cambria" w:cs="Calibri"/>
                <w:b/>
                <w:bCs/>
                <w:sz w:val="18"/>
                <w:szCs w:val="18"/>
                <w:lang w:val="en-US"/>
              </w:rPr>
            </w:pPr>
            <w:r w:rsidRPr="006A5E43">
              <w:rPr>
                <w:rFonts w:ascii="Cambria" w:eastAsia="Times New Roman" w:hAnsi="Cambria" w:cs="Calibri"/>
                <w:b/>
                <w:bCs/>
                <w:sz w:val="18"/>
                <w:szCs w:val="18"/>
                <w:lang w:val="en-US"/>
              </w:rPr>
              <w:t>Persentase Pemenuhan Kebutuhan Dasar Operasional OPD</w:t>
            </w:r>
          </w:p>
        </w:tc>
        <w:tc>
          <w:tcPr>
            <w:tcW w:w="1794" w:type="dxa"/>
            <w:tcBorders>
              <w:top w:val="nil"/>
              <w:left w:val="nil"/>
              <w:bottom w:val="single" w:sz="4" w:space="0" w:color="000000"/>
              <w:right w:val="single" w:sz="4" w:space="0" w:color="000000"/>
            </w:tcBorders>
            <w:shd w:val="clear" w:color="auto" w:fill="auto"/>
            <w:hideMark/>
          </w:tcPr>
          <w:p w:rsidR="006A5E43" w:rsidRPr="006A5E43" w:rsidRDefault="006A5E43" w:rsidP="006A5E43">
            <w:pPr>
              <w:spacing w:after="0" w:line="240" w:lineRule="auto"/>
              <w:jc w:val="center"/>
              <w:rPr>
                <w:rFonts w:ascii="Cambria" w:eastAsia="Times New Roman" w:hAnsi="Cambria" w:cs="Calibri"/>
                <w:b/>
                <w:bCs/>
                <w:color w:val="000000"/>
                <w:sz w:val="18"/>
                <w:szCs w:val="18"/>
                <w:lang w:val="en-US"/>
              </w:rPr>
            </w:pPr>
            <w:r w:rsidRPr="006A5E43">
              <w:rPr>
                <w:rFonts w:ascii="Cambria" w:eastAsia="Times New Roman" w:hAnsi="Cambria" w:cs="Calibri"/>
                <w:b/>
                <w:bCs/>
                <w:color w:val="000000"/>
                <w:sz w:val="18"/>
                <w:szCs w:val="18"/>
                <w:lang w:val="en-US"/>
              </w:rPr>
              <w:t>%</w:t>
            </w:r>
          </w:p>
        </w:tc>
        <w:tc>
          <w:tcPr>
            <w:tcW w:w="1280" w:type="dxa"/>
            <w:tcBorders>
              <w:top w:val="nil"/>
              <w:left w:val="nil"/>
              <w:bottom w:val="single" w:sz="4" w:space="0" w:color="auto"/>
              <w:right w:val="nil"/>
            </w:tcBorders>
            <w:shd w:val="clear" w:color="auto" w:fill="auto"/>
            <w:noWrap/>
            <w:hideMark/>
          </w:tcPr>
          <w:p w:rsidR="006A5E43" w:rsidRPr="006A5E43" w:rsidRDefault="006A5E43" w:rsidP="006A5E43">
            <w:pPr>
              <w:spacing w:after="0" w:line="240" w:lineRule="auto"/>
              <w:jc w:val="center"/>
              <w:rPr>
                <w:rFonts w:ascii="Cambria" w:eastAsia="Times New Roman" w:hAnsi="Cambria" w:cs="Calibri"/>
                <w:b/>
                <w:bCs/>
                <w:color w:val="000000"/>
                <w:sz w:val="18"/>
                <w:szCs w:val="18"/>
                <w:lang w:val="en-US"/>
              </w:rPr>
            </w:pPr>
            <w:r w:rsidRPr="006A5E43">
              <w:rPr>
                <w:rFonts w:ascii="Cambria" w:eastAsia="Times New Roman" w:hAnsi="Cambria" w:cs="Calibri"/>
                <w:b/>
                <w:bCs/>
                <w:color w:val="000000"/>
                <w:sz w:val="18"/>
                <w:szCs w:val="18"/>
                <w:lang w:val="en-US"/>
              </w:rPr>
              <w:t>98</w:t>
            </w:r>
          </w:p>
        </w:tc>
        <w:tc>
          <w:tcPr>
            <w:tcW w:w="1408" w:type="dxa"/>
            <w:tcBorders>
              <w:top w:val="nil"/>
              <w:left w:val="single" w:sz="4" w:space="0" w:color="auto"/>
              <w:bottom w:val="single" w:sz="4" w:space="0" w:color="auto"/>
              <w:right w:val="single" w:sz="4" w:space="0" w:color="auto"/>
            </w:tcBorders>
            <w:shd w:val="clear" w:color="auto" w:fill="auto"/>
            <w:hideMark/>
          </w:tcPr>
          <w:p w:rsidR="006A5E43" w:rsidRPr="006A5E43" w:rsidRDefault="006A5E43" w:rsidP="006A5E43">
            <w:pPr>
              <w:spacing w:after="0" w:line="240" w:lineRule="auto"/>
              <w:jc w:val="right"/>
              <w:rPr>
                <w:rFonts w:ascii="Cambria" w:eastAsia="Times New Roman" w:hAnsi="Cambria" w:cs="Calibri"/>
                <w:b/>
                <w:bCs/>
                <w:color w:val="000000"/>
                <w:sz w:val="18"/>
                <w:szCs w:val="18"/>
                <w:lang w:val="en-US"/>
              </w:rPr>
            </w:pPr>
            <w:r w:rsidRPr="006A5E43">
              <w:rPr>
                <w:rFonts w:ascii="Cambria" w:eastAsia="Times New Roman" w:hAnsi="Cambria" w:cs="Calibri"/>
                <w:b/>
                <w:bCs/>
                <w:color w:val="000000"/>
                <w:sz w:val="18"/>
                <w:szCs w:val="18"/>
                <w:lang w:val="en-US"/>
              </w:rPr>
              <w:t>212.567.279</w:t>
            </w:r>
          </w:p>
        </w:tc>
        <w:tc>
          <w:tcPr>
            <w:tcW w:w="880" w:type="dxa"/>
            <w:tcBorders>
              <w:top w:val="single" w:sz="4" w:space="0" w:color="auto"/>
              <w:left w:val="nil"/>
              <w:bottom w:val="nil"/>
              <w:right w:val="single" w:sz="4" w:space="0" w:color="auto"/>
            </w:tcBorders>
            <w:shd w:val="clear" w:color="auto" w:fill="auto"/>
            <w:hideMark/>
          </w:tcPr>
          <w:p w:rsidR="006A5E43" w:rsidRPr="006A5E43" w:rsidRDefault="006A5E43" w:rsidP="006A5E43">
            <w:pPr>
              <w:spacing w:after="0" w:line="240" w:lineRule="auto"/>
              <w:jc w:val="center"/>
              <w:rPr>
                <w:rFonts w:ascii="Cambria" w:eastAsia="Times New Roman" w:hAnsi="Cambria" w:cs="Calibri"/>
                <w:b/>
                <w:bCs/>
                <w:color w:val="000000"/>
                <w:sz w:val="18"/>
                <w:szCs w:val="18"/>
                <w:lang w:val="en-US"/>
              </w:rPr>
            </w:pPr>
            <w:r w:rsidRPr="006A5E43">
              <w:rPr>
                <w:rFonts w:ascii="Cambria" w:eastAsia="Times New Roman" w:hAnsi="Cambria" w:cs="Calibri"/>
                <w:b/>
                <w:bCs/>
                <w:color w:val="000000"/>
                <w:sz w:val="18"/>
                <w:szCs w:val="18"/>
                <w:lang w:val="en-US"/>
              </w:rPr>
              <w:t xml:space="preserve">               - </w:t>
            </w:r>
          </w:p>
        </w:tc>
        <w:tc>
          <w:tcPr>
            <w:tcW w:w="1420" w:type="dxa"/>
            <w:tcBorders>
              <w:top w:val="single" w:sz="4" w:space="0" w:color="auto"/>
              <w:left w:val="nil"/>
              <w:bottom w:val="single" w:sz="4" w:space="0" w:color="auto"/>
              <w:right w:val="single" w:sz="4" w:space="0" w:color="auto"/>
            </w:tcBorders>
            <w:shd w:val="clear" w:color="auto" w:fill="auto"/>
            <w:hideMark/>
          </w:tcPr>
          <w:p w:rsidR="006A5E43" w:rsidRPr="006A5E43" w:rsidRDefault="006A5E43" w:rsidP="006A5E43">
            <w:pPr>
              <w:spacing w:after="0" w:line="240" w:lineRule="auto"/>
              <w:jc w:val="right"/>
              <w:rPr>
                <w:rFonts w:ascii="Cambria" w:eastAsia="Times New Roman" w:hAnsi="Cambria" w:cs="Calibri"/>
                <w:b/>
                <w:bCs/>
                <w:color w:val="000000"/>
                <w:sz w:val="18"/>
                <w:szCs w:val="18"/>
                <w:lang w:val="en-US"/>
              </w:rPr>
            </w:pPr>
            <w:r w:rsidRPr="006A5E43">
              <w:rPr>
                <w:rFonts w:ascii="Cambria" w:eastAsia="Times New Roman" w:hAnsi="Cambria" w:cs="Calibri"/>
                <w:b/>
                <w:bCs/>
                <w:color w:val="000000"/>
                <w:sz w:val="18"/>
                <w:szCs w:val="18"/>
                <w:lang w:val="en-US"/>
              </w:rPr>
              <w:t xml:space="preserve">      212.567.279 </w:t>
            </w:r>
          </w:p>
        </w:tc>
      </w:tr>
      <w:tr w:rsidR="006A5E43" w:rsidRPr="006A5E43" w:rsidTr="00FF1481">
        <w:trPr>
          <w:trHeight w:val="720"/>
        </w:trPr>
        <w:tc>
          <w:tcPr>
            <w:tcW w:w="2139" w:type="dxa"/>
            <w:tcBorders>
              <w:top w:val="nil"/>
              <w:left w:val="single" w:sz="4" w:space="0" w:color="auto"/>
              <w:bottom w:val="single" w:sz="4" w:space="0" w:color="auto"/>
              <w:right w:val="single" w:sz="4" w:space="0" w:color="auto"/>
            </w:tcBorders>
            <w:shd w:val="clear" w:color="auto" w:fill="auto"/>
            <w:hideMark/>
          </w:tcPr>
          <w:p w:rsidR="006A5E43" w:rsidRPr="006A5E43" w:rsidRDefault="006A5E43" w:rsidP="006A5E43">
            <w:pPr>
              <w:spacing w:after="0" w:line="240" w:lineRule="auto"/>
              <w:jc w:val="center"/>
              <w:rPr>
                <w:rFonts w:ascii="Cambria" w:eastAsia="Times New Roman" w:hAnsi="Cambria" w:cs="Calibri"/>
                <w:color w:val="000000"/>
                <w:sz w:val="18"/>
                <w:szCs w:val="18"/>
                <w:lang w:val="en-US"/>
              </w:rPr>
            </w:pPr>
            <w:r w:rsidRPr="006A5E43">
              <w:rPr>
                <w:rFonts w:ascii="Cambria" w:eastAsia="Times New Roman" w:hAnsi="Cambria" w:cs="Calibri"/>
                <w:color w:val="000000"/>
                <w:sz w:val="18"/>
                <w:szCs w:val="18"/>
                <w:lang w:val="en-US"/>
              </w:rPr>
              <w:t> </w:t>
            </w:r>
          </w:p>
        </w:tc>
        <w:tc>
          <w:tcPr>
            <w:tcW w:w="1497" w:type="dxa"/>
            <w:tcBorders>
              <w:top w:val="nil"/>
              <w:left w:val="nil"/>
              <w:bottom w:val="single" w:sz="4" w:space="0" w:color="000000"/>
              <w:right w:val="single" w:sz="4" w:space="0" w:color="000000"/>
            </w:tcBorders>
            <w:shd w:val="clear" w:color="auto" w:fill="auto"/>
            <w:hideMark/>
          </w:tcPr>
          <w:p w:rsidR="006A5E43" w:rsidRPr="006A5E43" w:rsidRDefault="006A5E43" w:rsidP="006A5E43">
            <w:pPr>
              <w:spacing w:after="0" w:line="240" w:lineRule="auto"/>
              <w:rPr>
                <w:rFonts w:ascii="Cambria" w:eastAsia="Times New Roman" w:hAnsi="Cambria" w:cs="Calibri"/>
                <w:color w:val="000000"/>
                <w:sz w:val="18"/>
                <w:szCs w:val="18"/>
                <w:lang w:val="en-US"/>
              </w:rPr>
            </w:pPr>
            <w:r w:rsidRPr="006A5E43">
              <w:rPr>
                <w:rFonts w:ascii="Cambria" w:eastAsia="Times New Roman" w:hAnsi="Cambria" w:cs="Calibri"/>
                <w:color w:val="000000"/>
                <w:sz w:val="18"/>
                <w:szCs w:val="18"/>
                <w:lang w:val="en-US"/>
              </w:rPr>
              <w:t>03.26.01.2.06.01</w:t>
            </w:r>
          </w:p>
        </w:tc>
        <w:tc>
          <w:tcPr>
            <w:tcW w:w="2800" w:type="dxa"/>
            <w:tcBorders>
              <w:top w:val="nil"/>
              <w:left w:val="nil"/>
              <w:bottom w:val="single" w:sz="4" w:space="0" w:color="auto"/>
              <w:right w:val="single" w:sz="4" w:space="0" w:color="auto"/>
            </w:tcBorders>
            <w:shd w:val="clear" w:color="000000" w:fill="FFFFFF"/>
            <w:hideMark/>
          </w:tcPr>
          <w:p w:rsidR="006A5E43" w:rsidRPr="006A5E43" w:rsidRDefault="006A5E43" w:rsidP="006A5E43">
            <w:pPr>
              <w:spacing w:after="0" w:line="240" w:lineRule="auto"/>
              <w:rPr>
                <w:rFonts w:ascii="Cambria" w:eastAsia="Times New Roman" w:hAnsi="Cambria" w:cs="Calibri"/>
                <w:color w:val="000000"/>
                <w:sz w:val="18"/>
                <w:szCs w:val="18"/>
                <w:lang w:val="en-US"/>
              </w:rPr>
            </w:pPr>
            <w:r w:rsidRPr="006A5E43">
              <w:rPr>
                <w:rFonts w:ascii="Cambria" w:eastAsia="Times New Roman" w:hAnsi="Cambria" w:cs="Calibri"/>
                <w:color w:val="000000"/>
                <w:sz w:val="18"/>
                <w:szCs w:val="18"/>
                <w:lang w:val="en-US"/>
              </w:rPr>
              <w:t>Penyediaan Komponen Instalasi Listrik/Penerangan Bangunan Kantor</w:t>
            </w:r>
          </w:p>
        </w:tc>
        <w:tc>
          <w:tcPr>
            <w:tcW w:w="3042" w:type="dxa"/>
            <w:tcBorders>
              <w:top w:val="single" w:sz="4" w:space="0" w:color="auto"/>
              <w:left w:val="nil"/>
              <w:bottom w:val="single" w:sz="4" w:space="0" w:color="auto"/>
              <w:right w:val="single" w:sz="4" w:space="0" w:color="auto"/>
            </w:tcBorders>
            <w:shd w:val="clear" w:color="000000" w:fill="FFFFFF"/>
            <w:hideMark/>
          </w:tcPr>
          <w:p w:rsidR="006A5E43" w:rsidRPr="006A5E43" w:rsidRDefault="006A5E43" w:rsidP="006A5E43">
            <w:pPr>
              <w:spacing w:after="0" w:line="240" w:lineRule="auto"/>
              <w:rPr>
                <w:rFonts w:ascii="Cambria" w:eastAsia="Times New Roman" w:hAnsi="Cambria" w:cs="Calibri"/>
                <w:sz w:val="18"/>
                <w:szCs w:val="18"/>
                <w:lang w:val="en-US"/>
              </w:rPr>
            </w:pPr>
            <w:r w:rsidRPr="006A5E43">
              <w:rPr>
                <w:rFonts w:ascii="Cambria" w:eastAsia="Times New Roman" w:hAnsi="Cambria" w:cs="Calibri"/>
                <w:sz w:val="18"/>
                <w:szCs w:val="18"/>
                <w:lang w:val="en-US"/>
              </w:rPr>
              <w:t>Jumlah Sarana Listrik dan Penerangan Kantor yang Tersedia</w:t>
            </w:r>
          </w:p>
        </w:tc>
        <w:tc>
          <w:tcPr>
            <w:tcW w:w="1794" w:type="dxa"/>
            <w:tcBorders>
              <w:top w:val="nil"/>
              <w:left w:val="nil"/>
              <w:bottom w:val="single" w:sz="4" w:space="0" w:color="000000"/>
              <w:right w:val="single" w:sz="4" w:space="0" w:color="000000"/>
            </w:tcBorders>
            <w:shd w:val="clear" w:color="auto" w:fill="auto"/>
            <w:hideMark/>
          </w:tcPr>
          <w:p w:rsidR="006A5E43" w:rsidRPr="006A5E43" w:rsidRDefault="006A5E43" w:rsidP="006A5E43">
            <w:pPr>
              <w:spacing w:after="0" w:line="240" w:lineRule="auto"/>
              <w:jc w:val="center"/>
              <w:rPr>
                <w:rFonts w:ascii="Cambria" w:eastAsia="Times New Roman" w:hAnsi="Cambria" w:cs="Calibri"/>
                <w:color w:val="000000"/>
                <w:sz w:val="18"/>
                <w:szCs w:val="18"/>
                <w:lang w:val="en-US"/>
              </w:rPr>
            </w:pPr>
            <w:r w:rsidRPr="006A5E43">
              <w:rPr>
                <w:rFonts w:ascii="Cambria" w:eastAsia="Times New Roman" w:hAnsi="Cambria" w:cs="Calibri"/>
                <w:color w:val="000000"/>
                <w:sz w:val="18"/>
                <w:szCs w:val="18"/>
                <w:lang w:val="en-US"/>
              </w:rPr>
              <w:t xml:space="preserve">Paket </w:t>
            </w:r>
          </w:p>
        </w:tc>
        <w:tc>
          <w:tcPr>
            <w:tcW w:w="1280" w:type="dxa"/>
            <w:tcBorders>
              <w:top w:val="nil"/>
              <w:left w:val="nil"/>
              <w:bottom w:val="single" w:sz="4" w:space="0" w:color="auto"/>
              <w:right w:val="nil"/>
            </w:tcBorders>
            <w:shd w:val="clear" w:color="auto" w:fill="auto"/>
            <w:noWrap/>
            <w:hideMark/>
          </w:tcPr>
          <w:p w:rsidR="006A5E43" w:rsidRPr="006A5E43" w:rsidRDefault="006A5E43" w:rsidP="006A5E43">
            <w:pPr>
              <w:spacing w:after="0" w:line="240" w:lineRule="auto"/>
              <w:jc w:val="center"/>
              <w:rPr>
                <w:rFonts w:ascii="Cambria" w:eastAsia="Times New Roman" w:hAnsi="Cambria" w:cs="Calibri"/>
                <w:color w:val="000000"/>
                <w:sz w:val="18"/>
                <w:szCs w:val="18"/>
                <w:lang w:val="en-US"/>
              </w:rPr>
            </w:pPr>
            <w:r w:rsidRPr="006A5E43">
              <w:rPr>
                <w:rFonts w:ascii="Cambria" w:eastAsia="Times New Roman" w:hAnsi="Cambria" w:cs="Calibri"/>
                <w:color w:val="000000"/>
                <w:sz w:val="18"/>
                <w:szCs w:val="18"/>
                <w:lang w:val="en-US"/>
              </w:rPr>
              <w:t>1 Paket</w:t>
            </w:r>
          </w:p>
        </w:tc>
        <w:tc>
          <w:tcPr>
            <w:tcW w:w="1408" w:type="dxa"/>
            <w:tcBorders>
              <w:top w:val="nil"/>
              <w:left w:val="single" w:sz="4" w:space="0" w:color="auto"/>
              <w:bottom w:val="single" w:sz="4" w:space="0" w:color="auto"/>
              <w:right w:val="single" w:sz="4" w:space="0" w:color="auto"/>
            </w:tcBorders>
            <w:shd w:val="clear" w:color="auto" w:fill="auto"/>
            <w:noWrap/>
            <w:hideMark/>
          </w:tcPr>
          <w:p w:rsidR="006A5E43" w:rsidRPr="006A5E43" w:rsidRDefault="006A5E43" w:rsidP="006A5E43">
            <w:pPr>
              <w:spacing w:after="0" w:line="240" w:lineRule="auto"/>
              <w:jc w:val="right"/>
              <w:rPr>
                <w:rFonts w:ascii="Cambria" w:eastAsia="Times New Roman" w:hAnsi="Cambria" w:cs="Calibri"/>
                <w:color w:val="000000"/>
                <w:sz w:val="18"/>
                <w:szCs w:val="18"/>
                <w:lang w:val="en-US"/>
              </w:rPr>
            </w:pPr>
            <w:r w:rsidRPr="006A5E43">
              <w:rPr>
                <w:rFonts w:ascii="Cambria" w:eastAsia="Times New Roman" w:hAnsi="Cambria" w:cs="Calibri"/>
                <w:color w:val="000000"/>
                <w:sz w:val="18"/>
                <w:szCs w:val="18"/>
                <w:lang w:val="en-US"/>
              </w:rPr>
              <w:t xml:space="preserve">          4.901.906 </w:t>
            </w:r>
          </w:p>
        </w:tc>
        <w:tc>
          <w:tcPr>
            <w:tcW w:w="880" w:type="dxa"/>
            <w:tcBorders>
              <w:top w:val="single" w:sz="4" w:space="0" w:color="auto"/>
              <w:left w:val="nil"/>
              <w:bottom w:val="nil"/>
              <w:right w:val="single" w:sz="4" w:space="0" w:color="auto"/>
            </w:tcBorders>
            <w:shd w:val="clear" w:color="auto" w:fill="auto"/>
            <w:hideMark/>
          </w:tcPr>
          <w:p w:rsidR="006A5E43" w:rsidRPr="006A5E43" w:rsidRDefault="006A5E43" w:rsidP="006A5E43">
            <w:pPr>
              <w:spacing w:after="0" w:line="240" w:lineRule="auto"/>
              <w:jc w:val="center"/>
              <w:rPr>
                <w:rFonts w:ascii="Cambria" w:eastAsia="Times New Roman" w:hAnsi="Cambria" w:cs="Calibri"/>
                <w:b/>
                <w:bCs/>
                <w:color w:val="000000"/>
                <w:sz w:val="18"/>
                <w:szCs w:val="18"/>
                <w:lang w:val="en-US"/>
              </w:rPr>
            </w:pPr>
            <w:r w:rsidRPr="006A5E43">
              <w:rPr>
                <w:rFonts w:ascii="Cambria" w:eastAsia="Times New Roman" w:hAnsi="Cambria" w:cs="Calibri"/>
                <w:b/>
                <w:bCs/>
                <w:color w:val="000000"/>
                <w:sz w:val="18"/>
                <w:szCs w:val="18"/>
                <w:lang w:val="en-US"/>
              </w:rPr>
              <w:t xml:space="preserve">               - </w:t>
            </w:r>
          </w:p>
        </w:tc>
        <w:tc>
          <w:tcPr>
            <w:tcW w:w="1420" w:type="dxa"/>
            <w:tcBorders>
              <w:top w:val="nil"/>
              <w:left w:val="nil"/>
              <w:bottom w:val="nil"/>
              <w:right w:val="single" w:sz="4" w:space="0" w:color="auto"/>
            </w:tcBorders>
            <w:shd w:val="clear" w:color="auto" w:fill="auto"/>
            <w:noWrap/>
            <w:hideMark/>
          </w:tcPr>
          <w:p w:rsidR="006A5E43" w:rsidRPr="006A5E43" w:rsidRDefault="006A5E43" w:rsidP="006A5E43">
            <w:pPr>
              <w:spacing w:after="0" w:line="240" w:lineRule="auto"/>
              <w:rPr>
                <w:rFonts w:ascii="Cambria" w:eastAsia="Times New Roman" w:hAnsi="Cambria" w:cs="Calibri"/>
                <w:color w:val="000000"/>
                <w:sz w:val="18"/>
                <w:szCs w:val="18"/>
                <w:lang w:val="en-US"/>
              </w:rPr>
            </w:pPr>
            <w:r w:rsidRPr="006A5E43">
              <w:rPr>
                <w:rFonts w:ascii="Cambria" w:eastAsia="Times New Roman" w:hAnsi="Cambria" w:cs="Calibri"/>
                <w:color w:val="000000"/>
                <w:sz w:val="18"/>
                <w:szCs w:val="18"/>
                <w:lang w:val="en-US"/>
              </w:rPr>
              <w:t xml:space="preserve">           4.901.906 </w:t>
            </w:r>
          </w:p>
        </w:tc>
      </w:tr>
      <w:tr w:rsidR="006A5E43" w:rsidRPr="006A5E43" w:rsidTr="00FF1481">
        <w:trPr>
          <w:trHeight w:val="480"/>
        </w:trPr>
        <w:tc>
          <w:tcPr>
            <w:tcW w:w="2139" w:type="dxa"/>
            <w:tcBorders>
              <w:top w:val="nil"/>
              <w:left w:val="single" w:sz="4" w:space="0" w:color="auto"/>
              <w:bottom w:val="single" w:sz="4" w:space="0" w:color="auto"/>
              <w:right w:val="single" w:sz="4" w:space="0" w:color="auto"/>
            </w:tcBorders>
            <w:shd w:val="clear" w:color="auto" w:fill="auto"/>
            <w:hideMark/>
          </w:tcPr>
          <w:p w:rsidR="006A5E43" w:rsidRPr="006A5E43" w:rsidRDefault="006A5E43" w:rsidP="006A5E43">
            <w:pPr>
              <w:spacing w:after="0" w:line="240" w:lineRule="auto"/>
              <w:jc w:val="center"/>
              <w:rPr>
                <w:rFonts w:ascii="Cambria" w:eastAsia="Times New Roman" w:hAnsi="Cambria" w:cs="Calibri"/>
                <w:color w:val="000000"/>
                <w:sz w:val="18"/>
                <w:szCs w:val="18"/>
                <w:lang w:val="en-US"/>
              </w:rPr>
            </w:pPr>
            <w:r w:rsidRPr="006A5E43">
              <w:rPr>
                <w:rFonts w:ascii="Cambria" w:eastAsia="Times New Roman" w:hAnsi="Cambria" w:cs="Calibri"/>
                <w:color w:val="000000"/>
                <w:sz w:val="18"/>
                <w:szCs w:val="18"/>
                <w:lang w:val="en-US"/>
              </w:rPr>
              <w:t> </w:t>
            </w:r>
          </w:p>
        </w:tc>
        <w:tc>
          <w:tcPr>
            <w:tcW w:w="1497" w:type="dxa"/>
            <w:tcBorders>
              <w:top w:val="nil"/>
              <w:left w:val="nil"/>
              <w:bottom w:val="single" w:sz="4" w:space="0" w:color="000000"/>
              <w:right w:val="single" w:sz="4" w:space="0" w:color="000000"/>
            </w:tcBorders>
            <w:shd w:val="clear" w:color="auto" w:fill="auto"/>
            <w:hideMark/>
          </w:tcPr>
          <w:p w:rsidR="006A5E43" w:rsidRPr="006A5E43" w:rsidRDefault="006A5E43" w:rsidP="006A5E43">
            <w:pPr>
              <w:spacing w:after="0" w:line="240" w:lineRule="auto"/>
              <w:rPr>
                <w:rFonts w:ascii="Cambria" w:eastAsia="Times New Roman" w:hAnsi="Cambria" w:cs="Calibri"/>
                <w:color w:val="000000"/>
                <w:sz w:val="18"/>
                <w:szCs w:val="18"/>
                <w:lang w:val="en-US"/>
              </w:rPr>
            </w:pPr>
            <w:r w:rsidRPr="006A5E43">
              <w:rPr>
                <w:rFonts w:ascii="Cambria" w:eastAsia="Times New Roman" w:hAnsi="Cambria" w:cs="Calibri"/>
                <w:color w:val="000000"/>
                <w:sz w:val="18"/>
                <w:szCs w:val="18"/>
                <w:lang w:val="en-US"/>
              </w:rPr>
              <w:t>03.26.01.2.06.02</w:t>
            </w:r>
          </w:p>
        </w:tc>
        <w:tc>
          <w:tcPr>
            <w:tcW w:w="2800" w:type="dxa"/>
            <w:tcBorders>
              <w:top w:val="nil"/>
              <w:left w:val="nil"/>
              <w:bottom w:val="single" w:sz="4" w:space="0" w:color="auto"/>
              <w:right w:val="single" w:sz="4" w:space="0" w:color="auto"/>
            </w:tcBorders>
            <w:shd w:val="clear" w:color="000000" w:fill="FFFFFF"/>
            <w:hideMark/>
          </w:tcPr>
          <w:p w:rsidR="006A5E43" w:rsidRPr="006A5E43" w:rsidRDefault="006A5E43" w:rsidP="006A5E43">
            <w:pPr>
              <w:spacing w:after="0" w:line="240" w:lineRule="auto"/>
              <w:rPr>
                <w:rFonts w:ascii="Cambria" w:eastAsia="Times New Roman" w:hAnsi="Cambria" w:cs="Calibri"/>
                <w:color w:val="000000"/>
                <w:sz w:val="18"/>
                <w:szCs w:val="18"/>
                <w:lang w:val="en-US"/>
              </w:rPr>
            </w:pPr>
            <w:r w:rsidRPr="006A5E43">
              <w:rPr>
                <w:rFonts w:ascii="Cambria" w:eastAsia="Times New Roman" w:hAnsi="Cambria" w:cs="Calibri"/>
                <w:color w:val="000000"/>
                <w:sz w:val="18"/>
                <w:szCs w:val="18"/>
                <w:lang w:val="en-US"/>
              </w:rPr>
              <w:t>Penyediaan Peralatan dan Perlengkapan Kantor</w:t>
            </w:r>
          </w:p>
        </w:tc>
        <w:tc>
          <w:tcPr>
            <w:tcW w:w="3042" w:type="dxa"/>
            <w:tcBorders>
              <w:top w:val="nil"/>
              <w:left w:val="nil"/>
              <w:bottom w:val="single" w:sz="4" w:space="0" w:color="auto"/>
              <w:right w:val="single" w:sz="4" w:space="0" w:color="auto"/>
            </w:tcBorders>
            <w:shd w:val="clear" w:color="000000" w:fill="FFFFFF"/>
            <w:hideMark/>
          </w:tcPr>
          <w:p w:rsidR="006A5E43" w:rsidRPr="006A5E43" w:rsidRDefault="006A5E43" w:rsidP="006A5E43">
            <w:pPr>
              <w:spacing w:after="0" w:line="240" w:lineRule="auto"/>
              <w:rPr>
                <w:rFonts w:ascii="Cambria" w:eastAsia="Times New Roman" w:hAnsi="Cambria" w:cs="Calibri"/>
                <w:sz w:val="18"/>
                <w:szCs w:val="18"/>
                <w:lang w:val="en-US"/>
              </w:rPr>
            </w:pPr>
            <w:r w:rsidRPr="006A5E43">
              <w:rPr>
                <w:rFonts w:ascii="Cambria" w:eastAsia="Times New Roman" w:hAnsi="Cambria" w:cs="Calibri"/>
                <w:sz w:val="18"/>
                <w:szCs w:val="18"/>
                <w:lang w:val="en-US"/>
              </w:rPr>
              <w:t>Jumlah Alat Tulis Kantor yang Tersedia</w:t>
            </w:r>
          </w:p>
        </w:tc>
        <w:tc>
          <w:tcPr>
            <w:tcW w:w="1794" w:type="dxa"/>
            <w:tcBorders>
              <w:top w:val="nil"/>
              <w:left w:val="nil"/>
              <w:bottom w:val="single" w:sz="4" w:space="0" w:color="000000"/>
              <w:right w:val="single" w:sz="4" w:space="0" w:color="000000"/>
            </w:tcBorders>
            <w:shd w:val="clear" w:color="auto" w:fill="auto"/>
            <w:hideMark/>
          </w:tcPr>
          <w:p w:rsidR="006A5E43" w:rsidRPr="006A5E43" w:rsidRDefault="006A5E43" w:rsidP="006A5E43">
            <w:pPr>
              <w:spacing w:after="0" w:line="240" w:lineRule="auto"/>
              <w:jc w:val="center"/>
              <w:rPr>
                <w:rFonts w:ascii="Cambria" w:eastAsia="Times New Roman" w:hAnsi="Cambria" w:cs="Calibri"/>
                <w:color w:val="000000"/>
                <w:sz w:val="18"/>
                <w:szCs w:val="18"/>
                <w:lang w:val="en-US"/>
              </w:rPr>
            </w:pPr>
            <w:r w:rsidRPr="006A5E43">
              <w:rPr>
                <w:rFonts w:ascii="Cambria" w:eastAsia="Times New Roman" w:hAnsi="Cambria" w:cs="Calibri"/>
                <w:color w:val="000000"/>
                <w:sz w:val="18"/>
                <w:szCs w:val="18"/>
                <w:lang w:val="en-US"/>
              </w:rPr>
              <w:t xml:space="preserve">Paket </w:t>
            </w:r>
          </w:p>
        </w:tc>
        <w:tc>
          <w:tcPr>
            <w:tcW w:w="1280" w:type="dxa"/>
            <w:tcBorders>
              <w:top w:val="nil"/>
              <w:left w:val="nil"/>
              <w:bottom w:val="single" w:sz="4" w:space="0" w:color="auto"/>
              <w:right w:val="nil"/>
            </w:tcBorders>
            <w:shd w:val="clear" w:color="auto" w:fill="auto"/>
            <w:noWrap/>
            <w:hideMark/>
          </w:tcPr>
          <w:p w:rsidR="006A5E43" w:rsidRPr="006A5E43" w:rsidRDefault="006A5E43" w:rsidP="006A5E43">
            <w:pPr>
              <w:spacing w:after="0" w:line="240" w:lineRule="auto"/>
              <w:jc w:val="center"/>
              <w:rPr>
                <w:rFonts w:ascii="Cambria" w:eastAsia="Times New Roman" w:hAnsi="Cambria" w:cs="Calibri"/>
                <w:color w:val="000000"/>
                <w:sz w:val="18"/>
                <w:szCs w:val="18"/>
                <w:lang w:val="en-US"/>
              </w:rPr>
            </w:pPr>
            <w:r w:rsidRPr="006A5E43">
              <w:rPr>
                <w:rFonts w:ascii="Cambria" w:eastAsia="Times New Roman" w:hAnsi="Cambria" w:cs="Calibri"/>
                <w:color w:val="000000"/>
                <w:sz w:val="18"/>
                <w:szCs w:val="18"/>
                <w:lang w:val="en-US"/>
              </w:rPr>
              <w:t xml:space="preserve">1 Paket </w:t>
            </w:r>
          </w:p>
        </w:tc>
        <w:tc>
          <w:tcPr>
            <w:tcW w:w="1408" w:type="dxa"/>
            <w:tcBorders>
              <w:top w:val="nil"/>
              <w:left w:val="single" w:sz="4" w:space="0" w:color="auto"/>
              <w:bottom w:val="single" w:sz="4" w:space="0" w:color="auto"/>
              <w:right w:val="single" w:sz="4" w:space="0" w:color="auto"/>
            </w:tcBorders>
            <w:shd w:val="clear" w:color="auto" w:fill="auto"/>
            <w:noWrap/>
            <w:hideMark/>
          </w:tcPr>
          <w:p w:rsidR="006A5E43" w:rsidRPr="006A5E43" w:rsidRDefault="006A5E43" w:rsidP="006A5E43">
            <w:pPr>
              <w:spacing w:after="0" w:line="240" w:lineRule="auto"/>
              <w:jc w:val="right"/>
              <w:rPr>
                <w:rFonts w:ascii="Cambria" w:eastAsia="Times New Roman" w:hAnsi="Cambria" w:cs="Calibri"/>
                <w:color w:val="000000"/>
                <w:sz w:val="18"/>
                <w:szCs w:val="18"/>
                <w:lang w:val="en-US"/>
              </w:rPr>
            </w:pPr>
            <w:r w:rsidRPr="006A5E43">
              <w:rPr>
                <w:rFonts w:ascii="Cambria" w:eastAsia="Times New Roman" w:hAnsi="Cambria" w:cs="Calibri"/>
                <w:color w:val="000000"/>
                <w:sz w:val="18"/>
                <w:szCs w:val="18"/>
                <w:lang w:val="en-US"/>
              </w:rPr>
              <w:t xml:space="preserve">        52.732.166 </w:t>
            </w:r>
          </w:p>
        </w:tc>
        <w:tc>
          <w:tcPr>
            <w:tcW w:w="880" w:type="dxa"/>
            <w:tcBorders>
              <w:top w:val="single" w:sz="4" w:space="0" w:color="auto"/>
              <w:left w:val="nil"/>
              <w:bottom w:val="nil"/>
              <w:right w:val="single" w:sz="4" w:space="0" w:color="auto"/>
            </w:tcBorders>
            <w:shd w:val="clear" w:color="auto" w:fill="auto"/>
            <w:hideMark/>
          </w:tcPr>
          <w:p w:rsidR="006A5E43" w:rsidRPr="006A5E43" w:rsidRDefault="006A5E43" w:rsidP="006A5E43">
            <w:pPr>
              <w:spacing w:after="0" w:line="240" w:lineRule="auto"/>
              <w:jc w:val="center"/>
              <w:rPr>
                <w:rFonts w:ascii="Cambria" w:eastAsia="Times New Roman" w:hAnsi="Cambria" w:cs="Calibri"/>
                <w:b/>
                <w:bCs/>
                <w:color w:val="000000"/>
                <w:sz w:val="18"/>
                <w:szCs w:val="18"/>
                <w:lang w:val="en-US"/>
              </w:rPr>
            </w:pPr>
            <w:r w:rsidRPr="006A5E43">
              <w:rPr>
                <w:rFonts w:ascii="Cambria" w:eastAsia="Times New Roman" w:hAnsi="Cambria" w:cs="Calibri"/>
                <w:b/>
                <w:bCs/>
                <w:color w:val="000000"/>
                <w:sz w:val="18"/>
                <w:szCs w:val="18"/>
                <w:lang w:val="en-US"/>
              </w:rPr>
              <w:t xml:space="preserve">               - </w:t>
            </w:r>
          </w:p>
        </w:tc>
        <w:tc>
          <w:tcPr>
            <w:tcW w:w="1420" w:type="dxa"/>
            <w:tcBorders>
              <w:top w:val="single" w:sz="4" w:space="0" w:color="auto"/>
              <w:left w:val="nil"/>
              <w:bottom w:val="nil"/>
              <w:right w:val="single" w:sz="4" w:space="0" w:color="auto"/>
            </w:tcBorders>
            <w:shd w:val="clear" w:color="auto" w:fill="auto"/>
            <w:noWrap/>
            <w:hideMark/>
          </w:tcPr>
          <w:p w:rsidR="006A5E43" w:rsidRPr="006A5E43" w:rsidRDefault="006A5E43" w:rsidP="006A5E43">
            <w:pPr>
              <w:spacing w:after="0" w:line="240" w:lineRule="auto"/>
              <w:rPr>
                <w:rFonts w:ascii="Cambria" w:eastAsia="Times New Roman" w:hAnsi="Cambria" w:cs="Calibri"/>
                <w:color w:val="000000"/>
                <w:sz w:val="18"/>
                <w:szCs w:val="18"/>
                <w:lang w:val="en-US"/>
              </w:rPr>
            </w:pPr>
            <w:r w:rsidRPr="006A5E43">
              <w:rPr>
                <w:rFonts w:ascii="Cambria" w:eastAsia="Times New Roman" w:hAnsi="Cambria" w:cs="Calibri"/>
                <w:color w:val="000000"/>
                <w:sz w:val="18"/>
                <w:szCs w:val="18"/>
                <w:lang w:val="en-US"/>
              </w:rPr>
              <w:t xml:space="preserve">         52.732.166 </w:t>
            </w:r>
          </w:p>
        </w:tc>
      </w:tr>
      <w:tr w:rsidR="006A5E43" w:rsidRPr="006A5E43" w:rsidTr="00FF1481">
        <w:trPr>
          <w:trHeight w:val="585"/>
        </w:trPr>
        <w:tc>
          <w:tcPr>
            <w:tcW w:w="2139" w:type="dxa"/>
            <w:tcBorders>
              <w:top w:val="nil"/>
              <w:left w:val="single" w:sz="4" w:space="0" w:color="auto"/>
              <w:bottom w:val="single" w:sz="4" w:space="0" w:color="auto"/>
              <w:right w:val="single" w:sz="4" w:space="0" w:color="auto"/>
            </w:tcBorders>
            <w:shd w:val="clear" w:color="auto" w:fill="auto"/>
            <w:hideMark/>
          </w:tcPr>
          <w:p w:rsidR="006A5E43" w:rsidRPr="006A5E43" w:rsidRDefault="006A5E43" w:rsidP="006A5E43">
            <w:pPr>
              <w:spacing w:after="0" w:line="240" w:lineRule="auto"/>
              <w:jc w:val="center"/>
              <w:rPr>
                <w:rFonts w:ascii="Cambria" w:eastAsia="Times New Roman" w:hAnsi="Cambria" w:cs="Calibri"/>
                <w:color w:val="000000"/>
                <w:sz w:val="18"/>
                <w:szCs w:val="18"/>
                <w:lang w:val="en-US"/>
              </w:rPr>
            </w:pPr>
            <w:r w:rsidRPr="006A5E43">
              <w:rPr>
                <w:rFonts w:ascii="Cambria" w:eastAsia="Times New Roman" w:hAnsi="Cambria" w:cs="Calibri"/>
                <w:color w:val="000000"/>
                <w:sz w:val="18"/>
                <w:szCs w:val="18"/>
                <w:lang w:val="en-US"/>
              </w:rPr>
              <w:t> </w:t>
            </w:r>
          </w:p>
        </w:tc>
        <w:tc>
          <w:tcPr>
            <w:tcW w:w="1497" w:type="dxa"/>
            <w:tcBorders>
              <w:top w:val="nil"/>
              <w:left w:val="nil"/>
              <w:bottom w:val="single" w:sz="4" w:space="0" w:color="000000"/>
              <w:right w:val="single" w:sz="4" w:space="0" w:color="000000"/>
            </w:tcBorders>
            <w:shd w:val="clear" w:color="auto" w:fill="auto"/>
            <w:hideMark/>
          </w:tcPr>
          <w:p w:rsidR="006A5E43" w:rsidRPr="006A5E43" w:rsidRDefault="006A5E43" w:rsidP="006A5E43">
            <w:pPr>
              <w:spacing w:after="0" w:line="240" w:lineRule="auto"/>
              <w:rPr>
                <w:rFonts w:ascii="Cambria" w:eastAsia="Times New Roman" w:hAnsi="Cambria" w:cs="Calibri"/>
                <w:color w:val="000000"/>
                <w:sz w:val="18"/>
                <w:szCs w:val="18"/>
                <w:lang w:val="en-US"/>
              </w:rPr>
            </w:pPr>
            <w:r w:rsidRPr="006A5E43">
              <w:rPr>
                <w:rFonts w:ascii="Cambria" w:eastAsia="Times New Roman" w:hAnsi="Cambria" w:cs="Calibri"/>
                <w:color w:val="000000"/>
                <w:sz w:val="18"/>
                <w:szCs w:val="18"/>
                <w:lang w:val="en-US"/>
              </w:rPr>
              <w:t>03.26.01.2.06.03</w:t>
            </w:r>
          </w:p>
        </w:tc>
        <w:tc>
          <w:tcPr>
            <w:tcW w:w="2800" w:type="dxa"/>
            <w:tcBorders>
              <w:top w:val="nil"/>
              <w:left w:val="nil"/>
              <w:bottom w:val="single" w:sz="4" w:space="0" w:color="auto"/>
              <w:right w:val="single" w:sz="4" w:space="0" w:color="auto"/>
            </w:tcBorders>
            <w:shd w:val="clear" w:color="000000" w:fill="FFFFFF"/>
            <w:hideMark/>
          </w:tcPr>
          <w:p w:rsidR="006A5E43" w:rsidRPr="006A5E43" w:rsidRDefault="006A5E43" w:rsidP="006A5E43">
            <w:pPr>
              <w:spacing w:after="0" w:line="240" w:lineRule="auto"/>
              <w:rPr>
                <w:rFonts w:ascii="Cambria" w:eastAsia="Times New Roman" w:hAnsi="Cambria" w:cs="Calibri"/>
                <w:color w:val="000000"/>
                <w:sz w:val="18"/>
                <w:szCs w:val="18"/>
                <w:lang w:val="en-US"/>
              </w:rPr>
            </w:pPr>
            <w:r w:rsidRPr="006A5E43">
              <w:rPr>
                <w:rFonts w:ascii="Cambria" w:eastAsia="Times New Roman" w:hAnsi="Cambria" w:cs="Calibri"/>
                <w:color w:val="000000"/>
                <w:sz w:val="18"/>
                <w:szCs w:val="18"/>
                <w:lang w:val="en-US"/>
              </w:rPr>
              <w:t>Penyediaan Peralatan Rumah Tangga</w:t>
            </w:r>
          </w:p>
        </w:tc>
        <w:tc>
          <w:tcPr>
            <w:tcW w:w="3042" w:type="dxa"/>
            <w:tcBorders>
              <w:top w:val="nil"/>
              <w:left w:val="nil"/>
              <w:bottom w:val="single" w:sz="4" w:space="0" w:color="auto"/>
              <w:right w:val="single" w:sz="4" w:space="0" w:color="auto"/>
            </w:tcBorders>
            <w:shd w:val="clear" w:color="000000" w:fill="FFFFFF"/>
            <w:hideMark/>
          </w:tcPr>
          <w:p w:rsidR="006A5E43" w:rsidRPr="006A5E43" w:rsidRDefault="006A5E43" w:rsidP="006A5E43">
            <w:pPr>
              <w:spacing w:after="0" w:line="240" w:lineRule="auto"/>
              <w:rPr>
                <w:rFonts w:ascii="Cambria" w:eastAsia="Times New Roman" w:hAnsi="Cambria" w:cs="Calibri"/>
                <w:sz w:val="18"/>
                <w:szCs w:val="18"/>
                <w:lang w:val="en-US"/>
              </w:rPr>
            </w:pPr>
            <w:r w:rsidRPr="006A5E43">
              <w:rPr>
                <w:rFonts w:ascii="Cambria" w:eastAsia="Times New Roman" w:hAnsi="Cambria" w:cs="Calibri"/>
                <w:sz w:val="18"/>
                <w:szCs w:val="18"/>
                <w:lang w:val="en-US"/>
              </w:rPr>
              <w:t>Jumlah Peralatan Kebersihan Kantor yang Tersedia</w:t>
            </w:r>
          </w:p>
        </w:tc>
        <w:tc>
          <w:tcPr>
            <w:tcW w:w="1794" w:type="dxa"/>
            <w:tcBorders>
              <w:top w:val="nil"/>
              <w:left w:val="nil"/>
              <w:bottom w:val="single" w:sz="4" w:space="0" w:color="000000"/>
              <w:right w:val="single" w:sz="4" w:space="0" w:color="000000"/>
            </w:tcBorders>
            <w:shd w:val="clear" w:color="auto" w:fill="auto"/>
            <w:hideMark/>
          </w:tcPr>
          <w:p w:rsidR="006A5E43" w:rsidRPr="006A5E43" w:rsidRDefault="006A5E43" w:rsidP="006A5E43">
            <w:pPr>
              <w:spacing w:after="0" w:line="240" w:lineRule="auto"/>
              <w:jc w:val="center"/>
              <w:rPr>
                <w:rFonts w:ascii="Cambria" w:eastAsia="Times New Roman" w:hAnsi="Cambria" w:cs="Calibri"/>
                <w:color w:val="000000"/>
                <w:sz w:val="18"/>
                <w:szCs w:val="18"/>
                <w:lang w:val="en-US"/>
              </w:rPr>
            </w:pPr>
            <w:r w:rsidRPr="006A5E43">
              <w:rPr>
                <w:rFonts w:ascii="Cambria" w:eastAsia="Times New Roman" w:hAnsi="Cambria" w:cs="Calibri"/>
                <w:color w:val="000000"/>
                <w:sz w:val="18"/>
                <w:szCs w:val="18"/>
                <w:lang w:val="en-US"/>
              </w:rPr>
              <w:t>Paket</w:t>
            </w:r>
          </w:p>
        </w:tc>
        <w:tc>
          <w:tcPr>
            <w:tcW w:w="1280" w:type="dxa"/>
            <w:tcBorders>
              <w:top w:val="nil"/>
              <w:left w:val="nil"/>
              <w:bottom w:val="single" w:sz="4" w:space="0" w:color="auto"/>
              <w:right w:val="nil"/>
            </w:tcBorders>
            <w:shd w:val="clear" w:color="auto" w:fill="auto"/>
            <w:noWrap/>
            <w:hideMark/>
          </w:tcPr>
          <w:p w:rsidR="006A5E43" w:rsidRPr="006A5E43" w:rsidRDefault="006A5E43" w:rsidP="006A5E43">
            <w:pPr>
              <w:spacing w:after="0" w:line="240" w:lineRule="auto"/>
              <w:jc w:val="center"/>
              <w:rPr>
                <w:rFonts w:ascii="Cambria" w:eastAsia="Times New Roman" w:hAnsi="Cambria" w:cs="Calibri"/>
                <w:color w:val="000000"/>
                <w:sz w:val="18"/>
                <w:szCs w:val="18"/>
                <w:lang w:val="en-US"/>
              </w:rPr>
            </w:pPr>
            <w:r w:rsidRPr="006A5E43">
              <w:rPr>
                <w:rFonts w:ascii="Cambria" w:eastAsia="Times New Roman" w:hAnsi="Cambria" w:cs="Calibri"/>
                <w:color w:val="000000"/>
                <w:sz w:val="18"/>
                <w:szCs w:val="18"/>
                <w:lang w:val="en-US"/>
              </w:rPr>
              <w:t>1 Paket</w:t>
            </w:r>
          </w:p>
        </w:tc>
        <w:tc>
          <w:tcPr>
            <w:tcW w:w="1408" w:type="dxa"/>
            <w:tcBorders>
              <w:top w:val="nil"/>
              <w:left w:val="single" w:sz="4" w:space="0" w:color="auto"/>
              <w:bottom w:val="single" w:sz="4" w:space="0" w:color="auto"/>
              <w:right w:val="single" w:sz="4" w:space="0" w:color="auto"/>
            </w:tcBorders>
            <w:shd w:val="clear" w:color="auto" w:fill="auto"/>
            <w:noWrap/>
            <w:hideMark/>
          </w:tcPr>
          <w:p w:rsidR="006A5E43" w:rsidRPr="006A5E43" w:rsidRDefault="006A5E43" w:rsidP="006A5E43">
            <w:pPr>
              <w:spacing w:after="0" w:line="240" w:lineRule="auto"/>
              <w:jc w:val="right"/>
              <w:rPr>
                <w:rFonts w:ascii="Cambria" w:eastAsia="Times New Roman" w:hAnsi="Cambria" w:cs="Calibri"/>
                <w:color w:val="000000"/>
                <w:sz w:val="18"/>
                <w:szCs w:val="18"/>
                <w:lang w:val="en-US"/>
              </w:rPr>
            </w:pPr>
            <w:r w:rsidRPr="006A5E43">
              <w:rPr>
                <w:rFonts w:ascii="Cambria" w:eastAsia="Times New Roman" w:hAnsi="Cambria" w:cs="Calibri"/>
                <w:color w:val="000000"/>
                <w:sz w:val="18"/>
                <w:szCs w:val="18"/>
                <w:lang w:val="en-US"/>
              </w:rPr>
              <w:t xml:space="preserve">        10.933.207 </w:t>
            </w:r>
          </w:p>
        </w:tc>
        <w:tc>
          <w:tcPr>
            <w:tcW w:w="880" w:type="dxa"/>
            <w:tcBorders>
              <w:top w:val="single" w:sz="4" w:space="0" w:color="auto"/>
              <w:left w:val="nil"/>
              <w:bottom w:val="nil"/>
              <w:right w:val="single" w:sz="4" w:space="0" w:color="auto"/>
            </w:tcBorders>
            <w:shd w:val="clear" w:color="auto" w:fill="auto"/>
            <w:hideMark/>
          </w:tcPr>
          <w:p w:rsidR="006A5E43" w:rsidRPr="006A5E43" w:rsidRDefault="006A5E43" w:rsidP="006A5E43">
            <w:pPr>
              <w:spacing w:after="0" w:line="240" w:lineRule="auto"/>
              <w:jc w:val="center"/>
              <w:rPr>
                <w:rFonts w:ascii="Cambria" w:eastAsia="Times New Roman" w:hAnsi="Cambria" w:cs="Calibri"/>
                <w:b/>
                <w:bCs/>
                <w:color w:val="000000"/>
                <w:sz w:val="18"/>
                <w:szCs w:val="18"/>
                <w:lang w:val="en-US"/>
              </w:rPr>
            </w:pPr>
            <w:r w:rsidRPr="006A5E43">
              <w:rPr>
                <w:rFonts w:ascii="Cambria" w:eastAsia="Times New Roman" w:hAnsi="Cambria" w:cs="Calibri"/>
                <w:b/>
                <w:bCs/>
                <w:color w:val="000000"/>
                <w:sz w:val="18"/>
                <w:szCs w:val="18"/>
                <w:lang w:val="en-US"/>
              </w:rPr>
              <w:t xml:space="preserve">               - </w:t>
            </w:r>
          </w:p>
        </w:tc>
        <w:tc>
          <w:tcPr>
            <w:tcW w:w="1420" w:type="dxa"/>
            <w:tcBorders>
              <w:top w:val="single" w:sz="4" w:space="0" w:color="auto"/>
              <w:left w:val="nil"/>
              <w:bottom w:val="nil"/>
              <w:right w:val="single" w:sz="4" w:space="0" w:color="auto"/>
            </w:tcBorders>
            <w:shd w:val="clear" w:color="auto" w:fill="auto"/>
            <w:noWrap/>
            <w:hideMark/>
          </w:tcPr>
          <w:p w:rsidR="006A5E43" w:rsidRPr="006A5E43" w:rsidRDefault="006A5E43" w:rsidP="006A5E43">
            <w:pPr>
              <w:spacing w:after="0" w:line="240" w:lineRule="auto"/>
              <w:rPr>
                <w:rFonts w:ascii="Cambria" w:eastAsia="Times New Roman" w:hAnsi="Cambria" w:cs="Calibri"/>
                <w:color w:val="000000"/>
                <w:sz w:val="18"/>
                <w:szCs w:val="18"/>
                <w:lang w:val="en-US"/>
              </w:rPr>
            </w:pPr>
            <w:r w:rsidRPr="006A5E43">
              <w:rPr>
                <w:rFonts w:ascii="Cambria" w:eastAsia="Times New Roman" w:hAnsi="Cambria" w:cs="Calibri"/>
                <w:color w:val="000000"/>
                <w:sz w:val="18"/>
                <w:szCs w:val="18"/>
                <w:lang w:val="en-US"/>
              </w:rPr>
              <w:t xml:space="preserve">         10.933.207 </w:t>
            </w:r>
          </w:p>
        </w:tc>
      </w:tr>
      <w:tr w:rsidR="006A5E43" w:rsidRPr="006A5E43" w:rsidTr="00FF1481">
        <w:trPr>
          <w:trHeight w:val="315"/>
        </w:trPr>
        <w:tc>
          <w:tcPr>
            <w:tcW w:w="2139" w:type="dxa"/>
            <w:tcBorders>
              <w:top w:val="nil"/>
              <w:left w:val="single" w:sz="4" w:space="0" w:color="auto"/>
              <w:bottom w:val="single" w:sz="4" w:space="0" w:color="auto"/>
              <w:right w:val="single" w:sz="4" w:space="0" w:color="auto"/>
            </w:tcBorders>
            <w:shd w:val="clear" w:color="auto" w:fill="auto"/>
            <w:hideMark/>
          </w:tcPr>
          <w:p w:rsidR="006A5E43" w:rsidRPr="006A5E43" w:rsidRDefault="006A5E43" w:rsidP="006A5E43">
            <w:pPr>
              <w:spacing w:after="0" w:line="240" w:lineRule="auto"/>
              <w:jc w:val="center"/>
              <w:rPr>
                <w:rFonts w:ascii="Cambria" w:eastAsia="Times New Roman" w:hAnsi="Cambria" w:cs="Calibri"/>
                <w:color w:val="000000"/>
                <w:sz w:val="18"/>
                <w:szCs w:val="18"/>
                <w:lang w:val="en-US"/>
              </w:rPr>
            </w:pPr>
            <w:r w:rsidRPr="006A5E43">
              <w:rPr>
                <w:rFonts w:ascii="Cambria" w:eastAsia="Times New Roman" w:hAnsi="Cambria" w:cs="Calibri"/>
                <w:color w:val="000000"/>
                <w:sz w:val="18"/>
                <w:szCs w:val="18"/>
                <w:lang w:val="en-US"/>
              </w:rPr>
              <w:t> </w:t>
            </w:r>
          </w:p>
        </w:tc>
        <w:tc>
          <w:tcPr>
            <w:tcW w:w="1497" w:type="dxa"/>
            <w:tcBorders>
              <w:top w:val="nil"/>
              <w:left w:val="nil"/>
              <w:bottom w:val="single" w:sz="4" w:space="0" w:color="000000"/>
              <w:right w:val="single" w:sz="4" w:space="0" w:color="000000"/>
            </w:tcBorders>
            <w:shd w:val="clear" w:color="auto" w:fill="auto"/>
            <w:hideMark/>
          </w:tcPr>
          <w:p w:rsidR="006A5E43" w:rsidRPr="006A5E43" w:rsidRDefault="006A5E43" w:rsidP="006A5E43">
            <w:pPr>
              <w:spacing w:after="0" w:line="240" w:lineRule="auto"/>
              <w:rPr>
                <w:rFonts w:ascii="Cambria" w:eastAsia="Times New Roman" w:hAnsi="Cambria" w:cs="Calibri"/>
                <w:color w:val="000000"/>
                <w:sz w:val="18"/>
                <w:szCs w:val="18"/>
                <w:lang w:val="en-US"/>
              </w:rPr>
            </w:pPr>
            <w:r w:rsidRPr="006A5E43">
              <w:rPr>
                <w:rFonts w:ascii="Cambria" w:eastAsia="Times New Roman" w:hAnsi="Cambria" w:cs="Calibri"/>
                <w:color w:val="000000"/>
                <w:sz w:val="18"/>
                <w:szCs w:val="18"/>
                <w:lang w:val="en-US"/>
              </w:rPr>
              <w:t>03.26.01.2.06.04</w:t>
            </w:r>
          </w:p>
        </w:tc>
        <w:tc>
          <w:tcPr>
            <w:tcW w:w="2800" w:type="dxa"/>
            <w:tcBorders>
              <w:top w:val="nil"/>
              <w:left w:val="nil"/>
              <w:bottom w:val="single" w:sz="4" w:space="0" w:color="auto"/>
              <w:right w:val="single" w:sz="4" w:space="0" w:color="auto"/>
            </w:tcBorders>
            <w:shd w:val="clear" w:color="000000" w:fill="FFFFFF"/>
            <w:hideMark/>
          </w:tcPr>
          <w:p w:rsidR="006A5E43" w:rsidRPr="006A5E43" w:rsidRDefault="006A5E43" w:rsidP="006A5E43">
            <w:pPr>
              <w:spacing w:after="0" w:line="240" w:lineRule="auto"/>
              <w:rPr>
                <w:rFonts w:ascii="Cambria" w:eastAsia="Times New Roman" w:hAnsi="Cambria" w:cs="Calibri"/>
                <w:color w:val="000000"/>
                <w:sz w:val="18"/>
                <w:szCs w:val="18"/>
                <w:lang w:val="en-US"/>
              </w:rPr>
            </w:pPr>
            <w:r w:rsidRPr="006A5E43">
              <w:rPr>
                <w:rFonts w:ascii="Cambria" w:eastAsia="Times New Roman" w:hAnsi="Cambria" w:cs="Calibri"/>
                <w:color w:val="000000"/>
                <w:sz w:val="18"/>
                <w:szCs w:val="18"/>
                <w:lang w:val="en-US"/>
              </w:rPr>
              <w:t xml:space="preserve">Penyediaan Bahan Logistik Kantor </w:t>
            </w:r>
          </w:p>
        </w:tc>
        <w:tc>
          <w:tcPr>
            <w:tcW w:w="3042" w:type="dxa"/>
            <w:tcBorders>
              <w:top w:val="nil"/>
              <w:left w:val="nil"/>
              <w:bottom w:val="single" w:sz="4" w:space="0" w:color="auto"/>
              <w:right w:val="single" w:sz="4" w:space="0" w:color="auto"/>
            </w:tcBorders>
            <w:shd w:val="clear" w:color="000000" w:fill="FFFFFF"/>
            <w:hideMark/>
          </w:tcPr>
          <w:p w:rsidR="006A5E43" w:rsidRPr="006A5E43" w:rsidRDefault="006A5E43" w:rsidP="006A5E43">
            <w:pPr>
              <w:spacing w:after="0" w:line="240" w:lineRule="auto"/>
              <w:rPr>
                <w:rFonts w:ascii="Cambria" w:eastAsia="Times New Roman" w:hAnsi="Cambria" w:cs="Calibri"/>
                <w:sz w:val="18"/>
                <w:szCs w:val="18"/>
                <w:lang w:val="en-US"/>
              </w:rPr>
            </w:pPr>
            <w:r w:rsidRPr="006A5E43">
              <w:rPr>
                <w:rFonts w:ascii="Cambria" w:eastAsia="Times New Roman" w:hAnsi="Cambria" w:cs="Calibri"/>
                <w:sz w:val="18"/>
                <w:szCs w:val="18"/>
                <w:lang w:val="en-US"/>
              </w:rPr>
              <w:t xml:space="preserve">Jumlah Layanan Makanan dan Minuman Rapat </w:t>
            </w:r>
          </w:p>
        </w:tc>
        <w:tc>
          <w:tcPr>
            <w:tcW w:w="1794" w:type="dxa"/>
            <w:tcBorders>
              <w:top w:val="nil"/>
              <w:left w:val="nil"/>
              <w:bottom w:val="single" w:sz="4" w:space="0" w:color="000000"/>
              <w:right w:val="single" w:sz="4" w:space="0" w:color="000000"/>
            </w:tcBorders>
            <w:shd w:val="clear" w:color="auto" w:fill="auto"/>
            <w:hideMark/>
          </w:tcPr>
          <w:p w:rsidR="006A5E43" w:rsidRPr="006A5E43" w:rsidRDefault="006A5E43" w:rsidP="006A5E43">
            <w:pPr>
              <w:spacing w:after="0" w:line="240" w:lineRule="auto"/>
              <w:jc w:val="center"/>
              <w:rPr>
                <w:rFonts w:ascii="Cambria" w:eastAsia="Times New Roman" w:hAnsi="Cambria" w:cs="Calibri"/>
                <w:color w:val="000000"/>
                <w:sz w:val="18"/>
                <w:szCs w:val="18"/>
                <w:lang w:val="en-US"/>
              </w:rPr>
            </w:pPr>
            <w:r w:rsidRPr="006A5E43">
              <w:rPr>
                <w:rFonts w:ascii="Cambria" w:eastAsia="Times New Roman" w:hAnsi="Cambria" w:cs="Calibri"/>
                <w:color w:val="000000"/>
                <w:sz w:val="18"/>
                <w:szCs w:val="18"/>
                <w:lang w:val="en-US"/>
              </w:rPr>
              <w:t>%</w:t>
            </w:r>
          </w:p>
        </w:tc>
        <w:tc>
          <w:tcPr>
            <w:tcW w:w="1280" w:type="dxa"/>
            <w:tcBorders>
              <w:top w:val="nil"/>
              <w:left w:val="nil"/>
              <w:bottom w:val="single" w:sz="4" w:space="0" w:color="auto"/>
              <w:right w:val="nil"/>
            </w:tcBorders>
            <w:shd w:val="clear" w:color="auto" w:fill="auto"/>
            <w:noWrap/>
            <w:hideMark/>
          </w:tcPr>
          <w:p w:rsidR="006A5E43" w:rsidRPr="006A5E43" w:rsidRDefault="006A5E43" w:rsidP="006A5E43">
            <w:pPr>
              <w:spacing w:after="0" w:line="240" w:lineRule="auto"/>
              <w:jc w:val="center"/>
              <w:rPr>
                <w:rFonts w:ascii="Cambria" w:eastAsia="Times New Roman" w:hAnsi="Cambria" w:cs="Calibri"/>
                <w:color w:val="000000"/>
                <w:sz w:val="18"/>
                <w:szCs w:val="18"/>
                <w:lang w:val="en-US"/>
              </w:rPr>
            </w:pPr>
            <w:r w:rsidRPr="006A5E43">
              <w:rPr>
                <w:rFonts w:ascii="Cambria" w:eastAsia="Times New Roman" w:hAnsi="Cambria" w:cs="Calibri"/>
                <w:color w:val="000000"/>
                <w:sz w:val="18"/>
                <w:szCs w:val="18"/>
                <w:lang w:val="en-US"/>
              </w:rPr>
              <w:t>100</w:t>
            </w:r>
          </w:p>
        </w:tc>
        <w:tc>
          <w:tcPr>
            <w:tcW w:w="1408" w:type="dxa"/>
            <w:tcBorders>
              <w:top w:val="nil"/>
              <w:left w:val="single" w:sz="4" w:space="0" w:color="auto"/>
              <w:bottom w:val="single" w:sz="4" w:space="0" w:color="auto"/>
              <w:right w:val="single" w:sz="4" w:space="0" w:color="auto"/>
            </w:tcBorders>
            <w:shd w:val="clear" w:color="auto" w:fill="auto"/>
            <w:noWrap/>
            <w:hideMark/>
          </w:tcPr>
          <w:p w:rsidR="006A5E43" w:rsidRPr="006A5E43" w:rsidRDefault="006A5E43" w:rsidP="006A5E43">
            <w:pPr>
              <w:spacing w:after="0" w:line="240" w:lineRule="auto"/>
              <w:jc w:val="right"/>
              <w:rPr>
                <w:rFonts w:ascii="Cambria" w:eastAsia="Times New Roman" w:hAnsi="Cambria" w:cs="Calibri"/>
                <w:color w:val="000000"/>
                <w:sz w:val="18"/>
                <w:szCs w:val="18"/>
                <w:lang w:val="en-US"/>
              </w:rPr>
            </w:pPr>
            <w:r w:rsidRPr="006A5E43">
              <w:rPr>
                <w:rFonts w:ascii="Cambria" w:eastAsia="Times New Roman" w:hAnsi="Cambria" w:cs="Calibri"/>
                <w:color w:val="000000"/>
                <w:sz w:val="18"/>
                <w:szCs w:val="18"/>
                <w:lang w:val="en-US"/>
              </w:rPr>
              <w:t xml:space="preserve">        17.000.000 </w:t>
            </w:r>
          </w:p>
        </w:tc>
        <w:tc>
          <w:tcPr>
            <w:tcW w:w="880" w:type="dxa"/>
            <w:tcBorders>
              <w:top w:val="single" w:sz="4" w:space="0" w:color="auto"/>
              <w:left w:val="nil"/>
              <w:bottom w:val="nil"/>
              <w:right w:val="single" w:sz="4" w:space="0" w:color="auto"/>
            </w:tcBorders>
            <w:shd w:val="clear" w:color="auto" w:fill="auto"/>
            <w:hideMark/>
          </w:tcPr>
          <w:p w:rsidR="006A5E43" w:rsidRPr="006A5E43" w:rsidRDefault="006A5E43" w:rsidP="006A5E43">
            <w:pPr>
              <w:spacing w:after="0" w:line="240" w:lineRule="auto"/>
              <w:jc w:val="center"/>
              <w:rPr>
                <w:rFonts w:ascii="Cambria" w:eastAsia="Times New Roman" w:hAnsi="Cambria" w:cs="Calibri"/>
                <w:b/>
                <w:bCs/>
                <w:color w:val="000000"/>
                <w:sz w:val="18"/>
                <w:szCs w:val="18"/>
                <w:lang w:val="en-US"/>
              </w:rPr>
            </w:pPr>
            <w:r w:rsidRPr="006A5E43">
              <w:rPr>
                <w:rFonts w:ascii="Cambria" w:eastAsia="Times New Roman" w:hAnsi="Cambria" w:cs="Calibri"/>
                <w:b/>
                <w:bCs/>
                <w:color w:val="000000"/>
                <w:sz w:val="18"/>
                <w:szCs w:val="18"/>
                <w:lang w:val="en-US"/>
              </w:rPr>
              <w:t xml:space="preserve">               - </w:t>
            </w:r>
          </w:p>
        </w:tc>
        <w:tc>
          <w:tcPr>
            <w:tcW w:w="1420" w:type="dxa"/>
            <w:tcBorders>
              <w:top w:val="single" w:sz="4" w:space="0" w:color="auto"/>
              <w:left w:val="nil"/>
              <w:bottom w:val="nil"/>
              <w:right w:val="single" w:sz="4" w:space="0" w:color="auto"/>
            </w:tcBorders>
            <w:shd w:val="clear" w:color="auto" w:fill="auto"/>
            <w:noWrap/>
            <w:hideMark/>
          </w:tcPr>
          <w:p w:rsidR="006A5E43" w:rsidRPr="006A5E43" w:rsidRDefault="006A5E43" w:rsidP="006A5E43">
            <w:pPr>
              <w:spacing w:after="0" w:line="240" w:lineRule="auto"/>
              <w:rPr>
                <w:rFonts w:ascii="Cambria" w:eastAsia="Times New Roman" w:hAnsi="Cambria" w:cs="Calibri"/>
                <w:color w:val="000000"/>
                <w:sz w:val="18"/>
                <w:szCs w:val="18"/>
                <w:lang w:val="en-US"/>
              </w:rPr>
            </w:pPr>
            <w:r w:rsidRPr="006A5E43">
              <w:rPr>
                <w:rFonts w:ascii="Cambria" w:eastAsia="Times New Roman" w:hAnsi="Cambria" w:cs="Calibri"/>
                <w:color w:val="000000"/>
                <w:sz w:val="18"/>
                <w:szCs w:val="18"/>
                <w:lang w:val="en-US"/>
              </w:rPr>
              <w:t xml:space="preserve">         17.000.000 </w:t>
            </w:r>
          </w:p>
        </w:tc>
      </w:tr>
      <w:tr w:rsidR="006A5E43" w:rsidRPr="006A5E43" w:rsidTr="00FF1481">
        <w:trPr>
          <w:trHeight w:val="540"/>
        </w:trPr>
        <w:tc>
          <w:tcPr>
            <w:tcW w:w="2139" w:type="dxa"/>
            <w:tcBorders>
              <w:top w:val="nil"/>
              <w:left w:val="single" w:sz="4" w:space="0" w:color="auto"/>
              <w:bottom w:val="single" w:sz="4" w:space="0" w:color="auto"/>
              <w:right w:val="single" w:sz="4" w:space="0" w:color="auto"/>
            </w:tcBorders>
            <w:shd w:val="clear" w:color="auto" w:fill="auto"/>
            <w:hideMark/>
          </w:tcPr>
          <w:p w:rsidR="006A5E43" w:rsidRPr="006A5E43" w:rsidRDefault="006A5E43" w:rsidP="006A5E43">
            <w:pPr>
              <w:spacing w:after="0" w:line="240" w:lineRule="auto"/>
              <w:jc w:val="center"/>
              <w:rPr>
                <w:rFonts w:ascii="Cambria" w:eastAsia="Times New Roman" w:hAnsi="Cambria" w:cs="Calibri"/>
                <w:color w:val="000000"/>
                <w:sz w:val="18"/>
                <w:szCs w:val="18"/>
                <w:lang w:val="en-US"/>
              </w:rPr>
            </w:pPr>
            <w:r w:rsidRPr="006A5E43">
              <w:rPr>
                <w:rFonts w:ascii="Cambria" w:eastAsia="Times New Roman" w:hAnsi="Cambria" w:cs="Calibri"/>
                <w:color w:val="000000"/>
                <w:sz w:val="18"/>
                <w:szCs w:val="18"/>
                <w:lang w:val="en-US"/>
              </w:rPr>
              <w:t> </w:t>
            </w:r>
          </w:p>
        </w:tc>
        <w:tc>
          <w:tcPr>
            <w:tcW w:w="1497" w:type="dxa"/>
            <w:tcBorders>
              <w:top w:val="nil"/>
              <w:left w:val="nil"/>
              <w:bottom w:val="single" w:sz="4" w:space="0" w:color="000000"/>
              <w:right w:val="single" w:sz="4" w:space="0" w:color="000000"/>
            </w:tcBorders>
            <w:shd w:val="clear" w:color="auto" w:fill="auto"/>
            <w:hideMark/>
          </w:tcPr>
          <w:p w:rsidR="006A5E43" w:rsidRPr="006A5E43" w:rsidRDefault="006A5E43" w:rsidP="006A5E43">
            <w:pPr>
              <w:spacing w:after="0" w:line="240" w:lineRule="auto"/>
              <w:rPr>
                <w:rFonts w:ascii="Cambria" w:eastAsia="Times New Roman" w:hAnsi="Cambria" w:cs="Calibri"/>
                <w:color w:val="000000"/>
                <w:sz w:val="18"/>
                <w:szCs w:val="18"/>
                <w:lang w:val="en-US"/>
              </w:rPr>
            </w:pPr>
            <w:r w:rsidRPr="006A5E43">
              <w:rPr>
                <w:rFonts w:ascii="Cambria" w:eastAsia="Times New Roman" w:hAnsi="Cambria" w:cs="Calibri"/>
                <w:color w:val="000000"/>
                <w:sz w:val="18"/>
                <w:szCs w:val="18"/>
                <w:lang w:val="en-US"/>
              </w:rPr>
              <w:t>03.26.01.2.06.05</w:t>
            </w:r>
          </w:p>
        </w:tc>
        <w:tc>
          <w:tcPr>
            <w:tcW w:w="2800" w:type="dxa"/>
            <w:tcBorders>
              <w:top w:val="nil"/>
              <w:left w:val="nil"/>
              <w:bottom w:val="single" w:sz="4" w:space="0" w:color="auto"/>
              <w:right w:val="single" w:sz="4" w:space="0" w:color="auto"/>
            </w:tcBorders>
            <w:shd w:val="clear" w:color="000000" w:fill="FFFFFF"/>
            <w:hideMark/>
          </w:tcPr>
          <w:p w:rsidR="006A5E43" w:rsidRPr="006A5E43" w:rsidRDefault="006A5E43" w:rsidP="006A5E43">
            <w:pPr>
              <w:spacing w:after="0" w:line="240" w:lineRule="auto"/>
              <w:rPr>
                <w:rFonts w:ascii="Cambria" w:eastAsia="Times New Roman" w:hAnsi="Cambria" w:cs="Calibri"/>
                <w:color w:val="000000"/>
                <w:sz w:val="18"/>
                <w:szCs w:val="18"/>
                <w:lang w:val="en-US"/>
              </w:rPr>
            </w:pPr>
            <w:r w:rsidRPr="006A5E43">
              <w:rPr>
                <w:rFonts w:ascii="Cambria" w:eastAsia="Times New Roman" w:hAnsi="Cambria" w:cs="Calibri"/>
                <w:color w:val="000000"/>
                <w:sz w:val="18"/>
                <w:szCs w:val="18"/>
                <w:lang w:val="en-US"/>
              </w:rPr>
              <w:t>Penyediaan Barang Cetakan dan Penggandaan</w:t>
            </w:r>
          </w:p>
        </w:tc>
        <w:tc>
          <w:tcPr>
            <w:tcW w:w="3042" w:type="dxa"/>
            <w:tcBorders>
              <w:top w:val="nil"/>
              <w:left w:val="nil"/>
              <w:bottom w:val="single" w:sz="4" w:space="0" w:color="auto"/>
              <w:right w:val="single" w:sz="4" w:space="0" w:color="auto"/>
            </w:tcBorders>
            <w:shd w:val="clear" w:color="000000" w:fill="FFFFFF"/>
            <w:hideMark/>
          </w:tcPr>
          <w:p w:rsidR="006A5E43" w:rsidRPr="006A5E43" w:rsidRDefault="006A5E43" w:rsidP="006A5E43">
            <w:pPr>
              <w:spacing w:after="0" w:line="240" w:lineRule="auto"/>
              <w:rPr>
                <w:rFonts w:ascii="Cambria" w:eastAsia="Times New Roman" w:hAnsi="Cambria" w:cs="Calibri"/>
                <w:sz w:val="18"/>
                <w:szCs w:val="18"/>
                <w:lang w:val="en-US"/>
              </w:rPr>
            </w:pPr>
            <w:r w:rsidRPr="006A5E43">
              <w:rPr>
                <w:rFonts w:ascii="Cambria" w:eastAsia="Times New Roman" w:hAnsi="Cambria" w:cs="Calibri"/>
                <w:sz w:val="18"/>
                <w:szCs w:val="18"/>
                <w:lang w:val="en-US"/>
              </w:rPr>
              <w:t>Jumlah Barang Cetakan dan Penggandaan Kantor yang Tersedia</w:t>
            </w:r>
          </w:p>
        </w:tc>
        <w:tc>
          <w:tcPr>
            <w:tcW w:w="1794" w:type="dxa"/>
            <w:tcBorders>
              <w:top w:val="nil"/>
              <w:left w:val="nil"/>
              <w:bottom w:val="single" w:sz="4" w:space="0" w:color="000000"/>
              <w:right w:val="single" w:sz="4" w:space="0" w:color="000000"/>
            </w:tcBorders>
            <w:shd w:val="clear" w:color="auto" w:fill="auto"/>
            <w:hideMark/>
          </w:tcPr>
          <w:p w:rsidR="006A5E43" w:rsidRPr="006A5E43" w:rsidRDefault="006A5E43" w:rsidP="006A5E43">
            <w:pPr>
              <w:spacing w:after="0" w:line="240" w:lineRule="auto"/>
              <w:jc w:val="center"/>
              <w:rPr>
                <w:rFonts w:ascii="Cambria" w:eastAsia="Times New Roman" w:hAnsi="Cambria" w:cs="Calibri"/>
                <w:color w:val="000000"/>
                <w:sz w:val="18"/>
                <w:szCs w:val="18"/>
                <w:lang w:val="en-US"/>
              </w:rPr>
            </w:pPr>
            <w:r w:rsidRPr="006A5E43">
              <w:rPr>
                <w:rFonts w:ascii="Cambria" w:eastAsia="Times New Roman" w:hAnsi="Cambria" w:cs="Calibri"/>
                <w:color w:val="000000"/>
                <w:sz w:val="18"/>
                <w:szCs w:val="18"/>
                <w:lang w:val="en-US"/>
              </w:rPr>
              <w:t>Paket</w:t>
            </w:r>
          </w:p>
        </w:tc>
        <w:tc>
          <w:tcPr>
            <w:tcW w:w="1280" w:type="dxa"/>
            <w:tcBorders>
              <w:top w:val="nil"/>
              <w:left w:val="nil"/>
              <w:bottom w:val="single" w:sz="4" w:space="0" w:color="auto"/>
              <w:right w:val="nil"/>
            </w:tcBorders>
            <w:shd w:val="clear" w:color="auto" w:fill="auto"/>
            <w:noWrap/>
            <w:hideMark/>
          </w:tcPr>
          <w:p w:rsidR="006A5E43" w:rsidRPr="006A5E43" w:rsidRDefault="006A5E43" w:rsidP="006A5E43">
            <w:pPr>
              <w:spacing w:after="0" w:line="240" w:lineRule="auto"/>
              <w:jc w:val="center"/>
              <w:rPr>
                <w:rFonts w:ascii="Cambria" w:eastAsia="Times New Roman" w:hAnsi="Cambria" w:cs="Calibri"/>
                <w:color w:val="000000"/>
                <w:sz w:val="18"/>
                <w:szCs w:val="18"/>
                <w:lang w:val="en-US"/>
              </w:rPr>
            </w:pPr>
            <w:r w:rsidRPr="006A5E43">
              <w:rPr>
                <w:rFonts w:ascii="Cambria" w:eastAsia="Times New Roman" w:hAnsi="Cambria" w:cs="Calibri"/>
                <w:color w:val="000000"/>
                <w:sz w:val="18"/>
                <w:szCs w:val="18"/>
                <w:lang w:val="en-US"/>
              </w:rPr>
              <w:t>1 Paket</w:t>
            </w:r>
          </w:p>
        </w:tc>
        <w:tc>
          <w:tcPr>
            <w:tcW w:w="1408" w:type="dxa"/>
            <w:tcBorders>
              <w:top w:val="nil"/>
              <w:left w:val="single" w:sz="4" w:space="0" w:color="auto"/>
              <w:bottom w:val="single" w:sz="4" w:space="0" w:color="auto"/>
              <w:right w:val="single" w:sz="4" w:space="0" w:color="auto"/>
            </w:tcBorders>
            <w:shd w:val="clear" w:color="auto" w:fill="auto"/>
            <w:noWrap/>
            <w:hideMark/>
          </w:tcPr>
          <w:p w:rsidR="006A5E43" w:rsidRPr="006A5E43" w:rsidRDefault="006A5E43" w:rsidP="006A5E43">
            <w:pPr>
              <w:spacing w:after="0" w:line="240" w:lineRule="auto"/>
              <w:jc w:val="right"/>
              <w:rPr>
                <w:rFonts w:ascii="Cambria" w:eastAsia="Times New Roman" w:hAnsi="Cambria" w:cs="Calibri"/>
                <w:color w:val="000000"/>
                <w:sz w:val="18"/>
                <w:szCs w:val="18"/>
                <w:lang w:val="en-US"/>
              </w:rPr>
            </w:pPr>
            <w:r w:rsidRPr="006A5E43">
              <w:rPr>
                <w:rFonts w:ascii="Cambria" w:eastAsia="Times New Roman" w:hAnsi="Cambria" w:cs="Calibri"/>
                <w:color w:val="000000"/>
                <w:sz w:val="18"/>
                <w:szCs w:val="18"/>
                <w:lang w:val="en-US"/>
              </w:rPr>
              <w:t xml:space="preserve">        50.000.000 </w:t>
            </w:r>
          </w:p>
        </w:tc>
        <w:tc>
          <w:tcPr>
            <w:tcW w:w="880" w:type="dxa"/>
            <w:tcBorders>
              <w:top w:val="single" w:sz="4" w:space="0" w:color="auto"/>
              <w:left w:val="nil"/>
              <w:bottom w:val="nil"/>
              <w:right w:val="single" w:sz="4" w:space="0" w:color="auto"/>
            </w:tcBorders>
            <w:shd w:val="clear" w:color="auto" w:fill="auto"/>
            <w:hideMark/>
          </w:tcPr>
          <w:p w:rsidR="006A5E43" w:rsidRPr="006A5E43" w:rsidRDefault="006A5E43" w:rsidP="006A5E43">
            <w:pPr>
              <w:spacing w:after="0" w:line="240" w:lineRule="auto"/>
              <w:jc w:val="center"/>
              <w:rPr>
                <w:rFonts w:ascii="Cambria" w:eastAsia="Times New Roman" w:hAnsi="Cambria" w:cs="Calibri"/>
                <w:b/>
                <w:bCs/>
                <w:color w:val="000000"/>
                <w:sz w:val="18"/>
                <w:szCs w:val="18"/>
                <w:lang w:val="en-US"/>
              </w:rPr>
            </w:pPr>
            <w:r w:rsidRPr="006A5E43">
              <w:rPr>
                <w:rFonts w:ascii="Cambria" w:eastAsia="Times New Roman" w:hAnsi="Cambria" w:cs="Calibri"/>
                <w:b/>
                <w:bCs/>
                <w:color w:val="000000"/>
                <w:sz w:val="18"/>
                <w:szCs w:val="18"/>
                <w:lang w:val="en-US"/>
              </w:rPr>
              <w:t xml:space="preserve">               - </w:t>
            </w:r>
          </w:p>
        </w:tc>
        <w:tc>
          <w:tcPr>
            <w:tcW w:w="1420" w:type="dxa"/>
            <w:tcBorders>
              <w:top w:val="single" w:sz="4" w:space="0" w:color="auto"/>
              <w:left w:val="nil"/>
              <w:bottom w:val="nil"/>
              <w:right w:val="single" w:sz="4" w:space="0" w:color="auto"/>
            </w:tcBorders>
            <w:shd w:val="clear" w:color="auto" w:fill="auto"/>
            <w:noWrap/>
            <w:hideMark/>
          </w:tcPr>
          <w:p w:rsidR="006A5E43" w:rsidRPr="006A5E43" w:rsidRDefault="006A5E43" w:rsidP="006A5E43">
            <w:pPr>
              <w:spacing w:after="0" w:line="240" w:lineRule="auto"/>
              <w:rPr>
                <w:rFonts w:ascii="Cambria" w:eastAsia="Times New Roman" w:hAnsi="Cambria" w:cs="Calibri"/>
                <w:color w:val="000000"/>
                <w:sz w:val="18"/>
                <w:szCs w:val="18"/>
                <w:lang w:val="en-US"/>
              </w:rPr>
            </w:pPr>
            <w:r w:rsidRPr="006A5E43">
              <w:rPr>
                <w:rFonts w:ascii="Cambria" w:eastAsia="Times New Roman" w:hAnsi="Cambria" w:cs="Calibri"/>
                <w:color w:val="000000"/>
                <w:sz w:val="18"/>
                <w:szCs w:val="18"/>
                <w:lang w:val="en-US"/>
              </w:rPr>
              <w:t xml:space="preserve">         50.000.000 </w:t>
            </w:r>
          </w:p>
        </w:tc>
      </w:tr>
      <w:tr w:rsidR="006A5E43" w:rsidRPr="006A5E43" w:rsidTr="00FF1481">
        <w:trPr>
          <w:trHeight w:val="795"/>
        </w:trPr>
        <w:tc>
          <w:tcPr>
            <w:tcW w:w="2139" w:type="dxa"/>
            <w:tcBorders>
              <w:top w:val="nil"/>
              <w:left w:val="single" w:sz="4" w:space="0" w:color="auto"/>
              <w:bottom w:val="single" w:sz="4" w:space="0" w:color="auto"/>
              <w:right w:val="single" w:sz="4" w:space="0" w:color="auto"/>
            </w:tcBorders>
            <w:shd w:val="clear" w:color="auto" w:fill="auto"/>
            <w:hideMark/>
          </w:tcPr>
          <w:p w:rsidR="006A5E43" w:rsidRPr="006A5E43" w:rsidRDefault="006A5E43" w:rsidP="006A5E43">
            <w:pPr>
              <w:spacing w:after="0" w:line="240" w:lineRule="auto"/>
              <w:jc w:val="center"/>
              <w:rPr>
                <w:rFonts w:ascii="Cambria" w:eastAsia="Times New Roman" w:hAnsi="Cambria" w:cs="Calibri"/>
                <w:color w:val="000000"/>
                <w:sz w:val="18"/>
                <w:szCs w:val="18"/>
                <w:lang w:val="en-US"/>
              </w:rPr>
            </w:pPr>
            <w:r w:rsidRPr="006A5E43">
              <w:rPr>
                <w:rFonts w:ascii="Cambria" w:eastAsia="Times New Roman" w:hAnsi="Cambria" w:cs="Calibri"/>
                <w:color w:val="000000"/>
                <w:sz w:val="18"/>
                <w:szCs w:val="18"/>
                <w:lang w:val="en-US"/>
              </w:rPr>
              <w:t> </w:t>
            </w:r>
          </w:p>
        </w:tc>
        <w:tc>
          <w:tcPr>
            <w:tcW w:w="1497" w:type="dxa"/>
            <w:tcBorders>
              <w:top w:val="nil"/>
              <w:left w:val="nil"/>
              <w:bottom w:val="single" w:sz="4" w:space="0" w:color="000000"/>
              <w:right w:val="single" w:sz="4" w:space="0" w:color="000000"/>
            </w:tcBorders>
            <w:shd w:val="clear" w:color="auto" w:fill="auto"/>
            <w:hideMark/>
          </w:tcPr>
          <w:p w:rsidR="006A5E43" w:rsidRPr="006A5E43" w:rsidRDefault="006A5E43" w:rsidP="006A5E43">
            <w:pPr>
              <w:spacing w:after="0" w:line="240" w:lineRule="auto"/>
              <w:rPr>
                <w:rFonts w:ascii="Cambria" w:eastAsia="Times New Roman" w:hAnsi="Cambria" w:cs="Calibri"/>
                <w:color w:val="000000"/>
                <w:sz w:val="18"/>
                <w:szCs w:val="18"/>
                <w:lang w:val="en-US"/>
              </w:rPr>
            </w:pPr>
            <w:r w:rsidRPr="006A5E43">
              <w:rPr>
                <w:rFonts w:ascii="Cambria" w:eastAsia="Times New Roman" w:hAnsi="Cambria" w:cs="Calibri"/>
                <w:color w:val="000000"/>
                <w:sz w:val="18"/>
                <w:szCs w:val="18"/>
                <w:lang w:val="en-US"/>
              </w:rPr>
              <w:t>03.26.01.2.06.06</w:t>
            </w:r>
          </w:p>
        </w:tc>
        <w:tc>
          <w:tcPr>
            <w:tcW w:w="2800" w:type="dxa"/>
            <w:tcBorders>
              <w:top w:val="nil"/>
              <w:left w:val="nil"/>
              <w:bottom w:val="single" w:sz="4" w:space="0" w:color="auto"/>
              <w:right w:val="single" w:sz="4" w:space="0" w:color="auto"/>
            </w:tcBorders>
            <w:shd w:val="clear" w:color="000000" w:fill="FFFFFF"/>
            <w:hideMark/>
          </w:tcPr>
          <w:p w:rsidR="006A5E43" w:rsidRPr="006A5E43" w:rsidRDefault="006A5E43" w:rsidP="006A5E43">
            <w:pPr>
              <w:spacing w:after="0" w:line="240" w:lineRule="auto"/>
              <w:rPr>
                <w:rFonts w:ascii="Cambria" w:eastAsia="Times New Roman" w:hAnsi="Cambria" w:cs="Calibri"/>
                <w:color w:val="000000"/>
                <w:sz w:val="18"/>
                <w:szCs w:val="18"/>
                <w:lang w:val="en-US"/>
              </w:rPr>
            </w:pPr>
            <w:r w:rsidRPr="006A5E43">
              <w:rPr>
                <w:rFonts w:ascii="Cambria" w:eastAsia="Times New Roman" w:hAnsi="Cambria" w:cs="Calibri"/>
                <w:color w:val="000000"/>
                <w:sz w:val="18"/>
                <w:szCs w:val="18"/>
                <w:lang w:val="en-US"/>
              </w:rPr>
              <w:t>Penyediaan Bahan Bacaan dan Peraturan Perundang-undangan</w:t>
            </w:r>
          </w:p>
        </w:tc>
        <w:tc>
          <w:tcPr>
            <w:tcW w:w="3042" w:type="dxa"/>
            <w:tcBorders>
              <w:top w:val="nil"/>
              <w:left w:val="nil"/>
              <w:bottom w:val="single" w:sz="4" w:space="0" w:color="auto"/>
              <w:right w:val="single" w:sz="4" w:space="0" w:color="auto"/>
            </w:tcBorders>
            <w:shd w:val="clear" w:color="000000" w:fill="FFFFFF"/>
            <w:hideMark/>
          </w:tcPr>
          <w:p w:rsidR="006A5E43" w:rsidRPr="006A5E43" w:rsidRDefault="006A5E43" w:rsidP="006A5E43">
            <w:pPr>
              <w:spacing w:after="0" w:line="240" w:lineRule="auto"/>
              <w:rPr>
                <w:rFonts w:ascii="Cambria" w:eastAsia="Times New Roman" w:hAnsi="Cambria" w:cs="Calibri"/>
                <w:sz w:val="18"/>
                <w:szCs w:val="18"/>
                <w:lang w:val="en-US"/>
              </w:rPr>
            </w:pPr>
            <w:r w:rsidRPr="006A5E43">
              <w:rPr>
                <w:rFonts w:ascii="Cambria" w:eastAsia="Times New Roman" w:hAnsi="Cambria" w:cs="Calibri"/>
                <w:sz w:val="18"/>
                <w:szCs w:val="18"/>
                <w:lang w:val="en-US"/>
              </w:rPr>
              <w:t>Jumlah Bahan Bacaan Kantor dan Peraturan Perundang-Undangan yang Tersedia</w:t>
            </w:r>
          </w:p>
        </w:tc>
        <w:tc>
          <w:tcPr>
            <w:tcW w:w="1794" w:type="dxa"/>
            <w:tcBorders>
              <w:top w:val="nil"/>
              <w:left w:val="nil"/>
              <w:bottom w:val="single" w:sz="4" w:space="0" w:color="000000"/>
              <w:right w:val="single" w:sz="4" w:space="0" w:color="000000"/>
            </w:tcBorders>
            <w:shd w:val="clear" w:color="auto" w:fill="auto"/>
            <w:hideMark/>
          </w:tcPr>
          <w:p w:rsidR="006A5E43" w:rsidRPr="006A5E43" w:rsidRDefault="006A5E43" w:rsidP="006A5E43">
            <w:pPr>
              <w:spacing w:after="0" w:line="240" w:lineRule="auto"/>
              <w:jc w:val="center"/>
              <w:rPr>
                <w:rFonts w:ascii="Cambria" w:eastAsia="Times New Roman" w:hAnsi="Cambria" w:cs="Calibri"/>
                <w:color w:val="000000"/>
                <w:sz w:val="18"/>
                <w:szCs w:val="18"/>
                <w:lang w:val="en-US"/>
              </w:rPr>
            </w:pPr>
            <w:r w:rsidRPr="006A5E43">
              <w:rPr>
                <w:rFonts w:ascii="Cambria" w:eastAsia="Times New Roman" w:hAnsi="Cambria" w:cs="Calibri"/>
                <w:color w:val="000000"/>
                <w:sz w:val="18"/>
                <w:szCs w:val="18"/>
                <w:lang w:val="en-US"/>
              </w:rPr>
              <w:t xml:space="preserve">Paket </w:t>
            </w:r>
          </w:p>
        </w:tc>
        <w:tc>
          <w:tcPr>
            <w:tcW w:w="1280" w:type="dxa"/>
            <w:tcBorders>
              <w:top w:val="nil"/>
              <w:left w:val="nil"/>
              <w:bottom w:val="single" w:sz="4" w:space="0" w:color="auto"/>
              <w:right w:val="nil"/>
            </w:tcBorders>
            <w:shd w:val="clear" w:color="auto" w:fill="auto"/>
            <w:noWrap/>
            <w:hideMark/>
          </w:tcPr>
          <w:p w:rsidR="006A5E43" w:rsidRPr="006A5E43" w:rsidRDefault="006A5E43" w:rsidP="006A5E43">
            <w:pPr>
              <w:spacing w:after="0" w:line="240" w:lineRule="auto"/>
              <w:jc w:val="center"/>
              <w:rPr>
                <w:rFonts w:ascii="Cambria" w:eastAsia="Times New Roman" w:hAnsi="Cambria" w:cs="Calibri"/>
                <w:color w:val="000000"/>
                <w:sz w:val="18"/>
                <w:szCs w:val="18"/>
                <w:lang w:val="en-US"/>
              </w:rPr>
            </w:pPr>
            <w:r w:rsidRPr="006A5E43">
              <w:rPr>
                <w:rFonts w:ascii="Cambria" w:eastAsia="Times New Roman" w:hAnsi="Cambria" w:cs="Calibri"/>
                <w:color w:val="000000"/>
                <w:sz w:val="18"/>
                <w:szCs w:val="18"/>
                <w:lang w:val="en-US"/>
              </w:rPr>
              <w:t>1 Paket</w:t>
            </w:r>
          </w:p>
        </w:tc>
        <w:tc>
          <w:tcPr>
            <w:tcW w:w="1408" w:type="dxa"/>
            <w:tcBorders>
              <w:top w:val="nil"/>
              <w:left w:val="single" w:sz="4" w:space="0" w:color="auto"/>
              <w:bottom w:val="single" w:sz="4" w:space="0" w:color="auto"/>
              <w:right w:val="single" w:sz="4" w:space="0" w:color="auto"/>
            </w:tcBorders>
            <w:shd w:val="clear" w:color="auto" w:fill="auto"/>
            <w:noWrap/>
            <w:hideMark/>
          </w:tcPr>
          <w:p w:rsidR="006A5E43" w:rsidRPr="006A5E43" w:rsidRDefault="006A5E43" w:rsidP="006A5E43">
            <w:pPr>
              <w:spacing w:after="0" w:line="240" w:lineRule="auto"/>
              <w:jc w:val="right"/>
              <w:rPr>
                <w:rFonts w:ascii="Cambria" w:eastAsia="Times New Roman" w:hAnsi="Cambria" w:cs="Calibri"/>
                <w:color w:val="000000"/>
                <w:sz w:val="18"/>
                <w:szCs w:val="18"/>
                <w:lang w:val="en-US"/>
              </w:rPr>
            </w:pPr>
            <w:r w:rsidRPr="006A5E43">
              <w:rPr>
                <w:rFonts w:ascii="Cambria" w:eastAsia="Times New Roman" w:hAnsi="Cambria" w:cs="Calibri"/>
                <w:color w:val="000000"/>
                <w:sz w:val="18"/>
                <w:szCs w:val="18"/>
                <w:lang w:val="en-US"/>
              </w:rPr>
              <w:t xml:space="preserve">          4.000.000 </w:t>
            </w:r>
          </w:p>
        </w:tc>
        <w:tc>
          <w:tcPr>
            <w:tcW w:w="880" w:type="dxa"/>
            <w:tcBorders>
              <w:top w:val="single" w:sz="4" w:space="0" w:color="auto"/>
              <w:left w:val="nil"/>
              <w:bottom w:val="nil"/>
              <w:right w:val="single" w:sz="4" w:space="0" w:color="auto"/>
            </w:tcBorders>
            <w:shd w:val="clear" w:color="auto" w:fill="auto"/>
            <w:hideMark/>
          </w:tcPr>
          <w:p w:rsidR="006A5E43" w:rsidRPr="006A5E43" w:rsidRDefault="006A5E43" w:rsidP="006A5E43">
            <w:pPr>
              <w:spacing w:after="0" w:line="240" w:lineRule="auto"/>
              <w:jc w:val="center"/>
              <w:rPr>
                <w:rFonts w:ascii="Cambria" w:eastAsia="Times New Roman" w:hAnsi="Cambria" w:cs="Calibri"/>
                <w:b/>
                <w:bCs/>
                <w:color w:val="000000"/>
                <w:sz w:val="18"/>
                <w:szCs w:val="18"/>
                <w:lang w:val="en-US"/>
              </w:rPr>
            </w:pPr>
            <w:r w:rsidRPr="006A5E43">
              <w:rPr>
                <w:rFonts w:ascii="Cambria" w:eastAsia="Times New Roman" w:hAnsi="Cambria" w:cs="Calibri"/>
                <w:b/>
                <w:bCs/>
                <w:color w:val="000000"/>
                <w:sz w:val="18"/>
                <w:szCs w:val="18"/>
                <w:lang w:val="en-US"/>
              </w:rPr>
              <w:t xml:space="preserve">               - </w:t>
            </w:r>
          </w:p>
        </w:tc>
        <w:tc>
          <w:tcPr>
            <w:tcW w:w="1420" w:type="dxa"/>
            <w:tcBorders>
              <w:top w:val="single" w:sz="4" w:space="0" w:color="auto"/>
              <w:left w:val="nil"/>
              <w:bottom w:val="nil"/>
              <w:right w:val="single" w:sz="4" w:space="0" w:color="auto"/>
            </w:tcBorders>
            <w:shd w:val="clear" w:color="auto" w:fill="auto"/>
            <w:noWrap/>
            <w:hideMark/>
          </w:tcPr>
          <w:p w:rsidR="006A5E43" w:rsidRPr="006A5E43" w:rsidRDefault="006A5E43" w:rsidP="006A5E43">
            <w:pPr>
              <w:spacing w:after="0" w:line="240" w:lineRule="auto"/>
              <w:rPr>
                <w:rFonts w:ascii="Cambria" w:eastAsia="Times New Roman" w:hAnsi="Cambria" w:cs="Calibri"/>
                <w:color w:val="000000"/>
                <w:sz w:val="18"/>
                <w:szCs w:val="18"/>
                <w:lang w:val="en-US"/>
              </w:rPr>
            </w:pPr>
            <w:r w:rsidRPr="006A5E43">
              <w:rPr>
                <w:rFonts w:ascii="Cambria" w:eastAsia="Times New Roman" w:hAnsi="Cambria" w:cs="Calibri"/>
                <w:color w:val="000000"/>
                <w:sz w:val="18"/>
                <w:szCs w:val="18"/>
                <w:lang w:val="en-US"/>
              </w:rPr>
              <w:t xml:space="preserve">           4.000.000 </w:t>
            </w:r>
          </w:p>
        </w:tc>
      </w:tr>
      <w:tr w:rsidR="006A5E43" w:rsidRPr="006A5E43" w:rsidTr="00FF1481">
        <w:trPr>
          <w:trHeight w:val="480"/>
        </w:trPr>
        <w:tc>
          <w:tcPr>
            <w:tcW w:w="2139" w:type="dxa"/>
            <w:tcBorders>
              <w:top w:val="nil"/>
              <w:left w:val="single" w:sz="4" w:space="0" w:color="auto"/>
              <w:bottom w:val="single" w:sz="4" w:space="0" w:color="auto"/>
              <w:right w:val="single" w:sz="4" w:space="0" w:color="auto"/>
            </w:tcBorders>
            <w:shd w:val="clear" w:color="auto" w:fill="auto"/>
            <w:hideMark/>
          </w:tcPr>
          <w:p w:rsidR="006A5E43" w:rsidRPr="006A5E43" w:rsidRDefault="006A5E43" w:rsidP="006A5E43">
            <w:pPr>
              <w:spacing w:after="0" w:line="240" w:lineRule="auto"/>
              <w:jc w:val="center"/>
              <w:rPr>
                <w:rFonts w:ascii="Cambria" w:eastAsia="Times New Roman" w:hAnsi="Cambria" w:cs="Calibri"/>
                <w:color w:val="000000"/>
                <w:sz w:val="18"/>
                <w:szCs w:val="18"/>
                <w:lang w:val="en-US"/>
              </w:rPr>
            </w:pPr>
            <w:r w:rsidRPr="006A5E43">
              <w:rPr>
                <w:rFonts w:ascii="Cambria" w:eastAsia="Times New Roman" w:hAnsi="Cambria" w:cs="Calibri"/>
                <w:color w:val="000000"/>
                <w:sz w:val="18"/>
                <w:szCs w:val="18"/>
                <w:lang w:val="en-US"/>
              </w:rPr>
              <w:t> </w:t>
            </w:r>
          </w:p>
        </w:tc>
        <w:tc>
          <w:tcPr>
            <w:tcW w:w="1497" w:type="dxa"/>
            <w:tcBorders>
              <w:top w:val="nil"/>
              <w:left w:val="nil"/>
              <w:bottom w:val="single" w:sz="4" w:space="0" w:color="000000"/>
              <w:right w:val="single" w:sz="4" w:space="0" w:color="000000"/>
            </w:tcBorders>
            <w:shd w:val="clear" w:color="auto" w:fill="auto"/>
            <w:hideMark/>
          </w:tcPr>
          <w:p w:rsidR="006A5E43" w:rsidRPr="006A5E43" w:rsidRDefault="006A5E43" w:rsidP="006A5E43">
            <w:pPr>
              <w:spacing w:after="0" w:line="240" w:lineRule="auto"/>
              <w:rPr>
                <w:rFonts w:ascii="Cambria" w:eastAsia="Times New Roman" w:hAnsi="Cambria" w:cs="Calibri"/>
                <w:color w:val="000000"/>
                <w:sz w:val="18"/>
                <w:szCs w:val="18"/>
                <w:lang w:val="en-US"/>
              </w:rPr>
            </w:pPr>
            <w:r w:rsidRPr="006A5E43">
              <w:rPr>
                <w:rFonts w:ascii="Cambria" w:eastAsia="Times New Roman" w:hAnsi="Cambria" w:cs="Calibri"/>
                <w:color w:val="000000"/>
                <w:sz w:val="18"/>
                <w:szCs w:val="18"/>
                <w:lang w:val="en-US"/>
              </w:rPr>
              <w:t>03.26.01.2.06.08</w:t>
            </w:r>
          </w:p>
        </w:tc>
        <w:tc>
          <w:tcPr>
            <w:tcW w:w="2800" w:type="dxa"/>
            <w:tcBorders>
              <w:top w:val="nil"/>
              <w:left w:val="nil"/>
              <w:bottom w:val="single" w:sz="4" w:space="0" w:color="auto"/>
              <w:right w:val="single" w:sz="4" w:space="0" w:color="auto"/>
            </w:tcBorders>
            <w:shd w:val="clear" w:color="000000" w:fill="FFFFFF"/>
            <w:hideMark/>
          </w:tcPr>
          <w:p w:rsidR="006A5E43" w:rsidRPr="006A5E43" w:rsidRDefault="006A5E43" w:rsidP="006A5E43">
            <w:pPr>
              <w:spacing w:after="0" w:line="240" w:lineRule="auto"/>
              <w:rPr>
                <w:rFonts w:ascii="Cambria" w:eastAsia="Times New Roman" w:hAnsi="Cambria" w:cs="Calibri"/>
                <w:color w:val="000000"/>
                <w:sz w:val="18"/>
                <w:szCs w:val="18"/>
                <w:lang w:val="en-US"/>
              </w:rPr>
            </w:pPr>
            <w:r w:rsidRPr="006A5E43">
              <w:rPr>
                <w:rFonts w:ascii="Cambria" w:eastAsia="Times New Roman" w:hAnsi="Cambria" w:cs="Calibri"/>
                <w:color w:val="000000"/>
                <w:sz w:val="18"/>
                <w:szCs w:val="18"/>
                <w:lang w:val="en-US"/>
              </w:rPr>
              <w:t>Fasilitasi Kunjungan Tamu</w:t>
            </w:r>
          </w:p>
        </w:tc>
        <w:tc>
          <w:tcPr>
            <w:tcW w:w="3042" w:type="dxa"/>
            <w:tcBorders>
              <w:top w:val="nil"/>
              <w:left w:val="nil"/>
              <w:bottom w:val="single" w:sz="4" w:space="0" w:color="auto"/>
              <w:right w:val="single" w:sz="4" w:space="0" w:color="auto"/>
            </w:tcBorders>
            <w:shd w:val="clear" w:color="000000" w:fill="FFFFFF"/>
            <w:hideMark/>
          </w:tcPr>
          <w:p w:rsidR="006A5E43" w:rsidRPr="006A5E43" w:rsidRDefault="006A5E43" w:rsidP="006A5E43">
            <w:pPr>
              <w:spacing w:after="0" w:line="240" w:lineRule="auto"/>
              <w:rPr>
                <w:rFonts w:ascii="Cambria" w:eastAsia="Times New Roman" w:hAnsi="Cambria" w:cs="Calibri"/>
                <w:sz w:val="18"/>
                <w:szCs w:val="18"/>
                <w:lang w:val="en-US"/>
              </w:rPr>
            </w:pPr>
            <w:r w:rsidRPr="006A5E43">
              <w:rPr>
                <w:rFonts w:ascii="Cambria" w:eastAsia="Times New Roman" w:hAnsi="Cambria" w:cs="Calibri"/>
                <w:sz w:val="18"/>
                <w:szCs w:val="18"/>
                <w:lang w:val="en-US"/>
              </w:rPr>
              <w:t>Jumlah Layanan Makanan dan Minuman Tamu</w:t>
            </w:r>
          </w:p>
        </w:tc>
        <w:tc>
          <w:tcPr>
            <w:tcW w:w="1794" w:type="dxa"/>
            <w:tcBorders>
              <w:top w:val="nil"/>
              <w:left w:val="nil"/>
              <w:bottom w:val="single" w:sz="4" w:space="0" w:color="000000"/>
              <w:right w:val="single" w:sz="4" w:space="0" w:color="000000"/>
            </w:tcBorders>
            <w:shd w:val="clear" w:color="auto" w:fill="auto"/>
            <w:hideMark/>
          </w:tcPr>
          <w:p w:rsidR="006A5E43" w:rsidRPr="006A5E43" w:rsidRDefault="006A5E43" w:rsidP="006A5E43">
            <w:pPr>
              <w:spacing w:after="0" w:line="240" w:lineRule="auto"/>
              <w:jc w:val="center"/>
              <w:rPr>
                <w:rFonts w:ascii="Cambria" w:eastAsia="Times New Roman" w:hAnsi="Cambria" w:cs="Calibri"/>
                <w:color w:val="000000"/>
                <w:sz w:val="18"/>
                <w:szCs w:val="18"/>
                <w:lang w:val="en-US"/>
              </w:rPr>
            </w:pPr>
            <w:r w:rsidRPr="006A5E43">
              <w:rPr>
                <w:rFonts w:ascii="Cambria" w:eastAsia="Times New Roman" w:hAnsi="Cambria" w:cs="Calibri"/>
                <w:color w:val="000000"/>
                <w:sz w:val="18"/>
                <w:szCs w:val="18"/>
                <w:lang w:val="en-US"/>
              </w:rPr>
              <w:t>%</w:t>
            </w:r>
          </w:p>
        </w:tc>
        <w:tc>
          <w:tcPr>
            <w:tcW w:w="1280" w:type="dxa"/>
            <w:tcBorders>
              <w:top w:val="nil"/>
              <w:left w:val="nil"/>
              <w:bottom w:val="single" w:sz="4" w:space="0" w:color="auto"/>
              <w:right w:val="nil"/>
            </w:tcBorders>
            <w:shd w:val="clear" w:color="auto" w:fill="auto"/>
            <w:noWrap/>
            <w:hideMark/>
          </w:tcPr>
          <w:p w:rsidR="006A5E43" w:rsidRPr="006A5E43" w:rsidRDefault="006A5E43" w:rsidP="006A5E43">
            <w:pPr>
              <w:spacing w:after="0" w:line="240" w:lineRule="auto"/>
              <w:jc w:val="center"/>
              <w:rPr>
                <w:rFonts w:ascii="Cambria" w:eastAsia="Times New Roman" w:hAnsi="Cambria" w:cs="Calibri"/>
                <w:color w:val="000000"/>
                <w:sz w:val="18"/>
                <w:szCs w:val="18"/>
                <w:lang w:val="en-US"/>
              </w:rPr>
            </w:pPr>
            <w:r w:rsidRPr="006A5E43">
              <w:rPr>
                <w:rFonts w:ascii="Cambria" w:eastAsia="Times New Roman" w:hAnsi="Cambria" w:cs="Calibri"/>
                <w:color w:val="000000"/>
                <w:sz w:val="18"/>
                <w:szCs w:val="18"/>
                <w:lang w:val="en-US"/>
              </w:rPr>
              <w:t>100</w:t>
            </w:r>
          </w:p>
        </w:tc>
        <w:tc>
          <w:tcPr>
            <w:tcW w:w="1408" w:type="dxa"/>
            <w:tcBorders>
              <w:top w:val="nil"/>
              <w:left w:val="single" w:sz="4" w:space="0" w:color="auto"/>
              <w:bottom w:val="single" w:sz="4" w:space="0" w:color="auto"/>
              <w:right w:val="single" w:sz="4" w:space="0" w:color="auto"/>
            </w:tcBorders>
            <w:shd w:val="clear" w:color="auto" w:fill="auto"/>
            <w:noWrap/>
            <w:hideMark/>
          </w:tcPr>
          <w:p w:rsidR="006A5E43" w:rsidRPr="006A5E43" w:rsidRDefault="006A5E43" w:rsidP="006A5E43">
            <w:pPr>
              <w:spacing w:after="0" w:line="240" w:lineRule="auto"/>
              <w:rPr>
                <w:rFonts w:ascii="Cambria" w:eastAsia="Times New Roman" w:hAnsi="Cambria" w:cs="Calibri"/>
                <w:color w:val="000000"/>
                <w:sz w:val="18"/>
                <w:szCs w:val="18"/>
                <w:lang w:val="en-US"/>
              </w:rPr>
            </w:pPr>
            <w:r w:rsidRPr="006A5E43">
              <w:rPr>
                <w:rFonts w:ascii="Cambria" w:eastAsia="Times New Roman" w:hAnsi="Cambria" w:cs="Calibri"/>
                <w:color w:val="000000"/>
                <w:sz w:val="18"/>
                <w:szCs w:val="18"/>
                <w:lang w:val="en-US"/>
              </w:rPr>
              <w:t xml:space="preserve">          3.000.000 </w:t>
            </w:r>
          </w:p>
        </w:tc>
        <w:tc>
          <w:tcPr>
            <w:tcW w:w="880" w:type="dxa"/>
            <w:tcBorders>
              <w:top w:val="single" w:sz="4" w:space="0" w:color="auto"/>
              <w:left w:val="nil"/>
              <w:bottom w:val="nil"/>
              <w:right w:val="single" w:sz="4" w:space="0" w:color="auto"/>
            </w:tcBorders>
            <w:shd w:val="clear" w:color="auto" w:fill="auto"/>
            <w:hideMark/>
          </w:tcPr>
          <w:p w:rsidR="006A5E43" w:rsidRPr="006A5E43" w:rsidRDefault="006A5E43" w:rsidP="006A5E43">
            <w:pPr>
              <w:spacing w:after="0" w:line="240" w:lineRule="auto"/>
              <w:jc w:val="center"/>
              <w:rPr>
                <w:rFonts w:ascii="Cambria" w:eastAsia="Times New Roman" w:hAnsi="Cambria" w:cs="Calibri"/>
                <w:b/>
                <w:bCs/>
                <w:color w:val="000000"/>
                <w:sz w:val="18"/>
                <w:szCs w:val="18"/>
                <w:lang w:val="en-US"/>
              </w:rPr>
            </w:pPr>
            <w:r w:rsidRPr="006A5E43">
              <w:rPr>
                <w:rFonts w:ascii="Cambria" w:eastAsia="Times New Roman" w:hAnsi="Cambria" w:cs="Calibri"/>
                <w:b/>
                <w:bCs/>
                <w:color w:val="000000"/>
                <w:sz w:val="18"/>
                <w:szCs w:val="18"/>
                <w:lang w:val="en-US"/>
              </w:rPr>
              <w:t xml:space="preserve">               - </w:t>
            </w:r>
          </w:p>
        </w:tc>
        <w:tc>
          <w:tcPr>
            <w:tcW w:w="1420" w:type="dxa"/>
            <w:tcBorders>
              <w:top w:val="single" w:sz="4" w:space="0" w:color="auto"/>
              <w:left w:val="nil"/>
              <w:bottom w:val="nil"/>
              <w:right w:val="single" w:sz="4" w:space="0" w:color="auto"/>
            </w:tcBorders>
            <w:shd w:val="clear" w:color="auto" w:fill="auto"/>
            <w:noWrap/>
            <w:hideMark/>
          </w:tcPr>
          <w:p w:rsidR="006A5E43" w:rsidRPr="006A5E43" w:rsidRDefault="006A5E43" w:rsidP="006A5E43">
            <w:pPr>
              <w:spacing w:after="0" w:line="240" w:lineRule="auto"/>
              <w:rPr>
                <w:rFonts w:ascii="Cambria" w:eastAsia="Times New Roman" w:hAnsi="Cambria" w:cs="Calibri"/>
                <w:color w:val="000000"/>
                <w:sz w:val="18"/>
                <w:szCs w:val="18"/>
                <w:lang w:val="en-US"/>
              </w:rPr>
            </w:pPr>
            <w:r w:rsidRPr="006A5E43">
              <w:rPr>
                <w:rFonts w:ascii="Cambria" w:eastAsia="Times New Roman" w:hAnsi="Cambria" w:cs="Calibri"/>
                <w:color w:val="000000"/>
                <w:sz w:val="18"/>
                <w:szCs w:val="18"/>
                <w:lang w:val="en-US"/>
              </w:rPr>
              <w:t xml:space="preserve">           3.000.000 </w:t>
            </w:r>
          </w:p>
        </w:tc>
      </w:tr>
      <w:tr w:rsidR="006A5E43" w:rsidRPr="006A5E43" w:rsidTr="00FF1481">
        <w:trPr>
          <w:trHeight w:val="480"/>
        </w:trPr>
        <w:tc>
          <w:tcPr>
            <w:tcW w:w="2139" w:type="dxa"/>
            <w:tcBorders>
              <w:top w:val="nil"/>
              <w:left w:val="single" w:sz="4" w:space="0" w:color="auto"/>
              <w:bottom w:val="single" w:sz="4" w:space="0" w:color="auto"/>
              <w:right w:val="single" w:sz="4" w:space="0" w:color="auto"/>
            </w:tcBorders>
            <w:shd w:val="clear" w:color="auto" w:fill="auto"/>
            <w:hideMark/>
          </w:tcPr>
          <w:p w:rsidR="006A5E43" w:rsidRPr="006A5E43" w:rsidRDefault="006A5E43" w:rsidP="006A5E43">
            <w:pPr>
              <w:spacing w:after="0" w:line="240" w:lineRule="auto"/>
              <w:jc w:val="center"/>
              <w:rPr>
                <w:rFonts w:ascii="Cambria" w:eastAsia="Times New Roman" w:hAnsi="Cambria" w:cs="Calibri"/>
                <w:color w:val="000000"/>
                <w:sz w:val="18"/>
                <w:szCs w:val="18"/>
                <w:lang w:val="en-US"/>
              </w:rPr>
            </w:pPr>
            <w:r w:rsidRPr="006A5E43">
              <w:rPr>
                <w:rFonts w:ascii="Cambria" w:eastAsia="Times New Roman" w:hAnsi="Cambria" w:cs="Calibri"/>
                <w:color w:val="000000"/>
                <w:sz w:val="18"/>
                <w:szCs w:val="18"/>
                <w:lang w:val="en-US"/>
              </w:rPr>
              <w:t> </w:t>
            </w:r>
          </w:p>
        </w:tc>
        <w:tc>
          <w:tcPr>
            <w:tcW w:w="1497" w:type="dxa"/>
            <w:tcBorders>
              <w:top w:val="nil"/>
              <w:left w:val="nil"/>
              <w:bottom w:val="single" w:sz="4" w:space="0" w:color="000000"/>
              <w:right w:val="single" w:sz="4" w:space="0" w:color="000000"/>
            </w:tcBorders>
            <w:shd w:val="clear" w:color="auto" w:fill="auto"/>
            <w:hideMark/>
          </w:tcPr>
          <w:p w:rsidR="006A5E43" w:rsidRPr="006A5E43" w:rsidRDefault="006A5E43" w:rsidP="006A5E43">
            <w:pPr>
              <w:spacing w:after="0" w:line="240" w:lineRule="auto"/>
              <w:rPr>
                <w:rFonts w:ascii="Cambria" w:eastAsia="Times New Roman" w:hAnsi="Cambria" w:cs="Calibri"/>
                <w:color w:val="000000"/>
                <w:sz w:val="18"/>
                <w:szCs w:val="18"/>
                <w:lang w:val="en-US"/>
              </w:rPr>
            </w:pPr>
            <w:r w:rsidRPr="006A5E43">
              <w:rPr>
                <w:rFonts w:ascii="Cambria" w:eastAsia="Times New Roman" w:hAnsi="Cambria" w:cs="Calibri"/>
                <w:color w:val="000000"/>
                <w:sz w:val="18"/>
                <w:szCs w:val="18"/>
                <w:lang w:val="en-US"/>
              </w:rPr>
              <w:t>03.26.01.2.06.09</w:t>
            </w:r>
          </w:p>
        </w:tc>
        <w:tc>
          <w:tcPr>
            <w:tcW w:w="2800" w:type="dxa"/>
            <w:tcBorders>
              <w:top w:val="nil"/>
              <w:left w:val="nil"/>
              <w:bottom w:val="single" w:sz="4" w:space="0" w:color="auto"/>
              <w:right w:val="single" w:sz="4" w:space="0" w:color="auto"/>
            </w:tcBorders>
            <w:shd w:val="clear" w:color="000000" w:fill="FFFFFF"/>
            <w:hideMark/>
          </w:tcPr>
          <w:p w:rsidR="006A5E43" w:rsidRPr="006A5E43" w:rsidRDefault="006A5E43" w:rsidP="006A5E43">
            <w:pPr>
              <w:spacing w:after="0" w:line="240" w:lineRule="auto"/>
              <w:rPr>
                <w:rFonts w:ascii="Cambria" w:eastAsia="Times New Roman" w:hAnsi="Cambria" w:cs="Calibri"/>
                <w:color w:val="000000"/>
                <w:sz w:val="18"/>
                <w:szCs w:val="18"/>
                <w:lang w:val="en-US"/>
              </w:rPr>
            </w:pPr>
            <w:r w:rsidRPr="006A5E43">
              <w:rPr>
                <w:rFonts w:ascii="Cambria" w:eastAsia="Times New Roman" w:hAnsi="Cambria" w:cs="Calibri"/>
                <w:color w:val="000000"/>
                <w:sz w:val="18"/>
                <w:szCs w:val="18"/>
                <w:lang w:val="en-US"/>
              </w:rPr>
              <w:t>Penyelenggaraan Rapat Koordinasi dan Konsultasi SKPD</w:t>
            </w:r>
          </w:p>
        </w:tc>
        <w:tc>
          <w:tcPr>
            <w:tcW w:w="3042" w:type="dxa"/>
            <w:tcBorders>
              <w:top w:val="nil"/>
              <w:left w:val="nil"/>
              <w:bottom w:val="single" w:sz="4" w:space="0" w:color="auto"/>
              <w:right w:val="single" w:sz="4" w:space="0" w:color="auto"/>
            </w:tcBorders>
            <w:shd w:val="clear" w:color="000000" w:fill="FFFFFF"/>
            <w:hideMark/>
          </w:tcPr>
          <w:p w:rsidR="006A5E43" w:rsidRPr="006A5E43" w:rsidRDefault="006A5E43" w:rsidP="006A5E43">
            <w:pPr>
              <w:spacing w:after="0" w:line="240" w:lineRule="auto"/>
              <w:rPr>
                <w:rFonts w:ascii="Cambria" w:eastAsia="Times New Roman" w:hAnsi="Cambria" w:cs="Calibri"/>
                <w:sz w:val="18"/>
                <w:szCs w:val="18"/>
                <w:lang w:val="en-US"/>
              </w:rPr>
            </w:pPr>
            <w:r w:rsidRPr="006A5E43">
              <w:rPr>
                <w:rFonts w:ascii="Cambria" w:eastAsia="Times New Roman" w:hAnsi="Cambria" w:cs="Calibri"/>
                <w:sz w:val="18"/>
                <w:szCs w:val="18"/>
                <w:lang w:val="en-US"/>
              </w:rPr>
              <w:t xml:space="preserve">Persentase Pelaksanaan Perjalanan Dinas Kantor </w:t>
            </w:r>
          </w:p>
        </w:tc>
        <w:tc>
          <w:tcPr>
            <w:tcW w:w="1794" w:type="dxa"/>
            <w:tcBorders>
              <w:top w:val="nil"/>
              <w:left w:val="nil"/>
              <w:bottom w:val="single" w:sz="4" w:space="0" w:color="000000"/>
              <w:right w:val="single" w:sz="4" w:space="0" w:color="000000"/>
            </w:tcBorders>
            <w:shd w:val="clear" w:color="auto" w:fill="auto"/>
            <w:hideMark/>
          </w:tcPr>
          <w:p w:rsidR="006A5E43" w:rsidRPr="006A5E43" w:rsidRDefault="006A5E43" w:rsidP="006A5E43">
            <w:pPr>
              <w:spacing w:after="0" w:line="240" w:lineRule="auto"/>
              <w:jc w:val="center"/>
              <w:rPr>
                <w:rFonts w:ascii="Cambria" w:eastAsia="Times New Roman" w:hAnsi="Cambria" w:cs="Calibri"/>
                <w:color w:val="000000"/>
                <w:sz w:val="18"/>
                <w:szCs w:val="18"/>
                <w:lang w:val="en-US"/>
              </w:rPr>
            </w:pPr>
            <w:r w:rsidRPr="006A5E43">
              <w:rPr>
                <w:rFonts w:ascii="Cambria" w:eastAsia="Times New Roman" w:hAnsi="Cambria" w:cs="Calibri"/>
                <w:color w:val="000000"/>
                <w:sz w:val="18"/>
                <w:szCs w:val="18"/>
                <w:lang w:val="en-US"/>
              </w:rPr>
              <w:t>%</w:t>
            </w:r>
          </w:p>
        </w:tc>
        <w:tc>
          <w:tcPr>
            <w:tcW w:w="1280" w:type="dxa"/>
            <w:tcBorders>
              <w:top w:val="nil"/>
              <w:left w:val="nil"/>
              <w:bottom w:val="single" w:sz="4" w:space="0" w:color="auto"/>
              <w:right w:val="nil"/>
            </w:tcBorders>
            <w:shd w:val="clear" w:color="auto" w:fill="auto"/>
            <w:noWrap/>
            <w:hideMark/>
          </w:tcPr>
          <w:p w:rsidR="006A5E43" w:rsidRPr="006A5E43" w:rsidRDefault="006A5E43" w:rsidP="006A5E43">
            <w:pPr>
              <w:spacing w:after="0" w:line="240" w:lineRule="auto"/>
              <w:jc w:val="center"/>
              <w:rPr>
                <w:rFonts w:ascii="Cambria" w:eastAsia="Times New Roman" w:hAnsi="Cambria" w:cs="Calibri"/>
                <w:color w:val="000000"/>
                <w:sz w:val="18"/>
                <w:szCs w:val="18"/>
                <w:lang w:val="en-US"/>
              </w:rPr>
            </w:pPr>
            <w:r w:rsidRPr="006A5E43">
              <w:rPr>
                <w:rFonts w:ascii="Cambria" w:eastAsia="Times New Roman" w:hAnsi="Cambria" w:cs="Calibri"/>
                <w:color w:val="000000"/>
                <w:sz w:val="18"/>
                <w:szCs w:val="18"/>
                <w:lang w:val="en-US"/>
              </w:rPr>
              <w:t>100</w:t>
            </w:r>
          </w:p>
        </w:tc>
        <w:tc>
          <w:tcPr>
            <w:tcW w:w="1408" w:type="dxa"/>
            <w:tcBorders>
              <w:top w:val="nil"/>
              <w:left w:val="single" w:sz="4" w:space="0" w:color="auto"/>
              <w:bottom w:val="single" w:sz="4" w:space="0" w:color="auto"/>
              <w:right w:val="single" w:sz="4" w:space="0" w:color="auto"/>
            </w:tcBorders>
            <w:shd w:val="clear" w:color="auto" w:fill="auto"/>
            <w:noWrap/>
            <w:hideMark/>
          </w:tcPr>
          <w:p w:rsidR="006A5E43" w:rsidRPr="006A5E43" w:rsidRDefault="006A5E43" w:rsidP="006A5E43">
            <w:pPr>
              <w:spacing w:after="0" w:line="240" w:lineRule="auto"/>
              <w:rPr>
                <w:rFonts w:ascii="Cambria" w:eastAsia="Times New Roman" w:hAnsi="Cambria" w:cs="Calibri"/>
                <w:color w:val="000000"/>
                <w:sz w:val="18"/>
                <w:szCs w:val="18"/>
                <w:lang w:val="en-US"/>
              </w:rPr>
            </w:pPr>
            <w:r w:rsidRPr="006A5E43">
              <w:rPr>
                <w:rFonts w:ascii="Cambria" w:eastAsia="Times New Roman" w:hAnsi="Cambria" w:cs="Calibri"/>
                <w:color w:val="000000"/>
                <w:sz w:val="18"/>
                <w:szCs w:val="18"/>
                <w:lang w:val="en-US"/>
              </w:rPr>
              <w:t xml:space="preserve">        70.000.000 </w:t>
            </w:r>
          </w:p>
        </w:tc>
        <w:tc>
          <w:tcPr>
            <w:tcW w:w="880" w:type="dxa"/>
            <w:tcBorders>
              <w:top w:val="single" w:sz="4" w:space="0" w:color="auto"/>
              <w:left w:val="nil"/>
              <w:bottom w:val="nil"/>
              <w:right w:val="single" w:sz="4" w:space="0" w:color="auto"/>
            </w:tcBorders>
            <w:shd w:val="clear" w:color="auto" w:fill="auto"/>
            <w:hideMark/>
          </w:tcPr>
          <w:p w:rsidR="006A5E43" w:rsidRPr="006A5E43" w:rsidRDefault="006A5E43" w:rsidP="006A5E43">
            <w:pPr>
              <w:spacing w:after="0" w:line="240" w:lineRule="auto"/>
              <w:jc w:val="center"/>
              <w:rPr>
                <w:rFonts w:ascii="Cambria" w:eastAsia="Times New Roman" w:hAnsi="Cambria" w:cs="Calibri"/>
                <w:color w:val="000000"/>
                <w:sz w:val="18"/>
                <w:szCs w:val="18"/>
                <w:lang w:val="en-US"/>
              </w:rPr>
            </w:pPr>
            <w:r w:rsidRPr="006A5E43">
              <w:rPr>
                <w:rFonts w:ascii="Cambria" w:eastAsia="Times New Roman" w:hAnsi="Cambria" w:cs="Calibri"/>
                <w:color w:val="000000"/>
                <w:sz w:val="18"/>
                <w:szCs w:val="18"/>
                <w:lang w:val="en-US"/>
              </w:rPr>
              <w:t xml:space="preserve">               - </w:t>
            </w:r>
          </w:p>
        </w:tc>
        <w:tc>
          <w:tcPr>
            <w:tcW w:w="1420" w:type="dxa"/>
            <w:tcBorders>
              <w:top w:val="single" w:sz="4" w:space="0" w:color="auto"/>
              <w:left w:val="nil"/>
              <w:bottom w:val="nil"/>
              <w:right w:val="single" w:sz="4" w:space="0" w:color="auto"/>
            </w:tcBorders>
            <w:shd w:val="clear" w:color="auto" w:fill="auto"/>
            <w:noWrap/>
            <w:hideMark/>
          </w:tcPr>
          <w:p w:rsidR="006A5E43" w:rsidRPr="006A5E43" w:rsidRDefault="006A5E43" w:rsidP="006A5E43">
            <w:pPr>
              <w:spacing w:after="0" w:line="240" w:lineRule="auto"/>
              <w:rPr>
                <w:rFonts w:ascii="Cambria" w:eastAsia="Times New Roman" w:hAnsi="Cambria" w:cs="Calibri"/>
                <w:color w:val="000000"/>
                <w:sz w:val="18"/>
                <w:szCs w:val="18"/>
                <w:lang w:val="en-US"/>
              </w:rPr>
            </w:pPr>
            <w:r w:rsidRPr="006A5E43">
              <w:rPr>
                <w:rFonts w:ascii="Cambria" w:eastAsia="Times New Roman" w:hAnsi="Cambria" w:cs="Calibri"/>
                <w:color w:val="000000"/>
                <w:sz w:val="18"/>
                <w:szCs w:val="18"/>
                <w:lang w:val="en-US"/>
              </w:rPr>
              <w:t xml:space="preserve">         70.000.000 </w:t>
            </w:r>
          </w:p>
        </w:tc>
      </w:tr>
      <w:tr w:rsidR="006A5E43" w:rsidRPr="006A5E43" w:rsidTr="00FF1481">
        <w:trPr>
          <w:trHeight w:val="720"/>
        </w:trPr>
        <w:tc>
          <w:tcPr>
            <w:tcW w:w="2139" w:type="dxa"/>
            <w:tcBorders>
              <w:top w:val="nil"/>
              <w:left w:val="single" w:sz="4" w:space="0" w:color="auto"/>
              <w:bottom w:val="single" w:sz="4" w:space="0" w:color="auto"/>
              <w:right w:val="single" w:sz="4" w:space="0" w:color="auto"/>
            </w:tcBorders>
            <w:shd w:val="clear" w:color="auto" w:fill="auto"/>
            <w:hideMark/>
          </w:tcPr>
          <w:p w:rsidR="006A5E43" w:rsidRPr="006A5E43" w:rsidRDefault="006A5E43" w:rsidP="006A5E43">
            <w:pPr>
              <w:spacing w:after="0" w:line="240" w:lineRule="auto"/>
              <w:jc w:val="center"/>
              <w:rPr>
                <w:rFonts w:ascii="Cambria" w:eastAsia="Times New Roman" w:hAnsi="Cambria" w:cs="Calibri"/>
                <w:color w:val="000000"/>
                <w:sz w:val="18"/>
                <w:szCs w:val="18"/>
                <w:lang w:val="en-US"/>
              </w:rPr>
            </w:pPr>
            <w:r w:rsidRPr="006A5E43">
              <w:rPr>
                <w:rFonts w:ascii="Cambria" w:eastAsia="Times New Roman" w:hAnsi="Cambria" w:cs="Calibri"/>
                <w:color w:val="000000"/>
                <w:sz w:val="18"/>
                <w:szCs w:val="18"/>
                <w:lang w:val="en-US"/>
              </w:rPr>
              <w:t> </w:t>
            </w:r>
          </w:p>
        </w:tc>
        <w:tc>
          <w:tcPr>
            <w:tcW w:w="1497" w:type="dxa"/>
            <w:tcBorders>
              <w:top w:val="nil"/>
              <w:left w:val="nil"/>
              <w:bottom w:val="single" w:sz="4" w:space="0" w:color="000000"/>
              <w:right w:val="single" w:sz="4" w:space="0" w:color="000000"/>
            </w:tcBorders>
            <w:shd w:val="clear" w:color="auto" w:fill="auto"/>
            <w:hideMark/>
          </w:tcPr>
          <w:p w:rsidR="006A5E43" w:rsidRPr="006A5E43" w:rsidRDefault="006A5E43" w:rsidP="006A5E43">
            <w:pPr>
              <w:spacing w:after="0" w:line="240" w:lineRule="auto"/>
              <w:rPr>
                <w:rFonts w:ascii="Cambria" w:eastAsia="Times New Roman" w:hAnsi="Cambria" w:cs="Calibri"/>
                <w:b/>
                <w:bCs/>
                <w:color w:val="000000"/>
                <w:sz w:val="18"/>
                <w:szCs w:val="18"/>
                <w:lang w:val="en-US"/>
              </w:rPr>
            </w:pPr>
            <w:r w:rsidRPr="006A5E43">
              <w:rPr>
                <w:rFonts w:ascii="Cambria" w:eastAsia="Times New Roman" w:hAnsi="Cambria" w:cs="Calibri"/>
                <w:b/>
                <w:bCs/>
                <w:color w:val="000000"/>
                <w:sz w:val="18"/>
                <w:szCs w:val="18"/>
                <w:lang w:val="en-US"/>
              </w:rPr>
              <w:t>03.26.01.2.07</w:t>
            </w:r>
          </w:p>
        </w:tc>
        <w:tc>
          <w:tcPr>
            <w:tcW w:w="2800" w:type="dxa"/>
            <w:tcBorders>
              <w:top w:val="nil"/>
              <w:left w:val="nil"/>
              <w:bottom w:val="single" w:sz="4" w:space="0" w:color="auto"/>
              <w:right w:val="single" w:sz="4" w:space="0" w:color="auto"/>
            </w:tcBorders>
            <w:shd w:val="clear" w:color="000000" w:fill="FFFFFF"/>
            <w:hideMark/>
          </w:tcPr>
          <w:p w:rsidR="006A5E43" w:rsidRPr="006A5E43" w:rsidRDefault="006A5E43" w:rsidP="006A5E43">
            <w:pPr>
              <w:spacing w:after="0" w:line="240" w:lineRule="auto"/>
              <w:rPr>
                <w:rFonts w:ascii="Cambria" w:eastAsia="Times New Roman" w:hAnsi="Cambria" w:cs="Calibri"/>
                <w:b/>
                <w:bCs/>
                <w:color w:val="000000"/>
                <w:sz w:val="18"/>
                <w:szCs w:val="18"/>
                <w:lang w:val="en-US"/>
              </w:rPr>
            </w:pPr>
            <w:r w:rsidRPr="006A5E43">
              <w:rPr>
                <w:rFonts w:ascii="Cambria" w:eastAsia="Times New Roman" w:hAnsi="Cambria" w:cs="Calibri"/>
                <w:b/>
                <w:bCs/>
                <w:color w:val="000000"/>
                <w:sz w:val="18"/>
                <w:szCs w:val="18"/>
                <w:lang w:val="en-US"/>
              </w:rPr>
              <w:t>Pengadaan Barang Milik Daerah Penunjang Urusan Pemerintah Daerah</w:t>
            </w:r>
          </w:p>
        </w:tc>
        <w:tc>
          <w:tcPr>
            <w:tcW w:w="3042" w:type="dxa"/>
            <w:tcBorders>
              <w:top w:val="single" w:sz="4" w:space="0" w:color="auto"/>
              <w:left w:val="nil"/>
              <w:bottom w:val="single" w:sz="4" w:space="0" w:color="auto"/>
              <w:right w:val="single" w:sz="4" w:space="0" w:color="auto"/>
            </w:tcBorders>
            <w:shd w:val="clear" w:color="auto" w:fill="auto"/>
            <w:hideMark/>
          </w:tcPr>
          <w:p w:rsidR="006A5E43" w:rsidRPr="006A5E43" w:rsidRDefault="006A5E43" w:rsidP="006A5E43">
            <w:pPr>
              <w:spacing w:after="0" w:line="240" w:lineRule="auto"/>
              <w:rPr>
                <w:rFonts w:ascii="Cambria" w:eastAsia="Times New Roman" w:hAnsi="Cambria" w:cs="Calibri"/>
                <w:b/>
                <w:bCs/>
                <w:sz w:val="18"/>
                <w:szCs w:val="18"/>
                <w:lang w:val="en-US"/>
              </w:rPr>
            </w:pPr>
            <w:r w:rsidRPr="006A5E43">
              <w:rPr>
                <w:rFonts w:ascii="Cambria" w:eastAsia="Times New Roman" w:hAnsi="Cambria" w:cs="Calibri"/>
                <w:b/>
                <w:bCs/>
                <w:sz w:val="18"/>
                <w:szCs w:val="18"/>
                <w:lang w:val="en-US"/>
              </w:rPr>
              <w:t>Pemenuhan Kebutuhan Inventaris Kantor</w:t>
            </w:r>
          </w:p>
        </w:tc>
        <w:tc>
          <w:tcPr>
            <w:tcW w:w="1794" w:type="dxa"/>
            <w:tcBorders>
              <w:top w:val="nil"/>
              <w:left w:val="nil"/>
              <w:bottom w:val="single" w:sz="4" w:space="0" w:color="000000"/>
              <w:right w:val="single" w:sz="4" w:space="0" w:color="000000"/>
            </w:tcBorders>
            <w:shd w:val="clear" w:color="auto" w:fill="auto"/>
            <w:hideMark/>
          </w:tcPr>
          <w:p w:rsidR="006A5E43" w:rsidRPr="006A5E43" w:rsidRDefault="006A5E43" w:rsidP="006A5E43">
            <w:pPr>
              <w:spacing w:after="0" w:line="240" w:lineRule="auto"/>
              <w:jc w:val="center"/>
              <w:rPr>
                <w:rFonts w:ascii="Cambria" w:eastAsia="Times New Roman" w:hAnsi="Cambria" w:cs="Calibri"/>
                <w:b/>
                <w:bCs/>
                <w:color w:val="000000"/>
                <w:sz w:val="18"/>
                <w:szCs w:val="18"/>
                <w:lang w:val="en-US"/>
              </w:rPr>
            </w:pPr>
            <w:r w:rsidRPr="006A5E43">
              <w:rPr>
                <w:rFonts w:ascii="Cambria" w:eastAsia="Times New Roman" w:hAnsi="Cambria" w:cs="Calibri"/>
                <w:b/>
                <w:bCs/>
                <w:color w:val="000000"/>
                <w:sz w:val="18"/>
                <w:szCs w:val="18"/>
                <w:lang w:val="en-US"/>
              </w:rPr>
              <w:t>%</w:t>
            </w:r>
          </w:p>
        </w:tc>
        <w:tc>
          <w:tcPr>
            <w:tcW w:w="1280" w:type="dxa"/>
            <w:tcBorders>
              <w:top w:val="nil"/>
              <w:left w:val="nil"/>
              <w:bottom w:val="single" w:sz="4" w:space="0" w:color="auto"/>
              <w:right w:val="nil"/>
            </w:tcBorders>
            <w:shd w:val="clear" w:color="auto" w:fill="auto"/>
            <w:noWrap/>
            <w:hideMark/>
          </w:tcPr>
          <w:p w:rsidR="006A5E43" w:rsidRPr="006A5E43" w:rsidRDefault="006A5E43" w:rsidP="006A5E43">
            <w:pPr>
              <w:spacing w:after="0" w:line="240" w:lineRule="auto"/>
              <w:jc w:val="center"/>
              <w:rPr>
                <w:rFonts w:ascii="Cambria" w:eastAsia="Times New Roman" w:hAnsi="Cambria" w:cs="Calibri"/>
                <w:b/>
                <w:bCs/>
                <w:color w:val="000000"/>
                <w:sz w:val="18"/>
                <w:szCs w:val="18"/>
                <w:lang w:val="en-US"/>
              </w:rPr>
            </w:pPr>
            <w:r w:rsidRPr="006A5E43">
              <w:rPr>
                <w:rFonts w:ascii="Cambria" w:eastAsia="Times New Roman" w:hAnsi="Cambria" w:cs="Calibri"/>
                <w:b/>
                <w:bCs/>
                <w:color w:val="000000"/>
                <w:sz w:val="18"/>
                <w:szCs w:val="18"/>
                <w:lang w:val="en-US"/>
              </w:rPr>
              <w:t>98</w:t>
            </w:r>
          </w:p>
        </w:tc>
        <w:tc>
          <w:tcPr>
            <w:tcW w:w="1408" w:type="dxa"/>
            <w:tcBorders>
              <w:top w:val="nil"/>
              <w:left w:val="single" w:sz="4" w:space="0" w:color="auto"/>
              <w:bottom w:val="single" w:sz="4" w:space="0" w:color="auto"/>
              <w:right w:val="single" w:sz="4" w:space="0" w:color="auto"/>
            </w:tcBorders>
            <w:shd w:val="clear" w:color="auto" w:fill="auto"/>
            <w:hideMark/>
          </w:tcPr>
          <w:p w:rsidR="006A5E43" w:rsidRPr="006A5E43" w:rsidRDefault="006A5E43" w:rsidP="006A5E43">
            <w:pPr>
              <w:spacing w:after="0" w:line="240" w:lineRule="auto"/>
              <w:jc w:val="right"/>
              <w:rPr>
                <w:rFonts w:ascii="Cambria" w:eastAsia="Times New Roman" w:hAnsi="Cambria" w:cs="Calibri"/>
                <w:b/>
                <w:bCs/>
                <w:color w:val="000000"/>
                <w:sz w:val="18"/>
                <w:szCs w:val="18"/>
                <w:lang w:val="en-US"/>
              </w:rPr>
            </w:pPr>
            <w:r w:rsidRPr="006A5E43">
              <w:rPr>
                <w:rFonts w:ascii="Cambria" w:eastAsia="Times New Roman" w:hAnsi="Cambria" w:cs="Calibri"/>
                <w:b/>
                <w:bCs/>
                <w:color w:val="000000"/>
                <w:sz w:val="18"/>
                <w:szCs w:val="18"/>
                <w:lang w:val="en-US"/>
              </w:rPr>
              <w:t xml:space="preserve">       65.000.000 </w:t>
            </w:r>
          </w:p>
        </w:tc>
        <w:tc>
          <w:tcPr>
            <w:tcW w:w="880" w:type="dxa"/>
            <w:tcBorders>
              <w:top w:val="single" w:sz="4" w:space="0" w:color="auto"/>
              <w:left w:val="nil"/>
              <w:bottom w:val="nil"/>
              <w:right w:val="single" w:sz="4" w:space="0" w:color="auto"/>
            </w:tcBorders>
            <w:shd w:val="clear" w:color="auto" w:fill="auto"/>
            <w:hideMark/>
          </w:tcPr>
          <w:p w:rsidR="006A5E43" w:rsidRPr="006A5E43" w:rsidRDefault="006A5E43" w:rsidP="006A5E43">
            <w:pPr>
              <w:spacing w:after="0" w:line="240" w:lineRule="auto"/>
              <w:jc w:val="center"/>
              <w:rPr>
                <w:rFonts w:ascii="Cambria" w:eastAsia="Times New Roman" w:hAnsi="Cambria" w:cs="Calibri"/>
                <w:b/>
                <w:bCs/>
                <w:color w:val="000000"/>
                <w:sz w:val="18"/>
                <w:szCs w:val="18"/>
                <w:lang w:val="en-US"/>
              </w:rPr>
            </w:pPr>
            <w:r w:rsidRPr="006A5E43">
              <w:rPr>
                <w:rFonts w:ascii="Cambria" w:eastAsia="Times New Roman" w:hAnsi="Cambria" w:cs="Calibri"/>
                <w:b/>
                <w:bCs/>
                <w:color w:val="000000"/>
                <w:sz w:val="18"/>
                <w:szCs w:val="18"/>
                <w:lang w:val="en-US"/>
              </w:rPr>
              <w:t xml:space="preserve">               - </w:t>
            </w:r>
          </w:p>
        </w:tc>
        <w:tc>
          <w:tcPr>
            <w:tcW w:w="1420" w:type="dxa"/>
            <w:tcBorders>
              <w:top w:val="single" w:sz="4" w:space="0" w:color="auto"/>
              <w:left w:val="nil"/>
              <w:bottom w:val="single" w:sz="4" w:space="0" w:color="auto"/>
              <w:right w:val="single" w:sz="4" w:space="0" w:color="auto"/>
            </w:tcBorders>
            <w:shd w:val="clear" w:color="auto" w:fill="auto"/>
            <w:hideMark/>
          </w:tcPr>
          <w:p w:rsidR="006A5E43" w:rsidRPr="006A5E43" w:rsidRDefault="006A5E43" w:rsidP="006A5E43">
            <w:pPr>
              <w:spacing w:after="0" w:line="240" w:lineRule="auto"/>
              <w:jc w:val="right"/>
              <w:rPr>
                <w:rFonts w:ascii="Cambria" w:eastAsia="Times New Roman" w:hAnsi="Cambria" w:cs="Calibri"/>
                <w:b/>
                <w:bCs/>
                <w:color w:val="000000"/>
                <w:sz w:val="18"/>
                <w:szCs w:val="18"/>
                <w:lang w:val="en-US"/>
              </w:rPr>
            </w:pPr>
            <w:r w:rsidRPr="006A5E43">
              <w:rPr>
                <w:rFonts w:ascii="Cambria" w:eastAsia="Times New Roman" w:hAnsi="Cambria" w:cs="Calibri"/>
                <w:b/>
                <w:bCs/>
                <w:color w:val="000000"/>
                <w:sz w:val="18"/>
                <w:szCs w:val="18"/>
                <w:lang w:val="en-US"/>
              </w:rPr>
              <w:t xml:space="preserve">        65.000.000 </w:t>
            </w:r>
          </w:p>
        </w:tc>
      </w:tr>
      <w:tr w:rsidR="006A5E43" w:rsidRPr="006A5E43" w:rsidTr="00FF1481">
        <w:trPr>
          <w:trHeight w:val="540"/>
        </w:trPr>
        <w:tc>
          <w:tcPr>
            <w:tcW w:w="2139" w:type="dxa"/>
            <w:tcBorders>
              <w:top w:val="nil"/>
              <w:left w:val="single" w:sz="4" w:space="0" w:color="auto"/>
              <w:bottom w:val="single" w:sz="4" w:space="0" w:color="auto"/>
              <w:right w:val="single" w:sz="4" w:space="0" w:color="auto"/>
            </w:tcBorders>
            <w:shd w:val="clear" w:color="auto" w:fill="auto"/>
            <w:hideMark/>
          </w:tcPr>
          <w:p w:rsidR="006A5E43" w:rsidRPr="006A5E43" w:rsidRDefault="006A5E43" w:rsidP="006A5E43">
            <w:pPr>
              <w:spacing w:after="0" w:line="240" w:lineRule="auto"/>
              <w:jc w:val="center"/>
              <w:rPr>
                <w:rFonts w:ascii="Cambria" w:eastAsia="Times New Roman" w:hAnsi="Cambria" w:cs="Calibri"/>
                <w:color w:val="000000"/>
                <w:sz w:val="18"/>
                <w:szCs w:val="18"/>
                <w:lang w:val="en-US"/>
              </w:rPr>
            </w:pPr>
            <w:r w:rsidRPr="006A5E43">
              <w:rPr>
                <w:rFonts w:ascii="Cambria" w:eastAsia="Times New Roman" w:hAnsi="Cambria" w:cs="Calibri"/>
                <w:color w:val="000000"/>
                <w:sz w:val="18"/>
                <w:szCs w:val="18"/>
                <w:lang w:val="en-US"/>
              </w:rPr>
              <w:t> </w:t>
            </w:r>
          </w:p>
        </w:tc>
        <w:tc>
          <w:tcPr>
            <w:tcW w:w="1497" w:type="dxa"/>
            <w:tcBorders>
              <w:top w:val="nil"/>
              <w:left w:val="nil"/>
              <w:bottom w:val="single" w:sz="4" w:space="0" w:color="000000"/>
              <w:right w:val="single" w:sz="4" w:space="0" w:color="000000"/>
            </w:tcBorders>
            <w:shd w:val="clear" w:color="auto" w:fill="auto"/>
            <w:hideMark/>
          </w:tcPr>
          <w:p w:rsidR="006A5E43" w:rsidRPr="006A5E43" w:rsidRDefault="006A5E43" w:rsidP="006A5E43">
            <w:pPr>
              <w:spacing w:after="0" w:line="240" w:lineRule="auto"/>
              <w:rPr>
                <w:rFonts w:ascii="Cambria" w:eastAsia="Times New Roman" w:hAnsi="Cambria" w:cs="Calibri"/>
                <w:color w:val="000000"/>
                <w:sz w:val="18"/>
                <w:szCs w:val="18"/>
                <w:lang w:val="en-US"/>
              </w:rPr>
            </w:pPr>
            <w:r w:rsidRPr="006A5E43">
              <w:rPr>
                <w:rFonts w:ascii="Cambria" w:eastAsia="Times New Roman" w:hAnsi="Cambria" w:cs="Calibri"/>
                <w:color w:val="000000"/>
                <w:sz w:val="18"/>
                <w:szCs w:val="18"/>
                <w:lang w:val="en-US"/>
              </w:rPr>
              <w:t>03.26.01.2.07.02</w:t>
            </w:r>
          </w:p>
        </w:tc>
        <w:tc>
          <w:tcPr>
            <w:tcW w:w="2800" w:type="dxa"/>
            <w:tcBorders>
              <w:top w:val="nil"/>
              <w:left w:val="nil"/>
              <w:bottom w:val="single" w:sz="4" w:space="0" w:color="auto"/>
              <w:right w:val="single" w:sz="4" w:space="0" w:color="auto"/>
            </w:tcBorders>
            <w:shd w:val="clear" w:color="000000" w:fill="FFFFFF"/>
            <w:hideMark/>
          </w:tcPr>
          <w:p w:rsidR="006A5E43" w:rsidRPr="006A5E43" w:rsidRDefault="006A5E43" w:rsidP="006A5E43">
            <w:pPr>
              <w:spacing w:after="0" w:line="240" w:lineRule="auto"/>
              <w:rPr>
                <w:rFonts w:ascii="Cambria" w:eastAsia="Times New Roman" w:hAnsi="Cambria" w:cs="Calibri"/>
                <w:color w:val="000000"/>
                <w:sz w:val="18"/>
                <w:szCs w:val="18"/>
                <w:lang w:val="en-US"/>
              </w:rPr>
            </w:pPr>
            <w:r w:rsidRPr="006A5E43">
              <w:rPr>
                <w:rFonts w:ascii="Cambria" w:eastAsia="Times New Roman" w:hAnsi="Cambria" w:cs="Calibri"/>
                <w:color w:val="000000"/>
                <w:sz w:val="18"/>
                <w:szCs w:val="18"/>
                <w:lang w:val="en-US"/>
              </w:rPr>
              <w:t xml:space="preserve">Pengadaan Kendaraan Dinas Operasional atau Lapangan </w:t>
            </w:r>
          </w:p>
        </w:tc>
        <w:tc>
          <w:tcPr>
            <w:tcW w:w="3042" w:type="dxa"/>
            <w:tcBorders>
              <w:top w:val="single" w:sz="4" w:space="0" w:color="auto"/>
              <w:left w:val="nil"/>
              <w:bottom w:val="single" w:sz="4" w:space="0" w:color="auto"/>
              <w:right w:val="single" w:sz="4" w:space="0" w:color="auto"/>
            </w:tcBorders>
            <w:shd w:val="clear" w:color="000000" w:fill="FFFFFF"/>
            <w:hideMark/>
          </w:tcPr>
          <w:p w:rsidR="006A5E43" w:rsidRPr="006A5E43" w:rsidRDefault="006A5E43" w:rsidP="006A5E43">
            <w:pPr>
              <w:spacing w:after="0" w:line="240" w:lineRule="auto"/>
              <w:rPr>
                <w:rFonts w:ascii="Cambria" w:eastAsia="Times New Roman" w:hAnsi="Cambria" w:cs="Calibri"/>
                <w:color w:val="000000"/>
                <w:sz w:val="18"/>
                <w:szCs w:val="18"/>
                <w:lang w:val="en-US"/>
              </w:rPr>
            </w:pPr>
            <w:r w:rsidRPr="006A5E43">
              <w:rPr>
                <w:rFonts w:ascii="Cambria" w:eastAsia="Times New Roman" w:hAnsi="Cambria" w:cs="Calibri"/>
                <w:color w:val="000000"/>
                <w:sz w:val="18"/>
                <w:szCs w:val="18"/>
                <w:lang w:val="en-US"/>
              </w:rPr>
              <w:t xml:space="preserve">Jumlah Pengadaan Kendaraan Dinas Operasional atau Lapangan </w:t>
            </w:r>
          </w:p>
        </w:tc>
        <w:tc>
          <w:tcPr>
            <w:tcW w:w="1794" w:type="dxa"/>
            <w:tcBorders>
              <w:top w:val="nil"/>
              <w:left w:val="nil"/>
              <w:bottom w:val="single" w:sz="4" w:space="0" w:color="000000"/>
              <w:right w:val="single" w:sz="4" w:space="0" w:color="000000"/>
            </w:tcBorders>
            <w:shd w:val="clear" w:color="auto" w:fill="auto"/>
            <w:hideMark/>
          </w:tcPr>
          <w:p w:rsidR="006A5E43" w:rsidRPr="006A5E43" w:rsidRDefault="006A5E43" w:rsidP="006A5E43">
            <w:pPr>
              <w:spacing w:after="0" w:line="240" w:lineRule="auto"/>
              <w:jc w:val="center"/>
              <w:rPr>
                <w:rFonts w:ascii="Cambria" w:eastAsia="Times New Roman" w:hAnsi="Cambria" w:cs="Calibri"/>
                <w:color w:val="000000"/>
                <w:sz w:val="18"/>
                <w:szCs w:val="18"/>
                <w:lang w:val="en-US"/>
              </w:rPr>
            </w:pPr>
            <w:r w:rsidRPr="006A5E43">
              <w:rPr>
                <w:rFonts w:ascii="Cambria" w:eastAsia="Times New Roman" w:hAnsi="Cambria" w:cs="Calibri"/>
                <w:color w:val="000000"/>
                <w:sz w:val="18"/>
                <w:szCs w:val="18"/>
                <w:lang w:val="en-US"/>
              </w:rPr>
              <w:t>unit</w:t>
            </w:r>
          </w:p>
        </w:tc>
        <w:tc>
          <w:tcPr>
            <w:tcW w:w="1280" w:type="dxa"/>
            <w:tcBorders>
              <w:top w:val="nil"/>
              <w:left w:val="nil"/>
              <w:bottom w:val="single" w:sz="4" w:space="0" w:color="auto"/>
              <w:right w:val="nil"/>
            </w:tcBorders>
            <w:shd w:val="clear" w:color="auto" w:fill="auto"/>
            <w:noWrap/>
            <w:hideMark/>
          </w:tcPr>
          <w:p w:rsidR="006A5E43" w:rsidRPr="006A5E43" w:rsidRDefault="006A5E43" w:rsidP="006A5E43">
            <w:pPr>
              <w:spacing w:after="0" w:line="240" w:lineRule="auto"/>
              <w:jc w:val="center"/>
              <w:rPr>
                <w:rFonts w:ascii="Cambria" w:eastAsia="Times New Roman" w:hAnsi="Cambria" w:cs="Calibri"/>
                <w:b/>
                <w:bCs/>
                <w:color w:val="000000"/>
                <w:sz w:val="18"/>
                <w:szCs w:val="18"/>
                <w:lang w:val="en-US"/>
              </w:rPr>
            </w:pPr>
            <w:r w:rsidRPr="006A5E43">
              <w:rPr>
                <w:rFonts w:ascii="Cambria" w:eastAsia="Times New Roman" w:hAnsi="Cambria" w:cs="Calibri"/>
                <w:b/>
                <w:bCs/>
                <w:color w:val="000000"/>
                <w:sz w:val="18"/>
                <w:szCs w:val="18"/>
                <w:lang w:val="en-US"/>
              </w:rPr>
              <w:t> </w:t>
            </w:r>
          </w:p>
        </w:tc>
        <w:tc>
          <w:tcPr>
            <w:tcW w:w="1408" w:type="dxa"/>
            <w:tcBorders>
              <w:top w:val="nil"/>
              <w:left w:val="single" w:sz="4" w:space="0" w:color="auto"/>
              <w:bottom w:val="single" w:sz="4" w:space="0" w:color="auto"/>
              <w:right w:val="single" w:sz="4" w:space="0" w:color="auto"/>
            </w:tcBorders>
            <w:shd w:val="clear" w:color="auto" w:fill="auto"/>
            <w:hideMark/>
          </w:tcPr>
          <w:p w:rsidR="006A5E43" w:rsidRPr="006A5E43" w:rsidRDefault="006A5E43" w:rsidP="006A5E43">
            <w:pPr>
              <w:spacing w:after="0" w:line="240" w:lineRule="auto"/>
              <w:jc w:val="right"/>
              <w:rPr>
                <w:rFonts w:ascii="Cambria" w:eastAsia="Times New Roman" w:hAnsi="Cambria" w:cs="Calibri"/>
                <w:b/>
                <w:bCs/>
                <w:color w:val="000000"/>
                <w:sz w:val="18"/>
                <w:szCs w:val="18"/>
                <w:lang w:val="en-US"/>
              </w:rPr>
            </w:pPr>
            <w:r w:rsidRPr="006A5E43">
              <w:rPr>
                <w:rFonts w:ascii="Cambria" w:eastAsia="Times New Roman" w:hAnsi="Cambria" w:cs="Calibri"/>
                <w:b/>
                <w:bCs/>
                <w:color w:val="000000"/>
                <w:sz w:val="18"/>
                <w:szCs w:val="18"/>
                <w:lang w:val="en-US"/>
              </w:rPr>
              <w:t> </w:t>
            </w:r>
          </w:p>
        </w:tc>
        <w:tc>
          <w:tcPr>
            <w:tcW w:w="880" w:type="dxa"/>
            <w:tcBorders>
              <w:top w:val="single" w:sz="4" w:space="0" w:color="auto"/>
              <w:left w:val="nil"/>
              <w:bottom w:val="nil"/>
              <w:right w:val="single" w:sz="4" w:space="0" w:color="auto"/>
            </w:tcBorders>
            <w:shd w:val="clear" w:color="auto" w:fill="auto"/>
            <w:hideMark/>
          </w:tcPr>
          <w:p w:rsidR="006A5E43" w:rsidRPr="006A5E43" w:rsidRDefault="006A5E43" w:rsidP="006A5E43">
            <w:pPr>
              <w:spacing w:after="0" w:line="240" w:lineRule="auto"/>
              <w:jc w:val="center"/>
              <w:rPr>
                <w:rFonts w:ascii="Cambria" w:eastAsia="Times New Roman" w:hAnsi="Cambria" w:cs="Calibri"/>
                <w:b/>
                <w:bCs/>
                <w:color w:val="000000"/>
                <w:sz w:val="18"/>
                <w:szCs w:val="18"/>
                <w:lang w:val="en-US"/>
              </w:rPr>
            </w:pPr>
            <w:r w:rsidRPr="006A5E43">
              <w:rPr>
                <w:rFonts w:ascii="Cambria" w:eastAsia="Times New Roman" w:hAnsi="Cambria" w:cs="Calibri"/>
                <w:b/>
                <w:bCs/>
                <w:color w:val="000000"/>
                <w:sz w:val="18"/>
                <w:szCs w:val="18"/>
                <w:lang w:val="en-US"/>
              </w:rPr>
              <w:t> </w:t>
            </w:r>
          </w:p>
        </w:tc>
        <w:tc>
          <w:tcPr>
            <w:tcW w:w="1420" w:type="dxa"/>
            <w:tcBorders>
              <w:top w:val="nil"/>
              <w:left w:val="nil"/>
              <w:bottom w:val="nil"/>
              <w:right w:val="single" w:sz="4" w:space="0" w:color="auto"/>
            </w:tcBorders>
            <w:shd w:val="clear" w:color="auto" w:fill="auto"/>
            <w:hideMark/>
          </w:tcPr>
          <w:p w:rsidR="006A5E43" w:rsidRPr="006A5E43" w:rsidRDefault="006A5E43" w:rsidP="006A5E43">
            <w:pPr>
              <w:spacing w:after="0" w:line="240" w:lineRule="auto"/>
              <w:jc w:val="right"/>
              <w:rPr>
                <w:rFonts w:ascii="Cambria" w:eastAsia="Times New Roman" w:hAnsi="Cambria" w:cs="Calibri"/>
                <w:b/>
                <w:bCs/>
                <w:color w:val="000000"/>
                <w:sz w:val="18"/>
                <w:szCs w:val="18"/>
                <w:lang w:val="en-US"/>
              </w:rPr>
            </w:pPr>
            <w:r w:rsidRPr="006A5E43">
              <w:rPr>
                <w:rFonts w:ascii="Cambria" w:eastAsia="Times New Roman" w:hAnsi="Cambria" w:cs="Calibri"/>
                <w:b/>
                <w:bCs/>
                <w:color w:val="000000"/>
                <w:sz w:val="18"/>
                <w:szCs w:val="18"/>
                <w:lang w:val="en-US"/>
              </w:rPr>
              <w:t> </w:t>
            </w:r>
          </w:p>
        </w:tc>
      </w:tr>
      <w:tr w:rsidR="006A5E43" w:rsidRPr="006A5E43" w:rsidTr="00FF1481">
        <w:trPr>
          <w:trHeight w:val="315"/>
        </w:trPr>
        <w:tc>
          <w:tcPr>
            <w:tcW w:w="2139" w:type="dxa"/>
            <w:tcBorders>
              <w:top w:val="nil"/>
              <w:left w:val="single" w:sz="4" w:space="0" w:color="auto"/>
              <w:bottom w:val="single" w:sz="4" w:space="0" w:color="auto"/>
              <w:right w:val="single" w:sz="4" w:space="0" w:color="auto"/>
            </w:tcBorders>
            <w:shd w:val="clear" w:color="auto" w:fill="auto"/>
            <w:hideMark/>
          </w:tcPr>
          <w:p w:rsidR="006A5E43" w:rsidRPr="006A5E43" w:rsidRDefault="006A5E43" w:rsidP="006A5E43">
            <w:pPr>
              <w:spacing w:after="0" w:line="240" w:lineRule="auto"/>
              <w:jc w:val="center"/>
              <w:rPr>
                <w:rFonts w:ascii="Cambria" w:eastAsia="Times New Roman" w:hAnsi="Cambria" w:cs="Calibri"/>
                <w:color w:val="000000"/>
                <w:sz w:val="18"/>
                <w:szCs w:val="18"/>
                <w:lang w:val="en-US"/>
              </w:rPr>
            </w:pPr>
            <w:r w:rsidRPr="006A5E43">
              <w:rPr>
                <w:rFonts w:ascii="Cambria" w:eastAsia="Times New Roman" w:hAnsi="Cambria" w:cs="Calibri"/>
                <w:color w:val="000000"/>
                <w:sz w:val="18"/>
                <w:szCs w:val="18"/>
                <w:lang w:val="en-US"/>
              </w:rPr>
              <w:t> </w:t>
            </w:r>
          </w:p>
        </w:tc>
        <w:tc>
          <w:tcPr>
            <w:tcW w:w="1497" w:type="dxa"/>
            <w:tcBorders>
              <w:top w:val="nil"/>
              <w:left w:val="nil"/>
              <w:bottom w:val="single" w:sz="4" w:space="0" w:color="000000"/>
              <w:right w:val="single" w:sz="4" w:space="0" w:color="000000"/>
            </w:tcBorders>
            <w:shd w:val="clear" w:color="auto" w:fill="auto"/>
            <w:hideMark/>
          </w:tcPr>
          <w:p w:rsidR="006A5E43" w:rsidRPr="006A5E43" w:rsidRDefault="006A5E43" w:rsidP="006A5E43">
            <w:pPr>
              <w:spacing w:after="0" w:line="240" w:lineRule="auto"/>
              <w:rPr>
                <w:rFonts w:ascii="Cambria" w:eastAsia="Times New Roman" w:hAnsi="Cambria" w:cs="Calibri"/>
                <w:color w:val="000000"/>
                <w:sz w:val="18"/>
                <w:szCs w:val="18"/>
                <w:lang w:val="en-US"/>
              </w:rPr>
            </w:pPr>
            <w:r w:rsidRPr="006A5E43">
              <w:rPr>
                <w:rFonts w:ascii="Cambria" w:eastAsia="Times New Roman" w:hAnsi="Cambria" w:cs="Calibri"/>
                <w:color w:val="000000"/>
                <w:sz w:val="18"/>
                <w:szCs w:val="18"/>
                <w:lang w:val="en-US"/>
              </w:rPr>
              <w:t>03.26.01.2.07.05</w:t>
            </w:r>
          </w:p>
        </w:tc>
        <w:tc>
          <w:tcPr>
            <w:tcW w:w="2800" w:type="dxa"/>
            <w:tcBorders>
              <w:top w:val="nil"/>
              <w:left w:val="nil"/>
              <w:bottom w:val="single" w:sz="4" w:space="0" w:color="auto"/>
              <w:right w:val="single" w:sz="4" w:space="0" w:color="auto"/>
            </w:tcBorders>
            <w:shd w:val="clear" w:color="000000" w:fill="FFFFFF"/>
            <w:noWrap/>
            <w:hideMark/>
          </w:tcPr>
          <w:p w:rsidR="006A5E43" w:rsidRPr="006A5E43" w:rsidRDefault="006A5E43" w:rsidP="006A5E43">
            <w:pPr>
              <w:spacing w:after="0" w:line="240" w:lineRule="auto"/>
              <w:rPr>
                <w:rFonts w:ascii="Cambria" w:eastAsia="Times New Roman" w:hAnsi="Cambria" w:cs="Calibri"/>
                <w:color w:val="000000"/>
                <w:sz w:val="18"/>
                <w:szCs w:val="18"/>
                <w:lang w:val="en-US"/>
              </w:rPr>
            </w:pPr>
            <w:r w:rsidRPr="006A5E43">
              <w:rPr>
                <w:rFonts w:ascii="Cambria" w:eastAsia="Times New Roman" w:hAnsi="Cambria" w:cs="Calibri"/>
                <w:color w:val="000000"/>
                <w:sz w:val="18"/>
                <w:szCs w:val="18"/>
                <w:lang w:val="en-US"/>
              </w:rPr>
              <w:t>Pengadaan Mebel</w:t>
            </w:r>
          </w:p>
        </w:tc>
        <w:tc>
          <w:tcPr>
            <w:tcW w:w="3042" w:type="dxa"/>
            <w:tcBorders>
              <w:top w:val="nil"/>
              <w:left w:val="nil"/>
              <w:bottom w:val="single" w:sz="4" w:space="0" w:color="auto"/>
              <w:right w:val="single" w:sz="4" w:space="0" w:color="auto"/>
            </w:tcBorders>
            <w:shd w:val="clear" w:color="000000" w:fill="FFFFFF"/>
            <w:hideMark/>
          </w:tcPr>
          <w:p w:rsidR="006A5E43" w:rsidRPr="006A5E43" w:rsidRDefault="006A5E43" w:rsidP="006A5E43">
            <w:pPr>
              <w:spacing w:after="0" w:line="240" w:lineRule="auto"/>
              <w:rPr>
                <w:rFonts w:ascii="Cambria" w:eastAsia="Times New Roman" w:hAnsi="Cambria" w:cs="Calibri"/>
                <w:sz w:val="18"/>
                <w:szCs w:val="18"/>
                <w:lang w:val="en-US"/>
              </w:rPr>
            </w:pPr>
            <w:r w:rsidRPr="006A5E43">
              <w:rPr>
                <w:rFonts w:ascii="Cambria" w:eastAsia="Times New Roman" w:hAnsi="Cambria" w:cs="Calibri"/>
                <w:sz w:val="18"/>
                <w:szCs w:val="18"/>
                <w:lang w:val="en-US"/>
              </w:rPr>
              <w:t>Jumlah Pengadaan Meubelair Kantor</w:t>
            </w:r>
          </w:p>
        </w:tc>
        <w:tc>
          <w:tcPr>
            <w:tcW w:w="1794" w:type="dxa"/>
            <w:tcBorders>
              <w:top w:val="nil"/>
              <w:left w:val="nil"/>
              <w:bottom w:val="single" w:sz="4" w:space="0" w:color="000000"/>
              <w:right w:val="single" w:sz="4" w:space="0" w:color="000000"/>
            </w:tcBorders>
            <w:shd w:val="clear" w:color="auto" w:fill="auto"/>
            <w:hideMark/>
          </w:tcPr>
          <w:p w:rsidR="006A5E43" w:rsidRPr="006A5E43" w:rsidRDefault="006A5E43" w:rsidP="006A5E43">
            <w:pPr>
              <w:spacing w:after="0" w:line="240" w:lineRule="auto"/>
              <w:jc w:val="center"/>
              <w:rPr>
                <w:rFonts w:ascii="Cambria" w:eastAsia="Times New Roman" w:hAnsi="Cambria" w:cs="Calibri"/>
                <w:color w:val="000000"/>
                <w:sz w:val="18"/>
                <w:szCs w:val="18"/>
                <w:lang w:val="en-US"/>
              </w:rPr>
            </w:pPr>
            <w:r w:rsidRPr="006A5E43">
              <w:rPr>
                <w:rFonts w:ascii="Cambria" w:eastAsia="Times New Roman" w:hAnsi="Cambria" w:cs="Calibri"/>
                <w:color w:val="000000"/>
                <w:sz w:val="18"/>
                <w:szCs w:val="18"/>
                <w:lang w:val="en-US"/>
              </w:rPr>
              <w:t xml:space="preserve">Paket </w:t>
            </w:r>
          </w:p>
        </w:tc>
        <w:tc>
          <w:tcPr>
            <w:tcW w:w="1280" w:type="dxa"/>
            <w:tcBorders>
              <w:top w:val="nil"/>
              <w:left w:val="nil"/>
              <w:bottom w:val="single" w:sz="4" w:space="0" w:color="auto"/>
              <w:right w:val="nil"/>
            </w:tcBorders>
            <w:shd w:val="clear" w:color="auto" w:fill="auto"/>
            <w:noWrap/>
            <w:hideMark/>
          </w:tcPr>
          <w:p w:rsidR="006A5E43" w:rsidRPr="006A5E43" w:rsidRDefault="006A5E43" w:rsidP="006A5E43">
            <w:pPr>
              <w:spacing w:after="0" w:line="240" w:lineRule="auto"/>
              <w:jc w:val="center"/>
              <w:rPr>
                <w:rFonts w:ascii="Cambria" w:eastAsia="Times New Roman" w:hAnsi="Cambria" w:cs="Calibri"/>
                <w:color w:val="000000"/>
                <w:sz w:val="18"/>
                <w:szCs w:val="18"/>
                <w:lang w:val="en-US"/>
              </w:rPr>
            </w:pPr>
            <w:r w:rsidRPr="006A5E43">
              <w:rPr>
                <w:rFonts w:ascii="Cambria" w:eastAsia="Times New Roman" w:hAnsi="Cambria" w:cs="Calibri"/>
                <w:color w:val="000000"/>
                <w:sz w:val="18"/>
                <w:szCs w:val="18"/>
                <w:lang w:val="en-US"/>
              </w:rPr>
              <w:t>1 Paket</w:t>
            </w:r>
          </w:p>
        </w:tc>
        <w:tc>
          <w:tcPr>
            <w:tcW w:w="1408" w:type="dxa"/>
            <w:tcBorders>
              <w:top w:val="nil"/>
              <w:left w:val="single" w:sz="4" w:space="0" w:color="auto"/>
              <w:bottom w:val="single" w:sz="4" w:space="0" w:color="auto"/>
              <w:right w:val="single" w:sz="4" w:space="0" w:color="auto"/>
            </w:tcBorders>
            <w:shd w:val="clear" w:color="auto" w:fill="auto"/>
            <w:hideMark/>
          </w:tcPr>
          <w:p w:rsidR="006A5E43" w:rsidRPr="006A5E43" w:rsidRDefault="006A5E43" w:rsidP="006A5E43">
            <w:pPr>
              <w:spacing w:after="0" w:line="240" w:lineRule="auto"/>
              <w:jc w:val="right"/>
              <w:rPr>
                <w:rFonts w:ascii="Cambria" w:eastAsia="Times New Roman" w:hAnsi="Cambria" w:cs="Calibri"/>
                <w:color w:val="000000"/>
                <w:sz w:val="18"/>
                <w:szCs w:val="18"/>
                <w:lang w:val="en-US"/>
              </w:rPr>
            </w:pPr>
            <w:r w:rsidRPr="006A5E43">
              <w:rPr>
                <w:rFonts w:ascii="Cambria" w:eastAsia="Times New Roman" w:hAnsi="Cambria" w:cs="Calibri"/>
                <w:color w:val="000000"/>
                <w:sz w:val="18"/>
                <w:szCs w:val="18"/>
                <w:lang w:val="en-US"/>
              </w:rPr>
              <w:t xml:space="preserve">        25.000.000 </w:t>
            </w:r>
          </w:p>
        </w:tc>
        <w:tc>
          <w:tcPr>
            <w:tcW w:w="880" w:type="dxa"/>
            <w:tcBorders>
              <w:top w:val="single" w:sz="4" w:space="0" w:color="auto"/>
              <w:left w:val="nil"/>
              <w:bottom w:val="nil"/>
              <w:right w:val="single" w:sz="4" w:space="0" w:color="auto"/>
            </w:tcBorders>
            <w:shd w:val="clear" w:color="auto" w:fill="auto"/>
            <w:hideMark/>
          </w:tcPr>
          <w:p w:rsidR="006A5E43" w:rsidRPr="006A5E43" w:rsidRDefault="006A5E43" w:rsidP="006A5E43">
            <w:pPr>
              <w:spacing w:after="0" w:line="240" w:lineRule="auto"/>
              <w:jc w:val="center"/>
              <w:rPr>
                <w:rFonts w:ascii="Cambria" w:eastAsia="Times New Roman" w:hAnsi="Cambria" w:cs="Calibri"/>
                <w:b/>
                <w:bCs/>
                <w:color w:val="000000"/>
                <w:sz w:val="18"/>
                <w:szCs w:val="18"/>
                <w:lang w:val="en-US"/>
              </w:rPr>
            </w:pPr>
            <w:r w:rsidRPr="006A5E43">
              <w:rPr>
                <w:rFonts w:ascii="Cambria" w:eastAsia="Times New Roman" w:hAnsi="Cambria" w:cs="Calibri"/>
                <w:b/>
                <w:bCs/>
                <w:color w:val="000000"/>
                <w:sz w:val="18"/>
                <w:szCs w:val="18"/>
                <w:lang w:val="en-US"/>
              </w:rPr>
              <w:t xml:space="preserve">               - </w:t>
            </w:r>
          </w:p>
        </w:tc>
        <w:tc>
          <w:tcPr>
            <w:tcW w:w="1420" w:type="dxa"/>
            <w:tcBorders>
              <w:top w:val="single" w:sz="4" w:space="0" w:color="auto"/>
              <w:left w:val="nil"/>
              <w:bottom w:val="nil"/>
              <w:right w:val="single" w:sz="4" w:space="0" w:color="auto"/>
            </w:tcBorders>
            <w:shd w:val="clear" w:color="auto" w:fill="auto"/>
            <w:noWrap/>
            <w:hideMark/>
          </w:tcPr>
          <w:p w:rsidR="006A5E43" w:rsidRPr="006A5E43" w:rsidRDefault="006A5E43" w:rsidP="006A5E43">
            <w:pPr>
              <w:spacing w:after="0" w:line="240" w:lineRule="auto"/>
              <w:rPr>
                <w:rFonts w:ascii="Cambria" w:eastAsia="Times New Roman" w:hAnsi="Cambria" w:cs="Calibri"/>
                <w:color w:val="000000"/>
                <w:sz w:val="18"/>
                <w:szCs w:val="18"/>
                <w:lang w:val="en-US"/>
              </w:rPr>
            </w:pPr>
            <w:r w:rsidRPr="006A5E43">
              <w:rPr>
                <w:rFonts w:ascii="Cambria" w:eastAsia="Times New Roman" w:hAnsi="Cambria" w:cs="Calibri"/>
                <w:color w:val="000000"/>
                <w:sz w:val="18"/>
                <w:szCs w:val="18"/>
                <w:lang w:val="en-US"/>
              </w:rPr>
              <w:t xml:space="preserve">         25.000.000 </w:t>
            </w:r>
          </w:p>
        </w:tc>
      </w:tr>
      <w:tr w:rsidR="006A5E43" w:rsidRPr="006A5E43" w:rsidTr="00FF1481">
        <w:trPr>
          <w:trHeight w:val="480"/>
        </w:trPr>
        <w:tc>
          <w:tcPr>
            <w:tcW w:w="2139" w:type="dxa"/>
            <w:tcBorders>
              <w:top w:val="nil"/>
              <w:left w:val="single" w:sz="4" w:space="0" w:color="auto"/>
              <w:bottom w:val="single" w:sz="4" w:space="0" w:color="auto"/>
              <w:right w:val="single" w:sz="4" w:space="0" w:color="auto"/>
            </w:tcBorders>
            <w:shd w:val="clear" w:color="auto" w:fill="auto"/>
            <w:hideMark/>
          </w:tcPr>
          <w:p w:rsidR="006A5E43" w:rsidRPr="006A5E43" w:rsidRDefault="006A5E43" w:rsidP="006A5E43">
            <w:pPr>
              <w:spacing w:after="0" w:line="240" w:lineRule="auto"/>
              <w:jc w:val="center"/>
              <w:rPr>
                <w:rFonts w:ascii="Cambria" w:eastAsia="Times New Roman" w:hAnsi="Cambria" w:cs="Calibri"/>
                <w:color w:val="000000"/>
                <w:sz w:val="18"/>
                <w:szCs w:val="18"/>
                <w:lang w:val="en-US"/>
              </w:rPr>
            </w:pPr>
            <w:r w:rsidRPr="006A5E43">
              <w:rPr>
                <w:rFonts w:ascii="Cambria" w:eastAsia="Times New Roman" w:hAnsi="Cambria" w:cs="Calibri"/>
                <w:color w:val="000000"/>
                <w:sz w:val="18"/>
                <w:szCs w:val="18"/>
                <w:lang w:val="en-US"/>
              </w:rPr>
              <w:t> </w:t>
            </w:r>
          </w:p>
        </w:tc>
        <w:tc>
          <w:tcPr>
            <w:tcW w:w="1497" w:type="dxa"/>
            <w:tcBorders>
              <w:top w:val="nil"/>
              <w:left w:val="nil"/>
              <w:bottom w:val="single" w:sz="4" w:space="0" w:color="000000"/>
              <w:right w:val="single" w:sz="4" w:space="0" w:color="000000"/>
            </w:tcBorders>
            <w:shd w:val="clear" w:color="auto" w:fill="auto"/>
            <w:hideMark/>
          </w:tcPr>
          <w:p w:rsidR="006A5E43" w:rsidRPr="006A5E43" w:rsidRDefault="006A5E43" w:rsidP="006A5E43">
            <w:pPr>
              <w:spacing w:after="0" w:line="240" w:lineRule="auto"/>
              <w:rPr>
                <w:rFonts w:ascii="Cambria" w:eastAsia="Times New Roman" w:hAnsi="Cambria" w:cs="Calibri"/>
                <w:color w:val="000000"/>
                <w:sz w:val="18"/>
                <w:szCs w:val="18"/>
                <w:lang w:val="en-US"/>
              </w:rPr>
            </w:pPr>
            <w:r w:rsidRPr="006A5E43">
              <w:rPr>
                <w:rFonts w:ascii="Cambria" w:eastAsia="Times New Roman" w:hAnsi="Cambria" w:cs="Calibri"/>
                <w:color w:val="000000"/>
                <w:sz w:val="18"/>
                <w:szCs w:val="18"/>
                <w:lang w:val="en-US"/>
              </w:rPr>
              <w:t>03.26.01.2.07.06</w:t>
            </w:r>
          </w:p>
        </w:tc>
        <w:tc>
          <w:tcPr>
            <w:tcW w:w="2800" w:type="dxa"/>
            <w:tcBorders>
              <w:top w:val="nil"/>
              <w:left w:val="nil"/>
              <w:bottom w:val="single" w:sz="4" w:space="0" w:color="auto"/>
              <w:right w:val="single" w:sz="4" w:space="0" w:color="auto"/>
            </w:tcBorders>
            <w:shd w:val="clear" w:color="000000" w:fill="FFFFFF"/>
            <w:hideMark/>
          </w:tcPr>
          <w:p w:rsidR="006A5E43" w:rsidRPr="006A5E43" w:rsidRDefault="006A5E43" w:rsidP="006A5E43">
            <w:pPr>
              <w:spacing w:after="0" w:line="240" w:lineRule="auto"/>
              <w:rPr>
                <w:rFonts w:ascii="Cambria" w:eastAsia="Times New Roman" w:hAnsi="Cambria" w:cs="Calibri"/>
                <w:color w:val="000000"/>
                <w:sz w:val="18"/>
                <w:szCs w:val="18"/>
                <w:lang w:val="en-US"/>
              </w:rPr>
            </w:pPr>
            <w:r w:rsidRPr="006A5E43">
              <w:rPr>
                <w:rFonts w:ascii="Cambria" w:eastAsia="Times New Roman" w:hAnsi="Cambria" w:cs="Calibri"/>
                <w:color w:val="000000"/>
                <w:sz w:val="18"/>
                <w:szCs w:val="18"/>
                <w:lang w:val="en-US"/>
              </w:rPr>
              <w:t>Pengadaan Peralatan dan Mesin Lainnya</w:t>
            </w:r>
          </w:p>
        </w:tc>
        <w:tc>
          <w:tcPr>
            <w:tcW w:w="3042" w:type="dxa"/>
            <w:tcBorders>
              <w:top w:val="nil"/>
              <w:left w:val="nil"/>
              <w:bottom w:val="single" w:sz="4" w:space="0" w:color="auto"/>
              <w:right w:val="single" w:sz="4" w:space="0" w:color="auto"/>
            </w:tcBorders>
            <w:shd w:val="clear" w:color="000000" w:fill="FFFFFF"/>
            <w:hideMark/>
          </w:tcPr>
          <w:p w:rsidR="006A5E43" w:rsidRPr="006A5E43" w:rsidRDefault="006A5E43" w:rsidP="006A5E43">
            <w:pPr>
              <w:spacing w:after="0" w:line="240" w:lineRule="auto"/>
              <w:rPr>
                <w:rFonts w:ascii="Cambria" w:eastAsia="Times New Roman" w:hAnsi="Cambria" w:cs="Calibri"/>
                <w:sz w:val="18"/>
                <w:szCs w:val="18"/>
                <w:lang w:val="en-US"/>
              </w:rPr>
            </w:pPr>
            <w:r w:rsidRPr="006A5E43">
              <w:rPr>
                <w:rFonts w:ascii="Cambria" w:eastAsia="Times New Roman" w:hAnsi="Cambria" w:cs="Calibri"/>
                <w:sz w:val="18"/>
                <w:szCs w:val="18"/>
                <w:lang w:val="en-US"/>
              </w:rPr>
              <w:t>Jumlah Pengadaan Peralatan Kantor</w:t>
            </w:r>
          </w:p>
        </w:tc>
        <w:tc>
          <w:tcPr>
            <w:tcW w:w="1794" w:type="dxa"/>
            <w:tcBorders>
              <w:top w:val="nil"/>
              <w:left w:val="nil"/>
              <w:bottom w:val="single" w:sz="4" w:space="0" w:color="000000"/>
              <w:right w:val="single" w:sz="4" w:space="0" w:color="000000"/>
            </w:tcBorders>
            <w:shd w:val="clear" w:color="auto" w:fill="auto"/>
            <w:hideMark/>
          </w:tcPr>
          <w:p w:rsidR="006A5E43" w:rsidRPr="006A5E43" w:rsidRDefault="006A5E43" w:rsidP="006A5E43">
            <w:pPr>
              <w:spacing w:after="0" w:line="240" w:lineRule="auto"/>
              <w:jc w:val="center"/>
              <w:rPr>
                <w:rFonts w:ascii="Cambria" w:eastAsia="Times New Roman" w:hAnsi="Cambria" w:cs="Calibri"/>
                <w:color w:val="000000"/>
                <w:sz w:val="18"/>
                <w:szCs w:val="18"/>
                <w:lang w:val="en-US"/>
              </w:rPr>
            </w:pPr>
            <w:r w:rsidRPr="006A5E43">
              <w:rPr>
                <w:rFonts w:ascii="Cambria" w:eastAsia="Times New Roman" w:hAnsi="Cambria" w:cs="Calibri"/>
                <w:color w:val="000000"/>
                <w:sz w:val="18"/>
                <w:szCs w:val="18"/>
                <w:lang w:val="en-US"/>
              </w:rPr>
              <w:t xml:space="preserve">Paket </w:t>
            </w:r>
          </w:p>
        </w:tc>
        <w:tc>
          <w:tcPr>
            <w:tcW w:w="1280" w:type="dxa"/>
            <w:tcBorders>
              <w:top w:val="nil"/>
              <w:left w:val="nil"/>
              <w:bottom w:val="single" w:sz="4" w:space="0" w:color="auto"/>
              <w:right w:val="nil"/>
            </w:tcBorders>
            <w:shd w:val="clear" w:color="auto" w:fill="auto"/>
            <w:noWrap/>
            <w:hideMark/>
          </w:tcPr>
          <w:p w:rsidR="006A5E43" w:rsidRPr="006A5E43" w:rsidRDefault="006A5E43" w:rsidP="006A5E43">
            <w:pPr>
              <w:spacing w:after="0" w:line="240" w:lineRule="auto"/>
              <w:jc w:val="center"/>
              <w:rPr>
                <w:rFonts w:ascii="Cambria" w:eastAsia="Times New Roman" w:hAnsi="Cambria" w:cs="Calibri"/>
                <w:color w:val="000000"/>
                <w:sz w:val="18"/>
                <w:szCs w:val="18"/>
                <w:lang w:val="en-US"/>
              </w:rPr>
            </w:pPr>
            <w:r w:rsidRPr="006A5E43">
              <w:rPr>
                <w:rFonts w:ascii="Cambria" w:eastAsia="Times New Roman" w:hAnsi="Cambria" w:cs="Calibri"/>
                <w:color w:val="000000"/>
                <w:sz w:val="18"/>
                <w:szCs w:val="18"/>
                <w:lang w:val="en-US"/>
              </w:rPr>
              <w:t>1 Paket</w:t>
            </w:r>
          </w:p>
        </w:tc>
        <w:tc>
          <w:tcPr>
            <w:tcW w:w="1408" w:type="dxa"/>
            <w:tcBorders>
              <w:top w:val="nil"/>
              <w:left w:val="single" w:sz="4" w:space="0" w:color="auto"/>
              <w:bottom w:val="single" w:sz="4" w:space="0" w:color="auto"/>
              <w:right w:val="single" w:sz="4" w:space="0" w:color="auto"/>
            </w:tcBorders>
            <w:shd w:val="clear" w:color="auto" w:fill="auto"/>
            <w:hideMark/>
          </w:tcPr>
          <w:p w:rsidR="006A5E43" w:rsidRPr="006A5E43" w:rsidRDefault="006A5E43" w:rsidP="006A5E43">
            <w:pPr>
              <w:spacing w:after="0" w:line="240" w:lineRule="auto"/>
              <w:jc w:val="right"/>
              <w:rPr>
                <w:rFonts w:ascii="Cambria" w:eastAsia="Times New Roman" w:hAnsi="Cambria" w:cs="Calibri"/>
                <w:color w:val="000000"/>
                <w:sz w:val="18"/>
                <w:szCs w:val="18"/>
                <w:lang w:val="en-US"/>
              </w:rPr>
            </w:pPr>
            <w:r w:rsidRPr="006A5E43">
              <w:rPr>
                <w:rFonts w:ascii="Cambria" w:eastAsia="Times New Roman" w:hAnsi="Cambria" w:cs="Calibri"/>
                <w:color w:val="000000"/>
                <w:sz w:val="18"/>
                <w:szCs w:val="18"/>
                <w:lang w:val="en-US"/>
              </w:rPr>
              <w:t xml:space="preserve">        40.000.000 </w:t>
            </w:r>
          </w:p>
        </w:tc>
        <w:tc>
          <w:tcPr>
            <w:tcW w:w="880" w:type="dxa"/>
            <w:tcBorders>
              <w:top w:val="single" w:sz="4" w:space="0" w:color="auto"/>
              <w:left w:val="nil"/>
              <w:bottom w:val="nil"/>
              <w:right w:val="single" w:sz="4" w:space="0" w:color="auto"/>
            </w:tcBorders>
            <w:shd w:val="clear" w:color="auto" w:fill="auto"/>
            <w:hideMark/>
          </w:tcPr>
          <w:p w:rsidR="006A5E43" w:rsidRPr="006A5E43" w:rsidRDefault="006A5E43" w:rsidP="006A5E43">
            <w:pPr>
              <w:spacing w:after="0" w:line="240" w:lineRule="auto"/>
              <w:jc w:val="center"/>
              <w:rPr>
                <w:rFonts w:ascii="Cambria" w:eastAsia="Times New Roman" w:hAnsi="Cambria" w:cs="Calibri"/>
                <w:b/>
                <w:bCs/>
                <w:color w:val="000000"/>
                <w:sz w:val="18"/>
                <w:szCs w:val="18"/>
                <w:lang w:val="en-US"/>
              </w:rPr>
            </w:pPr>
            <w:r w:rsidRPr="006A5E43">
              <w:rPr>
                <w:rFonts w:ascii="Cambria" w:eastAsia="Times New Roman" w:hAnsi="Cambria" w:cs="Calibri"/>
                <w:b/>
                <w:bCs/>
                <w:color w:val="000000"/>
                <w:sz w:val="18"/>
                <w:szCs w:val="18"/>
                <w:lang w:val="en-US"/>
              </w:rPr>
              <w:t xml:space="preserve">               - </w:t>
            </w:r>
          </w:p>
        </w:tc>
        <w:tc>
          <w:tcPr>
            <w:tcW w:w="1420" w:type="dxa"/>
            <w:tcBorders>
              <w:top w:val="single" w:sz="4" w:space="0" w:color="auto"/>
              <w:left w:val="nil"/>
              <w:bottom w:val="nil"/>
              <w:right w:val="single" w:sz="4" w:space="0" w:color="auto"/>
            </w:tcBorders>
            <w:shd w:val="clear" w:color="auto" w:fill="auto"/>
            <w:noWrap/>
            <w:hideMark/>
          </w:tcPr>
          <w:p w:rsidR="006A5E43" w:rsidRPr="006A5E43" w:rsidRDefault="006A5E43" w:rsidP="006A5E43">
            <w:pPr>
              <w:spacing w:after="0" w:line="240" w:lineRule="auto"/>
              <w:rPr>
                <w:rFonts w:ascii="Cambria" w:eastAsia="Times New Roman" w:hAnsi="Cambria" w:cs="Calibri"/>
                <w:color w:val="000000"/>
                <w:sz w:val="18"/>
                <w:szCs w:val="18"/>
                <w:lang w:val="en-US"/>
              </w:rPr>
            </w:pPr>
            <w:r w:rsidRPr="006A5E43">
              <w:rPr>
                <w:rFonts w:ascii="Cambria" w:eastAsia="Times New Roman" w:hAnsi="Cambria" w:cs="Calibri"/>
                <w:color w:val="000000"/>
                <w:sz w:val="18"/>
                <w:szCs w:val="18"/>
                <w:lang w:val="en-US"/>
              </w:rPr>
              <w:t xml:space="preserve">         40.000.000 </w:t>
            </w:r>
          </w:p>
        </w:tc>
      </w:tr>
      <w:tr w:rsidR="006A5E43" w:rsidRPr="006A5E43" w:rsidTr="00FF1481">
        <w:trPr>
          <w:trHeight w:val="720"/>
        </w:trPr>
        <w:tc>
          <w:tcPr>
            <w:tcW w:w="2139" w:type="dxa"/>
            <w:tcBorders>
              <w:top w:val="nil"/>
              <w:left w:val="single" w:sz="4" w:space="0" w:color="auto"/>
              <w:bottom w:val="single" w:sz="4" w:space="0" w:color="auto"/>
              <w:right w:val="single" w:sz="4" w:space="0" w:color="auto"/>
            </w:tcBorders>
            <w:shd w:val="clear" w:color="auto" w:fill="auto"/>
            <w:hideMark/>
          </w:tcPr>
          <w:p w:rsidR="006A5E43" w:rsidRPr="006A5E43" w:rsidRDefault="006A5E43" w:rsidP="006A5E43">
            <w:pPr>
              <w:spacing w:after="0" w:line="240" w:lineRule="auto"/>
              <w:jc w:val="center"/>
              <w:rPr>
                <w:rFonts w:ascii="Cambria" w:eastAsia="Times New Roman" w:hAnsi="Cambria" w:cs="Calibri"/>
                <w:color w:val="000000"/>
                <w:sz w:val="18"/>
                <w:szCs w:val="18"/>
                <w:lang w:val="en-US"/>
              </w:rPr>
            </w:pPr>
            <w:r w:rsidRPr="006A5E43">
              <w:rPr>
                <w:rFonts w:ascii="Cambria" w:eastAsia="Times New Roman" w:hAnsi="Cambria" w:cs="Calibri"/>
                <w:color w:val="000000"/>
                <w:sz w:val="18"/>
                <w:szCs w:val="18"/>
                <w:lang w:val="en-US"/>
              </w:rPr>
              <w:lastRenderedPageBreak/>
              <w:t> </w:t>
            </w:r>
          </w:p>
        </w:tc>
        <w:tc>
          <w:tcPr>
            <w:tcW w:w="1497" w:type="dxa"/>
            <w:tcBorders>
              <w:top w:val="nil"/>
              <w:left w:val="nil"/>
              <w:bottom w:val="single" w:sz="4" w:space="0" w:color="000000"/>
              <w:right w:val="single" w:sz="4" w:space="0" w:color="000000"/>
            </w:tcBorders>
            <w:shd w:val="clear" w:color="000000" w:fill="FFFFFF"/>
            <w:hideMark/>
          </w:tcPr>
          <w:p w:rsidR="006A5E43" w:rsidRPr="006A5E43" w:rsidRDefault="006A5E43" w:rsidP="006A5E43">
            <w:pPr>
              <w:spacing w:after="0" w:line="240" w:lineRule="auto"/>
              <w:rPr>
                <w:rFonts w:ascii="Cambria" w:eastAsia="Times New Roman" w:hAnsi="Cambria" w:cs="Calibri"/>
                <w:color w:val="000000"/>
                <w:sz w:val="18"/>
                <w:szCs w:val="18"/>
                <w:lang w:val="en-US"/>
              </w:rPr>
            </w:pPr>
            <w:r w:rsidRPr="006A5E43">
              <w:rPr>
                <w:rFonts w:ascii="Cambria" w:eastAsia="Times New Roman" w:hAnsi="Cambria" w:cs="Calibri"/>
                <w:color w:val="000000"/>
                <w:sz w:val="18"/>
                <w:szCs w:val="18"/>
                <w:lang w:val="en-US"/>
              </w:rPr>
              <w:t>03.26.01.2.07.10</w:t>
            </w:r>
          </w:p>
        </w:tc>
        <w:tc>
          <w:tcPr>
            <w:tcW w:w="2800" w:type="dxa"/>
            <w:tcBorders>
              <w:top w:val="single" w:sz="4" w:space="0" w:color="auto"/>
              <w:left w:val="nil"/>
              <w:bottom w:val="single" w:sz="4" w:space="0" w:color="auto"/>
              <w:right w:val="single" w:sz="4" w:space="0" w:color="auto"/>
            </w:tcBorders>
            <w:shd w:val="clear" w:color="000000" w:fill="FFFFFF"/>
            <w:hideMark/>
          </w:tcPr>
          <w:p w:rsidR="006A5E43" w:rsidRPr="006A5E43" w:rsidRDefault="006A5E43" w:rsidP="006A5E43">
            <w:pPr>
              <w:spacing w:after="0" w:line="240" w:lineRule="auto"/>
              <w:rPr>
                <w:rFonts w:ascii="Cambria" w:eastAsia="Times New Roman" w:hAnsi="Cambria" w:cs="Calibri"/>
                <w:sz w:val="18"/>
                <w:szCs w:val="18"/>
                <w:lang w:val="en-US"/>
              </w:rPr>
            </w:pPr>
            <w:r w:rsidRPr="006A5E43">
              <w:rPr>
                <w:rFonts w:ascii="Cambria" w:eastAsia="Times New Roman" w:hAnsi="Cambria" w:cs="Calibri"/>
                <w:sz w:val="18"/>
                <w:szCs w:val="18"/>
                <w:lang w:val="en-US"/>
              </w:rPr>
              <w:t>Pengadaan Sarana dan Prasarana Gedung Kantor atau Bangunan Lainnya</w:t>
            </w:r>
          </w:p>
        </w:tc>
        <w:tc>
          <w:tcPr>
            <w:tcW w:w="3042" w:type="dxa"/>
            <w:tcBorders>
              <w:top w:val="single" w:sz="4" w:space="0" w:color="auto"/>
              <w:left w:val="nil"/>
              <w:bottom w:val="single" w:sz="4" w:space="0" w:color="auto"/>
              <w:right w:val="single" w:sz="4" w:space="0" w:color="auto"/>
            </w:tcBorders>
            <w:shd w:val="clear" w:color="000000" w:fill="FFFFFF"/>
            <w:hideMark/>
          </w:tcPr>
          <w:p w:rsidR="006A5E43" w:rsidRPr="006A5E43" w:rsidRDefault="006A5E43" w:rsidP="006A5E43">
            <w:pPr>
              <w:spacing w:after="0" w:line="240" w:lineRule="auto"/>
              <w:rPr>
                <w:rFonts w:ascii="Cambria" w:eastAsia="Times New Roman" w:hAnsi="Cambria" w:cs="Calibri"/>
                <w:sz w:val="18"/>
                <w:szCs w:val="18"/>
                <w:lang w:val="en-US"/>
              </w:rPr>
            </w:pPr>
            <w:r w:rsidRPr="006A5E43">
              <w:rPr>
                <w:rFonts w:ascii="Cambria" w:eastAsia="Times New Roman" w:hAnsi="Cambria" w:cs="Calibri"/>
                <w:sz w:val="18"/>
                <w:szCs w:val="18"/>
                <w:lang w:val="en-US"/>
              </w:rPr>
              <w:t>Jumlah Pengadaan Sarana dan Prasarana Gedung Kantor</w:t>
            </w:r>
          </w:p>
        </w:tc>
        <w:tc>
          <w:tcPr>
            <w:tcW w:w="1794" w:type="dxa"/>
            <w:tcBorders>
              <w:top w:val="nil"/>
              <w:left w:val="nil"/>
              <w:bottom w:val="single" w:sz="4" w:space="0" w:color="000000"/>
              <w:right w:val="single" w:sz="4" w:space="0" w:color="000000"/>
            </w:tcBorders>
            <w:shd w:val="clear" w:color="auto" w:fill="auto"/>
            <w:hideMark/>
          </w:tcPr>
          <w:p w:rsidR="006A5E43" w:rsidRPr="006A5E43" w:rsidRDefault="006A5E43" w:rsidP="006A5E43">
            <w:pPr>
              <w:spacing w:after="0" w:line="240" w:lineRule="auto"/>
              <w:jc w:val="center"/>
              <w:rPr>
                <w:rFonts w:ascii="Cambria" w:eastAsia="Times New Roman" w:hAnsi="Cambria" w:cs="Calibri"/>
                <w:color w:val="000000"/>
                <w:sz w:val="18"/>
                <w:szCs w:val="18"/>
                <w:lang w:val="en-US"/>
              </w:rPr>
            </w:pPr>
            <w:r w:rsidRPr="006A5E43">
              <w:rPr>
                <w:rFonts w:ascii="Cambria" w:eastAsia="Times New Roman" w:hAnsi="Cambria" w:cs="Calibri"/>
                <w:color w:val="000000"/>
                <w:sz w:val="18"/>
                <w:szCs w:val="18"/>
                <w:lang w:val="en-US"/>
              </w:rPr>
              <w:t xml:space="preserve">Paket </w:t>
            </w:r>
          </w:p>
        </w:tc>
        <w:tc>
          <w:tcPr>
            <w:tcW w:w="1280" w:type="dxa"/>
            <w:tcBorders>
              <w:top w:val="nil"/>
              <w:left w:val="nil"/>
              <w:bottom w:val="single" w:sz="4" w:space="0" w:color="auto"/>
              <w:right w:val="nil"/>
            </w:tcBorders>
            <w:shd w:val="clear" w:color="auto" w:fill="auto"/>
            <w:noWrap/>
            <w:hideMark/>
          </w:tcPr>
          <w:p w:rsidR="006A5E43" w:rsidRPr="006A5E43" w:rsidRDefault="006A5E43" w:rsidP="006A5E43">
            <w:pPr>
              <w:spacing w:after="0" w:line="240" w:lineRule="auto"/>
              <w:jc w:val="center"/>
              <w:rPr>
                <w:rFonts w:ascii="Cambria" w:eastAsia="Times New Roman" w:hAnsi="Cambria" w:cs="Calibri"/>
                <w:color w:val="000000"/>
                <w:sz w:val="18"/>
                <w:szCs w:val="18"/>
                <w:lang w:val="en-US"/>
              </w:rPr>
            </w:pPr>
            <w:r w:rsidRPr="006A5E43">
              <w:rPr>
                <w:rFonts w:ascii="Cambria" w:eastAsia="Times New Roman" w:hAnsi="Cambria" w:cs="Calibri"/>
                <w:color w:val="000000"/>
                <w:sz w:val="18"/>
                <w:szCs w:val="18"/>
                <w:lang w:val="en-US"/>
              </w:rPr>
              <w:t> </w:t>
            </w:r>
          </w:p>
        </w:tc>
        <w:tc>
          <w:tcPr>
            <w:tcW w:w="1408" w:type="dxa"/>
            <w:tcBorders>
              <w:top w:val="nil"/>
              <w:left w:val="single" w:sz="4" w:space="0" w:color="auto"/>
              <w:bottom w:val="single" w:sz="4" w:space="0" w:color="auto"/>
              <w:right w:val="single" w:sz="4" w:space="0" w:color="auto"/>
            </w:tcBorders>
            <w:shd w:val="clear" w:color="auto" w:fill="auto"/>
            <w:hideMark/>
          </w:tcPr>
          <w:p w:rsidR="006A5E43" w:rsidRPr="006A5E43" w:rsidRDefault="006A5E43" w:rsidP="006A5E43">
            <w:pPr>
              <w:spacing w:after="0" w:line="240" w:lineRule="auto"/>
              <w:jc w:val="right"/>
              <w:rPr>
                <w:rFonts w:ascii="Cambria" w:eastAsia="Times New Roman" w:hAnsi="Cambria" w:cs="Calibri"/>
                <w:color w:val="000000"/>
                <w:sz w:val="18"/>
                <w:szCs w:val="18"/>
                <w:lang w:val="en-US"/>
              </w:rPr>
            </w:pPr>
            <w:r w:rsidRPr="006A5E43">
              <w:rPr>
                <w:rFonts w:ascii="Cambria" w:eastAsia="Times New Roman" w:hAnsi="Cambria" w:cs="Calibri"/>
                <w:color w:val="000000"/>
                <w:sz w:val="18"/>
                <w:szCs w:val="18"/>
                <w:lang w:val="en-US"/>
              </w:rPr>
              <w:t xml:space="preserve">                          - </w:t>
            </w:r>
          </w:p>
        </w:tc>
        <w:tc>
          <w:tcPr>
            <w:tcW w:w="880" w:type="dxa"/>
            <w:tcBorders>
              <w:top w:val="single" w:sz="4" w:space="0" w:color="auto"/>
              <w:left w:val="nil"/>
              <w:bottom w:val="nil"/>
              <w:right w:val="single" w:sz="4" w:space="0" w:color="auto"/>
            </w:tcBorders>
            <w:shd w:val="clear" w:color="auto" w:fill="auto"/>
            <w:hideMark/>
          </w:tcPr>
          <w:p w:rsidR="006A5E43" w:rsidRPr="006A5E43" w:rsidRDefault="006A5E43" w:rsidP="006A5E43">
            <w:pPr>
              <w:spacing w:after="0" w:line="240" w:lineRule="auto"/>
              <w:jc w:val="center"/>
              <w:rPr>
                <w:rFonts w:ascii="Cambria" w:eastAsia="Times New Roman" w:hAnsi="Cambria" w:cs="Calibri"/>
                <w:b/>
                <w:bCs/>
                <w:color w:val="000000"/>
                <w:sz w:val="18"/>
                <w:szCs w:val="18"/>
                <w:lang w:val="en-US"/>
              </w:rPr>
            </w:pPr>
            <w:r w:rsidRPr="006A5E43">
              <w:rPr>
                <w:rFonts w:ascii="Cambria" w:eastAsia="Times New Roman" w:hAnsi="Cambria" w:cs="Calibri"/>
                <w:b/>
                <w:bCs/>
                <w:color w:val="000000"/>
                <w:sz w:val="18"/>
                <w:szCs w:val="18"/>
                <w:lang w:val="en-US"/>
              </w:rPr>
              <w:t xml:space="preserve">               - </w:t>
            </w:r>
          </w:p>
        </w:tc>
        <w:tc>
          <w:tcPr>
            <w:tcW w:w="1420" w:type="dxa"/>
            <w:tcBorders>
              <w:top w:val="single" w:sz="4" w:space="0" w:color="auto"/>
              <w:left w:val="nil"/>
              <w:bottom w:val="nil"/>
              <w:right w:val="single" w:sz="4" w:space="0" w:color="auto"/>
            </w:tcBorders>
            <w:shd w:val="clear" w:color="auto" w:fill="auto"/>
            <w:noWrap/>
            <w:hideMark/>
          </w:tcPr>
          <w:p w:rsidR="006A5E43" w:rsidRPr="006A5E43" w:rsidRDefault="006A5E43" w:rsidP="006A5E43">
            <w:pPr>
              <w:spacing w:after="0" w:line="240" w:lineRule="auto"/>
              <w:rPr>
                <w:rFonts w:ascii="Cambria" w:eastAsia="Times New Roman" w:hAnsi="Cambria" w:cs="Calibri"/>
                <w:color w:val="000000"/>
                <w:sz w:val="18"/>
                <w:szCs w:val="18"/>
                <w:lang w:val="en-US"/>
              </w:rPr>
            </w:pPr>
            <w:r w:rsidRPr="006A5E43">
              <w:rPr>
                <w:rFonts w:ascii="Cambria" w:eastAsia="Times New Roman" w:hAnsi="Cambria" w:cs="Calibri"/>
                <w:color w:val="000000"/>
                <w:sz w:val="18"/>
                <w:szCs w:val="18"/>
                <w:lang w:val="en-US"/>
              </w:rPr>
              <w:t xml:space="preserve">                           - </w:t>
            </w:r>
          </w:p>
        </w:tc>
      </w:tr>
      <w:tr w:rsidR="006A5E43" w:rsidRPr="006A5E43" w:rsidTr="00FF1481">
        <w:trPr>
          <w:trHeight w:val="720"/>
        </w:trPr>
        <w:tc>
          <w:tcPr>
            <w:tcW w:w="2139" w:type="dxa"/>
            <w:tcBorders>
              <w:top w:val="nil"/>
              <w:left w:val="single" w:sz="4" w:space="0" w:color="auto"/>
              <w:bottom w:val="single" w:sz="4" w:space="0" w:color="auto"/>
              <w:right w:val="single" w:sz="4" w:space="0" w:color="auto"/>
            </w:tcBorders>
            <w:shd w:val="clear" w:color="auto" w:fill="auto"/>
            <w:hideMark/>
          </w:tcPr>
          <w:p w:rsidR="006A5E43" w:rsidRPr="006A5E43" w:rsidRDefault="006A5E43" w:rsidP="006A5E43">
            <w:pPr>
              <w:spacing w:after="0" w:line="240" w:lineRule="auto"/>
              <w:jc w:val="center"/>
              <w:rPr>
                <w:rFonts w:ascii="Cambria" w:eastAsia="Times New Roman" w:hAnsi="Cambria" w:cs="Calibri"/>
                <w:color w:val="000000"/>
                <w:sz w:val="18"/>
                <w:szCs w:val="18"/>
                <w:lang w:val="en-US"/>
              </w:rPr>
            </w:pPr>
            <w:r w:rsidRPr="006A5E43">
              <w:rPr>
                <w:rFonts w:ascii="Cambria" w:eastAsia="Times New Roman" w:hAnsi="Cambria" w:cs="Calibri"/>
                <w:color w:val="000000"/>
                <w:sz w:val="18"/>
                <w:szCs w:val="18"/>
                <w:lang w:val="en-US"/>
              </w:rPr>
              <w:t> </w:t>
            </w:r>
          </w:p>
        </w:tc>
        <w:tc>
          <w:tcPr>
            <w:tcW w:w="1497" w:type="dxa"/>
            <w:tcBorders>
              <w:top w:val="nil"/>
              <w:left w:val="nil"/>
              <w:bottom w:val="single" w:sz="4" w:space="0" w:color="000000"/>
              <w:right w:val="single" w:sz="4" w:space="0" w:color="000000"/>
            </w:tcBorders>
            <w:shd w:val="clear" w:color="000000" w:fill="FFFFFF"/>
            <w:hideMark/>
          </w:tcPr>
          <w:p w:rsidR="006A5E43" w:rsidRPr="006A5E43" w:rsidRDefault="006A5E43" w:rsidP="006A5E43">
            <w:pPr>
              <w:spacing w:after="0" w:line="240" w:lineRule="auto"/>
              <w:rPr>
                <w:rFonts w:ascii="Cambria" w:eastAsia="Times New Roman" w:hAnsi="Cambria" w:cs="Calibri"/>
                <w:color w:val="000000"/>
                <w:sz w:val="18"/>
                <w:szCs w:val="18"/>
                <w:lang w:val="en-US"/>
              </w:rPr>
            </w:pPr>
            <w:r w:rsidRPr="006A5E43">
              <w:rPr>
                <w:rFonts w:ascii="Cambria" w:eastAsia="Times New Roman" w:hAnsi="Cambria" w:cs="Calibri"/>
                <w:color w:val="000000"/>
                <w:sz w:val="18"/>
                <w:szCs w:val="18"/>
                <w:lang w:val="en-US"/>
              </w:rPr>
              <w:t>03.26.01.2.07.10</w:t>
            </w:r>
          </w:p>
        </w:tc>
        <w:tc>
          <w:tcPr>
            <w:tcW w:w="2800" w:type="dxa"/>
            <w:tcBorders>
              <w:top w:val="nil"/>
              <w:left w:val="nil"/>
              <w:bottom w:val="single" w:sz="4" w:space="0" w:color="auto"/>
              <w:right w:val="single" w:sz="4" w:space="0" w:color="auto"/>
            </w:tcBorders>
            <w:shd w:val="clear" w:color="000000" w:fill="FFFFFF"/>
            <w:hideMark/>
          </w:tcPr>
          <w:p w:rsidR="006A5E43" w:rsidRPr="006A5E43" w:rsidRDefault="006A5E43" w:rsidP="006A5E43">
            <w:pPr>
              <w:spacing w:after="0" w:line="240" w:lineRule="auto"/>
              <w:rPr>
                <w:rFonts w:ascii="Cambria" w:eastAsia="Times New Roman" w:hAnsi="Cambria" w:cs="Calibri"/>
                <w:sz w:val="18"/>
                <w:szCs w:val="18"/>
                <w:lang w:val="en-US"/>
              </w:rPr>
            </w:pPr>
            <w:r w:rsidRPr="006A5E43">
              <w:rPr>
                <w:rFonts w:ascii="Cambria" w:eastAsia="Times New Roman" w:hAnsi="Cambria" w:cs="Calibri"/>
                <w:sz w:val="18"/>
                <w:szCs w:val="18"/>
                <w:lang w:val="en-US"/>
              </w:rPr>
              <w:t>Pengadaan Sarana dan Prasarana Pendukung Gedung Kantor atau Bangunan Lainnya</w:t>
            </w:r>
          </w:p>
        </w:tc>
        <w:tc>
          <w:tcPr>
            <w:tcW w:w="3042" w:type="dxa"/>
            <w:tcBorders>
              <w:top w:val="nil"/>
              <w:left w:val="nil"/>
              <w:bottom w:val="single" w:sz="4" w:space="0" w:color="auto"/>
              <w:right w:val="single" w:sz="4" w:space="0" w:color="auto"/>
            </w:tcBorders>
            <w:shd w:val="clear" w:color="000000" w:fill="FFFFFF"/>
            <w:hideMark/>
          </w:tcPr>
          <w:p w:rsidR="006A5E43" w:rsidRPr="006A5E43" w:rsidRDefault="006A5E43" w:rsidP="006A5E43">
            <w:pPr>
              <w:spacing w:after="0" w:line="240" w:lineRule="auto"/>
              <w:rPr>
                <w:rFonts w:ascii="Cambria" w:eastAsia="Times New Roman" w:hAnsi="Cambria" w:cs="Calibri"/>
                <w:sz w:val="18"/>
                <w:szCs w:val="18"/>
                <w:lang w:val="en-US"/>
              </w:rPr>
            </w:pPr>
            <w:r w:rsidRPr="006A5E43">
              <w:rPr>
                <w:rFonts w:ascii="Cambria" w:eastAsia="Times New Roman" w:hAnsi="Cambria" w:cs="Calibri"/>
                <w:sz w:val="18"/>
                <w:szCs w:val="18"/>
                <w:lang w:val="en-US"/>
              </w:rPr>
              <w:t>Jumlah Pengadaan Sarana dan Prasarana Pendukung Gedung Kantor</w:t>
            </w:r>
          </w:p>
        </w:tc>
        <w:tc>
          <w:tcPr>
            <w:tcW w:w="1794" w:type="dxa"/>
            <w:tcBorders>
              <w:top w:val="nil"/>
              <w:left w:val="nil"/>
              <w:bottom w:val="single" w:sz="4" w:space="0" w:color="000000"/>
              <w:right w:val="single" w:sz="4" w:space="0" w:color="000000"/>
            </w:tcBorders>
            <w:shd w:val="clear" w:color="auto" w:fill="auto"/>
            <w:hideMark/>
          </w:tcPr>
          <w:p w:rsidR="006A5E43" w:rsidRPr="006A5E43" w:rsidRDefault="006A5E43" w:rsidP="006A5E43">
            <w:pPr>
              <w:spacing w:after="0" w:line="240" w:lineRule="auto"/>
              <w:jc w:val="center"/>
              <w:rPr>
                <w:rFonts w:ascii="Cambria" w:eastAsia="Times New Roman" w:hAnsi="Cambria" w:cs="Calibri"/>
                <w:color w:val="000000"/>
                <w:sz w:val="18"/>
                <w:szCs w:val="18"/>
                <w:lang w:val="en-US"/>
              </w:rPr>
            </w:pPr>
            <w:r w:rsidRPr="006A5E43">
              <w:rPr>
                <w:rFonts w:ascii="Cambria" w:eastAsia="Times New Roman" w:hAnsi="Cambria" w:cs="Calibri"/>
                <w:color w:val="000000"/>
                <w:sz w:val="18"/>
                <w:szCs w:val="18"/>
                <w:lang w:val="en-US"/>
              </w:rPr>
              <w:t xml:space="preserve">Paket </w:t>
            </w:r>
          </w:p>
        </w:tc>
        <w:tc>
          <w:tcPr>
            <w:tcW w:w="1280" w:type="dxa"/>
            <w:tcBorders>
              <w:top w:val="nil"/>
              <w:left w:val="nil"/>
              <w:bottom w:val="single" w:sz="4" w:space="0" w:color="auto"/>
              <w:right w:val="nil"/>
            </w:tcBorders>
            <w:shd w:val="clear" w:color="auto" w:fill="auto"/>
            <w:noWrap/>
            <w:hideMark/>
          </w:tcPr>
          <w:p w:rsidR="006A5E43" w:rsidRPr="006A5E43" w:rsidRDefault="006A5E43" w:rsidP="006A5E43">
            <w:pPr>
              <w:spacing w:after="0" w:line="240" w:lineRule="auto"/>
              <w:jc w:val="center"/>
              <w:rPr>
                <w:rFonts w:ascii="Cambria" w:eastAsia="Times New Roman" w:hAnsi="Cambria" w:cs="Calibri"/>
                <w:color w:val="000000"/>
                <w:sz w:val="18"/>
                <w:szCs w:val="18"/>
                <w:lang w:val="en-US"/>
              </w:rPr>
            </w:pPr>
            <w:r w:rsidRPr="006A5E43">
              <w:rPr>
                <w:rFonts w:ascii="Cambria" w:eastAsia="Times New Roman" w:hAnsi="Cambria" w:cs="Calibri"/>
                <w:color w:val="000000"/>
                <w:sz w:val="18"/>
                <w:szCs w:val="18"/>
                <w:lang w:val="en-US"/>
              </w:rPr>
              <w:t> </w:t>
            </w:r>
          </w:p>
        </w:tc>
        <w:tc>
          <w:tcPr>
            <w:tcW w:w="1408" w:type="dxa"/>
            <w:tcBorders>
              <w:top w:val="nil"/>
              <w:left w:val="single" w:sz="4" w:space="0" w:color="auto"/>
              <w:bottom w:val="single" w:sz="4" w:space="0" w:color="auto"/>
              <w:right w:val="single" w:sz="4" w:space="0" w:color="auto"/>
            </w:tcBorders>
            <w:shd w:val="clear" w:color="auto" w:fill="auto"/>
            <w:hideMark/>
          </w:tcPr>
          <w:p w:rsidR="006A5E43" w:rsidRPr="006A5E43" w:rsidRDefault="006A5E43" w:rsidP="006A5E43">
            <w:pPr>
              <w:spacing w:after="0" w:line="240" w:lineRule="auto"/>
              <w:jc w:val="right"/>
              <w:rPr>
                <w:rFonts w:ascii="Cambria" w:eastAsia="Times New Roman" w:hAnsi="Cambria" w:cs="Calibri"/>
                <w:color w:val="000000"/>
                <w:sz w:val="18"/>
                <w:szCs w:val="18"/>
                <w:lang w:val="en-US"/>
              </w:rPr>
            </w:pPr>
            <w:r w:rsidRPr="006A5E43">
              <w:rPr>
                <w:rFonts w:ascii="Cambria" w:eastAsia="Times New Roman" w:hAnsi="Cambria" w:cs="Calibri"/>
                <w:color w:val="000000"/>
                <w:sz w:val="18"/>
                <w:szCs w:val="18"/>
                <w:lang w:val="en-US"/>
              </w:rPr>
              <w:t xml:space="preserve">                          - </w:t>
            </w:r>
          </w:p>
        </w:tc>
        <w:tc>
          <w:tcPr>
            <w:tcW w:w="880" w:type="dxa"/>
            <w:tcBorders>
              <w:top w:val="single" w:sz="4" w:space="0" w:color="auto"/>
              <w:left w:val="nil"/>
              <w:bottom w:val="nil"/>
              <w:right w:val="single" w:sz="4" w:space="0" w:color="auto"/>
            </w:tcBorders>
            <w:shd w:val="clear" w:color="auto" w:fill="auto"/>
            <w:hideMark/>
          </w:tcPr>
          <w:p w:rsidR="006A5E43" w:rsidRPr="006A5E43" w:rsidRDefault="006A5E43" w:rsidP="006A5E43">
            <w:pPr>
              <w:spacing w:after="0" w:line="240" w:lineRule="auto"/>
              <w:jc w:val="center"/>
              <w:rPr>
                <w:rFonts w:ascii="Cambria" w:eastAsia="Times New Roman" w:hAnsi="Cambria" w:cs="Calibri"/>
                <w:b/>
                <w:bCs/>
                <w:color w:val="000000"/>
                <w:sz w:val="18"/>
                <w:szCs w:val="18"/>
                <w:lang w:val="en-US"/>
              </w:rPr>
            </w:pPr>
            <w:r w:rsidRPr="006A5E43">
              <w:rPr>
                <w:rFonts w:ascii="Cambria" w:eastAsia="Times New Roman" w:hAnsi="Cambria" w:cs="Calibri"/>
                <w:b/>
                <w:bCs/>
                <w:color w:val="000000"/>
                <w:sz w:val="18"/>
                <w:szCs w:val="18"/>
                <w:lang w:val="en-US"/>
              </w:rPr>
              <w:t xml:space="preserve">               - </w:t>
            </w:r>
          </w:p>
        </w:tc>
        <w:tc>
          <w:tcPr>
            <w:tcW w:w="1420" w:type="dxa"/>
            <w:tcBorders>
              <w:top w:val="single" w:sz="4" w:space="0" w:color="auto"/>
              <w:left w:val="nil"/>
              <w:bottom w:val="nil"/>
              <w:right w:val="single" w:sz="4" w:space="0" w:color="auto"/>
            </w:tcBorders>
            <w:shd w:val="clear" w:color="auto" w:fill="auto"/>
            <w:noWrap/>
            <w:hideMark/>
          </w:tcPr>
          <w:p w:rsidR="006A5E43" w:rsidRPr="006A5E43" w:rsidRDefault="006A5E43" w:rsidP="006A5E43">
            <w:pPr>
              <w:spacing w:after="0" w:line="240" w:lineRule="auto"/>
              <w:rPr>
                <w:rFonts w:ascii="Cambria" w:eastAsia="Times New Roman" w:hAnsi="Cambria" w:cs="Calibri"/>
                <w:color w:val="000000"/>
                <w:sz w:val="18"/>
                <w:szCs w:val="18"/>
                <w:lang w:val="en-US"/>
              </w:rPr>
            </w:pPr>
            <w:r w:rsidRPr="006A5E43">
              <w:rPr>
                <w:rFonts w:ascii="Cambria" w:eastAsia="Times New Roman" w:hAnsi="Cambria" w:cs="Calibri"/>
                <w:color w:val="000000"/>
                <w:sz w:val="18"/>
                <w:szCs w:val="18"/>
                <w:lang w:val="en-US"/>
              </w:rPr>
              <w:t xml:space="preserve">                           - </w:t>
            </w:r>
          </w:p>
        </w:tc>
      </w:tr>
      <w:tr w:rsidR="006A5E43" w:rsidRPr="006A5E43" w:rsidTr="00FF1481">
        <w:trPr>
          <w:trHeight w:val="480"/>
        </w:trPr>
        <w:tc>
          <w:tcPr>
            <w:tcW w:w="2139" w:type="dxa"/>
            <w:tcBorders>
              <w:top w:val="nil"/>
              <w:left w:val="single" w:sz="4" w:space="0" w:color="auto"/>
              <w:bottom w:val="single" w:sz="4" w:space="0" w:color="auto"/>
              <w:right w:val="single" w:sz="4" w:space="0" w:color="auto"/>
            </w:tcBorders>
            <w:shd w:val="clear" w:color="auto" w:fill="auto"/>
            <w:hideMark/>
          </w:tcPr>
          <w:p w:rsidR="006A5E43" w:rsidRPr="006A5E43" w:rsidRDefault="006A5E43" w:rsidP="006A5E43">
            <w:pPr>
              <w:spacing w:after="0" w:line="240" w:lineRule="auto"/>
              <w:jc w:val="center"/>
              <w:rPr>
                <w:rFonts w:ascii="Cambria" w:eastAsia="Times New Roman" w:hAnsi="Cambria" w:cs="Calibri"/>
                <w:color w:val="000000"/>
                <w:sz w:val="18"/>
                <w:szCs w:val="18"/>
                <w:lang w:val="en-US"/>
              </w:rPr>
            </w:pPr>
            <w:r w:rsidRPr="006A5E43">
              <w:rPr>
                <w:rFonts w:ascii="Cambria" w:eastAsia="Times New Roman" w:hAnsi="Cambria" w:cs="Calibri"/>
                <w:color w:val="000000"/>
                <w:sz w:val="18"/>
                <w:szCs w:val="18"/>
                <w:lang w:val="en-US"/>
              </w:rPr>
              <w:t> </w:t>
            </w:r>
          </w:p>
        </w:tc>
        <w:tc>
          <w:tcPr>
            <w:tcW w:w="1497" w:type="dxa"/>
            <w:tcBorders>
              <w:top w:val="nil"/>
              <w:left w:val="nil"/>
              <w:bottom w:val="single" w:sz="4" w:space="0" w:color="000000"/>
              <w:right w:val="single" w:sz="4" w:space="0" w:color="000000"/>
            </w:tcBorders>
            <w:shd w:val="clear" w:color="auto" w:fill="auto"/>
            <w:hideMark/>
          </w:tcPr>
          <w:p w:rsidR="006A5E43" w:rsidRPr="006A5E43" w:rsidRDefault="006A5E43" w:rsidP="006A5E43">
            <w:pPr>
              <w:spacing w:after="0" w:line="240" w:lineRule="auto"/>
              <w:rPr>
                <w:rFonts w:ascii="Cambria" w:eastAsia="Times New Roman" w:hAnsi="Cambria" w:cs="Calibri"/>
                <w:b/>
                <w:bCs/>
                <w:color w:val="000000"/>
                <w:sz w:val="18"/>
                <w:szCs w:val="18"/>
                <w:lang w:val="en-US"/>
              </w:rPr>
            </w:pPr>
            <w:r w:rsidRPr="006A5E43">
              <w:rPr>
                <w:rFonts w:ascii="Cambria" w:eastAsia="Times New Roman" w:hAnsi="Cambria" w:cs="Calibri"/>
                <w:b/>
                <w:bCs/>
                <w:color w:val="000000"/>
                <w:sz w:val="18"/>
                <w:szCs w:val="18"/>
                <w:lang w:val="en-US"/>
              </w:rPr>
              <w:t>03.26.01.2.08</w:t>
            </w:r>
          </w:p>
        </w:tc>
        <w:tc>
          <w:tcPr>
            <w:tcW w:w="2800" w:type="dxa"/>
            <w:tcBorders>
              <w:top w:val="single" w:sz="4" w:space="0" w:color="auto"/>
              <w:left w:val="nil"/>
              <w:bottom w:val="single" w:sz="4" w:space="0" w:color="auto"/>
              <w:right w:val="single" w:sz="4" w:space="0" w:color="auto"/>
            </w:tcBorders>
            <w:shd w:val="clear" w:color="000000" w:fill="FFFFFF"/>
            <w:hideMark/>
          </w:tcPr>
          <w:p w:rsidR="006A5E43" w:rsidRPr="006A5E43" w:rsidRDefault="006A5E43" w:rsidP="006A5E43">
            <w:pPr>
              <w:spacing w:after="0" w:line="240" w:lineRule="auto"/>
              <w:rPr>
                <w:rFonts w:ascii="Cambria" w:eastAsia="Times New Roman" w:hAnsi="Cambria" w:cs="Calibri"/>
                <w:b/>
                <w:bCs/>
                <w:color w:val="000000"/>
                <w:sz w:val="18"/>
                <w:szCs w:val="18"/>
                <w:lang w:val="en-US"/>
              </w:rPr>
            </w:pPr>
            <w:r w:rsidRPr="006A5E43">
              <w:rPr>
                <w:rFonts w:ascii="Cambria" w:eastAsia="Times New Roman" w:hAnsi="Cambria" w:cs="Calibri"/>
                <w:b/>
                <w:bCs/>
                <w:color w:val="000000"/>
                <w:sz w:val="18"/>
                <w:szCs w:val="18"/>
                <w:lang w:val="en-US"/>
              </w:rPr>
              <w:t>Penyediaan Jasa Penunjang Urusan Pemerintahan Daerah</w:t>
            </w:r>
          </w:p>
        </w:tc>
        <w:tc>
          <w:tcPr>
            <w:tcW w:w="3042" w:type="dxa"/>
            <w:tcBorders>
              <w:top w:val="single" w:sz="4" w:space="0" w:color="auto"/>
              <w:left w:val="nil"/>
              <w:bottom w:val="single" w:sz="4" w:space="0" w:color="auto"/>
              <w:right w:val="single" w:sz="4" w:space="0" w:color="auto"/>
            </w:tcBorders>
            <w:shd w:val="clear" w:color="000000" w:fill="FFFFFF"/>
            <w:hideMark/>
          </w:tcPr>
          <w:p w:rsidR="006A5E43" w:rsidRPr="006A5E43" w:rsidRDefault="006A5E43" w:rsidP="006A5E43">
            <w:pPr>
              <w:spacing w:after="0" w:line="240" w:lineRule="auto"/>
              <w:rPr>
                <w:rFonts w:ascii="Cambria" w:eastAsia="Times New Roman" w:hAnsi="Cambria" w:cs="Calibri"/>
                <w:b/>
                <w:bCs/>
                <w:color w:val="000000"/>
                <w:sz w:val="18"/>
                <w:szCs w:val="18"/>
                <w:lang w:val="en-US"/>
              </w:rPr>
            </w:pPr>
            <w:r w:rsidRPr="006A5E43">
              <w:rPr>
                <w:rFonts w:ascii="Cambria" w:eastAsia="Times New Roman" w:hAnsi="Cambria" w:cs="Calibri"/>
                <w:b/>
                <w:bCs/>
                <w:color w:val="000000"/>
                <w:sz w:val="18"/>
                <w:szCs w:val="18"/>
                <w:lang w:val="en-US"/>
              </w:rPr>
              <w:t xml:space="preserve">Pemenuhan Jasa Penunjang Kebutuhan OPD </w:t>
            </w:r>
          </w:p>
        </w:tc>
        <w:tc>
          <w:tcPr>
            <w:tcW w:w="1794" w:type="dxa"/>
            <w:tcBorders>
              <w:top w:val="nil"/>
              <w:left w:val="nil"/>
              <w:bottom w:val="single" w:sz="4" w:space="0" w:color="000000"/>
              <w:right w:val="single" w:sz="4" w:space="0" w:color="000000"/>
            </w:tcBorders>
            <w:shd w:val="clear" w:color="auto" w:fill="auto"/>
            <w:hideMark/>
          </w:tcPr>
          <w:p w:rsidR="006A5E43" w:rsidRPr="006A5E43" w:rsidRDefault="006A5E43" w:rsidP="006A5E43">
            <w:pPr>
              <w:spacing w:after="0" w:line="240" w:lineRule="auto"/>
              <w:jc w:val="center"/>
              <w:rPr>
                <w:rFonts w:ascii="Cambria" w:eastAsia="Times New Roman" w:hAnsi="Cambria" w:cs="Calibri"/>
                <w:b/>
                <w:bCs/>
                <w:color w:val="000000"/>
                <w:sz w:val="18"/>
                <w:szCs w:val="18"/>
                <w:lang w:val="en-US"/>
              </w:rPr>
            </w:pPr>
            <w:r w:rsidRPr="006A5E43">
              <w:rPr>
                <w:rFonts w:ascii="Cambria" w:eastAsia="Times New Roman" w:hAnsi="Cambria" w:cs="Calibri"/>
                <w:b/>
                <w:bCs/>
                <w:color w:val="000000"/>
                <w:sz w:val="18"/>
                <w:szCs w:val="18"/>
                <w:lang w:val="en-US"/>
              </w:rPr>
              <w:t>%</w:t>
            </w:r>
          </w:p>
        </w:tc>
        <w:tc>
          <w:tcPr>
            <w:tcW w:w="1280" w:type="dxa"/>
            <w:tcBorders>
              <w:top w:val="nil"/>
              <w:left w:val="nil"/>
              <w:bottom w:val="single" w:sz="4" w:space="0" w:color="auto"/>
              <w:right w:val="nil"/>
            </w:tcBorders>
            <w:shd w:val="clear" w:color="auto" w:fill="auto"/>
            <w:noWrap/>
            <w:hideMark/>
          </w:tcPr>
          <w:p w:rsidR="006A5E43" w:rsidRPr="006A5E43" w:rsidRDefault="006A5E43" w:rsidP="006A5E43">
            <w:pPr>
              <w:spacing w:after="0" w:line="240" w:lineRule="auto"/>
              <w:jc w:val="center"/>
              <w:rPr>
                <w:rFonts w:ascii="Cambria" w:eastAsia="Times New Roman" w:hAnsi="Cambria" w:cs="Calibri"/>
                <w:b/>
                <w:bCs/>
                <w:color w:val="000000"/>
                <w:sz w:val="18"/>
                <w:szCs w:val="18"/>
                <w:lang w:val="en-US"/>
              </w:rPr>
            </w:pPr>
            <w:r w:rsidRPr="006A5E43">
              <w:rPr>
                <w:rFonts w:ascii="Cambria" w:eastAsia="Times New Roman" w:hAnsi="Cambria" w:cs="Calibri"/>
                <w:b/>
                <w:bCs/>
                <w:color w:val="000000"/>
                <w:sz w:val="18"/>
                <w:szCs w:val="18"/>
                <w:lang w:val="en-US"/>
              </w:rPr>
              <w:t>98</w:t>
            </w:r>
          </w:p>
        </w:tc>
        <w:tc>
          <w:tcPr>
            <w:tcW w:w="1408" w:type="dxa"/>
            <w:tcBorders>
              <w:top w:val="nil"/>
              <w:left w:val="single" w:sz="4" w:space="0" w:color="auto"/>
              <w:bottom w:val="single" w:sz="4" w:space="0" w:color="auto"/>
              <w:right w:val="single" w:sz="4" w:space="0" w:color="auto"/>
            </w:tcBorders>
            <w:shd w:val="clear" w:color="auto" w:fill="auto"/>
            <w:hideMark/>
          </w:tcPr>
          <w:p w:rsidR="006A5E43" w:rsidRPr="006A5E43" w:rsidRDefault="006A5E43" w:rsidP="006A5E43">
            <w:pPr>
              <w:spacing w:after="0" w:line="240" w:lineRule="auto"/>
              <w:jc w:val="right"/>
              <w:rPr>
                <w:rFonts w:ascii="Cambria" w:eastAsia="Times New Roman" w:hAnsi="Cambria" w:cs="Calibri"/>
                <w:b/>
                <w:bCs/>
                <w:color w:val="000000"/>
                <w:sz w:val="18"/>
                <w:szCs w:val="18"/>
                <w:lang w:val="en-US"/>
              </w:rPr>
            </w:pPr>
            <w:r w:rsidRPr="006A5E43">
              <w:rPr>
                <w:rFonts w:ascii="Cambria" w:eastAsia="Times New Roman" w:hAnsi="Cambria" w:cs="Calibri"/>
                <w:b/>
                <w:bCs/>
                <w:color w:val="000000"/>
                <w:sz w:val="18"/>
                <w:szCs w:val="18"/>
                <w:lang w:val="en-US"/>
              </w:rPr>
              <w:t xml:space="preserve">     523.750.000 </w:t>
            </w:r>
          </w:p>
        </w:tc>
        <w:tc>
          <w:tcPr>
            <w:tcW w:w="880" w:type="dxa"/>
            <w:tcBorders>
              <w:top w:val="single" w:sz="4" w:space="0" w:color="auto"/>
              <w:left w:val="nil"/>
              <w:bottom w:val="nil"/>
              <w:right w:val="single" w:sz="4" w:space="0" w:color="auto"/>
            </w:tcBorders>
            <w:shd w:val="clear" w:color="auto" w:fill="auto"/>
            <w:hideMark/>
          </w:tcPr>
          <w:p w:rsidR="006A5E43" w:rsidRPr="006A5E43" w:rsidRDefault="006A5E43" w:rsidP="006A5E43">
            <w:pPr>
              <w:spacing w:after="0" w:line="240" w:lineRule="auto"/>
              <w:jc w:val="center"/>
              <w:rPr>
                <w:rFonts w:ascii="Cambria" w:eastAsia="Times New Roman" w:hAnsi="Cambria" w:cs="Calibri"/>
                <w:b/>
                <w:bCs/>
                <w:color w:val="000000"/>
                <w:sz w:val="18"/>
                <w:szCs w:val="18"/>
                <w:lang w:val="en-US"/>
              </w:rPr>
            </w:pPr>
            <w:r w:rsidRPr="006A5E43">
              <w:rPr>
                <w:rFonts w:ascii="Cambria" w:eastAsia="Times New Roman" w:hAnsi="Cambria" w:cs="Calibri"/>
                <w:b/>
                <w:bCs/>
                <w:color w:val="000000"/>
                <w:sz w:val="18"/>
                <w:szCs w:val="18"/>
                <w:lang w:val="en-US"/>
              </w:rPr>
              <w:t xml:space="preserve">               - </w:t>
            </w:r>
          </w:p>
        </w:tc>
        <w:tc>
          <w:tcPr>
            <w:tcW w:w="1420" w:type="dxa"/>
            <w:tcBorders>
              <w:top w:val="single" w:sz="4" w:space="0" w:color="auto"/>
              <w:left w:val="nil"/>
              <w:bottom w:val="nil"/>
              <w:right w:val="single" w:sz="4" w:space="0" w:color="auto"/>
            </w:tcBorders>
            <w:shd w:val="clear" w:color="auto" w:fill="auto"/>
            <w:noWrap/>
            <w:hideMark/>
          </w:tcPr>
          <w:p w:rsidR="006A5E43" w:rsidRPr="006A5E43" w:rsidRDefault="006A5E43" w:rsidP="006A5E43">
            <w:pPr>
              <w:spacing w:after="0" w:line="240" w:lineRule="auto"/>
              <w:rPr>
                <w:rFonts w:ascii="Cambria" w:eastAsia="Times New Roman" w:hAnsi="Cambria" w:cs="Calibri"/>
                <w:b/>
                <w:bCs/>
                <w:color w:val="000000"/>
                <w:sz w:val="18"/>
                <w:szCs w:val="18"/>
                <w:lang w:val="en-US"/>
              </w:rPr>
            </w:pPr>
            <w:r w:rsidRPr="006A5E43">
              <w:rPr>
                <w:rFonts w:ascii="Cambria" w:eastAsia="Times New Roman" w:hAnsi="Cambria" w:cs="Calibri"/>
                <w:b/>
                <w:bCs/>
                <w:color w:val="000000"/>
                <w:sz w:val="18"/>
                <w:szCs w:val="18"/>
                <w:lang w:val="en-US"/>
              </w:rPr>
              <w:t xml:space="preserve">      523.750.000 </w:t>
            </w:r>
          </w:p>
        </w:tc>
      </w:tr>
      <w:tr w:rsidR="006A5E43" w:rsidRPr="006A5E43" w:rsidTr="00FF1481">
        <w:trPr>
          <w:trHeight w:val="480"/>
        </w:trPr>
        <w:tc>
          <w:tcPr>
            <w:tcW w:w="2139" w:type="dxa"/>
            <w:tcBorders>
              <w:top w:val="nil"/>
              <w:left w:val="single" w:sz="4" w:space="0" w:color="auto"/>
              <w:bottom w:val="single" w:sz="4" w:space="0" w:color="auto"/>
              <w:right w:val="single" w:sz="4" w:space="0" w:color="auto"/>
            </w:tcBorders>
            <w:shd w:val="clear" w:color="auto" w:fill="auto"/>
            <w:hideMark/>
          </w:tcPr>
          <w:p w:rsidR="006A5E43" w:rsidRPr="006A5E43" w:rsidRDefault="006A5E43" w:rsidP="006A5E43">
            <w:pPr>
              <w:spacing w:after="0" w:line="240" w:lineRule="auto"/>
              <w:jc w:val="center"/>
              <w:rPr>
                <w:rFonts w:ascii="Cambria" w:eastAsia="Times New Roman" w:hAnsi="Cambria" w:cs="Calibri"/>
                <w:color w:val="000000"/>
                <w:sz w:val="18"/>
                <w:szCs w:val="18"/>
                <w:lang w:val="en-US"/>
              </w:rPr>
            </w:pPr>
            <w:r w:rsidRPr="006A5E43">
              <w:rPr>
                <w:rFonts w:ascii="Cambria" w:eastAsia="Times New Roman" w:hAnsi="Cambria" w:cs="Calibri"/>
                <w:color w:val="000000"/>
                <w:sz w:val="18"/>
                <w:szCs w:val="18"/>
                <w:lang w:val="en-US"/>
              </w:rPr>
              <w:t> </w:t>
            </w:r>
          </w:p>
        </w:tc>
        <w:tc>
          <w:tcPr>
            <w:tcW w:w="1497" w:type="dxa"/>
            <w:tcBorders>
              <w:top w:val="nil"/>
              <w:left w:val="nil"/>
              <w:bottom w:val="single" w:sz="4" w:space="0" w:color="000000"/>
              <w:right w:val="single" w:sz="4" w:space="0" w:color="000000"/>
            </w:tcBorders>
            <w:shd w:val="clear" w:color="auto" w:fill="auto"/>
            <w:hideMark/>
          </w:tcPr>
          <w:p w:rsidR="006A5E43" w:rsidRPr="006A5E43" w:rsidRDefault="006A5E43" w:rsidP="006A5E43">
            <w:pPr>
              <w:spacing w:after="0" w:line="240" w:lineRule="auto"/>
              <w:rPr>
                <w:rFonts w:ascii="Cambria" w:eastAsia="Times New Roman" w:hAnsi="Cambria" w:cs="Calibri"/>
                <w:color w:val="000000"/>
                <w:sz w:val="18"/>
                <w:szCs w:val="18"/>
                <w:lang w:val="en-US"/>
              </w:rPr>
            </w:pPr>
            <w:r w:rsidRPr="006A5E43">
              <w:rPr>
                <w:rFonts w:ascii="Cambria" w:eastAsia="Times New Roman" w:hAnsi="Cambria" w:cs="Calibri"/>
                <w:color w:val="000000"/>
                <w:sz w:val="18"/>
                <w:szCs w:val="18"/>
                <w:lang w:val="en-US"/>
              </w:rPr>
              <w:t>03.26.01.2.08.02</w:t>
            </w:r>
          </w:p>
        </w:tc>
        <w:tc>
          <w:tcPr>
            <w:tcW w:w="2800" w:type="dxa"/>
            <w:tcBorders>
              <w:top w:val="nil"/>
              <w:left w:val="nil"/>
              <w:bottom w:val="single" w:sz="4" w:space="0" w:color="auto"/>
              <w:right w:val="single" w:sz="4" w:space="0" w:color="auto"/>
            </w:tcBorders>
            <w:shd w:val="clear" w:color="000000" w:fill="FFFFFF"/>
            <w:hideMark/>
          </w:tcPr>
          <w:p w:rsidR="006A5E43" w:rsidRPr="006A5E43" w:rsidRDefault="006A5E43" w:rsidP="006A5E43">
            <w:pPr>
              <w:spacing w:after="0" w:line="240" w:lineRule="auto"/>
              <w:rPr>
                <w:rFonts w:ascii="Cambria" w:eastAsia="Times New Roman" w:hAnsi="Cambria" w:cs="Calibri"/>
                <w:color w:val="000000"/>
                <w:sz w:val="18"/>
                <w:szCs w:val="18"/>
                <w:lang w:val="en-US"/>
              </w:rPr>
            </w:pPr>
            <w:r w:rsidRPr="006A5E43">
              <w:rPr>
                <w:rFonts w:ascii="Cambria" w:eastAsia="Times New Roman" w:hAnsi="Cambria" w:cs="Calibri"/>
                <w:color w:val="000000"/>
                <w:sz w:val="18"/>
                <w:szCs w:val="18"/>
                <w:lang w:val="en-US"/>
              </w:rPr>
              <w:t>Penyediaan Jasa Komunikasi, Sumber Daya Air dan Listrik</w:t>
            </w:r>
          </w:p>
        </w:tc>
        <w:tc>
          <w:tcPr>
            <w:tcW w:w="3042" w:type="dxa"/>
            <w:tcBorders>
              <w:top w:val="single" w:sz="4" w:space="0" w:color="auto"/>
              <w:left w:val="nil"/>
              <w:bottom w:val="nil"/>
              <w:right w:val="single" w:sz="4" w:space="0" w:color="auto"/>
            </w:tcBorders>
            <w:shd w:val="clear" w:color="auto" w:fill="auto"/>
            <w:hideMark/>
          </w:tcPr>
          <w:p w:rsidR="006A5E43" w:rsidRPr="006A5E43" w:rsidRDefault="006A5E43" w:rsidP="006A5E43">
            <w:pPr>
              <w:spacing w:after="0" w:line="240" w:lineRule="auto"/>
              <w:rPr>
                <w:rFonts w:ascii="Cambria" w:eastAsia="Times New Roman" w:hAnsi="Cambria" w:cs="Calibri"/>
                <w:sz w:val="18"/>
                <w:szCs w:val="18"/>
                <w:lang w:val="en-US"/>
              </w:rPr>
            </w:pPr>
            <w:r w:rsidRPr="006A5E43">
              <w:rPr>
                <w:rFonts w:ascii="Cambria" w:eastAsia="Times New Roman" w:hAnsi="Cambria" w:cs="Calibri"/>
                <w:sz w:val="18"/>
                <w:szCs w:val="18"/>
                <w:lang w:val="en-US"/>
              </w:rPr>
              <w:t>Jumlah Jasa Komunikasi, Sumber Daya Air, dan Listrik yang Tersedia</w:t>
            </w:r>
          </w:p>
        </w:tc>
        <w:tc>
          <w:tcPr>
            <w:tcW w:w="1794" w:type="dxa"/>
            <w:tcBorders>
              <w:top w:val="nil"/>
              <w:left w:val="nil"/>
              <w:bottom w:val="single" w:sz="4" w:space="0" w:color="000000"/>
              <w:right w:val="single" w:sz="4" w:space="0" w:color="000000"/>
            </w:tcBorders>
            <w:shd w:val="clear" w:color="auto" w:fill="auto"/>
            <w:hideMark/>
          </w:tcPr>
          <w:p w:rsidR="006A5E43" w:rsidRPr="006A5E43" w:rsidRDefault="006A5E43" w:rsidP="006A5E43">
            <w:pPr>
              <w:spacing w:after="0" w:line="240" w:lineRule="auto"/>
              <w:jc w:val="center"/>
              <w:rPr>
                <w:rFonts w:ascii="Cambria" w:eastAsia="Times New Roman" w:hAnsi="Cambria" w:cs="Calibri"/>
                <w:color w:val="000000"/>
                <w:sz w:val="18"/>
                <w:szCs w:val="18"/>
                <w:lang w:val="en-US"/>
              </w:rPr>
            </w:pPr>
            <w:r w:rsidRPr="006A5E43">
              <w:rPr>
                <w:rFonts w:ascii="Cambria" w:eastAsia="Times New Roman" w:hAnsi="Cambria" w:cs="Calibri"/>
                <w:color w:val="000000"/>
                <w:sz w:val="18"/>
                <w:szCs w:val="18"/>
                <w:lang w:val="en-US"/>
              </w:rPr>
              <w:t>Bulan</w:t>
            </w:r>
          </w:p>
        </w:tc>
        <w:tc>
          <w:tcPr>
            <w:tcW w:w="1280" w:type="dxa"/>
            <w:tcBorders>
              <w:top w:val="nil"/>
              <w:left w:val="nil"/>
              <w:bottom w:val="single" w:sz="4" w:space="0" w:color="auto"/>
              <w:right w:val="nil"/>
            </w:tcBorders>
            <w:shd w:val="clear" w:color="auto" w:fill="auto"/>
            <w:noWrap/>
            <w:hideMark/>
          </w:tcPr>
          <w:p w:rsidR="006A5E43" w:rsidRPr="006A5E43" w:rsidRDefault="006A5E43" w:rsidP="006A5E43">
            <w:pPr>
              <w:spacing w:after="0" w:line="240" w:lineRule="auto"/>
              <w:jc w:val="center"/>
              <w:rPr>
                <w:rFonts w:ascii="Cambria" w:eastAsia="Times New Roman" w:hAnsi="Cambria" w:cs="Calibri"/>
                <w:color w:val="000000"/>
                <w:sz w:val="18"/>
                <w:szCs w:val="18"/>
                <w:lang w:val="en-US"/>
              </w:rPr>
            </w:pPr>
            <w:r w:rsidRPr="006A5E43">
              <w:rPr>
                <w:rFonts w:ascii="Cambria" w:eastAsia="Times New Roman" w:hAnsi="Cambria" w:cs="Calibri"/>
                <w:color w:val="000000"/>
                <w:sz w:val="18"/>
                <w:szCs w:val="18"/>
                <w:lang w:val="en-US"/>
              </w:rPr>
              <w:t>12 Bulan</w:t>
            </w:r>
          </w:p>
        </w:tc>
        <w:tc>
          <w:tcPr>
            <w:tcW w:w="1408" w:type="dxa"/>
            <w:tcBorders>
              <w:top w:val="nil"/>
              <w:left w:val="single" w:sz="4" w:space="0" w:color="auto"/>
              <w:bottom w:val="single" w:sz="4" w:space="0" w:color="auto"/>
              <w:right w:val="single" w:sz="4" w:space="0" w:color="auto"/>
            </w:tcBorders>
            <w:shd w:val="clear" w:color="auto" w:fill="auto"/>
            <w:noWrap/>
            <w:hideMark/>
          </w:tcPr>
          <w:p w:rsidR="006A5E43" w:rsidRPr="006A5E43" w:rsidRDefault="006A5E43" w:rsidP="006A5E43">
            <w:pPr>
              <w:spacing w:after="0" w:line="240" w:lineRule="auto"/>
              <w:jc w:val="right"/>
              <w:rPr>
                <w:rFonts w:ascii="Cambria" w:eastAsia="Times New Roman" w:hAnsi="Cambria" w:cs="Calibri"/>
                <w:color w:val="000000"/>
                <w:sz w:val="18"/>
                <w:szCs w:val="18"/>
                <w:lang w:val="en-US"/>
              </w:rPr>
            </w:pPr>
            <w:r w:rsidRPr="006A5E43">
              <w:rPr>
                <w:rFonts w:ascii="Cambria" w:eastAsia="Times New Roman" w:hAnsi="Cambria" w:cs="Calibri"/>
                <w:color w:val="000000"/>
                <w:sz w:val="18"/>
                <w:szCs w:val="18"/>
                <w:lang w:val="en-US"/>
              </w:rPr>
              <w:t xml:space="preserve">        63.000.000 </w:t>
            </w:r>
          </w:p>
        </w:tc>
        <w:tc>
          <w:tcPr>
            <w:tcW w:w="880" w:type="dxa"/>
            <w:tcBorders>
              <w:top w:val="single" w:sz="4" w:space="0" w:color="auto"/>
              <w:left w:val="nil"/>
              <w:bottom w:val="nil"/>
              <w:right w:val="single" w:sz="4" w:space="0" w:color="auto"/>
            </w:tcBorders>
            <w:shd w:val="clear" w:color="auto" w:fill="auto"/>
            <w:hideMark/>
          </w:tcPr>
          <w:p w:rsidR="006A5E43" w:rsidRPr="006A5E43" w:rsidRDefault="006A5E43" w:rsidP="006A5E43">
            <w:pPr>
              <w:spacing w:after="0" w:line="240" w:lineRule="auto"/>
              <w:jc w:val="center"/>
              <w:rPr>
                <w:rFonts w:ascii="Cambria" w:eastAsia="Times New Roman" w:hAnsi="Cambria" w:cs="Calibri"/>
                <w:b/>
                <w:bCs/>
                <w:color w:val="000000"/>
                <w:sz w:val="18"/>
                <w:szCs w:val="18"/>
                <w:lang w:val="en-US"/>
              </w:rPr>
            </w:pPr>
            <w:r w:rsidRPr="006A5E43">
              <w:rPr>
                <w:rFonts w:ascii="Cambria" w:eastAsia="Times New Roman" w:hAnsi="Cambria" w:cs="Calibri"/>
                <w:b/>
                <w:bCs/>
                <w:color w:val="000000"/>
                <w:sz w:val="18"/>
                <w:szCs w:val="18"/>
                <w:lang w:val="en-US"/>
              </w:rPr>
              <w:t xml:space="preserve">               - </w:t>
            </w:r>
          </w:p>
        </w:tc>
        <w:tc>
          <w:tcPr>
            <w:tcW w:w="1420" w:type="dxa"/>
            <w:tcBorders>
              <w:top w:val="single" w:sz="4" w:space="0" w:color="auto"/>
              <w:left w:val="nil"/>
              <w:bottom w:val="nil"/>
              <w:right w:val="single" w:sz="4" w:space="0" w:color="auto"/>
            </w:tcBorders>
            <w:shd w:val="clear" w:color="auto" w:fill="auto"/>
            <w:noWrap/>
            <w:hideMark/>
          </w:tcPr>
          <w:p w:rsidR="006A5E43" w:rsidRPr="006A5E43" w:rsidRDefault="006A5E43" w:rsidP="006A5E43">
            <w:pPr>
              <w:spacing w:after="0" w:line="240" w:lineRule="auto"/>
              <w:rPr>
                <w:rFonts w:ascii="Cambria" w:eastAsia="Times New Roman" w:hAnsi="Cambria" w:cs="Calibri"/>
                <w:color w:val="000000"/>
                <w:sz w:val="18"/>
                <w:szCs w:val="18"/>
                <w:lang w:val="en-US"/>
              </w:rPr>
            </w:pPr>
            <w:r w:rsidRPr="006A5E43">
              <w:rPr>
                <w:rFonts w:ascii="Cambria" w:eastAsia="Times New Roman" w:hAnsi="Cambria" w:cs="Calibri"/>
                <w:color w:val="000000"/>
                <w:sz w:val="18"/>
                <w:szCs w:val="18"/>
                <w:lang w:val="en-US"/>
              </w:rPr>
              <w:t xml:space="preserve">         63.000.000 </w:t>
            </w:r>
          </w:p>
        </w:tc>
      </w:tr>
      <w:tr w:rsidR="006A5E43" w:rsidRPr="006A5E43" w:rsidTr="00FF1481">
        <w:trPr>
          <w:trHeight w:val="540"/>
        </w:trPr>
        <w:tc>
          <w:tcPr>
            <w:tcW w:w="2139" w:type="dxa"/>
            <w:tcBorders>
              <w:top w:val="nil"/>
              <w:left w:val="single" w:sz="4" w:space="0" w:color="auto"/>
              <w:bottom w:val="single" w:sz="4" w:space="0" w:color="auto"/>
              <w:right w:val="single" w:sz="4" w:space="0" w:color="auto"/>
            </w:tcBorders>
            <w:shd w:val="clear" w:color="auto" w:fill="auto"/>
            <w:hideMark/>
          </w:tcPr>
          <w:p w:rsidR="006A5E43" w:rsidRPr="006A5E43" w:rsidRDefault="006A5E43" w:rsidP="006A5E43">
            <w:pPr>
              <w:spacing w:after="0" w:line="240" w:lineRule="auto"/>
              <w:jc w:val="center"/>
              <w:rPr>
                <w:rFonts w:ascii="Cambria" w:eastAsia="Times New Roman" w:hAnsi="Cambria" w:cs="Calibri"/>
                <w:color w:val="000000"/>
                <w:sz w:val="18"/>
                <w:szCs w:val="18"/>
                <w:lang w:val="en-US"/>
              </w:rPr>
            </w:pPr>
            <w:r w:rsidRPr="006A5E43">
              <w:rPr>
                <w:rFonts w:ascii="Cambria" w:eastAsia="Times New Roman" w:hAnsi="Cambria" w:cs="Calibri"/>
                <w:color w:val="000000"/>
                <w:sz w:val="18"/>
                <w:szCs w:val="18"/>
                <w:lang w:val="en-US"/>
              </w:rPr>
              <w:t> </w:t>
            </w:r>
          </w:p>
        </w:tc>
        <w:tc>
          <w:tcPr>
            <w:tcW w:w="1497" w:type="dxa"/>
            <w:tcBorders>
              <w:top w:val="nil"/>
              <w:left w:val="nil"/>
              <w:bottom w:val="single" w:sz="4" w:space="0" w:color="000000"/>
              <w:right w:val="single" w:sz="4" w:space="0" w:color="000000"/>
            </w:tcBorders>
            <w:shd w:val="clear" w:color="auto" w:fill="auto"/>
            <w:hideMark/>
          </w:tcPr>
          <w:p w:rsidR="006A5E43" w:rsidRPr="006A5E43" w:rsidRDefault="006A5E43" w:rsidP="006A5E43">
            <w:pPr>
              <w:spacing w:after="0" w:line="240" w:lineRule="auto"/>
              <w:rPr>
                <w:rFonts w:ascii="Cambria" w:eastAsia="Times New Roman" w:hAnsi="Cambria" w:cs="Calibri"/>
                <w:color w:val="000000"/>
                <w:sz w:val="18"/>
                <w:szCs w:val="18"/>
                <w:lang w:val="en-US"/>
              </w:rPr>
            </w:pPr>
            <w:r w:rsidRPr="006A5E43">
              <w:rPr>
                <w:rFonts w:ascii="Cambria" w:eastAsia="Times New Roman" w:hAnsi="Cambria" w:cs="Calibri"/>
                <w:color w:val="000000"/>
                <w:sz w:val="18"/>
                <w:szCs w:val="18"/>
                <w:lang w:val="en-US"/>
              </w:rPr>
              <w:t>03.26.01.2.08.04</w:t>
            </w:r>
          </w:p>
        </w:tc>
        <w:tc>
          <w:tcPr>
            <w:tcW w:w="2800" w:type="dxa"/>
            <w:tcBorders>
              <w:top w:val="nil"/>
              <w:left w:val="nil"/>
              <w:bottom w:val="single" w:sz="4" w:space="0" w:color="auto"/>
              <w:right w:val="single" w:sz="4" w:space="0" w:color="auto"/>
            </w:tcBorders>
            <w:shd w:val="clear" w:color="000000" w:fill="FFFFFF"/>
            <w:hideMark/>
          </w:tcPr>
          <w:p w:rsidR="006A5E43" w:rsidRPr="006A5E43" w:rsidRDefault="006A5E43" w:rsidP="006A5E43">
            <w:pPr>
              <w:spacing w:after="0" w:line="240" w:lineRule="auto"/>
              <w:rPr>
                <w:rFonts w:ascii="Cambria" w:eastAsia="Times New Roman" w:hAnsi="Cambria" w:cs="Calibri"/>
                <w:color w:val="000000"/>
                <w:sz w:val="18"/>
                <w:szCs w:val="18"/>
                <w:lang w:val="en-US"/>
              </w:rPr>
            </w:pPr>
            <w:r w:rsidRPr="006A5E43">
              <w:rPr>
                <w:rFonts w:ascii="Cambria" w:eastAsia="Times New Roman" w:hAnsi="Cambria" w:cs="Calibri"/>
                <w:color w:val="000000"/>
                <w:sz w:val="18"/>
                <w:szCs w:val="18"/>
                <w:lang w:val="en-US"/>
              </w:rPr>
              <w:t>Penyediaan Jasa Pelayanan Umum Kantor</w:t>
            </w:r>
          </w:p>
        </w:tc>
        <w:tc>
          <w:tcPr>
            <w:tcW w:w="3042" w:type="dxa"/>
            <w:tcBorders>
              <w:top w:val="single" w:sz="4" w:space="0" w:color="auto"/>
              <w:left w:val="nil"/>
              <w:bottom w:val="single" w:sz="4" w:space="0" w:color="auto"/>
              <w:right w:val="single" w:sz="4" w:space="0" w:color="auto"/>
            </w:tcBorders>
            <w:shd w:val="clear" w:color="auto" w:fill="auto"/>
            <w:hideMark/>
          </w:tcPr>
          <w:p w:rsidR="006A5E43" w:rsidRPr="006A5E43" w:rsidRDefault="006A5E43" w:rsidP="006A5E43">
            <w:pPr>
              <w:spacing w:after="0" w:line="240" w:lineRule="auto"/>
              <w:rPr>
                <w:rFonts w:ascii="Cambria" w:eastAsia="Times New Roman" w:hAnsi="Cambria" w:cs="Calibri"/>
                <w:sz w:val="18"/>
                <w:szCs w:val="18"/>
                <w:lang w:val="en-US"/>
              </w:rPr>
            </w:pPr>
            <w:r w:rsidRPr="006A5E43">
              <w:rPr>
                <w:rFonts w:ascii="Cambria" w:eastAsia="Times New Roman" w:hAnsi="Cambria" w:cs="Calibri"/>
                <w:sz w:val="18"/>
                <w:szCs w:val="18"/>
                <w:lang w:val="en-US"/>
              </w:rPr>
              <w:t>Jumlah Jasa Pelayanan Tenaga Kontrak yang Tersedia</w:t>
            </w:r>
          </w:p>
        </w:tc>
        <w:tc>
          <w:tcPr>
            <w:tcW w:w="1794" w:type="dxa"/>
            <w:tcBorders>
              <w:top w:val="nil"/>
              <w:left w:val="nil"/>
              <w:bottom w:val="single" w:sz="4" w:space="0" w:color="000000"/>
              <w:right w:val="single" w:sz="4" w:space="0" w:color="000000"/>
            </w:tcBorders>
            <w:shd w:val="clear" w:color="auto" w:fill="auto"/>
            <w:hideMark/>
          </w:tcPr>
          <w:p w:rsidR="006A5E43" w:rsidRPr="006A5E43" w:rsidRDefault="006A5E43" w:rsidP="006A5E43">
            <w:pPr>
              <w:spacing w:after="0" w:line="240" w:lineRule="auto"/>
              <w:jc w:val="center"/>
              <w:rPr>
                <w:rFonts w:ascii="Cambria" w:eastAsia="Times New Roman" w:hAnsi="Cambria" w:cs="Calibri"/>
                <w:color w:val="000000"/>
                <w:sz w:val="18"/>
                <w:szCs w:val="18"/>
                <w:lang w:val="en-US"/>
              </w:rPr>
            </w:pPr>
            <w:r w:rsidRPr="006A5E43">
              <w:rPr>
                <w:rFonts w:ascii="Cambria" w:eastAsia="Times New Roman" w:hAnsi="Cambria" w:cs="Calibri"/>
                <w:color w:val="000000"/>
                <w:sz w:val="18"/>
                <w:szCs w:val="18"/>
                <w:lang w:val="en-US"/>
              </w:rPr>
              <w:t xml:space="preserve">Bulan </w:t>
            </w:r>
          </w:p>
        </w:tc>
        <w:tc>
          <w:tcPr>
            <w:tcW w:w="1280" w:type="dxa"/>
            <w:tcBorders>
              <w:top w:val="nil"/>
              <w:left w:val="nil"/>
              <w:bottom w:val="single" w:sz="4" w:space="0" w:color="auto"/>
              <w:right w:val="nil"/>
            </w:tcBorders>
            <w:shd w:val="clear" w:color="auto" w:fill="auto"/>
            <w:noWrap/>
            <w:hideMark/>
          </w:tcPr>
          <w:p w:rsidR="006A5E43" w:rsidRPr="006A5E43" w:rsidRDefault="006A5E43" w:rsidP="006A5E43">
            <w:pPr>
              <w:spacing w:after="0" w:line="240" w:lineRule="auto"/>
              <w:jc w:val="center"/>
              <w:rPr>
                <w:rFonts w:ascii="Cambria" w:eastAsia="Times New Roman" w:hAnsi="Cambria" w:cs="Calibri"/>
                <w:color w:val="000000"/>
                <w:sz w:val="18"/>
                <w:szCs w:val="18"/>
                <w:lang w:val="en-US"/>
              </w:rPr>
            </w:pPr>
            <w:r w:rsidRPr="006A5E43">
              <w:rPr>
                <w:rFonts w:ascii="Cambria" w:eastAsia="Times New Roman" w:hAnsi="Cambria" w:cs="Calibri"/>
                <w:color w:val="000000"/>
                <w:sz w:val="18"/>
                <w:szCs w:val="18"/>
                <w:lang w:val="en-US"/>
              </w:rPr>
              <w:t>12 bulan</w:t>
            </w:r>
          </w:p>
        </w:tc>
        <w:tc>
          <w:tcPr>
            <w:tcW w:w="1408" w:type="dxa"/>
            <w:tcBorders>
              <w:top w:val="nil"/>
              <w:left w:val="single" w:sz="4" w:space="0" w:color="auto"/>
              <w:bottom w:val="single" w:sz="4" w:space="0" w:color="auto"/>
              <w:right w:val="single" w:sz="4" w:space="0" w:color="auto"/>
            </w:tcBorders>
            <w:shd w:val="clear" w:color="auto" w:fill="auto"/>
            <w:noWrap/>
            <w:hideMark/>
          </w:tcPr>
          <w:p w:rsidR="006A5E43" w:rsidRPr="006A5E43" w:rsidRDefault="006A5E43" w:rsidP="006A5E43">
            <w:pPr>
              <w:spacing w:after="0" w:line="240" w:lineRule="auto"/>
              <w:jc w:val="right"/>
              <w:rPr>
                <w:rFonts w:ascii="Cambria" w:eastAsia="Times New Roman" w:hAnsi="Cambria" w:cs="Calibri"/>
                <w:color w:val="000000"/>
                <w:sz w:val="18"/>
                <w:szCs w:val="18"/>
                <w:lang w:val="en-US"/>
              </w:rPr>
            </w:pPr>
            <w:r w:rsidRPr="006A5E43">
              <w:rPr>
                <w:rFonts w:ascii="Cambria" w:eastAsia="Times New Roman" w:hAnsi="Cambria" w:cs="Calibri"/>
                <w:color w:val="000000"/>
                <w:sz w:val="18"/>
                <w:szCs w:val="18"/>
                <w:lang w:val="en-US"/>
              </w:rPr>
              <w:t xml:space="preserve">     460.750.000 </w:t>
            </w:r>
          </w:p>
        </w:tc>
        <w:tc>
          <w:tcPr>
            <w:tcW w:w="880" w:type="dxa"/>
            <w:tcBorders>
              <w:top w:val="single" w:sz="4" w:space="0" w:color="auto"/>
              <w:left w:val="nil"/>
              <w:bottom w:val="nil"/>
              <w:right w:val="single" w:sz="4" w:space="0" w:color="auto"/>
            </w:tcBorders>
            <w:shd w:val="clear" w:color="auto" w:fill="auto"/>
            <w:hideMark/>
          </w:tcPr>
          <w:p w:rsidR="006A5E43" w:rsidRPr="006A5E43" w:rsidRDefault="006A5E43" w:rsidP="006A5E43">
            <w:pPr>
              <w:spacing w:after="0" w:line="240" w:lineRule="auto"/>
              <w:jc w:val="center"/>
              <w:rPr>
                <w:rFonts w:ascii="Cambria" w:eastAsia="Times New Roman" w:hAnsi="Cambria" w:cs="Calibri"/>
                <w:b/>
                <w:bCs/>
                <w:color w:val="000000"/>
                <w:sz w:val="18"/>
                <w:szCs w:val="18"/>
                <w:lang w:val="en-US"/>
              </w:rPr>
            </w:pPr>
            <w:r w:rsidRPr="006A5E43">
              <w:rPr>
                <w:rFonts w:ascii="Cambria" w:eastAsia="Times New Roman" w:hAnsi="Cambria" w:cs="Calibri"/>
                <w:b/>
                <w:bCs/>
                <w:color w:val="000000"/>
                <w:sz w:val="18"/>
                <w:szCs w:val="18"/>
                <w:lang w:val="en-US"/>
              </w:rPr>
              <w:t xml:space="preserve">               - </w:t>
            </w:r>
          </w:p>
        </w:tc>
        <w:tc>
          <w:tcPr>
            <w:tcW w:w="1420" w:type="dxa"/>
            <w:tcBorders>
              <w:top w:val="single" w:sz="4" w:space="0" w:color="auto"/>
              <w:left w:val="nil"/>
              <w:bottom w:val="nil"/>
              <w:right w:val="single" w:sz="4" w:space="0" w:color="auto"/>
            </w:tcBorders>
            <w:shd w:val="clear" w:color="auto" w:fill="auto"/>
            <w:noWrap/>
            <w:hideMark/>
          </w:tcPr>
          <w:p w:rsidR="006A5E43" w:rsidRPr="006A5E43" w:rsidRDefault="006A5E43" w:rsidP="006A5E43">
            <w:pPr>
              <w:spacing w:after="0" w:line="240" w:lineRule="auto"/>
              <w:rPr>
                <w:rFonts w:ascii="Cambria" w:eastAsia="Times New Roman" w:hAnsi="Cambria" w:cs="Calibri"/>
                <w:color w:val="000000"/>
                <w:sz w:val="18"/>
                <w:szCs w:val="18"/>
                <w:lang w:val="en-US"/>
              </w:rPr>
            </w:pPr>
            <w:r w:rsidRPr="006A5E43">
              <w:rPr>
                <w:rFonts w:ascii="Cambria" w:eastAsia="Times New Roman" w:hAnsi="Cambria" w:cs="Calibri"/>
                <w:color w:val="000000"/>
                <w:sz w:val="18"/>
                <w:szCs w:val="18"/>
                <w:lang w:val="en-US"/>
              </w:rPr>
              <w:t xml:space="preserve">      460.750.000 </w:t>
            </w:r>
          </w:p>
        </w:tc>
      </w:tr>
      <w:tr w:rsidR="006A5E43" w:rsidRPr="006A5E43" w:rsidTr="00FF1481">
        <w:trPr>
          <w:trHeight w:val="810"/>
        </w:trPr>
        <w:tc>
          <w:tcPr>
            <w:tcW w:w="2139" w:type="dxa"/>
            <w:tcBorders>
              <w:top w:val="nil"/>
              <w:left w:val="single" w:sz="4" w:space="0" w:color="auto"/>
              <w:bottom w:val="single" w:sz="4" w:space="0" w:color="auto"/>
              <w:right w:val="single" w:sz="4" w:space="0" w:color="auto"/>
            </w:tcBorders>
            <w:shd w:val="clear" w:color="auto" w:fill="auto"/>
            <w:hideMark/>
          </w:tcPr>
          <w:p w:rsidR="006A5E43" w:rsidRPr="006A5E43" w:rsidRDefault="006A5E43" w:rsidP="006A5E43">
            <w:pPr>
              <w:spacing w:after="0" w:line="240" w:lineRule="auto"/>
              <w:jc w:val="center"/>
              <w:rPr>
                <w:rFonts w:ascii="Cambria" w:eastAsia="Times New Roman" w:hAnsi="Cambria" w:cs="Calibri"/>
                <w:color w:val="000000"/>
                <w:sz w:val="18"/>
                <w:szCs w:val="18"/>
                <w:lang w:val="en-US"/>
              </w:rPr>
            </w:pPr>
            <w:r w:rsidRPr="006A5E43">
              <w:rPr>
                <w:rFonts w:ascii="Cambria" w:eastAsia="Times New Roman" w:hAnsi="Cambria" w:cs="Calibri"/>
                <w:color w:val="000000"/>
                <w:sz w:val="18"/>
                <w:szCs w:val="18"/>
                <w:lang w:val="en-US"/>
              </w:rPr>
              <w:t> </w:t>
            </w:r>
          </w:p>
        </w:tc>
        <w:tc>
          <w:tcPr>
            <w:tcW w:w="1497" w:type="dxa"/>
            <w:tcBorders>
              <w:top w:val="nil"/>
              <w:left w:val="nil"/>
              <w:bottom w:val="single" w:sz="4" w:space="0" w:color="000000"/>
              <w:right w:val="single" w:sz="4" w:space="0" w:color="000000"/>
            </w:tcBorders>
            <w:shd w:val="clear" w:color="auto" w:fill="auto"/>
            <w:hideMark/>
          </w:tcPr>
          <w:p w:rsidR="006A5E43" w:rsidRPr="006A5E43" w:rsidRDefault="006A5E43" w:rsidP="006A5E43">
            <w:pPr>
              <w:spacing w:after="0" w:line="240" w:lineRule="auto"/>
              <w:rPr>
                <w:rFonts w:ascii="Cambria" w:eastAsia="Times New Roman" w:hAnsi="Cambria" w:cs="Calibri"/>
                <w:b/>
                <w:bCs/>
                <w:color w:val="000000"/>
                <w:sz w:val="18"/>
                <w:szCs w:val="18"/>
                <w:lang w:val="en-US"/>
              </w:rPr>
            </w:pPr>
            <w:r w:rsidRPr="006A5E43">
              <w:rPr>
                <w:rFonts w:ascii="Cambria" w:eastAsia="Times New Roman" w:hAnsi="Cambria" w:cs="Calibri"/>
                <w:b/>
                <w:bCs/>
                <w:color w:val="000000"/>
                <w:sz w:val="18"/>
                <w:szCs w:val="18"/>
                <w:lang w:val="en-US"/>
              </w:rPr>
              <w:t>03.26.01.2.09</w:t>
            </w:r>
          </w:p>
        </w:tc>
        <w:tc>
          <w:tcPr>
            <w:tcW w:w="2800" w:type="dxa"/>
            <w:tcBorders>
              <w:top w:val="nil"/>
              <w:left w:val="nil"/>
              <w:bottom w:val="single" w:sz="4" w:space="0" w:color="auto"/>
              <w:right w:val="single" w:sz="4" w:space="0" w:color="auto"/>
            </w:tcBorders>
            <w:shd w:val="clear" w:color="000000" w:fill="FFFFFF"/>
            <w:hideMark/>
          </w:tcPr>
          <w:p w:rsidR="006A5E43" w:rsidRPr="006A5E43" w:rsidRDefault="006A5E43" w:rsidP="006A5E43">
            <w:pPr>
              <w:spacing w:after="0" w:line="240" w:lineRule="auto"/>
              <w:rPr>
                <w:rFonts w:ascii="Cambria" w:eastAsia="Times New Roman" w:hAnsi="Cambria" w:cs="Calibri"/>
                <w:b/>
                <w:bCs/>
                <w:color w:val="000000"/>
                <w:sz w:val="18"/>
                <w:szCs w:val="18"/>
                <w:lang w:val="en-US"/>
              </w:rPr>
            </w:pPr>
            <w:r w:rsidRPr="006A5E43">
              <w:rPr>
                <w:rFonts w:ascii="Cambria" w:eastAsia="Times New Roman" w:hAnsi="Cambria" w:cs="Calibri"/>
                <w:b/>
                <w:bCs/>
                <w:color w:val="000000"/>
                <w:sz w:val="18"/>
                <w:szCs w:val="18"/>
                <w:lang w:val="en-US"/>
              </w:rPr>
              <w:t>Pemeliharaan Barang Milik Daerah Penunjang Urusan Pemerintahan Daerah</w:t>
            </w:r>
          </w:p>
        </w:tc>
        <w:tc>
          <w:tcPr>
            <w:tcW w:w="3042" w:type="dxa"/>
            <w:tcBorders>
              <w:top w:val="nil"/>
              <w:left w:val="nil"/>
              <w:bottom w:val="single" w:sz="4" w:space="0" w:color="auto"/>
              <w:right w:val="single" w:sz="4" w:space="0" w:color="auto"/>
            </w:tcBorders>
            <w:shd w:val="clear" w:color="000000" w:fill="FFFFFF"/>
            <w:hideMark/>
          </w:tcPr>
          <w:p w:rsidR="006A5E43" w:rsidRPr="006A5E43" w:rsidRDefault="006A5E43" w:rsidP="006A5E43">
            <w:pPr>
              <w:spacing w:after="0" w:line="240" w:lineRule="auto"/>
              <w:rPr>
                <w:rFonts w:ascii="Cambria" w:eastAsia="Times New Roman" w:hAnsi="Cambria" w:cs="Calibri"/>
                <w:b/>
                <w:bCs/>
                <w:color w:val="000000"/>
                <w:sz w:val="18"/>
                <w:szCs w:val="18"/>
                <w:lang w:val="en-US"/>
              </w:rPr>
            </w:pPr>
            <w:r w:rsidRPr="006A5E43">
              <w:rPr>
                <w:rFonts w:ascii="Cambria" w:eastAsia="Times New Roman" w:hAnsi="Cambria" w:cs="Calibri"/>
                <w:b/>
                <w:bCs/>
                <w:color w:val="000000"/>
                <w:sz w:val="18"/>
                <w:szCs w:val="18"/>
                <w:lang w:val="en-US"/>
              </w:rPr>
              <w:t>Inventaris Kantor yang Terpelihara</w:t>
            </w:r>
          </w:p>
        </w:tc>
        <w:tc>
          <w:tcPr>
            <w:tcW w:w="1794" w:type="dxa"/>
            <w:tcBorders>
              <w:top w:val="nil"/>
              <w:left w:val="nil"/>
              <w:bottom w:val="single" w:sz="4" w:space="0" w:color="000000"/>
              <w:right w:val="single" w:sz="4" w:space="0" w:color="000000"/>
            </w:tcBorders>
            <w:shd w:val="clear" w:color="auto" w:fill="auto"/>
            <w:hideMark/>
          </w:tcPr>
          <w:p w:rsidR="006A5E43" w:rsidRPr="006A5E43" w:rsidRDefault="006A5E43" w:rsidP="006A5E43">
            <w:pPr>
              <w:spacing w:after="0" w:line="240" w:lineRule="auto"/>
              <w:jc w:val="center"/>
              <w:rPr>
                <w:rFonts w:ascii="Cambria" w:eastAsia="Times New Roman" w:hAnsi="Cambria" w:cs="Calibri"/>
                <w:b/>
                <w:bCs/>
                <w:color w:val="000000"/>
                <w:sz w:val="18"/>
                <w:szCs w:val="18"/>
                <w:lang w:val="en-US"/>
              </w:rPr>
            </w:pPr>
            <w:r w:rsidRPr="006A5E43">
              <w:rPr>
                <w:rFonts w:ascii="Cambria" w:eastAsia="Times New Roman" w:hAnsi="Cambria" w:cs="Calibri"/>
                <w:b/>
                <w:bCs/>
                <w:color w:val="000000"/>
                <w:sz w:val="18"/>
                <w:szCs w:val="18"/>
                <w:lang w:val="en-US"/>
              </w:rPr>
              <w:t>%</w:t>
            </w:r>
          </w:p>
        </w:tc>
        <w:tc>
          <w:tcPr>
            <w:tcW w:w="1280" w:type="dxa"/>
            <w:tcBorders>
              <w:top w:val="nil"/>
              <w:left w:val="nil"/>
              <w:bottom w:val="single" w:sz="4" w:space="0" w:color="auto"/>
              <w:right w:val="nil"/>
            </w:tcBorders>
            <w:shd w:val="clear" w:color="auto" w:fill="auto"/>
            <w:noWrap/>
            <w:hideMark/>
          </w:tcPr>
          <w:p w:rsidR="006A5E43" w:rsidRPr="006A5E43" w:rsidRDefault="006A5E43" w:rsidP="006A5E43">
            <w:pPr>
              <w:spacing w:after="0" w:line="240" w:lineRule="auto"/>
              <w:jc w:val="center"/>
              <w:rPr>
                <w:rFonts w:ascii="Cambria" w:eastAsia="Times New Roman" w:hAnsi="Cambria" w:cs="Calibri"/>
                <w:b/>
                <w:bCs/>
                <w:color w:val="000000"/>
                <w:sz w:val="18"/>
                <w:szCs w:val="18"/>
                <w:lang w:val="en-US"/>
              </w:rPr>
            </w:pPr>
            <w:r w:rsidRPr="006A5E43">
              <w:rPr>
                <w:rFonts w:ascii="Cambria" w:eastAsia="Times New Roman" w:hAnsi="Cambria" w:cs="Calibri"/>
                <w:b/>
                <w:bCs/>
                <w:color w:val="000000"/>
                <w:sz w:val="18"/>
                <w:szCs w:val="18"/>
                <w:lang w:val="en-US"/>
              </w:rPr>
              <w:t>98%</w:t>
            </w:r>
          </w:p>
        </w:tc>
        <w:tc>
          <w:tcPr>
            <w:tcW w:w="1408" w:type="dxa"/>
            <w:tcBorders>
              <w:top w:val="nil"/>
              <w:left w:val="single" w:sz="4" w:space="0" w:color="auto"/>
              <w:bottom w:val="single" w:sz="4" w:space="0" w:color="auto"/>
              <w:right w:val="single" w:sz="4" w:space="0" w:color="auto"/>
            </w:tcBorders>
            <w:shd w:val="clear" w:color="auto" w:fill="auto"/>
            <w:noWrap/>
            <w:hideMark/>
          </w:tcPr>
          <w:p w:rsidR="006A5E43" w:rsidRPr="006A5E43" w:rsidRDefault="006A5E43" w:rsidP="006A5E43">
            <w:pPr>
              <w:spacing w:after="0" w:line="240" w:lineRule="auto"/>
              <w:jc w:val="right"/>
              <w:rPr>
                <w:rFonts w:ascii="Cambria" w:eastAsia="Times New Roman" w:hAnsi="Cambria" w:cs="Calibri"/>
                <w:b/>
                <w:bCs/>
                <w:color w:val="000000"/>
                <w:sz w:val="18"/>
                <w:szCs w:val="18"/>
                <w:lang w:val="en-US"/>
              </w:rPr>
            </w:pPr>
            <w:r w:rsidRPr="006A5E43">
              <w:rPr>
                <w:rFonts w:ascii="Cambria" w:eastAsia="Times New Roman" w:hAnsi="Cambria" w:cs="Calibri"/>
                <w:b/>
                <w:bCs/>
                <w:color w:val="000000"/>
                <w:sz w:val="18"/>
                <w:szCs w:val="18"/>
                <w:lang w:val="en-US"/>
              </w:rPr>
              <w:t xml:space="preserve">       68.750.000 </w:t>
            </w:r>
          </w:p>
        </w:tc>
        <w:tc>
          <w:tcPr>
            <w:tcW w:w="880" w:type="dxa"/>
            <w:tcBorders>
              <w:top w:val="single" w:sz="4" w:space="0" w:color="auto"/>
              <w:left w:val="nil"/>
              <w:bottom w:val="nil"/>
              <w:right w:val="single" w:sz="4" w:space="0" w:color="auto"/>
            </w:tcBorders>
            <w:shd w:val="clear" w:color="auto" w:fill="auto"/>
            <w:hideMark/>
          </w:tcPr>
          <w:p w:rsidR="006A5E43" w:rsidRPr="006A5E43" w:rsidRDefault="006A5E43" w:rsidP="006A5E43">
            <w:pPr>
              <w:spacing w:after="0" w:line="240" w:lineRule="auto"/>
              <w:jc w:val="center"/>
              <w:rPr>
                <w:rFonts w:ascii="Cambria" w:eastAsia="Times New Roman" w:hAnsi="Cambria" w:cs="Calibri"/>
                <w:b/>
                <w:bCs/>
                <w:color w:val="000000"/>
                <w:sz w:val="18"/>
                <w:szCs w:val="18"/>
                <w:lang w:val="en-US"/>
              </w:rPr>
            </w:pPr>
            <w:r w:rsidRPr="006A5E43">
              <w:rPr>
                <w:rFonts w:ascii="Cambria" w:eastAsia="Times New Roman" w:hAnsi="Cambria" w:cs="Calibri"/>
                <w:b/>
                <w:bCs/>
                <w:color w:val="000000"/>
                <w:sz w:val="18"/>
                <w:szCs w:val="18"/>
                <w:lang w:val="en-US"/>
              </w:rPr>
              <w:t xml:space="preserve">               - </w:t>
            </w:r>
          </w:p>
        </w:tc>
        <w:tc>
          <w:tcPr>
            <w:tcW w:w="1420" w:type="dxa"/>
            <w:tcBorders>
              <w:top w:val="single" w:sz="4" w:space="0" w:color="auto"/>
              <w:left w:val="nil"/>
              <w:bottom w:val="nil"/>
              <w:right w:val="single" w:sz="4" w:space="0" w:color="auto"/>
            </w:tcBorders>
            <w:shd w:val="clear" w:color="auto" w:fill="auto"/>
            <w:noWrap/>
            <w:hideMark/>
          </w:tcPr>
          <w:p w:rsidR="006A5E43" w:rsidRPr="006A5E43" w:rsidRDefault="006A5E43" w:rsidP="006A5E43">
            <w:pPr>
              <w:spacing w:after="0" w:line="240" w:lineRule="auto"/>
              <w:rPr>
                <w:rFonts w:ascii="Cambria" w:eastAsia="Times New Roman" w:hAnsi="Cambria" w:cs="Calibri"/>
                <w:b/>
                <w:bCs/>
                <w:color w:val="000000"/>
                <w:sz w:val="18"/>
                <w:szCs w:val="18"/>
                <w:lang w:val="en-US"/>
              </w:rPr>
            </w:pPr>
            <w:r w:rsidRPr="006A5E43">
              <w:rPr>
                <w:rFonts w:ascii="Cambria" w:eastAsia="Times New Roman" w:hAnsi="Cambria" w:cs="Calibri"/>
                <w:b/>
                <w:bCs/>
                <w:color w:val="000000"/>
                <w:sz w:val="18"/>
                <w:szCs w:val="18"/>
                <w:lang w:val="en-US"/>
              </w:rPr>
              <w:t xml:space="preserve">        68.750.000 </w:t>
            </w:r>
          </w:p>
        </w:tc>
      </w:tr>
      <w:tr w:rsidR="006A5E43" w:rsidRPr="006A5E43" w:rsidTr="00FF1481">
        <w:trPr>
          <w:trHeight w:val="960"/>
        </w:trPr>
        <w:tc>
          <w:tcPr>
            <w:tcW w:w="2139" w:type="dxa"/>
            <w:tcBorders>
              <w:top w:val="nil"/>
              <w:left w:val="single" w:sz="4" w:space="0" w:color="auto"/>
              <w:bottom w:val="single" w:sz="4" w:space="0" w:color="auto"/>
              <w:right w:val="single" w:sz="4" w:space="0" w:color="auto"/>
            </w:tcBorders>
            <w:shd w:val="clear" w:color="auto" w:fill="auto"/>
            <w:hideMark/>
          </w:tcPr>
          <w:p w:rsidR="006A5E43" w:rsidRPr="006A5E43" w:rsidRDefault="006A5E43" w:rsidP="006A5E43">
            <w:pPr>
              <w:spacing w:after="0" w:line="240" w:lineRule="auto"/>
              <w:jc w:val="center"/>
              <w:rPr>
                <w:rFonts w:ascii="Cambria" w:eastAsia="Times New Roman" w:hAnsi="Cambria" w:cs="Calibri"/>
                <w:color w:val="000000"/>
                <w:sz w:val="18"/>
                <w:szCs w:val="18"/>
                <w:lang w:val="en-US"/>
              </w:rPr>
            </w:pPr>
            <w:r w:rsidRPr="006A5E43">
              <w:rPr>
                <w:rFonts w:ascii="Cambria" w:eastAsia="Times New Roman" w:hAnsi="Cambria" w:cs="Calibri"/>
                <w:color w:val="000000"/>
                <w:sz w:val="18"/>
                <w:szCs w:val="18"/>
                <w:lang w:val="en-US"/>
              </w:rPr>
              <w:t> </w:t>
            </w:r>
          </w:p>
        </w:tc>
        <w:tc>
          <w:tcPr>
            <w:tcW w:w="1497" w:type="dxa"/>
            <w:tcBorders>
              <w:top w:val="nil"/>
              <w:left w:val="nil"/>
              <w:bottom w:val="single" w:sz="4" w:space="0" w:color="000000"/>
              <w:right w:val="single" w:sz="4" w:space="0" w:color="000000"/>
            </w:tcBorders>
            <w:shd w:val="clear" w:color="auto" w:fill="auto"/>
            <w:hideMark/>
          </w:tcPr>
          <w:p w:rsidR="006A5E43" w:rsidRPr="006A5E43" w:rsidRDefault="006A5E43" w:rsidP="006A5E43">
            <w:pPr>
              <w:spacing w:after="0" w:line="240" w:lineRule="auto"/>
              <w:rPr>
                <w:rFonts w:ascii="Cambria" w:eastAsia="Times New Roman" w:hAnsi="Cambria" w:cs="Calibri"/>
                <w:color w:val="000000"/>
                <w:sz w:val="18"/>
                <w:szCs w:val="18"/>
                <w:lang w:val="en-US"/>
              </w:rPr>
            </w:pPr>
            <w:r w:rsidRPr="006A5E43">
              <w:rPr>
                <w:rFonts w:ascii="Cambria" w:eastAsia="Times New Roman" w:hAnsi="Cambria" w:cs="Calibri"/>
                <w:color w:val="000000"/>
                <w:sz w:val="18"/>
                <w:szCs w:val="18"/>
                <w:lang w:val="en-US"/>
              </w:rPr>
              <w:t>03.26.01.2.09.01</w:t>
            </w:r>
          </w:p>
        </w:tc>
        <w:tc>
          <w:tcPr>
            <w:tcW w:w="2800" w:type="dxa"/>
            <w:tcBorders>
              <w:top w:val="nil"/>
              <w:left w:val="nil"/>
              <w:bottom w:val="single" w:sz="4" w:space="0" w:color="auto"/>
              <w:right w:val="single" w:sz="4" w:space="0" w:color="auto"/>
            </w:tcBorders>
            <w:shd w:val="clear" w:color="000000" w:fill="FFFFFF"/>
            <w:hideMark/>
          </w:tcPr>
          <w:p w:rsidR="006A5E43" w:rsidRPr="006A5E43" w:rsidRDefault="006A5E43" w:rsidP="006A5E43">
            <w:pPr>
              <w:spacing w:after="0" w:line="240" w:lineRule="auto"/>
              <w:rPr>
                <w:rFonts w:ascii="Cambria" w:eastAsia="Times New Roman" w:hAnsi="Cambria" w:cs="Calibri"/>
                <w:color w:val="000000"/>
                <w:sz w:val="18"/>
                <w:szCs w:val="18"/>
                <w:lang w:val="en-US"/>
              </w:rPr>
            </w:pPr>
            <w:r w:rsidRPr="006A5E43">
              <w:rPr>
                <w:rFonts w:ascii="Cambria" w:eastAsia="Times New Roman" w:hAnsi="Cambria" w:cs="Calibri"/>
                <w:color w:val="000000"/>
                <w:sz w:val="18"/>
                <w:szCs w:val="18"/>
                <w:lang w:val="en-US"/>
              </w:rPr>
              <w:t>Penyediaan Jasa Pemeliharaan, Biaya Pemeliharaan dan Pajak Kendaraan Perorangan Dinas Atau Kendaraan Dinas Jabatan</w:t>
            </w:r>
          </w:p>
        </w:tc>
        <w:tc>
          <w:tcPr>
            <w:tcW w:w="3042" w:type="dxa"/>
            <w:tcBorders>
              <w:top w:val="nil"/>
              <w:left w:val="nil"/>
              <w:bottom w:val="single" w:sz="4" w:space="0" w:color="auto"/>
              <w:right w:val="single" w:sz="4" w:space="0" w:color="auto"/>
            </w:tcBorders>
            <w:shd w:val="clear" w:color="000000" w:fill="FFFFFF"/>
            <w:hideMark/>
          </w:tcPr>
          <w:p w:rsidR="006A5E43" w:rsidRPr="006A5E43" w:rsidRDefault="006A5E43" w:rsidP="006A5E43">
            <w:pPr>
              <w:spacing w:after="0" w:line="240" w:lineRule="auto"/>
              <w:rPr>
                <w:rFonts w:ascii="Cambria" w:eastAsia="Times New Roman" w:hAnsi="Cambria" w:cs="Calibri"/>
                <w:sz w:val="18"/>
                <w:szCs w:val="18"/>
                <w:lang w:val="en-US"/>
              </w:rPr>
            </w:pPr>
            <w:r w:rsidRPr="006A5E43">
              <w:rPr>
                <w:rFonts w:ascii="Cambria" w:eastAsia="Times New Roman" w:hAnsi="Cambria" w:cs="Calibri"/>
                <w:sz w:val="18"/>
                <w:szCs w:val="18"/>
                <w:lang w:val="en-US"/>
              </w:rPr>
              <w:t>Jumlah Kendaraan Dinas Jabatan yang Terpelihara</w:t>
            </w:r>
          </w:p>
        </w:tc>
        <w:tc>
          <w:tcPr>
            <w:tcW w:w="1794" w:type="dxa"/>
            <w:tcBorders>
              <w:top w:val="nil"/>
              <w:left w:val="nil"/>
              <w:bottom w:val="single" w:sz="4" w:space="0" w:color="000000"/>
              <w:right w:val="single" w:sz="4" w:space="0" w:color="000000"/>
            </w:tcBorders>
            <w:shd w:val="clear" w:color="auto" w:fill="auto"/>
            <w:hideMark/>
          </w:tcPr>
          <w:p w:rsidR="006A5E43" w:rsidRPr="006A5E43" w:rsidRDefault="006A5E43" w:rsidP="006A5E43">
            <w:pPr>
              <w:spacing w:after="0" w:line="240" w:lineRule="auto"/>
              <w:jc w:val="center"/>
              <w:rPr>
                <w:rFonts w:ascii="Cambria" w:eastAsia="Times New Roman" w:hAnsi="Cambria" w:cs="Calibri"/>
                <w:color w:val="000000"/>
                <w:sz w:val="18"/>
                <w:szCs w:val="18"/>
                <w:lang w:val="en-US"/>
              </w:rPr>
            </w:pPr>
            <w:r w:rsidRPr="006A5E43">
              <w:rPr>
                <w:rFonts w:ascii="Cambria" w:eastAsia="Times New Roman" w:hAnsi="Cambria" w:cs="Calibri"/>
                <w:color w:val="000000"/>
                <w:sz w:val="18"/>
                <w:szCs w:val="18"/>
                <w:lang w:val="en-US"/>
              </w:rPr>
              <w:t>Unit</w:t>
            </w:r>
          </w:p>
        </w:tc>
        <w:tc>
          <w:tcPr>
            <w:tcW w:w="1280" w:type="dxa"/>
            <w:tcBorders>
              <w:top w:val="nil"/>
              <w:left w:val="nil"/>
              <w:bottom w:val="single" w:sz="4" w:space="0" w:color="auto"/>
              <w:right w:val="nil"/>
            </w:tcBorders>
            <w:shd w:val="clear" w:color="auto" w:fill="auto"/>
            <w:noWrap/>
            <w:hideMark/>
          </w:tcPr>
          <w:p w:rsidR="006A5E43" w:rsidRPr="006A5E43" w:rsidRDefault="006A5E43" w:rsidP="006A5E43">
            <w:pPr>
              <w:spacing w:after="0" w:line="240" w:lineRule="auto"/>
              <w:jc w:val="center"/>
              <w:rPr>
                <w:rFonts w:ascii="Cambria" w:eastAsia="Times New Roman" w:hAnsi="Cambria" w:cs="Calibri"/>
                <w:color w:val="000000"/>
                <w:sz w:val="18"/>
                <w:szCs w:val="18"/>
                <w:lang w:val="en-US"/>
              </w:rPr>
            </w:pPr>
            <w:r w:rsidRPr="006A5E43">
              <w:rPr>
                <w:rFonts w:ascii="Cambria" w:eastAsia="Times New Roman" w:hAnsi="Cambria" w:cs="Calibri"/>
                <w:color w:val="000000"/>
                <w:sz w:val="18"/>
                <w:szCs w:val="18"/>
                <w:lang w:val="en-US"/>
              </w:rPr>
              <w:t>1 Unit</w:t>
            </w:r>
          </w:p>
        </w:tc>
        <w:tc>
          <w:tcPr>
            <w:tcW w:w="1408" w:type="dxa"/>
            <w:tcBorders>
              <w:top w:val="nil"/>
              <w:left w:val="single" w:sz="4" w:space="0" w:color="auto"/>
              <w:bottom w:val="single" w:sz="4" w:space="0" w:color="auto"/>
              <w:right w:val="single" w:sz="4" w:space="0" w:color="auto"/>
            </w:tcBorders>
            <w:shd w:val="clear" w:color="auto" w:fill="auto"/>
            <w:noWrap/>
            <w:hideMark/>
          </w:tcPr>
          <w:p w:rsidR="006A5E43" w:rsidRPr="006A5E43" w:rsidRDefault="006A5E43" w:rsidP="006A5E43">
            <w:pPr>
              <w:spacing w:after="0" w:line="240" w:lineRule="auto"/>
              <w:jc w:val="right"/>
              <w:rPr>
                <w:rFonts w:ascii="Cambria" w:eastAsia="Times New Roman" w:hAnsi="Cambria" w:cs="Calibri"/>
                <w:color w:val="000000"/>
                <w:sz w:val="18"/>
                <w:szCs w:val="18"/>
                <w:lang w:val="en-US"/>
              </w:rPr>
            </w:pPr>
            <w:r w:rsidRPr="006A5E43">
              <w:rPr>
                <w:rFonts w:ascii="Cambria" w:eastAsia="Times New Roman" w:hAnsi="Cambria" w:cs="Calibri"/>
                <w:color w:val="000000"/>
                <w:sz w:val="18"/>
                <w:szCs w:val="18"/>
                <w:lang w:val="en-US"/>
              </w:rPr>
              <w:t xml:space="preserve">        25.830.000 </w:t>
            </w:r>
          </w:p>
        </w:tc>
        <w:tc>
          <w:tcPr>
            <w:tcW w:w="880" w:type="dxa"/>
            <w:tcBorders>
              <w:top w:val="single" w:sz="4" w:space="0" w:color="auto"/>
              <w:left w:val="nil"/>
              <w:bottom w:val="nil"/>
              <w:right w:val="single" w:sz="4" w:space="0" w:color="auto"/>
            </w:tcBorders>
            <w:shd w:val="clear" w:color="auto" w:fill="auto"/>
            <w:hideMark/>
          </w:tcPr>
          <w:p w:rsidR="006A5E43" w:rsidRPr="006A5E43" w:rsidRDefault="006A5E43" w:rsidP="006A5E43">
            <w:pPr>
              <w:spacing w:after="0" w:line="240" w:lineRule="auto"/>
              <w:jc w:val="center"/>
              <w:rPr>
                <w:rFonts w:ascii="Cambria" w:eastAsia="Times New Roman" w:hAnsi="Cambria" w:cs="Calibri"/>
                <w:b/>
                <w:bCs/>
                <w:color w:val="000000"/>
                <w:sz w:val="18"/>
                <w:szCs w:val="18"/>
                <w:lang w:val="en-US"/>
              </w:rPr>
            </w:pPr>
            <w:r w:rsidRPr="006A5E43">
              <w:rPr>
                <w:rFonts w:ascii="Cambria" w:eastAsia="Times New Roman" w:hAnsi="Cambria" w:cs="Calibri"/>
                <w:b/>
                <w:bCs/>
                <w:color w:val="000000"/>
                <w:sz w:val="18"/>
                <w:szCs w:val="18"/>
                <w:lang w:val="en-US"/>
              </w:rPr>
              <w:t xml:space="preserve">               - </w:t>
            </w:r>
          </w:p>
        </w:tc>
        <w:tc>
          <w:tcPr>
            <w:tcW w:w="1420" w:type="dxa"/>
            <w:tcBorders>
              <w:top w:val="single" w:sz="4" w:space="0" w:color="auto"/>
              <w:left w:val="nil"/>
              <w:bottom w:val="nil"/>
              <w:right w:val="single" w:sz="4" w:space="0" w:color="auto"/>
            </w:tcBorders>
            <w:shd w:val="clear" w:color="auto" w:fill="auto"/>
            <w:noWrap/>
            <w:hideMark/>
          </w:tcPr>
          <w:p w:rsidR="006A5E43" w:rsidRPr="006A5E43" w:rsidRDefault="006A5E43" w:rsidP="006A5E43">
            <w:pPr>
              <w:spacing w:after="0" w:line="240" w:lineRule="auto"/>
              <w:rPr>
                <w:rFonts w:ascii="Cambria" w:eastAsia="Times New Roman" w:hAnsi="Cambria" w:cs="Calibri"/>
                <w:color w:val="000000"/>
                <w:sz w:val="18"/>
                <w:szCs w:val="18"/>
                <w:lang w:val="en-US"/>
              </w:rPr>
            </w:pPr>
            <w:r w:rsidRPr="006A5E43">
              <w:rPr>
                <w:rFonts w:ascii="Cambria" w:eastAsia="Times New Roman" w:hAnsi="Cambria" w:cs="Calibri"/>
                <w:color w:val="000000"/>
                <w:sz w:val="18"/>
                <w:szCs w:val="18"/>
                <w:lang w:val="en-US"/>
              </w:rPr>
              <w:t xml:space="preserve">         25.830.000 </w:t>
            </w:r>
          </w:p>
        </w:tc>
      </w:tr>
      <w:tr w:rsidR="006A5E43" w:rsidRPr="006A5E43" w:rsidTr="00FF1481">
        <w:trPr>
          <w:trHeight w:val="960"/>
        </w:trPr>
        <w:tc>
          <w:tcPr>
            <w:tcW w:w="2139" w:type="dxa"/>
            <w:tcBorders>
              <w:top w:val="nil"/>
              <w:left w:val="single" w:sz="4" w:space="0" w:color="auto"/>
              <w:bottom w:val="single" w:sz="4" w:space="0" w:color="auto"/>
              <w:right w:val="single" w:sz="4" w:space="0" w:color="auto"/>
            </w:tcBorders>
            <w:shd w:val="clear" w:color="auto" w:fill="auto"/>
            <w:hideMark/>
          </w:tcPr>
          <w:p w:rsidR="006A5E43" w:rsidRPr="006A5E43" w:rsidRDefault="006A5E43" w:rsidP="006A5E43">
            <w:pPr>
              <w:spacing w:after="0" w:line="240" w:lineRule="auto"/>
              <w:jc w:val="center"/>
              <w:rPr>
                <w:rFonts w:ascii="Cambria" w:eastAsia="Times New Roman" w:hAnsi="Cambria" w:cs="Calibri"/>
                <w:color w:val="000000"/>
                <w:sz w:val="18"/>
                <w:szCs w:val="18"/>
                <w:lang w:val="en-US"/>
              </w:rPr>
            </w:pPr>
            <w:r w:rsidRPr="006A5E43">
              <w:rPr>
                <w:rFonts w:ascii="Cambria" w:eastAsia="Times New Roman" w:hAnsi="Cambria" w:cs="Calibri"/>
                <w:color w:val="000000"/>
                <w:sz w:val="18"/>
                <w:szCs w:val="18"/>
                <w:lang w:val="en-US"/>
              </w:rPr>
              <w:t> </w:t>
            </w:r>
          </w:p>
        </w:tc>
        <w:tc>
          <w:tcPr>
            <w:tcW w:w="1497" w:type="dxa"/>
            <w:tcBorders>
              <w:top w:val="nil"/>
              <w:left w:val="nil"/>
              <w:bottom w:val="single" w:sz="4" w:space="0" w:color="000000"/>
              <w:right w:val="single" w:sz="4" w:space="0" w:color="000000"/>
            </w:tcBorders>
            <w:shd w:val="clear" w:color="auto" w:fill="auto"/>
            <w:hideMark/>
          </w:tcPr>
          <w:p w:rsidR="006A5E43" w:rsidRPr="006A5E43" w:rsidRDefault="006A5E43" w:rsidP="006A5E43">
            <w:pPr>
              <w:spacing w:after="0" w:line="240" w:lineRule="auto"/>
              <w:rPr>
                <w:rFonts w:ascii="Cambria" w:eastAsia="Times New Roman" w:hAnsi="Cambria" w:cs="Calibri"/>
                <w:color w:val="000000"/>
                <w:sz w:val="18"/>
                <w:szCs w:val="18"/>
                <w:lang w:val="en-US"/>
              </w:rPr>
            </w:pPr>
            <w:r w:rsidRPr="006A5E43">
              <w:rPr>
                <w:rFonts w:ascii="Cambria" w:eastAsia="Times New Roman" w:hAnsi="Cambria" w:cs="Calibri"/>
                <w:color w:val="000000"/>
                <w:sz w:val="18"/>
                <w:szCs w:val="18"/>
                <w:lang w:val="en-US"/>
              </w:rPr>
              <w:t>03.26.01.2.09.02</w:t>
            </w:r>
          </w:p>
        </w:tc>
        <w:tc>
          <w:tcPr>
            <w:tcW w:w="2800" w:type="dxa"/>
            <w:tcBorders>
              <w:top w:val="nil"/>
              <w:left w:val="nil"/>
              <w:bottom w:val="single" w:sz="4" w:space="0" w:color="auto"/>
              <w:right w:val="single" w:sz="4" w:space="0" w:color="auto"/>
            </w:tcBorders>
            <w:shd w:val="clear" w:color="000000" w:fill="FFFFFF"/>
            <w:hideMark/>
          </w:tcPr>
          <w:p w:rsidR="006A5E43" w:rsidRPr="006A5E43" w:rsidRDefault="006A5E43" w:rsidP="006A5E43">
            <w:pPr>
              <w:spacing w:after="0" w:line="240" w:lineRule="auto"/>
              <w:rPr>
                <w:rFonts w:ascii="Cambria" w:eastAsia="Times New Roman" w:hAnsi="Cambria" w:cs="Calibri"/>
                <w:color w:val="000000"/>
                <w:sz w:val="18"/>
                <w:szCs w:val="18"/>
                <w:lang w:val="en-US"/>
              </w:rPr>
            </w:pPr>
            <w:r w:rsidRPr="006A5E43">
              <w:rPr>
                <w:rFonts w:ascii="Cambria" w:eastAsia="Times New Roman" w:hAnsi="Cambria" w:cs="Calibri"/>
                <w:color w:val="000000"/>
                <w:sz w:val="18"/>
                <w:szCs w:val="18"/>
                <w:lang w:val="en-US"/>
              </w:rPr>
              <w:t>Penyediaan Jasa Pemeliharaan, Biaya Pemeliharaan, Pajak dan Perizinan Kendaraan Dinas Operasional atau Lapangan</w:t>
            </w:r>
          </w:p>
        </w:tc>
        <w:tc>
          <w:tcPr>
            <w:tcW w:w="3042" w:type="dxa"/>
            <w:tcBorders>
              <w:top w:val="nil"/>
              <w:left w:val="nil"/>
              <w:bottom w:val="single" w:sz="4" w:space="0" w:color="auto"/>
              <w:right w:val="single" w:sz="4" w:space="0" w:color="auto"/>
            </w:tcBorders>
            <w:shd w:val="clear" w:color="000000" w:fill="FFFFFF"/>
            <w:hideMark/>
          </w:tcPr>
          <w:p w:rsidR="006A5E43" w:rsidRPr="006A5E43" w:rsidRDefault="006A5E43" w:rsidP="006A5E43">
            <w:pPr>
              <w:spacing w:after="0" w:line="240" w:lineRule="auto"/>
              <w:rPr>
                <w:rFonts w:ascii="Cambria" w:eastAsia="Times New Roman" w:hAnsi="Cambria" w:cs="Calibri"/>
                <w:sz w:val="18"/>
                <w:szCs w:val="18"/>
                <w:lang w:val="en-US"/>
              </w:rPr>
            </w:pPr>
            <w:r w:rsidRPr="006A5E43">
              <w:rPr>
                <w:rFonts w:ascii="Cambria" w:eastAsia="Times New Roman" w:hAnsi="Cambria" w:cs="Calibri"/>
                <w:sz w:val="18"/>
                <w:szCs w:val="18"/>
                <w:lang w:val="en-US"/>
              </w:rPr>
              <w:t>Jumlah Kendaraan Dinas Operasional yang Terpelihara</w:t>
            </w:r>
          </w:p>
        </w:tc>
        <w:tc>
          <w:tcPr>
            <w:tcW w:w="1794" w:type="dxa"/>
            <w:tcBorders>
              <w:top w:val="nil"/>
              <w:left w:val="nil"/>
              <w:bottom w:val="single" w:sz="4" w:space="0" w:color="000000"/>
              <w:right w:val="single" w:sz="4" w:space="0" w:color="000000"/>
            </w:tcBorders>
            <w:shd w:val="clear" w:color="auto" w:fill="auto"/>
            <w:hideMark/>
          </w:tcPr>
          <w:p w:rsidR="006A5E43" w:rsidRPr="006A5E43" w:rsidRDefault="006A5E43" w:rsidP="006A5E43">
            <w:pPr>
              <w:spacing w:after="0" w:line="240" w:lineRule="auto"/>
              <w:jc w:val="center"/>
              <w:rPr>
                <w:rFonts w:ascii="Cambria" w:eastAsia="Times New Roman" w:hAnsi="Cambria" w:cs="Calibri"/>
                <w:color w:val="000000"/>
                <w:sz w:val="18"/>
                <w:szCs w:val="18"/>
                <w:lang w:val="en-US"/>
              </w:rPr>
            </w:pPr>
            <w:r w:rsidRPr="006A5E43">
              <w:rPr>
                <w:rFonts w:ascii="Cambria" w:eastAsia="Times New Roman" w:hAnsi="Cambria" w:cs="Calibri"/>
                <w:color w:val="000000"/>
                <w:sz w:val="18"/>
                <w:szCs w:val="18"/>
                <w:lang w:val="en-US"/>
              </w:rPr>
              <w:t>Unit</w:t>
            </w:r>
          </w:p>
        </w:tc>
        <w:tc>
          <w:tcPr>
            <w:tcW w:w="1280" w:type="dxa"/>
            <w:tcBorders>
              <w:top w:val="nil"/>
              <w:left w:val="nil"/>
              <w:bottom w:val="single" w:sz="4" w:space="0" w:color="auto"/>
              <w:right w:val="nil"/>
            </w:tcBorders>
            <w:shd w:val="clear" w:color="auto" w:fill="auto"/>
            <w:noWrap/>
            <w:hideMark/>
          </w:tcPr>
          <w:p w:rsidR="006A5E43" w:rsidRPr="006A5E43" w:rsidRDefault="006A5E43" w:rsidP="006A5E43">
            <w:pPr>
              <w:spacing w:after="0" w:line="240" w:lineRule="auto"/>
              <w:jc w:val="center"/>
              <w:rPr>
                <w:rFonts w:ascii="Cambria" w:eastAsia="Times New Roman" w:hAnsi="Cambria" w:cs="Calibri"/>
                <w:color w:val="000000"/>
                <w:sz w:val="18"/>
                <w:szCs w:val="18"/>
                <w:lang w:val="en-US"/>
              </w:rPr>
            </w:pPr>
            <w:r w:rsidRPr="006A5E43">
              <w:rPr>
                <w:rFonts w:ascii="Cambria" w:eastAsia="Times New Roman" w:hAnsi="Cambria" w:cs="Calibri"/>
                <w:color w:val="000000"/>
                <w:sz w:val="18"/>
                <w:szCs w:val="18"/>
                <w:lang w:val="en-US"/>
              </w:rPr>
              <w:t>2 unit</w:t>
            </w:r>
          </w:p>
        </w:tc>
        <w:tc>
          <w:tcPr>
            <w:tcW w:w="1408" w:type="dxa"/>
            <w:tcBorders>
              <w:top w:val="nil"/>
              <w:left w:val="single" w:sz="4" w:space="0" w:color="auto"/>
              <w:bottom w:val="single" w:sz="4" w:space="0" w:color="auto"/>
              <w:right w:val="single" w:sz="4" w:space="0" w:color="auto"/>
            </w:tcBorders>
            <w:shd w:val="clear" w:color="auto" w:fill="auto"/>
            <w:noWrap/>
            <w:hideMark/>
          </w:tcPr>
          <w:p w:rsidR="006A5E43" w:rsidRPr="006A5E43" w:rsidRDefault="006A5E43" w:rsidP="006A5E43">
            <w:pPr>
              <w:spacing w:after="0" w:line="240" w:lineRule="auto"/>
              <w:jc w:val="center"/>
              <w:rPr>
                <w:rFonts w:ascii="Cambria" w:eastAsia="Times New Roman" w:hAnsi="Cambria" w:cs="Calibri"/>
                <w:color w:val="000000"/>
                <w:sz w:val="18"/>
                <w:szCs w:val="18"/>
                <w:lang w:val="en-US"/>
              </w:rPr>
            </w:pPr>
            <w:r w:rsidRPr="006A5E43">
              <w:rPr>
                <w:rFonts w:ascii="Cambria" w:eastAsia="Times New Roman" w:hAnsi="Cambria" w:cs="Calibri"/>
                <w:color w:val="000000"/>
                <w:sz w:val="18"/>
                <w:szCs w:val="18"/>
                <w:lang w:val="en-US"/>
              </w:rPr>
              <w:t xml:space="preserve">        14.920.000 </w:t>
            </w:r>
          </w:p>
        </w:tc>
        <w:tc>
          <w:tcPr>
            <w:tcW w:w="880" w:type="dxa"/>
            <w:tcBorders>
              <w:top w:val="single" w:sz="4" w:space="0" w:color="auto"/>
              <w:left w:val="nil"/>
              <w:bottom w:val="nil"/>
              <w:right w:val="single" w:sz="4" w:space="0" w:color="auto"/>
            </w:tcBorders>
            <w:shd w:val="clear" w:color="auto" w:fill="auto"/>
            <w:hideMark/>
          </w:tcPr>
          <w:p w:rsidR="006A5E43" w:rsidRPr="006A5E43" w:rsidRDefault="006A5E43" w:rsidP="006A5E43">
            <w:pPr>
              <w:spacing w:after="0" w:line="240" w:lineRule="auto"/>
              <w:jc w:val="center"/>
              <w:rPr>
                <w:rFonts w:ascii="Cambria" w:eastAsia="Times New Roman" w:hAnsi="Cambria" w:cs="Calibri"/>
                <w:b/>
                <w:bCs/>
                <w:color w:val="000000"/>
                <w:sz w:val="18"/>
                <w:szCs w:val="18"/>
                <w:lang w:val="en-US"/>
              </w:rPr>
            </w:pPr>
            <w:r w:rsidRPr="006A5E43">
              <w:rPr>
                <w:rFonts w:ascii="Cambria" w:eastAsia="Times New Roman" w:hAnsi="Cambria" w:cs="Calibri"/>
                <w:b/>
                <w:bCs/>
                <w:color w:val="000000"/>
                <w:sz w:val="18"/>
                <w:szCs w:val="18"/>
                <w:lang w:val="en-US"/>
              </w:rPr>
              <w:t xml:space="preserve">               - </w:t>
            </w:r>
          </w:p>
        </w:tc>
        <w:tc>
          <w:tcPr>
            <w:tcW w:w="1420" w:type="dxa"/>
            <w:tcBorders>
              <w:top w:val="single" w:sz="4" w:space="0" w:color="auto"/>
              <w:left w:val="nil"/>
              <w:bottom w:val="nil"/>
              <w:right w:val="single" w:sz="4" w:space="0" w:color="auto"/>
            </w:tcBorders>
            <w:shd w:val="clear" w:color="auto" w:fill="auto"/>
            <w:noWrap/>
            <w:hideMark/>
          </w:tcPr>
          <w:p w:rsidR="006A5E43" w:rsidRPr="006A5E43" w:rsidRDefault="006A5E43" w:rsidP="006A5E43">
            <w:pPr>
              <w:spacing w:after="0" w:line="240" w:lineRule="auto"/>
              <w:rPr>
                <w:rFonts w:ascii="Cambria" w:eastAsia="Times New Roman" w:hAnsi="Cambria" w:cs="Calibri"/>
                <w:color w:val="000000"/>
                <w:sz w:val="18"/>
                <w:szCs w:val="18"/>
                <w:lang w:val="en-US"/>
              </w:rPr>
            </w:pPr>
            <w:r w:rsidRPr="006A5E43">
              <w:rPr>
                <w:rFonts w:ascii="Cambria" w:eastAsia="Times New Roman" w:hAnsi="Cambria" w:cs="Calibri"/>
                <w:color w:val="000000"/>
                <w:sz w:val="18"/>
                <w:szCs w:val="18"/>
                <w:lang w:val="en-US"/>
              </w:rPr>
              <w:t xml:space="preserve">         14.920.000 </w:t>
            </w:r>
          </w:p>
        </w:tc>
      </w:tr>
      <w:tr w:rsidR="006A5E43" w:rsidRPr="006A5E43" w:rsidTr="00FF1481">
        <w:trPr>
          <w:trHeight w:val="480"/>
        </w:trPr>
        <w:tc>
          <w:tcPr>
            <w:tcW w:w="2139" w:type="dxa"/>
            <w:tcBorders>
              <w:top w:val="nil"/>
              <w:left w:val="single" w:sz="4" w:space="0" w:color="auto"/>
              <w:bottom w:val="single" w:sz="4" w:space="0" w:color="auto"/>
              <w:right w:val="single" w:sz="4" w:space="0" w:color="auto"/>
            </w:tcBorders>
            <w:shd w:val="clear" w:color="auto" w:fill="auto"/>
            <w:hideMark/>
          </w:tcPr>
          <w:p w:rsidR="006A5E43" w:rsidRPr="006A5E43" w:rsidRDefault="006A5E43" w:rsidP="006A5E43">
            <w:pPr>
              <w:spacing w:after="0" w:line="240" w:lineRule="auto"/>
              <w:jc w:val="center"/>
              <w:rPr>
                <w:rFonts w:ascii="Cambria" w:eastAsia="Times New Roman" w:hAnsi="Cambria" w:cs="Calibri"/>
                <w:color w:val="000000"/>
                <w:sz w:val="18"/>
                <w:szCs w:val="18"/>
                <w:lang w:val="en-US"/>
              </w:rPr>
            </w:pPr>
            <w:r w:rsidRPr="006A5E43">
              <w:rPr>
                <w:rFonts w:ascii="Cambria" w:eastAsia="Times New Roman" w:hAnsi="Cambria" w:cs="Calibri"/>
                <w:color w:val="000000"/>
                <w:sz w:val="18"/>
                <w:szCs w:val="18"/>
                <w:lang w:val="en-US"/>
              </w:rPr>
              <w:t> </w:t>
            </w:r>
          </w:p>
        </w:tc>
        <w:tc>
          <w:tcPr>
            <w:tcW w:w="1497" w:type="dxa"/>
            <w:tcBorders>
              <w:top w:val="nil"/>
              <w:left w:val="nil"/>
              <w:bottom w:val="single" w:sz="4" w:space="0" w:color="000000"/>
              <w:right w:val="single" w:sz="4" w:space="0" w:color="000000"/>
            </w:tcBorders>
            <w:shd w:val="clear" w:color="auto" w:fill="auto"/>
            <w:hideMark/>
          </w:tcPr>
          <w:p w:rsidR="006A5E43" w:rsidRPr="006A5E43" w:rsidRDefault="006A5E43" w:rsidP="006A5E43">
            <w:pPr>
              <w:spacing w:after="0" w:line="240" w:lineRule="auto"/>
              <w:rPr>
                <w:rFonts w:ascii="Cambria" w:eastAsia="Times New Roman" w:hAnsi="Cambria" w:cs="Calibri"/>
                <w:color w:val="000000"/>
                <w:sz w:val="18"/>
                <w:szCs w:val="18"/>
                <w:lang w:val="en-US"/>
              </w:rPr>
            </w:pPr>
            <w:r w:rsidRPr="006A5E43">
              <w:rPr>
                <w:rFonts w:ascii="Cambria" w:eastAsia="Times New Roman" w:hAnsi="Cambria" w:cs="Calibri"/>
                <w:color w:val="000000"/>
                <w:sz w:val="18"/>
                <w:szCs w:val="18"/>
                <w:lang w:val="en-US"/>
              </w:rPr>
              <w:t>03.26.01.2.09.06</w:t>
            </w:r>
          </w:p>
        </w:tc>
        <w:tc>
          <w:tcPr>
            <w:tcW w:w="2800" w:type="dxa"/>
            <w:tcBorders>
              <w:top w:val="nil"/>
              <w:left w:val="nil"/>
              <w:bottom w:val="single" w:sz="4" w:space="0" w:color="auto"/>
              <w:right w:val="single" w:sz="4" w:space="0" w:color="auto"/>
            </w:tcBorders>
            <w:shd w:val="clear" w:color="000000" w:fill="FFFFFF"/>
            <w:hideMark/>
          </w:tcPr>
          <w:p w:rsidR="006A5E43" w:rsidRPr="006A5E43" w:rsidRDefault="006A5E43" w:rsidP="006A5E43">
            <w:pPr>
              <w:spacing w:after="0" w:line="240" w:lineRule="auto"/>
              <w:rPr>
                <w:rFonts w:ascii="Cambria" w:eastAsia="Times New Roman" w:hAnsi="Cambria" w:cs="Calibri"/>
                <w:color w:val="000000"/>
                <w:sz w:val="18"/>
                <w:szCs w:val="18"/>
                <w:lang w:val="en-US"/>
              </w:rPr>
            </w:pPr>
            <w:r w:rsidRPr="006A5E43">
              <w:rPr>
                <w:rFonts w:ascii="Cambria" w:eastAsia="Times New Roman" w:hAnsi="Cambria" w:cs="Calibri"/>
                <w:color w:val="000000"/>
                <w:sz w:val="18"/>
                <w:szCs w:val="18"/>
                <w:lang w:val="en-US"/>
              </w:rPr>
              <w:t>Pemeliharaan Peralatan dan Mesin Lainnya</w:t>
            </w:r>
          </w:p>
        </w:tc>
        <w:tc>
          <w:tcPr>
            <w:tcW w:w="3042" w:type="dxa"/>
            <w:tcBorders>
              <w:top w:val="nil"/>
              <w:left w:val="nil"/>
              <w:bottom w:val="single" w:sz="4" w:space="0" w:color="auto"/>
              <w:right w:val="single" w:sz="4" w:space="0" w:color="auto"/>
            </w:tcBorders>
            <w:shd w:val="clear" w:color="000000" w:fill="FFFFFF"/>
            <w:hideMark/>
          </w:tcPr>
          <w:p w:rsidR="006A5E43" w:rsidRPr="006A5E43" w:rsidRDefault="006A5E43" w:rsidP="006A5E43">
            <w:pPr>
              <w:spacing w:after="0" w:line="240" w:lineRule="auto"/>
              <w:rPr>
                <w:rFonts w:ascii="Cambria" w:eastAsia="Times New Roman" w:hAnsi="Cambria" w:cs="Calibri"/>
                <w:sz w:val="18"/>
                <w:szCs w:val="18"/>
                <w:lang w:val="en-US"/>
              </w:rPr>
            </w:pPr>
            <w:r w:rsidRPr="006A5E43">
              <w:rPr>
                <w:rFonts w:ascii="Cambria" w:eastAsia="Times New Roman" w:hAnsi="Cambria" w:cs="Calibri"/>
                <w:sz w:val="18"/>
                <w:szCs w:val="18"/>
                <w:lang w:val="en-US"/>
              </w:rPr>
              <w:t>Jumlah Peralatan Kantor yang Terpelihara</w:t>
            </w:r>
          </w:p>
        </w:tc>
        <w:tc>
          <w:tcPr>
            <w:tcW w:w="1794" w:type="dxa"/>
            <w:tcBorders>
              <w:top w:val="nil"/>
              <w:left w:val="nil"/>
              <w:bottom w:val="single" w:sz="4" w:space="0" w:color="000000"/>
              <w:right w:val="single" w:sz="4" w:space="0" w:color="000000"/>
            </w:tcBorders>
            <w:shd w:val="clear" w:color="auto" w:fill="auto"/>
            <w:hideMark/>
          </w:tcPr>
          <w:p w:rsidR="006A5E43" w:rsidRPr="006A5E43" w:rsidRDefault="006A5E43" w:rsidP="006A5E43">
            <w:pPr>
              <w:spacing w:after="0" w:line="240" w:lineRule="auto"/>
              <w:jc w:val="center"/>
              <w:rPr>
                <w:rFonts w:ascii="Cambria" w:eastAsia="Times New Roman" w:hAnsi="Cambria" w:cs="Calibri"/>
                <w:color w:val="000000"/>
                <w:sz w:val="18"/>
                <w:szCs w:val="18"/>
                <w:lang w:val="en-US"/>
              </w:rPr>
            </w:pPr>
            <w:r w:rsidRPr="006A5E43">
              <w:rPr>
                <w:rFonts w:ascii="Cambria" w:eastAsia="Times New Roman" w:hAnsi="Cambria" w:cs="Calibri"/>
                <w:color w:val="000000"/>
                <w:sz w:val="18"/>
                <w:szCs w:val="18"/>
                <w:lang w:val="en-US"/>
              </w:rPr>
              <w:t xml:space="preserve">Paket </w:t>
            </w:r>
          </w:p>
        </w:tc>
        <w:tc>
          <w:tcPr>
            <w:tcW w:w="1280" w:type="dxa"/>
            <w:tcBorders>
              <w:top w:val="nil"/>
              <w:left w:val="nil"/>
              <w:bottom w:val="single" w:sz="4" w:space="0" w:color="auto"/>
              <w:right w:val="single" w:sz="4" w:space="0" w:color="auto"/>
            </w:tcBorders>
            <w:shd w:val="clear" w:color="auto" w:fill="auto"/>
            <w:noWrap/>
            <w:hideMark/>
          </w:tcPr>
          <w:p w:rsidR="006A5E43" w:rsidRPr="006A5E43" w:rsidRDefault="006A5E43" w:rsidP="006A5E43">
            <w:pPr>
              <w:spacing w:after="0" w:line="240" w:lineRule="auto"/>
              <w:jc w:val="center"/>
              <w:rPr>
                <w:rFonts w:ascii="Cambria" w:eastAsia="Times New Roman" w:hAnsi="Cambria" w:cs="Calibri"/>
                <w:color w:val="000000"/>
                <w:sz w:val="18"/>
                <w:szCs w:val="18"/>
                <w:lang w:val="en-US"/>
              </w:rPr>
            </w:pPr>
            <w:r w:rsidRPr="006A5E43">
              <w:rPr>
                <w:rFonts w:ascii="Cambria" w:eastAsia="Times New Roman" w:hAnsi="Cambria" w:cs="Calibri"/>
                <w:color w:val="000000"/>
                <w:sz w:val="18"/>
                <w:szCs w:val="18"/>
                <w:lang w:val="en-US"/>
              </w:rPr>
              <w:t>1 Paket</w:t>
            </w:r>
          </w:p>
        </w:tc>
        <w:tc>
          <w:tcPr>
            <w:tcW w:w="1408" w:type="dxa"/>
            <w:tcBorders>
              <w:top w:val="nil"/>
              <w:left w:val="nil"/>
              <w:bottom w:val="single" w:sz="4" w:space="0" w:color="auto"/>
              <w:right w:val="single" w:sz="4" w:space="0" w:color="auto"/>
            </w:tcBorders>
            <w:shd w:val="clear" w:color="auto" w:fill="auto"/>
            <w:noWrap/>
            <w:hideMark/>
          </w:tcPr>
          <w:p w:rsidR="006A5E43" w:rsidRPr="006A5E43" w:rsidRDefault="006A5E43" w:rsidP="006A5E43">
            <w:pPr>
              <w:spacing w:after="0" w:line="240" w:lineRule="auto"/>
              <w:rPr>
                <w:rFonts w:ascii="Cambria" w:eastAsia="Times New Roman" w:hAnsi="Cambria" w:cs="Calibri"/>
                <w:color w:val="000000"/>
                <w:sz w:val="18"/>
                <w:szCs w:val="18"/>
                <w:lang w:val="en-US"/>
              </w:rPr>
            </w:pPr>
            <w:r w:rsidRPr="006A5E43">
              <w:rPr>
                <w:rFonts w:ascii="Cambria" w:eastAsia="Times New Roman" w:hAnsi="Cambria" w:cs="Calibri"/>
                <w:color w:val="000000"/>
                <w:sz w:val="18"/>
                <w:szCs w:val="18"/>
                <w:lang w:val="en-US"/>
              </w:rPr>
              <w:t xml:space="preserve">          8.000.000 </w:t>
            </w:r>
          </w:p>
        </w:tc>
        <w:tc>
          <w:tcPr>
            <w:tcW w:w="880" w:type="dxa"/>
            <w:tcBorders>
              <w:top w:val="single" w:sz="4" w:space="0" w:color="auto"/>
              <w:left w:val="nil"/>
              <w:bottom w:val="nil"/>
              <w:right w:val="single" w:sz="4" w:space="0" w:color="auto"/>
            </w:tcBorders>
            <w:shd w:val="clear" w:color="auto" w:fill="auto"/>
            <w:hideMark/>
          </w:tcPr>
          <w:p w:rsidR="006A5E43" w:rsidRPr="006A5E43" w:rsidRDefault="006A5E43" w:rsidP="006A5E43">
            <w:pPr>
              <w:spacing w:after="0" w:line="240" w:lineRule="auto"/>
              <w:jc w:val="center"/>
              <w:rPr>
                <w:rFonts w:ascii="Cambria" w:eastAsia="Times New Roman" w:hAnsi="Cambria" w:cs="Calibri"/>
                <w:b/>
                <w:bCs/>
                <w:color w:val="000000"/>
                <w:sz w:val="18"/>
                <w:szCs w:val="18"/>
                <w:lang w:val="en-US"/>
              </w:rPr>
            </w:pPr>
            <w:r w:rsidRPr="006A5E43">
              <w:rPr>
                <w:rFonts w:ascii="Cambria" w:eastAsia="Times New Roman" w:hAnsi="Cambria" w:cs="Calibri"/>
                <w:b/>
                <w:bCs/>
                <w:color w:val="000000"/>
                <w:sz w:val="18"/>
                <w:szCs w:val="18"/>
                <w:lang w:val="en-US"/>
              </w:rPr>
              <w:t xml:space="preserve">               - </w:t>
            </w:r>
          </w:p>
        </w:tc>
        <w:tc>
          <w:tcPr>
            <w:tcW w:w="1420" w:type="dxa"/>
            <w:tcBorders>
              <w:top w:val="single" w:sz="4" w:space="0" w:color="auto"/>
              <w:left w:val="nil"/>
              <w:bottom w:val="nil"/>
              <w:right w:val="single" w:sz="4" w:space="0" w:color="auto"/>
            </w:tcBorders>
            <w:shd w:val="clear" w:color="auto" w:fill="auto"/>
            <w:noWrap/>
            <w:hideMark/>
          </w:tcPr>
          <w:p w:rsidR="006A5E43" w:rsidRPr="006A5E43" w:rsidRDefault="006A5E43" w:rsidP="006A5E43">
            <w:pPr>
              <w:spacing w:after="0" w:line="240" w:lineRule="auto"/>
              <w:rPr>
                <w:rFonts w:ascii="Cambria" w:eastAsia="Times New Roman" w:hAnsi="Cambria" w:cs="Calibri"/>
                <w:color w:val="000000"/>
                <w:sz w:val="18"/>
                <w:szCs w:val="18"/>
                <w:lang w:val="en-US"/>
              </w:rPr>
            </w:pPr>
            <w:r w:rsidRPr="006A5E43">
              <w:rPr>
                <w:rFonts w:ascii="Cambria" w:eastAsia="Times New Roman" w:hAnsi="Cambria" w:cs="Calibri"/>
                <w:color w:val="000000"/>
                <w:sz w:val="18"/>
                <w:szCs w:val="18"/>
                <w:lang w:val="en-US"/>
              </w:rPr>
              <w:t xml:space="preserve">           8.000.000 </w:t>
            </w:r>
          </w:p>
        </w:tc>
      </w:tr>
      <w:tr w:rsidR="006A5E43" w:rsidRPr="006A5E43" w:rsidTr="00FF1481">
        <w:trPr>
          <w:trHeight w:val="480"/>
        </w:trPr>
        <w:tc>
          <w:tcPr>
            <w:tcW w:w="2139" w:type="dxa"/>
            <w:tcBorders>
              <w:top w:val="nil"/>
              <w:left w:val="single" w:sz="4" w:space="0" w:color="auto"/>
              <w:bottom w:val="single" w:sz="4" w:space="0" w:color="auto"/>
              <w:right w:val="single" w:sz="4" w:space="0" w:color="auto"/>
            </w:tcBorders>
            <w:shd w:val="clear" w:color="auto" w:fill="auto"/>
            <w:hideMark/>
          </w:tcPr>
          <w:p w:rsidR="006A5E43" w:rsidRPr="006A5E43" w:rsidRDefault="006A5E43" w:rsidP="006A5E43">
            <w:pPr>
              <w:spacing w:after="0" w:line="240" w:lineRule="auto"/>
              <w:jc w:val="center"/>
              <w:rPr>
                <w:rFonts w:ascii="Cambria" w:eastAsia="Times New Roman" w:hAnsi="Cambria" w:cs="Calibri"/>
                <w:color w:val="000000"/>
                <w:sz w:val="18"/>
                <w:szCs w:val="18"/>
                <w:lang w:val="en-US"/>
              </w:rPr>
            </w:pPr>
            <w:r w:rsidRPr="006A5E43">
              <w:rPr>
                <w:rFonts w:ascii="Cambria" w:eastAsia="Times New Roman" w:hAnsi="Cambria" w:cs="Calibri"/>
                <w:color w:val="000000"/>
                <w:sz w:val="18"/>
                <w:szCs w:val="18"/>
                <w:lang w:val="en-US"/>
              </w:rPr>
              <w:t> </w:t>
            </w:r>
          </w:p>
        </w:tc>
        <w:tc>
          <w:tcPr>
            <w:tcW w:w="1497" w:type="dxa"/>
            <w:tcBorders>
              <w:top w:val="nil"/>
              <w:left w:val="nil"/>
              <w:bottom w:val="single" w:sz="4" w:space="0" w:color="000000"/>
              <w:right w:val="single" w:sz="4" w:space="0" w:color="000000"/>
            </w:tcBorders>
            <w:shd w:val="clear" w:color="000000" w:fill="FFFFFF"/>
            <w:hideMark/>
          </w:tcPr>
          <w:p w:rsidR="006A5E43" w:rsidRPr="006A5E43" w:rsidRDefault="006A5E43" w:rsidP="006A5E43">
            <w:pPr>
              <w:spacing w:after="0" w:line="240" w:lineRule="auto"/>
              <w:rPr>
                <w:rFonts w:ascii="Cambria" w:eastAsia="Times New Roman" w:hAnsi="Cambria" w:cs="Calibri"/>
                <w:color w:val="000000"/>
                <w:sz w:val="18"/>
                <w:szCs w:val="18"/>
                <w:lang w:val="en-US"/>
              </w:rPr>
            </w:pPr>
            <w:r w:rsidRPr="006A5E43">
              <w:rPr>
                <w:rFonts w:ascii="Cambria" w:eastAsia="Times New Roman" w:hAnsi="Cambria" w:cs="Calibri"/>
                <w:color w:val="000000"/>
                <w:sz w:val="18"/>
                <w:szCs w:val="18"/>
                <w:lang w:val="en-US"/>
              </w:rPr>
              <w:t>03.26.01.2.09.09</w:t>
            </w:r>
          </w:p>
        </w:tc>
        <w:tc>
          <w:tcPr>
            <w:tcW w:w="2800" w:type="dxa"/>
            <w:tcBorders>
              <w:top w:val="single" w:sz="4" w:space="0" w:color="auto"/>
              <w:left w:val="nil"/>
              <w:bottom w:val="single" w:sz="4" w:space="0" w:color="auto"/>
              <w:right w:val="single" w:sz="4" w:space="0" w:color="auto"/>
            </w:tcBorders>
            <w:shd w:val="clear" w:color="000000" w:fill="FFFFFF"/>
            <w:hideMark/>
          </w:tcPr>
          <w:p w:rsidR="006A5E43" w:rsidRPr="006A5E43" w:rsidRDefault="006A5E43" w:rsidP="006A5E43">
            <w:pPr>
              <w:spacing w:after="0" w:line="240" w:lineRule="auto"/>
              <w:rPr>
                <w:rFonts w:ascii="Cambria" w:eastAsia="Times New Roman" w:hAnsi="Cambria" w:cs="Calibri"/>
                <w:sz w:val="18"/>
                <w:szCs w:val="18"/>
                <w:lang w:val="en-US"/>
              </w:rPr>
            </w:pPr>
            <w:r w:rsidRPr="006A5E43">
              <w:rPr>
                <w:rFonts w:ascii="Cambria" w:eastAsia="Times New Roman" w:hAnsi="Cambria" w:cs="Calibri"/>
                <w:sz w:val="18"/>
                <w:szCs w:val="18"/>
                <w:lang w:val="en-US"/>
              </w:rPr>
              <w:t>Pemeliharaan/Rehabilitasi  Gedung Kantor atau Bangunan Lainnya</w:t>
            </w:r>
          </w:p>
        </w:tc>
        <w:tc>
          <w:tcPr>
            <w:tcW w:w="3042" w:type="dxa"/>
            <w:tcBorders>
              <w:top w:val="single" w:sz="4" w:space="0" w:color="auto"/>
              <w:left w:val="nil"/>
              <w:bottom w:val="single" w:sz="4" w:space="0" w:color="auto"/>
              <w:right w:val="single" w:sz="4" w:space="0" w:color="auto"/>
            </w:tcBorders>
            <w:shd w:val="clear" w:color="000000" w:fill="FFFFFF"/>
            <w:hideMark/>
          </w:tcPr>
          <w:p w:rsidR="006A5E43" w:rsidRPr="006A5E43" w:rsidRDefault="006A5E43" w:rsidP="006A5E43">
            <w:pPr>
              <w:spacing w:after="0" w:line="240" w:lineRule="auto"/>
              <w:rPr>
                <w:rFonts w:ascii="Cambria" w:eastAsia="Times New Roman" w:hAnsi="Cambria" w:cs="Calibri"/>
                <w:sz w:val="18"/>
                <w:szCs w:val="18"/>
                <w:lang w:val="en-US"/>
              </w:rPr>
            </w:pPr>
            <w:r w:rsidRPr="006A5E43">
              <w:rPr>
                <w:rFonts w:ascii="Cambria" w:eastAsia="Times New Roman" w:hAnsi="Cambria" w:cs="Calibri"/>
                <w:sz w:val="18"/>
                <w:szCs w:val="18"/>
                <w:lang w:val="en-US"/>
              </w:rPr>
              <w:t>Jumlah Gedung Kantor yang Terpelihara</w:t>
            </w:r>
          </w:p>
        </w:tc>
        <w:tc>
          <w:tcPr>
            <w:tcW w:w="1794" w:type="dxa"/>
            <w:tcBorders>
              <w:top w:val="nil"/>
              <w:left w:val="nil"/>
              <w:bottom w:val="single" w:sz="4" w:space="0" w:color="000000"/>
              <w:right w:val="single" w:sz="4" w:space="0" w:color="000000"/>
            </w:tcBorders>
            <w:shd w:val="clear" w:color="auto" w:fill="auto"/>
            <w:hideMark/>
          </w:tcPr>
          <w:p w:rsidR="006A5E43" w:rsidRPr="006A5E43" w:rsidRDefault="006A5E43" w:rsidP="006A5E43">
            <w:pPr>
              <w:spacing w:after="0" w:line="240" w:lineRule="auto"/>
              <w:jc w:val="center"/>
              <w:rPr>
                <w:rFonts w:ascii="Cambria" w:eastAsia="Times New Roman" w:hAnsi="Cambria" w:cs="Calibri"/>
                <w:color w:val="000000"/>
                <w:sz w:val="18"/>
                <w:szCs w:val="18"/>
                <w:lang w:val="en-US"/>
              </w:rPr>
            </w:pPr>
            <w:r w:rsidRPr="006A5E43">
              <w:rPr>
                <w:rFonts w:ascii="Cambria" w:eastAsia="Times New Roman" w:hAnsi="Cambria" w:cs="Calibri"/>
                <w:color w:val="000000"/>
                <w:sz w:val="18"/>
                <w:szCs w:val="18"/>
                <w:lang w:val="en-US"/>
              </w:rPr>
              <w:t xml:space="preserve">Paket </w:t>
            </w:r>
          </w:p>
        </w:tc>
        <w:tc>
          <w:tcPr>
            <w:tcW w:w="1280" w:type="dxa"/>
            <w:tcBorders>
              <w:top w:val="nil"/>
              <w:left w:val="nil"/>
              <w:bottom w:val="single" w:sz="4" w:space="0" w:color="auto"/>
              <w:right w:val="nil"/>
            </w:tcBorders>
            <w:shd w:val="clear" w:color="auto" w:fill="auto"/>
            <w:noWrap/>
            <w:hideMark/>
          </w:tcPr>
          <w:p w:rsidR="006A5E43" w:rsidRPr="006A5E43" w:rsidRDefault="006A5E43" w:rsidP="006A5E43">
            <w:pPr>
              <w:spacing w:after="0" w:line="240" w:lineRule="auto"/>
              <w:jc w:val="center"/>
              <w:rPr>
                <w:rFonts w:ascii="Cambria" w:eastAsia="Times New Roman" w:hAnsi="Cambria" w:cs="Calibri"/>
                <w:color w:val="000000"/>
                <w:sz w:val="18"/>
                <w:szCs w:val="18"/>
                <w:lang w:val="en-US"/>
              </w:rPr>
            </w:pPr>
            <w:r w:rsidRPr="006A5E43">
              <w:rPr>
                <w:rFonts w:ascii="Cambria" w:eastAsia="Times New Roman" w:hAnsi="Cambria" w:cs="Calibri"/>
                <w:color w:val="000000"/>
                <w:sz w:val="18"/>
                <w:szCs w:val="18"/>
                <w:lang w:val="en-US"/>
              </w:rPr>
              <w:t xml:space="preserve">1 Paket </w:t>
            </w:r>
          </w:p>
        </w:tc>
        <w:tc>
          <w:tcPr>
            <w:tcW w:w="1408" w:type="dxa"/>
            <w:tcBorders>
              <w:top w:val="nil"/>
              <w:left w:val="single" w:sz="4" w:space="0" w:color="auto"/>
              <w:bottom w:val="single" w:sz="4" w:space="0" w:color="auto"/>
              <w:right w:val="single" w:sz="4" w:space="0" w:color="auto"/>
            </w:tcBorders>
            <w:shd w:val="clear" w:color="auto" w:fill="auto"/>
            <w:noWrap/>
            <w:hideMark/>
          </w:tcPr>
          <w:p w:rsidR="006A5E43" w:rsidRPr="006A5E43" w:rsidRDefault="006A5E43" w:rsidP="006A5E43">
            <w:pPr>
              <w:spacing w:after="0" w:line="240" w:lineRule="auto"/>
              <w:rPr>
                <w:rFonts w:ascii="Cambria" w:eastAsia="Times New Roman" w:hAnsi="Cambria" w:cs="Calibri"/>
                <w:color w:val="000000"/>
                <w:sz w:val="18"/>
                <w:szCs w:val="18"/>
                <w:lang w:val="en-US"/>
              </w:rPr>
            </w:pPr>
            <w:r w:rsidRPr="006A5E43">
              <w:rPr>
                <w:rFonts w:ascii="Cambria" w:eastAsia="Times New Roman" w:hAnsi="Cambria" w:cs="Calibri"/>
                <w:color w:val="000000"/>
                <w:sz w:val="18"/>
                <w:szCs w:val="18"/>
                <w:lang w:val="en-US"/>
              </w:rPr>
              <w:t> </w:t>
            </w:r>
          </w:p>
        </w:tc>
        <w:tc>
          <w:tcPr>
            <w:tcW w:w="880" w:type="dxa"/>
            <w:tcBorders>
              <w:top w:val="single" w:sz="4" w:space="0" w:color="auto"/>
              <w:left w:val="nil"/>
              <w:bottom w:val="nil"/>
              <w:right w:val="single" w:sz="4" w:space="0" w:color="auto"/>
            </w:tcBorders>
            <w:shd w:val="clear" w:color="auto" w:fill="auto"/>
            <w:hideMark/>
          </w:tcPr>
          <w:p w:rsidR="006A5E43" w:rsidRPr="006A5E43" w:rsidRDefault="006A5E43" w:rsidP="006A5E43">
            <w:pPr>
              <w:spacing w:after="0" w:line="240" w:lineRule="auto"/>
              <w:jc w:val="center"/>
              <w:rPr>
                <w:rFonts w:ascii="Cambria" w:eastAsia="Times New Roman" w:hAnsi="Cambria" w:cs="Calibri"/>
                <w:b/>
                <w:bCs/>
                <w:color w:val="000000"/>
                <w:sz w:val="18"/>
                <w:szCs w:val="18"/>
                <w:lang w:val="en-US"/>
              </w:rPr>
            </w:pPr>
            <w:r w:rsidRPr="006A5E43">
              <w:rPr>
                <w:rFonts w:ascii="Cambria" w:eastAsia="Times New Roman" w:hAnsi="Cambria" w:cs="Calibri"/>
                <w:b/>
                <w:bCs/>
                <w:color w:val="000000"/>
                <w:sz w:val="18"/>
                <w:szCs w:val="18"/>
                <w:lang w:val="en-US"/>
              </w:rPr>
              <w:t> </w:t>
            </w:r>
          </w:p>
        </w:tc>
        <w:tc>
          <w:tcPr>
            <w:tcW w:w="1420" w:type="dxa"/>
            <w:tcBorders>
              <w:top w:val="single" w:sz="4" w:space="0" w:color="auto"/>
              <w:left w:val="nil"/>
              <w:bottom w:val="nil"/>
              <w:right w:val="single" w:sz="4" w:space="0" w:color="auto"/>
            </w:tcBorders>
            <w:shd w:val="clear" w:color="auto" w:fill="auto"/>
            <w:noWrap/>
            <w:hideMark/>
          </w:tcPr>
          <w:p w:rsidR="006A5E43" w:rsidRPr="006A5E43" w:rsidRDefault="006A5E43" w:rsidP="006A5E43">
            <w:pPr>
              <w:spacing w:after="0" w:line="240" w:lineRule="auto"/>
              <w:rPr>
                <w:rFonts w:ascii="Cambria" w:eastAsia="Times New Roman" w:hAnsi="Cambria" w:cs="Calibri"/>
                <w:color w:val="000000"/>
                <w:sz w:val="18"/>
                <w:szCs w:val="18"/>
                <w:lang w:val="en-US"/>
              </w:rPr>
            </w:pPr>
            <w:r w:rsidRPr="006A5E43">
              <w:rPr>
                <w:rFonts w:ascii="Cambria" w:eastAsia="Times New Roman" w:hAnsi="Cambria" w:cs="Calibri"/>
                <w:color w:val="000000"/>
                <w:sz w:val="18"/>
                <w:szCs w:val="18"/>
                <w:lang w:val="en-US"/>
              </w:rPr>
              <w:t> </w:t>
            </w:r>
          </w:p>
        </w:tc>
      </w:tr>
      <w:tr w:rsidR="006A5E43" w:rsidRPr="006A5E43" w:rsidTr="00FF1481">
        <w:trPr>
          <w:trHeight w:val="720"/>
        </w:trPr>
        <w:tc>
          <w:tcPr>
            <w:tcW w:w="2139" w:type="dxa"/>
            <w:tcBorders>
              <w:top w:val="nil"/>
              <w:left w:val="single" w:sz="4" w:space="0" w:color="auto"/>
              <w:bottom w:val="single" w:sz="4" w:space="0" w:color="auto"/>
              <w:right w:val="single" w:sz="4" w:space="0" w:color="auto"/>
            </w:tcBorders>
            <w:shd w:val="clear" w:color="auto" w:fill="auto"/>
            <w:hideMark/>
          </w:tcPr>
          <w:p w:rsidR="006A5E43" w:rsidRPr="006A5E43" w:rsidRDefault="006A5E43" w:rsidP="006A5E43">
            <w:pPr>
              <w:spacing w:after="0" w:line="240" w:lineRule="auto"/>
              <w:jc w:val="center"/>
              <w:rPr>
                <w:rFonts w:ascii="Cambria" w:eastAsia="Times New Roman" w:hAnsi="Cambria" w:cs="Calibri"/>
                <w:color w:val="000000"/>
                <w:sz w:val="18"/>
                <w:szCs w:val="18"/>
                <w:lang w:val="en-US"/>
              </w:rPr>
            </w:pPr>
            <w:r w:rsidRPr="006A5E43">
              <w:rPr>
                <w:rFonts w:ascii="Cambria" w:eastAsia="Times New Roman" w:hAnsi="Cambria" w:cs="Calibri"/>
                <w:color w:val="000000"/>
                <w:sz w:val="18"/>
                <w:szCs w:val="18"/>
                <w:lang w:val="en-US"/>
              </w:rPr>
              <w:t> </w:t>
            </w:r>
          </w:p>
        </w:tc>
        <w:tc>
          <w:tcPr>
            <w:tcW w:w="1497" w:type="dxa"/>
            <w:tcBorders>
              <w:top w:val="nil"/>
              <w:left w:val="nil"/>
              <w:bottom w:val="single" w:sz="4" w:space="0" w:color="000000"/>
              <w:right w:val="single" w:sz="4" w:space="0" w:color="000000"/>
            </w:tcBorders>
            <w:shd w:val="clear" w:color="auto" w:fill="auto"/>
            <w:hideMark/>
          </w:tcPr>
          <w:p w:rsidR="006A5E43" w:rsidRPr="006A5E43" w:rsidRDefault="006A5E43" w:rsidP="006A5E43">
            <w:pPr>
              <w:spacing w:after="0" w:line="240" w:lineRule="auto"/>
              <w:rPr>
                <w:rFonts w:ascii="Cambria" w:eastAsia="Times New Roman" w:hAnsi="Cambria" w:cs="Calibri"/>
                <w:color w:val="000000"/>
                <w:sz w:val="18"/>
                <w:szCs w:val="18"/>
                <w:lang w:val="en-US"/>
              </w:rPr>
            </w:pPr>
            <w:r w:rsidRPr="006A5E43">
              <w:rPr>
                <w:rFonts w:ascii="Cambria" w:eastAsia="Times New Roman" w:hAnsi="Cambria" w:cs="Calibri"/>
                <w:color w:val="000000"/>
                <w:sz w:val="18"/>
                <w:szCs w:val="18"/>
                <w:lang w:val="en-US"/>
              </w:rPr>
              <w:t>03.26.01.2.09.10</w:t>
            </w:r>
          </w:p>
        </w:tc>
        <w:tc>
          <w:tcPr>
            <w:tcW w:w="2800" w:type="dxa"/>
            <w:tcBorders>
              <w:top w:val="single" w:sz="4" w:space="0" w:color="auto"/>
              <w:left w:val="nil"/>
              <w:bottom w:val="single" w:sz="4" w:space="0" w:color="auto"/>
              <w:right w:val="single" w:sz="4" w:space="0" w:color="auto"/>
            </w:tcBorders>
            <w:shd w:val="clear" w:color="000000" w:fill="FFFFFF"/>
            <w:hideMark/>
          </w:tcPr>
          <w:p w:rsidR="006A5E43" w:rsidRPr="006A5E43" w:rsidRDefault="006A5E43" w:rsidP="006A5E43">
            <w:pPr>
              <w:spacing w:after="0" w:line="240" w:lineRule="auto"/>
              <w:rPr>
                <w:rFonts w:ascii="Cambria" w:eastAsia="Times New Roman" w:hAnsi="Cambria" w:cs="Calibri"/>
                <w:color w:val="000000"/>
                <w:sz w:val="18"/>
                <w:szCs w:val="18"/>
                <w:lang w:val="en-US"/>
              </w:rPr>
            </w:pPr>
            <w:r w:rsidRPr="006A5E43">
              <w:rPr>
                <w:rFonts w:ascii="Cambria" w:eastAsia="Times New Roman" w:hAnsi="Cambria" w:cs="Calibri"/>
                <w:color w:val="000000"/>
                <w:sz w:val="18"/>
                <w:szCs w:val="18"/>
                <w:lang w:val="en-US"/>
              </w:rPr>
              <w:t>Pemeliharaan/Rehabilitasi Sarana dan Prasarana Gedung Kantor atau Bangunan Lainnya</w:t>
            </w:r>
          </w:p>
        </w:tc>
        <w:tc>
          <w:tcPr>
            <w:tcW w:w="3042" w:type="dxa"/>
            <w:tcBorders>
              <w:top w:val="single" w:sz="4" w:space="0" w:color="auto"/>
              <w:left w:val="nil"/>
              <w:bottom w:val="single" w:sz="4" w:space="0" w:color="auto"/>
              <w:right w:val="single" w:sz="4" w:space="0" w:color="auto"/>
            </w:tcBorders>
            <w:shd w:val="clear" w:color="000000" w:fill="FFFFFF"/>
            <w:hideMark/>
          </w:tcPr>
          <w:p w:rsidR="006A5E43" w:rsidRPr="006A5E43" w:rsidRDefault="006A5E43" w:rsidP="006A5E43">
            <w:pPr>
              <w:spacing w:after="0" w:line="240" w:lineRule="auto"/>
              <w:rPr>
                <w:rFonts w:ascii="Cambria" w:eastAsia="Times New Roman" w:hAnsi="Cambria" w:cs="Calibri"/>
                <w:sz w:val="18"/>
                <w:szCs w:val="18"/>
                <w:lang w:val="en-US"/>
              </w:rPr>
            </w:pPr>
            <w:r w:rsidRPr="006A5E43">
              <w:rPr>
                <w:rFonts w:ascii="Cambria" w:eastAsia="Times New Roman" w:hAnsi="Cambria" w:cs="Calibri"/>
                <w:sz w:val="18"/>
                <w:szCs w:val="18"/>
                <w:lang w:val="en-US"/>
              </w:rPr>
              <w:t>Jumlah Sarana dan Prasarana Gedung Kantor yang Terpelihara</w:t>
            </w:r>
          </w:p>
        </w:tc>
        <w:tc>
          <w:tcPr>
            <w:tcW w:w="1794" w:type="dxa"/>
            <w:tcBorders>
              <w:top w:val="nil"/>
              <w:left w:val="nil"/>
              <w:bottom w:val="single" w:sz="4" w:space="0" w:color="000000"/>
              <w:right w:val="single" w:sz="4" w:space="0" w:color="000000"/>
            </w:tcBorders>
            <w:shd w:val="clear" w:color="auto" w:fill="auto"/>
            <w:hideMark/>
          </w:tcPr>
          <w:p w:rsidR="006A5E43" w:rsidRPr="006A5E43" w:rsidRDefault="006A5E43" w:rsidP="006A5E43">
            <w:pPr>
              <w:spacing w:after="0" w:line="240" w:lineRule="auto"/>
              <w:jc w:val="center"/>
              <w:rPr>
                <w:rFonts w:ascii="Cambria" w:eastAsia="Times New Roman" w:hAnsi="Cambria" w:cs="Calibri"/>
                <w:color w:val="000000"/>
                <w:sz w:val="18"/>
                <w:szCs w:val="18"/>
                <w:lang w:val="en-US"/>
              </w:rPr>
            </w:pPr>
            <w:r w:rsidRPr="006A5E43">
              <w:rPr>
                <w:rFonts w:ascii="Cambria" w:eastAsia="Times New Roman" w:hAnsi="Cambria" w:cs="Calibri"/>
                <w:color w:val="000000"/>
                <w:sz w:val="18"/>
                <w:szCs w:val="18"/>
                <w:lang w:val="en-US"/>
              </w:rPr>
              <w:t xml:space="preserve">Paket </w:t>
            </w:r>
          </w:p>
        </w:tc>
        <w:tc>
          <w:tcPr>
            <w:tcW w:w="1280" w:type="dxa"/>
            <w:tcBorders>
              <w:top w:val="nil"/>
              <w:left w:val="nil"/>
              <w:bottom w:val="single" w:sz="4" w:space="0" w:color="auto"/>
              <w:right w:val="nil"/>
            </w:tcBorders>
            <w:shd w:val="clear" w:color="auto" w:fill="auto"/>
            <w:hideMark/>
          </w:tcPr>
          <w:p w:rsidR="006A5E43" w:rsidRPr="006A5E43" w:rsidRDefault="006A5E43" w:rsidP="006A5E43">
            <w:pPr>
              <w:spacing w:after="0" w:line="240" w:lineRule="auto"/>
              <w:jc w:val="center"/>
              <w:rPr>
                <w:rFonts w:ascii="Cambria" w:eastAsia="Times New Roman" w:hAnsi="Cambria" w:cs="Calibri"/>
                <w:color w:val="000000"/>
                <w:sz w:val="18"/>
                <w:szCs w:val="18"/>
                <w:lang w:val="en-US"/>
              </w:rPr>
            </w:pPr>
            <w:r w:rsidRPr="006A5E43">
              <w:rPr>
                <w:rFonts w:ascii="Cambria" w:eastAsia="Times New Roman" w:hAnsi="Cambria" w:cs="Calibri"/>
                <w:color w:val="000000"/>
                <w:sz w:val="18"/>
                <w:szCs w:val="18"/>
                <w:lang w:val="en-US"/>
              </w:rPr>
              <w:t>1 Paket</w:t>
            </w:r>
          </w:p>
        </w:tc>
        <w:tc>
          <w:tcPr>
            <w:tcW w:w="1408" w:type="dxa"/>
            <w:tcBorders>
              <w:top w:val="nil"/>
              <w:left w:val="single" w:sz="4" w:space="0" w:color="auto"/>
              <w:bottom w:val="single" w:sz="4" w:space="0" w:color="auto"/>
              <w:right w:val="single" w:sz="4" w:space="0" w:color="auto"/>
            </w:tcBorders>
            <w:shd w:val="clear" w:color="auto" w:fill="auto"/>
            <w:hideMark/>
          </w:tcPr>
          <w:p w:rsidR="006A5E43" w:rsidRPr="006A5E43" w:rsidRDefault="006A5E43" w:rsidP="006A5E43">
            <w:pPr>
              <w:spacing w:after="0" w:line="240" w:lineRule="auto"/>
              <w:jc w:val="right"/>
              <w:rPr>
                <w:rFonts w:ascii="Cambria" w:eastAsia="Times New Roman" w:hAnsi="Cambria" w:cs="Calibri"/>
                <w:color w:val="000000"/>
                <w:sz w:val="18"/>
                <w:szCs w:val="18"/>
                <w:lang w:val="en-US"/>
              </w:rPr>
            </w:pPr>
            <w:r w:rsidRPr="006A5E43">
              <w:rPr>
                <w:rFonts w:ascii="Cambria" w:eastAsia="Times New Roman" w:hAnsi="Cambria" w:cs="Calibri"/>
                <w:color w:val="000000"/>
                <w:sz w:val="18"/>
                <w:szCs w:val="18"/>
                <w:lang w:val="en-US"/>
              </w:rPr>
              <w:t xml:space="preserve">          4.000.000 </w:t>
            </w:r>
          </w:p>
        </w:tc>
        <w:tc>
          <w:tcPr>
            <w:tcW w:w="880" w:type="dxa"/>
            <w:tcBorders>
              <w:top w:val="single" w:sz="4" w:space="0" w:color="auto"/>
              <w:left w:val="nil"/>
              <w:bottom w:val="nil"/>
              <w:right w:val="single" w:sz="4" w:space="0" w:color="auto"/>
            </w:tcBorders>
            <w:shd w:val="clear" w:color="auto" w:fill="auto"/>
            <w:hideMark/>
          </w:tcPr>
          <w:p w:rsidR="006A5E43" w:rsidRPr="006A5E43" w:rsidRDefault="006A5E43" w:rsidP="006A5E43">
            <w:pPr>
              <w:spacing w:after="0" w:line="240" w:lineRule="auto"/>
              <w:jc w:val="center"/>
              <w:rPr>
                <w:rFonts w:ascii="Cambria" w:eastAsia="Times New Roman" w:hAnsi="Cambria" w:cs="Calibri"/>
                <w:b/>
                <w:bCs/>
                <w:color w:val="000000"/>
                <w:sz w:val="18"/>
                <w:szCs w:val="18"/>
                <w:lang w:val="en-US"/>
              </w:rPr>
            </w:pPr>
            <w:r w:rsidRPr="006A5E43">
              <w:rPr>
                <w:rFonts w:ascii="Cambria" w:eastAsia="Times New Roman" w:hAnsi="Cambria" w:cs="Calibri"/>
                <w:b/>
                <w:bCs/>
                <w:color w:val="000000"/>
                <w:sz w:val="18"/>
                <w:szCs w:val="18"/>
                <w:lang w:val="en-US"/>
              </w:rPr>
              <w:t xml:space="preserve">               - </w:t>
            </w:r>
          </w:p>
        </w:tc>
        <w:tc>
          <w:tcPr>
            <w:tcW w:w="1420" w:type="dxa"/>
            <w:tcBorders>
              <w:top w:val="single" w:sz="4" w:space="0" w:color="auto"/>
              <w:left w:val="nil"/>
              <w:bottom w:val="nil"/>
              <w:right w:val="single" w:sz="4" w:space="0" w:color="auto"/>
            </w:tcBorders>
            <w:shd w:val="clear" w:color="auto" w:fill="auto"/>
            <w:noWrap/>
            <w:hideMark/>
          </w:tcPr>
          <w:p w:rsidR="006A5E43" w:rsidRPr="006A5E43" w:rsidRDefault="006A5E43" w:rsidP="006A5E43">
            <w:pPr>
              <w:spacing w:after="0" w:line="240" w:lineRule="auto"/>
              <w:rPr>
                <w:rFonts w:ascii="Cambria" w:eastAsia="Times New Roman" w:hAnsi="Cambria" w:cs="Calibri"/>
                <w:color w:val="000000"/>
                <w:sz w:val="18"/>
                <w:szCs w:val="18"/>
                <w:lang w:val="en-US"/>
              </w:rPr>
            </w:pPr>
            <w:r w:rsidRPr="006A5E43">
              <w:rPr>
                <w:rFonts w:ascii="Cambria" w:eastAsia="Times New Roman" w:hAnsi="Cambria" w:cs="Calibri"/>
                <w:color w:val="000000"/>
                <w:sz w:val="18"/>
                <w:szCs w:val="18"/>
                <w:lang w:val="en-US"/>
              </w:rPr>
              <w:t xml:space="preserve">           4.000.000 </w:t>
            </w:r>
          </w:p>
        </w:tc>
      </w:tr>
      <w:tr w:rsidR="006A5E43" w:rsidRPr="006A5E43" w:rsidTr="00FF1481">
        <w:trPr>
          <w:trHeight w:val="720"/>
        </w:trPr>
        <w:tc>
          <w:tcPr>
            <w:tcW w:w="2139" w:type="dxa"/>
            <w:tcBorders>
              <w:top w:val="nil"/>
              <w:left w:val="single" w:sz="4" w:space="0" w:color="auto"/>
              <w:bottom w:val="nil"/>
              <w:right w:val="single" w:sz="4" w:space="0" w:color="auto"/>
            </w:tcBorders>
            <w:shd w:val="clear" w:color="auto" w:fill="auto"/>
            <w:hideMark/>
          </w:tcPr>
          <w:p w:rsidR="006A5E43" w:rsidRPr="006A5E43" w:rsidRDefault="006A5E43" w:rsidP="006A5E43">
            <w:pPr>
              <w:spacing w:after="0" w:line="240" w:lineRule="auto"/>
              <w:jc w:val="center"/>
              <w:rPr>
                <w:rFonts w:ascii="Cambria" w:eastAsia="Times New Roman" w:hAnsi="Cambria" w:cs="Calibri"/>
                <w:color w:val="000000"/>
                <w:sz w:val="18"/>
                <w:szCs w:val="18"/>
                <w:lang w:val="en-US"/>
              </w:rPr>
            </w:pPr>
            <w:r w:rsidRPr="006A5E43">
              <w:rPr>
                <w:rFonts w:ascii="Cambria" w:eastAsia="Times New Roman" w:hAnsi="Cambria" w:cs="Calibri"/>
                <w:color w:val="000000"/>
                <w:sz w:val="18"/>
                <w:szCs w:val="18"/>
                <w:lang w:val="en-US"/>
              </w:rPr>
              <w:t> </w:t>
            </w:r>
          </w:p>
        </w:tc>
        <w:tc>
          <w:tcPr>
            <w:tcW w:w="1497" w:type="dxa"/>
            <w:tcBorders>
              <w:top w:val="nil"/>
              <w:left w:val="nil"/>
              <w:bottom w:val="single" w:sz="4" w:space="0" w:color="auto"/>
              <w:right w:val="single" w:sz="4" w:space="0" w:color="auto"/>
            </w:tcBorders>
            <w:shd w:val="clear" w:color="auto" w:fill="auto"/>
            <w:hideMark/>
          </w:tcPr>
          <w:p w:rsidR="006A5E43" w:rsidRPr="006A5E43" w:rsidRDefault="006A5E43" w:rsidP="006A5E43">
            <w:pPr>
              <w:spacing w:after="0" w:line="240" w:lineRule="auto"/>
              <w:rPr>
                <w:rFonts w:ascii="Cambria" w:eastAsia="Times New Roman" w:hAnsi="Cambria" w:cs="Calibri"/>
                <w:color w:val="000000"/>
                <w:sz w:val="18"/>
                <w:szCs w:val="18"/>
                <w:lang w:val="en-US"/>
              </w:rPr>
            </w:pPr>
            <w:r w:rsidRPr="006A5E43">
              <w:rPr>
                <w:rFonts w:ascii="Cambria" w:eastAsia="Times New Roman" w:hAnsi="Cambria" w:cs="Calibri"/>
                <w:color w:val="000000"/>
                <w:sz w:val="18"/>
                <w:szCs w:val="18"/>
                <w:lang w:val="en-US"/>
              </w:rPr>
              <w:t>03.26.01.2.09.11</w:t>
            </w:r>
          </w:p>
        </w:tc>
        <w:tc>
          <w:tcPr>
            <w:tcW w:w="2800" w:type="dxa"/>
            <w:tcBorders>
              <w:top w:val="single" w:sz="4" w:space="0" w:color="auto"/>
              <w:left w:val="nil"/>
              <w:bottom w:val="single" w:sz="4" w:space="0" w:color="auto"/>
              <w:right w:val="single" w:sz="4" w:space="0" w:color="auto"/>
            </w:tcBorders>
            <w:shd w:val="clear" w:color="auto" w:fill="auto"/>
            <w:hideMark/>
          </w:tcPr>
          <w:p w:rsidR="006A5E43" w:rsidRPr="006A5E43" w:rsidRDefault="006A5E43" w:rsidP="006A5E43">
            <w:pPr>
              <w:spacing w:after="0" w:line="240" w:lineRule="auto"/>
              <w:rPr>
                <w:rFonts w:ascii="Cambria" w:eastAsia="Times New Roman" w:hAnsi="Cambria" w:cs="Calibri"/>
                <w:sz w:val="18"/>
                <w:szCs w:val="18"/>
                <w:lang w:val="en-US"/>
              </w:rPr>
            </w:pPr>
            <w:r w:rsidRPr="006A5E43">
              <w:rPr>
                <w:rFonts w:ascii="Cambria" w:eastAsia="Times New Roman" w:hAnsi="Cambria" w:cs="Calibri"/>
                <w:sz w:val="18"/>
                <w:szCs w:val="18"/>
                <w:lang w:val="en-US"/>
              </w:rPr>
              <w:t>Pemeliharaan/Rehabilitasi Sarana dan Prasarana Pendukung Gedung Kantor atau Bangunan Lainnya</w:t>
            </w:r>
          </w:p>
        </w:tc>
        <w:tc>
          <w:tcPr>
            <w:tcW w:w="3042" w:type="dxa"/>
            <w:tcBorders>
              <w:top w:val="single" w:sz="4" w:space="0" w:color="auto"/>
              <w:left w:val="nil"/>
              <w:bottom w:val="single" w:sz="4" w:space="0" w:color="auto"/>
              <w:right w:val="single" w:sz="4" w:space="0" w:color="auto"/>
            </w:tcBorders>
            <w:shd w:val="clear" w:color="auto" w:fill="auto"/>
            <w:hideMark/>
          </w:tcPr>
          <w:p w:rsidR="006A5E43" w:rsidRPr="006A5E43" w:rsidRDefault="006A5E43" w:rsidP="006A5E43">
            <w:pPr>
              <w:spacing w:after="0" w:line="240" w:lineRule="auto"/>
              <w:rPr>
                <w:rFonts w:ascii="Cambria" w:eastAsia="Times New Roman" w:hAnsi="Cambria" w:cs="Calibri"/>
                <w:sz w:val="18"/>
                <w:szCs w:val="18"/>
                <w:lang w:val="en-US"/>
              </w:rPr>
            </w:pPr>
            <w:r w:rsidRPr="006A5E43">
              <w:rPr>
                <w:rFonts w:ascii="Cambria" w:eastAsia="Times New Roman" w:hAnsi="Cambria" w:cs="Calibri"/>
                <w:sz w:val="18"/>
                <w:szCs w:val="18"/>
                <w:lang w:val="en-US"/>
              </w:rPr>
              <w:t>Jumlah Sarana dan Prasarana Pendukung Gedung Kantor yang Terpelihara</w:t>
            </w:r>
          </w:p>
        </w:tc>
        <w:tc>
          <w:tcPr>
            <w:tcW w:w="1794" w:type="dxa"/>
            <w:tcBorders>
              <w:top w:val="nil"/>
              <w:left w:val="nil"/>
              <w:bottom w:val="nil"/>
              <w:right w:val="single" w:sz="4" w:space="0" w:color="000000"/>
            </w:tcBorders>
            <w:shd w:val="clear" w:color="auto" w:fill="auto"/>
            <w:hideMark/>
          </w:tcPr>
          <w:p w:rsidR="006A5E43" w:rsidRPr="006A5E43" w:rsidRDefault="006A5E43" w:rsidP="006A5E43">
            <w:pPr>
              <w:spacing w:after="0" w:line="240" w:lineRule="auto"/>
              <w:jc w:val="center"/>
              <w:rPr>
                <w:rFonts w:ascii="Cambria" w:eastAsia="Times New Roman" w:hAnsi="Cambria" w:cs="Calibri"/>
                <w:color w:val="000000"/>
                <w:sz w:val="18"/>
                <w:szCs w:val="18"/>
                <w:lang w:val="en-US"/>
              </w:rPr>
            </w:pPr>
            <w:r w:rsidRPr="006A5E43">
              <w:rPr>
                <w:rFonts w:ascii="Cambria" w:eastAsia="Times New Roman" w:hAnsi="Cambria" w:cs="Calibri"/>
                <w:color w:val="000000"/>
                <w:sz w:val="18"/>
                <w:szCs w:val="18"/>
                <w:lang w:val="en-US"/>
              </w:rPr>
              <w:t>Paket</w:t>
            </w:r>
          </w:p>
        </w:tc>
        <w:tc>
          <w:tcPr>
            <w:tcW w:w="1280" w:type="dxa"/>
            <w:tcBorders>
              <w:top w:val="nil"/>
              <w:left w:val="nil"/>
              <w:bottom w:val="nil"/>
              <w:right w:val="single" w:sz="4" w:space="0" w:color="auto"/>
            </w:tcBorders>
            <w:shd w:val="clear" w:color="auto" w:fill="auto"/>
            <w:noWrap/>
            <w:hideMark/>
          </w:tcPr>
          <w:p w:rsidR="006A5E43" w:rsidRPr="006A5E43" w:rsidRDefault="006A5E43" w:rsidP="006A5E43">
            <w:pPr>
              <w:spacing w:after="0" w:line="240" w:lineRule="auto"/>
              <w:jc w:val="center"/>
              <w:rPr>
                <w:rFonts w:ascii="Cambria" w:eastAsia="Times New Roman" w:hAnsi="Cambria" w:cs="Calibri"/>
                <w:color w:val="000000"/>
                <w:sz w:val="18"/>
                <w:szCs w:val="18"/>
                <w:lang w:val="en-US"/>
              </w:rPr>
            </w:pPr>
            <w:r w:rsidRPr="006A5E43">
              <w:rPr>
                <w:rFonts w:ascii="Cambria" w:eastAsia="Times New Roman" w:hAnsi="Cambria" w:cs="Calibri"/>
                <w:color w:val="000000"/>
                <w:sz w:val="18"/>
                <w:szCs w:val="18"/>
                <w:lang w:val="en-US"/>
              </w:rPr>
              <w:t>1 Paket</w:t>
            </w:r>
          </w:p>
        </w:tc>
        <w:tc>
          <w:tcPr>
            <w:tcW w:w="1408" w:type="dxa"/>
            <w:tcBorders>
              <w:top w:val="nil"/>
              <w:left w:val="nil"/>
              <w:bottom w:val="single" w:sz="4" w:space="0" w:color="auto"/>
              <w:right w:val="single" w:sz="4" w:space="0" w:color="auto"/>
            </w:tcBorders>
            <w:shd w:val="clear" w:color="auto" w:fill="auto"/>
            <w:noWrap/>
            <w:hideMark/>
          </w:tcPr>
          <w:p w:rsidR="006A5E43" w:rsidRPr="006A5E43" w:rsidRDefault="006A5E43" w:rsidP="006A5E43">
            <w:pPr>
              <w:spacing w:after="0" w:line="240" w:lineRule="auto"/>
              <w:jc w:val="right"/>
              <w:rPr>
                <w:rFonts w:ascii="Cambria" w:eastAsia="Times New Roman" w:hAnsi="Cambria" w:cs="Calibri"/>
                <w:color w:val="000000"/>
                <w:sz w:val="18"/>
                <w:szCs w:val="18"/>
                <w:lang w:val="en-US"/>
              </w:rPr>
            </w:pPr>
            <w:r w:rsidRPr="006A5E43">
              <w:rPr>
                <w:rFonts w:ascii="Cambria" w:eastAsia="Times New Roman" w:hAnsi="Cambria" w:cs="Calibri"/>
                <w:color w:val="000000"/>
                <w:sz w:val="18"/>
                <w:szCs w:val="18"/>
                <w:lang w:val="en-US"/>
              </w:rPr>
              <w:t xml:space="preserve">        16.000.000 </w:t>
            </w:r>
          </w:p>
        </w:tc>
        <w:tc>
          <w:tcPr>
            <w:tcW w:w="880" w:type="dxa"/>
            <w:tcBorders>
              <w:top w:val="single" w:sz="4" w:space="0" w:color="auto"/>
              <w:left w:val="nil"/>
              <w:bottom w:val="nil"/>
              <w:right w:val="single" w:sz="4" w:space="0" w:color="auto"/>
            </w:tcBorders>
            <w:shd w:val="clear" w:color="auto" w:fill="auto"/>
            <w:hideMark/>
          </w:tcPr>
          <w:p w:rsidR="006A5E43" w:rsidRPr="006A5E43" w:rsidRDefault="006A5E43" w:rsidP="006A5E43">
            <w:pPr>
              <w:spacing w:after="0" w:line="240" w:lineRule="auto"/>
              <w:jc w:val="center"/>
              <w:rPr>
                <w:rFonts w:ascii="Cambria" w:eastAsia="Times New Roman" w:hAnsi="Cambria" w:cs="Calibri"/>
                <w:b/>
                <w:bCs/>
                <w:color w:val="000000"/>
                <w:sz w:val="18"/>
                <w:szCs w:val="18"/>
                <w:lang w:val="en-US"/>
              </w:rPr>
            </w:pPr>
            <w:r w:rsidRPr="006A5E43">
              <w:rPr>
                <w:rFonts w:ascii="Cambria" w:eastAsia="Times New Roman" w:hAnsi="Cambria" w:cs="Calibri"/>
                <w:b/>
                <w:bCs/>
                <w:color w:val="000000"/>
                <w:sz w:val="18"/>
                <w:szCs w:val="18"/>
                <w:lang w:val="en-US"/>
              </w:rPr>
              <w:t xml:space="preserve">               - </w:t>
            </w:r>
          </w:p>
        </w:tc>
        <w:tc>
          <w:tcPr>
            <w:tcW w:w="1420" w:type="dxa"/>
            <w:tcBorders>
              <w:top w:val="single" w:sz="4" w:space="0" w:color="auto"/>
              <w:left w:val="nil"/>
              <w:bottom w:val="nil"/>
              <w:right w:val="single" w:sz="4" w:space="0" w:color="auto"/>
            </w:tcBorders>
            <w:shd w:val="clear" w:color="auto" w:fill="auto"/>
            <w:noWrap/>
            <w:hideMark/>
          </w:tcPr>
          <w:p w:rsidR="006A5E43" w:rsidRPr="006A5E43" w:rsidRDefault="006A5E43" w:rsidP="006A5E43">
            <w:pPr>
              <w:spacing w:after="0" w:line="240" w:lineRule="auto"/>
              <w:rPr>
                <w:rFonts w:ascii="Cambria" w:eastAsia="Times New Roman" w:hAnsi="Cambria" w:cs="Calibri"/>
                <w:color w:val="000000"/>
                <w:sz w:val="18"/>
                <w:szCs w:val="18"/>
                <w:lang w:val="en-US"/>
              </w:rPr>
            </w:pPr>
            <w:r w:rsidRPr="006A5E43">
              <w:rPr>
                <w:rFonts w:ascii="Cambria" w:eastAsia="Times New Roman" w:hAnsi="Cambria" w:cs="Calibri"/>
                <w:color w:val="000000"/>
                <w:sz w:val="18"/>
                <w:szCs w:val="18"/>
                <w:lang w:val="en-US"/>
              </w:rPr>
              <w:t xml:space="preserve">         16.000.000 </w:t>
            </w:r>
          </w:p>
        </w:tc>
      </w:tr>
      <w:tr w:rsidR="006A5E43" w:rsidRPr="006A5E43" w:rsidTr="00FF1481">
        <w:trPr>
          <w:trHeight w:val="169"/>
        </w:trPr>
        <w:tc>
          <w:tcPr>
            <w:tcW w:w="2139" w:type="dxa"/>
            <w:tcBorders>
              <w:top w:val="single" w:sz="4" w:space="0" w:color="auto"/>
              <w:left w:val="single" w:sz="4" w:space="0" w:color="auto"/>
              <w:bottom w:val="nil"/>
              <w:right w:val="single" w:sz="4" w:space="0" w:color="auto"/>
            </w:tcBorders>
            <w:shd w:val="clear" w:color="000000" w:fill="F2F2F2"/>
            <w:vAlign w:val="center"/>
            <w:hideMark/>
          </w:tcPr>
          <w:p w:rsidR="006A5E43" w:rsidRPr="006A5E43" w:rsidRDefault="006A5E43" w:rsidP="006A5E43">
            <w:pPr>
              <w:spacing w:after="0" w:line="240" w:lineRule="auto"/>
              <w:jc w:val="center"/>
              <w:rPr>
                <w:rFonts w:ascii="Cambria" w:eastAsia="Times New Roman" w:hAnsi="Cambria" w:cs="Calibri"/>
                <w:color w:val="000000"/>
                <w:sz w:val="18"/>
                <w:szCs w:val="18"/>
                <w:lang w:val="en-US"/>
              </w:rPr>
            </w:pPr>
            <w:r w:rsidRPr="006A5E43">
              <w:rPr>
                <w:rFonts w:ascii="Cambria" w:eastAsia="Times New Roman" w:hAnsi="Cambria" w:cs="Calibri"/>
                <w:color w:val="000000"/>
                <w:sz w:val="18"/>
                <w:szCs w:val="18"/>
                <w:lang w:val="en-US"/>
              </w:rPr>
              <w:t> </w:t>
            </w:r>
          </w:p>
        </w:tc>
        <w:tc>
          <w:tcPr>
            <w:tcW w:w="1497" w:type="dxa"/>
            <w:tcBorders>
              <w:top w:val="nil"/>
              <w:left w:val="nil"/>
              <w:bottom w:val="nil"/>
              <w:right w:val="nil"/>
            </w:tcBorders>
            <w:shd w:val="clear" w:color="000000" w:fill="F2F2F2"/>
            <w:vAlign w:val="center"/>
            <w:hideMark/>
          </w:tcPr>
          <w:p w:rsidR="006A5E43" w:rsidRPr="006A5E43" w:rsidRDefault="006A5E43" w:rsidP="006A5E43">
            <w:pPr>
              <w:spacing w:after="0" w:line="240" w:lineRule="auto"/>
              <w:rPr>
                <w:rFonts w:ascii="Cambria" w:eastAsia="Times New Roman" w:hAnsi="Cambria" w:cs="Calibri"/>
                <w:color w:val="000000"/>
                <w:sz w:val="18"/>
                <w:szCs w:val="18"/>
                <w:lang w:val="en-US"/>
              </w:rPr>
            </w:pPr>
            <w:r w:rsidRPr="006A5E43">
              <w:rPr>
                <w:rFonts w:ascii="Cambria" w:eastAsia="Times New Roman" w:hAnsi="Cambria" w:cs="Calibri"/>
                <w:color w:val="000000"/>
                <w:sz w:val="18"/>
                <w:szCs w:val="18"/>
                <w:lang w:val="en-US"/>
              </w:rPr>
              <w:t> </w:t>
            </w:r>
          </w:p>
        </w:tc>
        <w:tc>
          <w:tcPr>
            <w:tcW w:w="2800" w:type="dxa"/>
            <w:tcBorders>
              <w:top w:val="single" w:sz="4" w:space="0" w:color="auto"/>
              <w:left w:val="single" w:sz="4" w:space="0" w:color="auto"/>
              <w:bottom w:val="nil"/>
              <w:right w:val="single" w:sz="4" w:space="0" w:color="auto"/>
            </w:tcBorders>
            <w:shd w:val="clear" w:color="000000" w:fill="F2F2F2"/>
            <w:vAlign w:val="center"/>
            <w:hideMark/>
          </w:tcPr>
          <w:p w:rsidR="006A5E43" w:rsidRPr="006A5E43" w:rsidRDefault="006A5E43" w:rsidP="006A5E43">
            <w:pPr>
              <w:spacing w:after="0" w:line="240" w:lineRule="auto"/>
              <w:rPr>
                <w:rFonts w:ascii="Cambria" w:eastAsia="Times New Roman" w:hAnsi="Cambria" w:cs="Calibri"/>
                <w:color w:val="000000"/>
                <w:sz w:val="18"/>
                <w:szCs w:val="18"/>
                <w:lang w:val="en-US"/>
              </w:rPr>
            </w:pPr>
            <w:r w:rsidRPr="006A5E43">
              <w:rPr>
                <w:rFonts w:ascii="Cambria" w:eastAsia="Times New Roman" w:hAnsi="Cambria" w:cs="Calibri"/>
                <w:color w:val="000000"/>
                <w:sz w:val="18"/>
                <w:szCs w:val="18"/>
                <w:lang w:val="en-US"/>
              </w:rPr>
              <w:t> </w:t>
            </w:r>
          </w:p>
        </w:tc>
        <w:tc>
          <w:tcPr>
            <w:tcW w:w="3042" w:type="dxa"/>
            <w:tcBorders>
              <w:top w:val="single" w:sz="4" w:space="0" w:color="auto"/>
              <w:left w:val="nil"/>
              <w:bottom w:val="nil"/>
              <w:right w:val="nil"/>
            </w:tcBorders>
            <w:shd w:val="clear" w:color="000000" w:fill="F2F2F2"/>
            <w:vAlign w:val="center"/>
            <w:hideMark/>
          </w:tcPr>
          <w:p w:rsidR="006A5E43" w:rsidRPr="006A5E43" w:rsidRDefault="006A5E43" w:rsidP="006A5E43">
            <w:pPr>
              <w:spacing w:after="0" w:line="240" w:lineRule="auto"/>
              <w:rPr>
                <w:rFonts w:ascii="Cambria" w:eastAsia="Times New Roman" w:hAnsi="Cambria" w:cs="Calibri"/>
                <w:sz w:val="18"/>
                <w:szCs w:val="18"/>
                <w:lang w:val="en-US"/>
              </w:rPr>
            </w:pPr>
            <w:r w:rsidRPr="006A5E43">
              <w:rPr>
                <w:rFonts w:ascii="Cambria" w:eastAsia="Times New Roman" w:hAnsi="Cambria" w:cs="Calibri"/>
                <w:sz w:val="18"/>
                <w:szCs w:val="18"/>
                <w:lang w:val="en-US"/>
              </w:rPr>
              <w:t> </w:t>
            </w:r>
          </w:p>
        </w:tc>
        <w:tc>
          <w:tcPr>
            <w:tcW w:w="1794" w:type="dxa"/>
            <w:tcBorders>
              <w:top w:val="single" w:sz="4" w:space="0" w:color="000000"/>
              <w:left w:val="single" w:sz="4" w:space="0" w:color="000000"/>
              <w:bottom w:val="nil"/>
              <w:right w:val="single" w:sz="4" w:space="0" w:color="000000"/>
            </w:tcBorders>
            <w:shd w:val="clear" w:color="000000" w:fill="F2F2F2"/>
            <w:vAlign w:val="center"/>
            <w:hideMark/>
          </w:tcPr>
          <w:p w:rsidR="006A5E43" w:rsidRPr="006A5E43" w:rsidRDefault="006A5E43" w:rsidP="006A5E43">
            <w:pPr>
              <w:spacing w:after="0" w:line="240" w:lineRule="auto"/>
              <w:jc w:val="center"/>
              <w:rPr>
                <w:rFonts w:ascii="Cambria" w:eastAsia="Times New Roman" w:hAnsi="Cambria" w:cs="Calibri"/>
                <w:color w:val="000000"/>
                <w:sz w:val="18"/>
                <w:szCs w:val="18"/>
                <w:lang w:val="en-US"/>
              </w:rPr>
            </w:pPr>
            <w:r w:rsidRPr="006A5E43">
              <w:rPr>
                <w:rFonts w:ascii="Cambria" w:eastAsia="Times New Roman" w:hAnsi="Cambria" w:cs="Calibri"/>
                <w:color w:val="000000"/>
                <w:sz w:val="18"/>
                <w:szCs w:val="18"/>
                <w:lang w:val="en-US"/>
              </w:rPr>
              <w:t> </w:t>
            </w:r>
          </w:p>
        </w:tc>
        <w:tc>
          <w:tcPr>
            <w:tcW w:w="1280" w:type="dxa"/>
            <w:tcBorders>
              <w:top w:val="single" w:sz="4" w:space="0" w:color="auto"/>
              <w:left w:val="nil"/>
              <w:bottom w:val="nil"/>
              <w:right w:val="single" w:sz="4" w:space="0" w:color="auto"/>
            </w:tcBorders>
            <w:shd w:val="clear" w:color="000000" w:fill="F2F2F2"/>
            <w:noWrap/>
            <w:vAlign w:val="center"/>
            <w:hideMark/>
          </w:tcPr>
          <w:p w:rsidR="006A5E43" w:rsidRPr="006A5E43" w:rsidRDefault="006A5E43" w:rsidP="006A5E43">
            <w:pPr>
              <w:spacing w:after="0" w:line="240" w:lineRule="auto"/>
              <w:jc w:val="center"/>
              <w:rPr>
                <w:rFonts w:ascii="Cambria" w:eastAsia="Times New Roman" w:hAnsi="Cambria" w:cs="Calibri"/>
                <w:color w:val="000000"/>
                <w:sz w:val="18"/>
                <w:szCs w:val="18"/>
                <w:lang w:val="en-US"/>
              </w:rPr>
            </w:pPr>
            <w:r w:rsidRPr="006A5E43">
              <w:rPr>
                <w:rFonts w:ascii="Cambria" w:eastAsia="Times New Roman" w:hAnsi="Cambria" w:cs="Calibri"/>
                <w:color w:val="000000"/>
                <w:sz w:val="18"/>
                <w:szCs w:val="18"/>
                <w:lang w:val="en-US"/>
              </w:rPr>
              <w:t> </w:t>
            </w:r>
          </w:p>
        </w:tc>
        <w:tc>
          <w:tcPr>
            <w:tcW w:w="1408" w:type="dxa"/>
            <w:tcBorders>
              <w:top w:val="nil"/>
              <w:left w:val="nil"/>
              <w:bottom w:val="nil"/>
              <w:right w:val="nil"/>
            </w:tcBorders>
            <w:shd w:val="clear" w:color="000000" w:fill="F2F2F2"/>
            <w:vAlign w:val="center"/>
            <w:hideMark/>
          </w:tcPr>
          <w:p w:rsidR="006A5E43" w:rsidRPr="006A5E43" w:rsidRDefault="006A5E43" w:rsidP="006A5E43">
            <w:pPr>
              <w:spacing w:after="0" w:line="240" w:lineRule="auto"/>
              <w:rPr>
                <w:rFonts w:ascii="Cambria" w:eastAsia="Times New Roman" w:hAnsi="Cambria" w:cs="Calibri"/>
                <w:color w:val="000000"/>
                <w:sz w:val="18"/>
                <w:szCs w:val="18"/>
                <w:lang w:val="en-US"/>
              </w:rPr>
            </w:pPr>
            <w:r w:rsidRPr="006A5E43">
              <w:rPr>
                <w:rFonts w:ascii="Cambria" w:eastAsia="Times New Roman" w:hAnsi="Cambria" w:cs="Calibri"/>
                <w:color w:val="000000"/>
                <w:sz w:val="18"/>
                <w:szCs w:val="18"/>
                <w:lang w:val="en-US"/>
              </w:rPr>
              <w:t xml:space="preserve">  1.855.000.000 </w:t>
            </w:r>
          </w:p>
        </w:tc>
        <w:tc>
          <w:tcPr>
            <w:tcW w:w="880" w:type="dxa"/>
            <w:tcBorders>
              <w:top w:val="single" w:sz="4" w:space="0" w:color="auto"/>
              <w:left w:val="single" w:sz="4" w:space="0" w:color="auto"/>
              <w:bottom w:val="nil"/>
              <w:right w:val="single" w:sz="4" w:space="0" w:color="auto"/>
            </w:tcBorders>
            <w:shd w:val="clear" w:color="000000" w:fill="F2F2F2"/>
            <w:vAlign w:val="center"/>
            <w:hideMark/>
          </w:tcPr>
          <w:p w:rsidR="006A5E43" w:rsidRPr="006A5E43" w:rsidRDefault="006A5E43" w:rsidP="006A5E43">
            <w:pPr>
              <w:spacing w:after="0" w:line="240" w:lineRule="auto"/>
              <w:jc w:val="center"/>
              <w:rPr>
                <w:rFonts w:ascii="Cambria" w:eastAsia="Times New Roman" w:hAnsi="Cambria" w:cs="Calibri"/>
                <w:b/>
                <w:bCs/>
                <w:color w:val="000000"/>
                <w:sz w:val="18"/>
                <w:szCs w:val="18"/>
                <w:lang w:val="en-US"/>
              </w:rPr>
            </w:pPr>
            <w:r w:rsidRPr="006A5E43">
              <w:rPr>
                <w:rFonts w:ascii="Cambria" w:eastAsia="Times New Roman" w:hAnsi="Cambria" w:cs="Calibri"/>
                <w:b/>
                <w:bCs/>
                <w:color w:val="000000"/>
                <w:sz w:val="18"/>
                <w:szCs w:val="18"/>
                <w:lang w:val="en-US"/>
              </w:rPr>
              <w:t> </w:t>
            </w:r>
          </w:p>
        </w:tc>
        <w:tc>
          <w:tcPr>
            <w:tcW w:w="1420" w:type="dxa"/>
            <w:tcBorders>
              <w:top w:val="single" w:sz="4" w:space="0" w:color="auto"/>
              <w:left w:val="nil"/>
              <w:bottom w:val="nil"/>
              <w:right w:val="single" w:sz="4" w:space="0" w:color="auto"/>
            </w:tcBorders>
            <w:shd w:val="clear" w:color="000000" w:fill="F2F2F2"/>
            <w:noWrap/>
            <w:vAlign w:val="center"/>
            <w:hideMark/>
          </w:tcPr>
          <w:p w:rsidR="006A5E43" w:rsidRPr="006A5E43" w:rsidRDefault="006A5E43" w:rsidP="006A5E43">
            <w:pPr>
              <w:spacing w:after="0" w:line="240" w:lineRule="auto"/>
              <w:rPr>
                <w:rFonts w:ascii="Cambria" w:eastAsia="Times New Roman" w:hAnsi="Cambria" w:cs="Calibri"/>
                <w:color w:val="000000"/>
                <w:sz w:val="18"/>
                <w:szCs w:val="18"/>
                <w:lang w:val="en-US"/>
              </w:rPr>
            </w:pPr>
            <w:r w:rsidRPr="006A5E43">
              <w:rPr>
                <w:rFonts w:ascii="Cambria" w:eastAsia="Times New Roman" w:hAnsi="Cambria" w:cs="Calibri"/>
                <w:color w:val="000000"/>
                <w:sz w:val="18"/>
                <w:szCs w:val="18"/>
                <w:lang w:val="en-US"/>
              </w:rPr>
              <w:t> </w:t>
            </w:r>
          </w:p>
        </w:tc>
      </w:tr>
      <w:tr w:rsidR="006A5E43" w:rsidRPr="006A5E43" w:rsidTr="00FF1481">
        <w:trPr>
          <w:trHeight w:val="555"/>
        </w:trPr>
        <w:tc>
          <w:tcPr>
            <w:tcW w:w="2139" w:type="dxa"/>
            <w:vMerge w:val="restart"/>
            <w:tcBorders>
              <w:top w:val="single" w:sz="4" w:space="0" w:color="auto"/>
              <w:left w:val="single" w:sz="4" w:space="0" w:color="auto"/>
              <w:bottom w:val="nil"/>
              <w:right w:val="nil"/>
            </w:tcBorders>
            <w:shd w:val="clear" w:color="auto" w:fill="auto"/>
            <w:hideMark/>
          </w:tcPr>
          <w:p w:rsidR="006A5E43" w:rsidRPr="006A5E43" w:rsidRDefault="006A5E43" w:rsidP="006A5E43">
            <w:pPr>
              <w:spacing w:after="0" w:line="240" w:lineRule="auto"/>
              <w:rPr>
                <w:rFonts w:ascii="Cambria" w:eastAsia="Times New Roman" w:hAnsi="Cambria" w:cs="Calibri"/>
                <w:b/>
                <w:bCs/>
                <w:color w:val="000000"/>
                <w:sz w:val="18"/>
                <w:szCs w:val="18"/>
                <w:lang w:val="en-US"/>
              </w:rPr>
            </w:pPr>
            <w:r w:rsidRPr="006A5E43">
              <w:rPr>
                <w:rFonts w:ascii="Cambria" w:eastAsia="Times New Roman" w:hAnsi="Cambria" w:cs="Calibri"/>
                <w:b/>
                <w:bCs/>
                <w:color w:val="000000"/>
                <w:sz w:val="18"/>
                <w:szCs w:val="18"/>
                <w:lang w:val="en-US"/>
              </w:rPr>
              <w:t>Meningkatnya Daya saing Pariwisata</w:t>
            </w:r>
          </w:p>
        </w:tc>
        <w:tc>
          <w:tcPr>
            <w:tcW w:w="1497" w:type="dxa"/>
            <w:tcBorders>
              <w:top w:val="single" w:sz="4" w:space="0" w:color="auto"/>
              <w:left w:val="single" w:sz="4" w:space="0" w:color="auto"/>
              <w:bottom w:val="nil"/>
              <w:right w:val="single" w:sz="4" w:space="0" w:color="auto"/>
            </w:tcBorders>
            <w:shd w:val="thinDiagStripe" w:color="FF33CC" w:fill="auto"/>
            <w:hideMark/>
          </w:tcPr>
          <w:p w:rsidR="006A5E43" w:rsidRPr="006A5E43" w:rsidRDefault="006A5E43" w:rsidP="006A5E43">
            <w:pPr>
              <w:spacing w:after="0" w:line="240" w:lineRule="auto"/>
              <w:jc w:val="center"/>
              <w:rPr>
                <w:rFonts w:ascii="Cambria" w:eastAsia="Times New Roman" w:hAnsi="Cambria" w:cs="Calibri"/>
                <w:b/>
                <w:bCs/>
                <w:color w:val="000000"/>
                <w:sz w:val="18"/>
                <w:szCs w:val="18"/>
                <w:lang w:val="en-US"/>
              </w:rPr>
            </w:pPr>
            <w:r w:rsidRPr="006A5E43">
              <w:rPr>
                <w:rFonts w:ascii="Cambria" w:eastAsia="Times New Roman" w:hAnsi="Cambria" w:cs="Calibri"/>
                <w:b/>
                <w:bCs/>
                <w:color w:val="000000"/>
                <w:sz w:val="18"/>
                <w:szCs w:val="18"/>
                <w:lang w:val="en-US"/>
              </w:rPr>
              <w:t> </w:t>
            </w:r>
          </w:p>
        </w:tc>
        <w:tc>
          <w:tcPr>
            <w:tcW w:w="2800" w:type="dxa"/>
            <w:tcBorders>
              <w:top w:val="single" w:sz="4" w:space="0" w:color="auto"/>
              <w:left w:val="nil"/>
              <w:bottom w:val="nil"/>
              <w:right w:val="single" w:sz="4" w:space="0" w:color="auto"/>
            </w:tcBorders>
            <w:shd w:val="thinDiagStripe" w:color="FF33CC" w:fill="auto"/>
            <w:hideMark/>
          </w:tcPr>
          <w:p w:rsidR="006A5E43" w:rsidRPr="006A5E43" w:rsidRDefault="006A5E43" w:rsidP="006A5E43">
            <w:pPr>
              <w:spacing w:after="0" w:line="240" w:lineRule="auto"/>
              <w:rPr>
                <w:rFonts w:ascii="Cambria" w:eastAsia="Times New Roman" w:hAnsi="Cambria" w:cs="Calibri"/>
                <w:b/>
                <w:bCs/>
                <w:color w:val="000000"/>
                <w:sz w:val="18"/>
                <w:szCs w:val="18"/>
                <w:lang w:val="en-US"/>
              </w:rPr>
            </w:pPr>
            <w:r w:rsidRPr="006A5E43">
              <w:rPr>
                <w:rFonts w:ascii="Cambria" w:eastAsia="Times New Roman" w:hAnsi="Cambria" w:cs="Calibri"/>
                <w:b/>
                <w:bCs/>
                <w:color w:val="000000"/>
                <w:sz w:val="18"/>
                <w:szCs w:val="18"/>
                <w:lang w:val="en-US"/>
              </w:rPr>
              <w:t> </w:t>
            </w:r>
          </w:p>
        </w:tc>
        <w:tc>
          <w:tcPr>
            <w:tcW w:w="3042" w:type="dxa"/>
            <w:tcBorders>
              <w:top w:val="single" w:sz="4" w:space="0" w:color="auto"/>
              <w:left w:val="single" w:sz="4" w:space="0" w:color="auto"/>
              <w:bottom w:val="single" w:sz="4" w:space="0" w:color="auto"/>
              <w:right w:val="single" w:sz="4" w:space="0" w:color="000000"/>
            </w:tcBorders>
            <w:shd w:val="clear" w:color="auto" w:fill="auto"/>
            <w:hideMark/>
          </w:tcPr>
          <w:p w:rsidR="006A5E43" w:rsidRPr="006A5E43" w:rsidRDefault="006A5E43" w:rsidP="006A5E43">
            <w:pPr>
              <w:spacing w:after="0" w:line="240" w:lineRule="auto"/>
              <w:rPr>
                <w:rFonts w:ascii="Cambria" w:eastAsia="Times New Roman" w:hAnsi="Cambria" w:cs="Calibri"/>
                <w:b/>
                <w:bCs/>
                <w:color w:val="000000"/>
                <w:sz w:val="18"/>
                <w:szCs w:val="18"/>
                <w:lang w:val="en-US"/>
              </w:rPr>
            </w:pPr>
            <w:r w:rsidRPr="006A5E43">
              <w:rPr>
                <w:rFonts w:ascii="Cambria" w:eastAsia="Times New Roman" w:hAnsi="Cambria" w:cs="Calibri"/>
                <w:b/>
                <w:bCs/>
                <w:color w:val="000000"/>
                <w:sz w:val="18"/>
                <w:szCs w:val="18"/>
                <w:lang w:val="en-US"/>
              </w:rPr>
              <w:t>Peningkatan jumlah kunjungan wisatawan</w:t>
            </w:r>
          </w:p>
        </w:tc>
        <w:tc>
          <w:tcPr>
            <w:tcW w:w="1794" w:type="dxa"/>
            <w:tcBorders>
              <w:top w:val="single" w:sz="4" w:space="0" w:color="000000"/>
              <w:left w:val="nil"/>
              <w:bottom w:val="single" w:sz="4" w:space="0" w:color="000000"/>
              <w:right w:val="single" w:sz="4" w:space="0" w:color="000000"/>
            </w:tcBorders>
            <w:shd w:val="clear" w:color="auto" w:fill="auto"/>
            <w:hideMark/>
          </w:tcPr>
          <w:p w:rsidR="006A5E43" w:rsidRPr="006A5E43" w:rsidRDefault="006A5E43" w:rsidP="006A5E43">
            <w:pPr>
              <w:spacing w:after="0" w:line="240" w:lineRule="auto"/>
              <w:jc w:val="center"/>
              <w:rPr>
                <w:rFonts w:ascii="Cambria" w:eastAsia="Times New Roman" w:hAnsi="Cambria" w:cs="Calibri"/>
                <w:b/>
                <w:bCs/>
                <w:color w:val="000000"/>
                <w:sz w:val="18"/>
                <w:szCs w:val="18"/>
                <w:lang w:val="en-US"/>
              </w:rPr>
            </w:pPr>
            <w:r w:rsidRPr="006A5E43">
              <w:rPr>
                <w:rFonts w:ascii="Cambria" w:eastAsia="Times New Roman" w:hAnsi="Cambria" w:cs="Calibri"/>
                <w:b/>
                <w:bCs/>
                <w:color w:val="000000"/>
                <w:sz w:val="18"/>
                <w:szCs w:val="18"/>
                <w:lang w:val="en-US"/>
              </w:rPr>
              <w:t>%</w:t>
            </w:r>
          </w:p>
        </w:tc>
        <w:tc>
          <w:tcPr>
            <w:tcW w:w="1280" w:type="dxa"/>
            <w:tcBorders>
              <w:top w:val="single" w:sz="4" w:space="0" w:color="auto"/>
              <w:left w:val="nil"/>
              <w:bottom w:val="single" w:sz="4" w:space="0" w:color="auto"/>
              <w:right w:val="single" w:sz="4" w:space="0" w:color="auto"/>
            </w:tcBorders>
            <w:shd w:val="clear" w:color="auto" w:fill="auto"/>
            <w:noWrap/>
            <w:hideMark/>
          </w:tcPr>
          <w:p w:rsidR="006A5E43" w:rsidRPr="006A5E43" w:rsidRDefault="006A5E43" w:rsidP="006A5E43">
            <w:pPr>
              <w:spacing w:after="0" w:line="240" w:lineRule="auto"/>
              <w:jc w:val="center"/>
              <w:rPr>
                <w:rFonts w:ascii="Cambria" w:eastAsia="Times New Roman" w:hAnsi="Cambria" w:cs="Calibri"/>
                <w:b/>
                <w:bCs/>
                <w:color w:val="000000"/>
                <w:sz w:val="18"/>
                <w:szCs w:val="18"/>
                <w:lang w:val="en-US"/>
              </w:rPr>
            </w:pPr>
            <w:r w:rsidRPr="006A5E43">
              <w:rPr>
                <w:rFonts w:ascii="Cambria" w:eastAsia="Times New Roman" w:hAnsi="Cambria" w:cs="Calibri"/>
                <w:b/>
                <w:bCs/>
                <w:color w:val="000000"/>
                <w:sz w:val="18"/>
                <w:szCs w:val="18"/>
                <w:lang w:val="en-US"/>
              </w:rPr>
              <w:t>10</w:t>
            </w:r>
          </w:p>
        </w:tc>
        <w:tc>
          <w:tcPr>
            <w:tcW w:w="1408" w:type="dxa"/>
            <w:tcBorders>
              <w:top w:val="single" w:sz="4" w:space="0" w:color="auto"/>
              <w:left w:val="nil"/>
              <w:bottom w:val="single" w:sz="4" w:space="0" w:color="auto"/>
              <w:right w:val="single" w:sz="4" w:space="0" w:color="auto"/>
            </w:tcBorders>
            <w:shd w:val="clear" w:color="auto" w:fill="auto"/>
            <w:noWrap/>
            <w:hideMark/>
          </w:tcPr>
          <w:p w:rsidR="006A5E43" w:rsidRPr="006A5E43" w:rsidRDefault="006A5E43" w:rsidP="006A5E43">
            <w:pPr>
              <w:spacing w:after="0" w:line="240" w:lineRule="auto"/>
              <w:jc w:val="center"/>
              <w:rPr>
                <w:rFonts w:ascii="Cambria" w:eastAsia="Times New Roman" w:hAnsi="Cambria" w:cs="Calibri"/>
                <w:b/>
                <w:bCs/>
                <w:color w:val="000000"/>
                <w:sz w:val="18"/>
                <w:szCs w:val="18"/>
                <w:lang w:val="en-US"/>
              </w:rPr>
            </w:pPr>
            <w:r w:rsidRPr="006A5E43">
              <w:rPr>
                <w:rFonts w:ascii="Cambria" w:eastAsia="Times New Roman" w:hAnsi="Cambria" w:cs="Calibri"/>
                <w:b/>
                <w:bCs/>
                <w:color w:val="000000"/>
                <w:sz w:val="18"/>
                <w:szCs w:val="18"/>
                <w:lang w:val="en-US"/>
              </w:rPr>
              <w:t> </w:t>
            </w:r>
          </w:p>
        </w:tc>
        <w:tc>
          <w:tcPr>
            <w:tcW w:w="880" w:type="dxa"/>
            <w:tcBorders>
              <w:top w:val="single" w:sz="4" w:space="0" w:color="auto"/>
              <w:left w:val="nil"/>
              <w:bottom w:val="single" w:sz="4" w:space="0" w:color="auto"/>
              <w:right w:val="single" w:sz="4" w:space="0" w:color="auto"/>
            </w:tcBorders>
            <w:shd w:val="clear" w:color="auto" w:fill="auto"/>
            <w:hideMark/>
          </w:tcPr>
          <w:p w:rsidR="006A5E43" w:rsidRPr="006A5E43" w:rsidRDefault="006A5E43" w:rsidP="006A5E43">
            <w:pPr>
              <w:spacing w:after="0" w:line="240" w:lineRule="auto"/>
              <w:jc w:val="center"/>
              <w:rPr>
                <w:rFonts w:ascii="Cambria" w:eastAsia="Times New Roman" w:hAnsi="Cambria" w:cs="Calibri"/>
                <w:color w:val="000000"/>
                <w:sz w:val="18"/>
                <w:szCs w:val="18"/>
                <w:lang w:val="en-US"/>
              </w:rPr>
            </w:pPr>
            <w:r w:rsidRPr="006A5E43">
              <w:rPr>
                <w:rFonts w:ascii="Cambria" w:eastAsia="Times New Roman" w:hAnsi="Cambria" w:cs="Calibri"/>
                <w:color w:val="000000"/>
                <w:sz w:val="18"/>
                <w:szCs w:val="18"/>
                <w:lang w:val="en-US"/>
              </w:rPr>
              <w:t> </w:t>
            </w:r>
          </w:p>
        </w:tc>
        <w:tc>
          <w:tcPr>
            <w:tcW w:w="1420" w:type="dxa"/>
            <w:tcBorders>
              <w:top w:val="single" w:sz="4" w:space="0" w:color="auto"/>
              <w:left w:val="nil"/>
              <w:bottom w:val="single" w:sz="4" w:space="0" w:color="auto"/>
              <w:right w:val="single" w:sz="4" w:space="0" w:color="auto"/>
            </w:tcBorders>
            <w:shd w:val="clear" w:color="auto" w:fill="auto"/>
            <w:noWrap/>
            <w:hideMark/>
          </w:tcPr>
          <w:p w:rsidR="006A5E43" w:rsidRPr="006A5E43" w:rsidRDefault="006A5E43" w:rsidP="006A5E43">
            <w:pPr>
              <w:spacing w:after="0" w:line="240" w:lineRule="auto"/>
              <w:rPr>
                <w:rFonts w:ascii="Cambria" w:eastAsia="Times New Roman" w:hAnsi="Cambria" w:cs="Calibri"/>
                <w:color w:val="000000"/>
                <w:sz w:val="18"/>
                <w:szCs w:val="18"/>
                <w:lang w:val="en-US"/>
              </w:rPr>
            </w:pPr>
            <w:r w:rsidRPr="006A5E43">
              <w:rPr>
                <w:rFonts w:ascii="Cambria" w:eastAsia="Times New Roman" w:hAnsi="Cambria" w:cs="Calibri"/>
                <w:color w:val="000000"/>
                <w:sz w:val="18"/>
                <w:szCs w:val="18"/>
                <w:lang w:val="en-US"/>
              </w:rPr>
              <w:t> </w:t>
            </w:r>
          </w:p>
        </w:tc>
      </w:tr>
      <w:tr w:rsidR="006A5E43" w:rsidRPr="006A5E43" w:rsidTr="00FF1481">
        <w:trPr>
          <w:trHeight w:val="555"/>
        </w:trPr>
        <w:tc>
          <w:tcPr>
            <w:tcW w:w="2139" w:type="dxa"/>
            <w:vMerge/>
            <w:tcBorders>
              <w:top w:val="single" w:sz="4" w:space="0" w:color="auto"/>
              <w:left w:val="single" w:sz="4" w:space="0" w:color="auto"/>
              <w:bottom w:val="nil"/>
              <w:right w:val="nil"/>
            </w:tcBorders>
            <w:vAlign w:val="center"/>
            <w:hideMark/>
          </w:tcPr>
          <w:p w:rsidR="006A5E43" w:rsidRPr="006A5E43" w:rsidRDefault="006A5E43" w:rsidP="006A5E43">
            <w:pPr>
              <w:spacing w:after="0" w:line="240" w:lineRule="auto"/>
              <w:rPr>
                <w:rFonts w:ascii="Cambria" w:eastAsia="Times New Roman" w:hAnsi="Cambria" w:cs="Calibri"/>
                <w:b/>
                <w:bCs/>
                <w:color w:val="000000"/>
                <w:sz w:val="18"/>
                <w:szCs w:val="18"/>
                <w:lang w:val="en-US"/>
              </w:rPr>
            </w:pPr>
          </w:p>
        </w:tc>
        <w:tc>
          <w:tcPr>
            <w:tcW w:w="1497" w:type="dxa"/>
            <w:tcBorders>
              <w:top w:val="nil"/>
              <w:left w:val="single" w:sz="4" w:space="0" w:color="auto"/>
              <w:bottom w:val="nil"/>
              <w:right w:val="single" w:sz="4" w:space="0" w:color="auto"/>
            </w:tcBorders>
            <w:shd w:val="thinDiagStripe" w:color="FF33CC" w:fill="auto"/>
            <w:hideMark/>
          </w:tcPr>
          <w:p w:rsidR="006A5E43" w:rsidRPr="006A5E43" w:rsidRDefault="006A5E43" w:rsidP="006A5E43">
            <w:pPr>
              <w:spacing w:after="0" w:line="240" w:lineRule="auto"/>
              <w:jc w:val="center"/>
              <w:rPr>
                <w:rFonts w:ascii="Cambria" w:eastAsia="Times New Roman" w:hAnsi="Cambria" w:cs="Calibri"/>
                <w:b/>
                <w:bCs/>
                <w:color w:val="000000"/>
                <w:sz w:val="18"/>
                <w:szCs w:val="18"/>
                <w:lang w:val="en-US"/>
              </w:rPr>
            </w:pPr>
            <w:r w:rsidRPr="006A5E43">
              <w:rPr>
                <w:rFonts w:ascii="Cambria" w:eastAsia="Times New Roman" w:hAnsi="Cambria" w:cs="Calibri"/>
                <w:b/>
                <w:bCs/>
                <w:color w:val="000000"/>
                <w:sz w:val="18"/>
                <w:szCs w:val="18"/>
                <w:lang w:val="en-US"/>
              </w:rPr>
              <w:t> </w:t>
            </w:r>
          </w:p>
        </w:tc>
        <w:tc>
          <w:tcPr>
            <w:tcW w:w="2800" w:type="dxa"/>
            <w:tcBorders>
              <w:top w:val="nil"/>
              <w:left w:val="nil"/>
              <w:bottom w:val="nil"/>
              <w:right w:val="single" w:sz="4" w:space="0" w:color="auto"/>
            </w:tcBorders>
            <w:shd w:val="thinDiagStripe" w:color="FF33CC" w:fill="auto"/>
            <w:hideMark/>
          </w:tcPr>
          <w:p w:rsidR="006A5E43" w:rsidRPr="006A5E43" w:rsidRDefault="006A5E43" w:rsidP="006A5E43">
            <w:pPr>
              <w:spacing w:after="0" w:line="240" w:lineRule="auto"/>
              <w:rPr>
                <w:rFonts w:ascii="Cambria" w:eastAsia="Times New Roman" w:hAnsi="Cambria" w:cs="Calibri"/>
                <w:b/>
                <w:bCs/>
                <w:color w:val="000000"/>
                <w:sz w:val="18"/>
                <w:szCs w:val="18"/>
                <w:lang w:val="en-US"/>
              </w:rPr>
            </w:pPr>
            <w:r w:rsidRPr="006A5E43">
              <w:rPr>
                <w:rFonts w:ascii="Cambria" w:eastAsia="Times New Roman" w:hAnsi="Cambria" w:cs="Calibri"/>
                <w:b/>
                <w:bCs/>
                <w:color w:val="000000"/>
                <w:sz w:val="18"/>
                <w:szCs w:val="18"/>
                <w:lang w:val="en-US"/>
              </w:rPr>
              <w:t> </w:t>
            </w:r>
          </w:p>
        </w:tc>
        <w:tc>
          <w:tcPr>
            <w:tcW w:w="3042" w:type="dxa"/>
            <w:tcBorders>
              <w:top w:val="nil"/>
              <w:left w:val="nil"/>
              <w:bottom w:val="nil"/>
              <w:right w:val="nil"/>
            </w:tcBorders>
            <w:shd w:val="clear" w:color="auto" w:fill="auto"/>
            <w:hideMark/>
          </w:tcPr>
          <w:p w:rsidR="006A5E43" w:rsidRPr="006A5E43" w:rsidRDefault="006A5E43" w:rsidP="006A5E43">
            <w:pPr>
              <w:spacing w:after="0" w:line="240" w:lineRule="auto"/>
              <w:rPr>
                <w:rFonts w:ascii="Cambria" w:eastAsia="Times New Roman" w:hAnsi="Cambria" w:cs="Calibri"/>
                <w:b/>
                <w:bCs/>
                <w:color w:val="000000"/>
                <w:sz w:val="18"/>
                <w:szCs w:val="18"/>
                <w:lang w:val="en-US"/>
              </w:rPr>
            </w:pPr>
            <w:r w:rsidRPr="006A5E43">
              <w:rPr>
                <w:rFonts w:ascii="Cambria" w:eastAsia="Times New Roman" w:hAnsi="Cambria" w:cs="Calibri"/>
                <w:b/>
                <w:bCs/>
                <w:color w:val="000000"/>
                <w:sz w:val="18"/>
                <w:szCs w:val="18"/>
                <w:lang w:val="en-US"/>
              </w:rPr>
              <w:t>Rata-rata lama tinggal wisatawan di kota Bandar Lampung</w:t>
            </w:r>
          </w:p>
        </w:tc>
        <w:tc>
          <w:tcPr>
            <w:tcW w:w="1794" w:type="dxa"/>
            <w:tcBorders>
              <w:top w:val="nil"/>
              <w:left w:val="single" w:sz="4" w:space="0" w:color="000000"/>
              <w:bottom w:val="single" w:sz="4" w:space="0" w:color="000000"/>
              <w:right w:val="single" w:sz="4" w:space="0" w:color="000000"/>
            </w:tcBorders>
            <w:shd w:val="clear" w:color="auto" w:fill="auto"/>
            <w:hideMark/>
          </w:tcPr>
          <w:p w:rsidR="006A5E43" w:rsidRPr="006A5E43" w:rsidRDefault="006A5E43" w:rsidP="006A5E43">
            <w:pPr>
              <w:spacing w:after="0" w:line="240" w:lineRule="auto"/>
              <w:jc w:val="center"/>
              <w:rPr>
                <w:rFonts w:ascii="Cambria" w:eastAsia="Times New Roman" w:hAnsi="Cambria" w:cs="Calibri"/>
                <w:b/>
                <w:bCs/>
                <w:color w:val="000000"/>
                <w:sz w:val="18"/>
                <w:szCs w:val="18"/>
                <w:lang w:val="en-US"/>
              </w:rPr>
            </w:pPr>
            <w:r w:rsidRPr="006A5E43">
              <w:rPr>
                <w:rFonts w:ascii="Cambria" w:eastAsia="Times New Roman" w:hAnsi="Cambria" w:cs="Calibri"/>
                <w:b/>
                <w:bCs/>
                <w:color w:val="000000"/>
                <w:sz w:val="18"/>
                <w:szCs w:val="18"/>
                <w:lang w:val="en-US"/>
              </w:rPr>
              <w:t>hari</w:t>
            </w:r>
          </w:p>
        </w:tc>
        <w:tc>
          <w:tcPr>
            <w:tcW w:w="1280" w:type="dxa"/>
            <w:tcBorders>
              <w:top w:val="nil"/>
              <w:left w:val="nil"/>
              <w:bottom w:val="single" w:sz="4" w:space="0" w:color="auto"/>
              <w:right w:val="single" w:sz="4" w:space="0" w:color="auto"/>
            </w:tcBorders>
            <w:shd w:val="clear" w:color="auto" w:fill="auto"/>
            <w:noWrap/>
            <w:hideMark/>
          </w:tcPr>
          <w:p w:rsidR="006A5E43" w:rsidRPr="006A5E43" w:rsidRDefault="006A5E43" w:rsidP="006A5E43">
            <w:pPr>
              <w:spacing w:after="0" w:line="240" w:lineRule="auto"/>
              <w:jc w:val="center"/>
              <w:rPr>
                <w:rFonts w:ascii="Cambria" w:eastAsia="Times New Roman" w:hAnsi="Cambria" w:cs="Calibri"/>
                <w:b/>
                <w:bCs/>
                <w:color w:val="000000"/>
                <w:sz w:val="18"/>
                <w:szCs w:val="18"/>
                <w:lang w:val="en-US"/>
              </w:rPr>
            </w:pPr>
            <w:r w:rsidRPr="006A5E43">
              <w:rPr>
                <w:rFonts w:ascii="Cambria" w:eastAsia="Times New Roman" w:hAnsi="Cambria" w:cs="Calibri"/>
                <w:b/>
                <w:bCs/>
                <w:color w:val="000000"/>
                <w:sz w:val="18"/>
                <w:szCs w:val="18"/>
                <w:lang w:val="en-US"/>
              </w:rPr>
              <w:t>1,50</w:t>
            </w:r>
          </w:p>
        </w:tc>
        <w:tc>
          <w:tcPr>
            <w:tcW w:w="1408" w:type="dxa"/>
            <w:tcBorders>
              <w:top w:val="nil"/>
              <w:left w:val="nil"/>
              <w:bottom w:val="single" w:sz="4" w:space="0" w:color="auto"/>
              <w:right w:val="single" w:sz="4" w:space="0" w:color="auto"/>
            </w:tcBorders>
            <w:shd w:val="clear" w:color="auto" w:fill="auto"/>
            <w:noWrap/>
            <w:hideMark/>
          </w:tcPr>
          <w:p w:rsidR="006A5E43" w:rsidRPr="006A5E43" w:rsidRDefault="006A5E43" w:rsidP="006A5E43">
            <w:pPr>
              <w:spacing w:after="0" w:line="240" w:lineRule="auto"/>
              <w:jc w:val="center"/>
              <w:rPr>
                <w:rFonts w:ascii="Cambria" w:eastAsia="Times New Roman" w:hAnsi="Cambria" w:cs="Calibri"/>
                <w:b/>
                <w:bCs/>
                <w:color w:val="000000"/>
                <w:sz w:val="18"/>
                <w:szCs w:val="18"/>
                <w:lang w:val="en-US"/>
              </w:rPr>
            </w:pPr>
            <w:r w:rsidRPr="006A5E43">
              <w:rPr>
                <w:rFonts w:ascii="Cambria" w:eastAsia="Times New Roman" w:hAnsi="Cambria" w:cs="Calibri"/>
                <w:b/>
                <w:bCs/>
                <w:color w:val="000000"/>
                <w:sz w:val="18"/>
                <w:szCs w:val="18"/>
                <w:lang w:val="en-US"/>
              </w:rPr>
              <w:t> </w:t>
            </w:r>
          </w:p>
        </w:tc>
        <w:tc>
          <w:tcPr>
            <w:tcW w:w="880" w:type="dxa"/>
            <w:tcBorders>
              <w:top w:val="nil"/>
              <w:left w:val="nil"/>
              <w:bottom w:val="single" w:sz="4" w:space="0" w:color="auto"/>
              <w:right w:val="single" w:sz="4" w:space="0" w:color="auto"/>
            </w:tcBorders>
            <w:shd w:val="clear" w:color="auto" w:fill="auto"/>
            <w:hideMark/>
          </w:tcPr>
          <w:p w:rsidR="006A5E43" w:rsidRPr="006A5E43" w:rsidRDefault="006A5E43" w:rsidP="006A5E43">
            <w:pPr>
              <w:spacing w:after="0" w:line="240" w:lineRule="auto"/>
              <w:jc w:val="center"/>
              <w:rPr>
                <w:rFonts w:ascii="Cambria" w:eastAsia="Times New Roman" w:hAnsi="Cambria" w:cs="Calibri"/>
                <w:color w:val="000000"/>
                <w:sz w:val="18"/>
                <w:szCs w:val="18"/>
                <w:lang w:val="en-US"/>
              </w:rPr>
            </w:pPr>
            <w:r w:rsidRPr="006A5E43">
              <w:rPr>
                <w:rFonts w:ascii="Cambria" w:eastAsia="Times New Roman" w:hAnsi="Cambria" w:cs="Calibri"/>
                <w:color w:val="000000"/>
                <w:sz w:val="18"/>
                <w:szCs w:val="18"/>
                <w:lang w:val="en-US"/>
              </w:rPr>
              <w:t> </w:t>
            </w:r>
          </w:p>
        </w:tc>
        <w:tc>
          <w:tcPr>
            <w:tcW w:w="1420" w:type="dxa"/>
            <w:tcBorders>
              <w:top w:val="nil"/>
              <w:left w:val="nil"/>
              <w:bottom w:val="single" w:sz="4" w:space="0" w:color="auto"/>
              <w:right w:val="single" w:sz="4" w:space="0" w:color="auto"/>
            </w:tcBorders>
            <w:shd w:val="clear" w:color="auto" w:fill="auto"/>
            <w:noWrap/>
            <w:hideMark/>
          </w:tcPr>
          <w:p w:rsidR="006A5E43" w:rsidRPr="006A5E43" w:rsidRDefault="006A5E43" w:rsidP="006A5E43">
            <w:pPr>
              <w:spacing w:after="0" w:line="240" w:lineRule="auto"/>
              <w:rPr>
                <w:rFonts w:ascii="Cambria" w:eastAsia="Times New Roman" w:hAnsi="Cambria" w:cs="Calibri"/>
                <w:color w:val="000000"/>
                <w:sz w:val="18"/>
                <w:szCs w:val="18"/>
                <w:lang w:val="en-US"/>
              </w:rPr>
            </w:pPr>
            <w:r w:rsidRPr="006A5E43">
              <w:rPr>
                <w:rFonts w:ascii="Cambria" w:eastAsia="Times New Roman" w:hAnsi="Cambria" w:cs="Calibri"/>
                <w:color w:val="000000"/>
                <w:sz w:val="18"/>
                <w:szCs w:val="18"/>
                <w:lang w:val="en-US"/>
              </w:rPr>
              <w:t> </w:t>
            </w:r>
          </w:p>
        </w:tc>
      </w:tr>
      <w:tr w:rsidR="006A5E43" w:rsidRPr="006A5E43" w:rsidTr="00FF1481">
        <w:trPr>
          <w:trHeight w:val="255"/>
        </w:trPr>
        <w:tc>
          <w:tcPr>
            <w:tcW w:w="2139" w:type="dxa"/>
            <w:vMerge/>
            <w:tcBorders>
              <w:top w:val="single" w:sz="4" w:space="0" w:color="auto"/>
              <w:left w:val="single" w:sz="4" w:space="0" w:color="auto"/>
              <w:bottom w:val="nil"/>
              <w:right w:val="nil"/>
            </w:tcBorders>
            <w:vAlign w:val="center"/>
            <w:hideMark/>
          </w:tcPr>
          <w:p w:rsidR="006A5E43" w:rsidRPr="006A5E43" w:rsidRDefault="006A5E43" w:rsidP="006A5E43">
            <w:pPr>
              <w:spacing w:after="0" w:line="240" w:lineRule="auto"/>
              <w:rPr>
                <w:rFonts w:ascii="Cambria" w:eastAsia="Times New Roman" w:hAnsi="Cambria" w:cs="Calibri"/>
                <w:b/>
                <w:bCs/>
                <w:color w:val="000000"/>
                <w:sz w:val="18"/>
                <w:szCs w:val="18"/>
                <w:lang w:val="en-US"/>
              </w:rPr>
            </w:pPr>
          </w:p>
        </w:tc>
        <w:tc>
          <w:tcPr>
            <w:tcW w:w="1497" w:type="dxa"/>
            <w:tcBorders>
              <w:top w:val="nil"/>
              <w:left w:val="single" w:sz="4" w:space="0" w:color="auto"/>
              <w:bottom w:val="nil"/>
              <w:right w:val="single" w:sz="4" w:space="0" w:color="auto"/>
            </w:tcBorders>
            <w:shd w:val="thinDiagStripe" w:color="FF33CC" w:fill="auto"/>
            <w:hideMark/>
          </w:tcPr>
          <w:p w:rsidR="006A5E43" w:rsidRPr="006A5E43" w:rsidRDefault="006A5E43" w:rsidP="006A5E43">
            <w:pPr>
              <w:spacing w:after="0" w:line="240" w:lineRule="auto"/>
              <w:jc w:val="center"/>
              <w:rPr>
                <w:rFonts w:ascii="Cambria" w:eastAsia="Times New Roman" w:hAnsi="Cambria" w:cs="Calibri"/>
                <w:b/>
                <w:bCs/>
                <w:color w:val="000000"/>
                <w:sz w:val="18"/>
                <w:szCs w:val="18"/>
                <w:lang w:val="en-US"/>
              </w:rPr>
            </w:pPr>
            <w:r w:rsidRPr="006A5E43">
              <w:rPr>
                <w:rFonts w:ascii="Cambria" w:eastAsia="Times New Roman" w:hAnsi="Cambria" w:cs="Calibri"/>
                <w:b/>
                <w:bCs/>
                <w:color w:val="000000"/>
                <w:sz w:val="18"/>
                <w:szCs w:val="18"/>
                <w:lang w:val="en-US"/>
              </w:rPr>
              <w:t> </w:t>
            </w:r>
          </w:p>
        </w:tc>
        <w:tc>
          <w:tcPr>
            <w:tcW w:w="2800" w:type="dxa"/>
            <w:tcBorders>
              <w:top w:val="nil"/>
              <w:left w:val="nil"/>
              <w:bottom w:val="nil"/>
              <w:right w:val="single" w:sz="4" w:space="0" w:color="auto"/>
            </w:tcBorders>
            <w:shd w:val="thinDiagStripe" w:color="FF33CC" w:fill="auto"/>
            <w:hideMark/>
          </w:tcPr>
          <w:p w:rsidR="006A5E43" w:rsidRPr="006A5E43" w:rsidRDefault="006A5E43" w:rsidP="006A5E43">
            <w:pPr>
              <w:spacing w:after="0" w:line="240" w:lineRule="auto"/>
              <w:rPr>
                <w:rFonts w:ascii="Cambria" w:eastAsia="Times New Roman" w:hAnsi="Cambria" w:cs="Calibri"/>
                <w:b/>
                <w:bCs/>
                <w:color w:val="000000"/>
                <w:sz w:val="18"/>
                <w:szCs w:val="18"/>
                <w:lang w:val="en-US"/>
              </w:rPr>
            </w:pPr>
            <w:r w:rsidRPr="006A5E43">
              <w:rPr>
                <w:rFonts w:ascii="Cambria" w:eastAsia="Times New Roman" w:hAnsi="Cambria" w:cs="Calibri"/>
                <w:b/>
                <w:bCs/>
                <w:color w:val="000000"/>
                <w:sz w:val="18"/>
                <w:szCs w:val="18"/>
                <w:lang w:val="en-US"/>
              </w:rPr>
              <w:t> </w:t>
            </w:r>
          </w:p>
        </w:tc>
        <w:tc>
          <w:tcPr>
            <w:tcW w:w="3042" w:type="dxa"/>
            <w:tcBorders>
              <w:top w:val="single" w:sz="4" w:space="0" w:color="auto"/>
              <w:left w:val="nil"/>
              <w:bottom w:val="single" w:sz="4" w:space="0" w:color="auto"/>
              <w:right w:val="single" w:sz="4" w:space="0" w:color="auto"/>
            </w:tcBorders>
            <w:shd w:val="clear" w:color="auto" w:fill="auto"/>
            <w:hideMark/>
          </w:tcPr>
          <w:p w:rsidR="006A5E43" w:rsidRPr="006A5E43" w:rsidRDefault="006A5E43" w:rsidP="006A5E43">
            <w:pPr>
              <w:spacing w:after="0" w:line="240" w:lineRule="auto"/>
              <w:rPr>
                <w:rFonts w:ascii="Cambria" w:eastAsia="Times New Roman" w:hAnsi="Cambria" w:cs="Calibri"/>
                <w:b/>
                <w:bCs/>
                <w:color w:val="000000"/>
                <w:sz w:val="18"/>
                <w:szCs w:val="18"/>
                <w:lang w:val="en-US"/>
              </w:rPr>
            </w:pPr>
            <w:r w:rsidRPr="006A5E43">
              <w:rPr>
                <w:rFonts w:ascii="Cambria" w:eastAsia="Times New Roman" w:hAnsi="Cambria" w:cs="Calibri"/>
                <w:b/>
                <w:bCs/>
                <w:color w:val="000000"/>
                <w:sz w:val="18"/>
                <w:szCs w:val="18"/>
                <w:lang w:val="en-US"/>
              </w:rPr>
              <w:t>Rata-rata Belanja Wisatawan</w:t>
            </w:r>
          </w:p>
        </w:tc>
        <w:tc>
          <w:tcPr>
            <w:tcW w:w="1794" w:type="dxa"/>
            <w:tcBorders>
              <w:top w:val="nil"/>
              <w:left w:val="nil"/>
              <w:bottom w:val="single" w:sz="4" w:space="0" w:color="000000"/>
              <w:right w:val="single" w:sz="4" w:space="0" w:color="000000"/>
            </w:tcBorders>
            <w:shd w:val="clear" w:color="auto" w:fill="auto"/>
            <w:hideMark/>
          </w:tcPr>
          <w:p w:rsidR="006A5E43" w:rsidRPr="006A5E43" w:rsidRDefault="006A5E43" w:rsidP="006A5E43">
            <w:pPr>
              <w:spacing w:after="0" w:line="240" w:lineRule="auto"/>
              <w:jc w:val="center"/>
              <w:rPr>
                <w:rFonts w:ascii="Cambria" w:eastAsia="Times New Roman" w:hAnsi="Cambria" w:cs="Calibri"/>
                <w:b/>
                <w:bCs/>
                <w:color w:val="000000"/>
                <w:sz w:val="18"/>
                <w:szCs w:val="18"/>
                <w:lang w:val="en-US"/>
              </w:rPr>
            </w:pPr>
            <w:r w:rsidRPr="006A5E43">
              <w:rPr>
                <w:rFonts w:ascii="Cambria" w:eastAsia="Times New Roman" w:hAnsi="Cambria" w:cs="Calibri"/>
                <w:b/>
                <w:bCs/>
                <w:color w:val="000000"/>
                <w:sz w:val="18"/>
                <w:szCs w:val="18"/>
                <w:lang w:val="en-US"/>
              </w:rPr>
              <w:t>Rupiah/kunjungan</w:t>
            </w:r>
          </w:p>
        </w:tc>
        <w:tc>
          <w:tcPr>
            <w:tcW w:w="1280" w:type="dxa"/>
            <w:tcBorders>
              <w:top w:val="nil"/>
              <w:left w:val="nil"/>
              <w:bottom w:val="single" w:sz="4" w:space="0" w:color="auto"/>
              <w:right w:val="single" w:sz="4" w:space="0" w:color="auto"/>
            </w:tcBorders>
            <w:shd w:val="clear" w:color="auto" w:fill="auto"/>
            <w:noWrap/>
            <w:hideMark/>
          </w:tcPr>
          <w:p w:rsidR="006A5E43" w:rsidRPr="006A5E43" w:rsidRDefault="006A5E43" w:rsidP="006A5E43">
            <w:pPr>
              <w:spacing w:after="0" w:line="240" w:lineRule="auto"/>
              <w:jc w:val="center"/>
              <w:rPr>
                <w:rFonts w:ascii="Cambria" w:eastAsia="Times New Roman" w:hAnsi="Cambria" w:cs="Calibri"/>
                <w:b/>
                <w:bCs/>
                <w:color w:val="000000"/>
                <w:sz w:val="18"/>
                <w:szCs w:val="18"/>
                <w:lang w:val="en-US"/>
              </w:rPr>
            </w:pPr>
            <w:r w:rsidRPr="006A5E43">
              <w:rPr>
                <w:rFonts w:ascii="Cambria" w:eastAsia="Times New Roman" w:hAnsi="Cambria" w:cs="Calibri"/>
                <w:b/>
                <w:bCs/>
                <w:color w:val="000000"/>
                <w:sz w:val="18"/>
                <w:szCs w:val="18"/>
                <w:lang w:val="en-US"/>
              </w:rPr>
              <w:t xml:space="preserve">     11.350.000 </w:t>
            </w:r>
          </w:p>
        </w:tc>
        <w:tc>
          <w:tcPr>
            <w:tcW w:w="1408" w:type="dxa"/>
            <w:tcBorders>
              <w:top w:val="nil"/>
              <w:left w:val="nil"/>
              <w:bottom w:val="single" w:sz="4" w:space="0" w:color="auto"/>
              <w:right w:val="single" w:sz="4" w:space="0" w:color="auto"/>
            </w:tcBorders>
            <w:shd w:val="clear" w:color="auto" w:fill="auto"/>
            <w:noWrap/>
            <w:hideMark/>
          </w:tcPr>
          <w:p w:rsidR="006A5E43" w:rsidRPr="006A5E43" w:rsidRDefault="006A5E43" w:rsidP="006A5E43">
            <w:pPr>
              <w:spacing w:after="0" w:line="240" w:lineRule="auto"/>
              <w:jc w:val="center"/>
              <w:rPr>
                <w:rFonts w:ascii="Cambria" w:eastAsia="Times New Roman" w:hAnsi="Cambria" w:cs="Calibri"/>
                <w:b/>
                <w:bCs/>
                <w:color w:val="000000"/>
                <w:sz w:val="18"/>
                <w:szCs w:val="18"/>
                <w:lang w:val="en-US"/>
              </w:rPr>
            </w:pPr>
            <w:r w:rsidRPr="006A5E43">
              <w:rPr>
                <w:rFonts w:ascii="Cambria" w:eastAsia="Times New Roman" w:hAnsi="Cambria" w:cs="Calibri"/>
                <w:b/>
                <w:bCs/>
                <w:color w:val="000000"/>
                <w:sz w:val="18"/>
                <w:szCs w:val="18"/>
                <w:lang w:val="en-US"/>
              </w:rPr>
              <w:t> </w:t>
            </w:r>
          </w:p>
        </w:tc>
        <w:tc>
          <w:tcPr>
            <w:tcW w:w="880" w:type="dxa"/>
            <w:tcBorders>
              <w:top w:val="nil"/>
              <w:left w:val="nil"/>
              <w:bottom w:val="single" w:sz="4" w:space="0" w:color="auto"/>
              <w:right w:val="single" w:sz="4" w:space="0" w:color="auto"/>
            </w:tcBorders>
            <w:shd w:val="clear" w:color="auto" w:fill="auto"/>
            <w:hideMark/>
          </w:tcPr>
          <w:p w:rsidR="006A5E43" w:rsidRPr="006A5E43" w:rsidRDefault="006A5E43" w:rsidP="006A5E43">
            <w:pPr>
              <w:spacing w:after="0" w:line="240" w:lineRule="auto"/>
              <w:jc w:val="center"/>
              <w:rPr>
                <w:rFonts w:ascii="Cambria" w:eastAsia="Times New Roman" w:hAnsi="Cambria" w:cs="Calibri"/>
                <w:color w:val="000000"/>
                <w:sz w:val="18"/>
                <w:szCs w:val="18"/>
                <w:lang w:val="en-US"/>
              </w:rPr>
            </w:pPr>
            <w:r w:rsidRPr="006A5E43">
              <w:rPr>
                <w:rFonts w:ascii="Cambria" w:eastAsia="Times New Roman" w:hAnsi="Cambria" w:cs="Calibri"/>
                <w:color w:val="000000"/>
                <w:sz w:val="18"/>
                <w:szCs w:val="18"/>
                <w:lang w:val="en-US"/>
              </w:rPr>
              <w:t> </w:t>
            </w:r>
          </w:p>
        </w:tc>
        <w:tc>
          <w:tcPr>
            <w:tcW w:w="1420" w:type="dxa"/>
            <w:tcBorders>
              <w:top w:val="nil"/>
              <w:left w:val="nil"/>
              <w:bottom w:val="single" w:sz="4" w:space="0" w:color="auto"/>
              <w:right w:val="single" w:sz="4" w:space="0" w:color="auto"/>
            </w:tcBorders>
            <w:shd w:val="clear" w:color="auto" w:fill="auto"/>
            <w:noWrap/>
            <w:hideMark/>
          </w:tcPr>
          <w:p w:rsidR="006A5E43" w:rsidRPr="006A5E43" w:rsidRDefault="006A5E43" w:rsidP="006A5E43">
            <w:pPr>
              <w:spacing w:after="0" w:line="240" w:lineRule="auto"/>
              <w:rPr>
                <w:rFonts w:ascii="Cambria" w:eastAsia="Times New Roman" w:hAnsi="Cambria" w:cs="Calibri"/>
                <w:color w:val="000000"/>
                <w:sz w:val="18"/>
                <w:szCs w:val="18"/>
                <w:lang w:val="en-US"/>
              </w:rPr>
            </w:pPr>
            <w:r w:rsidRPr="006A5E43">
              <w:rPr>
                <w:rFonts w:ascii="Cambria" w:eastAsia="Times New Roman" w:hAnsi="Cambria" w:cs="Calibri"/>
                <w:color w:val="000000"/>
                <w:sz w:val="18"/>
                <w:szCs w:val="18"/>
                <w:lang w:val="en-US"/>
              </w:rPr>
              <w:t> </w:t>
            </w:r>
          </w:p>
        </w:tc>
      </w:tr>
      <w:tr w:rsidR="006A5E43" w:rsidRPr="006A5E43" w:rsidTr="00FF1481">
        <w:trPr>
          <w:trHeight w:val="345"/>
        </w:trPr>
        <w:tc>
          <w:tcPr>
            <w:tcW w:w="2139" w:type="dxa"/>
            <w:vMerge/>
            <w:tcBorders>
              <w:top w:val="single" w:sz="4" w:space="0" w:color="auto"/>
              <w:left w:val="single" w:sz="4" w:space="0" w:color="auto"/>
              <w:bottom w:val="nil"/>
              <w:right w:val="nil"/>
            </w:tcBorders>
            <w:vAlign w:val="center"/>
            <w:hideMark/>
          </w:tcPr>
          <w:p w:rsidR="006A5E43" w:rsidRPr="006A5E43" w:rsidRDefault="006A5E43" w:rsidP="006A5E43">
            <w:pPr>
              <w:spacing w:after="0" w:line="240" w:lineRule="auto"/>
              <w:rPr>
                <w:rFonts w:ascii="Cambria" w:eastAsia="Times New Roman" w:hAnsi="Cambria" w:cs="Calibri"/>
                <w:b/>
                <w:bCs/>
                <w:color w:val="000000"/>
                <w:sz w:val="18"/>
                <w:szCs w:val="18"/>
                <w:lang w:val="en-US"/>
              </w:rPr>
            </w:pPr>
          </w:p>
        </w:tc>
        <w:tc>
          <w:tcPr>
            <w:tcW w:w="1497" w:type="dxa"/>
            <w:vMerge w:val="restart"/>
            <w:tcBorders>
              <w:top w:val="nil"/>
              <w:left w:val="single" w:sz="4" w:space="0" w:color="000000"/>
              <w:bottom w:val="single" w:sz="4" w:space="0" w:color="000000"/>
              <w:right w:val="single" w:sz="4" w:space="0" w:color="000000"/>
            </w:tcBorders>
            <w:shd w:val="clear" w:color="auto" w:fill="auto"/>
            <w:hideMark/>
          </w:tcPr>
          <w:p w:rsidR="006A5E43" w:rsidRPr="006A5E43" w:rsidRDefault="006A5E43" w:rsidP="006A5E43">
            <w:pPr>
              <w:spacing w:after="0" w:line="240" w:lineRule="auto"/>
              <w:rPr>
                <w:rFonts w:ascii="Cambria" w:eastAsia="Times New Roman" w:hAnsi="Cambria" w:cs="Calibri"/>
                <w:b/>
                <w:bCs/>
                <w:color w:val="000000"/>
                <w:sz w:val="18"/>
                <w:szCs w:val="18"/>
                <w:lang w:val="en-US"/>
              </w:rPr>
            </w:pPr>
            <w:r w:rsidRPr="006A5E43">
              <w:rPr>
                <w:rFonts w:ascii="Cambria" w:eastAsia="Times New Roman" w:hAnsi="Cambria" w:cs="Calibri"/>
                <w:b/>
                <w:bCs/>
                <w:color w:val="000000"/>
                <w:sz w:val="18"/>
                <w:szCs w:val="18"/>
                <w:lang w:val="en-US"/>
              </w:rPr>
              <w:t>3.26.02</w:t>
            </w:r>
          </w:p>
        </w:tc>
        <w:tc>
          <w:tcPr>
            <w:tcW w:w="2800" w:type="dxa"/>
            <w:vMerge w:val="restart"/>
            <w:tcBorders>
              <w:top w:val="nil"/>
              <w:left w:val="single" w:sz="4" w:space="0" w:color="000000"/>
              <w:bottom w:val="single" w:sz="4" w:space="0" w:color="000000"/>
              <w:right w:val="single" w:sz="4" w:space="0" w:color="auto"/>
            </w:tcBorders>
            <w:shd w:val="clear" w:color="auto" w:fill="auto"/>
            <w:hideMark/>
          </w:tcPr>
          <w:p w:rsidR="006A5E43" w:rsidRPr="006A5E43" w:rsidRDefault="006A5E43" w:rsidP="006A5E43">
            <w:pPr>
              <w:spacing w:after="0" w:line="240" w:lineRule="auto"/>
              <w:rPr>
                <w:rFonts w:ascii="Cambria" w:eastAsia="Times New Roman" w:hAnsi="Cambria" w:cs="Calibri"/>
                <w:b/>
                <w:bCs/>
                <w:color w:val="000000"/>
                <w:sz w:val="18"/>
                <w:szCs w:val="18"/>
                <w:lang w:val="en-US"/>
              </w:rPr>
            </w:pPr>
            <w:r w:rsidRPr="006A5E43">
              <w:rPr>
                <w:rFonts w:ascii="Cambria" w:eastAsia="Times New Roman" w:hAnsi="Cambria" w:cs="Calibri"/>
                <w:b/>
                <w:bCs/>
                <w:color w:val="000000"/>
                <w:sz w:val="18"/>
                <w:szCs w:val="18"/>
                <w:lang w:val="en-US"/>
              </w:rPr>
              <w:t xml:space="preserve">Program Peningkatan Daya Tarik Destinasi Pariwisata </w:t>
            </w:r>
          </w:p>
        </w:tc>
        <w:tc>
          <w:tcPr>
            <w:tcW w:w="3042" w:type="dxa"/>
            <w:tcBorders>
              <w:top w:val="nil"/>
              <w:left w:val="single" w:sz="4" w:space="0" w:color="auto"/>
              <w:bottom w:val="single" w:sz="4" w:space="0" w:color="auto"/>
              <w:right w:val="single" w:sz="4" w:space="0" w:color="auto"/>
            </w:tcBorders>
            <w:shd w:val="clear" w:color="auto" w:fill="auto"/>
            <w:hideMark/>
          </w:tcPr>
          <w:p w:rsidR="006A5E43" w:rsidRPr="006A5E43" w:rsidRDefault="006A5E43" w:rsidP="006A5E43">
            <w:pPr>
              <w:spacing w:after="0" w:line="240" w:lineRule="auto"/>
              <w:rPr>
                <w:rFonts w:ascii="Cambria" w:eastAsia="Times New Roman" w:hAnsi="Cambria" w:cs="Calibri"/>
                <w:b/>
                <w:bCs/>
                <w:color w:val="000000"/>
                <w:sz w:val="18"/>
                <w:szCs w:val="18"/>
                <w:lang w:val="en-US"/>
              </w:rPr>
            </w:pPr>
            <w:r w:rsidRPr="006A5E43">
              <w:rPr>
                <w:rFonts w:ascii="Cambria" w:eastAsia="Times New Roman" w:hAnsi="Cambria" w:cs="Calibri"/>
                <w:b/>
                <w:bCs/>
                <w:color w:val="000000"/>
                <w:sz w:val="18"/>
                <w:szCs w:val="18"/>
                <w:lang w:val="en-US"/>
              </w:rPr>
              <w:t xml:space="preserve">Persentase Kunjungan wisata </w:t>
            </w:r>
          </w:p>
        </w:tc>
        <w:tc>
          <w:tcPr>
            <w:tcW w:w="1794" w:type="dxa"/>
            <w:tcBorders>
              <w:top w:val="nil"/>
              <w:left w:val="nil"/>
              <w:bottom w:val="single" w:sz="4" w:space="0" w:color="000000"/>
              <w:right w:val="single" w:sz="4" w:space="0" w:color="000000"/>
            </w:tcBorders>
            <w:shd w:val="clear" w:color="auto" w:fill="auto"/>
            <w:hideMark/>
          </w:tcPr>
          <w:p w:rsidR="006A5E43" w:rsidRPr="006A5E43" w:rsidRDefault="006A5E43" w:rsidP="006A5E43">
            <w:pPr>
              <w:spacing w:after="0" w:line="240" w:lineRule="auto"/>
              <w:jc w:val="center"/>
              <w:rPr>
                <w:rFonts w:ascii="Cambria" w:eastAsia="Times New Roman" w:hAnsi="Cambria" w:cs="Calibri"/>
                <w:b/>
                <w:bCs/>
                <w:color w:val="000000"/>
                <w:sz w:val="18"/>
                <w:szCs w:val="18"/>
                <w:lang w:val="en-US"/>
              </w:rPr>
            </w:pPr>
            <w:r w:rsidRPr="006A5E43">
              <w:rPr>
                <w:rFonts w:ascii="Cambria" w:eastAsia="Times New Roman" w:hAnsi="Cambria" w:cs="Calibri"/>
                <w:b/>
                <w:bCs/>
                <w:color w:val="000000"/>
                <w:sz w:val="18"/>
                <w:szCs w:val="18"/>
                <w:lang w:val="en-US"/>
              </w:rPr>
              <w:t>%</w:t>
            </w:r>
          </w:p>
        </w:tc>
        <w:tc>
          <w:tcPr>
            <w:tcW w:w="1280" w:type="dxa"/>
            <w:tcBorders>
              <w:top w:val="nil"/>
              <w:left w:val="nil"/>
              <w:bottom w:val="single" w:sz="4" w:space="0" w:color="auto"/>
              <w:right w:val="single" w:sz="4" w:space="0" w:color="auto"/>
            </w:tcBorders>
            <w:shd w:val="clear" w:color="auto" w:fill="auto"/>
            <w:noWrap/>
            <w:hideMark/>
          </w:tcPr>
          <w:p w:rsidR="006A5E43" w:rsidRPr="006A5E43" w:rsidRDefault="006A5E43" w:rsidP="006A5E43">
            <w:pPr>
              <w:spacing w:after="0" w:line="240" w:lineRule="auto"/>
              <w:jc w:val="center"/>
              <w:rPr>
                <w:rFonts w:ascii="Cambria" w:eastAsia="Times New Roman" w:hAnsi="Cambria" w:cs="Calibri"/>
                <w:b/>
                <w:bCs/>
                <w:color w:val="000000"/>
                <w:sz w:val="18"/>
                <w:szCs w:val="18"/>
                <w:lang w:val="en-US"/>
              </w:rPr>
            </w:pPr>
            <w:r w:rsidRPr="006A5E43">
              <w:rPr>
                <w:rFonts w:ascii="Cambria" w:eastAsia="Times New Roman" w:hAnsi="Cambria" w:cs="Calibri"/>
                <w:b/>
                <w:bCs/>
                <w:color w:val="000000"/>
                <w:sz w:val="18"/>
                <w:szCs w:val="18"/>
                <w:lang w:val="en-US"/>
              </w:rPr>
              <w:t>100</w:t>
            </w:r>
          </w:p>
        </w:tc>
        <w:tc>
          <w:tcPr>
            <w:tcW w:w="1408" w:type="dxa"/>
            <w:vMerge w:val="restart"/>
            <w:tcBorders>
              <w:top w:val="nil"/>
              <w:left w:val="single" w:sz="4" w:space="0" w:color="auto"/>
              <w:bottom w:val="single" w:sz="4" w:space="0" w:color="000000"/>
              <w:right w:val="single" w:sz="4" w:space="0" w:color="auto"/>
            </w:tcBorders>
            <w:shd w:val="clear" w:color="auto" w:fill="auto"/>
            <w:noWrap/>
            <w:hideMark/>
          </w:tcPr>
          <w:p w:rsidR="006A5E43" w:rsidRPr="006A5E43" w:rsidRDefault="006A5E43" w:rsidP="006A5E43">
            <w:pPr>
              <w:spacing w:after="0" w:line="240" w:lineRule="auto"/>
              <w:jc w:val="right"/>
              <w:rPr>
                <w:rFonts w:ascii="Cambria" w:eastAsia="Times New Roman" w:hAnsi="Cambria" w:cs="Calibri"/>
                <w:b/>
                <w:bCs/>
                <w:color w:val="000000"/>
                <w:sz w:val="18"/>
                <w:szCs w:val="18"/>
                <w:lang w:val="en-US"/>
              </w:rPr>
            </w:pPr>
            <w:r w:rsidRPr="006A5E43">
              <w:rPr>
                <w:rFonts w:ascii="Cambria" w:eastAsia="Times New Roman" w:hAnsi="Cambria" w:cs="Calibri"/>
                <w:b/>
                <w:bCs/>
                <w:color w:val="000000"/>
                <w:sz w:val="18"/>
                <w:szCs w:val="18"/>
                <w:lang w:val="en-US"/>
              </w:rPr>
              <w:t>80.000.000</w:t>
            </w:r>
          </w:p>
        </w:tc>
        <w:tc>
          <w:tcPr>
            <w:tcW w:w="880" w:type="dxa"/>
            <w:vMerge w:val="restart"/>
            <w:tcBorders>
              <w:top w:val="nil"/>
              <w:left w:val="single" w:sz="4" w:space="0" w:color="auto"/>
              <w:bottom w:val="single" w:sz="4" w:space="0" w:color="000000"/>
              <w:right w:val="single" w:sz="4" w:space="0" w:color="auto"/>
            </w:tcBorders>
            <w:shd w:val="clear" w:color="auto" w:fill="auto"/>
            <w:noWrap/>
            <w:hideMark/>
          </w:tcPr>
          <w:p w:rsidR="006A5E43" w:rsidRPr="006A5E43" w:rsidRDefault="006A5E43" w:rsidP="006A5E43">
            <w:pPr>
              <w:spacing w:after="0" w:line="240" w:lineRule="auto"/>
              <w:jc w:val="right"/>
              <w:rPr>
                <w:rFonts w:ascii="Cambria" w:eastAsia="Times New Roman" w:hAnsi="Cambria" w:cs="Calibri"/>
                <w:b/>
                <w:bCs/>
                <w:color w:val="000000"/>
                <w:sz w:val="18"/>
                <w:szCs w:val="18"/>
                <w:lang w:val="en-US"/>
              </w:rPr>
            </w:pPr>
            <w:r w:rsidRPr="006A5E43">
              <w:rPr>
                <w:rFonts w:ascii="Cambria" w:eastAsia="Times New Roman" w:hAnsi="Cambria" w:cs="Calibri"/>
                <w:b/>
                <w:bCs/>
                <w:color w:val="000000"/>
                <w:sz w:val="18"/>
                <w:szCs w:val="18"/>
                <w:lang w:val="en-US"/>
              </w:rPr>
              <w:t>0</w:t>
            </w:r>
          </w:p>
        </w:tc>
        <w:tc>
          <w:tcPr>
            <w:tcW w:w="1420" w:type="dxa"/>
            <w:vMerge w:val="restart"/>
            <w:tcBorders>
              <w:top w:val="nil"/>
              <w:left w:val="single" w:sz="4" w:space="0" w:color="auto"/>
              <w:bottom w:val="single" w:sz="4" w:space="0" w:color="000000"/>
              <w:right w:val="single" w:sz="4" w:space="0" w:color="auto"/>
            </w:tcBorders>
            <w:shd w:val="clear" w:color="auto" w:fill="auto"/>
            <w:noWrap/>
            <w:hideMark/>
          </w:tcPr>
          <w:p w:rsidR="006A5E43" w:rsidRPr="006A5E43" w:rsidRDefault="006A5E43" w:rsidP="006A5E43">
            <w:pPr>
              <w:spacing w:after="0" w:line="240" w:lineRule="auto"/>
              <w:jc w:val="right"/>
              <w:rPr>
                <w:rFonts w:ascii="Cambria" w:eastAsia="Times New Roman" w:hAnsi="Cambria" w:cs="Calibri"/>
                <w:b/>
                <w:bCs/>
                <w:color w:val="000000"/>
                <w:sz w:val="18"/>
                <w:szCs w:val="18"/>
                <w:lang w:val="en-US"/>
              </w:rPr>
            </w:pPr>
            <w:r w:rsidRPr="006A5E43">
              <w:rPr>
                <w:rFonts w:ascii="Cambria" w:eastAsia="Times New Roman" w:hAnsi="Cambria" w:cs="Calibri"/>
                <w:b/>
                <w:bCs/>
                <w:color w:val="000000"/>
                <w:sz w:val="18"/>
                <w:szCs w:val="18"/>
                <w:lang w:val="en-US"/>
              </w:rPr>
              <w:t>80.000.000</w:t>
            </w:r>
          </w:p>
        </w:tc>
      </w:tr>
      <w:tr w:rsidR="006A5E43" w:rsidRPr="006A5E43" w:rsidTr="00FF1481">
        <w:trPr>
          <w:trHeight w:val="390"/>
        </w:trPr>
        <w:tc>
          <w:tcPr>
            <w:tcW w:w="2139" w:type="dxa"/>
            <w:vMerge/>
            <w:tcBorders>
              <w:top w:val="single" w:sz="4" w:space="0" w:color="auto"/>
              <w:left w:val="single" w:sz="4" w:space="0" w:color="auto"/>
              <w:bottom w:val="nil"/>
              <w:right w:val="nil"/>
            </w:tcBorders>
            <w:vAlign w:val="center"/>
            <w:hideMark/>
          </w:tcPr>
          <w:p w:rsidR="006A5E43" w:rsidRPr="006A5E43" w:rsidRDefault="006A5E43" w:rsidP="006A5E43">
            <w:pPr>
              <w:spacing w:after="0" w:line="240" w:lineRule="auto"/>
              <w:rPr>
                <w:rFonts w:ascii="Cambria" w:eastAsia="Times New Roman" w:hAnsi="Cambria" w:cs="Calibri"/>
                <w:b/>
                <w:bCs/>
                <w:color w:val="000000"/>
                <w:sz w:val="18"/>
                <w:szCs w:val="18"/>
                <w:lang w:val="en-US"/>
              </w:rPr>
            </w:pPr>
          </w:p>
        </w:tc>
        <w:tc>
          <w:tcPr>
            <w:tcW w:w="1497" w:type="dxa"/>
            <w:vMerge/>
            <w:tcBorders>
              <w:top w:val="nil"/>
              <w:left w:val="single" w:sz="4" w:space="0" w:color="000000"/>
              <w:bottom w:val="single" w:sz="4" w:space="0" w:color="000000"/>
              <w:right w:val="single" w:sz="4" w:space="0" w:color="000000"/>
            </w:tcBorders>
            <w:vAlign w:val="center"/>
            <w:hideMark/>
          </w:tcPr>
          <w:p w:rsidR="006A5E43" w:rsidRPr="006A5E43" w:rsidRDefault="006A5E43" w:rsidP="006A5E43">
            <w:pPr>
              <w:spacing w:after="0" w:line="240" w:lineRule="auto"/>
              <w:rPr>
                <w:rFonts w:ascii="Cambria" w:eastAsia="Times New Roman" w:hAnsi="Cambria" w:cs="Calibri"/>
                <w:b/>
                <w:bCs/>
                <w:color w:val="000000"/>
                <w:sz w:val="18"/>
                <w:szCs w:val="18"/>
                <w:lang w:val="en-US"/>
              </w:rPr>
            </w:pPr>
          </w:p>
        </w:tc>
        <w:tc>
          <w:tcPr>
            <w:tcW w:w="2800" w:type="dxa"/>
            <w:vMerge/>
            <w:tcBorders>
              <w:top w:val="nil"/>
              <w:left w:val="single" w:sz="4" w:space="0" w:color="000000"/>
              <w:bottom w:val="single" w:sz="4" w:space="0" w:color="000000"/>
              <w:right w:val="single" w:sz="4" w:space="0" w:color="auto"/>
            </w:tcBorders>
            <w:vAlign w:val="center"/>
            <w:hideMark/>
          </w:tcPr>
          <w:p w:rsidR="006A5E43" w:rsidRPr="006A5E43" w:rsidRDefault="006A5E43" w:rsidP="006A5E43">
            <w:pPr>
              <w:spacing w:after="0" w:line="240" w:lineRule="auto"/>
              <w:rPr>
                <w:rFonts w:ascii="Cambria" w:eastAsia="Times New Roman" w:hAnsi="Cambria" w:cs="Calibri"/>
                <w:b/>
                <w:bCs/>
                <w:color w:val="000000"/>
                <w:sz w:val="18"/>
                <w:szCs w:val="18"/>
                <w:lang w:val="en-US"/>
              </w:rPr>
            </w:pPr>
          </w:p>
        </w:tc>
        <w:tc>
          <w:tcPr>
            <w:tcW w:w="3042" w:type="dxa"/>
            <w:tcBorders>
              <w:top w:val="nil"/>
              <w:left w:val="single" w:sz="4" w:space="0" w:color="auto"/>
              <w:bottom w:val="single" w:sz="4" w:space="0" w:color="auto"/>
              <w:right w:val="single" w:sz="4" w:space="0" w:color="auto"/>
            </w:tcBorders>
            <w:shd w:val="clear" w:color="auto" w:fill="auto"/>
            <w:hideMark/>
          </w:tcPr>
          <w:p w:rsidR="006A5E43" w:rsidRPr="006A5E43" w:rsidRDefault="006A5E43" w:rsidP="006A5E43">
            <w:pPr>
              <w:spacing w:after="0" w:line="240" w:lineRule="auto"/>
              <w:rPr>
                <w:rFonts w:ascii="Cambria" w:eastAsia="Times New Roman" w:hAnsi="Cambria" w:cs="Calibri"/>
                <w:b/>
                <w:bCs/>
                <w:color w:val="000000"/>
                <w:sz w:val="18"/>
                <w:szCs w:val="18"/>
                <w:lang w:val="en-US"/>
              </w:rPr>
            </w:pPr>
            <w:r w:rsidRPr="006A5E43">
              <w:rPr>
                <w:rFonts w:ascii="Cambria" w:eastAsia="Times New Roman" w:hAnsi="Cambria" w:cs="Calibri"/>
                <w:b/>
                <w:bCs/>
                <w:color w:val="000000"/>
                <w:sz w:val="18"/>
                <w:szCs w:val="18"/>
                <w:lang w:val="en-US"/>
              </w:rPr>
              <w:t xml:space="preserve">PAD Sektor Pariwisata </w:t>
            </w:r>
          </w:p>
        </w:tc>
        <w:tc>
          <w:tcPr>
            <w:tcW w:w="1794" w:type="dxa"/>
            <w:tcBorders>
              <w:top w:val="nil"/>
              <w:left w:val="nil"/>
              <w:bottom w:val="single" w:sz="4" w:space="0" w:color="000000"/>
              <w:right w:val="single" w:sz="4" w:space="0" w:color="000000"/>
            </w:tcBorders>
            <w:shd w:val="clear" w:color="auto" w:fill="auto"/>
            <w:hideMark/>
          </w:tcPr>
          <w:p w:rsidR="006A5E43" w:rsidRPr="006A5E43" w:rsidRDefault="006A5E43" w:rsidP="006A5E43">
            <w:pPr>
              <w:spacing w:after="0" w:line="240" w:lineRule="auto"/>
              <w:jc w:val="center"/>
              <w:rPr>
                <w:rFonts w:ascii="Cambria" w:eastAsia="Times New Roman" w:hAnsi="Cambria" w:cs="Calibri"/>
                <w:b/>
                <w:bCs/>
                <w:color w:val="000000"/>
                <w:sz w:val="18"/>
                <w:szCs w:val="18"/>
                <w:lang w:val="en-US"/>
              </w:rPr>
            </w:pPr>
            <w:r w:rsidRPr="006A5E43">
              <w:rPr>
                <w:rFonts w:ascii="Cambria" w:eastAsia="Times New Roman" w:hAnsi="Cambria" w:cs="Calibri"/>
                <w:b/>
                <w:bCs/>
                <w:color w:val="000000"/>
                <w:sz w:val="18"/>
                <w:szCs w:val="18"/>
                <w:lang w:val="en-US"/>
              </w:rPr>
              <w:t>%</w:t>
            </w:r>
          </w:p>
        </w:tc>
        <w:tc>
          <w:tcPr>
            <w:tcW w:w="1280" w:type="dxa"/>
            <w:tcBorders>
              <w:top w:val="nil"/>
              <w:left w:val="nil"/>
              <w:bottom w:val="single" w:sz="4" w:space="0" w:color="auto"/>
              <w:right w:val="single" w:sz="4" w:space="0" w:color="auto"/>
            </w:tcBorders>
            <w:shd w:val="clear" w:color="auto" w:fill="auto"/>
            <w:noWrap/>
            <w:hideMark/>
          </w:tcPr>
          <w:p w:rsidR="006A5E43" w:rsidRPr="006A5E43" w:rsidRDefault="006A5E43" w:rsidP="006A5E43">
            <w:pPr>
              <w:spacing w:after="0" w:line="240" w:lineRule="auto"/>
              <w:jc w:val="center"/>
              <w:rPr>
                <w:rFonts w:ascii="Cambria" w:eastAsia="Times New Roman" w:hAnsi="Cambria" w:cs="Calibri"/>
                <w:b/>
                <w:bCs/>
                <w:color w:val="000000"/>
                <w:sz w:val="18"/>
                <w:szCs w:val="18"/>
                <w:lang w:val="en-US"/>
              </w:rPr>
            </w:pPr>
            <w:r w:rsidRPr="006A5E43">
              <w:rPr>
                <w:rFonts w:ascii="Cambria" w:eastAsia="Times New Roman" w:hAnsi="Cambria" w:cs="Calibri"/>
                <w:b/>
                <w:bCs/>
                <w:color w:val="000000"/>
                <w:sz w:val="18"/>
                <w:szCs w:val="18"/>
                <w:lang w:val="en-US"/>
              </w:rPr>
              <w:t>23,40</w:t>
            </w:r>
          </w:p>
        </w:tc>
        <w:tc>
          <w:tcPr>
            <w:tcW w:w="1408" w:type="dxa"/>
            <w:vMerge/>
            <w:tcBorders>
              <w:top w:val="nil"/>
              <w:left w:val="single" w:sz="4" w:space="0" w:color="auto"/>
              <w:bottom w:val="single" w:sz="4" w:space="0" w:color="000000"/>
              <w:right w:val="single" w:sz="4" w:space="0" w:color="auto"/>
            </w:tcBorders>
            <w:vAlign w:val="center"/>
            <w:hideMark/>
          </w:tcPr>
          <w:p w:rsidR="006A5E43" w:rsidRPr="006A5E43" w:rsidRDefault="006A5E43" w:rsidP="006A5E43">
            <w:pPr>
              <w:spacing w:after="0" w:line="240" w:lineRule="auto"/>
              <w:rPr>
                <w:rFonts w:ascii="Cambria" w:eastAsia="Times New Roman" w:hAnsi="Cambria" w:cs="Calibri"/>
                <w:b/>
                <w:bCs/>
                <w:color w:val="000000"/>
                <w:sz w:val="18"/>
                <w:szCs w:val="18"/>
                <w:lang w:val="en-US"/>
              </w:rPr>
            </w:pPr>
          </w:p>
        </w:tc>
        <w:tc>
          <w:tcPr>
            <w:tcW w:w="880" w:type="dxa"/>
            <w:vMerge/>
            <w:tcBorders>
              <w:top w:val="nil"/>
              <w:left w:val="single" w:sz="4" w:space="0" w:color="auto"/>
              <w:bottom w:val="single" w:sz="4" w:space="0" w:color="000000"/>
              <w:right w:val="single" w:sz="4" w:space="0" w:color="auto"/>
            </w:tcBorders>
            <w:vAlign w:val="center"/>
            <w:hideMark/>
          </w:tcPr>
          <w:p w:rsidR="006A5E43" w:rsidRPr="006A5E43" w:rsidRDefault="006A5E43" w:rsidP="006A5E43">
            <w:pPr>
              <w:spacing w:after="0" w:line="240" w:lineRule="auto"/>
              <w:rPr>
                <w:rFonts w:ascii="Cambria" w:eastAsia="Times New Roman" w:hAnsi="Cambria" w:cs="Calibri"/>
                <w:b/>
                <w:bCs/>
                <w:color w:val="000000"/>
                <w:sz w:val="18"/>
                <w:szCs w:val="18"/>
                <w:lang w:val="en-US"/>
              </w:rPr>
            </w:pPr>
          </w:p>
        </w:tc>
        <w:tc>
          <w:tcPr>
            <w:tcW w:w="1420" w:type="dxa"/>
            <w:vMerge/>
            <w:tcBorders>
              <w:top w:val="nil"/>
              <w:left w:val="single" w:sz="4" w:space="0" w:color="auto"/>
              <w:bottom w:val="single" w:sz="4" w:space="0" w:color="000000"/>
              <w:right w:val="single" w:sz="4" w:space="0" w:color="auto"/>
            </w:tcBorders>
            <w:vAlign w:val="center"/>
            <w:hideMark/>
          </w:tcPr>
          <w:p w:rsidR="006A5E43" w:rsidRPr="006A5E43" w:rsidRDefault="006A5E43" w:rsidP="006A5E43">
            <w:pPr>
              <w:spacing w:after="0" w:line="240" w:lineRule="auto"/>
              <w:rPr>
                <w:rFonts w:ascii="Cambria" w:eastAsia="Times New Roman" w:hAnsi="Cambria" w:cs="Calibri"/>
                <w:b/>
                <w:bCs/>
                <w:color w:val="000000"/>
                <w:sz w:val="18"/>
                <w:szCs w:val="18"/>
                <w:lang w:val="en-US"/>
              </w:rPr>
            </w:pPr>
          </w:p>
        </w:tc>
      </w:tr>
      <w:tr w:rsidR="006A5E43" w:rsidRPr="006A5E43" w:rsidTr="00FF1481">
        <w:trPr>
          <w:trHeight w:val="555"/>
        </w:trPr>
        <w:tc>
          <w:tcPr>
            <w:tcW w:w="2139" w:type="dxa"/>
            <w:vMerge/>
            <w:tcBorders>
              <w:top w:val="single" w:sz="4" w:space="0" w:color="auto"/>
              <w:left w:val="single" w:sz="4" w:space="0" w:color="auto"/>
              <w:bottom w:val="nil"/>
              <w:right w:val="nil"/>
            </w:tcBorders>
            <w:vAlign w:val="center"/>
            <w:hideMark/>
          </w:tcPr>
          <w:p w:rsidR="006A5E43" w:rsidRPr="006A5E43" w:rsidRDefault="006A5E43" w:rsidP="006A5E43">
            <w:pPr>
              <w:spacing w:after="0" w:line="240" w:lineRule="auto"/>
              <w:rPr>
                <w:rFonts w:ascii="Cambria" w:eastAsia="Times New Roman" w:hAnsi="Cambria" w:cs="Calibri"/>
                <w:b/>
                <w:bCs/>
                <w:color w:val="000000"/>
                <w:sz w:val="18"/>
                <w:szCs w:val="18"/>
                <w:lang w:val="en-US"/>
              </w:rPr>
            </w:pPr>
          </w:p>
        </w:tc>
        <w:tc>
          <w:tcPr>
            <w:tcW w:w="1497" w:type="dxa"/>
            <w:vMerge w:val="restart"/>
            <w:tcBorders>
              <w:top w:val="nil"/>
              <w:left w:val="single" w:sz="4" w:space="0" w:color="000000"/>
              <w:bottom w:val="single" w:sz="4" w:space="0" w:color="000000"/>
              <w:right w:val="single" w:sz="4" w:space="0" w:color="000000"/>
            </w:tcBorders>
            <w:shd w:val="clear" w:color="auto" w:fill="auto"/>
            <w:hideMark/>
          </w:tcPr>
          <w:p w:rsidR="006A5E43" w:rsidRPr="006A5E43" w:rsidRDefault="006A5E43" w:rsidP="006A5E43">
            <w:pPr>
              <w:spacing w:after="0" w:line="240" w:lineRule="auto"/>
              <w:rPr>
                <w:rFonts w:ascii="Cambria" w:eastAsia="Times New Roman" w:hAnsi="Cambria" w:cs="Calibri"/>
                <w:color w:val="000000"/>
                <w:sz w:val="18"/>
                <w:szCs w:val="18"/>
                <w:lang w:val="en-US"/>
              </w:rPr>
            </w:pPr>
            <w:r w:rsidRPr="006A5E43">
              <w:rPr>
                <w:rFonts w:ascii="Cambria" w:eastAsia="Times New Roman" w:hAnsi="Cambria" w:cs="Calibri"/>
                <w:color w:val="000000"/>
                <w:sz w:val="18"/>
                <w:szCs w:val="18"/>
                <w:lang w:val="en-US"/>
              </w:rPr>
              <w:t>3.26.02.2.03</w:t>
            </w:r>
          </w:p>
        </w:tc>
        <w:tc>
          <w:tcPr>
            <w:tcW w:w="2800" w:type="dxa"/>
            <w:vMerge w:val="restart"/>
            <w:tcBorders>
              <w:top w:val="nil"/>
              <w:left w:val="single" w:sz="4" w:space="0" w:color="000000"/>
              <w:bottom w:val="single" w:sz="4" w:space="0" w:color="000000"/>
              <w:right w:val="single" w:sz="4" w:space="0" w:color="auto"/>
            </w:tcBorders>
            <w:shd w:val="clear" w:color="000000" w:fill="FFFFFF"/>
            <w:hideMark/>
          </w:tcPr>
          <w:p w:rsidR="006A5E43" w:rsidRPr="006A5E43" w:rsidRDefault="006A5E43" w:rsidP="006A5E43">
            <w:pPr>
              <w:spacing w:after="0" w:line="240" w:lineRule="auto"/>
              <w:rPr>
                <w:rFonts w:ascii="Cambria" w:eastAsia="Times New Roman" w:hAnsi="Cambria" w:cs="Calibri"/>
                <w:color w:val="000000"/>
                <w:sz w:val="18"/>
                <w:szCs w:val="18"/>
                <w:lang w:val="en-US"/>
              </w:rPr>
            </w:pPr>
            <w:r w:rsidRPr="006A5E43">
              <w:rPr>
                <w:rFonts w:ascii="Cambria" w:eastAsia="Times New Roman" w:hAnsi="Cambria" w:cs="Calibri"/>
                <w:color w:val="000000"/>
                <w:sz w:val="18"/>
                <w:szCs w:val="18"/>
                <w:lang w:val="en-US"/>
              </w:rPr>
              <w:t>Pengelolaan Destinasi Pariwisata Kabupaten/Kota</w:t>
            </w:r>
          </w:p>
        </w:tc>
        <w:tc>
          <w:tcPr>
            <w:tcW w:w="3042" w:type="dxa"/>
            <w:tcBorders>
              <w:top w:val="nil"/>
              <w:left w:val="nil"/>
              <w:bottom w:val="single" w:sz="4" w:space="0" w:color="auto"/>
              <w:right w:val="single" w:sz="4" w:space="0" w:color="auto"/>
            </w:tcBorders>
            <w:shd w:val="clear" w:color="auto" w:fill="auto"/>
            <w:hideMark/>
          </w:tcPr>
          <w:p w:rsidR="006A5E43" w:rsidRPr="006A5E43" w:rsidRDefault="006A5E43" w:rsidP="006A5E43">
            <w:pPr>
              <w:spacing w:after="0" w:line="240" w:lineRule="auto"/>
              <w:rPr>
                <w:rFonts w:ascii="Cambria" w:eastAsia="Times New Roman" w:hAnsi="Cambria" w:cs="Calibri"/>
                <w:color w:val="000000"/>
                <w:sz w:val="18"/>
                <w:szCs w:val="18"/>
                <w:lang w:val="en-US"/>
              </w:rPr>
            </w:pPr>
            <w:r w:rsidRPr="006A5E43">
              <w:rPr>
                <w:rFonts w:ascii="Cambria" w:eastAsia="Times New Roman" w:hAnsi="Cambria" w:cs="Calibri"/>
                <w:color w:val="000000"/>
                <w:sz w:val="18"/>
                <w:szCs w:val="18"/>
                <w:lang w:val="en-US"/>
              </w:rPr>
              <w:t>Jumlah kunjungan wisatawan Nusantara</w:t>
            </w:r>
          </w:p>
        </w:tc>
        <w:tc>
          <w:tcPr>
            <w:tcW w:w="1794" w:type="dxa"/>
            <w:tcBorders>
              <w:top w:val="nil"/>
              <w:left w:val="nil"/>
              <w:bottom w:val="single" w:sz="4" w:space="0" w:color="000000"/>
              <w:right w:val="single" w:sz="4" w:space="0" w:color="000000"/>
            </w:tcBorders>
            <w:shd w:val="clear" w:color="auto" w:fill="auto"/>
            <w:hideMark/>
          </w:tcPr>
          <w:p w:rsidR="006A5E43" w:rsidRPr="006A5E43" w:rsidRDefault="006A5E43" w:rsidP="006A5E43">
            <w:pPr>
              <w:spacing w:after="0" w:line="240" w:lineRule="auto"/>
              <w:jc w:val="center"/>
              <w:rPr>
                <w:rFonts w:ascii="Cambria" w:eastAsia="Times New Roman" w:hAnsi="Cambria" w:cs="Calibri"/>
                <w:color w:val="000000"/>
                <w:sz w:val="18"/>
                <w:szCs w:val="18"/>
                <w:lang w:val="en-US"/>
              </w:rPr>
            </w:pPr>
            <w:r w:rsidRPr="006A5E43">
              <w:rPr>
                <w:rFonts w:ascii="Cambria" w:eastAsia="Times New Roman" w:hAnsi="Cambria" w:cs="Calibri"/>
                <w:color w:val="000000"/>
                <w:sz w:val="18"/>
                <w:szCs w:val="18"/>
                <w:lang w:val="en-US"/>
              </w:rPr>
              <w:t>orang</w:t>
            </w:r>
          </w:p>
        </w:tc>
        <w:tc>
          <w:tcPr>
            <w:tcW w:w="1280" w:type="dxa"/>
            <w:tcBorders>
              <w:top w:val="nil"/>
              <w:left w:val="nil"/>
              <w:bottom w:val="single" w:sz="4" w:space="0" w:color="auto"/>
              <w:right w:val="nil"/>
            </w:tcBorders>
            <w:shd w:val="clear" w:color="auto" w:fill="auto"/>
            <w:hideMark/>
          </w:tcPr>
          <w:p w:rsidR="006A5E43" w:rsidRPr="006A5E43" w:rsidRDefault="006A5E43" w:rsidP="006A5E43">
            <w:pPr>
              <w:spacing w:after="0" w:line="240" w:lineRule="auto"/>
              <w:jc w:val="center"/>
              <w:rPr>
                <w:rFonts w:ascii="Cambria" w:eastAsia="Times New Roman" w:hAnsi="Cambria" w:cs="Calibri"/>
                <w:color w:val="000000"/>
                <w:sz w:val="18"/>
                <w:szCs w:val="18"/>
                <w:lang w:val="en-US"/>
              </w:rPr>
            </w:pPr>
            <w:r w:rsidRPr="006A5E43">
              <w:rPr>
                <w:rFonts w:ascii="Cambria" w:eastAsia="Times New Roman" w:hAnsi="Cambria" w:cs="Calibri"/>
                <w:color w:val="000000"/>
                <w:sz w:val="18"/>
                <w:szCs w:val="18"/>
                <w:lang w:val="en-US"/>
              </w:rPr>
              <w:t xml:space="preserve">           215.623 </w:t>
            </w:r>
          </w:p>
        </w:tc>
        <w:tc>
          <w:tcPr>
            <w:tcW w:w="1408" w:type="dxa"/>
            <w:vMerge w:val="restart"/>
            <w:tcBorders>
              <w:top w:val="nil"/>
              <w:left w:val="single" w:sz="4" w:space="0" w:color="auto"/>
              <w:bottom w:val="single" w:sz="4" w:space="0" w:color="000000"/>
              <w:right w:val="single" w:sz="4" w:space="0" w:color="000000"/>
            </w:tcBorders>
            <w:shd w:val="clear" w:color="auto" w:fill="auto"/>
            <w:hideMark/>
          </w:tcPr>
          <w:p w:rsidR="006A5E43" w:rsidRPr="006A5E43" w:rsidRDefault="006A5E43" w:rsidP="006A5E43">
            <w:pPr>
              <w:spacing w:after="0" w:line="240" w:lineRule="auto"/>
              <w:jc w:val="center"/>
              <w:rPr>
                <w:rFonts w:ascii="Cambria" w:eastAsia="Times New Roman" w:hAnsi="Cambria" w:cs="Calibri"/>
                <w:color w:val="000000"/>
                <w:sz w:val="18"/>
                <w:szCs w:val="18"/>
                <w:lang w:val="en-US"/>
              </w:rPr>
            </w:pPr>
            <w:r w:rsidRPr="006A5E43">
              <w:rPr>
                <w:rFonts w:ascii="Cambria" w:eastAsia="Times New Roman" w:hAnsi="Cambria" w:cs="Calibri"/>
                <w:color w:val="000000"/>
                <w:sz w:val="18"/>
                <w:szCs w:val="18"/>
                <w:lang w:val="en-US"/>
              </w:rPr>
              <w:t xml:space="preserve">        80.000.000 </w:t>
            </w:r>
          </w:p>
        </w:tc>
        <w:tc>
          <w:tcPr>
            <w:tcW w:w="880" w:type="dxa"/>
            <w:vMerge w:val="restart"/>
            <w:tcBorders>
              <w:top w:val="nil"/>
              <w:left w:val="single" w:sz="4" w:space="0" w:color="auto"/>
              <w:bottom w:val="single" w:sz="4" w:space="0" w:color="000000"/>
              <w:right w:val="single" w:sz="4" w:space="0" w:color="000000"/>
            </w:tcBorders>
            <w:shd w:val="clear" w:color="auto" w:fill="auto"/>
            <w:hideMark/>
          </w:tcPr>
          <w:p w:rsidR="006A5E43" w:rsidRPr="006A5E43" w:rsidRDefault="006A5E43" w:rsidP="006A5E43">
            <w:pPr>
              <w:spacing w:after="0" w:line="240" w:lineRule="auto"/>
              <w:jc w:val="center"/>
              <w:rPr>
                <w:rFonts w:ascii="Cambria" w:eastAsia="Times New Roman" w:hAnsi="Cambria" w:cs="Calibri"/>
                <w:color w:val="000000"/>
                <w:sz w:val="18"/>
                <w:szCs w:val="18"/>
                <w:lang w:val="en-US"/>
              </w:rPr>
            </w:pPr>
            <w:r w:rsidRPr="006A5E43">
              <w:rPr>
                <w:rFonts w:ascii="Cambria" w:eastAsia="Times New Roman" w:hAnsi="Cambria" w:cs="Calibri"/>
                <w:color w:val="000000"/>
                <w:sz w:val="18"/>
                <w:szCs w:val="18"/>
                <w:lang w:val="en-US"/>
              </w:rPr>
              <w:t xml:space="preserve">               - </w:t>
            </w:r>
          </w:p>
        </w:tc>
        <w:tc>
          <w:tcPr>
            <w:tcW w:w="1420" w:type="dxa"/>
            <w:vMerge w:val="restart"/>
            <w:tcBorders>
              <w:top w:val="nil"/>
              <w:left w:val="single" w:sz="4" w:space="0" w:color="auto"/>
              <w:bottom w:val="single" w:sz="4" w:space="0" w:color="000000"/>
              <w:right w:val="single" w:sz="4" w:space="0" w:color="000000"/>
            </w:tcBorders>
            <w:shd w:val="clear" w:color="auto" w:fill="auto"/>
            <w:hideMark/>
          </w:tcPr>
          <w:p w:rsidR="006A5E43" w:rsidRPr="006A5E43" w:rsidRDefault="006A5E43" w:rsidP="006A5E43">
            <w:pPr>
              <w:spacing w:after="0" w:line="240" w:lineRule="auto"/>
              <w:jc w:val="center"/>
              <w:rPr>
                <w:rFonts w:ascii="Cambria" w:eastAsia="Times New Roman" w:hAnsi="Cambria" w:cs="Calibri"/>
                <w:color w:val="000000"/>
                <w:sz w:val="18"/>
                <w:szCs w:val="18"/>
                <w:lang w:val="en-US"/>
              </w:rPr>
            </w:pPr>
            <w:r w:rsidRPr="006A5E43">
              <w:rPr>
                <w:rFonts w:ascii="Cambria" w:eastAsia="Times New Roman" w:hAnsi="Cambria" w:cs="Calibri"/>
                <w:color w:val="000000"/>
                <w:sz w:val="18"/>
                <w:szCs w:val="18"/>
                <w:lang w:val="en-US"/>
              </w:rPr>
              <w:t xml:space="preserve">         80.000.000 </w:t>
            </w:r>
          </w:p>
        </w:tc>
      </w:tr>
      <w:tr w:rsidR="006A5E43" w:rsidRPr="006A5E43" w:rsidTr="00FF1481">
        <w:trPr>
          <w:trHeight w:val="495"/>
        </w:trPr>
        <w:tc>
          <w:tcPr>
            <w:tcW w:w="2139" w:type="dxa"/>
            <w:vMerge/>
            <w:tcBorders>
              <w:top w:val="single" w:sz="4" w:space="0" w:color="auto"/>
              <w:left w:val="single" w:sz="4" w:space="0" w:color="auto"/>
              <w:bottom w:val="nil"/>
              <w:right w:val="nil"/>
            </w:tcBorders>
            <w:vAlign w:val="center"/>
            <w:hideMark/>
          </w:tcPr>
          <w:p w:rsidR="006A5E43" w:rsidRPr="006A5E43" w:rsidRDefault="006A5E43" w:rsidP="006A5E43">
            <w:pPr>
              <w:spacing w:after="0" w:line="240" w:lineRule="auto"/>
              <w:rPr>
                <w:rFonts w:ascii="Cambria" w:eastAsia="Times New Roman" w:hAnsi="Cambria" w:cs="Calibri"/>
                <w:b/>
                <w:bCs/>
                <w:color w:val="000000"/>
                <w:sz w:val="18"/>
                <w:szCs w:val="18"/>
                <w:lang w:val="en-US"/>
              </w:rPr>
            </w:pPr>
          </w:p>
        </w:tc>
        <w:tc>
          <w:tcPr>
            <w:tcW w:w="1497" w:type="dxa"/>
            <w:vMerge/>
            <w:tcBorders>
              <w:top w:val="nil"/>
              <w:left w:val="single" w:sz="4" w:space="0" w:color="000000"/>
              <w:bottom w:val="single" w:sz="4" w:space="0" w:color="000000"/>
              <w:right w:val="single" w:sz="4" w:space="0" w:color="000000"/>
            </w:tcBorders>
            <w:vAlign w:val="center"/>
            <w:hideMark/>
          </w:tcPr>
          <w:p w:rsidR="006A5E43" w:rsidRPr="006A5E43" w:rsidRDefault="006A5E43" w:rsidP="006A5E43">
            <w:pPr>
              <w:spacing w:after="0" w:line="240" w:lineRule="auto"/>
              <w:rPr>
                <w:rFonts w:ascii="Cambria" w:eastAsia="Times New Roman" w:hAnsi="Cambria" w:cs="Calibri"/>
                <w:color w:val="000000"/>
                <w:sz w:val="18"/>
                <w:szCs w:val="18"/>
                <w:lang w:val="en-US"/>
              </w:rPr>
            </w:pPr>
          </w:p>
        </w:tc>
        <w:tc>
          <w:tcPr>
            <w:tcW w:w="2800" w:type="dxa"/>
            <w:vMerge/>
            <w:tcBorders>
              <w:top w:val="nil"/>
              <w:left w:val="single" w:sz="4" w:space="0" w:color="000000"/>
              <w:bottom w:val="single" w:sz="4" w:space="0" w:color="000000"/>
              <w:right w:val="single" w:sz="4" w:space="0" w:color="auto"/>
            </w:tcBorders>
            <w:vAlign w:val="center"/>
            <w:hideMark/>
          </w:tcPr>
          <w:p w:rsidR="006A5E43" w:rsidRPr="006A5E43" w:rsidRDefault="006A5E43" w:rsidP="006A5E43">
            <w:pPr>
              <w:spacing w:after="0" w:line="240" w:lineRule="auto"/>
              <w:rPr>
                <w:rFonts w:ascii="Cambria" w:eastAsia="Times New Roman" w:hAnsi="Cambria" w:cs="Calibri"/>
                <w:color w:val="000000"/>
                <w:sz w:val="18"/>
                <w:szCs w:val="18"/>
                <w:lang w:val="en-US"/>
              </w:rPr>
            </w:pPr>
          </w:p>
        </w:tc>
        <w:tc>
          <w:tcPr>
            <w:tcW w:w="3042" w:type="dxa"/>
            <w:tcBorders>
              <w:top w:val="nil"/>
              <w:left w:val="nil"/>
              <w:bottom w:val="single" w:sz="4" w:space="0" w:color="auto"/>
              <w:right w:val="single" w:sz="4" w:space="0" w:color="auto"/>
            </w:tcBorders>
            <w:shd w:val="clear" w:color="auto" w:fill="auto"/>
            <w:hideMark/>
          </w:tcPr>
          <w:p w:rsidR="006A5E43" w:rsidRPr="006A5E43" w:rsidRDefault="006A5E43" w:rsidP="006A5E43">
            <w:pPr>
              <w:spacing w:after="0" w:line="240" w:lineRule="auto"/>
              <w:rPr>
                <w:rFonts w:ascii="Cambria" w:eastAsia="Times New Roman" w:hAnsi="Cambria" w:cs="Calibri"/>
                <w:color w:val="000000"/>
                <w:sz w:val="18"/>
                <w:szCs w:val="18"/>
                <w:lang w:val="en-US"/>
              </w:rPr>
            </w:pPr>
            <w:r w:rsidRPr="006A5E43">
              <w:rPr>
                <w:rFonts w:ascii="Cambria" w:eastAsia="Times New Roman" w:hAnsi="Cambria" w:cs="Calibri"/>
                <w:color w:val="000000"/>
                <w:sz w:val="18"/>
                <w:szCs w:val="18"/>
                <w:lang w:val="en-US"/>
              </w:rPr>
              <w:t>Jumlah kunjungan wisatawan Mancanegara</w:t>
            </w:r>
          </w:p>
        </w:tc>
        <w:tc>
          <w:tcPr>
            <w:tcW w:w="1794" w:type="dxa"/>
            <w:tcBorders>
              <w:top w:val="nil"/>
              <w:left w:val="nil"/>
              <w:bottom w:val="single" w:sz="4" w:space="0" w:color="000000"/>
              <w:right w:val="single" w:sz="4" w:space="0" w:color="000000"/>
            </w:tcBorders>
            <w:shd w:val="clear" w:color="auto" w:fill="auto"/>
            <w:hideMark/>
          </w:tcPr>
          <w:p w:rsidR="006A5E43" w:rsidRPr="006A5E43" w:rsidRDefault="006A5E43" w:rsidP="006A5E43">
            <w:pPr>
              <w:spacing w:after="0" w:line="240" w:lineRule="auto"/>
              <w:jc w:val="center"/>
              <w:rPr>
                <w:rFonts w:ascii="Cambria" w:eastAsia="Times New Roman" w:hAnsi="Cambria" w:cs="Calibri"/>
                <w:color w:val="000000"/>
                <w:sz w:val="18"/>
                <w:szCs w:val="18"/>
                <w:lang w:val="en-US"/>
              </w:rPr>
            </w:pPr>
            <w:r w:rsidRPr="006A5E43">
              <w:rPr>
                <w:rFonts w:ascii="Cambria" w:eastAsia="Times New Roman" w:hAnsi="Cambria" w:cs="Calibri"/>
                <w:color w:val="000000"/>
                <w:sz w:val="18"/>
                <w:szCs w:val="18"/>
                <w:lang w:val="en-US"/>
              </w:rPr>
              <w:t>orang</w:t>
            </w:r>
          </w:p>
        </w:tc>
        <w:tc>
          <w:tcPr>
            <w:tcW w:w="1280" w:type="dxa"/>
            <w:tcBorders>
              <w:top w:val="nil"/>
              <w:left w:val="nil"/>
              <w:bottom w:val="single" w:sz="4" w:space="0" w:color="auto"/>
              <w:right w:val="nil"/>
            </w:tcBorders>
            <w:shd w:val="clear" w:color="auto" w:fill="auto"/>
            <w:hideMark/>
          </w:tcPr>
          <w:p w:rsidR="006A5E43" w:rsidRPr="006A5E43" w:rsidRDefault="006A5E43" w:rsidP="006A5E43">
            <w:pPr>
              <w:spacing w:after="0" w:line="240" w:lineRule="auto"/>
              <w:jc w:val="center"/>
              <w:rPr>
                <w:rFonts w:ascii="Cambria" w:eastAsia="Times New Roman" w:hAnsi="Cambria" w:cs="Calibri"/>
                <w:color w:val="000000"/>
                <w:sz w:val="18"/>
                <w:szCs w:val="18"/>
                <w:lang w:val="en-US"/>
              </w:rPr>
            </w:pPr>
            <w:r w:rsidRPr="006A5E43">
              <w:rPr>
                <w:rFonts w:ascii="Cambria" w:eastAsia="Times New Roman" w:hAnsi="Cambria" w:cs="Calibri"/>
                <w:color w:val="000000"/>
                <w:sz w:val="18"/>
                <w:szCs w:val="18"/>
                <w:lang w:val="en-US"/>
              </w:rPr>
              <w:t xml:space="preserve">               2.000 </w:t>
            </w:r>
          </w:p>
        </w:tc>
        <w:tc>
          <w:tcPr>
            <w:tcW w:w="1408" w:type="dxa"/>
            <w:vMerge/>
            <w:tcBorders>
              <w:top w:val="nil"/>
              <w:left w:val="single" w:sz="4" w:space="0" w:color="auto"/>
              <w:bottom w:val="single" w:sz="4" w:space="0" w:color="000000"/>
              <w:right w:val="single" w:sz="4" w:space="0" w:color="000000"/>
            </w:tcBorders>
            <w:vAlign w:val="center"/>
            <w:hideMark/>
          </w:tcPr>
          <w:p w:rsidR="006A5E43" w:rsidRPr="006A5E43" w:rsidRDefault="006A5E43" w:rsidP="006A5E43">
            <w:pPr>
              <w:spacing w:after="0" w:line="240" w:lineRule="auto"/>
              <w:rPr>
                <w:rFonts w:ascii="Cambria" w:eastAsia="Times New Roman" w:hAnsi="Cambria" w:cs="Calibri"/>
                <w:color w:val="000000"/>
                <w:sz w:val="18"/>
                <w:szCs w:val="18"/>
                <w:lang w:val="en-US"/>
              </w:rPr>
            </w:pPr>
          </w:p>
        </w:tc>
        <w:tc>
          <w:tcPr>
            <w:tcW w:w="880" w:type="dxa"/>
            <w:vMerge/>
            <w:tcBorders>
              <w:top w:val="nil"/>
              <w:left w:val="single" w:sz="4" w:space="0" w:color="auto"/>
              <w:bottom w:val="single" w:sz="4" w:space="0" w:color="000000"/>
              <w:right w:val="single" w:sz="4" w:space="0" w:color="000000"/>
            </w:tcBorders>
            <w:vAlign w:val="center"/>
            <w:hideMark/>
          </w:tcPr>
          <w:p w:rsidR="006A5E43" w:rsidRPr="006A5E43" w:rsidRDefault="006A5E43" w:rsidP="006A5E43">
            <w:pPr>
              <w:spacing w:after="0" w:line="240" w:lineRule="auto"/>
              <w:rPr>
                <w:rFonts w:ascii="Cambria" w:eastAsia="Times New Roman" w:hAnsi="Cambria" w:cs="Calibri"/>
                <w:color w:val="000000"/>
                <w:sz w:val="18"/>
                <w:szCs w:val="18"/>
                <w:lang w:val="en-US"/>
              </w:rPr>
            </w:pPr>
          </w:p>
        </w:tc>
        <w:tc>
          <w:tcPr>
            <w:tcW w:w="1420" w:type="dxa"/>
            <w:vMerge/>
            <w:tcBorders>
              <w:top w:val="nil"/>
              <w:left w:val="single" w:sz="4" w:space="0" w:color="auto"/>
              <w:bottom w:val="single" w:sz="4" w:space="0" w:color="000000"/>
              <w:right w:val="single" w:sz="4" w:space="0" w:color="000000"/>
            </w:tcBorders>
            <w:vAlign w:val="center"/>
            <w:hideMark/>
          </w:tcPr>
          <w:p w:rsidR="006A5E43" w:rsidRPr="006A5E43" w:rsidRDefault="006A5E43" w:rsidP="006A5E43">
            <w:pPr>
              <w:spacing w:after="0" w:line="240" w:lineRule="auto"/>
              <w:rPr>
                <w:rFonts w:ascii="Cambria" w:eastAsia="Times New Roman" w:hAnsi="Cambria" w:cs="Calibri"/>
                <w:color w:val="000000"/>
                <w:sz w:val="18"/>
                <w:szCs w:val="18"/>
                <w:lang w:val="en-US"/>
              </w:rPr>
            </w:pPr>
          </w:p>
        </w:tc>
      </w:tr>
      <w:tr w:rsidR="006A5E43" w:rsidRPr="006A5E43" w:rsidTr="00FF1481">
        <w:trPr>
          <w:trHeight w:val="615"/>
        </w:trPr>
        <w:tc>
          <w:tcPr>
            <w:tcW w:w="2139" w:type="dxa"/>
            <w:tcBorders>
              <w:top w:val="nil"/>
              <w:left w:val="single" w:sz="4" w:space="0" w:color="auto"/>
              <w:bottom w:val="nil"/>
              <w:right w:val="single" w:sz="4" w:space="0" w:color="auto"/>
            </w:tcBorders>
            <w:shd w:val="clear" w:color="auto" w:fill="auto"/>
            <w:hideMark/>
          </w:tcPr>
          <w:p w:rsidR="006A5E43" w:rsidRPr="006A5E43" w:rsidRDefault="006A5E43" w:rsidP="006A5E43">
            <w:pPr>
              <w:spacing w:after="0" w:line="240" w:lineRule="auto"/>
              <w:jc w:val="center"/>
              <w:rPr>
                <w:rFonts w:ascii="Cambria" w:eastAsia="Times New Roman" w:hAnsi="Cambria" w:cs="Calibri"/>
                <w:color w:val="000000"/>
                <w:sz w:val="18"/>
                <w:szCs w:val="18"/>
                <w:lang w:val="en-US"/>
              </w:rPr>
            </w:pPr>
            <w:r w:rsidRPr="006A5E43">
              <w:rPr>
                <w:rFonts w:ascii="Cambria" w:eastAsia="Times New Roman" w:hAnsi="Cambria" w:cs="Calibri"/>
                <w:color w:val="000000"/>
                <w:sz w:val="18"/>
                <w:szCs w:val="18"/>
                <w:lang w:val="en-US"/>
              </w:rPr>
              <w:t> </w:t>
            </w:r>
          </w:p>
        </w:tc>
        <w:tc>
          <w:tcPr>
            <w:tcW w:w="1497" w:type="dxa"/>
            <w:vMerge/>
            <w:tcBorders>
              <w:top w:val="nil"/>
              <w:left w:val="single" w:sz="4" w:space="0" w:color="000000"/>
              <w:bottom w:val="single" w:sz="4" w:space="0" w:color="000000"/>
              <w:right w:val="single" w:sz="4" w:space="0" w:color="000000"/>
            </w:tcBorders>
            <w:vAlign w:val="center"/>
            <w:hideMark/>
          </w:tcPr>
          <w:p w:rsidR="006A5E43" w:rsidRPr="006A5E43" w:rsidRDefault="006A5E43" w:rsidP="006A5E43">
            <w:pPr>
              <w:spacing w:after="0" w:line="240" w:lineRule="auto"/>
              <w:rPr>
                <w:rFonts w:ascii="Cambria" w:eastAsia="Times New Roman" w:hAnsi="Cambria" w:cs="Calibri"/>
                <w:color w:val="000000"/>
                <w:sz w:val="18"/>
                <w:szCs w:val="18"/>
                <w:lang w:val="en-US"/>
              </w:rPr>
            </w:pPr>
          </w:p>
        </w:tc>
        <w:tc>
          <w:tcPr>
            <w:tcW w:w="2800" w:type="dxa"/>
            <w:vMerge/>
            <w:tcBorders>
              <w:top w:val="nil"/>
              <w:left w:val="single" w:sz="4" w:space="0" w:color="000000"/>
              <w:bottom w:val="single" w:sz="4" w:space="0" w:color="000000"/>
              <w:right w:val="single" w:sz="4" w:space="0" w:color="auto"/>
            </w:tcBorders>
            <w:vAlign w:val="center"/>
            <w:hideMark/>
          </w:tcPr>
          <w:p w:rsidR="006A5E43" w:rsidRPr="006A5E43" w:rsidRDefault="006A5E43" w:rsidP="006A5E43">
            <w:pPr>
              <w:spacing w:after="0" w:line="240" w:lineRule="auto"/>
              <w:rPr>
                <w:rFonts w:ascii="Cambria" w:eastAsia="Times New Roman" w:hAnsi="Cambria" w:cs="Calibri"/>
                <w:color w:val="000000"/>
                <w:sz w:val="18"/>
                <w:szCs w:val="18"/>
                <w:lang w:val="en-US"/>
              </w:rPr>
            </w:pPr>
          </w:p>
        </w:tc>
        <w:tc>
          <w:tcPr>
            <w:tcW w:w="3042" w:type="dxa"/>
            <w:tcBorders>
              <w:top w:val="nil"/>
              <w:left w:val="nil"/>
              <w:bottom w:val="single" w:sz="4" w:space="0" w:color="auto"/>
              <w:right w:val="single" w:sz="4" w:space="0" w:color="auto"/>
            </w:tcBorders>
            <w:shd w:val="clear" w:color="000000" w:fill="FFFFFF"/>
            <w:hideMark/>
          </w:tcPr>
          <w:p w:rsidR="006A5E43" w:rsidRPr="006A5E43" w:rsidRDefault="006A5E43" w:rsidP="006A5E43">
            <w:pPr>
              <w:spacing w:after="0" w:line="240" w:lineRule="auto"/>
              <w:rPr>
                <w:rFonts w:ascii="Cambria" w:eastAsia="Times New Roman" w:hAnsi="Cambria" w:cs="Calibri"/>
                <w:sz w:val="18"/>
                <w:szCs w:val="18"/>
                <w:lang w:val="en-US"/>
              </w:rPr>
            </w:pPr>
            <w:r w:rsidRPr="006A5E43">
              <w:rPr>
                <w:rFonts w:ascii="Cambria" w:eastAsia="Times New Roman" w:hAnsi="Cambria" w:cs="Calibri"/>
                <w:sz w:val="18"/>
                <w:szCs w:val="18"/>
                <w:lang w:val="en-US"/>
              </w:rPr>
              <w:t>Jumlah Destinasi Baru yang dikembangkan</w:t>
            </w:r>
          </w:p>
        </w:tc>
        <w:tc>
          <w:tcPr>
            <w:tcW w:w="1794" w:type="dxa"/>
            <w:tcBorders>
              <w:top w:val="nil"/>
              <w:left w:val="nil"/>
              <w:bottom w:val="single" w:sz="4" w:space="0" w:color="000000"/>
              <w:right w:val="single" w:sz="4" w:space="0" w:color="000000"/>
            </w:tcBorders>
            <w:shd w:val="clear" w:color="auto" w:fill="auto"/>
            <w:hideMark/>
          </w:tcPr>
          <w:p w:rsidR="006A5E43" w:rsidRPr="006A5E43" w:rsidRDefault="006A5E43" w:rsidP="006A5E43">
            <w:pPr>
              <w:spacing w:after="0" w:line="240" w:lineRule="auto"/>
              <w:jc w:val="center"/>
              <w:rPr>
                <w:rFonts w:ascii="Cambria" w:eastAsia="Times New Roman" w:hAnsi="Cambria" w:cs="Calibri"/>
                <w:color w:val="000000"/>
                <w:sz w:val="18"/>
                <w:szCs w:val="18"/>
                <w:lang w:val="en-US"/>
              </w:rPr>
            </w:pPr>
            <w:r w:rsidRPr="006A5E43">
              <w:rPr>
                <w:rFonts w:ascii="Cambria" w:eastAsia="Times New Roman" w:hAnsi="Cambria" w:cs="Calibri"/>
                <w:color w:val="000000"/>
                <w:sz w:val="18"/>
                <w:szCs w:val="18"/>
                <w:lang w:val="en-US"/>
              </w:rPr>
              <w:t>lokasi</w:t>
            </w:r>
          </w:p>
        </w:tc>
        <w:tc>
          <w:tcPr>
            <w:tcW w:w="1280" w:type="dxa"/>
            <w:tcBorders>
              <w:top w:val="nil"/>
              <w:left w:val="nil"/>
              <w:bottom w:val="single" w:sz="4" w:space="0" w:color="auto"/>
              <w:right w:val="nil"/>
            </w:tcBorders>
            <w:shd w:val="clear" w:color="auto" w:fill="auto"/>
            <w:noWrap/>
            <w:hideMark/>
          </w:tcPr>
          <w:p w:rsidR="006A5E43" w:rsidRPr="006A5E43" w:rsidRDefault="006A5E43" w:rsidP="006A5E43">
            <w:pPr>
              <w:spacing w:after="0" w:line="240" w:lineRule="auto"/>
              <w:jc w:val="center"/>
              <w:rPr>
                <w:rFonts w:ascii="Cambria" w:eastAsia="Times New Roman" w:hAnsi="Cambria" w:cs="Calibri"/>
                <w:color w:val="000000"/>
                <w:sz w:val="18"/>
                <w:szCs w:val="18"/>
                <w:lang w:val="en-US"/>
              </w:rPr>
            </w:pPr>
            <w:r w:rsidRPr="006A5E43">
              <w:rPr>
                <w:rFonts w:ascii="Cambria" w:eastAsia="Times New Roman" w:hAnsi="Cambria" w:cs="Calibri"/>
                <w:color w:val="000000"/>
                <w:sz w:val="18"/>
                <w:szCs w:val="18"/>
                <w:lang w:val="en-US"/>
              </w:rPr>
              <w:t>2 Lokasi</w:t>
            </w:r>
          </w:p>
        </w:tc>
        <w:tc>
          <w:tcPr>
            <w:tcW w:w="1408" w:type="dxa"/>
            <w:vMerge/>
            <w:tcBorders>
              <w:top w:val="nil"/>
              <w:left w:val="single" w:sz="4" w:space="0" w:color="auto"/>
              <w:bottom w:val="single" w:sz="4" w:space="0" w:color="000000"/>
              <w:right w:val="single" w:sz="4" w:space="0" w:color="000000"/>
            </w:tcBorders>
            <w:vAlign w:val="center"/>
            <w:hideMark/>
          </w:tcPr>
          <w:p w:rsidR="006A5E43" w:rsidRPr="006A5E43" w:rsidRDefault="006A5E43" w:rsidP="006A5E43">
            <w:pPr>
              <w:spacing w:after="0" w:line="240" w:lineRule="auto"/>
              <w:rPr>
                <w:rFonts w:ascii="Cambria" w:eastAsia="Times New Roman" w:hAnsi="Cambria" w:cs="Calibri"/>
                <w:color w:val="000000"/>
                <w:sz w:val="18"/>
                <w:szCs w:val="18"/>
                <w:lang w:val="en-US"/>
              </w:rPr>
            </w:pPr>
          </w:p>
        </w:tc>
        <w:tc>
          <w:tcPr>
            <w:tcW w:w="880" w:type="dxa"/>
            <w:vMerge/>
            <w:tcBorders>
              <w:top w:val="nil"/>
              <w:left w:val="single" w:sz="4" w:space="0" w:color="auto"/>
              <w:bottom w:val="single" w:sz="4" w:space="0" w:color="000000"/>
              <w:right w:val="single" w:sz="4" w:space="0" w:color="000000"/>
            </w:tcBorders>
            <w:vAlign w:val="center"/>
            <w:hideMark/>
          </w:tcPr>
          <w:p w:rsidR="006A5E43" w:rsidRPr="006A5E43" w:rsidRDefault="006A5E43" w:rsidP="006A5E43">
            <w:pPr>
              <w:spacing w:after="0" w:line="240" w:lineRule="auto"/>
              <w:rPr>
                <w:rFonts w:ascii="Cambria" w:eastAsia="Times New Roman" w:hAnsi="Cambria" w:cs="Calibri"/>
                <w:color w:val="000000"/>
                <w:sz w:val="18"/>
                <w:szCs w:val="18"/>
                <w:lang w:val="en-US"/>
              </w:rPr>
            </w:pPr>
          </w:p>
        </w:tc>
        <w:tc>
          <w:tcPr>
            <w:tcW w:w="1420" w:type="dxa"/>
            <w:vMerge/>
            <w:tcBorders>
              <w:top w:val="nil"/>
              <w:left w:val="single" w:sz="4" w:space="0" w:color="auto"/>
              <w:bottom w:val="single" w:sz="4" w:space="0" w:color="000000"/>
              <w:right w:val="single" w:sz="4" w:space="0" w:color="000000"/>
            </w:tcBorders>
            <w:vAlign w:val="center"/>
            <w:hideMark/>
          </w:tcPr>
          <w:p w:rsidR="006A5E43" w:rsidRPr="006A5E43" w:rsidRDefault="006A5E43" w:rsidP="006A5E43">
            <w:pPr>
              <w:spacing w:after="0" w:line="240" w:lineRule="auto"/>
              <w:rPr>
                <w:rFonts w:ascii="Cambria" w:eastAsia="Times New Roman" w:hAnsi="Cambria" w:cs="Calibri"/>
                <w:color w:val="000000"/>
                <w:sz w:val="18"/>
                <w:szCs w:val="18"/>
                <w:lang w:val="en-US"/>
              </w:rPr>
            </w:pPr>
          </w:p>
        </w:tc>
      </w:tr>
      <w:tr w:rsidR="006A5E43" w:rsidRPr="006A5E43" w:rsidTr="00FF1481">
        <w:trPr>
          <w:trHeight w:val="600"/>
        </w:trPr>
        <w:tc>
          <w:tcPr>
            <w:tcW w:w="2139" w:type="dxa"/>
            <w:tcBorders>
              <w:top w:val="nil"/>
              <w:left w:val="single" w:sz="4" w:space="0" w:color="auto"/>
              <w:bottom w:val="nil"/>
              <w:right w:val="single" w:sz="4" w:space="0" w:color="auto"/>
            </w:tcBorders>
            <w:shd w:val="clear" w:color="auto" w:fill="auto"/>
            <w:hideMark/>
          </w:tcPr>
          <w:p w:rsidR="006A5E43" w:rsidRPr="006A5E43" w:rsidRDefault="006A5E43" w:rsidP="006A5E43">
            <w:pPr>
              <w:spacing w:after="0" w:line="240" w:lineRule="auto"/>
              <w:jc w:val="center"/>
              <w:rPr>
                <w:rFonts w:ascii="Cambria" w:eastAsia="Times New Roman" w:hAnsi="Cambria" w:cs="Calibri"/>
                <w:color w:val="000000"/>
                <w:sz w:val="18"/>
                <w:szCs w:val="18"/>
                <w:lang w:val="en-US"/>
              </w:rPr>
            </w:pPr>
            <w:r w:rsidRPr="006A5E43">
              <w:rPr>
                <w:rFonts w:ascii="Cambria" w:eastAsia="Times New Roman" w:hAnsi="Cambria" w:cs="Calibri"/>
                <w:color w:val="000000"/>
                <w:sz w:val="18"/>
                <w:szCs w:val="18"/>
                <w:lang w:val="en-US"/>
              </w:rPr>
              <w:t> </w:t>
            </w:r>
          </w:p>
        </w:tc>
        <w:tc>
          <w:tcPr>
            <w:tcW w:w="1497" w:type="dxa"/>
            <w:tcBorders>
              <w:top w:val="nil"/>
              <w:left w:val="nil"/>
              <w:bottom w:val="single" w:sz="4" w:space="0" w:color="000000"/>
              <w:right w:val="single" w:sz="4" w:space="0" w:color="000000"/>
            </w:tcBorders>
            <w:shd w:val="clear" w:color="auto" w:fill="auto"/>
            <w:hideMark/>
          </w:tcPr>
          <w:p w:rsidR="006A5E43" w:rsidRPr="006A5E43" w:rsidRDefault="006A5E43" w:rsidP="006A5E43">
            <w:pPr>
              <w:spacing w:after="0" w:line="240" w:lineRule="auto"/>
              <w:rPr>
                <w:rFonts w:ascii="Cambria" w:eastAsia="Times New Roman" w:hAnsi="Cambria" w:cs="Calibri"/>
                <w:color w:val="000000"/>
                <w:sz w:val="18"/>
                <w:szCs w:val="18"/>
                <w:lang w:val="en-US"/>
              </w:rPr>
            </w:pPr>
            <w:r w:rsidRPr="006A5E43">
              <w:rPr>
                <w:rFonts w:ascii="Cambria" w:eastAsia="Times New Roman" w:hAnsi="Cambria" w:cs="Calibri"/>
                <w:color w:val="000000"/>
                <w:sz w:val="18"/>
                <w:szCs w:val="18"/>
                <w:lang w:val="en-US"/>
              </w:rPr>
              <w:t>3.26.02.2.03.01</w:t>
            </w:r>
          </w:p>
        </w:tc>
        <w:tc>
          <w:tcPr>
            <w:tcW w:w="2800" w:type="dxa"/>
            <w:tcBorders>
              <w:top w:val="single" w:sz="4" w:space="0" w:color="auto"/>
              <w:left w:val="nil"/>
              <w:bottom w:val="single" w:sz="4" w:space="0" w:color="auto"/>
              <w:right w:val="single" w:sz="4" w:space="0" w:color="auto"/>
            </w:tcBorders>
            <w:shd w:val="clear" w:color="000000" w:fill="FFFFFF"/>
            <w:hideMark/>
          </w:tcPr>
          <w:p w:rsidR="006A5E43" w:rsidRPr="006A5E43" w:rsidRDefault="006A5E43" w:rsidP="006A5E43">
            <w:pPr>
              <w:spacing w:after="0" w:line="240" w:lineRule="auto"/>
              <w:rPr>
                <w:rFonts w:ascii="Cambria" w:eastAsia="Times New Roman" w:hAnsi="Cambria" w:cs="Calibri"/>
                <w:sz w:val="18"/>
                <w:szCs w:val="18"/>
                <w:lang w:val="en-US"/>
              </w:rPr>
            </w:pPr>
            <w:r w:rsidRPr="006A5E43">
              <w:rPr>
                <w:rFonts w:ascii="Cambria" w:eastAsia="Times New Roman" w:hAnsi="Cambria" w:cs="Calibri"/>
                <w:sz w:val="18"/>
                <w:szCs w:val="18"/>
                <w:lang w:val="en-US"/>
              </w:rPr>
              <w:t>Penetapan Destinasi Pariwisata Kabupaten/Kota</w:t>
            </w:r>
          </w:p>
        </w:tc>
        <w:tc>
          <w:tcPr>
            <w:tcW w:w="3042" w:type="dxa"/>
            <w:tcBorders>
              <w:top w:val="nil"/>
              <w:left w:val="nil"/>
              <w:bottom w:val="single" w:sz="4" w:space="0" w:color="auto"/>
              <w:right w:val="single" w:sz="4" w:space="0" w:color="auto"/>
            </w:tcBorders>
            <w:shd w:val="clear" w:color="000000" w:fill="FFFFFF"/>
            <w:hideMark/>
          </w:tcPr>
          <w:p w:rsidR="006A5E43" w:rsidRPr="006A5E43" w:rsidRDefault="006A5E43" w:rsidP="006A5E43">
            <w:pPr>
              <w:spacing w:after="0" w:line="240" w:lineRule="auto"/>
              <w:rPr>
                <w:rFonts w:ascii="Cambria" w:eastAsia="Times New Roman" w:hAnsi="Cambria" w:cs="Calibri"/>
                <w:sz w:val="18"/>
                <w:szCs w:val="18"/>
                <w:lang w:val="en-US"/>
              </w:rPr>
            </w:pPr>
            <w:r w:rsidRPr="006A5E43">
              <w:rPr>
                <w:rFonts w:ascii="Cambria" w:eastAsia="Times New Roman" w:hAnsi="Cambria" w:cs="Calibri"/>
                <w:sz w:val="18"/>
                <w:szCs w:val="18"/>
                <w:lang w:val="en-US"/>
              </w:rPr>
              <w:t>Jumlah Dokumen Data Teknis Perencanaan</w:t>
            </w:r>
          </w:p>
        </w:tc>
        <w:tc>
          <w:tcPr>
            <w:tcW w:w="1794" w:type="dxa"/>
            <w:tcBorders>
              <w:top w:val="nil"/>
              <w:left w:val="nil"/>
              <w:bottom w:val="single" w:sz="4" w:space="0" w:color="000000"/>
              <w:right w:val="single" w:sz="4" w:space="0" w:color="000000"/>
            </w:tcBorders>
            <w:shd w:val="clear" w:color="auto" w:fill="auto"/>
            <w:hideMark/>
          </w:tcPr>
          <w:p w:rsidR="006A5E43" w:rsidRPr="006A5E43" w:rsidRDefault="006A5E43" w:rsidP="006A5E43">
            <w:pPr>
              <w:spacing w:after="0" w:line="240" w:lineRule="auto"/>
              <w:jc w:val="center"/>
              <w:rPr>
                <w:rFonts w:ascii="Cambria" w:eastAsia="Times New Roman" w:hAnsi="Cambria" w:cs="Calibri"/>
                <w:color w:val="000000"/>
                <w:sz w:val="18"/>
                <w:szCs w:val="18"/>
                <w:lang w:val="en-US"/>
              </w:rPr>
            </w:pPr>
            <w:r w:rsidRPr="006A5E43">
              <w:rPr>
                <w:rFonts w:ascii="Cambria" w:eastAsia="Times New Roman" w:hAnsi="Cambria" w:cs="Calibri"/>
                <w:color w:val="000000"/>
                <w:sz w:val="18"/>
                <w:szCs w:val="18"/>
                <w:lang w:val="en-US"/>
              </w:rPr>
              <w:t>Dokumen</w:t>
            </w:r>
          </w:p>
        </w:tc>
        <w:tc>
          <w:tcPr>
            <w:tcW w:w="1280" w:type="dxa"/>
            <w:tcBorders>
              <w:top w:val="nil"/>
              <w:left w:val="nil"/>
              <w:bottom w:val="single" w:sz="4" w:space="0" w:color="000000"/>
              <w:right w:val="single" w:sz="4" w:space="0" w:color="000000"/>
            </w:tcBorders>
            <w:shd w:val="clear" w:color="auto" w:fill="auto"/>
            <w:hideMark/>
          </w:tcPr>
          <w:p w:rsidR="006A5E43" w:rsidRPr="006A5E43" w:rsidRDefault="006A5E43" w:rsidP="006A5E43">
            <w:pPr>
              <w:spacing w:after="0" w:line="240" w:lineRule="auto"/>
              <w:jc w:val="center"/>
              <w:rPr>
                <w:rFonts w:ascii="Cambria" w:eastAsia="Times New Roman" w:hAnsi="Cambria" w:cs="Calibri"/>
                <w:color w:val="000000"/>
                <w:sz w:val="18"/>
                <w:szCs w:val="18"/>
                <w:lang w:val="en-US"/>
              </w:rPr>
            </w:pPr>
            <w:r w:rsidRPr="006A5E43">
              <w:rPr>
                <w:rFonts w:ascii="Cambria" w:eastAsia="Times New Roman" w:hAnsi="Cambria" w:cs="Calibri"/>
                <w:color w:val="000000"/>
                <w:sz w:val="18"/>
                <w:szCs w:val="18"/>
                <w:lang w:val="en-US"/>
              </w:rPr>
              <w:t>1 Dokumen</w:t>
            </w:r>
          </w:p>
        </w:tc>
        <w:tc>
          <w:tcPr>
            <w:tcW w:w="1408" w:type="dxa"/>
            <w:tcBorders>
              <w:top w:val="nil"/>
              <w:left w:val="nil"/>
              <w:bottom w:val="single" w:sz="4" w:space="0" w:color="000000"/>
              <w:right w:val="single" w:sz="4" w:space="0" w:color="000000"/>
            </w:tcBorders>
            <w:shd w:val="clear" w:color="auto" w:fill="auto"/>
            <w:hideMark/>
          </w:tcPr>
          <w:p w:rsidR="006A5E43" w:rsidRPr="006A5E43" w:rsidRDefault="006A5E43" w:rsidP="006A5E43">
            <w:pPr>
              <w:spacing w:after="0" w:line="240" w:lineRule="auto"/>
              <w:rPr>
                <w:rFonts w:ascii="Cambria" w:eastAsia="Times New Roman" w:hAnsi="Cambria" w:cs="Calibri"/>
                <w:color w:val="000000"/>
                <w:sz w:val="18"/>
                <w:szCs w:val="18"/>
                <w:lang w:val="en-US"/>
              </w:rPr>
            </w:pPr>
            <w:r w:rsidRPr="006A5E43">
              <w:rPr>
                <w:rFonts w:ascii="Cambria" w:eastAsia="Times New Roman" w:hAnsi="Cambria" w:cs="Calibri"/>
                <w:color w:val="000000"/>
                <w:sz w:val="18"/>
                <w:szCs w:val="18"/>
                <w:lang w:val="en-US"/>
              </w:rPr>
              <w:t xml:space="preserve">        35.000.000 </w:t>
            </w:r>
          </w:p>
        </w:tc>
        <w:tc>
          <w:tcPr>
            <w:tcW w:w="880" w:type="dxa"/>
            <w:tcBorders>
              <w:top w:val="nil"/>
              <w:left w:val="nil"/>
              <w:bottom w:val="single" w:sz="4" w:space="0" w:color="auto"/>
              <w:right w:val="single" w:sz="4" w:space="0" w:color="auto"/>
            </w:tcBorders>
            <w:shd w:val="clear" w:color="auto" w:fill="auto"/>
            <w:hideMark/>
          </w:tcPr>
          <w:p w:rsidR="006A5E43" w:rsidRPr="006A5E43" w:rsidRDefault="006A5E43" w:rsidP="006A5E43">
            <w:pPr>
              <w:spacing w:after="0" w:line="240" w:lineRule="auto"/>
              <w:jc w:val="center"/>
              <w:rPr>
                <w:rFonts w:ascii="Cambria" w:eastAsia="Times New Roman" w:hAnsi="Cambria" w:cs="Calibri"/>
                <w:color w:val="000000"/>
                <w:sz w:val="18"/>
                <w:szCs w:val="18"/>
                <w:lang w:val="en-US"/>
              </w:rPr>
            </w:pPr>
            <w:r w:rsidRPr="006A5E43">
              <w:rPr>
                <w:rFonts w:ascii="Cambria" w:eastAsia="Times New Roman" w:hAnsi="Cambria" w:cs="Calibri"/>
                <w:color w:val="000000"/>
                <w:sz w:val="18"/>
                <w:szCs w:val="18"/>
                <w:lang w:val="en-US"/>
              </w:rPr>
              <w:t xml:space="preserve">               - </w:t>
            </w:r>
          </w:p>
        </w:tc>
        <w:tc>
          <w:tcPr>
            <w:tcW w:w="1420" w:type="dxa"/>
            <w:tcBorders>
              <w:top w:val="nil"/>
              <w:left w:val="nil"/>
              <w:bottom w:val="single" w:sz="4" w:space="0" w:color="auto"/>
              <w:right w:val="single" w:sz="4" w:space="0" w:color="auto"/>
            </w:tcBorders>
            <w:shd w:val="clear" w:color="auto" w:fill="auto"/>
            <w:noWrap/>
            <w:hideMark/>
          </w:tcPr>
          <w:p w:rsidR="006A5E43" w:rsidRPr="006A5E43" w:rsidRDefault="006A5E43" w:rsidP="006A5E43">
            <w:pPr>
              <w:spacing w:after="0" w:line="240" w:lineRule="auto"/>
              <w:rPr>
                <w:rFonts w:ascii="Cambria" w:eastAsia="Times New Roman" w:hAnsi="Cambria" w:cs="Calibri"/>
                <w:color w:val="000000"/>
                <w:sz w:val="18"/>
                <w:szCs w:val="18"/>
                <w:lang w:val="en-US"/>
              </w:rPr>
            </w:pPr>
            <w:r w:rsidRPr="006A5E43">
              <w:rPr>
                <w:rFonts w:ascii="Cambria" w:eastAsia="Times New Roman" w:hAnsi="Cambria" w:cs="Calibri"/>
                <w:color w:val="000000"/>
                <w:sz w:val="18"/>
                <w:szCs w:val="18"/>
                <w:lang w:val="en-US"/>
              </w:rPr>
              <w:t xml:space="preserve">         35.000.000 </w:t>
            </w:r>
          </w:p>
        </w:tc>
      </w:tr>
      <w:tr w:rsidR="006A5E43" w:rsidRPr="006A5E43" w:rsidTr="00FF1481">
        <w:trPr>
          <w:trHeight w:val="960"/>
        </w:trPr>
        <w:tc>
          <w:tcPr>
            <w:tcW w:w="2139" w:type="dxa"/>
            <w:tcBorders>
              <w:top w:val="nil"/>
              <w:left w:val="single" w:sz="4" w:space="0" w:color="auto"/>
              <w:bottom w:val="nil"/>
              <w:right w:val="single" w:sz="4" w:space="0" w:color="auto"/>
            </w:tcBorders>
            <w:shd w:val="clear" w:color="auto" w:fill="auto"/>
            <w:hideMark/>
          </w:tcPr>
          <w:p w:rsidR="006A5E43" w:rsidRPr="006A5E43" w:rsidRDefault="006A5E43" w:rsidP="006A5E43">
            <w:pPr>
              <w:spacing w:after="0" w:line="240" w:lineRule="auto"/>
              <w:jc w:val="center"/>
              <w:rPr>
                <w:rFonts w:ascii="Cambria" w:eastAsia="Times New Roman" w:hAnsi="Cambria" w:cs="Calibri"/>
                <w:color w:val="000000"/>
                <w:sz w:val="18"/>
                <w:szCs w:val="18"/>
                <w:lang w:val="en-US"/>
              </w:rPr>
            </w:pPr>
            <w:r w:rsidRPr="006A5E43">
              <w:rPr>
                <w:rFonts w:ascii="Cambria" w:eastAsia="Times New Roman" w:hAnsi="Cambria" w:cs="Calibri"/>
                <w:color w:val="000000"/>
                <w:sz w:val="18"/>
                <w:szCs w:val="18"/>
                <w:lang w:val="en-US"/>
              </w:rPr>
              <w:t> </w:t>
            </w:r>
          </w:p>
        </w:tc>
        <w:tc>
          <w:tcPr>
            <w:tcW w:w="1497" w:type="dxa"/>
            <w:tcBorders>
              <w:top w:val="nil"/>
              <w:left w:val="nil"/>
              <w:bottom w:val="single" w:sz="4" w:space="0" w:color="000000"/>
              <w:right w:val="single" w:sz="4" w:space="0" w:color="000000"/>
            </w:tcBorders>
            <w:shd w:val="clear" w:color="auto" w:fill="auto"/>
            <w:hideMark/>
          </w:tcPr>
          <w:p w:rsidR="006A5E43" w:rsidRPr="006A5E43" w:rsidRDefault="006A5E43" w:rsidP="006A5E43">
            <w:pPr>
              <w:spacing w:after="0" w:line="240" w:lineRule="auto"/>
              <w:rPr>
                <w:rFonts w:ascii="Cambria" w:eastAsia="Times New Roman" w:hAnsi="Cambria" w:cs="Calibri"/>
                <w:color w:val="000000"/>
                <w:sz w:val="18"/>
                <w:szCs w:val="18"/>
                <w:lang w:val="en-US"/>
              </w:rPr>
            </w:pPr>
            <w:r w:rsidRPr="006A5E43">
              <w:rPr>
                <w:rFonts w:ascii="Cambria" w:eastAsia="Times New Roman" w:hAnsi="Cambria" w:cs="Calibri"/>
                <w:color w:val="000000"/>
                <w:sz w:val="18"/>
                <w:szCs w:val="18"/>
                <w:lang w:val="en-US"/>
              </w:rPr>
              <w:t>3.26.02.2.03.04</w:t>
            </w:r>
          </w:p>
        </w:tc>
        <w:tc>
          <w:tcPr>
            <w:tcW w:w="2800" w:type="dxa"/>
            <w:tcBorders>
              <w:top w:val="nil"/>
              <w:left w:val="nil"/>
              <w:bottom w:val="single" w:sz="4" w:space="0" w:color="auto"/>
              <w:right w:val="single" w:sz="4" w:space="0" w:color="auto"/>
            </w:tcBorders>
            <w:shd w:val="clear" w:color="000000" w:fill="FFFFFF"/>
            <w:hideMark/>
          </w:tcPr>
          <w:p w:rsidR="006A5E43" w:rsidRPr="006A5E43" w:rsidRDefault="006A5E43" w:rsidP="006A5E43">
            <w:pPr>
              <w:spacing w:after="0" w:line="240" w:lineRule="auto"/>
              <w:rPr>
                <w:rFonts w:ascii="Cambria" w:eastAsia="Times New Roman" w:hAnsi="Cambria" w:cs="Calibri"/>
                <w:sz w:val="18"/>
                <w:szCs w:val="18"/>
                <w:lang w:val="en-US"/>
              </w:rPr>
            </w:pPr>
            <w:r w:rsidRPr="006A5E43">
              <w:rPr>
                <w:rFonts w:ascii="Cambria" w:eastAsia="Times New Roman" w:hAnsi="Cambria" w:cs="Calibri"/>
                <w:sz w:val="18"/>
                <w:szCs w:val="18"/>
                <w:lang w:val="en-US"/>
              </w:rPr>
              <w:t>Pengadaan/Pemeliharaan/ Rehabilitasi Sarana dan Prasarana dalam Pengelolaan Destinasi Pariwisata Kabupaten/Kota</w:t>
            </w:r>
          </w:p>
        </w:tc>
        <w:tc>
          <w:tcPr>
            <w:tcW w:w="3042" w:type="dxa"/>
            <w:tcBorders>
              <w:top w:val="nil"/>
              <w:left w:val="nil"/>
              <w:bottom w:val="single" w:sz="4" w:space="0" w:color="auto"/>
              <w:right w:val="single" w:sz="4" w:space="0" w:color="auto"/>
            </w:tcBorders>
            <w:shd w:val="clear" w:color="000000" w:fill="FFFFFF"/>
            <w:hideMark/>
          </w:tcPr>
          <w:p w:rsidR="006A5E43" w:rsidRPr="006A5E43" w:rsidRDefault="006A5E43" w:rsidP="006A5E43">
            <w:pPr>
              <w:spacing w:after="0" w:line="240" w:lineRule="auto"/>
              <w:rPr>
                <w:rFonts w:ascii="Cambria" w:eastAsia="Times New Roman" w:hAnsi="Cambria" w:cs="Calibri"/>
                <w:sz w:val="18"/>
                <w:szCs w:val="18"/>
                <w:lang w:val="en-US"/>
              </w:rPr>
            </w:pPr>
            <w:r w:rsidRPr="006A5E43">
              <w:rPr>
                <w:rFonts w:ascii="Cambria" w:eastAsia="Times New Roman" w:hAnsi="Cambria" w:cs="Calibri"/>
                <w:sz w:val="18"/>
                <w:szCs w:val="18"/>
                <w:lang w:val="en-US"/>
              </w:rPr>
              <w:t>Jumlah Pelestarian 2 Obyek Wisata Hutan Kera</w:t>
            </w:r>
          </w:p>
        </w:tc>
        <w:tc>
          <w:tcPr>
            <w:tcW w:w="1794" w:type="dxa"/>
            <w:tcBorders>
              <w:top w:val="nil"/>
              <w:left w:val="nil"/>
              <w:bottom w:val="single" w:sz="4" w:space="0" w:color="000000"/>
              <w:right w:val="single" w:sz="4" w:space="0" w:color="000000"/>
            </w:tcBorders>
            <w:shd w:val="clear" w:color="auto" w:fill="auto"/>
            <w:hideMark/>
          </w:tcPr>
          <w:p w:rsidR="006A5E43" w:rsidRPr="006A5E43" w:rsidRDefault="006A5E43" w:rsidP="006A5E43">
            <w:pPr>
              <w:spacing w:after="0" w:line="240" w:lineRule="auto"/>
              <w:jc w:val="center"/>
              <w:rPr>
                <w:rFonts w:ascii="Cambria" w:eastAsia="Times New Roman" w:hAnsi="Cambria" w:cs="Calibri"/>
                <w:color w:val="000000"/>
                <w:sz w:val="18"/>
                <w:szCs w:val="18"/>
                <w:lang w:val="en-US"/>
              </w:rPr>
            </w:pPr>
            <w:r w:rsidRPr="006A5E43">
              <w:rPr>
                <w:rFonts w:ascii="Cambria" w:eastAsia="Times New Roman" w:hAnsi="Cambria" w:cs="Calibri"/>
                <w:color w:val="000000"/>
                <w:sz w:val="18"/>
                <w:szCs w:val="18"/>
                <w:lang w:val="en-US"/>
              </w:rPr>
              <w:t>Lokasi</w:t>
            </w:r>
          </w:p>
        </w:tc>
        <w:tc>
          <w:tcPr>
            <w:tcW w:w="1280" w:type="dxa"/>
            <w:tcBorders>
              <w:top w:val="nil"/>
              <w:left w:val="nil"/>
              <w:bottom w:val="single" w:sz="4" w:space="0" w:color="000000"/>
              <w:right w:val="single" w:sz="4" w:space="0" w:color="000000"/>
            </w:tcBorders>
            <w:shd w:val="clear" w:color="auto" w:fill="auto"/>
            <w:hideMark/>
          </w:tcPr>
          <w:p w:rsidR="006A5E43" w:rsidRPr="006A5E43" w:rsidRDefault="006A5E43" w:rsidP="006A5E43">
            <w:pPr>
              <w:spacing w:after="0" w:line="240" w:lineRule="auto"/>
              <w:jc w:val="center"/>
              <w:rPr>
                <w:rFonts w:ascii="Cambria" w:eastAsia="Times New Roman" w:hAnsi="Cambria" w:cs="Calibri"/>
                <w:color w:val="000000"/>
                <w:sz w:val="18"/>
                <w:szCs w:val="18"/>
                <w:lang w:val="en-US"/>
              </w:rPr>
            </w:pPr>
            <w:r w:rsidRPr="006A5E43">
              <w:rPr>
                <w:rFonts w:ascii="Cambria" w:eastAsia="Times New Roman" w:hAnsi="Cambria" w:cs="Calibri"/>
                <w:color w:val="000000"/>
                <w:sz w:val="18"/>
                <w:szCs w:val="18"/>
                <w:lang w:val="en-US"/>
              </w:rPr>
              <w:t xml:space="preserve">2 lokasi </w:t>
            </w:r>
          </w:p>
        </w:tc>
        <w:tc>
          <w:tcPr>
            <w:tcW w:w="1408" w:type="dxa"/>
            <w:tcBorders>
              <w:top w:val="nil"/>
              <w:left w:val="nil"/>
              <w:bottom w:val="single" w:sz="4" w:space="0" w:color="000000"/>
              <w:right w:val="single" w:sz="4" w:space="0" w:color="000000"/>
            </w:tcBorders>
            <w:shd w:val="clear" w:color="auto" w:fill="auto"/>
            <w:hideMark/>
          </w:tcPr>
          <w:p w:rsidR="006A5E43" w:rsidRPr="006A5E43" w:rsidRDefault="006A5E43" w:rsidP="006A5E43">
            <w:pPr>
              <w:spacing w:after="0" w:line="240" w:lineRule="auto"/>
              <w:jc w:val="center"/>
              <w:rPr>
                <w:rFonts w:ascii="Cambria" w:eastAsia="Times New Roman" w:hAnsi="Cambria" w:cs="Calibri"/>
                <w:color w:val="000000"/>
                <w:sz w:val="18"/>
                <w:szCs w:val="18"/>
                <w:lang w:val="en-US"/>
              </w:rPr>
            </w:pPr>
            <w:r w:rsidRPr="006A5E43">
              <w:rPr>
                <w:rFonts w:ascii="Cambria" w:eastAsia="Times New Roman" w:hAnsi="Cambria" w:cs="Calibri"/>
                <w:color w:val="000000"/>
                <w:sz w:val="18"/>
                <w:szCs w:val="18"/>
                <w:lang w:val="en-US"/>
              </w:rPr>
              <w:t xml:space="preserve">        45.000.000 </w:t>
            </w:r>
          </w:p>
        </w:tc>
        <w:tc>
          <w:tcPr>
            <w:tcW w:w="880" w:type="dxa"/>
            <w:tcBorders>
              <w:top w:val="nil"/>
              <w:left w:val="nil"/>
              <w:bottom w:val="single" w:sz="4" w:space="0" w:color="auto"/>
              <w:right w:val="single" w:sz="4" w:space="0" w:color="auto"/>
            </w:tcBorders>
            <w:shd w:val="clear" w:color="auto" w:fill="auto"/>
            <w:hideMark/>
          </w:tcPr>
          <w:p w:rsidR="006A5E43" w:rsidRPr="006A5E43" w:rsidRDefault="006A5E43" w:rsidP="006A5E43">
            <w:pPr>
              <w:spacing w:after="0" w:line="240" w:lineRule="auto"/>
              <w:jc w:val="center"/>
              <w:rPr>
                <w:rFonts w:ascii="Cambria" w:eastAsia="Times New Roman" w:hAnsi="Cambria" w:cs="Calibri"/>
                <w:color w:val="000000"/>
                <w:sz w:val="18"/>
                <w:szCs w:val="18"/>
                <w:lang w:val="en-US"/>
              </w:rPr>
            </w:pPr>
            <w:r w:rsidRPr="006A5E43">
              <w:rPr>
                <w:rFonts w:ascii="Cambria" w:eastAsia="Times New Roman" w:hAnsi="Cambria" w:cs="Calibri"/>
                <w:color w:val="000000"/>
                <w:sz w:val="18"/>
                <w:szCs w:val="18"/>
                <w:lang w:val="en-US"/>
              </w:rPr>
              <w:t xml:space="preserve">               - </w:t>
            </w:r>
          </w:p>
        </w:tc>
        <w:tc>
          <w:tcPr>
            <w:tcW w:w="1420" w:type="dxa"/>
            <w:tcBorders>
              <w:top w:val="nil"/>
              <w:left w:val="nil"/>
              <w:bottom w:val="single" w:sz="4" w:space="0" w:color="auto"/>
              <w:right w:val="single" w:sz="4" w:space="0" w:color="auto"/>
            </w:tcBorders>
            <w:shd w:val="clear" w:color="auto" w:fill="auto"/>
            <w:noWrap/>
            <w:hideMark/>
          </w:tcPr>
          <w:p w:rsidR="006A5E43" w:rsidRPr="006A5E43" w:rsidRDefault="006A5E43" w:rsidP="006A5E43">
            <w:pPr>
              <w:spacing w:after="0" w:line="240" w:lineRule="auto"/>
              <w:rPr>
                <w:rFonts w:ascii="Cambria" w:eastAsia="Times New Roman" w:hAnsi="Cambria" w:cs="Calibri"/>
                <w:color w:val="000000"/>
                <w:sz w:val="18"/>
                <w:szCs w:val="18"/>
                <w:lang w:val="en-US"/>
              </w:rPr>
            </w:pPr>
            <w:r w:rsidRPr="006A5E43">
              <w:rPr>
                <w:rFonts w:ascii="Cambria" w:eastAsia="Times New Roman" w:hAnsi="Cambria" w:cs="Calibri"/>
                <w:color w:val="000000"/>
                <w:sz w:val="18"/>
                <w:szCs w:val="18"/>
                <w:lang w:val="en-US"/>
              </w:rPr>
              <w:t xml:space="preserve">         45.000.000 </w:t>
            </w:r>
          </w:p>
        </w:tc>
      </w:tr>
      <w:tr w:rsidR="006A5E43" w:rsidRPr="006A5E43" w:rsidTr="00FF1481">
        <w:trPr>
          <w:trHeight w:val="255"/>
        </w:trPr>
        <w:tc>
          <w:tcPr>
            <w:tcW w:w="2139" w:type="dxa"/>
            <w:tcBorders>
              <w:top w:val="nil"/>
              <w:left w:val="single" w:sz="4" w:space="0" w:color="auto"/>
              <w:bottom w:val="nil"/>
              <w:right w:val="single" w:sz="4" w:space="0" w:color="auto"/>
            </w:tcBorders>
            <w:shd w:val="clear" w:color="auto" w:fill="auto"/>
            <w:hideMark/>
          </w:tcPr>
          <w:p w:rsidR="006A5E43" w:rsidRPr="006A5E43" w:rsidRDefault="006A5E43" w:rsidP="006A5E43">
            <w:pPr>
              <w:spacing w:after="0" w:line="240" w:lineRule="auto"/>
              <w:jc w:val="center"/>
              <w:rPr>
                <w:rFonts w:ascii="Cambria" w:eastAsia="Times New Roman" w:hAnsi="Cambria" w:cs="Calibri"/>
                <w:color w:val="000000"/>
                <w:sz w:val="18"/>
                <w:szCs w:val="18"/>
                <w:lang w:val="en-US"/>
              </w:rPr>
            </w:pPr>
            <w:r w:rsidRPr="006A5E43">
              <w:rPr>
                <w:rFonts w:ascii="Cambria" w:eastAsia="Times New Roman" w:hAnsi="Cambria" w:cs="Calibri"/>
                <w:color w:val="000000"/>
                <w:sz w:val="18"/>
                <w:szCs w:val="18"/>
                <w:lang w:val="en-US"/>
              </w:rPr>
              <w:t> </w:t>
            </w:r>
          </w:p>
        </w:tc>
        <w:tc>
          <w:tcPr>
            <w:tcW w:w="1497" w:type="dxa"/>
            <w:tcBorders>
              <w:top w:val="nil"/>
              <w:left w:val="nil"/>
              <w:bottom w:val="nil"/>
              <w:right w:val="single" w:sz="4" w:space="0" w:color="auto"/>
            </w:tcBorders>
            <w:shd w:val="clear" w:color="auto" w:fill="auto"/>
            <w:hideMark/>
          </w:tcPr>
          <w:p w:rsidR="006A5E43" w:rsidRPr="006A5E43" w:rsidRDefault="006A5E43" w:rsidP="006A5E43">
            <w:pPr>
              <w:spacing w:after="0" w:line="240" w:lineRule="auto"/>
              <w:rPr>
                <w:rFonts w:ascii="Cambria" w:eastAsia="Times New Roman" w:hAnsi="Cambria" w:cs="Calibri"/>
                <w:b/>
                <w:bCs/>
                <w:color w:val="000000"/>
                <w:sz w:val="18"/>
                <w:szCs w:val="18"/>
                <w:lang w:val="en-US"/>
              </w:rPr>
            </w:pPr>
            <w:r w:rsidRPr="006A5E43">
              <w:rPr>
                <w:rFonts w:ascii="Cambria" w:eastAsia="Times New Roman" w:hAnsi="Cambria" w:cs="Calibri"/>
                <w:b/>
                <w:bCs/>
                <w:color w:val="000000"/>
                <w:sz w:val="18"/>
                <w:szCs w:val="18"/>
                <w:lang w:val="en-US"/>
              </w:rPr>
              <w:t>3.26.03</w:t>
            </w:r>
          </w:p>
        </w:tc>
        <w:tc>
          <w:tcPr>
            <w:tcW w:w="2800" w:type="dxa"/>
            <w:tcBorders>
              <w:top w:val="nil"/>
              <w:left w:val="nil"/>
              <w:bottom w:val="nil"/>
              <w:right w:val="single" w:sz="4" w:space="0" w:color="auto"/>
            </w:tcBorders>
            <w:shd w:val="clear" w:color="auto" w:fill="auto"/>
            <w:hideMark/>
          </w:tcPr>
          <w:p w:rsidR="006A5E43" w:rsidRPr="006A5E43" w:rsidRDefault="006A5E43" w:rsidP="006A5E43">
            <w:pPr>
              <w:spacing w:after="0" w:line="240" w:lineRule="auto"/>
              <w:rPr>
                <w:rFonts w:ascii="Cambria" w:eastAsia="Times New Roman" w:hAnsi="Cambria" w:cs="Calibri"/>
                <w:b/>
                <w:bCs/>
                <w:color w:val="000000"/>
                <w:sz w:val="18"/>
                <w:szCs w:val="18"/>
                <w:lang w:val="en-US"/>
              </w:rPr>
            </w:pPr>
            <w:r w:rsidRPr="006A5E43">
              <w:rPr>
                <w:rFonts w:ascii="Cambria" w:eastAsia="Times New Roman" w:hAnsi="Cambria" w:cs="Calibri"/>
                <w:b/>
                <w:bCs/>
                <w:color w:val="000000"/>
                <w:sz w:val="18"/>
                <w:szCs w:val="18"/>
                <w:lang w:val="en-US"/>
              </w:rPr>
              <w:t xml:space="preserve">Program Pemasaran Pariwisata </w:t>
            </w:r>
          </w:p>
        </w:tc>
        <w:tc>
          <w:tcPr>
            <w:tcW w:w="3042" w:type="dxa"/>
            <w:tcBorders>
              <w:top w:val="nil"/>
              <w:left w:val="nil"/>
              <w:bottom w:val="single" w:sz="4" w:space="0" w:color="auto"/>
              <w:right w:val="single" w:sz="4" w:space="0" w:color="auto"/>
            </w:tcBorders>
            <w:shd w:val="clear" w:color="auto" w:fill="auto"/>
            <w:hideMark/>
          </w:tcPr>
          <w:p w:rsidR="006A5E43" w:rsidRPr="006A5E43" w:rsidRDefault="006A5E43" w:rsidP="006A5E43">
            <w:pPr>
              <w:spacing w:after="0" w:line="240" w:lineRule="auto"/>
              <w:rPr>
                <w:rFonts w:ascii="Cambria" w:eastAsia="Times New Roman" w:hAnsi="Cambria" w:cs="Calibri"/>
                <w:b/>
                <w:bCs/>
                <w:color w:val="000000"/>
                <w:sz w:val="18"/>
                <w:szCs w:val="18"/>
                <w:lang w:val="en-US"/>
              </w:rPr>
            </w:pPr>
            <w:r w:rsidRPr="006A5E43">
              <w:rPr>
                <w:rFonts w:ascii="Cambria" w:eastAsia="Times New Roman" w:hAnsi="Cambria" w:cs="Calibri"/>
                <w:b/>
                <w:bCs/>
                <w:color w:val="000000"/>
                <w:sz w:val="18"/>
                <w:szCs w:val="18"/>
                <w:lang w:val="en-US"/>
              </w:rPr>
              <w:t xml:space="preserve">Lama kunjungan Wisata </w:t>
            </w:r>
          </w:p>
        </w:tc>
        <w:tc>
          <w:tcPr>
            <w:tcW w:w="1794" w:type="dxa"/>
            <w:tcBorders>
              <w:top w:val="nil"/>
              <w:left w:val="nil"/>
              <w:bottom w:val="single" w:sz="4" w:space="0" w:color="auto"/>
              <w:right w:val="single" w:sz="4" w:space="0" w:color="000000"/>
            </w:tcBorders>
            <w:shd w:val="clear" w:color="auto" w:fill="auto"/>
            <w:hideMark/>
          </w:tcPr>
          <w:p w:rsidR="006A5E43" w:rsidRPr="006A5E43" w:rsidRDefault="006A5E43" w:rsidP="006A5E43">
            <w:pPr>
              <w:spacing w:after="0" w:line="240" w:lineRule="auto"/>
              <w:jc w:val="center"/>
              <w:rPr>
                <w:rFonts w:ascii="Cambria" w:eastAsia="Times New Roman" w:hAnsi="Cambria" w:cs="Calibri"/>
                <w:color w:val="000000"/>
                <w:sz w:val="18"/>
                <w:szCs w:val="18"/>
                <w:lang w:val="en-US"/>
              </w:rPr>
            </w:pPr>
            <w:r w:rsidRPr="006A5E43">
              <w:rPr>
                <w:rFonts w:ascii="Cambria" w:eastAsia="Times New Roman" w:hAnsi="Cambria" w:cs="Calibri"/>
                <w:color w:val="000000"/>
                <w:sz w:val="18"/>
                <w:szCs w:val="18"/>
                <w:lang w:val="en-US"/>
              </w:rPr>
              <w:t>hari</w:t>
            </w:r>
          </w:p>
        </w:tc>
        <w:tc>
          <w:tcPr>
            <w:tcW w:w="1280" w:type="dxa"/>
            <w:tcBorders>
              <w:top w:val="nil"/>
              <w:left w:val="nil"/>
              <w:bottom w:val="single" w:sz="4" w:space="0" w:color="auto"/>
              <w:right w:val="single" w:sz="4" w:space="0" w:color="auto"/>
            </w:tcBorders>
            <w:shd w:val="clear" w:color="auto" w:fill="auto"/>
            <w:noWrap/>
            <w:hideMark/>
          </w:tcPr>
          <w:p w:rsidR="006A5E43" w:rsidRPr="006A5E43" w:rsidRDefault="006A5E43" w:rsidP="006A5E43">
            <w:pPr>
              <w:spacing w:after="0" w:line="240" w:lineRule="auto"/>
              <w:jc w:val="center"/>
              <w:rPr>
                <w:rFonts w:ascii="Cambria" w:eastAsia="Times New Roman" w:hAnsi="Cambria" w:cs="Calibri"/>
                <w:b/>
                <w:bCs/>
                <w:color w:val="000000"/>
                <w:sz w:val="18"/>
                <w:szCs w:val="18"/>
                <w:lang w:val="en-US"/>
              </w:rPr>
            </w:pPr>
            <w:r w:rsidRPr="006A5E43">
              <w:rPr>
                <w:rFonts w:ascii="Cambria" w:eastAsia="Times New Roman" w:hAnsi="Cambria" w:cs="Calibri"/>
                <w:b/>
                <w:bCs/>
                <w:color w:val="000000"/>
                <w:sz w:val="18"/>
                <w:szCs w:val="18"/>
                <w:lang w:val="en-US"/>
              </w:rPr>
              <w:t>1,50</w:t>
            </w:r>
          </w:p>
        </w:tc>
        <w:tc>
          <w:tcPr>
            <w:tcW w:w="1408" w:type="dxa"/>
            <w:tcBorders>
              <w:top w:val="nil"/>
              <w:left w:val="nil"/>
              <w:bottom w:val="single" w:sz="4" w:space="0" w:color="auto"/>
              <w:right w:val="single" w:sz="4" w:space="0" w:color="auto"/>
            </w:tcBorders>
            <w:shd w:val="clear" w:color="auto" w:fill="auto"/>
            <w:noWrap/>
            <w:hideMark/>
          </w:tcPr>
          <w:p w:rsidR="006A5E43" w:rsidRPr="006A5E43" w:rsidRDefault="006A5E43" w:rsidP="006A5E43">
            <w:pPr>
              <w:spacing w:after="0" w:line="240" w:lineRule="auto"/>
              <w:rPr>
                <w:rFonts w:ascii="Cambria" w:eastAsia="Times New Roman" w:hAnsi="Cambria" w:cs="Calibri"/>
                <w:b/>
                <w:bCs/>
                <w:color w:val="000000"/>
                <w:sz w:val="18"/>
                <w:szCs w:val="18"/>
                <w:lang w:val="en-US"/>
              </w:rPr>
            </w:pPr>
            <w:r w:rsidRPr="006A5E43">
              <w:rPr>
                <w:rFonts w:ascii="Cambria" w:eastAsia="Times New Roman" w:hAnsi="Cambria" w:cs="Calibri"/>
                <w:b/>
                <w:bCs/>
                <w:color w:val="000000"/>
                <w:sz w:val="18"/>
                <w:szCs w:val="18"/>
                <w:lang w:val="en-US"/>
              </w:rPr>
              <w:t xml:space="preserve">     100.000.000 </w:t>
            </w:r>
          </w:p>
        </w:tc>
        <w:tc>
          <w:tcPr>
            <w:tcW w:w="880" w:type="dxa"/>
            <w:tcBorders>
              <w:top w:val="nil"/>
              <w:left w:val="nil"/>
              <w:bottom w:val="single" w:sz="4" w:space="0" w:color="auto"/>
              <w:right w:val="single" w:sz="4" w:space="0" w:color="auto"/>
            </w:tcBorders>
            <w:shd w:val="clear" w:color="auto" w:fill="auto"/>
            <w:noWrap/>
            <w:hideMark/>
          </w:tcPr>
          <w:p w:rsidR="006A5E43" w:rsidRPr="006A5E43" w:rsidRDefault="006A5E43" w:rsidP="006A5E43">
            <w:pPr>
              <w:spacing w:after="0" w:line="240" w:lineRule="auto"/>
              <w:rPr>
                <w:rFonts w:ascii="Cambria" w:eastAsia="Times New Roman" w:hAnsi="Cambria" w:cs="Calibri"/>
                <w:b/>
                <w:bCs/>
                <w:color w:val="000000"/>
                <w:sz w:val="18"/>
                <w:szCs w:val="18"/>
                <w:lang w:val="en-US"/>
              </w:rPr>
            </w:pPr>
            <w:r w:rsidRPr="006A5E43">
              <w:rPr>
                <w:rFonts w:ascii="Cambria" w:eastAsia="Times New Roman" w:hAnsi="Cambria" w:cs="Calibri"/>
                <w:b/>
                <w:bCs/>
                <w:color w:val="000000"/>
                <w:sz w:val="18"/>
                <w:szCs w:val="18"/>
                <w:lang w:val="en-US"/>
              </w:rPr>
              <w:t xml:space="preserve">               - </w:t>
            </w:r>
          </w:p>
        </w:tc>
        <w:tc>
          <w:tcPr>
            <w:tcW w:w="1420" w:type="dxa"/>
            <w:tcBorders>
              <w:top w:val="nil"/>
              <w:left w:val="nil"/>
              <w:bottom w:val="single" w:sz="4" w:space="0" w:color="auto"/>
              <w:right w:val="single" w:sz="4" w:space="0" w:color="auto"/>
            </w:tcBorders>
            <w:shd w:val="clear" w:color="auto" w:fill="auto"/>
            <w:noWrap/>
            <w:hideMark/>
          </w:tcPr>
          <w:p w:rsidR="006A5E43" w:rsidRPr="006A5E43" w:rsidRDefault="006A5E43" w:rsidP="006A5E43">
            <w:pPr>
              <w:spacing w:after="0" w:line="240" w:lineRule="auto"/>
              <w:rPr>
                <w:rFonts w:ascii="Cambria" w:eastAsia="Times New Roman" w:hAnsi="Cambria" w:cs="Calibri"/>
                <w:b/>
                <w:bCs/>
                <w:color w:val="000000"/>
                <w:sz w:val="18"/>
                <w:szCs w:val="18"/>
                <w:lang w:val="en-US"/>
              </w:rPr>
            </w:pPr>
            <w:r w:rsidRPr="006A5E43">
              <w:rPr>
                <w:rFonts w:ascii="Cambria" w:eastAsia="Times New Roman" w:hAnsi="Cambria" w:cs="Calibri"/>
                <w:b/>
                <w:bCs/>
                <w:color w:val="000000"/>
                <w:sz w:val="18"/>
                <w:szCs w:val="18"/>
                <w:lang w:val="en-US"/>
              </w:rPr>
              <w:t xml:space="preserve">      100.000.000 </w:t>
            </w:r>
          </w:p>
        </w:tc>
      </w:tr>
      <w:tr w:rsidR="006A5E43" w:rsidRPr="006A5E43" w:rsidTr="00FF1481">
        <w:trPr>
          <w:trHeight w:val="255"/>
        </w:trPr>
        <w:tc>
          <w:tcPr>
            <w:tcW w:w="2139" w:type="dxa"/>
            <w:tcBorders>
              <w:top w:val="nil"/>
              <w:left w:val="single" w:sz="4" w:space="0" w:color="auto"/>
              <w:bottom w:val="nil"/>
              <w:right w:val="single" w:sz="4" w:space="0" w:color="auto"/>
            </w:tcBorders>
            <w:shd w:val="clear" w:color="auto" w:fill="auto"/>
            <w:hideMark/>
          </w:tcPr>
          <w:p w:rsidR="006A5E43" w:rsidRPr="006A5E43" w:rsidRDefault="006A5E43" w:rsidP="006A5E43">
            <w:pPr>
              <w:spacing w:after="0" w:line="240" w:lineRule="auto"/>
              <w:jc w:val="center"/>
              <w:rPr>
                <w:rFonts w:ascii="Cambria" w:eastAsia="Times New Roman" w:hAnsi="Cambria" w:cs="Calibri"/>
                <w:color w:val="000000"/>
                <w:sz w:val="18"/>
                <w:szCs w:val="18"/>
                <w:lang w:val="en-US"/>
              </w:rPr>
            </w:pPr>
            <w:r w:rsidRPr="006A5E43">
              <w:rPr>
                <w:rFonts w:ascii="Cambria" w:eastAsia="Times New Roman" w:hAnsi="Cambria" w:cs="Calibri"/>
                <w:color w:val="000000"/>
                <w:sz w:val="18"/>
                <w:szCs w:val="18"/>
                <w:lang w:val="en-US"/>
              </w:rPr>
              <w:t> </w:t>
            </w:r>
          </w:p>
        </w:tc>
        <w:tc>
          <w:tcPr>
            <w:tcW w:w="1497" w:type="dxa"/>
            <w:tcBorders>
              <w:top w:val="nil"/>
              <w:left w:val="nil"/>
              <w:bottom w:val="nil"/>
              <w:right w:val="single" w:sz="4" w:space="0" w:color="auto"/>
            </w:tcBorders>
            <w:shd w:val="clear" w:color="auto" w:fill="auto"/>
            <w:hideMark/>
          </w:tcPr>
          <w:p w:rsidR="006A5E43" w:rsidRPr="006A5E43" w:rsidRDefault="006A5E43" w:rsidP="006A5E43">
            <w:pPr>
              <w:spacing w:after="0" w:line="240" w:lineRule="auto"/>
              <w:rPr>
                <w:rFonts w:ascii="Cambria" w:eastAsia="Times New Roman" w:hAnsi="Cambria" w:cs="Calibri"/>
                <w:b/>
                <w:bCs/>
                <w:color w:val="000000"/>
                <w:sz w:val="18"/>
                <w:szCs w:val="18"/>
                <w:lang w:val="en-US"/>
              </w:rPr>
            </w:pPr>
            <w:r w:rsidRPr="006A5E43">
              <w:rPr>
                <w:rFonts w:ascii="Cambria" w:eastAsia="Times New Roman" w:hAnsi="Cambria" w:cs="Calibri"/>
                <w:b/>
                <w:bCs/>
                <w:color w:val="000000"/>
                <w:sz w:val="18"/>
                <w:szCs w:val="18"/>
                <w:lang w:val="en-US"/>
              </w:rPr>
              <w:t> </w:t>
            </w:r>
          </w:p>
        </w:tc>
        <w:tc>
          <w:tcPr>
            <w:tcW w:w="2800" w:type="dxa"/>
            <w:tcBorders>
              <w:top w:val="nil"/>
              <w:left w:val="nil"/>
              <w:bottom w:val="nil"/>
              <w:right w:val="single" w:sz="4" w:space="0" w:color="auto"/>
            </w:tcBorders>
            <w:shd w:val="clear" w:color="auto" w:fill="auto"/>
            <w:hideMark/>
          </w:tcPr>
          <w:p w:rsidR="006A5E43" w:rsidRPr="006A5E43" w:rsidRDefault="006A5E43" w:rsidP="006A5E43">
            <w:pPr>
              <w:spacing w:after="0" w:line="240" w:lineRule="auto"/>
              <w:rPr>
                <w:rFonts w:ascii="Cambria" w:eastAsia="Times New Roman" w:hAnsi="Cambria" w:cs="Calibri"/>
                <w:b/>
                <w:bCs/>
                <w:color w:val="000000"/>
                <w:sz w:val="18"/>
                <w:szCs w:val="18"/>
                <w:lang w:val="en-US"/>
              </w:rPr>
            </w:pPr>
            <w:r w:rsidRPr="006A5E43">
              <w:rPr>
                <w:rFonts w:ascii="Cambria" w:eastAsia="Times New Roman" w:hAnsi="Cambria" w:cs="Calibri"/>
                <w:b/>
                <w:bCs/>
                <w:color w:val="000000"/>
                <w:sz w:val="18"/>
                <w:szCs w:val="18"/>
                <w:lang w:val="en-US"/>
              </w:rPr>
              <w:t> </w:t>
            </w:r>
          </w:p>
        </w:tc>
        <w:tc>
          <w:tcPr>
            <w:tcW w:w="3042" w:type="dxa"/>
            <w:tcBorders>
              <w:top w:val="nil"/>
              <w:left w:val="nil"/>
              <w:bottom w:val="single" w:sz="4" w:space="0" w:color="auto"/>
              <w:right w:val="single" w:sz="4" w:space="0" w:color="auto"/>
            </w:tcBorders>
            <w:shd w:val="clear" w:color="auto" w:fill="auto"/>
            <w:hideMark/>
          </w:tcPr>
          <w:p w:rsidR="006A5E43" w:rsidRPr="006A5E43" w:rsidRDefault="006A5E43" w:rsidP="006A5E43">
            <w:pPr>
              <w:spacing w:after="0" w:line="240" w:lineRule="auto"/>
              <w:rPr>
                <w:rFonts w:ascii="Cambria" w:eastAsia="Times New Roman" w:hAnsi="Cambria" w:cs="Calibri"/>
                <w:b/>
                <w:bCs/>
                <w:color w:val="000000"/>
                <w:sz w:val="18"/>
                <w:szCs w:val="18"/>
                <w:lang w:val="en-US"/>
              </w:rPr>
            </w:pPr>
            <w:r w:rsidRPr="006A5E43">
              <w:rPr>
                <w:rFonts w:ascii="Cambria" w:eastAsia="Times New Roman" w:hAnsi="Cambria" w:cs="Calibri"/>
                <w:b/>
                <w:bCs/>
                <w:color w:val="000000"/>
                <w:sz w:val="18"/>
                <w:szCs w:val="18"/>
                <w:lang w:val="en-US"/>
              </w:rPr>
              <w:t>-Rata-rata Belanja Wisatawan Nusantara</w:t>
            </w:r>
          </w:p>
        </w:tc>
        <w:tc>
          <w:tcPr>
            <w:tcW w:w="1794" w:type="dxa"/>
            <w:tcBorders>
              <w:top w:val="single" w:sz="4" w:space="0" w:color="auto"/>
              <w:left w:val="single" w:sz="4" w:space="0" w:color="auto"/>
              <w:bottom w:val="single" w:sz="4" w:space="0" w:color="auto"/>
              <w:right w:val="single" w:sz="4" w:space="0" w:color="000000"/>
            </w:tcBorders>
            <w:shd w:val="clear" w:color="auto" w:fill="auto"/>
            <w:hideMark/>
          </w:tcPr>
          <w:p w:rsidR="006A5E43" w:rsidRPr="006A5E43" w:rsidRDefault="006A5E43" w:rsidP="006A5E43">
            <w:pPr>
              <w:spacing w:after="0" w:line="240" w:lineRule="auto"/>
              <w:jc w:val="center"/>
              <w:rPr>
                <w:rFonts w:ascii="Cambria" w:eastAsia="Times New Roman" w:hAnsi="Cambria" w:cs="Calibri"/>
                <w:color w:val="000000"/>
                <w:sz w:val="18"/>
                <w:szCs w:val="18"/>
                <w:lang w:val="en-US"/>
              </w:rPr>
            </w:pPr>
            <w:r w:rsidRPr="006A5E43">
              <w:rPr>
                <w:rFonts w:ascii="Cambria" w:eastAsia="Times New Roman" w:hAnsi="Cambria" w:cs="Calibri"/>
                <w:color w:val="000000"/>
                <w:sz w:val="18"/>
                <w:szCs w:val="18"/>
                <w:lang w:val="en-US"/>
              </w:rPr>
              <w:t>Rupiah/kunjungan</w:t>
            </w:r>
          </w:p>
        </w:tc>
        <w:tc>
          <w:tcPr>
            <w:tcW w:w="1280" w:type="dxa"/>
            <w:tcBorders>
              <w:top w:val="nil"/>
              <w:left w:val="nil"/>
              <w:bottom w:val="single" w:sz="4" w:space="0" w:color="auto"/>
              <w:right w:val="single" w:sz="4" w:space="0" w:color="auto"/>
            </w:tcBorders>
            <w:shd w:val="clear" w:color="auto" w:fill="auto"/>
            <w:noWrap/>
            <w:hideMark/>
          </w:tcPr>
          <w:p w:rsidR="006A5E43" w:rsidRPr="006A5E43" w:rsidRDefault="006A5E43" w:rsidP="006A5E43">
            <w:pPr>
              <w:spacing w:after="0" w:line="240" w:lineRule="auto"/>
              <w:jc w:val="center"/>
              <w:rPr>
                <w:rFonts w:ascii="Cambria" w:eastAsia="Times New Roman" w:hAnsi="Cambria" w:cs="Calibri"/>
                <w:b/>
                <w:bCs/>
                <w:color w:val="000000"/>
                <w:sz w:val="18"/>
                <w:szCs w:val="18"/>
                <w:lang w:val="en-US"/>
              </w:rPr>
            </w:pPr>
            <w:r w:rsidRPr="006A5E43">
              <w:rPr>
                <w:rFonts w:ascii="Cambria" w:eastAsia="Times New Roman" w:hAnsi="Cambria" w:cs="Calibri"/>
                <w:b/>
                <w:bCs/>
                <w:color w:val="000000"/>
                <w:sz w:val="18"/>
                <w:szCs w:val="18"/>
                <w:lang w:val="en-US"/>
              </w:rPr>
              <w:t xml:space="preserve">       1.400.000 </w:t>
            </w:r>
          </w:p>
        </w:tc>
        <w:tc>
          <w:tcPr>
            <w:tcW w:w="1408" w:type="dxa"/>
            <w:tcBorders>
              <w:top w:val="nil"/>
              <w:left w:val="nil"/>
              <w:bottom w:val="single" w:sz="4" w:space="0" w:color="auto"/>
              <w:right w:val="single" w:sz="4" w:space="0" w:color="auto"/>
            </w:tcBorders>
            <w:shd w:val="clear" w:color="auto" w:fill="auto"/>
            <w:noWrap/>
            <w:hideMark/>
          </w:tcPr>
          <w:p w:rsidR="006A5E43" w:rsidRPr="006A5E43" w:rsidRDefault="006A5E43" w:rsidP="006A5E43">
            <w:pPr>
              <w:spacing w:after="0" w:line="240" w:lineRule="auto"/>
              <w:rPr>
                <w:rFonts w:ascii="Cambria" w:eastAsia="Times New Roman" w:hAnsi="Cambria" w:cs="Calibri"/>
                <w:b/>
                <w:bCs/>
                <w:color w:val="000000"/>
                <w:sz w:val="18"/>
                <w:szCs w:val="18"/>
                <w:lang w:val="en-US"/>
              </w:rPr>
            </w:pPr>
            <w:r w:rsidRPr="006A5E43">
              <w:rPr>
                <w:rFonts w:ascii="Cambria" w:eastAsia="Times New Roman" w:hAnsi="Cambria" w:cs="Calibri"/>
                <w:b/>
                <w:bCs/>
                <w:color w:val="000000"/>
                <w:sz w:val="18"/>
                <w:szCs w:val="18"/>
                <w:lang w:val="en-US"/>
              </w:rPr>
              <w:t> </w:t>
            </w:r>
          </w:p>
        </w:tc>
        <w:tc>
          <w:tcPr>
            <w:tcW w:w="880" w:type="dxa"/>
            <w:tcBorders>
              <w:top w:val="nil"/>
              <w:left w:val="nil"/>
              <w:bottom w:val="single" w:sz="4" w:space="0" w:color="auto"/>
              <w:right w:val="single" w:sz="4" w:space="0" w:color="auto"/>
            </w:tcBorders>
            <w:shd w:val="clear" w:color="auto" w:fill="auto"/>
            <w:noWrap/>
            <w:hideMark/>
          </w:tcPr>
          <w:p w:rsidR="006A5E43" w:rsidRPr="006A5E43" w:rsidRDefault="006A5E43" w:rsidP="006A5E43">
            <w:pPr>
              <w:spacing w:after="0" w:line="240" w:lineRule="auto"/>
              <w:rPr>
                <w:rFonts w:ascii="Cambria" w:eastAsia="Times New Roman" w:hAnsi="Cambria" w:cs="Calibri"/>
                <w:b/>
                <w:bCs/>
                <w:color w:val="000000"/>
                <w:sz w:val="18"/>
                <w:szCs w:val="18"/>
                <w:lang w:val="en-US"/>
              </w:rPr>
            </w:pPr>
            <w:r w:rsidRPr="006A5E43">
              <w:rPr>
                <w:rFonts w:ascii="Cambria" w:eastAsia="Times New Roman" w:hAnsi="Cambria" w:cs="Calibri"/>
                <w:b/>
                <w:bCs/>
                <w:color w:val="000000"/>
                <w:sz w:val="18"/>
                <w:szCs w:val="18"/>
                <w:lang w:val="en-US"/>
              </w:rPr>
              <w:t> </w:t>
            </w:r>
          </w:p>
        </w:tc>
        <w:tc>
          <w:tcPr>
            <w:tcW w:w="1420" w:type="dxa"/>
            <w:tcBorders>
              <w:top w:val="nil"/>
              <w:left w:val="nil"/>
              <w:bottom w:val="single" w:sz="4" w:space="0" w:color="auto"/>
              <w:right w:val="single" w:sz="4" w:space="0" w:color="auto"/>
            </w:tcBorders>
            <w:shd w:val="clear" w:color="auto" w:fill="auto"/>
            <w:noWrap/>
            <w:hideMark/>
          </w:tcPr>
          <w:p w:rsidR="006A5E43" w:rsidRPr="006A5E43" w:rsidRDefault="006A5E43" w:rsidP="006A5E43">
            <w:pPr>
              <w:spacing w:after="0" w:line="240" w:lineRule="auto"/>
              <w:rPr>
                <w:rFonts w:ascii="Cambria" w:eastAsia="Times New Roman" w:hAnsi="Cambria" w:cs="Calibri"/>
                <w:b/>
                <w:bCs/>
                <w:color w:val="000000"/>
                <w:sz w:val="18"/>
                <w:szCs w:val="18"/>
                <w:lang w:val="en-US"/>
              </w:rPr>
            </w:pPr>
            <w:r w:rsidRPr="006A5E43">
              <w:rPr>
                <w:rFonts w:ascii="Cambria" w:eastAsia="Times New Roman" w:hAnsi="Cambria" w:cs="Calibri"/>
                <w:b/>
                <w:bCs/>
                <w:color w:val="000000"/>
                <w:sz w:val="18"/>
                <w:szCs w:val="18"/>
                <w:lang w:val="en-US"/>
              </w:rPr>
              <w:t> </w:t>
            </w:r>
          </w:p>
        </w:tc>
      </w:tr>
      <w:tr w:rsidR="006A5E43" w:rsidRPr="006A5E43" w:rsidTr="00FF1481">
        <w:trPr>
          <w:trHeight w:val="480"/>
        </w:trPr>
        <w:tc>
          <w:tcPr>
            <w:tcW w:w="2139" w:type="dxa"/>
            <w:tcBorders>
              <w:top w:val="nil"/>
              <w:left w:val="single" w:sz="4" w:space="0" w:color="auto"/>
              <w:bottom w:val="nil"/>
              <w:right w:val="single" w:sz="4" w:space="0" w:color="auto"/>
            </w:tcBorders>
            <w:shd w:val="clear" w:color="auto" w:fill="auto"/>
            <w:hideMark/>
          </w:tcPr>
          <w:p w:rsidR="006A5E43" w:rsidRPr="006A5E43" w:rsidRDefault="006A5E43" w:rsidP="006A5E43">
            <w:pPr>
              <w:spacing w:after="0" w:line="240" w:lineRule="auto"/>
              <w:jc w:val="center"/>
              <w:rPr>
                <w:rFonts w:ascii="Cambria" w:eastAsia="Times New Roman" w:hAnsi="Cambria" w:cs="Calibri"/>
                <w:color w:val="000000"/>
                <w:sz w:val="18"/>
                <w:szCs w:val="18"/>
                <w:lang w:val="en-US"/>
              </w:rPr>
            </w:pPr>
            <w:r w:rsidRPr="006A5E43">
              <w:rPr>
                <w:rFonts w:ascii="Cambria" w:eastAsia="Times New Roman" w:hAnsi="Cambria" w:cs="Calibri"/>
                <w:color w:val="000000"/>
                <w:sz w:val="18"/>
                <w:szCs w:val="18"/>
                <w:lang w:val="en-US"/>
              </w:rPr>
              <w:t> </w:t>
            </w:r>
          </w:p>
        </w:tc>
        <w:tc>
          <w:tcPr>
            <w:tcW w:w="1497" w:type="dxa"/>
            <w:tcBorders>
              <w:top w:val="nil"/>
              <w:left w:val="nil"/>
              <w:bottom w:val="single" w:sz="4" w:space="0" w:color="auto"/>
              <w:right w:val="single" w:sz="4" w:space="0" w:color="auto"/>
            </w:tcBorders>
            <w:shd w:val="clear" w:color="auto" w:fill="auto"/>
            <w:hideMark/>
          </w:tcPr>
          <w:p w:rsidR="006A5E43" w:rsidRPr="006A5E43" w:rsidRDefault="006A5E43" w:rsidP="006A5E43">
            <w:pPr>
              <w:spacing w:after="0" w:line="240" w:lineRule="auto"/>
              <w:rPr>
                <w:rFonts w:ascii="Cambria" w:eastAsia="Times New Roman" w:hAnsi="Cambria" w:cs="Calibri"/>
                <w:b/>
                <w:bCs/>
                <w:color w:val="000000"/>
                <w:sz w:val="18"/>
                <w:szCs w:val="18"/>
                <w:lang w:val="en-US"/>
              </w:rPr>
            </w:pPr>
            <w:r w:rsidRPr="006A5E43">
              <w:rPr>
                <w:rFonts w:ascii="Cambria" w:eastAsia="Times New Roman" w:hAnsi="Cambria" w:cs="Calibri"/>
                <w:b/>
                <w:bCs/>
                <w:color w:val="000000"/>
                <w:sz w:val="18"/>
                <w:szCs w:val="18"/>
                <w:lang w:val="en-US"/>
              </w:rPr>
              <w:t> </w:t>
            </w:r>
          </w:p>
        </w:tc>
        <w:tc>
          <w:tcPr>
            <w:tcW w:w="2800" w:type="dxa"/>
            <w:tcBorders>
              <w:top w:val="nil"/>
              <w:left w:val="nil"/>
              <w:bottom w:val="single" w:sz="4" w:space="0" w:color="auto"/>
              <w:right w:val="single" w:sz="4" w:space="0" w:color="auto"/>
            </w:tcBorders>
            <w:shd w:val="clear" w:color="auto" w:fill="auto"/>
            <w:hideMark/>
          </w:tcPr>
          <w:p w:rsidR="006A5E43" w:rsidRPr="006A5E43" w:rsidRDefault="006A5E43" w:rsidP="006A5E43">
            <w:pPr>
              <w:spacing w:after="0" w:line="240" w:lineRule="auto"/>
              <w:rPr>
                <w:rFonts w:ascii="Cambria" w:eastAsia="Times New Roman" w:hAnsi="Cambria" w:cs="Calibri"/>
                <w:b/>
                <w:bCs/>
                <w:color w:val="000000"/>
                <w:sz w:val="18"/>
                <w:szCs w:val="18"/>
                <w:lang w:val="en-US"/>
              </w:rPr>
            </w:pPr>
            <w:r w:rsidRPr="006A5E43">
              <w:rPr>
                <w:rFonts w:ascii="Cambria" w:eastAsia="Times New Roman" w:hAnsi="Cambria" w:cs="Calibri"/>
                <w:b/>
                <w:bCs/>
                <w:color w:val="000000"/>
                <w:sz w:val="18"/>
                <w:szCs w:val="18"/>
                <w:lang w:val="en-US"/>
              </w:rPr>
              <w:t> </w:t>
            </w:r>
          </w:p>
        </w:tc>
        <w:tc>
          <w:tcPr>
            <w:tcW w:w="3042" w:type="dxa"/>
            <w:tcBorders>
              <w:top w:val="nil"/>
              <w:left w:val="nil"/>
              <w:bottom w:val="single" w:sz="4" w:space="0" w:color="auto"/>
              <w:right w:val="single" w:sz="4" w:space="0" w:color="auto"/>
            </w:tcBorders>
            <w:shd w:val="clear" w:color="auto" w:fill="auto"/>
            <w:hideMark/>
          </w:tcPr>
          <w:p w:rsidR="006A5E43" w:rsidRPr="006A5E43" w:rsidRDefault="006A5E43" w:rsidP="006A5E43">
            <w:pPr>
              <w:spacing w:after="0" w:line="240" w:lineRule="auto"/>
              <w:rPr>
                <w:rFonts w:ascii="Cambria" w:eastAsia="Times New Roman" w:hAnsi="Cambria" w:cs="Calibri"/>
                <w:b/>
                <w:bCs/>
                <w:color w:val="000000"/>
                <w:sz w:val="18"/>
                <w:szCs w:val="18"/>
                <w:lang w:val="en-US"/>
              </w:rPr>
            </w:pPr>
            <w:r w:rsidRPr="006A5E43">
              <w:rPr>
                <w:rFonts w:ascii="Cambria" w:eastAsia="Times New Roman" w:hAnsi="Cambria" w:cs="Calibri"/>
                <w:b/>
                <w:bCs/>
                <w:color w:val="000000"/>
                <w:sz w:val="18"/>
                <w:szCs w:val="18"/>
                <w:lang w:val="en-US"/>
              </w:rPr>
              <w:t>-Rata-rata Belanja Wisatawan Mancanegara</w:t>
            </w:r>
          </w:p>
        </w:tc>
        <w:tc>
          <w:tcPr>
            <w:tcW w:w="1794" w:type="dxa"/>
            <w:tcBorders>
              <w:top w:val="nil"/>
              <w:left w:val="nil"/>
              <w:bottom w:val="single" w:sz="4" w:space="0" w:color="auto"/>
              <w:right w:val="single" w:sz="4" w:space="0" w:color="000000"/>
            </w:tcBorders>
            <w:shd w:val="clear" w:color="auto" w:fill="auto"/>
            <w:hideMark/>
          </w:tcPr>
          <w:p w:rsidR="006A5E43" w:rsidRPr="006A5E43" w:rsidRDefault="006A5E43" w:rsidP="006A5E43">
            <w:pPr>
              <w:spacing w:after="0" w:line="240" w:lineRule="auto"/>
              <w:jc w:val="center"/>
              <w:rPr>
                <w:rFonts w:ascii="Cambria" w:eastAsia="Times New Roman" w:hAnsi="Cambria" w:cs="Calibri"/>
                <w:color w:val="000000"/>
                <w:sz w:val="18"/>
                <w:szCs w:val="18"/>
                <w:lang w:val="en-US"/>
              </w:rPr>
            </w:pPr>
            <w:r w:rsidRPr="006A5E43">
              <w:rPr>
                <w:rFonts w:ascii="Cambria" w:eastAsia="Times New Roman" w:hAnsi="Cambria" w:cs="Calibri"/>
                <w:color w:val="000000"/>
                <w:sz w:val="18"/>
                <w:szCs w:val="18"/>
                <w:lang w:val="en-US"/>
              </w:rPr>
              <w:t>Rupiah/kunjungan</w:t>
            </w:r>
          </w:p>
        </w:tc>
        <w:tc>
          <w:tcPr>
            <w:tcW w:w="1280" w:type="dxa"/>
            <w:tcBorders>
              <w:top w:val="nil"/>
              <w:left w:val="nil"/>
              <w:bottom w:val="single" w:sz="4" w:space="0" w:color="auto"/>
              <w:right w:val="single" w:sz="4" w:space="0" w:color="auto"/>
            </w:tcBorders>
            <w:shd w:val="clear" w:color="auto" w:fill="auto"/>
            <w:noWrap/>
            <w:hideMark/>
          </w:tcPr>
          <w:p w:rsidR="006A5E43" w:rsidRPr="006A5E43" w:rsidRDefault="006A5E43" w:rsidP="006A5E43">
            <w:pPr>
              <w:spacing w:after="0" w:line="240" w:lineRule="auto"/>
              <w:jc w:val="center"/>
              <w:rPr>
                <w:rFonts w:ascii="Cambria" w:eastAsia="Times New Roman" w:hAnsi="Cambria" w:cs="Calibri"/>
                <w:b/>
                <w:bCs/>
                <w:color w:val="000000"/>
                <w:sz w:val="18"/>
                <w:szCs w:val="18"/>
                <w:lang w:val="en-US"/>
              </w:rPr>
            </w:pPr>
            <w:r w:rsidRPr="006A5E43">
              <w:rPr>
                <w:rFonts w:ascii="Cambria" w:eastAsia="Times New Roman" w:hAnsi="Cambria" w:cs="Calibri"/>
                <w:b/>
                <w:bCs/>
                <w:color w:val="000000"/>
                <w:sz w:val="18"/>
                <w:szCs w:val="18"/>
                <w:lang w:val="en-US"/>
              </w:rPr>
              <w:t xml:space="preserve">       9.950.000 </w:t>
            </w:r>
          </w:p>
        </w:tc>
        <w:tc>
          <w:tcPr>
            <w:tcW w:w="1408" w:type="dxa"/>
            <w:tcBorders>
              <w:top w:val="nil"/>
              <w:left w:val="nil"/>
              <w:bottom w:val="single" w:sz="4" w:space="0" w:color="auto"/>
              <w:right w:val="single" w:sz="4" w:space="0" w:color="auto"/>
            </w:tcBorders>
            <w:shd w:val="clear" w:color="auto" w:fill="auto"/>
            <w:noWrap/>
            <w:hideMark/>
          </w:tcPr>
          <w:p w:rsidR="006A5E43" w:rsidRPr="006A5E43" w:rsidRDefault="006A5E43" w:rsidP="006A5E43">
            <w:pPr>
              <w:spacing w:after="0" w:line="240" w:lineRule="auto"/>
              <w:rPr>
                <w:rFonts w:ascii="Cambria" w:eastAsia="Times New Roman" w:hAnsi="Cambria" w:cs="Calibri"/>
                <w:b/>
                <w:bCs/>
                <w:color w:val="000000"/>
                <w:sz w:val="18"/>
                <w:szCs w:val="18"/>
                <w:lang w:val="en-US"/>
              </w:rPr>
            </w:pPr>
            <w:r w:rsidRPr="006A5E43">
              <w:rPr>
                <w:rFonts w:ascii="Cambria" w:eastAsia="Times New Roman" w:hAnsi="Cambria" w:cs="Calibri"/>
                <w:b/>
                <w:bCs/>
                <w:color w:val="000000"/>
                <w:sz w:val="18"/>
                <w:szCs w:val="18"/>
                <w:lang w:val="en-US"/>
              </w:rPr>
              <w:t> </w:t>
            </w:r>
          </w:p>
        </w:tc>
        <w:tc>
          <w:tcPr>
            <w:tcW w:w="880" w:type="dxa"/>
            <w:tcBorders>
              <w:top w:val="nil"/>
              <w:left w:val="nil"/>
              <w:bottom w:val="single" w:sz="4" w:space="0" w:color="auto"/>
              <w:right w:val="single" w:sz="4" w:space="0" w:color="auto"/>
            </w:tcBorders>
            <w:shd w:val="clear" w:color="auto" w:fill="auto"/>
            <w:noWrap/>
            <w:hideMark/>
          </w:tcPr>
          <w:p w:rsidR="006A5E43" w:rsidRPr="006A5E43" w:rsidRDefault="006A5E43" w:rsidP="006A5E43">
            <w:pPr>
              <w:spacing w:after="0" w:line="240" w:lineRule="auto"/>
              <w:rPr>
                <w:rFonts w:ascii="Cambria" w:eastAsia="Times New Roman" w:hAnsi="Cambria" w:cs="Calibri"/>
                <w:b/>
                <w:bCs/>
                <w:color w:val="000000"/>
                <w:sz w:val="18"/>
                <w:szCs w:val="18"/>
                <w:lang w:val="en-US"/>
              </w:rPr>
            </w:pPr>
            <w:r w:rsidRPr="006A5E43">
              <w:rPr>
                <w:rFonts w:ascii="Cambria" w:eastAsia="Times New Roman" w:hAnsi="Cambria" w:cs="Calibri"/>
                <w:b/>
                <w:bCs/>
                <w:color w:val="000000"/>
                <w:sz w:val="18"/>
                <w:szCs w:val="18"/>
                <w:lang w:val="en-US"/>
              </w:rPr>
              <w:t> </w:t>
            </w:r>
          </w:p>
        </w:tc>
        <w:tc>
          <w:tcPr>
            <w:tcW w:w="1420" w:type="dxa"/>
            <w:tcBorders>
              <w:top w:val="nil"/>
              <w:left w:val="nil"/>
              <w:bottom w:val="single" w:sz="4" w:space="0" w:color="auto"/>
              <w:right w:val="single" w:sz="4" w:space="0" w:color="auto"/>
            </w:tcBorders>
            <w:shd w:val="clear" w:color="auto" w:fill="auto"/>
            <w:noWrap/>
            <w:hideMark/>
          </w:tcPr>
          <w:p w:rsidR="006A5E43" w:rsidRPr="006A5E43" w:rsidRDefault="006A5E43" w:rsidP="006A5E43">
            <w:pPr>
              <w:spacing w:after="0" w:line="240" w:lineRule="auto"/>
              <w:rPr>
                <w:rFonts w:ascii="Cambria" w:eastAsia="Times New Roman" w:hAnsi="Cambria" w:cs="Calibri"/>
                <w:b/>
                <w:bCs/>
                <w:color w:val="000000"/>
                <w:sz w:val="18"/>
                <w:szCs w:val="18"/>
                <w:lang w:val="en-US"/>
              </w:rPr>
            </w:pPr>
            <w:r w:rsidRPr="006A5E43">
              <w:rPr>
                <w:rFonts w:ascii="Cambria" w:eastAsia="Times New Roman" w:hAnsi="Cambria" w:cs="Calibri"/>
                <w:b/>
                <w:bCs/>
                <w:color w:val="000000"/>
                <w:sz w:val="18"/>
                <w:szCs w:val="18"/>
                <w:lang w:val="en-US"/>
              </w:rPr>
              <w:t> </w:t>
            </w:r>
          </w:p>
        </w:tc>
      </w:tr>
      <w:tr w:rsidR="006A5E43" w:rsidRPr="006A5E43" w:rsidTr="00FF1481">
        <w:trPr>
          <w:trHeight w:val="360"/>
        </w:trPr>
        <w:tc>
          <w:tcPr>
            <w:tcW w:w="2139" w:type="dxa"/>
            <w:tcBorders>
              <w:top w:val="nil"/>
              <w:left w:val="single" w:sz="4" w:space="0" w:color="auto"/>
              <w:bottom w:val="nil"/>
              <w:right w:val="single" w:sz="4" w:space="0" w:color="auto"/>
            </w:tcBorders>
            <w:shd w:val="clear" w:color="auto" w:fill="auto"/>
            <w:hideMark/>
          </w:tcPr>
          <w:p w:rsidR="006A5E43" w:rsidRPr="006A5E43" w:rsidRDefault="006A5E43" w:rsidP="006A5E43">
            <w:pPr>
              <w:spacing w:after="0" w:line="240" w:lineRule="auto"/>
              <w:jc w:val="center"/>
              <w:rPr>
                <w:rFonts w:ascii="Cambria" w:eastAsia="Times New Roman" w:hAnsi="Cambria" w:cs="Calibri"/>
                <w:color w:val="000000"/>
                <w:sz w:val="18"/>
                <w:szCs w:val="18"/>
                <w:lang w:val="en-US"/>
              </w:rPr>
            </w:pPr>
            <w:r w:rsidRPr="006A5E43">
              <w:rPr>
                <w:rFonts w:ascii="Cambria" w:eastAsia="Times New Roman" w:hAnsi="Cambria" w:cs="Calibri"/>
                <w:color w:val="000000"/>
                <w:sz w:val="18"/>
                <w:szCs w:val="18"/>
                <w:lang w:val="en-US"/>
              </w:rPr>
              <w:t> </w:t>
            </w:r>
          </w:p>
        </w:tc>
        <w:tc>
          <w:tcPr>
            <w:tcW w:w="1497" w:type="dxa"/>
            <w:vMerge w:val="restart"/>
            <w:tcBorders>
              <w:top w:val="nil"/>
              <w:left w:val="single" w:sz="4" w:space="0" w:color="000000"/>
              <w:bottom w:val="single" w:sz="4" w:space="0" w:color="000000"/>
              <w:right w:val="single" w:sz="4" w:space="0" w:color="000000"/>
            </w:tcBorders>
            <w:shd w:val="clear" w:color="auto" w:fill="auto"/>
            <w:hideMark/>
          </w:tcPr>
          <w:p w:rsidR="006A5E43" w:rsidRPr="006A5E43" w:rsidRDefault="006A5E43" w:rsidP="006A5E43">
            <w:pPr>
              <w:spacing w:after="0" w:line="240" w:lineRule="auto"/>
              <w:rPr>
                <w:rFonts w:ascii="Cambria" w:eastAsia="Times New Roman" w:hAnsi="Cambria" w:cs="Calibri"/>
                <w:color w:val="000000"/>
                <w:sz w:val="18"/>
                <w:szCs w:val="18"/>
                <w:lang w:val="en-US"/>
              </w:rPr>
            </w:pPr>
            <w:r w:rsidRPr="006A5E43">
              <w:rPr>
                <w:rFonts w:ascii="Cambria" w:eastAsia="Times New Roman" w:hAnsi="Cambria" w:cs="Calibri"/>
                <w:color w:val="000000"/>
                <w:sz w:val="18"/>
                <w:szCs w:val="18"/>
                <w:lang w:val="en-US"/>
              </w:rPr>
              <w:t>3.26.03.2.01</w:t>
            </w:r>
          </w:p>
        </w:tc>
        <w:tc>
          <w:tcPr>
            <w:tcW w:w="2800" w:type="dxa"/>
            <w:vMerge w:val="restart"/>
            <w:tcBorders>
              <w:top w:val="nil"/>
              <w:left w:val="single" w:sz="4" w:space="0" w:color="000000"/>
              <w:bottom w:val="single" w:sz="4" w:space="0" w:color="000000"/>
              <w:right w:val="single" w:sz="4" w:space="0" w:color="auto"/>
            </w:tcBorders>
            <w:shd w:val="clear" w:color="000000" w:fill="FFFFFF"/>
            <w:hideMark/>
          </w:tcPr>
          <w:p w:rsidR="006A5E43" w:rsidRPr="006A5E43" w:rsidRDefault="006A5E43" w:rsidP="006A5E43">
            <w:pPr>
              <w:spacing w:after="0" w:line="240" w:lineRule="auto"/>
              <w:rPr>
                <w:rFonts w:ascii="Cambria" w:eastAsia="Times New Roman" w:hAnsi="Cambria" w:cs="Calibri"/>
                <w:sz w:val="18"/>
                <w:szCs w:val="18"/>
                <w:lang w:val="en-US"/>
              </w:rPr>
            </w:pPr>
            <w:r w:rsidRPr="006A5E43">
              <w:rPr>
                <w:rFonts w:ascii="Cambria" w:eastAsia="Times New Roman" w:hAnsi="Cambria" w:cs="Calibri"/>
                <w:sz w:val="18"/>
                <w:szCs w:val="18"/>
                <w:lang w:val="en-US"/>
              </w:rPr>
              <w:t>Pemasaran Pariwisata Dalam dan Luar Negeri Daya Tarik, Destinasi dan Kawasan Strategis Pariwisata Kabupaten/Kota</w:t>
            </w:r>
          </w:p>
        </w:tc>
        <w:tc>
          <w:tcPr>
            <w:tcW w:w="3042" w:type="dxa"/>
            <w:tcBorders>
              <w:top w:val="nil"/>
              <w:left w:val="nil"/>
              <w:bottom w:val="single" w:sz="4" w:space="0" w:color="auto"/>
              <w:right w:val="single" w:sz="4" w:space="0" w:color="auto"/>
            </w:tcBorders>
            <w:shd w:val="clear" w:color="auto" w:fill="auto"/>
            <w:hideMark/>
          </w:tcPr>
          <w:p w:rsidR="006A5E43" w:rsidRPr="006A5E43" w:rsidRDefault="006A5E43" w:rsidP="006A5E43">
            <w:pPr>
              <w:spacing w:after="0" w:line="240" w:lineRule="auto"/>
              <w:rPr>
                <w:rFonts w:ascii="Cambria" w:eastAsia="Times New Roman" w:hAnsi="Cambria" w:cs="Calibri"/>
                <w:color w:val="000000"/>
                <w:sz w:val="18"/>
                <w:szCs w:val="18"/>
                <w:lang w:val="en-US"/>
              </w:rPr>
            </w:pPr>
            <w:r w:rsidRPr="006A5E43">
              <w:rPr>
                <w:rFonts w:ascii="Cambria" w:eastAsia="Times New Roman" w:hAnsi="Cambria" w:cs="Calibri"/>
                <w:color w:val="000000"/>
                <w:sz w:val="18"/>
                <w:szCs w:val="18"/>
                <w:lang w:val="en-US"/>
              </w:rPr>
              <w:t>Lama Kunjungan wisatawan Nusantara</w:t>
            </w:r>
          </w:p>
        </w:tc>
        <w:tc>
          <w:tcPr>
            <w:tcW w:w="1794" w:type="dxa"/>
            <w:tcBorders>
              <w:top w:val="nil"/>
              <w:left w:val="nil"/>
              <w:bottom w:val="single" w:sz="4" w:space="0" w:color="000000"/>
              <w:right w:val="single" w:sz="4" w:space="0" w:color="000000"/>
            </w:tcBorders>
            <w:shd w:val="clear" w:color="auto" w:fill="auto"/>
            <w:hideMark/>
          </w:tcPr>
          <w:p w:rsidR="006A5E43" w:rsidRPr="006A5E43" w:rsidRDefault="006A5E43" w:rsidP="006A5E43">
            <w:pPr>
              <w:spacing w:after="0" w:line="240" w:lineRule="auto"/>
              <w:jc w:val="center"/>
              <w:rPr>
                <w:rFonts w:ascii="Cambria" w:eastAsia="Times New Roman" w:hAnsi="Cambria" w:cs="Calibri"/>
                <w:color w:val="000000"/>
                <w:sz w:val="18"/>
                <w:szCs w:val="18"/>
                <w:lang w:val="en-US"/>
              </w:rPr>
            </w:pPr>
            <w:r w:rsidRPr="006A5E43">
              <w:rPr>
                <w:rFonts w:ascii="Cambria" w:eastAsia="Times New Roman" w:hAnsi="Cambria" w:cs="Calibri"/>
                <w:color w:val="000000"/>
                <w:sz w:val="18"/>
                <w:szCs w:val="18"/>
                <w:lang w:val="en-US"/>
              </w:rPr>
              <w:t>hari</w:t>
            </w:r>
          </w:p>
        </w:tc>
        <w:tc>
          <w:tcPr>
            <w:tcW w:w="1280" w:type="dxa"/>
            <w:tcBorders>
              <w:top w:val="nil"/>
              <w:left w:val="nil"/>
              <w:bottom w:val="single" w:sz="4" w:space="0" w:color="000000"/>
              <w:right w:val="single" w:sz="4" w:space="0" w:color="000000"/>
            </w:tcBorders>
            <w:shd w:val="clear" w:color="auto" w:fill="auto"/>
            <w:hideMark/>
          </w:tcPr>
          <w:p w:rsidR="006A5E43" w:rsidRPr="006A5E43" w:rsidRDefault="006A5E43" w:rsidP="006A5E43">
            <w:pPr>
              <w:spacing w:after="0" w:line="240" w:lineRule="auto"/>
              <w:jc w:val="center"/>
              <w:rPr>
                <w:rFonts w:ascii="Cambria" w:eastAsia="Times New Roman" w:hAnsi="Cambria" w:cs="Calibri"/>
                <w:color w:val="000000"/>
                <w:sz w:val="18"/>
                <w:szCs w:val="18"/>
                <w:lang w:val="en-US"/>
              </w:rPr>
            </w:pPr>
            <w:r w:rsidRPr="006A5E43">
              <w:rPr>
                <w:rFonts w:ascii="Cambria" w:eastAsia="Times New Roman" w:hAnsi="Cambria" w:cs="Calibri"/>
                <w:color w:val="000000"/>
                <w:sz w:val="18"/>
                <w:szCs w:val="18"/>
                <w:lang w:val="en-US"/>
              </w:rPr>
              <w:t>1,56</w:t>
            </w:r>
          </w:p>
        </w:tc>
        <w:tc>
          <w:tcPr>
            <w:tcW w:w="1408" w:type="dxa"/>
            <w:vMerge w:val="restart"/>
            <w:tcBorders>
              <w:top w:val="nil"/>
              <w:left w:val="single" w:sz="4" w:space="0" w:color="000000"/>
              <w:bottom w:val="single" w:sz="4" w:space="0" w:color="000000"/>
              <w:right w:val="single" w:sz="4" w:space="0" w:color="000000"/>
            </w:tcBorders>
            <w:shd w:val="clear" w:color="auto" w:fill="auto"/>
            <w:hideMark/>
          </w:tcPr>
          <w:p w:rsidR="006A5E43" w:rsidRPr="006A5E43" w:rsidRDefault="006A5E43" w:rsidP="006A5E43">
            <w:pPr>
              <w:spacing w:after="0" w:line="240" w:lineRule="auto"/>
              <w:jc w:val="center"/>
              <w:rPr>
                <w:rFonts w:ascii="Cambria" w:eastAsia="Times New Roman" w:hAnsi="Cambria" w:cs="Calibri"/>
                <w:color w:val="000000"/>
                <w:sz w:val="18"/>
                <w:szCs w:val="18"/>
                <w:lang w:val="en-US"/>
              </w:rPr>
            </w:pPr>
            <w:r w:rsidRPr="006A5E43">
              <w:rPr>
                <w:rFonts w:ascii="Cambria" w:eastAsia="Times New Roman" w:hAnsi="Cambria" w:cs="Calibri"/>
                <w:color w:val="000000"/>
                <w:sz w:val="18"/>
                <w:szCs w:val="18"/>
                <w:lang w:val="en-US"/>
              </w:rPr>
              <w:t xml:space="preserve">     100.000.000 </w:t>
            </w:r>
          </w:p>
        </w:tc>
        <w:tc>
          <w:tcPr>
            <w:tcW w:w="880" w:type="dxa"/>
            <w:vMerge w:val="restart"/>
            <w:tcBorders>
              <w:top w:val="nil"/>
              <w:left w:val="single" w:sz="4" w:space="0" w:color="000000"/>
              <w:bottom w:val="single" w:sz="4" w:space="0" w:color="000000"/>
              <w:right w:val="single" w:sz="4" w:space="0" w:color="000000"/>
            </w:tcBorders>
            <w:shd w:val="clear" w:color="auto" w:fill="auto"/>
            <w:hideMark/>
          </w:tcPr>
          <w:p w:rsidR="006A5E43" w:rsidRPr="006A5E43" w:rsidRDefault="006A5E43" w:rsidP="006A5E43">
            <w:pPr>
              <w:spacing w:after="0" w:line="240" w:lineRule="auto"/>
              <w:jc w:val="center"/>
              <w:rPr>
                <w:rFonts w:ascii="Cambria" w:eastAsia="Times New Roman" w:hAnsi="Cambria" w:cs="Calibri"/>
                <w:color w:val="000000"/>
                <w:sz w:val="18"/>
                <w:szCs w:val="18"/>
                <w:lang w:val="en-US"/>
              </w:rPr>
            </w:pPr>
            <w:r w:rsidRPr="006A5E43">
              <w:rPr>
                <w:rFonts w:ascii="Cambria" w:eastAsia="Times New Roman" w:hAnsi="Cambria" w:cs="Calibri"/>
                <w:color w:val="000000"/>
                <w:sz w:val="18"/>
                <w:szCs w:val="18"/>
                <w:lang w:val="en-US"/>
              </w:rPr>
              <w:t xml:space="preserve">               - </w:t>
            </w:r>
          </w:p>
        </w:tc>
        <w:tc>
          <w:tcPr>
            <w:tcW w:w="1420" w:type="dxa"/>
            <w:vMerge w:val="restart"/>
            <w:tcBorders>
              <w:top w:val="nil"/>
              <w:left w:val="single" w:sz="4" w:space="0" w:color="000000"/>
              <w:bottom w:val="single" w:sz="4" w:space="0" w:color="000000"/>
              <w:right w:val="single" w:sz="4" w:space="0" w:color="000000"/>
            </w:tcBorders>
            <w:shd w:val="clear" w:color="auto" w:fill="auto"/>
            <w:hideMark/>
          </w:tcPr>
          <w:p w:rsidR="006A5E43" w:rsidRPr="006A5E43" w:rsidRDefault="006A5E43" w:rsidP="006A5E43">
            <w:pPr>
              <w:spacing w:after="0" w:line="240" w:lineRule="auto"/>
              <w:jc w:val="center"/>
              <w:rPr>
                <w:rFonts w:ascii="Cambria" w:eastAsia="Times New Roman" w:hAnsi="Cambria" w:cs="Calibri"/>
                <w:color w:val="000000"/>
                <w:sz w:val="18"/>
                <w:szCs w:val="18"/>
                <w:lang w:val="en-US"/>
              </w:rPr>
            </w:pPr>
            <w:r w:rsidRPr="006A5E43">
              <w:rPr>
                <w:rFonts w:ascii="Cambria" w:eastAsia="Times New Roman" w:hAnsi="Cambria" w:cs="Calibri"/>
                <w:color w:val="000000"/>
                <w:sz w:val="18"/>
                <w:szCs w:val="18"/>
                <w:lang w:val="en-US"/>
              </w:rPr>
              <w:t xml:space="preserve">      100.000.000 </w:t>
            </w:r>
          </w:p>
        </w:tc>
      </w:tr>
      <w:tr w:rsidR="006A5E43" w:rsidRPr="006A5E43" w:rsidTr="00FF1481">
        <w:trPr>
          <w:trHeight w:val="555"/>
        </w:trPr>
        <w:tc>
          <w:tcPr>
            <w:tcW w:w="2139" w:type="dxa"/>
            <w:tcBorders>
              <w:top w:val="nil"/>
              <w:left w:val="single" w:sz="4" w:space="0" w:color="auto"/>
              <w:bottom w:val="nil"/>
              <w:right w:val="single" w:sz="4" w:space="0" w:color="auto"/>
            </w:tcBorders>
            <w:shd w:val="clear" w:color="auto" w:fill="auto"/>
            <w:hideMark/>
          </w:tcPr>
          <w:p w:rsidR="006A5E43" w:rsidRPr="006A5E43" w:rsidRDefault="006A5E43" w:rsidP="006A5E43">
            <w:pPr>
              <w:spacing w:after="0" w:line="240" w:lineRule="auto"/>
              <w:jc w:val="center"/>
              <w:rPr>
                <w:rFonts w:ascii="Cambria" w:eastAsia="Times New Roman" w:hAnsi="Cambria" w:cs="Calibri"/>
                <w:color w:val="000000"/>
                <w:sz w:val="18"/>
                <w:szCs w:val="18"/>
                <w:lang w:val="en-US"/>
              </w:rPr>
            </w:pPr>
            <w:r w:rsidRPr="006A5E43">
              <w:rPr>
                <w:rFonts w:ascii="Cambria" w:eastAsia="Times New Roman" w:hAnsi="Cambria" w:cs="Calibri"/>
                <w:color w:val="000000"/>
                <w:sz w:val="18"/>
                <w:szCs w:val="18"/>
                <w:lang w:val="en-US"/>
              </w:rPr>
              <w:t> </w:t>
            </w:r>
          </w:p>
        </w:tc>
        <w:tc>
          <w:tcPr>
            <w:tcW w:w="1497" w:type="dxa"/>
            <w:vMerge/>
            <w:tcBorders>
              <w:top w:val="nil"/>
              <w:left w:val="single" w:sz="4" w:space="0" w:color="000000"/>
              <w:bottom w:val="single" w:sz="4" w:space="0" w:color="000000"/>
              <w:right w:val="single" w:sz="4" w:space="0" w:color="000000"/>
            </w:tcBorders>
            <w:vAlign w:val="center"/>
            <w:hideMark/>
          </w:tcPr>
          <w:p w:rsidR="006A5E43" w:rsidRPr="006A5E43" w:rsidRDefault="006A5E43" w:rsidP="006A5E43">
            <w:pPr>
              <w:spacing w:after="0" w:line="240" w:lineRule="auto"/>
              <w:rPr>
                <w:rFonts w:ascii="Cambria" w:eastAsia="Times New Roman" w:hAnsi="Cambria" w:cs="Calibri"/>
                <w:color w:val="000000"/>
                <w:sz w:val="18"/>
                <w:szCs w:val="18"/>
                <w:lang w:val="en-US"/>
              </w:rPr>
            </w:pPr>
          </w:p>
        </w:tc>
        <w:tc>
          <w:tcPr>
            <w:tcW w:w="2800" w:type="dxa"/>
            <w:vMerge/>
            <w:tcBorders>
              <w:top w:val="nil"/>
              <w:left w:val="single" w:sz="4" w:space="0" w:color="000000"/>
              <w:bottom w:val="single" w:sz="4" w:space="0" w:color="000000"/>
              <w:right w:val="single" w:sz="4" w:space="0" w:color="auto"/>
            </w:tcBorders>
            <w:vAlign w:val="center"/>
            <w:hideMark/>
          </w:tcPr>
          <w:p w:rsidR="006A5E43" w:rsidRPr="006A5E43" w:rsidRDefault="006A5E43" w:rsidP="006A5E43">
            <w:pPr>
              <w:spacing w:after="0" w:line="240" w:lineRule="auto"/>
              <w:rPr>
                <w:rFonts w:ascii="Cambria" w:eastAsia="Times New Roman" w:hAnsi="Cambria" w:cs="Calibri"/>
                <w:sz w:val="18"/>
                <w:szCs w:val="18"/>
                <w:lang w:val="en-US"/>
              </w:rPr>
            </w:pPr>
          </w:p>
        </w:tc>
        <w:tc>
          <w:tcPr>
            <w:tcW w:w="3042" w:type="dxa"/>
            <w:tcBorders>
              <w:top w:val="nil"/>
              <w:left w:val="nil"/>
              <w:bottom w:val="single" w:sz="4" w:space="0" w:color="auto"/>
              <w:right w:val="single" w:sz="4" w:space="0" w:color="auto"/>
            </w:tcBorders>
            <w:shd w:val="clear" w:color="auto" w:fill="auto"/>
            <w:hideMark/>
          </w:tcPr>
          <w:p w:rsidR="006A5E43" w:rsidRPr="006A5E43" w:rsidRDefault="006A5E43" w:rsidP="006A5E43">
            <w:pPr>
              <w:spacing w:after="0" w:line="240" w:lineRule="auto"/>
              <w:rPr>
                <w:rFonts w:ascii="Cambria" w:eastAsia="Times New Roman" w:hAnsi="Cambria" w:cs="Calibri"/>
                <w:color w:val="000000"/>
                <w:sz w:val="18"/>
                <w:szCs w:val="18"/>
                <w:lang w:val="en-US"/>
              </w:rPr>
            </w:pPr>
            <w:r w:rsidRPr="006A5E43">
              <w:rPr>
                <w:rFonts w:ascii="Cambria" w:eastAsia="Times New Roman" w:hAnsi="Cambria" w:cs="Calibri"/>
                <w:color w:val="000000"/>
                <w:sz w:val="18"/>
                <w:szCs w:val="18"/>
                <w:lang w:val="en-US"/>
              </w:rPr>
              <w:t>Lama Kunjungan wisatawan mancanegara</w:t>
            </w:r>
          </w:p>
        </w:tc>
        <w:tc>
          <w:tcPr>
            <w:tcW w:w="1794" w:type="dxa"/>
            <w:tcBorders>
              <w:top w:val="nil"/>
              <w:left w:val="nil"/>
              <w:bottom w:val="single" w:sz="4" w:space="0" w:color="000000"/>
              <w:right w:val="single" w:sz="4" w:space="0" w:color="000000"/>
            </w:tcBorders>
            <w:shd w:val="clear" w:color="auto" w:fill="auto"/>
            <w:hideMark/>
          </w:tcPr>
          <w:p w:rsidR="006A5E43" w:rsidRPr="006A5E43" w:rsidRDefault="006A5E43" w:rsidP="006A5E43">
            <w:pPr>
              <w:spacing w:after="0" w:line="240" w:lineRule="auto"/>
              <w:jc w:val="center"/>
              <w:rPr>
                <w:rFonts w:ascii="Cambria" w:eastAsia="Times New Roman" w:hAnsi="Cambria" w:cs="Calibri"/>
                <w:color w:val="000000"/>
                <w:sz w:val="18"/>
                <w:szCs w:val="18"/>
                <w:lang w:val="en-US"/>
              </w:rPr>
            </w:pPr>
            <w:r w:rsidRPr="006A5E43">
              <w:rPr>
                <w:rFonts w:ascii="Cambria" w:eastAsia="Times New Roman" w:hAnsi="Cambria" w:cs="Calibri"/>
                <w:color w:val="000000"/>
                <w:sz w:val="18"/>
                <w:szCs w:val="18"/>
                <w:lang w:val="en-US"/>
              </w:rPr>
              <w:t>hari</w:t>
            </w:r>
          </w:p>
        </w:tc>
        <w:tc>
          <w:tcPr>
            <w:tcW w:w="1280" w:type="dxa"/>
            <w:tcBorders>
              <w:top w:val="nil"/>
              <w:left w:val="nil"/>
              <w:bottom w:val="single" w:sz="4" w:space="0" w:color="000000"/>
              <w:right w:val="single" w:sz="4" w:space="0" w:color="000000"/>
            </w:tcBorders>
            <w:shd w:val="clear" w:color="auto" w:fill="auto"/>
            <w:hideMark/>
          </w:tcPr>
          <w:p w:rsidR="006A5E43" w:rsidRPr="006A5E43" w:rsidRDefault="006A5E43" w:rsidP="006A5E43">
            <w:pPr>
              <w:spacing w:after="0" w:line="240" w:lineRule="auto"/>
              <w:jc w:val="center"/>
              <w:rPr>
                <w:rFonts w:ascii="Cambria" w:eastAsia="Times New Roman" w:hAnsi="Cambria" w:cs="Calibri"/>
                <w:color w:val="000000"/>
                <w:sz w:val="18"/>
                <w:szCs w:val="18"/>
                <w:lang w:val="en-US"/>
              </w:rPr>
            </w:pPr>
            <w:r w:rsidRPr="006A5E43">
              <w:rPr>
                <w:rFonts w:ascii="Cambria" w:eastAsia="Times New Roman" w:hAnsi="Cambria" w:cs="Calibri"/>
                <w:color w:val="000000"/>
                <w:sz w:val="18"/>
                <w:szCs w:val="18"/>
                <w:lang w:val="en-US"/>
              </w:rPr>
              <w:t>1,46</w:t>
            </w:r>
          </w:p>
        </w:tc>
        <w:tc>
          <w:tcPr>
            <w:tcW w:w="1408" w:type="dxa"/>
            <w:vMerge/>
            <w:tcBorders>
              <w:top w:val="nil"/>
              <w:left w:val="single" w:sz="4" w:space="0" w:color="000000"/>
              <w:bottom w:val="single" w:sz="4" w:space="0" w:color="000000"/>
              <w:right w:val="single" w:sz="4" w:space="0" w:color="000000"/>
            </w:tcBorders>
            <w:vAlign w:val="center"/>
            <w:hideMark/>
          </w:tcPr>
          <w:p w:rsidR="006A5E43" w:rsidRPr="006A5E43" w:rsidRDefault="006A5E43" w:rsidP="006A5E43">
            <w:pPr>
              <w:spacing w:after="0" w:line="240" w:lineRule="auto"/>
              <w:rPr>
                <w:rFonts w:ascii="Cambria" w:eastAsia="Times New Roman" w:hAnsi="Cambria" w:cs="Calibri"/>
                <w:color w:val="000000"/>
                <w:sz w:val="18"/>
                <w:szCs w:val="18"/>
                <w:lang w:val="en-US"/>
              </w:rPr>
            </w:pPr>
          </w:p>
        </w:tc>
        <w:tc>
          <w:tcPr>
            <w:tcW w:w="880" w:type="dxa"/>
            <w:vMerge/>
            <w:tcBorders>
              <w:top w:val="nil"/>
              <w:left w:val="single" w:sz="4" w:space="0" w:color="000000"/>
              <w:bottom w:val="single" w:sz="4" w:space="0" w:color="000000"/>
              <w:right w:val="single" w:sz="4" w:space="0" w:color="000000"/>
            </w:tcBorders>
            <w:vAlign w:val="center"/>
            <w:hideMark/>
          </w:tcPr>
          <w:p w:rsidR="006A5E43" w:rsidRPr="006A5E43" w:rsidRDefault="006A5E43" w:rsidP="006A5E43">
            <w:pPr>
              <w:spacing w:after="0" w:line="240" w:lineRule="auto"/>
              <w:rPr>
                <w:rFonts w:ascii="Cambria" w:eastAsia="Times New Roman" w:hAnsi="Cambria" w:cs="Calibri"/>
                <w:color w:val="000000"/>
                <w:sz w:val="18"/>
                <w:szCs w:val="18"/>
                <w:lang w:val="en-US"/>
              </w:rPr>
            </w:pPr>
          </w:p>
        </w:tc>
        <w:tc>
          <w:tcPr>
            <w:tcW w:w="1420" w:type="dxa"/>
            <w:vMerge/>
            <w:tcBorders>
              <w:top w:val="nil"/>
              <w:left w:val="single" w:sz="4" w:space="0" w:color="000000"/>
              <w:bottom w:val="single" w:sz="4" w:space="0" w:color="000000"/>
              <w:right w:val="single" w:sz="4" w:space="0" w:color="000000"/>
            </w:tcBorders>
            <w:vAlign w:val="center"/>
            <w:hideMark/>
          </w:tcPr>
          <w:p w:rsidR="006A5E43" w:rsidRPr="006A5E43" w:rsidRDefault="006A5E43" w:rsidP="006A5E43">
            <w:pPr>
              <w:spacing w:after="0" w:line="240" w:lineRule="auto"/>
              <w:rPr>
                <w:rFonts w:ascii="Cambria" w:eastAsia="Times New Roman" w:hAnsi="Cambria" w:cs="Calibri"/>
                <w:color w:val="000000"/>
                <w:sz w:val="18"/>
                <w:szCs w:val="18"/>
                <w:lang w:val="en-US"/>
              </w:rPr>
            </w:pPr>
          </w:p>
        </w:tc>
      </w:tr>
      <w:tr w:rsidR="006A5E43" w:rsidRPr="006A5E43" w:rsidTr="00FF1481">
        <w:trPr>
          <w:trHeight w:val="360"/>
        </w:trPr>
        <w:tc>
          <w:tcPr>
            <w:tcW w:w="2139" w:type="dxa"/>
            <w:tcBorders>
              <w:top w:val="nil"/>
              <w:left w:val="single" w:sz="4" w:space="0" w:color="auto"/>
              <w:bottom w:val="nil"/>
              <w:right w:val="single" w:sz="4" w:space="0" w:color="auto"/>
            </w:tcBorders>
            <w:shd w:val="clear" w:color="auto" w:fill="auto"/>
            <w:hideMark/>
          </w:tcPr>
          <w:p w:rsidR="006A5E43" w:rsidRPr="006A5E43" w:rsidRDefault="006A5E43" w:rsidP="006A5E43">
            <w:pPr>
              <w:spacing w:after="0" w:line="240" w:lineRule="auto"/>
              <w:jc w:val="center"/>
              <w:rPr>
                <w:rFonts w:ascii="Cambria" w:eastAsia="Times New Roman" w:hAnsi="Cambria" w:cs="Calibri"/>
                <w:color w:val="000000"/>
                <w:sz w:val="18"/>
                <w:szCs w:val="18"/>
                <w:lang w:val="en-US"/>
              </w:rPr>
            </w:pPr>
            <w:r w:rsidRPr="006A5E43">
              <w:rPr>
                <w:rFonts w:ascii="Cambria" w:eastAsia="Times New Roman" w:hAnsi="Cambria" w:cs="Calibri"/>
                <w:color w:val="000000"/>
                <w:sz w:val="18"/>
                <w:szCs w:val="18"/>
                <w:lang w:val="en-US"/>
              </w:rPr>
              <w:t> </w:t>
            </w:r>
          </w:p>
        </w:tc>
        <w:tc>
          <w:tcPr>
            <w:tcW w:w="1497" w:type="dxa"/>
            <w:vMerge/>
            <w:tcBorders>
              <w:top w:val="nil"/>
              <w:left w:val="single" w:sz="4" w:space="0" w:color="000000"/>
              <w:bottom w:val="single" w:sz="4" w:space="0" w:color="000000"/>
              <w:right w:val="single" w:sz="4" w:space="0" w:color="000000"/>
            </w:tcBorders>
            <w:vAlign w:val="center"/>
            <w:hideMark/>
          </w:tcPr>
          <w:p w:rsidR="006A5E43" w:rsidRPr="006A5E43" w:rsidRDefault="006A5E43" w:rsidP="006A5E43">
            <w:pPr>
              <w:spacing w:after="0" w:line="240" w:lineRule="auto"/>
              <w:rPr>
                <w:rFonts w:ascii="Cambria" w:eastAsia="Times New Roman" w:hAnsi="Cambria" w:cs="Calibri"/>
                <w:color w:val="000000"/>
                <w:sz w:val="18"/>
                <w:szCs w:val="18"/>
                <w:lang w:val="en-US"/>
              </w:rPr>
            </w:pPr>
          </w:p>
        </w:tc>
        <w:tc>
          <w:tcPr>
            <w:tcW w:w="2800" w:type="dxa"/>
            <w:vMerge/>
            <w:tcBorders>
              <w:top w:val="nil"/>
              <w:left w:val="single" w:sz="4" w:space="0" w:color="000000"/>
              <w:bottom w:val="single" w:sz="4" w:space="0" w:color="000000"/>
              <w:right w:val="single" w:sz="4" w:space="0" w:color="auto"/>
            </w:tcBorders>
            <w:vAlign w:val="center"/>
            <w:hideMark/>
          </w:tcPr>
          <w:p w:rsidR="006A5E43" w:rsidRPr="006A5E43" w:rsidRDefault="006A5E43" w:rsidP="006A5E43">
            <w:pPr>
              <w:spacing w:after="0" w:line="240" w:lineRule="auto"/>
              <w:rPr>
                <w:rFonts w:ascii="Cambria" w:eastAsia="Times New Roman" w:hAnsi="Cambria" w:cs="Calibri"/>
                <w:sz w:val="18"/>
                <w:szCs w:val="18"/>
                <w:lang w:val="en-US"/>
              </w:rPr>
            </w:pPr>
          </w:p>
        </w:tc>
        <w:tc>
          <w:tcPr>
            <w:tcW w:w="3042" w:type="dxa"/>
            <w:tcBorders>
              <w:top w:val="nil"/>
              <w:left w:val="nil"/>
              <w:bottom w:val="single" w:sz="4" w:space="0" w:color="auto"/>
              <w:right w:val="single" w:sz="4" w:space="0" w:color="auto"/>
            </w:tcBorders>
            <w:shd w:val="clear" w:color="auto" w:fill="auto"/>
            <w:hideMark/>
          </w:tcPr>
          <w:p w:rsidR="006A5E43" w:rsidRPr="006A5E43" w:rsidRDefault="006A5E43" w:rsidP="006A5E43">
            <w:pPr>
              <w:spacing w:after="0" w:line="240" w:lineRule="auto"/>
              <w:rPr>
                <w:rFonts w:ascii="Cambria" w:eastAsia="Times New Roman" w:hAnsi="Cambria" w:cs="Calibri"/>
                <w:color w:val="000000"/>
                <w:sz w:val="18"/>
                <w:szCs w:val="18"/>
                <w:lang w:val="en-US"/>
              </w:rPr>
            </w:pPr>
            <w:r w:rsidRPr="006A5E43">
              <w:rPr>
                <w:rFonts w:ascii="Cambria" w:eastAsia="Times New Roman" w:hAnsi="Cambria" w:cs="Calibri"/>
                <w:color w:val="000000"/>
                <w:sz w:val="18"/>
                <w:szCs w:val="18"/>
                <w:lang w:val="en-US"/>
              </w:rPr>
              <w:t>Jumlah event promosi yang diikuti</w:t>
            </w:r>
          </w:p>
        </w:tc>
        <w:tc>
          <w:tcPr>
            <w:tcW w:w="1794" w:type="dxa"/>
            <w:tcBorders>
              <w:top w:val="nil"/>
              <w:left w:val="nil"/>
              <w:bottom w:val="single" w:sz="4" w:space="0" w:color="000000"/>
              <w:right w:val="single" w:sz="4" w:space="0" w:color="000000"/>
            </w:tcBorders>
            <w:shd w:val="clear" w:color="auto" w:fill="auto"/>
            <w:hideMark/>
          </w:tcPr>
          <w:p w:rsidR="006A5E43" w:rsidRPr="006A5E43" w:rsidRDefault="006A5E43" w:rsidP="006A5E43">
            <w:pPr>
              <w:spacing w:after="0" w:line="240" w:lineRule="auto"/>
              <w:jc w:val="center"/>
              <w:rPr>
                <w:rFonts w:ascii="Cambria" w:eastAsia="Times New Roman" w:hAnsi="Cambria" w:cs="Calibri"/>
                <w:color w:val="000000"/>
                <w:sz w:val="18"/>
                <w:szCs w:val="18"/>
                <w:lang w:val="en-US"/>
              </w:rPr>
            </w:pPr>
            <w:r w:rsidRPr="006A5E43">
              <w:rPr>
                <w:rFonts w:ascii="Cambria" w:eastAsia="Times New Roman" w:hAnsi="Cambria" w:cs="Calibri"/>
                <w:color w:val="000000"/>
                <w:sz w:val="18"/>
                <w:szCs w:val="18"/>
                <w:lang w:val="en-US"/>
              </w:rPr>
              <w:t>event</w:t>
            </w:r>
          </w:p>
        </w:tc>
        <w:tc>
          <w:tcPr>
            <w:tcW w:w="1280" w:type="dxa"/>
            <w:tcBorders>
              <w:top w:val="nil"/>
              <w:left w:val="nil"/>
              <w:bottom w:val="single" w:sz="4" w:space="0" w:color="000000"/>
              <w:right w:val="single" w:sz="4" w:space="0" w:color="000000"/>
            </w:tcBorders>
            <w:shd w:val="clear" w:color="auto" w:fill="auto"/>
            <w:hideMark/>
          </w:tcPr>
          <w:p w:rsidR="006A5E43" w:rsidRPr="006A5E43" w:rsidRDefault="006A5E43" w:rsidP="006A5E43">
            <w:pPr>
              <w:spacing w:after="0" w:line="240" w:lineRule="auto"/>
              <w:jc w:val="center"/>
              <w:rPr>
                <w:rFonts w:ascii="Cambria" w:eastAsia="Times New Roman" w:hAnsi="Cambria" w:cs="Calibri"/>
                <w:color w:val="000000"/>
                <w:sz w:val="18"/>
                <w:szCs w:val="18"/>
                <w:lang w:val="en-US"/>
              </w:rPr>
            </w:pPr>
            <w:r w:rsidRPr="006A5E43">
              <w:rPr>
                <w:rFonts w:ascii="Cambria" w:eastAsia="Times New Roman" w:hAnsi="Cambria" w:cs="Calibri"/>
                <w:color w:val="000000"/>
                <w:sz w:val="18"/>
                <w:szCs w:val="18"/>
                <w:lang w:val="en-US"/>
              </w:rPr>
              <w:t>20</w:t>
            </w:r>
          </w:p>
        </w:tc>
        <w:tc>
          <w:tcPr>
            <w:tcW w:w="1408" w:type="dxa"/>
            <w:vMerge/>
            <w:tcBorders>
              <w:top w:val="nil"/>
              <w:left w:val="single" w:sz="4" w:space="0" w:color="000000"/>
              <w:bottom w:val="single" w:sz="4" w:space="0" w:color="000000"/>
              <w:right w:val="single" w:sz="4" w:space="0" w:color="000000"/>
            </w:tcBorders>
            <w:vAlign w:val="center"/>
            <w:hideMark/>
          </w:tcPr>
          <w:p w:rsidR="006A5E43" w:rsidRPr="006A5E43" w:rsidRDefault="006A5E43" w:rsidP="006A5E43">
            <w:pPr>
              <w:spacing w:after="0" w:line="240" w:lineRule="auto"/>
              <w:rPr>
                <w:rFonts w:ascii="Cambria" w:eastAsia="Times New Roman" w:hAnsi="Cambria" w:cs="Calibri"/>
                <w:color w:val="000000"/>
                <w:sz w:val="18"/>
                <w:szCs w:val="18"/>
                <w:lang w:val="en-US"/>
              </w:rPr>
            </w:pPr>
          </w:p>
        </w:tc>
        <w:tc>
          <w:tcPr>
            <w:tcW w:w="880" w:type="dxa"/>
            <w:vMerge/>
            <w:tcBorders>
              <w:top w:val="nil"/>
              <w:left w:val="single" w:sz="4" w:space="0" w:color="000000"/>
              <w:bottom w:val="single" w:sz="4" w:space="0" w:color="000000"/>
              <w:right w:val="single" w:sz="4" w:space="0" w:color="000000"/>
            </w:tcBorders>
            <w:vAlign w:val="center"/>
            <w:hideMark/>
          </w:tcPr>
          <w:p w:rsidR="006A5E43" w:rsidRPr="006A5E43" w:rsidRDefault="006A5E43" w:rsidP="006A5E43">
            <w:pPr>
              <w:spacing w:after="0" w:line="240" w:lineRule="auto"/>
              <w:rPr>
                <w:rFonts w:ascii="Cambria" w:eastAsia="Times New Roman" w:hAnsi="Cambria" w:cs="Calibri"/>
                <w:color w:val="000000"/>
                <w:sz w:val="18"/>
                <w:szCs w:val="18"/>
                <w:lang w:val="en-US"/>
              </w:rPr>
            </w:pPr>
          </w:p>
        </w:tc>
        <w:tc>
          <w:tcPr>
            <w:tcW w:w="1420" w:type="dxa"/>
            <w:vMerge/>
            <w:tcBorders>
              <w:top w:val="nil"/>
              <w:left w:val="single" w:sz="4" w:space="0" w:color="000000"/>
              <w:bottom w:val="single" w:sz="4" w:space="0" w:color="000000"/>
              <w:right w:val="single" w:sz="4" w:space="0" w:color="000000"/>
            </w:tcBorders>
            <w:vAlign w:val="center"/>
            <w:hideMark/>
          </w:tcPr>
          <w:p w:rsidR="006A5E43" w:rsidRPr="006A5E43" w:rsidRDefault="006A5E43" w:rsidP="006A5E43">
            <w:pPr>
              <w:spacing w:after="0" w:line="240" w:lineRule="auto"/>
              <w:rPr>
                <w:rFonts w:ascii="Cambria" w:eastAsia="Times New Roman" w:hAnsi="Cambria" w:cs="Calibri"/>
                <w:color w:val="000000"/>
                <w:sz w:val="18"/>
                <w:szCs w:val="18"/>
                <w:lang w:val="en-US"/>
              </w:rPr>
            </w:pPr>
          </w:p>
        </w:tc>
      </w:tr>
      <w:tr w:rsidR="006A5E43" w:rsidRPr="006A5E43" w:rsidTr="00FF1481">
        <w:trPr>
          <w:trHeight w:val="960"/>
        </w:trPr>
        <w:tc>
          <w:tcPr>
            <w:tcW w:w="2139" w:type="dxa"/>
            <w:tcBorders>
              <w:top w:val="nil"/>
              <w:left w:val="single" w:sz="4" w:space="0" w:color="auto"/>
              <w:bottom w:val="nil"/>
              <w:right w:val="single" w:sz="4" w:space="0" w:color="auto"/>
            </w:tcBorders>
            <w:shd w:val="clear" w:color="auto" w:fill="auto"/>
            <w:hideMark/>
          </w:tcPr>
          <w:p w:rsidR="006A5E43" w:rsidRPr="006A5E43" w:rsidRDefault="006A5E43" w:rsidP="006A5E43">
            <w:pPr>
              <w:spacing w:after="0" w:line="240" w:lineRule="auto"/>
              <w:jc w:val="center"/>
              <w:rPr>
                <w:rFonts w:ascii="Cambria" w:eastAsia="Times New Roman" w:hAnsi="Cambria" w:cs="Calibri"/>
                <w:color w:val="000000"/>
                <w:sz w:val="18"/>
                <w:szCs w:val="18"/>
                <w:lang w:val="en-US"/>
              </w:rPr>
            </w:pPr>
            <w:r w:rsidRPr="006A5E43">
              <w:rPr>
                <w:rFonts w:ascii="Cambria" w:eastAsia="Times New Roman" w:hAnsi="Cambria" w:cs="Calibri"/>
                <w:color w:val="000000"/>
                <w:sz w:val="18"/>
                <w:szCs w:val="18"/>
                <w:lang w:val="en-US"/>
              </w:rPr>
              <w:t> </w:t>
            </w:r>
          </w:p>
        </w:tc>
        <w:tc>
          <w:tcPr>
            <w:tcW w:w="1497" w:type="dxa"/>
            <w:tcBorders>
              <w:top w:val="nil"/>
              <w:left w:val="nil"/>
              <w:bottom w:val="single" w:sz="4" w:space="0" w:color="000000"/>
              <w:right w:val="single" w:sz="4" w:space="0" w:color="000000"/>
            </w:tcBorders>
            <w:shd w:val="clear" w:color="auto" w:fill="auto"/>
            <w:hideMark/>
          </w:tcPr>
          <w:p w:rsidR="006A5E43" w:rsidRPr="006A5E43" w:rsidRDefault="006A5E43" w:rsidP="006A5E43">
            <w:pPr>
              <w:spacing w:after="0" w:line="240" w:lineRule="auto"/>
              <w:rPr>
                <w:rFonts w:ascii="Cambria" w:eastAsia="Times New Roman" w:hAnsi="Cambria" w:cs="Calibri"/>
                <w:color w:val="000000"/>
                <w:sz w:val="18"/>
                <w:szCs w:val="18"/>
                <w:lang w:val="en-US"/>
              </w:rPr>
            </w:pPr>
            <w:r w:rsidRPr="006A5E43">
              <w:rPr>
                <w:rFonts w:ascii="Cambria" w:eastAsia="Times New Roman" w:hAnsi="Cambria" w:cs="Calibri"/>
                <w:color w:val="000000"/>
                <w:sz w:val="18"/>
                <w:szCs w:val="18"/>
                <w:lang w:val="en-US"/>
              </w:rPr>
              <w:t>3.26.03.2.01.02</w:t>
            </w:r>
          </w:p>
        </w:tc>
        <w:tc>
          <w:tcPr>
            <w:tcW w:w="2800" w:type="dxa"/>
            <w:tcBorders>
              <w:top w:val="single" w:sz="4" w:space="0" w:color="auto"/>
              <w:left w:val="nil"/>
              <w:bottom w:val="single" w:sz="4" w:space="0" w:color="auto"/>
              <w:right w:val="single" w:sz="4" w:space="0" w:color="auto"/>
            </w:tcBorders>
            <w:shd w:val="clear" w:color="000000" w:fill="FFFFFF"/>
            <w:hideMark/>
          </w:tcPr>
          <w:p w:rsidR="006A5E43" w:rsidRPr="006A5E43" w:rsidRDefault="006A5E43" w:rsidP="006A5E43">
            <w:pPr>
              <w:spacing w:after="0" w:line="240" w:lineRule="auto"/>
              <w:rPr>
                <w:rFonts w:ascii="Cambria" w:eastAsia="Times New Roman" w:hAnsi="Cambria" w:cs="Calibri"/>
                <w:sz w:val="18"/>
                <w:szCs w:val="18"/>
                <w:lang w:val="en-US"/>
              </w:rPr>
            </w:pPr>
            <w:r w:rsidRPr="006A5E43">
              <w:rPr>
                <w:rFonts w:ascii="Cambria" w:eastAsia="Times New Roman" w:hAnsi="Cambria" w:cs="Calibri"/>
                <w:sz w:val="18"/>
                <w:szCs w:val="18"/>
                <w:lang w:val="en-US"/>
              </w:rPr>
              <w:t>Fasilitasi Kegiatan Pemasaran Pariwisata Baik dalam dan Luar Negeri Bagi Industri Pariwisata Kabupaten/Kota</w:t>
            </w:r>
          </w:p>
        </w:tc>
        <w:tc>
          <w:tcPr>
            <w:tcW w:w="3042" w:type="dxa"/>
            <w:tcBorders>
              <w:top w:val="nil"/>
              <w:left w:val="nil"/>
              <w:bottom w:val="single" w:sz="4" w:space="0" w:color="auto"/>
              <w:right w:val="single" w:sz="4" w:space="0" w:color="auto"/>
            </w:tcBorders>
            <w:shd w:val="clear" w:color="000000" w:fill="FFFFFF"/>
            <w:hideMark/>
          </w:tcPr>
          <w:p w:rsidR="006A5E43" w:rsidRPr="006A5E43" w:rsidRDefault="006A5E43" w:rsidP="006A5E43">
            <w:pPr>
              <w:spacing w:after="0" w:line="240" w:lineRule="auto"/>
              <w:rPr>
                <w:rFonts w:ascii="Cambria" w:eastAsia="Times New Roman" w:hAnsi="Cambria" w:cs="Calibri"/>
                <w:sz w:val="18"/>
                <w:szCs w:val="18"/>
                <w:lang w:val="en-US"/>
              </w:rPr>
            </w:pPr>
            <w:r w:rsidRPr="006A5E43">
              <w:rPr>
                <w:rFonts w:ascii="Cambria" w:eastAsia="Times New Roman" w:hAnsi="Cambria" w:cs="Calibri"/>
                <w:sz w:val="18"/>
                <w:szCs w:val="18"/>
                <w:lang w:val="en-US"/>
              </w:rPr>
              <w:t xml:space="preserve">Jumlah Wisata City Tour yang dilaksanakan di Kota Bandar Lampung </w:t>
            </w:r>
          </w:p>
        </w:tc>
        <w:tc>
          <w:tcPr>
            <w:tcW w:w="1794" w:type="dxa"/>
            <w:tcBorders>
              <w:top w:val="nil"/>
              <w:left w:val="nil"/>
              <w:bottom w:val="single" w:sz="4" w:space="0" w:color="000000"/>
              <w:right w:val="single" w:sz="4" w:space="0" w:color="000000"/>
            </w:tcBorders>
            <w:shd w:val="clear" w:color="auto" w:fill="auto"/>
            <w:hideMark/>
          </w:tcPr>
          <w:p w:rsidR="006A5E43" w:rsidRPr="006A5E43" w:rsidRDefault="006A5E43" w:rsidP="006A5E43">
            <w:pPr>
              <w:spacing w:after="0" w:line="240" w:lineRule="auto"/>
              <w:jc w:val="center"/>
              <w:rPr>
                <w:rFonts w:ascii="Cambria" w:eastAsia="Times New Roman" w:hAnsi="Cambria" w:cs="Calibri"/>
                <w:color w:val="000000"/>
                <w:sz w:val="18"/>
                <w:szCs w:val="18"/>
                <w:lang w:val="en-US"/>
              </w:rPr>
            </w:pPr>
            <w:r w:rsidRPr="006A5E43">
              <w:rPr>
                <w:rFonts w:ascii="Cambria" w:eastAsia="Times New Roman" w:hAnsi="Cambria" w:cs="Calibri"/>
                <w:color w:val="000000"/>
                <w:sz w:val="18"/>
                <w:szCs w:val="18"/>
                <w:lang w:val="en-US"/>
              </w:rPr>
              <w:t>paket</w:t>
            </w:r>
          </w:p>
        </w:tc>
        <w:tc>
          <w:tcPr>
            <w:tcW w:w="1280" w:type="dxa"/>
            <w:tcBorders>
              <w:top w:val="nil"/>
              <w:left w:val="nil"/>
              <w:bottom w:val="single" w:sz="4" w:space="0" w:color="000000"/>
              <w:right w:val="single" w:sz="4" w:space="0" w:color="000000"/>
            </w:tcBorders>
            <w:shd w:val="clear" w:color="auto" w:fill="auto"/>
            <w:hideMark/>
          </w:tcPr>
          <w:p w:rsidR="006A5E43" w:rsidRPr="006A5E43" w:rsidRDefault="006A5E43" w:rsidP="006A5E43">
            <w:pPr>
              <w:spacing w:after="0" w:line="240" w:lineRule="auto"/>
              <w:jc w:val="center"/>
              <w:rPr>
                <w:rFonts w:ascii="Cambria" w:eastAsia="Times New Roman" w:hAnsi="Cambria" w:cs="Calibri"/>
                <w:color w:val="000000"/>
                <w:sz w:val="18"/>
                <w:szCs w:val="18"/>
                <w:lang w:val="en-US"/>
              </w:rPr>
            </w:pPr>
            <w:r w:rsidRPr="006A5E43">
              <w:rPr>
                <w:rFonts w:ascii="Cambria" w:eastAsia="Times New Roman" w:hAnsi="Cambria" w:cs="Calibri"/>
                <w:color w:val="000000"/>
                <w:sz w:val="18"/>
                <w:szCs w:val="18"/>
                <w:lang w:val="en-US"/>
              </w:rPr>
              <w:t>1</w:t>
            </w:r>
          </w:p>
        </w:tc>
        <w:tc>
          <w:tcPr>
            <w:tcW w:w="1408" w:type="dxa"/>
            <w:tcBorders>
              <w:top w:val="nil"/>
              <w:left w:val="nil"/>
              <w:bottom w:val="single" w:sz="4" w:space="0" w:color="000000"/>
              <w:right w:val="single" w:sz="4" w:space="0" w:color="000000"/>
            </w:tcBorders>
            <w:shd w:val="clear" w:color="auto" w:fill="auto"/>
            <w:hideMark/>
          </w:tcPr>
          <w:p w:rsidR="006A5E43" w:rsidRPr="006A5E43" w:rsidRDefault="006A5E43" w:rsidP="006A5E43">
            <w:pPr>
              <w:spacing w:after="0" w:line="240" w:lineRule="auto"/>
              <w:rPr>
                <w:rFonts w:ascii="Cambria" w:eastAsia="Times New Roman" w:hAnsi="Cambria" w:cs="Calibri"/>
                <w:color w:val="000000"/>
                <w:sz w:val="18"/>
                <w:szCs w:val="18"/>
                <w:lang w:val="en-US"/>
              </w:rPr>
            </w:pPr>
            <w:r w:rsidRPr="006A5E43">
              <w:rPr>
                <w:rFonts w:ascii="Cambria" w:eastAsia="Times New Roman" w:hAnsi="Cambria" w:cs="Calibri"/>
                <w:color w:val="000000"/>
                <w:sz w:val="18"/>
                <w:szCs w:val="18"/>
                <w:lang w:val="en-US"/>
              </w:rPr>
              <w:t xml:space="preserve">        50.000.000 </w:t>
            </w:r>
          </w:p>
        </w:tc>
        <w:tc>
          <w:tcPr>
            <w:tcW w:w="880" w:type="dxa"/>
            <w:tcBorders>
              <w:top w:val="nil"/>
              <w:left w:val="nil"/>
              <w:bottom w:val="single" w:sz="4" w:space="0" w:color="auto"/>
              <w:right w:val="single" w:sz="4" w:space="0" w:color="auto"/>
            </w:tcBorders>
            <w:shd w:val="clear" w:color="auto" w:fill="auto"/>
            <w:hideMark/>
          </w:tcPr>
          <w:p w:rsidR="006A5E43" w:rsidRPr="006A5E43" w:rsidRDefault="006A5E43" w:rsidP="006A5E43">
            <w:pPr>
              <w:spacing w:after="0" w:line="240" w:lineRule="auto"/>
              <w:jc w:val="center"/>
              <w:rPr>
                <w:rFonts w:ascii="Cambria" w:eastAsia="Times New Roman" w:hAnsi="Cambria" w:cs="Calibri"/>
                <w:color w:val="000000"/>
                <w:sz w:val="18"/>
                <w:szCs w:val="18"/>
                <w:lang w:val="en-US"/>
              </w:rPr>
            </w:pPr>
            <w:r w:rsidRPr="006A5E43">
              <w:rPr>
                <w:rFonts w:ascii="Cambria" w:eastAsia="Times New Roman" w:hAnsi="Cambria" w:cs="Calibri"/>
                <w:color w:val="000000"/>
                <w:sz w:val="18"/>
                <w:szCs w:val="18"/>
                <w:lang w:val="en-US"/>
              </w:rPr>
              <w:t xml:space="preserve">               - </w:t>
            </w:r>
          </w:p>
        </w:tc>
        <w:tc>
          <w:tcPr>
            <w:tcW w:w="1420" w:type="dxa"/>
            <w:tcBorders>
              <w:top w:val="nil"/>
              <w:left w:val="nil"/>
              <w:bottom w:val="single" w:sz="4" w:space="0" w:color="auto"/>
              <w:right w:val="single" w:sz="4" w:space="0" w:color="auto"/>
            </w:tcBorders>
            <w:shd w:val="clear" w:color="auto" w:fill="auto"/>
            <w:noWrap/>
            <w:hideMark/>
          </w:tcPr>
          <w:p w:rsidR="006A5E43" w:rsidRPr="006A5E43" w:rsidRDefault="006A5E43" w:rsidP="006A5E43">
            <w:pPr>
              <w:spacing w:after="0" w:line="240" w:lineRule="auto"/>
              <w:rPr>
                <w:rFonts w:ascii="Cambria" w:eastAsia="Times New Roman" w:hAnsi="Cambria" w:cs="Calibri"/>
                <w:color w:val="000000"/>
                <w:sz w:val="18"/>
                <w:szCs w:val="18"/>
                <w:lang w:val="en-US"/>
              </w:rPr>
            </w:pPr>
            <w:r w:rsidRPr="006A5E43">
              <w:rPr>
                <w:rFonts w:ascii="Cambria" w:eastAsia="Times New Roman" w:hAnsi="Cambria" w:cs="Calibri"/>
                <w:color w:val="000000"/>
                <w:sz w:val="18"/>
                <w:szCs w:val="18"/>
                <w:lang w:val="en-US"/>
              </w:rPr>
              <w:t xml:space="preserve">         50.000.000 </w:t>
            </w:r>
          </w:p>
        </w:tc>
      </w:tr>
      <w:tr w:rsidR="006A5E43" w:rsidRPr="006A5E43" w:rsidTr="00FF1481">
        <w:trPr>
          <w:trHeight w:val="720"/>
        </w:trPr>
        <w:tc>
          <w:tcPr>
            <w:tcW w:w="2139" w:type="dxa"/>
            <w:tcBorders>
              <w:top w:val="nil"/>
              <w:left w:val="single" w:sz="4" w:space="0" w:color="auto"/>
              <w:bottom w:val="single" w:sz="4" w:space="0" w:color="auto"/>
              <w:right w:val="single" w:sz="4" w:space="0" w:color="auto"/>
            </w:tcBorders>
            <w:shd w:val="clear" w:color="auto" w:fill="auto"/>
            <w:hideMark/>
          </w:tcPr>
          <w:p w:rsidR="006A5E43" w:rsidRPr="006A5E43" w:rsidRDefault="006A5E43" w:rsidP="006A5E43">
            <w:pPr>
              <w:spacing w:after="0" w:line="240" w:lineRule="auto"/>
              <w:jc w:val="center"/>
              <w:rPr>
                <w:rFonts w:ascii="Cambria" w:eastAsia="Times New Roman" w:hAnsi="Cambria" w:cs="Calibri"/>
                <w:color w:val="000000"/>
                <w:sz w:val="18"/>
                <w:szCs w:val="18"/>
                <w:lang w:val="en-US"/>
              </w:rPr>
            </w:pPr>
            <w:r w:rsidRPr="006A5E43">
              <w:rPr>
                <w:rFonts w:ascii="Cambria" w:eastAsia="Times New Roman" w:hAnsi="Cambria" w:cs="Calibri"/>
                <w:color w:val="000000"/>
                <w:sz w:val="18"/>
                <w:szCs w:val="18"/>
                <w:lang w:val="en-US"/>
              </w:rPr>
              <w:lastRenderedPageBreak/>
              <w:t> </w:t>
            </w:r>
          </w:p>
        </w:tc>
        <w:tc>
          <w:tcPr>
            <w:tcW w:w="1497" w:type="dxa"/>
            <w:tcBorders>
              <w:top w:val="nil"/>
              <w:left w:val="nil"/>
              <w:bottom w:val="single" w:sz="4" w:space="0" w:color="auto"/>
              <w:right w:val="single" w:sz="4" w:space="0" w:color="000000"/>
            </w:tcBorders>
            <w:shd w:val="clear" w:color="auto" w:fill="auto"/>
            <w:hideMark/>
          </w:tcPr>
          <w:p w:rsidR="006A5E43" w:rsidRPr="006A5E43" w:rsidRDefault="006A5E43" w:rsidP="006A5E43">
            <w:pPr>
              <w:spacing w:after="0" w:line="240" w:lineRule="auto"/>
              <w:rPr>
                <w:rFonts w:ascii="Cambria" w:eastAsia="Times New Roman" w:hAnsi="Cambria" w:cs="Calibri"/>
                <w:color w:val="000000"/>
                <w:sz w:val="18"/>
                <w:szCs w:val="18"/>
                <w:lang w:val="en-US"/>
              </w:rPr>
            </w:pPr>
            <w:r w:rsidRPr="006A5E43">
              <w:rPr>
                <w:rFonts w:ascii="Cambria" w:eastAsia="Times New Roman" w:hAnsi="Cambria" w:cs="Calibri"/>
                <w:color w:val="000000"/>
                <w:sz w:val="18"/>
                <w:szCs w:val="18"/>
                <w:lang w:val="en-US"/>
              </w:rPr>
              <w:t>3.26.03.2.01.03</w:t>
            </w:r>
          </w:p>
        </w:tc>
        <w:tc>
          <w:tcPr>
            <w:tcW w:w="2800" w:type="dxa"/>
            <w:tcBorders>
              <w:top w:val="nil"/>
              <w:left w:val="nil"/>
              <w:bottom w:val="single" w:sz="4" w:space="0" w:color="auto"/>
              <w:right w:val="single" w:sz="4" w:space="0" w:color="auto"/>
            </w:tcBorders>
            <w:shd w:val="clear" w:color="000000" w:fill="FFFFFF"/>
            <w:hideMark/>
          </w:tcPr>
          <w:p w:rsidR="006A5E43" w:rsidRPr="006A5E43" w:rsidRDefault="006A5E43" w:rsidP="006A5E43">
            <w:pPr>
              <w:spacing w:after="0" w:line="240" w:lineRule="auto"/>
              <w:rPr>
                <w:rFonts w:ascii="Cambria" w:eastAsia="Times New Roman" w:hAnsi="Cambria" w:cs="Calibri"/>
                <w:sz w:val="18"/>
                <w:szCs w:val="18"/>
                <w:lang w:val="en-US"/>
              </w:rPr>
            </w:pPr>
            <w:r w:rsidRPr="006A5E43">
              <w:rPr>
                <w:rFonts w:ascii="Cambria" w:eastAsia="Times New Roman" w:hAnsi="Cambria" w:cs="Calibri"/>
                <w:sz w:val="18"/>
                <w:szCs w:val="18"/>
                <w:lang w:val="en-US"/>
              </w:rPr>
              <w:t>Peningkatan Kerja Sama dan Kemitraan Pariwisata dalam dan Luar Negeri</w:t>
            </w:r>
          </w:p>
        </w:tc>
        <w:tc>
          <w:tcPr>
            <w:tcW w:w="3042" w:type="dxa"/>
            <w:tcBorders>
              <w:top w:val="nil"/>
              <w:left w:val="nil"/>
              <w:bottom w:val="single" w:sz="4" w:space="0" w:color="auto"/>
              <w:right w:val="single" w:sz="4" w:space="0" w:color="auto"/>
            </w:tcBorders>
            <w:shd w:val="clear" w:color="000000" w:fill="FFFFFF"/>
            <w:hideMark/>
          </w:tcPr>
          <w:p w:rsidR="006A5E43" w:rsidRPr="006A5E43" w:rsidRDefault="006A5E43" w:rsidP="006A5E43">
            <w:pPr>
              <w:spacing w:after="0" w:line="240" w:lineRule="auto"/>
              <w:rPr>
                <w:rFonts w:ascii="Cambria" w:eastAsia="Times New Roman" w:hAnsi="Cambria" w:cs="Calibri"/>
                <w:sz w:val="18"/>
                <w:szCs w:val="18"/>
                <w:lang w:val="en-US"/>
              </w:rPr>
            </w:pPr>
            <w:r w:rsidRPr="006A5E43">
              <w:rPr>
                <w:rFonts w:ascii="Cambria" w:eastAsia="Times New Roman" w:hAnsi="Cambria" w:cs="Calibri"/>
                <w:sz w:val="18"/>
                <w:szCs w:val="18"/>
                <w:lang w:val="en-US"/>
              </w:rPr>
              <w:t>Jumlah Promosi Wisata yang dilaksanakan di Dalam Negeri</w:t>
            </w:r>
          </w:p>
        </w:tc>
        <w:tc>
          <w:tcPr>
            <w:tcW w:w="1794" w:type="dxa"/>
            <w:tcBorders>
              <w:top w:val="nil"/>
              <w:left w:val="nil"/>
              <w:bottom w:val="single" w:sz="4" w:space="0" w:color="auto"/>
              <w:right w:val="single" w:sz="4" w:space="0" w:color="000000"/>
            </w:tcBorders>
            <w:shd w:val="clear" w:color="auto" w:fill="auto"/>
            <w:hideMark/>
          </w:tcPr>
          <w:p w:rsidR="006A5E43" w:rsidRPr="006A5E43" w:rsidRDefault="006A5E43" w:rsidP="006A5E43">
            <w:pPr>
              <w:spacing w:after="0" w:line="240" w:lineRule="auto"/>
              <w:jc w:val="center"/>
              <w:rPr>
                <w:rFonts w:ascii="Cambria" w:eastAsia="Times New Roman" w:hAnsi="Cambria" w:cs="Calibri"/>
                <w:color w:val="000000"/>
                <w:sz w:val="18"/>
                <w:szCs w:val="18"/>
                <w:lang w:val="en-US"/>
              </w:rPr>
            </w:pPr>
            <w:r w:rsidRPr="006A5E43">
              <w:rPr>
                <w:rFonts w:ascii="Cambria" w:eastAsia="Times New Roman" w:hAnsi="Cambria" w:cs="Calibri"/>
                <w:color w:val="000000"/>
                <w:sz w:val="18"/>
                <w:szCs w:val="18"/>
                <w:lang w:val="en-US"/>
              </w:rPr>
              <w:t>paket</w:t>
            </w:r>
          </w:p>
        </w:tc>
        <w:tc>
          <w:tcPr>
            <w:tcW w:w="1280" w:type="dxa"/>
            <w:tcBorders>
              <w:top w:val="nil"/>
              <w:left w:val="nil"/>
              <w:bottom w:val="single" w:sz="4" w:space="0" w:color="auto"/>
              <w:right w:val="single" w:sz="4" w:space="0" w:color="000000"/>
            </w:tcBorders>
            <w:shd w:val="clear" w:color="auto" w:fill="auto"/>
            <w:hideMark/>
          </w:tcPr>
          <w:p w:rsidR="006A5E43" w:rsidRPr="006A5E43" w:rsidRDefault="006A5E43" w:rsidP="006A5E43">
            <w:pPr>
              <w:spacing w:after="0" w:line="240" w:lineRule="auto"/>
              <w:jc w:val="center"/>
              <w:rPr>
                <w:rFonts w:ascii="Cambria" w:eastAsia="Times New Roman" w:hAnsi="Cambria" w:cs="Calibri"/>
                <w:color w:val="000000"/>
                <w:sz w:val="18"/>
                <w:szCs w:val="18"/>
                <w:lang w:val="en-US"/>
              </w:rPr>
            </w:pPr>
            <w:r w:rsidRPr="006A5E43">
              <w:rPr>
                <w:rFonts w:ascii="Cambria" w:eastAsia="Times New Roman" w:hAnsi="Cambria" w:cs="Calibri"/>
                <w:color w:val="000000"/>
                <w:sz w:val="18"/>
                <w:szCs w:val="18"/>
                <w:lang w:val="en-US"/>
              </w:rPr>
              <w:t>1</w:t>
            </w:r>
          </w:p>
        </w:tc>
        <w:tc>
          <w:tcPr>
            <w:tcW w:w="1408" w:type="dxa"/>
            <w:tcBorders>
              <w:top w:val="nil"/>
              <w:left w:val="nil"/>
              <w:bottom w:val="single" w:sz="4" w:space="0" w:color="auto"/>
              <w:right w:val="nil"/>
            </w:tcBorders>
            <w:shd w:val="clear" w:color="auto" w:fill="auto"/>
            <w:hideMark/>
          </w:tcPr>
          <w:p w:rsidR="006A5E43" w:rsidRPr="006A5E43" w:rsidRDefault="006A5E43" w:rsidP="006A5E43">
            <w:pPr>
              <w:spacing w:after="0" w:line="240" w:lineRule="auto"/>
              <w:rPr>
                <w:rFonts w:ascii="Cambria" w:eastAsia="Times New Roman" w:hAnsi="Cambria" w:cs="Calibri"/>
                <w:color w:val="000000"/>
                <w:sz w:val="18"/>
                <w:szCs w:val="18"/>
                <w:lang w:val="en-US"/>
              </w:rPr>
            </w:pPr>
            <w:r w:rsidRPr="006A5E43">
              <w:rPr>
                <w:rFonts w:ascii="Cambria" w:eastAsia="Times New Roman" w:hAnsi="Cambria" w:cs="Calibri"/>
                <w:color w:val="000000"/>
                <w:sz w:val="18"/>
                <w:szCs w:val="18"/>
                <w:lang w:val="en-US"/>
              </w:rPr>
              <w:t xml:space="preserve">        50.000.000 </w:t>
            </w:r>
          </w:p>
        </w:tc>
        <w:tc>
          <w:tcPr>
            <w:tcW w:w="880" w:type="dxa"/>
            <w:tcBorders>
              <w:top w:val="nil"/>
              <w:left w:val="single" w:sz="4" w:space="0" w:color="auto"/>
              <w:bottom w:val="single" w:sz="4" w:space="0" w:color="auto"/>
              <w:right w:val="single" w:sz="4" w:space="0" w:color="auto"/>
            </w:tcBorders>
            <w:shd w:val="clear" w:color="auto" w:fill="auto"/>
            <w:hideMark/>
          </w:tcPr>
          <w:p w:rsidR="006A5E43" w:rsidRPr="006A5E43" w:rsidRDefault="006A5E43" w:rsidP="006A5E43">
            <w:pPr>
              <w:spacing w:after="0" w:line="240" w:lineRule="auto"/>
              <w:jc w:val="center"/>
              <w:rPr>
                <w:rFonts w:ascii="Cambria" w:eastAsia="Times New Roman" w:hAnsi="Cambria" w:cs="Calibri"/>
                <w:color w:val="000000"/>
                <w:sz w:val="18"/>
                <w:szCs w:val="18"/>
                <w:lang w:val="en-US"/>
              </w:rPr>
            </w:pPr>
            <w:r w:rsidRPr="006A5E43">
              <w:rPr>
                <w:rFonts w:ascii="Cambria" w:eastAsia="Times New Roman" w:hAnsi="Cambria" w:cs="Calibri"/>
                <w:color w:val="000000"/>
                <w:sz w:val="18"/>
                <w:szCs w:val="18"/>
                <w:lang w:val="en-US"/>
              </w:rPr>
              <w:t> </w:t>
            </w:r>
          </w:p>
        </w:tc>
        <w:tc>
          <w:tcPr>
            <w:tcW w:w="1420" w:type="dxa"/>
            <w:tcBorders>
              <w:top w:val="nil"/>
              <w:left w:val="nil"/>
              <w:bottom w:val="single" w:sz="4" w:space="0" w:color="auto"/>
              <w:right w:val="single" w:sz="4" w:space="0" w:color="auto"/>
            </w:tcBorders>
            <w:shd w:val="clear" w:color="auto" w:fill="auto"/>
            <w:noWrap/>
            <w:hideMark/>
          </w:tcPr>
          <w:p w:rsidR="006A5E43" w:rsidRPr="006A5E43" w:rsidRDefault="006A5E43" w:rsidP="006A5E43">
            <w:pPr>
              <w:spacing w:after="0" w:line="240" w:lineRule="auto"/>
              <w:rPr>
                <w:rFonts w:ascii="Cambria" w:eastAsia="Times New Roman" w:hAnsi="Cambria" w:cs="Calibri"/>
                <w:color w:val="000000"/>
                <w:sz w:val="18"/>
                <w:szCs w:val="18"/>
                <w:lang w:val="en-US"/>
              </w:rPr>
            </w:pPr>
            <w:r w:rsidRPr="006A5E43">
              <w:rPr>
                <w:rFonts w:ascii="Cambria" w:eastAsia="Times New Roman" w:hAnsi="Cambria" w:cs="Calibri"/>
                <w:color w:val="000000"/>
                <w:sz w:val="18"/>
                <w:szCs w:val="18"/>
                <w:lang w:val="en-US"/>
              </w:rPr>
              <w:t xml:space="preserve">         50.000.000 </w:t>
            </w:r>
          </w:p>
        </w:tc>
      </w:tr>
      <w:tr w:rsidR="006A5E43" w:rsidRPr="006A5E43" w:rsidTr="00FF1481">
        <w:trPr>
          <w:trHeight w:val="255"/>
        </w:trPr>
        <w:tc>
          <w:tcPr>
            <w:tcW w:w="2139" w:type="dxa"/>
            <w:tcBorders>
              <w:top w:val="nil"/>
              <w:left w:val="nil"/>
              <w:bottom w:val="nil"/>
              <w:right w:val="nil"/>
            </w:tcBorders>
            <w:shd w:val="clear" w:color="000000" w:fill="F2F2F2"/>
            <w:hideMark/>
          </w:tcPr>
          <w:p w:rsidR="006A5E43" w:rsidRPr="006A5E43" w:rsidRDefault="006A5E43" w:rsidP="006A5E43">
            <w:pPr>
              <w:spacing w:after="0" w:line="240" w:lineRule="auto"/>
              <w:jc w:val="center"/>
              <w:rPr>
                <w:rFonts w:ascii="Cambria" w:eastAsia="Times New Roman" w:hAnsi="Cambria" w:cs="Calibri"/>
                <w:color w:val="000000"/>
                <w:sz w:val="18"/>
                <w:szCs w:val="18"/>
                <w:lang w:val="en-US"/>
              </w:rPr>
            </w:pPr>
            <w:r w:rsidRPr="006A5E43">
              <w:rPr>
                <w:rFonts w:ascii="Cambria" w:eastAsia="Times New Roman" w:hAnsi="Cambria" w:cs="Calibri"/>
                <w:color w:val="000000"/>
                <w:sz w:val="18"/>
                <w:szCs w:val="18"/>
                <w:lang w:val="en-US"/>
              </w:rPr>
              <w:t> </w:t>
            </w:r>
          </w:p>
        </w:tc>
        <w:tc>
          <w:tcPr>
            <w:tcW w:w="1497" w:type="dxa"/>
            <w:tcBorders>
              <w:top w:val="nil"/>
              <w:left w:val="single" w:sz="4" w:space="0" w:color="000000"/>
              <w:bottom w:val="single" w:sz="4" w:space="0" w:color="000000"/>
              <w:right w:val="single" w:sz="4" w:space="0" w:color="000000"/>
            </w:tcBorders>
            <w:shd w:val="clear" w:color="000000" w:fill="F2F2F2"/>
            <w:hideMark/>
          </w:tcPr>
          <w:p w:rsidR="006A5E43" w:rsidRPr="006A5E43" w:rsidRDefault="006A5E43" w:rsidP="006A5E43">
            <w:pPr>
              <w:spacing w:after="0" w:line="240" w:lineRule="auto"/>
              <w:rPr>
                <w:rFonts w:ascii="Cambria" w:eastAsia="Times New Roman" w:hAnsi="Cambria" w:cs="Calibri"/>
                <w:color w:val="000000"/>
                <w:sz w:val="18"/>
                <w:szCs w:val="18"/>
                <w:lang w:val="en-US"/>
              </w:rPr>
            </w:pPr>
            <w:r w:rsidRPr="006A5E43">
              <w:rPr>
                <w:rFonts w:ascii="Cambria" w:eastAsia="Times New Roman" w:hAnsi="Cambria" w:cs="Calibri"/>
                <w:color w:val="000000"/>
                <w:sz w:val="18"/>
                <w:szCs w:val="18"/>
                <w:lang w:val="en-US"/>
              </w:rPr>
              <w:t> </w:t>
            </w:r>
          </w:p>
        </w:tc>
        <w:tc>
          <w:tcPr>
            <w:tcW w:w="2800" w:type="dxa"/>
            <w:tcBorders>
              <w:top w:val="nil"/>
              <w:left w:val="nil"/>
              <w:bottom w:val="single" w:sz="4" w:space="0" w:color="auto"/>
              <w:right w:val="single" w:sz="4" w:space="0" w:color="auto"/>
            </w:tcBorders>
            <w:shd w:val="clear" w:color="000000" w:fill="F2F2F2"/>
            <w:hideMark/>
          </w:tcPr>
          <w:p w:rsidR="006A5E43" w:rsidRPr="006A5E43" w:rsidRDefault="006A5E43" w:rsidP="006A5E43">
            <w:pPr>
              <w:spacing w:after="0" w:line="240" w:lineRule="auto"/>
              <w:rPr>
                <w:rFonts w:ascii="Cambria" w:eastAsia="Times New Roman" w:hAnsi="Cambria" w:cs="Calibri"/>
                <w:sz w:val="18"/>
                <w:szCs w:val="18"/>
                <w:lang w:val="en-US"/>
              </w:rPr>
            </w:pPr>
            <w:r w:rsidRPr="006A5E43">
              <w:rPr>
                <w:rFonts w:ascii="Cambria" w:eastAsia="Times New Roman" w:hAnsi="Cambria" w:cs="Calibri"/>
                <w:sz w:val="18"/>
                <w:szCs w:val="18"/>
                <w:lang w:val="en-US"/>
              </w:rPr>
              <w:t> </w:t>
            </w:r>
          </w:p>
        </w:tc>
        <w:tc>
          <w:tcPr>
            <w:tcW w:w="3042" w:type="dxa"/>
            <w:tcBorders>
              <w:top w:val="nil"/>
              <w:left w:val="nil"/>
              <w:bottom w:val="single" w:sz="4" w:space="0" w:color="auto"/>
              <w:right w:val="single" w:sz="4" w:space="0" w:color="auto"/>
            </w:tcBorders>
            <w:shd w:val="clear" w:color="000000" w:fill="F2F2F2"/>
            <w:hideMark/>
          </w:tcPr>
          <w:p w:rsidR="006A5E43" w:rsidRPr="006A5E43" w:rsidRDefault="006A5E43" w:rsidP="006A5E43">
            <w:pPr>
              <w:spacing w:after="0" w:line="240" w:lineRule="auto"/>
              <w:rPr>
                <w:rFonts w:ascii="Cambria" w:eastAsia="Times New Roman" w:hAnsi="Cambria" w:cs="Calibri"/>
                <w:sz w:val="18"/>
                <w:szCs w:val="18"/>
                <w:lang w:val="en-US"/>
              </w:rPr>
            </w:pPr>
            <w:r w:rsidRPr="006A5E43">
              <w:rPr>
                <w:rFonts w:ascii="Cambria" w:eastAsia="Times New Roman" w:hAnsi="Cambria" w:cs="Calibri"/>
                <w:sz w:val="18"/>
                <w:szCs w:val="18"/>
                <w:lang w:val="en-US"/>
              </w:rPr>
              <w:t> </w:t>
            </w:r>
          </w:p>
        </w:tc>
        <w:tc>
          <w:tcPr>
            <w:tcW w:w="1794" w:type="dxa"/>
            <w:tcBorders>
              <w:top w:val="nil"/>
              <w:left w:val="nil"/>
              <w:bottom w:val="single" w:sz="4" w:space="0" w:color="000000"/>
              <w:right w:val="nil"/>
            </w:tcBorders>
            <w:shd w:val="clear" w:color="000000" w:fill="F2F2F2"/>
            <w:hideMark/>
          </w:tcPr>
          <w:p w:rsidR="006A5E43" w:rsidRPr="006A5E43" w:rsidRDefault="006A5E43" w:rsidP="006A5E43">
            <w:pPr>
              <w:spacing w:after="0" w:line="240" w:lineRule="auto"/>
              <w:jc w:val="center"/>
              <w:rPr>
                <w:rFonts w:ascii="Cambria" w:eastAsia="Times New Roman" w:hAnsi="Cambria" w:cs="Calibri"/>
                <w:color w:val="000000"/>
                <w:sz w:val="18"/>
                <w:szCs w:val="18"/>
                <w:lang w:val="en-US"/>
              </w:rPr>
            </w:pPr>
            <w:r w:rsidRPr="006A5E43">
              <w:rPr>
                <w:rFonts w:ascii="Cambria" w:eastAsia="Times New Roman" w:hAnsi="Cambria" w:cs="Calibri"/>
                <w:color w:val="000000"/>
                <w:sz w:val="18"/>
                <w:szCs w:val="18"/>
                <w:lang w:val="en-US"/>
              </w:rPr>
              <w:t> </w:t>
            </w:r>
          </w:p>
        </w:tc>
        <w:tc>
          <w:tcPr>
            <w:tcW w:w="1280" w:type="dxa"/>
            <w:tcBorders>
              <w:top w:val="nil"/>
              <w:left w:val="nil"/>
              <w:bottom w:val="nil"/>
              <w:right w:val="nil"/>
            </w:tcBorders>
            <w:shd w:val="clear" w:color="000000" w:fill="F2F2F2"/>
            <w:hideMark/>
          </w:tcPr>
          <w:p w:rsidR="006A5E43" w:rsidRPr="006A5E43" w:rsidRDefault="006A5E43" w:rsidP="006A5E43">
            <w:pPr>
              <w:spacing w:after="0" w:line="240" w:lineRule="auto"/>
              <w:jc w:val="center"/>
              <w:rPr>
                <w:rFonts w:ascii="Cambria" w:eastAsia="Times New Roman" w:hAnsi="Cambria" w:cs="Calibri"/>
                <w:color w:val="000000"/>
                <w:sz w:val="18"/>
                <w:szCs w:val="18"/>
                <w:lang w:val="en-US"/>
              </w:rPr>
            </w:pPr>
            <w:r w:rsidRPr="006A5E43">
              <w:rPr>
                <w:rFonts w:ascii="Cambria" w:eastAsia="Times New Roman" w:hAnsi="Cambria" w:cs="Calibri"/>
                <w:color w:val="000000"/>
                <w:sz w:val="18"/>
                <w:szCs w:val="18"/>
                <w:lang w:val="en-US"/>
              </w:rPr>
              <w:t> </w:t>
            </w:r>
          </w:p>
        </w:tc>
        <w:tc>
          <w:tcPr>
            <w:tcW w:w="1408" w:type="dxa"/>
            <w:tcBorders>
              <w:top w:val="nil"/>
              <w:left w:val="nil"/>
              <w:bottom w:val="nil"/>
              <w:right w:val="nil"/>
            </w:tcBorders>
            <w:shd w:val="clear" w:color="000000" w:fill="F2F2F2"/>
            <w:hideMark/>
          </w:tcPr>
          <w:p w:rsidR="006A5E43" w:rsidRPr="006A5E43" w:rsidRDefault="006A5E43" w:rsidP="006A5E43">
            <w:pPr>
              <w:spacing w:after="0" w:line="240" w:lineRule="auto"/>
              <w:rPr>
                <w:rFonts w:ascii="Cambria" w:eastAsia="Times New Roman" w:hAnsi="Cambria" w:cs="Calibri"/>
                <w:color w:val="000000"/>
                <w:sz w:val="18"/>
                <w:szCs w:val="18"/>
                <w:lang w:val="en-US"/>
              </w:rPr>
            </w:pPr>
            <w:r w:rsidRPr="006A5E43">
              <w:rPr>
                <w:rFonts w:ascii="Cambria" w:eastAsia="Times New Roman" w:hAnsi="Cambria" w:cs="Calibri"/>
                <w:color w:val="000000"/>
                <w:sz w:val="18"/>
                <w:szCs w:val="18"/>
                <w:lang w:val="en-US"/>
              </w:rPr>
              <w:t> </w:t>
            </w:r>
          </w:p>
        </w:tc>
        <w:tc>
          <w:tcPr>
            <w:tcW w:w="880" w:type="dxa"/>
            <w:tcBorders>
              <w:top w:val="nil"/>
              <w:left w:val="single" w:sz="4" w:space="0" w:color="auto"/>
              <w:bottom w:val="single" w:sz="4" w:space="0" w:color="auto"/>
              <w:right w:val="single" w:sz="4" w:space="0" w:color="auto"/>
            </w:tcBorders>
            <w:shd w:val="clear" w:color="000000" w:fill="F2F2F2"/>
            <w:hideMark/>
          </w:tcPr>
          <w:p w:rsidR="006A5E43" w:rsidRPr="006A5E43" w:rsidRDefault="006A5E43" w:rsidP="006A5E43">
            <w:pPr>
              <w:spacing w:after="0" w:line="240" w:lineRule="auto"/>
              <w:jc w:val="center"/>
              <w:rPr>
                <w:rFonts w:ascii="Cambria" w:eastAsia="Times New Roman" w:hAnsi="Cambria" w:cs="Calibri"/>
                <w:color w:val="000000"/>
                <w:sz w:val="18"/>
                <w:szCs w:val="18"/>
                <w:lang w:val="en-US"/>
              </w:rPr>
            </w:pPr>
            <w:r w:rsidRPr="006A5E43">
              <w:rPr>
                <w:rFonts w:ascii="Cambria" w:eastAsia="Times New Roman" w:hAnsi="Cambria" w:cs="Calibri"/>
                <w:color w:val="000000"/>
                <w:sz w:val="18"/>
                <w:szCs w:val="18"/>
                <w:lang w:val="en-US"/>
              </w:rPr>
              <w:t> </w:t>
            </w:r>
          </w:p>
        </w:tc>
        <w:tc>
          <w:tcPr>
            <w:tcW w:w="1420" w:type="dxa"/>
            <w:tcBorders>
              <w:top w:val="nil"/>
              <w:left w:val="nil"/>
              <w:bottom w:val="single" w:sz="4" w:space="0" w:color="auto"/>
              <w:right w:val="single" w:sz="4" w:space="0" w:color="auto"/>
            </w:tcBorders>
            <w:shd w:val="clear" w:color="000000" w:fill="F2F2F2"/>
            <w:noWrap/>
            <w:hideMark/>
          </w:tcPr>
          <w:p w:rsidR="006A5E43" w:rsidRPr="006A5E43" w:rsidRDefault="006A5E43" w:rsidP="006A5E43">
            <w:pPr>
              <w:spacing w:after="0" w:line="240" w:lineRule="auto"/>
              <w:rPr>
                <w:rFonts w:ascii="Cambria" w:eastAsia="Times New Roman" w:hAnsi="Cambria" w:cs="Calibri"/>
                <w:color w:val="000000"/>
                <w:sz w:val="18"/>
                <w:szCs w:val="18"/>
                <w:lang w:val="en-US"/>
              </w:rPr>
            </w:pPr>
            <w:r w:rsidRPr="006A5E43">
              <w:rPr>
                <w:rFonts w:ascii="Cambria" w:eastAsia="Times New Roman" w:hAnsi="Cambria" w:cs="Calibri"/>
                <w:color w:val="000000"/>
                <w:sz w:val="18"/>
                <w:szCs w:val="18"/>
                <w:lang w:val="en-US"/>
              </w:rPr>
              <w:t> </w:t>
            </w:r>
          </w:p>
        </w:tc>
      </w:tr>
      <w:tr w:rsidR="006A5E43" w:rsidRPr="006A5E43" w:rsidTr="00FF1481">
        <w:trPr>
          <w:trHeight w:val="480"/>
        </w:trPr>
        <w:tc>
          <w:tcPr>
            <w:tcW w:w="2139" w:type="dxa"/>
            <w:tcBorders>
              <w:top w:val="single" w:sz="4" w:space="0" w:color="auto"/>
              <w:left w:val="single" w:sz="4" w:space="0" w:color="auto"/>
              <w:bottom w:val="nil"/>
              <w:right w:val="single" w:sz="4" w:space="0" w:color="000000"/>
            </w:tcBorders>
            <w:shd w:val="clear" w:color="auto" w:fill="auto"/>
            <w:hideMark/>
          </w:tcPr>
          <w:p w:rsidR="006A5E43" w:rsidRPr="006A5E43" w:rsidRDefault="006A5E43" w:rsidP="006A5E43">
            <w:pPr>
              <w:spacing w:after="0" w:line="240" w:lineRule="auto"/>
              <w:rPr>
                <w:rFonts w:ascii="Cambria" w:eastAsia="Times New Roman" w:hAnsi="Cambria" w:cs="Calibri"/>
                <w:b/>
                <w:bCs/>
                <w:color w:val="000000"/>
                <w:sz w:val="18"/>
                <w:szCs w:val="18"/>
                <w:lang w:val="en-US"/>
              </w:rPr>
            </w:pPr>
            <w:r w:rsidRPr="006A5E43">
              <w:rPr>
                <w:rFonts w:ascii="Cambria" w:eastAsia="Times New Roman" w:hAnsi="Cambria" w:cs="Calibri"/>
                <w:b/>
                <w:bCs/>
                <w:color w:val="000000"/>
                <w:sz w:val="18"/>
                <w:szCs w:val="18"/>
                <w:lang w:val="en-US"/>
              </w:rPr>
              <w:t xml:space="preserve">Meningkatnya Pelaku Ekonomi Kreatif </w:t>
            </w:r>
          </w:p>
        </w:tc>
        <w:tc>
          <w:tcPr>
            <w:tcW w:w="1497" w:type="dxa"/>
            <w:tcBorders>
              <w:top w:val="nil"/>
              <w:left w:val="nil"/>
              <w:bottom w:val="nil"/>
              <w:right w:val="single" w:sz="4" w:space="0" w:color="auto"/>
            </w:tcBorders>
            <w:shd w:val="thinDiagStripe" w:color="FF33CC" w:fill="auto"/>
            <w:hideMark/>
          </w:tcPr>
          <w:p w:rsidR="006A5E43" w:rsidRPr="006A5E43" w:rsidRDefault="006A5E43" w:rsidP="006A5E43">
            <w:pPr>
              <w:spacing w:after="0" w:line="240" w:lineRule="auto"/>
              <w:jc w:val="center"/>
              <w:rPr>
                <w:rFonts w:ascii="Cambria" w:eastAsia="Times New Roman" w:hAnsi="Cambria" w:cs="Calibri"/>
                <w:b/>
                <w:bCs/>
                <w:color w:val="000000"/>
                <w:sz w:val="18"/>
                <w:szCs w:val="18"/>
                <w:lang w:val="en-US"/>
              </w:rPr>
            </w:pPr>
            <w:r w:rsidRPr="006A5E43">
              <w:rPr>
                <w:rFonts w:ascii="Cambria" w:eastAsia="Times New Roman" w:hAnsi="Cambria" w:cs="Calibri"/>
                <w:b/>
                <w:bCs/>
                <w:color w:val="000000"/>
                <w:sz w:val="18"/>
                <w:szCs w:val="18"/>
                <w:lang w:val="en-US"/>
              </w:rPr>
              <w:t> </w:t>
            </w:r>
          </w:p>
        </w:tc>
        <w:tc>
          <w:tcPr>
            <w:tcW w:w="2800" w:type="dxa"/>
            <w:tcBorders>
              <w:top w:val="nil"/>
              <w:left w:val="nil"/>
              <w:bottom w:val="nil"/>
              <w:right w:val="single" w:sz="4" w:space="0" w:color="auto"/>
            </w:tcBorders>
            <w:shd w:val="thinDiagStripe" w:color="FF33CC" w:fill="auto"/>
            <w:hideMark/>
          </w:tcPr>
          <w:p w:rsidR="006A5E43" w:rsidRPr="006A5E43" w:rsidRDefault="006A5E43" w:rsidP="006A5E43">
            <w:pPr>
              <w:spacing w:after="0" w:line="240" w:lineRule="auto"/>
              <w:jc w:val="center"/>
              <w:rPr>
                <w:rFonts w:ascii="Cambria" w:eastAsia="Times New Roman" w:hAnsi="Cambria" w:cs="Calibri"/>
                <w:b/>
                <w:bCs/>
                <w:color w:val="000000"/>
                <w:sz w:val="18"/>
                <w:szCs w:val="18"/>
                <w:lang w:val="en-US"/>
              </w:rPr>
            </w:pPr>
            <w:r w:rsidRPr="006A5E43">
              <w:rPr>
                <w:rFonts w:ascii="Cambria" w:eastAsia="Times New Roman" w:hAnsi="Cambria" w:cs="Calibri"/>
                <w:b/>
                <w:bCs/>
                <w:color w:val="000000"/>
                <w:sz w:val="18"/>
                <w:szCs w:val="18"/>
                <w:lang w:val="en-US"/>
              </w:rPr>
              <w:t> </w:t>
            </w:r>
          </w:p>
        </w:tc>
        <w:tc>
          <w:tcPr>
            <w:tcW w:w="3042" w:type="dxa"/>
            <w:tcBorders>
              <w:top w:val="nil"/>
              <w:left w:val="nil"/>
              <w:bottom w:val="single" w:sz="4" w:space="0" w:color="auto"/>
              <w:right w:val="single" w:sz="4" w:space="0" w:color="auto"/>
            </w:tcBorders>
            <w:shd w:val="clear" w:color="auto" w:fill="auto"/>
            <w:hideMark/>
          </w:tcPr>
          <w:p w:rsidR="006A5E43" w:rsidRPr="006A5E43" w:rsidRDefault="006A5E43" w:rsidP="006A5E43">
            <w:pPr>
              <w:spacing w:after="0" w:line="240" w:lineRule="auto"/>
              <w:rPr>
                <w:rFonts w:ascii="Cambria" w:eastAsia="Times New Roman" w:hAnsi="Cambria" w:cs="Calibri"/>
                <w:b/>
                <w:bCs/>
                <w:color w:val="000000"/>
                <w:sz w:val="18"/>
                <w:szCs w:val="18"/>
                <w:lang w:val="en-US"/>
              </w:rPr>
            </w:pPr>
            <w:r w:rsidRPr="006A5E43">
              <w:rPr>
                <w:rFonts w:ascii="Cambria" w:eastAsia="Times New Roman" w:hAnsi="Cambria" w:cs="Calibri"/>
                <w:b/>
                <w:bCs/>
                <w:color w:val="000000"/>
                <w:sz w:val="18"/>
                <w:szCs w:val="18"/>
                <w:lang w:val="en-US"/>
              </w:rPr>
              <w:t>Peningkatan Pelaku Ekonomi Kreatif</w:t>
            </w:r>
          </w:p>
        </w:tc>
        <w:tc>
          <w:tcPr>
            <w:tcW w:w="1794" w:type="dxa"/>
            <w:tcBorders>
              <w:top w:val="nil"/>
              <w:left w:val="nil"/>
              <w:bottom w:val="single" w:sz="4" w:space="0" w:color="000000"/>
              <w:right w:val="nil"/>
            </w:tcBorders>
            <w:shd w:val="clear" w:color="auto" w:fill="auto"/>
            <w:hideMark/>
          </w:tcPr>
          <w:p w:rsidR="006A5E43" w:rsidRPr="006A5E43" w:rsidRDefault="006A5E43" w:rsidP="006A5E43">
            <w:pPr>
              <w:spacing w:after="0" w:line="240" w:lineRule="auto"/>
              <w:jc w:val="center"/>
              <w:rPr>
                <w:rFonts w:ascii="Cambria" w:eastAsia="Times New Roman" w:hAnsi="Cambria" w:cs="Calibri"/>
                <w:b/>
                <w:bCs/>
                <w:color w:val="000000"/>
                <w:sz w:val="18"/>
                <w:szCs w:val="18"/>
                <w:lang w:val="en-US"/>
              </w:rPr>
            </w:pPr>
            <w:r w:rsidRPr="006A5E43">
              <w:rPr>
                <w:rFonts w:ascii="Cambria" w:eastAsia="Times New Roman" w:hAnsi="Cambria" w:cs="Calibri"/>
                <w:b/>
                <w:bCs/>
                <w:color w:val="000000"/>
                <w:sz w:val="18"/>
                <w:szCs w:val="18"/>
                <w:lang w:val="en-US"/>
              </w:rPr>
              <w:t>%</w:t>
            </w:r>
          </w:p>
        </w:tc>
        <w:tc>
          <w:tcPr>
            <w:tcW w:w="1280" w:type="dxa"/>
            <w:tcBorders>
              <w:top w:val="single" w:sz="4" w:space="0" w:color="auto"/>
              <w:left w:val="single" w:sz="4" w:space="0" w:color="auto"/>
              <w:bottom w:val="nil"/>
              <w:right w:val="single" w:sz="4" w:space="0" w:color="auto"/>
            </w:tcBorders>
            <w:shd w:val="clear" w:color="auto" w:fill="auto"/>
            <w:hideMark/>
          </w:tcPr>
          <w:p w:rsidR="006A5E43" w:rsidRPr="006A5E43" w:rsidRDefault="006A5E43" w:rsidP="006A5E43">
            <w:pPr>
              <w:spacing w:after="0" w:line="240" w:lineRule="auto"/>
              <w:jc w:val="center"/>
              <w:rPr>
                <w:rFonts w:ascii="Cambria" w:eastAsia="Times New Roman" w:hAnsi="Cambria" w:cs="Calibri"/>
                <w:b/>
                <w:bCs/>
                <w:color w:val="000000"/>
                <w:sz w:val="18"/>
                <w:szCs w:val="18"/>
                <w:lang w:val="en-US"/>
              </w:rPr>
            </w:pPr>
            <w:r w:rsidRPr="006A5E43">
              <w:rPr>
                <w:rFonts w:ascii="Cambria" w:eastAsia="Times New Roman" w:hAnsi="Cambria" w:cs="Calibri"/>
                <w:b/>
                <w:bCs/>
                <w:color w:val="000000"/>
                <w:sz w:val="18"/>
                <w:szCs w:val="18"/>
                <w:lang w:val="en-US"/>
              </w:rPr>
              <w:t>2,30</w:t>
            </w:r>
          </w:p>
        </w:tc>
        <w:tc>
          <w:tcPr>
            <w:tcW w:w="1408" w:type="dxa"/>
            <w:tcBorders>
              <w:top w:val="single" w:sz="4" w:space="0" w:color="auto"/>
              <w:left w:val="nil"/>
              <w:bottom w:val="nil"/>
              <w:right w:val="single" w:sz="4" w:space="0" w:color="auto"/>
            </w:tcBorders>
            <w:shd w:val="clear" w:color="auto" w:fill="auto"/>
            <w:hideMark/>
          </w:tcPr>
          <w:p w:rsidR="006A5E43" w:rsidRPr="006A5E43" w:rsidRDefault="006A5E43" w:rsidP="006A5E43">
            <w:pPr>
              <w:spacing w:after="0" w:line="240" w:lineRule="auto"/>
              <w:jc w:val="center"/>
              <w:rPr>
                <w:rFonts w:ascii="Cambria" w:eastAsia="Times New Roman" w:hAnsi="Cambria" w:cs="Calibri"/>
                <w:b/>
                <w:bCs/>
                <w:color w:val="000000"/>
                <w:sz w:val="18"/>
                <w:szCs w:val="18"/>
                <w:lang w:val="en-US"/>
              </w:rPr>
            </w:pPr>
            <w:r w:rsidRPr="006A5E43">
              <w:rPr>
                <w:rFonts w:ascii="Cambria" w:eastAsia="Times New Roman" w:hAnsi="Cambria" w:cs="Calibri"/>
                <w:b/>
                <w:bCs/>
                <w:color w:val="000000"/>
                <w:sz w:val="18"/>
                <w:szCs w:val="18"/>
                <w:lang w:val="en-US"/>
              </w:rPr>
              <w:t> </w:t>
            </w:r>
          </w:p>
        </w:tc>
        <w:tc>
          <w:tcPr>
            <w:tcW w:w="880" w:type="dxa"/>
            <w:tcBorders>
              <w:top w:val="nil"/>
              <w:left w:val="nil"/>
              <w:bottom w:val="nil"/>
              <w:right w:val="single" w:sz="4" w:space="0" w:color="auto"/>
            </w:tcBorders>
            <w:shd w:val="clear" w:color="auto" w:fill="auto"/>
            <w:hideMark/>
          </w:tcPr>
          <w:p w:rsidR="006A5E43" w:rsidRPr="006A5E43" w:rsidRDefault="006A5E43" w:rsidP="006A5E43">
            <w:pPr>
              <w:spacing w:after="0" w:line="240" w:lineRule="auto"/>
              <w:jc w:val="center"/>
              <w:rPr>
                <w:rFonts w:ascii="Cambria" w:eastAsia="Times New Roman" w:hAnsi="Cambria" w:cs="Calibri"/>
                <w:b/>
                <w:bCs/>
                <w:color w:val="000000"/>
                <w:sz w:val="18"/>
                <w:szCs w:val="18"/>
                <w:lang w:val="en-US"/>
              </w:rPr>
            </w:pPr>
            <w:r w:rsidRPr="006A5E43">
              <w:rPr>
                <w:rFonts w:ascii="Cambria" w:eastAsia="Times New Roman" w:hAnsi="Cambria" w:cs="Calibri"/>
                <w:b/>
                <w:bCs/>
                <w:color w:val="000000"/>
                <w:sz w:val="18"/>
                <w:szCs w:val="18"/>
                <w:lang w:val="en-US"/>
              </w:rPr>
              <w:t> </w:t>
            </w:r>
          </w:p>
        </w:tc>
        <w:tc>
          <w:tcPr>
            <w:tcW w:w="1420" w:type="dxa"/>
            <w:tcBorders>
              <w:top w:val="nil"/>
              <w:left w:val="nil"/>
              <w:bottom w:val="nil"/>
              <w:right w:val="single" w:sz="4" w:space="0" w:color="auto"/>
            </w:tcBorders>
            <w:shd w:val="clear" w:color="auto" w:fill="auto"/>
            <w:hideMark/>
          </w:tcPr>
          <w:p w:rsidR="006A5E43" w:rsidRPr="006A5E43" w:rsidRDefault="006A5E43" w:rsidP="006A5E43">
            <w:pPr>
              <w:spacing w:after="0" w:line="240" w:lineRule="auto"/>
              <w:jc w:val="center"/>
              <w:rPr>
                <w:rFonts w:ascii="Cambria" w:eastAsia="Times New Roman" w:hAnsi="Cambria" w:cs="Calibri"/>
                <w:b/>
                <w:bCs/>
                <w:color w:val="000000"/>
                <w:sz w:val="18"/>
                <w:szCs w:val="18"/>
                <w:lang w:val="en-US"/>
              </w:rPr>
            </w:pPr>
            <w:r w:rsidRPr="006A5E43">
              <w:rPr>
                <w:rFonts w:ascii="Cambria" w:eastAsia="Times New Roman" w:hAnsi="Cambria" w:cs="Calibri"/>
                <w:b/>
                <w:bCs/>
                <w:color w:val="000000"/>
                <w:sz w:val="18"/>
                <w:szCs w:val="18"/>
                <w:lang w:val="en-US"/>
              </w:rPr>
              <w:t> </w:t>
            </w:r>
          </w:p>
        </w:tc>
      </w:tr>
      <w:tr w:rsidR="006A5E43" w:rsidRPr="006A5E43" w:rsidTr="00FF1481">
        <w:trPr>
          <w:trHeight w:val="960"/>
        </w:trPr>
        <w:tc>
          <w:tcPr>
            <w:tcW w:w="2139" w:type="dxa"/>
            <w:tcBorders>
              <w:top w:val="nil"/>
              <w:left w:val="single" w:sz="4" w:space="0" w:color="auto"/>
              <w:bottom w:val="nil"/>
              <w:right w:val="single" w:sz="4" w:space="0" w:color="auto"/>
            </w:tcBorders>
            <w:shd w:val="clear" w:color="auto" w:fill="auto"/>
            <w:hideMark/>
          </w:tcPr>
          <w:p w:rsidR="006A5E43" w:rsidRPr="006A5E43" w:rsidRDefault="006A5E43" w:rsidP="006A5E43">
            <w:pPr>
              <w:spacing w:after="0" w:line="240" w:lineRule="auto"/>
              <w:jc w:val="center"/>
              <w:rPr>
                <w:rFonts w:ascii="Cambria" w:eastAsia="Times New Roman" w:hAnsi="Cambria" w:cs="Calibri"/>
                <w:color w:val="000000"/>
                <w:sz w:val="18"/>
                <w:szCs w:val="18"/>
                <w:lang w:val="en-US"/>
              </w:rPr>
            </w:pPr>
            <w:r w:rsidRPr="006A5E43">
              <w:rPr>
                <w:rFonts w:ascii="Cambria" w:eastAsia="Times New Roman" w:hAnsi="Cambria" w:cs="Calibri"/>
                <w:color w:val="000000"/>
                <w:sz w:val="18"/>
                <w:szCs w:val="18"/>
                <w:lang w:val="en-US"/>
              </w:rPr>
              <w:t> </w:t>
            </w:r>
          </w:p>
        </w:tc>
        <w:tc>
          <w:tcPr>
            <w:tcW w:w="1497" w:type="dxa"/>
            <w:tcBorders>
              <w:top w:val="single" w:sz="4" w:space="0" w:color="000000"/>
              <w:left w:val="nil"/>
              <w:bottom w:val="single" w:sz="4" w:space="0" w:color="000000"/>
              <w:right w:val="single" w:sz="4" w:space="0" w:color="000000"/>
            </w:tcBorders>
            <w:shd w:val="clear" w:color="auto" w:fill="auto"/>
            <w:hideMark/>
          </w:tcPr>
          <w:p w:rsidR="006A5E43" w:rsidRPr="006A5E43" w:rsidRDefault="006A5E43" w:rsidP="006A5E43">
            <w:pPr>
              <w:spacing w:after="0" w:line="240" w:lineRule="auto"/>
              <w:rPr>
                <w:rFonts w:ascii="Cambria" w:eastAsia="Times New Roman" w:hAnsi="Cambria" w:cs="Calibri"/>
                <w:color w:val="000000"/>
                <w:sz w:val="18"/>
                <w:szCs w:val="18"/>
                <w:lang w:val="en-US"/>
              </w:rPr>
            </w:pPr>
            <w:r w:rsidRPr="006A5E43">
              <w:rPr>
                <w:rFonts w:ascii="Cambria" w:eastAsia="Times New Roman" w:hAnsi="Cambria" w:cs="Calibri"/>
                <w:color w:val="000000"/>
                <w:sz w:val="18"/>
                <w:szCs w:val="18"/>
                <w:lang w:val="en-US"/>
              </w:rPr>
              <w:t>3.26.04</w:t>
            </w:r>
          </w:p>
        </w:tc>
        <w:tc>
          <w:tcPr>
            <w:tcW w:w="2800" w:type="dxa"/>
            <w:tcBorders>
              <w:top w:val="single" w:sz="4" w:space="0" w:color="auto"/>
              <w:left w:val="nil"/>
              <w:bottom w:val="single" w:sz="4" w:space="0" w:color="auto"/>
              <w:right w:val="single" w:sz="4" w:space="0" w:color="auto"/>
            </w:tcBorders>
            <w:shd w:val="clear" w:color="auto" w:fill="auto"/>
            <w:hideMark/>
          </w:tcPr>
          <w:p w:rsidR="006A5E43" w:rsidRPr="006A5E43" w:rsidRDefault="006A5E43" w:rsidP="006A5E43">
            <w:pPr>
              <w:spacing w:after="0" w:line="240" w:lineRule="auto"/>
              <w:rPr>
                <w:rFonts w:ascii="Cambria" w:eastAsia="Times New Roman" w:hAnsi="Cambria" w:cs="Calibri"/>
                <w:b/>
                <w:bCs/>
                <w:color w:val="000000"/>
                <w:sz w:val="18"/>
                <w:szCs w:val="18"/>
                <w:lang w:val="en-US"/>
              </w:rPr>
            </w:pPr>
            <w:r w:rsidRPr="006A5E43">
              <w:rPr>
                <w:rFonts w:ascii="Cambria" w:eastAsia="Times New Roman" w:hAnsi="Cambria" w:cs="Calibri"/>
                <w:b/>
                <w:bCs/>
                <w:color w:val="000000"/>
                <w:sz w:val="18"/>
                <w:szCs w:val="18"/>
                <w:lang w:val="en-US"/>
              </w:rPr>
              <w:t xml:space="preserve">Program Pengembangan Ekonomi Kreatif Melalui Pemanfaatan dan Perlindungan Hak Kekayaan Intelektual </w:t>
            </w:r>
          </w:p>
        </w:tc>
        <w:tc>
          <w:tcPr>
            <w:tcW w:w="3042" w:type="dxa"/>
            <w:tcBorders>
              <w:top w:val="nil"/>
              <w:left w:val="nil"/>
              <w:bottom w:val="single" w:sz="4" w:space="0" w:color="auto"/>
              <w:right w:val="single" w:sz="4" w:space="0" w:color="auto"/>
            </w:tcBorders>
            <w:shd w:val="clear" w:color="auto" w:fill="auto"/>
            <w:hideMark/>
          </w:tcPr>
          <w:p w:rsidR="006A5E43" w:rsidRPr="006A5E43" w:rsidRDefault="006A5E43" w:rsidP="006A5E43">
            <w:pPr>
              <w:spacing w:after="0" w:line="240" w:lineRule="auto"/>
              <w:rPr>
                <w:rFonts w:ascii="Cambria" w:eastAsia="Times New Roman" w:hAnsi="Cambria" w:cs="Calibri"/>
                <w:b/>
                <w:bCs/>
                <w:color w:val="000000"/>
                <w:sz w:val="18"/>
                <w:szCs w:val="18"/>
                <w:lang w:val="en-US"/>
              </w:rPr>
            </w:pPr>
            <w:r w:rsidRPr="006A5E43">
              <w:rPr>
                <w:rFonts w:ascii="Cambria" w:eastAsia="Times New Roman" w:hAnsi="Cambria" w:cs="Calibri"/>
                <w:b/>
                <w:bCs/>
                <w:color w:val="000000"/>
                <w:sz w:val="18"/>
                <w:szCs w:val="18"/>
                <w:lang w:val="en-US"/>
              </w:rPr>
              <w:t>Persentase Pertumbuhan Pelaku Ekonomi Kreatif</w:t>
            </w:r>
          </w:p>
        </w:tc>
        <w:tc>
          <w:tcPr>
            <w:tcW w:w="1794" w:type="dxa"/>
            <w:tcBorders>
              <w:top w:val="nil"/>
              <w:left w:val="nil"/>
              <w:bottom w:val="single" w:sz="4" w:space="0" w:color="000000"/>
              <w:right w:val="single" w:sz="4" w:space="0" w:color="000000"/>
            </w:tcBorders>
            <w:shd w:val="clear" w:color="auto" w:fill="auto"/>
            <w:hideMark/>
          </w:tcPr>
          <w:p w:rsidR="006A5E43" w:rsidRPr="006A5E43" w:rsidRDefault="006A5E43" w:rsidP="006A5E43">
            <w:pPr>
              <w:spacing w:after="0" w:line="240" w:lineRule="auto"/>
              <w:jc w:val="center"/>
              <w:rPr>
                <w:rFonts w:ascii="Cambria" w:eastAsia="Times New Roman" w:hAnsi="Cambria" w:cs="Calibri"/>
                <w:b/>
                <w:bCs/>
                <w:color w:val="000000"/>
                <w:sz w:val="18"/>
                <w:szCs w:val="18"/>
                <w:lang w:val="en-US"/>
              </w:rPr>
            </w:pPr>
            <w:r w:rsidRPr="006A5E43">
              <w:rPr>
                <w:rFonts w:ascii="Cambria" w:eastAsia="Times New Roman" w:hAnsi="Cambria" w:cs="Calibri"/>
                <w:b/>
                <w:bCs/>
                <w:color w:val="000000"/>
                <w:sz w:val="18"/>
                <w:szCs w:val="18"/>
                <w:lang w:val="en-US"/>
              </w:rPr>
              <w:t>%</w:t>
            </w:r>
          </w:p>
        </w:tc>
        <w:tc>
          <w:tcPr>
            <w:tcW w:w="1280" w:type="dxa"/>
            <w:tcBorders>
              <w:top w:val="single" w:sz="4" w:space="0" w:color="auto"/>
              <w:left w:val="nil"/>
              <w:bottom w:val="single" w:sz="4" w:space="0" w:color="auto"/>
              <w:right w:val="single" w:sz="4" w:space="0" w:color="auto"/>
            </w:tcBorders>
            <w:shd w:val="thinDiagStripe" w:color="FF33CC" w:fill="auto"/>
            <w:hideMark/>
          </w:tcPr>
          <w:p w:rsidR="006A5E43" w:rsidRPr="006A5E43" w:rsidRDefault="006A5E43" w:rsidP="006A5E43">
            <w:pPr>
              <w:spacing w:after="0" w:line="240" w:lineRule="auto"/>
              <w:jc w:val="center"/>
              <w:rPr>
                <w:rFonts w:ascii="Cambria" w:eastAsia="Times New Roman" w:hAnsi="Cambria" w:cs="Calibri"/>
                <w:b/>
                <w:bCs/>
                <w:color w:val="000000"/>
                <w:sz w:val="18"/>
                <w:szCs w:val="18"/>
                <w:lang w:val="en-US"/>
              </w:rPr>
            </w:pPr>
            <w:r w:rsidRPr="006A5E43">
              <w:rPr>
                <w:rFonts w:ascii="Cambria" w:eastAsia="Times New Roman" w:hAnsi="Cambria" w:cs="Calibri"/>
                <w:b/>
                <w:bCs/>
                <w:color w:val="000000"/>
                <w:sz w:val="18"/>
                <w:szCs w:val="18"/>
                <w:lang w:val="en-US"/>
              </w:rPr>
              <w:t> </w:t>
            </w:r>
          </w:p>
        </w:tc>
        <w:tc>
          <w:tcPr>
            <w:tcW w:w="1408" w:type="dxa"/>
            <w:tcBorders>
              <w:top w:val="single" w:sz="4" w:space="0" w:color="auto"/>
              <w:left w:val="nil"/>
              <w:bottom w:val="single" w:sz="4" w:space="0" w:color="auto"/>
              <w:right w:val="single" w:sz="4" w:space="0" w:color="auto"/>
            </w:tcBorders>
            <w:shd w:val="thinDiagStripe" w:color="FF33CC" w:fill="auto"/>
            <w:hideMark/>
          </w:tcPr>
          <w:p w:rsidR="006A5E43" w:rsidRPr="006A5E43" w:rsidRDefault="006A5E43" w:rsidP="006A5E43">
            <w:pPr>
              <w:spacing w:after="0" w:line="240" w:lineRule="auto"/>
              <w:jc w:val="center"/>
              <w:rPr>
                <w:rFonts w:ascii="Cambria" w:eastAsia="Times New Roman" w:hAnsi="Cambria" w:cs="Calibri"/>
                <w:b/>
                <w:bCs/>
                <w:color w:val="000000"/>
                <w:sz w:val="18"/>
                <w:szCs w:val="18"/>
                <w:lang w:val="en-US"/>
              </w:rPr>
            </w:pPr>
            <w:r w:rsidRPr="006A5E43">
              <w:rPr>
                <w:rFonts w:ascii="Cambria" w:eastAsia="Times New Roman" w:hAnsi="Cambria" w:cs="Calibri"/>
                <w:b/>
                <w:bCs/>
                <w:color w:val="000000"/>
                <w:sz w:val="18"/>
                <w:szCs w:val="18"/>
                <w:lang w:val="en-US"/>
              </w:rPr>
              <w:t> </w:t>
            </w:r>
          </w:p>
        </w:tc>
        <w:tc>
          <w:tcPr>
            <w:tcW w:w="880" w:type="dxa"/>
            <w:tcBorders>
              <w:top w:val="single" w:sz="4" w:space="0" w:color="auto"/>
              <w:left w:val="nil"/>
              <w:bottom w:val="single" w:sz="4" w:space="0" w:color="auto"/>
              <w:right w:val="single" w:sz="4" w:space="0" w:color="auto"/>
            </w:tcBorders>
            <w:shd w:val="thinDiagStripe" w:color="FF33CC" w:fill="auto"/>
            <w:hideMark/>
          </w:tcPr>
          <w:p w:rsidR="006A5E43" w:rsidRPr="006A5E43" w:rsidRDefault="006A5E43" w:rsidP="006A5E43">
            <w:pPr>
              <w:spacing w:after="0" w:line="240" w:lineRule="auto"/>
              <w:jc w:val="center"/>
              <w:rPr>
                <w:rFonts w:ascii="Cambria" w:eastAsia="Times New Roman" w:hAnsi="Cambria" w:cs="Calibri"/>
                <w:b/>
                <w:bCs/>
                <w:color w:val="000000"/>
                <w:sz w:val="18"/>
                <w:szCs w:val="18"/>
                <w:lang w:val="en-US"/>
              </w:rPr>
            </w:pPr>
            <w:r w:rsidRPr="006A5E43">
              <w:rPr>
                <w:rFonts w:ascii="Cambria" w:eastAsia="Times New Roman" w:hAnsi="Cambria" w:cs="Calibri"/>
                <w:b/>
                <w:bCs/>
                <w:color w:val="000000"/>
                <w:sz w:val="18"/>
                <w:szCs w:val="18"/>
                <w:lang w:val="en-US"/>
              </w:rPr>
              <w:t> </w:t>
            </w:r>
          </w:p>
        </w:tc>
        <w:tc>
          <w:tcPr>
            <w:tcW w:w="1420" w:type="dxa"/>
            <w:tcBorders>
              <w:top w:val="single" w:sz="4" w:space="0" w:color="auto"/>
              <w:left w:val="nil"/>
              <w:bottom w:val="single" w:sz="4" w:space="0" w:color="auto"/>
              <w:right w:val="single" w:sz="4" w:space="0" w:color="auto"/>
            </w:tcBorders>
            <w:shd w:val="thinDiagStripe" w:color="FF33CC" w:fill="auto"/>
            <w:hideMark/>
          </w:tcPr>
          <w:p w:rsidR="006A5E43" w:rsidRPr="006A5E43" w:rsidRDefault="006A5E43" w:rsidP="006A5E43">
            <w:pPr>
              <w:spacing w:after="0" w:line="240" w:lineRule="auto"/>
              <w:jc w:val="center"/>
              <w:rPr>
                <w:rFonts w:ascii="Cambria" w:eastAsia="Times New Roman" w:hAnsi="Cambria" w:cs="Calibri"/>
                <w:b/>
                <w:bCs/>
                <w:color w:val="000000"/>
                <w:sz w:val="18"/>
                <w:szCs w:val="18"/>
                <w:lang w:val="en-US"/>
              </w:rPr>
            </w:pPr>
            <w:r w:rsidRPr="006A5E43">
              <w:rPr>
                <w:rFonts w:ascii="Cambria" w:eastAsia="Times New Roman" w:hAnsi="Cambria" w:cs="Calibri"/>
                <w:b/>
                <w:bCs/>
                <w:color w:val="000000"/>
                <w:sz w:val="18"/>
                <w:szCs w:val="18"/>
                <w:lang w:val="en-US"/>
              </w:rPr>
              <w:t> </w:t>
            </w:r>
          </w:p>
        </w:tc>
      </w:tr>
      <w:tr w:rsidR="006A5E43" w:rsidRPr="006A5E43" w:rsidTr="00FF1481">
        <w:trPr>
          <w:trHeight w:val="480"/>
        </w:trPr>
        <w:tc>
          <w:tcPr>
            <w:tcW w:w="2139" w:type="dxa"/>
            <w:tcBorders>
              <w:top w:val="nil"/>
              <w:left w:val="single" w:sz="4" w:space="0" w:color="auto"/>
              <w:bottom w:val="nil"/>
              <w:right w:val="single" w:sz="4" w:space="0" w:color="auto"/>
            </w:tcBorders>
            <w:shd w:val="clear" w:color="auto" w:fill="auto"/>
            <w:hideMark/>
          </w:tcPr>
          <w:p w:rsidR="006A5E43" w:rsidRPr="006A5E43" w:rsidRDefault="006A5E43" w:rsidP="006A5E43">
            <w:pPr>
              <w:spacing w:after="0" w:line="240" w:lineRule="auto"/>
              <w:jc w:val="center"/>
              <w:rPr>
                <w:rFonts w:ascii="Cambria" w:eastAsia="Times New Roman" w:hAnsi="Cambria" w:cs="Calibri"/>
                <w:color w:val="000000"/>
                <w:sz w:val="18"/>
                <w:szCs w:val="18"/>
                <w:lang w:val="en-US"/>
              </w:rPr>
            </w:pPr>
            <w:r w:rsidRPr="006A5E43">
              <w:rPr>
                <w:rFonts w:ascii="Cambria" w:eastAsia="Times New Roman" w:hAnsi="Cambria" w:cs="Calibri"/>
                <w:color w:val="000000"/>
                <w:sz w:val="18"/>
                <w:szCs w:val="18"/>
                <w:lang w:val="en-US"/>
              </w:rPr>
              <w:t> </w:t>
            </w:r>
          </w:p>
        </w:tc>
        <w:tc>
          <w:tcPr>
            <w:tcW w:w="1497" w:type="dxa"/>
            <w:tcBorders>
              <w:top w:val="nil"/>
              <w:left w:val="nil"/>
              <w:bottom w:val="single" w:sz="4" w:space="0" w:color="000000"/>
              <w:right w:val="single" w:sz="4" w:space="0" w:color="000000"/>
            </w:tcBorders>
            <w:shd w:val="clear" w:color="auto" w:fill="auto"/>
            <w:hideMark/>
          </w:tcPr>
          <w:p w:rsidR="006A5E43" w:rsidRPr="006A5E43" w:rsidRDefault="006A5E43" w:rsidP="006A5E43">
            <w:pPr>
              <w:spacing w:after="0" w:line="240" w:lineRule="auto"/>
              <w:rPr>
                <w:rFonts w:ascii="Cambria" w:eastAsia="Times New Roman" w:hAnsi="Cambria" w:cs="Calibri"/>
                <w:color w:val="000000"/>
                <w:sz w:val="18"/>
                <w:szCs w:val="18"/>
                <w:lang w:val="en-US"/>
              </w:rPr>
            </w:pPr>
            <w:r w:rsidRPr="006A5E43">
              <w:rPr>
                <w:rFonts w:ascii="Cambria" w:eastAsia="Times New Roman" w:hAnsi="Cambria" w:cs="Calibri"/>
                <w:color w:val="000000"/>
                <w:sz w:val="18"/>
                <w:szCs w:val="18"/>
                <w:lang w:val="en-US"/>
              </w:rPr>
              <w:t>3.26.04.2.01</w:t>
            </w:r>
          </w:p>
        </w:tc>
        <w:tc>
          <w:tcPr>
            <w:tcW w:w="2800" w:type="dxa"/>
            <w:tcBorders>
              <w:top w:val="nil"/>
              <w:left w:val="nil"/>
              <w:bottom w:val="single" w:sz="4" w:space="0" w:color="auto"/>
              <w:right w:val="single" w:sz="4" w:space="0" w:color="auto"/>
            </w:tcBorders>
            <w:shd w:val="clear" w:color="000000" w:fill="FFFFFF"/>
            <w:hideMark/>
          </w:tcPr>
          <w:p w:rsidR="006A5E43" w:rsidRPr="006A5E43" w:rsidRDefault="006A5E43" w:rsidP="006A5E43">
            <w:pPr>
              <w:spacing w:after="0" w:line="240" w:lineRule="auto"/>
              <w:rPr>
                <w:rFonts w:ascii="Cambria" w:eastAsia="Times New Roman" w:hAnsi="Cambria" w:cs="Calibri"/>
                <w:sz w:val="18"/>
                <w:szCs w:val="18"/>
                <w:lang w:val="en-US"/>
              </w:rPr>
            </w:pPr>
            <w:r w:rsidRPr="006A5E43">
              <w:rPr>
                <w:rFonts w:ascii="Cambria" w:eastAsia="Times New Roman" w:hAnsi="Cambria" w:cs="Calibri"/>
                <w:sz w:val="18"/>
                <w:szCs w:val="18"/>
                <w:lang w:val="en-US"/>
              </w:rPr>
              <w:t>Pengembangan Ekosistem Ekonomi Kreatif</w:t>
            </w:r>
          </w:p>
        </w:tc>
        <w:tc>
          <w:tcPr>
            <w:tcW w:w="3042" w:type="dxa"/>
            <w:tcBorders>
              <w:top w:val="nil"/>
              <w:left w:val="nil"/>
              <w:bottom w:val="single" w:sz="4" w:space="0" w:color="auto"/>
              <w:right w:val="single" w:sz="4" w:space="0" w:color="auto"/>
            </w:tcBorders>
            <w:shd w:val="clear" w:color="auto" w:fill="auto"/>
            <w:hideMark/>
          </w:tcPr>
          <w:p w:rsidR="006A5E43" w:rsidRPr="006A5E43" w:rsidRDefault="006A5E43" w:rsidP="006A5E43">
            <w:pPr>
              <w:spacing w:after="0" w:line="240" w:lineRule="auto"/>
              <w:rPr>
                <w:rFonts w:ascii="Cambria" w:eastAsia="Times New Roman" w:hAnsi="Cambria" w:cs="Calibri"/>
                <w:color w:val="000000"/>
                <w:sz w:val="18"/>
                <w:szCs w:val="18"/>
                <w:lang w:val="en-US"/>
              </w:rPr>
            </w:pPr>
            <w:r w:rsidRPr="006A5E43">
              <w:rPr>
                <w:rFonts w:ascii="Cambria" w:eastAsia="Times New Roman" w:hAnsi="Cambria" w:cs="Calibri"/>
                <w:color w:val="000000"/>
                <w:sz w:val="18"/>
                <w:szCs w:val="18"/>
                <w:lang w:val="en-US"/>
              </w:rPr>
              <w:t>Jumlah Pelaku Ekonomi Kreatif</w:t>
            </w:r>
          </w:p>
        </w:tc>
        <w:tc>
          <w:tcPr>
            <w:tcW w:w="1794" w:type="dxa"/>
            <w:tcBorders>
              <w:top w:val="nil"/>
              <w:left w:val="nil"/>
              <w:bottom w:val="single" w:sz="4" w:space="0" w:color="000000"/>
              <w:right w:val="single" w:sz="4" w:space="0" w:color="000000"/>
            </w:tcBorders>
            <w:shd w:val="clear" w:color="auto" w:fill="auto"/>
            <w:hideMark/>
          </w:tcPr>
          <w:p w:rsidR="006A5E43" w:rsidRPr="006A5E43" w:rsidRDefault="006A5E43" w:rsidP="006A5E43">
            <w:pPr>
              <w:spacing w:after="0" w:line="240" w:lineRule="auto"/>
              <w:jc w:val="center"/>
              <w:rPr>
                <w:rFonts w:ascii="Cambria" w:eastAsia="Times New Roman" w:hAnsi="Cambria" w:cs="Calibri"/>
                <w:color w:val="000000"/>
                <w:sz w:val="18"/>
                <w:szCs w:val="18"/>
                <w:lang w:val="en-US"/>
              </w:rPr>
            </w:pPr>
            <w:r w:rsidRPr="006A5E43">
              <w:rPr>
                <w:rFonts w:ascii="Cambria" w:eastAsia="Times New Roman" w:hAnsi="Cambria" w:cs="Calibri"/>
                <w:color w:val="000000"/>
                <w:sz w:val="18"/>
                <w:szCs w:val="18"/>
                <w:lang w:val="en-US"/>
              </w:rPr>
              <w:t>UMKM</w:t>
            </w:r>
          </w:p>
        </w:tc>
        <w:tc>
          <w:tcPr>
            <w:tcW w:w="1280" w:type="dxa"/>
            <w:tcBorders>
              <w:top w:val="nil"/>
              <w:left w:val="nil"/>
              <w:bottom w:val="single" w:sz="4" w:space="0" w:color="000000"/>
              <w:right w:val="single" w:sz="4" w:space="0" w:color="000000"/>
            </w:tcBorders>
            <w:shd w:val="clear" w:color="auto" w:fill="auto"/>
            <w:hideMark/>
          </w:tcPr>
          <w:p w:rsidR="006A5E43" w:rsidRPr="006A5E43" w:rsidRDefault="006A5E43" w:rsidP="006A5E43">
            <w:pPr>
              <w:spacing w:after="0" w:line="240" w:lineRule="auto"/>
              <w:jc w:val="center"/>
              <w:rPr>
                <w:rFonts w:ascii="Cambria" w:eastAsia="Times New Roman" w:hAnsi="Cambria" w:cs="Calibri"/>
                <w:color w:val="000000"/>
                <w:sz w:val="18"/>
                <w:szCs w:val="18"/>
                <w:lang w:val="en-US"/>
              </w:rPr>
            </w:pPr>
            <w:r w:rsidRPr="006A5E43">
              <w:rPr>
                <w:rFonts w:ascii="Cambria" w:eastAsia="Times New Roman" w:hAnsi="Cambria" w:cs="Calibri"/>
                <w:color w:val="000000"/>
                <w:sz w:val="18"/>
                <w:szCs w:val="18"/>
                <w:lang w:val="en-US"/>
              </w:rPr>
              <w:t>430</w:t>
            </w:r>
          </w:p>
        </w:tc>
        <w:tc>
          <w:tcPr>
            <w:tcW w:w="1408" w:type="dxa"/>
            <w:tcBorders>
              <w:top w:val="nil"/>
              <w:left w:val="nil"/>
              <w:bottom w:val="single" w:sz="4" w:space="0" w:color="000000"/>
              <w:right w:val="single" w:sz="4" w:space="0" w:color="000000"/>
            </w:tcBorders>
            <w:shd w:val="clear" w:color="auto" w:fill="auto"/>
            <w:hideMark/>
          </w:tcPr>
          <w:p w:rsidR="006A5E43" w:rsidRPr="006A5E43" w:rsidRDefault="006A5E43" w:rsidP="006A5E43">
            <w:pPr>
              <w:spacing w:after="0" w:line="240" w:lineRule="auto"/>
              <w:rPr>
                <w:rFonts w:ascii="Cambria" w:eastAsia="Times New Roman" w:hAnsi="Cambria" w:cs="Calibri"/>
                <w:color w:val="000000"/>
                <w:sz w:val="18"/>
                <w:szCs w:val="18"/>
                <w:lang w:val="en-US"/>
              </w:rPr>
            </w:pPr>
            <w:r w:rsidRPr="006A5E43">
              <w:rPr>
                <w:rFonts w:ascii="Cambria" w:eastAsia="Times New Roman" w:hAnsi="Cambria" w:cs="Calibri"/>
                <w:color w:val="000000"/>
                <w:sz w:val="18"/>
                <w:szCs w:val="18"/>
                <w:lang w:val="en-US"/>
              </w:rPr>
              <w:t xml:space="preserve">                          - </w:t>
            </w:r>
          </w:p>
        </w:tc>
        <w:tc>
          <w:tcPr>
            <w:tcW w:w="880" w:type="dxa"/>
            <w:tcBorders>
              <w:top w:val="nil"/>
              <w:left w:val="nil"/>
              <w:bottom w:val="single" w:sz="4" w:space="0" w:color="000000"/>
              <w:right w:val="single" w:sz="4" w:space="0" w:color="000000"/>
            </w:tcBorders>
            <w:shd w:val="clear" w:color="auto" w:fill="auto"/>
            <w:hideMark/>
          </w:tcPr>
          <w:p w:rsidR="006A5E43" w:rsidRPr="006A5E43" w:rsidRDefault="006A5E43" w:rsidP="006A5E43">
            <w:pPr>
              <w:spacing w:after="0" w:line="240" w:lineRule="auto"/>
              <w:rPr>
                <w:rFonts w:ascii="Cambria" w:eastAsia="Times New Roman" w:hAnsi="Cambria" w:cs="Calibri"/>
                <w:color w:val="000000"/>
                <w:sz w:val="18"/>
                <w:szCs w:val="18"/>
                <w:lang w:val="en-US"/>
              </w:rPr>
            </w:pPr>
            <w:r w:rsidRPr="006A5E43">
              <w:rPr>
                <w:rFonts w:ascii="Cambria" w:eastAsia="Times New Roman" w:hAnsi="Cambria" w:cs="Calibri"/>
                <w:color w:val="000000"/>
                <w:sz w:val="18"/>
                <w:szCs w:val="18"/>
                <w:lang w:val="en-US"/>
              </w:rPr>
              <w:t xml:space="preserve">               - </w:t>
            </w:r>
          </w:p>
        </w:tc>
        <w:tc>
          <w:tcPr>
            <w:tcW w:w="1420" w:type="dxa"/>
            <w:tcBorders>
              <w:top w:val="nil"/>
              <w:left w:val="nil"/>
              <w:bottom w:val="nil"/>
              <w:right w:val="single" w:sz="4" w:space="0" w:color="000000"/>
            </w:tcBorders>
            <w:shd w:val="clear" w:color="auto" w:fill="auto"/>
            <w:hideMark/>
          </w:tcPr>
          <w:p w:rsidR="006A5E43" w:rsidRPr="006A5E43" w:rsidRDefault="006A5E43" w:rsidP="006A5E43">
            <w:pPr>
              <w:spacing w:after="0" w:line="240" w:lineRule="auto"/>
              <w:rPr>
                <w:rFonts w:ascii="Cambria" w:eastAsia="Times New Roman" w:hAnsi="Cambria" w:cs="Calibri"/>
                <w:color w:val="000000"/>
                <w:sz w:val="18"/>
                <w:szCs w:val="18"/>
                <w:lang w:val="en-US"/>
              </w:rPr>
            </w:pPr>
            <w:r w:rsidRPr="006A5E43">
              <w:rPr>
                <w:rFonts w:ascii="Cambria" w:eastAsia="Times New Roman" w:hAnsi="Cambria" w:cs="Calibri"/>
                <w:color w:val="000000"/>
                <w:sz w:val="18"/>
                <w:szCs w:val="18"/>
                <w:lang w:val="en-US"/>
              </w:rPr>
              <w:t xml:space="preserve">                           - </w:t>
            </w:r>
          </w:p>
        </w:tc>
      </w:tr>
      <w:tr w:rsidR="006A5E43" w:rsidRPr="006A5E43" w:rsidTr="00FF1481">
        <w:trPr>
          <w:trHeight w:val="555"/>
        </w:trPr>
        <w:tc>
          <w:tcPr>
            <w:tcW w:w="2139" w:type="dxa"/>
            <w:tcBorders>
              <w:top w:val="nil"/>
              <w:left w:val="single" w:sz="4" w:space="0" w:color="auto"/>
              <w:bottom w:val="nil"/>
              <w:right w:val="single" w:sz="4" w:space="0" w:color="auto"/>
            </w:tcBorders>
            <w:shd w:val="clear" w:color="auto" w:fill="auto"/>
            <w:hideMark/>
          </w:tcPr>
          <w:p w:rsidR="006A5E43" w:rsidRPr="006A5E43" w:rsidRDefault="006A5E43" w:rsidP="006A5E43">
            <w:pPr>
              <w:spacing w:after="0" w:line="240" w:lineRule="auto"/>
              <w:jc w:val="center"/>
              <w:rPr>
                <w:rFonts w:ascii="Cambria" w:eastAsia="Times New Roman" w:hAnsi="Cambria" w:cs="Calibri"/>
                <w:color w:val="000000"/>
                <w:sz w:val="18"/>
                <w:szCs w:val="18"/>
                <w:lang w:val="en-US"/>
              </w:rPr>
            </w:pPr>
            <w:r w:rsidRPr="006A5E43">
              <w:rPr>
                <w:rFonts w:ascii="Cambria" w:eastAsia="Times New Roman" w:hAnsi="Cambria" w:cs="Calibri"/>
                <w:color w:val="000000"/>
                <w:sz w:val="18"/>
                <w:szCs w:val="18"/>
                <w:lang w:val="en-US"/>
              </w:rPr>
              <w:t> </w:t>
            </w:r>
          </w:p>
        </w:tc>
        <w:tc>
          <w:tcPr>
            <w:tcW w:w="1497" w:type="dxa"/>
            <w:tcBorders>
              <w:top w:val="nil"/>
              <w:left w:val="nil"/>
              <w:bottom w:val="single" w:sz="4" w:space="0" w:color="000000"/>
              <w:right w:val="single" w:sz="4" w:space="0" w:color="000000"/>
            </w:tcBorders>
            <w:shd w:val="clear" w:color="auto" w:fill="auto"/>
            <w:hideMark/>
          </w:tcPr>
          <w:p w:rsidR="006A5E43" w:rsidRPr="006A5E43" w:rsidRDefault="006A5E43" w:rsidP="006A5E43">
            <w:pPr>
              <w:spacing w:after="0" w:line="240" w:lineRule="auto"/>
              <w:rPr>
                <w:rFonts w:ascii="Cambria" w:eastAsia="Times New Roman" w:hAnsi="Cambria" w:cs="Calibri"/>
                <w:color w:val="000000"/>
                <w:sz w:val="18"/>
                <w:szCs w:val="18"/>
                <w:lang w:val="en-US"/>
              </w:rPr>
            </w:pPr>
            <w:r w:rsidRPr="006A5E43">
              <w:rPr>
                <w:rFonts w:ascii="Cambria" w:eastAsia="Times New Roman" w:hAnsi="Cambria" w:cs="Calibri"/>
                <w:color w:val="000000"/>
                <w:sz w:val="18"/>
                <w:szCs w:val="18"/>
                <w:lang w:val="en-US"/>
              </w:rPr>
              <w:t>3.26.04.2.01.02</w:t>
            </w:r>
          </w:p>
        </w:tc>
        <w:tc>
          <w:tcPr>
            <w:tcW w:w="2800" w:type="dxa"/>
            <w:tcBorders>
              <w:top w:val="nil"/>
              <w:left w:val="nil"/>
              <w:bottom w:val="nil"/>
              <w:right w:val="nil"/>
            </w:tcBorders>
            <w:shd w:val="clear" w:color="auto" w:fill="auto"/>
            <w:hideMark/>
          </w:tcPr>
          <w:p w:rsidR="006A5E43" w:rsidRPr="006A5E43" w:rsidRDefault="006A5E43" w:rsidP="006A5E43">
            <w:pPr>
              <w:spacing w:after="0" w:line="240" w:lineRule="auto"/>
              <w:rPr>
                <w:rFonts w:ascii="Cambria" w:eastAsia="Times New Roman" w:hAnsi="Cambria" w:cs="Calibri"/>
                <w:color w:val="000000"/>
                <w:sz w:val="18"/>
                <w:szCs w:val="18"/>
                <w:lang w:val="en-US"/>
              </w:rPr>
            </w:pPr>
            <w:r w:rsidRPr="006A5E43">
              <w:rPr>
                <w:rFonts w:ascii="Cambria" w:eastAsia="Times New Roman" w:hAnsi="Cambria" w:cs="Calibri"/>
                <w:color w:val="000000"/>
                <w:sz w:val="18"/>
                <w:szCs w:val="18"/>
                <w:lang w:val="en-US"/>
              </w:rPr>
              <w:t>Pengembangan Pendidikan</w:t>
            </w:r>
          </w:p>
        </w:tc>
        <w:tc>
          <w:tcPr>
            <w:tcW w:w="3042" w:type="dxa"/>
            <w:tcBorders>
              <w:top w:val="nil"/>
              <w:left w:val="single" w:sz="4" w:space="0" w:color="auto"/>
              <w:bottom w:val="single" w:sz="4" w:space="0" w:color="auto"/>
              <w:right w:val="single" w:sz="4" w:space="0" w:color="auto"/>
            </w:tcBorders>
            <w:shd w:val="clear" w:color="auto" w:fill="auto"/>
            <w:hideMark/>
          </w:tcPr>
          <w:p w:rsidR="006A5E43" w:rsidRPr="006A5E43" w:rsidRDefault="006A5E43" w:rsidP="006A5E43">
            <w:pPr>
              <w:spacing w:after="0" w:line="240" w:lineRule="auto"/>
              <w:rPr>
                <w:rFonts w:ascii="Cambria" w:eastAsia="Times New Roman" w:hAnsi="Cambria" w:cs="Calibri"/>
                <w:color w:val="000000"/>
                <w:sz w:val="18"/>
                <w:szCs w:val="18"/>
                <w:lang w:val="en-US"/>
              </w:rPr>
            </w:pPr>
            <w:r w:rsidRPr="006A5E43">
              <w:rPr>
                <w:rFonts w:ascii="Cambria" w:eastAsia="Times New Roman" w:hAnsi="Cambria" w:cs="Calibri"/>
                <w:color w:val="000000"/>
                <w:sz w:val="18"/>
                <w:szCs w:val="18"/>
                <w:lang w:val="en-US"/>
              </w:rPr>
              <w:t xml:space="preserve">Jumlah Sosialisasi Hak Kekayaan Intelektual yang dilaksanakan </w:t>
            </w:r>
          </w:p>
        </w:tc>
        <w:tc>
          <w:tcPr>
            <w:tcW w:w="1794" w:type="dxa"/>
            <w:tcBorders>
              <w:top w:val="nil"/>
              <w:left w:val="nil"/>
              <w:bottom w:val="single" w:sz="4" w:space="0" w:color="000000"/>
              <w:right w:val="single" w:sz="4" w:space="0" w:color="000000"/>
            </w:tcBorders>
            <w:shd w:val="clear" w:color="auto" w:fill="auto"/>
            <w:hideMark/>
          </w:tcPr>
          <w:p w:rsidR="006A5E43" w:rsidRPr="006A5E43" w:rsidRDefault="006A5E43" w:rsidP="006A5E43">
            <w:pPr>
              <w:spacing w:after="0" w:line="240" w:lineRule="auto"/>
              <w:jc w:val="center"/>
              <w:rPr>
                <w:rFonts w:ascii="Cambria" w:eastAsia="Times New Roman" w:hAnsi="Cambria" w:cs="Calibri"/>
                <w:color w:val="000000"/>
                <w:sz w:val="18"/>
                <w:szCs w:val="18"/>
                <w:lang w:val="en-US"/>
              </w:rPr>
            </w:pPr>
            <w:r w:rsidRPr="006A5E43">
              <w:rPr>
                <w:rFonts w:ascii="Cambria" w:eastAsia="Times New Roman" w:hAnsi="Cambria" w:cs="Calibri"/>
                <w:color w:val="000000"/>
                <w:sz w:val="18"/>
                <w:szCs w:val="18"/>
                <w:lang w:val="en-US"/>
              </w:rPr>
              <w:t>Paket</w:t>
            </w:r>
          </w:p>
        </w:tc>
        <w:tc>
          <w:tcPr>
            <w:tcW w:w="1280" w:type="dxa"/>
            <w:tcBorders>
              <w:top w:val="nil"/>
              <w:left w:val="nil"/>
              <w:bottom w:val="single" w:sz="4" w:space="0" w:color="000000"/>
              <w:right w:val="single" w:sz="4" w:space="0" w:color="000000"/>
            </w:tcBorders>
            <w:shd w:val="clear" w:color="auto" w:fill="auto"/>
            <w:hideMark/>
          </w:tcPr>
          <w:p w:rsidR="006A5E43" w:rsidRPr="006A5E43" w:rsidRDefault="006A5E43" w:rsidP="006A5E43">
            <w:pPr>
              <w:spacing w:after="0" w:line="240" w:lineRule="auto"/>
              <w:jc w:val="center"/>
              <w:rPr>
                <w:rFonts w:ascii="Cambria" w:eastAsia="Times New Roman" w:hAnsi="Cambria" w:cs="Calibri"/>
                <w:color w:val="000000"/>
                <w:sz w:val="18"/>
                <w:szCs w:val="18"/>
                <w:lang w:val="en-US"/>
              </w:rPr>
            </w:pPr>
            <w:r w:rsidRPr="006A5E43">
              <w:rPr>
                <w:rFonts w:ascii="Cambria" w:eastAsia="Times New Roman" w:hAnsi="Cambria" w:cs="Calibri"/>
                <w:color w:val="000000"/>
                <w:sz w:val="18"/>
                <w:szCs w:val="18"/>
                <w:lang w:val="en-US"/>
              </w:rPr>
              <w:t> </w:t>
            </w:r>
          </w:p>
        </w:tc>
        <w:tc>
          <w:tcPr>
            <w:tcW w:w="1408" w:type="dxa"/>
            <w:tcBorders>
              <w:top w:val="nil"/>
              <w:left w:val="nil"/>
              <w:bottom w:val="single" w:sz="4" w:space="0" w:color="000000"/>
              <w:right w:val="single" w:sz="4" w:space="0" w:color="000000"/>
            </w:tcBorders>
            <w:shd w:val="clear" w:color="auto" w:fill="auto"/>
            <w:hideMark/>
          </w:tcPr>
          <w:p w:rsidR="006A5E43" w:rsidRPr="006A5E43" w:rsidRDefault="006A5E43" w:rsidP="006A5E43">
            <w:pPr>
              <w:spacing w:after="0" w:line="240" w:lineRule="auto"/>
              <w:rPr>
                <w:rFonts w:ascii="Cambria" w:eastAsia="Times New Roman" w:hAnsi="Cambria" w:cs="Calibri"/>
                <w:color w:val="000000"/>
                <w:sz w:val="18"/>
                <w:szCs w:val="18"/>
                <w:lang w:val="en-US"/>
              </w:rPr>
            </w:pPr>
            <w:r w:rsidRPr="006A5E43">
              <w:rPr>
                <w:rFonts w:ascii="Cambria" w:eastAsia="Times New Roman" w:hAnsi="Cambria" w:cs="Calibri"/>
                <w:color w:val="000000"/>
                <w:sz w:val="18"/>
                <w:szCs w:val="18"/>
                <w:lang w:val="en-US"/>
              </w:rPr>
              <w:t> </w:t>
            </w:r>
          </w:p>
        </w:tc>
        <w:tc>
          <w:tcPr>
            <w:tcW w:w="880" w:type="dxa"/>
            <w:tcBorders>
              <w:top w:val="nil"/>
              <w:left w:val="nil"/>
              <w:bottom w:val="nil"/>
              <w:right w:val="nil"/>
            </w:tcBorders>
            <w:shd w:val="clear" w:color="auto" w:fill="auto"/>
            <w:hideMark/>
          </w:tcPr>
          <w:p w:rsidR="006A5E43" w:rsidRPr="006A5E43" w:rsidRDefault="006A5E43" w:rsidP="006A5E43">
            <w:pPr>
              <w:spacing w:after="0" w:line="240" w:lineRule="auto"/>
              <w:rPr>
                <w:rFonts w:ascii="Cambria" w:eastAsia="Times New Roman" w:hAnsi="Cambria" w:cs="Calibri"/>
                <w:color w:val="000000"/>
                <w:sz w:val="18"/>
                <w:szCs w:val="18"/>
                <w:lang w:val="en-US"/>
              </w:rPr>
            </w:pPr>
          </w:p>
        </w:tc>
        <w:tc>
          <w:tcPr>
            <w:tcW w:w="1420" w:type="dxa"/>
            <w:tcBorders>
              <w:top w:val="single" w:sz="4" w:space="0" w:color="auto"/>
              <w:left w:val="single" w:sz="4" w:space="0" w:color="auto"/>
              <w:bottom w:val="single" w:sz="4" w:space="0" w:color="auto"/>
              <w:right w:val="single" w:sz="4" w:space="0" w:color="auto"/>
            </w:tcBorders>
            <w:shd w:val="clear" w:color="auto" w:fill="auto"/>
            <w:hideMark/>
          </w:tcPr>
          <w:p w:rsidR="006A5E43" w:rsidRPr="006A5E43" w:rsidRDefault="006A5E43" w:rsidP="006A5E43">
            <w:pPr>
              <w:spacing w:after="0" w:line="240" w:lineRule="auto"/>
              <w:rPr>
                <w:rFonts w:ascii="Cambria" w:eastAsia="Times New Roman" w:hAnsi="Cambria" w:cs="Calibri"/>
                <w:color w:val="000000"/>
                <w:sz w:val="18"/>
                <w:szCs w:val="18"/>
                <w:lang w:val="en-US"/>
              </w:rPr>
            </w:pPr>
            <w:r w:rsidRPr="006A5E43">
              <w:rPr>
                <w:rFonts w:ascii="Cambria" w:eastAsia="Times New Roman" w:hAnsi="Cambria" w:cs="Calibri"/>
                <w:color w:val="000000"/>
                <w:sz w:val="18"/>
                <w:szCs w:val="18"/>
                <w:lang w:val="en-US"/>
              </w:rPr>
              <w:t> </w:t>
            </w:r>
          </w:p>
        </w:tc>
      </w:tr>
      <w:tr w:rsidR="006A5E43" w:rsidRPr="006A5E43" w:rsidTr="00FF1481">
        <w:trPr>
          <w:trHeight w:val="720"/>
        </w:trPr>
        <w:tc>
          <w:tcPr>
            <w:tcW w:w="2139" w:type="dxa"/>
            <w:tcBorders>
              <w:top w:val="nil"/>
              <w:left w:val="single" w:sz="4" w:space="0" w:color="auto"/>
              <w:bottom w:val="nil"/>
              <w:right w:val="single" w:sz="4" w:space="0" w:color="auto"/>
            </w:tcBorders>
            <w:shd w:val="clear" w:color="auto" w:fill="auto"/>
            <w:hideMark/>
          </w:tcPr>
          <w:p w:rsidR="006A5E43" w:rsidRPr="006A5E43" w:rsidRDefault="006A5E43" w:rsidP="006A5E43">
            <w:pPr>
              <w:spacing w:after="0" w:line="240" w:lineRule="auto"/>
              <w:jc w:val="center"/>
              <w:rPr>
                <w:rFonts w:ascii="Cambria" w:eastAsia="Times New Roman" w:hAnsi="Cambria" w:cs="Calibri"/>
                <w:color w:val="000000"/>
                <w:sz w:val="18"/>
                <w:szCs w:val="18"/>
                <w:lang w:val="en-US"/>
              </w:rPr>
            </w:pPr>
            <w:r w:rsidRPr="006A5E43">
              <w:rPr>
                <w:rFonts w:ascii="Cambria" w:eastAsia="Times New Roman" w:hAnsi="Cambria" w:cs="Calibri"/>
                <w:color w:val="000000"/>
                <w:sz w:val="18"/>
                <w:szCs w:val="18"/>
                <w:lang w:val="en-US"/>
              </w:rPr>
              <w:t> </w:t>
            </w:r>
          </w:p>
        </w:tc>
        <w:tc>
          <w:tcPr>
            <w:tcW w:w="1497" w:type="dxa"/>
            <w:tcBorders>
              <w:top w:val="nil"/>
              <w:left w:val="nil"/>
              <w:bottom w:val="single" w:sz="4" w:space="0" w:color="000000"/>
              <w:right w:val="single" w:sz="4" w:space="0" w:color="000000"/>
            </w:tcBorders>
            <w:shd w:val="clear" w:color="auto" w:fill="auto"/>
            <w:hideMark/>
          </w:tcPr>
          <w:p w:rsidR="006A5E43" w:rsidRPr="006A5E43" w:rsidRDefault="006A5E43" w:rsidP="006A5E43">
            <w:pPr>
              <w:spacing w:after="0" w:line="240" w:lineRule="auto"/>
              <w:rPr>
                <w:rFonts w:ascii="Cambria" w:eastAsia="Times New Roman" w:hAnsi="Cambria" w:cs="Calibri"/>
                <w:color w:val="000000"/>
                <w:sz w:val="18"/>
                <w:szCs w:val="18"/>
                <w:lang w:val="en-US"/>
              </w:rPr>
            </w:pPr>
            <w:r w:rsidRPr="006A5E43">
              <w:rPr>
                <w:rFonts w:ascii="Cambria" w:eastAsia="Times New Roman" w:hAnsi="Cambria" w:cs="Calibri"/>
                <w:color w:val="000000"/>
                <w:sz w:val="18"/>
                <w:szCs w:val="18"/>
                <w:lang w:val="en-US"/>
              </w:rPr>
              <w:t>3.26.04.2.01.10</w:t>
            </w:r>
          </w:p>
        </w:tc>
        <w:tc>
          <w:tcPr>
            <w:tcW w:w="2800" w:type="dxa"/>
            <w:tcBorders>
              <w:top w:val="single" w:sz="4" w:space="0" w:color="auto"/>
              <w:left w:val="nil"/>
              <w:bottom w:val="single" w:sz="4" w:space="0" w:color="auto"/>
              <w:right w:val="single" w:sz="4" w:space="0" w:color="auto"/>
            </w:tcBorders>
            <w:shd w:val="clear" w:color="000000" w:fill="FFFFFF"/>
            <w:hideMark/>
          </w:tcPr>
          <w:p w:rsidR="006A5E43" w:rsidRPr="006A5E43" w:rsidRDefault="006A5E43" w:rsidP="006A5E43">
            <w:pPr>
              <w:spacing w:after="0" w:line="240" w:lineRule="auto"/>
              <w:rPr>
                <w:rFonts w:ascii="Cambria" w:eastAsia="Times New Roman" w:hAnsi="Cambria" w:cs="Calibri"/>
                <w:sz w:val="18"/>
                <w:szCs w:val="18"/>
                <w:lang w:val="en-US"/>
              </w:rPr>
            </w:pPr>
            <w:r w:rsidRPr="006A5E43">
              <w:rPr>
                <w:rFonts w:ascii="Cambria" w:eastAsia="Times New Roman" w:hAnsi="Cambria" w:cs="Calibri"/>
                <w:sz w:val="18"/>
                <w:szCs w:val="18"/>
                <w:lang w:val="en-US"/>
              </w:rPr>
              <w:t>Monitoring dan Evaluasi Pengembangan Ekosistem Ekonomi Kreatif</w:t>
            </w:r>
          </w:p>
        </w:tc>
        <w:tc>
          <w:tcPr>
            <w:tcW w:w="3042" w:type="dxa"/>
            <w:tcBorders>
              <w:top w:val="nil"/>
              <w:left w:val="nil"/>
              <w:bottom w:val="single" w:sz="4" w:space="0" w:color="auto"/>
              <w:right w:val="single" w:sz="4" w:space="0" w:color="auto"/>
            </w:tcBorders>
            <w:shd w:val="clear" w:color="000000" w:fill="FFFFFF"/>
            <w:hideMark/>
          </w:tcPr>
          <w:p w:rsidR="006A5E43" w:rsidRPr="006A5E43" w:rsidRDefault="006A5E43" w:rsidP="006A5E43">
            <w:pPr>
              <w:spacing w:after="0" w:line="240" w:lineRule="auto"/>
              <w:rPr>
                <w:rFonts w:ascii="Cambria" w:eastAsia="Times New Roman" w:hAnsi="Cambria" w:cs="Calibri"/>
                <w:sz w:val="18"/>
                <w:szCs w:val="18"/>
                <w:lang w:val="en-US"/>
              </w:rPr>
            </w:pPr>
            <w:r w:rsidRPr="006A5E43">
              <w:rPr>
                <w:rFonts w:ascii="Cambria" w:eastAsia="Times New Roman" w:hAnsi="Cambria" w:cs="Calibri"/>
                <w:sz w:val="18"/>
                <w:szCs w:val="18"/>
                <w:lang w:val="en-US"/>
              </w:rPr>
              <w:t>Jumlah Pelaksanaan Monitoring dan Evaluasi Pengembangan Ekosistem Ekonomi Kreatif</w:t>
            </w:r>
          </w:p>
        </w:tc>
        <w:tc>
          <w:tcPr>
            <w:tcW w:w="1794" w:type="dxa"/>
            <w:tcBorders>
              <w:top w:val="nil"/>
              <w:left w:val="nil"/>
              <w:bottom w:val="single" w:sz="4" w:space="0" w:color="000000"/>
              <w:right w:val="single" w:sz="4" w:space="0" w:color="000000"/>
            </w:tcBorders>
            <w:shd w:val="clear" w:color="auto" w:fill="auto"/>
            <w:hideMark/>
          </w:tcPr>
          <w:p w:rsidR="006A5E43" w:rsidRPr="006A5E43" w:rsidRDefault="006A5E43" w:rsidP="006A5E43">
            <w:pPr>
              <w:spacing w:after="0" w:line="240" w:lineRule="auto"/>
              <w:jc w:val="center"/>
              <w:rPr>
                <w:rFonts w:ascii="Cambria" w:eastAsia="Times New Roman" w:hAnsi="Cambria" w:cs="Calibri"/>
                <w:color w:val="000000"/>
                <w:sz w:val="18"/>
                <w:szCs w:val="18"/>
                <w:lang w:val="en-US"/>
              </w:rPr>
            </w:pPr>
            <w:r w:rsidRPr="006A5E43">
              <w:rPr>
                <w:rFonts w:ascii="Cambria" w:eastAsia="Times New Roman" w:hAnsi="Cambria" w:cs="Calibri"/>
                <w:color w:val="000000"/>
                <w:sz w:val="18"/>
                <w:szCs w:val="18"/>
                <w:lang w:val="en-US"/>
              </w:rPr>
              <w:t>Paket</w:t>
            </w:r>
          </w:p>
        </w:tc>
        <w:tc>
          <w:tcPr>
            <w:tcW w:w="1280" w:type="dxa"/>
            <w:tcBorders>
              <w:top w:val="nil"/>
              <w:left w:val="nil"/>
              <w:bottom w:val="single" w:sz="4" w:space="0" w:color="000000"/>
              <w:right w:val="single" w:sz="4" w:space="0" w:color="000000"/>
            </w:tcBorders>
            <w:shd w:val="clear" w:color="auto" w:fill="auto"/>
            <w:hideMark/>
          </w:tcPr>
          <w:p w:rsidR="006A5E43" w:rsidRPr="006A5E43" w:rsidRDefault="006A5E43" w:rsidP="006A5E43">
            <w:pPr>
              <w:spacing w:after="0" w:line="240" w:lineRule="auto"/>
              <w:jc w:val="center"/>
              <w:rPr>
                <w:rFonts w:ascii="Cambria" w:eastAsia="Times New Roman" w:hAnsi="Cambria" w:cs="Calibri"/>
                <w:color w:val="000000"/>
                <w:sz w:val="18"/>
                <w:szCs w:val="18"/>
                <w:lang w:val="en-US"/>
              </w:rPr>
            </w:pPr>
            <w:r w:rsidRPr="006A5E43">
              <w:rPr>
                <w:rFonts w:ascii="Cambria" w:eastAsia="Times New Roman" w:hAnsi="Cambria" w:cs="Calibri"/>
                <w:color w:val="000000"/>
                <w:sz w:val="18"/>
                <w:szCs w:val="18"/>
                <w:lang w:val="en-US"/>
              </w:rPr>
              <w:t xml:space="preserve">                        - </w:t>
            </w:r>
          </w:p>
        </w:tc>
        <w:tc>
          <w:tcPr>
            <w:tcW w:w="1408" w:type="dxa"/>
            <w:tcBorders>
              <w:top w:val="nil"/>
              <w:left w:val="nil"/>
              <w:bottom w:val="single" w:sz="4" w:space="0" w:color="000000"/>
              <w:right w:val="single" w:sz="4" w:space="0" w:color="000000"/>
            </w:tcBorders>
            <w:shd w:val="clear" w:color="auto" w:fill="auto"/>
            <w:hideMark/>
          </w:tcPr>
          <w:p w:rsidR="006A5E43" w:rsidRPr="006A5E43" w:rsidRDefault="006A5E43" w:rsidP="006A5E43">
            <w:pPr>
              <w:spacing w:after="0" w:line="240" w:lineRule="auto"/>
              <w:rPr>
                <w:rFonts w:ascii="Cambria" w:eastAsia="Times New Roman" w:hAnsi="Cambria" w:cs="Calibri"/>
                <w:color w:val="000000"/>
                <w:sz w:val="18"/>
                <w:szCs w:val="18"/>
                <w:lang w:val="en-US"/>
              </w:rPr>
            </w:pPr>
            <w:r w:rsidRPr="006A5E43">
              <w:rPr>
                <w:rFonts w:ascii="Cambria" w:eastAsia="Times New Roman" w:hAnsi="Cambria" w:cs="Calibri"/>
                <w:color w:val="000000"/>
                <w:sz w:val="18"/>
                <w:szCs w:val="18"/>
                <w:lang w:val="en-US"/>
              </w:rPr>
              <w:t xml:space="preserve">                          - </w:t>
            </w:r>
          </w:p>
        </w:tc>
        <w:tc>
          <w:tcPr>
            <w:tcW w:w="880" w:type="dxa"/>
            <w:tcBorders>
              <w:top w:val="single" w:sz="4" w:space="0" w:color="auto"/>
              <w:left w:val="nil"/>
              <w:bottom w:val="single" w:sz="4" w:space="0" w:color="auto"/>
              <w:right w:val="single" w:sz="4" w:space="0" w:color="auto"/>
            </w:tcBorders>
            <w:shd w:val="clear" w:color="auto" w:fill="auto"/>
            <w:hideMark/>
          </w:tcPr>
          <w:p w:rsidR="006A5E43" w:rsidRPr="006A5E43" w:rsidRDefault="006A5E43" w:rsidP="006A5E43">
            <w:pPr>
              <w:spacing w:after="0" w:line="240" w:lineRule="auto"/>
              <w:jc w:val="center"/>
              <w:rPr>
                <w:rFonts w:ascii="Cambria" w:eastAsia="Times New Roman" w:hAnsi="Cambria" w:cs="Calibri"/>
                <w:color w:val="000000"/>
                <w:sz w:val="18"/>
                <w:szCs w:val="18"/>
                <w:lang w:val="en-US"/>
              </w:rPr>
            </w:pPr>
            <w:r w:rsidRPr="006A5E43">
              <w:rPr>
                <w:rFonts w:ascii="Cambria" w:eastAsia="Times New Roman" w:hAnsi="Cambria" w:cs="Calibri"/>
                <w:color w:val="000000"/>
                <w:sz w:val="18"/>
                <w:szCs w:val="18"/>
                <w:lang w:val="en-US"/>
              </w:rPr>
              <w:t xml:space="preserve">               - </w:t>
            </w:r>
          </w:p>
        </w:tc>
        <w:tc>
          <w:tcPr>
            <w:tcW w:w="1420" w:type="dxa"/>
            <w:tcBorders>
              <w:top w:val="nil"/>
              <w:left w:val="nil"/>
              <w:bottom w:val="single" w:sz="4" w:space="0" w:color="auto"/>
              <w:right w:val="single" w:sz="4" w:space="0" w:color="auto"/>
            </w:tcBorders>
            <w:shd w:val="clear" w:color="auto" w:fill="auto"/>
            <w:noWrap/>
            <w:hideMark/>
          </w:tcPr>
          <w:p w:rsidR="006A5E43" w:rsidRPr="006A5E43" w:rsidRDefault="006A5E43" w:rsidP="006A5E43">
            <w:pPr>
              <w:spacing w:after="0" w:line="240" w:lineRule="auto"/>
              <w:rPr>
                <w:rFonts w:ascii="Cambria" w:eastAsia="Times New Roman" w:hAnsi="Cambria" w:cs="Calibri"/>
                <w:color w:val="000000"/>
                <w:sz w:val="18"/>
                <w:szCs w:val="18"/>
                <w:lang w:val="en-US"/>
              </w:rPr>
            </w:pPr>
            <w:r w:rsidRPr="006A5E43">
              <w:rPr>
                <w:rFonts w:ascii="Cambria" w:eastAsia="Times New Roman" w:hAnsi="Cambria" w:cs="Calibri"/>
                <w:color w:val="000000"/>
                <w:sz w:val="18"/>
                <w:szCs w:val="18"/>
                <w:lang w:val="en-US"/>
              </w:rPr>
              <w:t xml:space="preserve">                           - </w:t>
            </w:r>
          </w:p>
        </w:tc>
      </w:tr>
      <w:tr w:rsidR="006A5E43" w:rsidRPr="006A5E43" w:rsidTr="00FF1481">
        <w:trPr>
          <w:trHeight w:val="720"/>
        </w:trPr>
        <w:tc>
          <w:tcPr>
            <w:tcW w:w="2139" w:type="dxa"/>
            <w:tcBorders>
              <w:top w:val="nil"/>
              <w:left w:val="single" w:sz="4" w:space="0" w:color="auto"/>
              <w:bottom w:val="nil"/>
              <w:right w:val="single" w:sz="4" w:space="0" w:color="auto"/>
            </w:tcBorders>
            <w:shd w:val="clear" w:color="auto" w:fill="auto"/>
            <w:hideMark/>
          </w:tcPr>
          <w:p w:rsidR="006A5E43" w:rsidRPr="006A5E43" w:rsidRDefault="006A5E43" w:rsidP="006A5E43">
            <w:pPr>
              <w:spacing w:after="0" w:line="240" w:lineRule="auto"/>
              <w:jc w:val="center"/>
              <w:rPr>
                <w:rFonts w:ascii="Cambria" w:eastAsia="Times New Roman" w:hAnsi="Cambria" w:cs="Calibri"/>
                <w:color w:val="000000"/>
                <w:sz w:val="18"/>
                <w:szCs w:val="18"/>
                <w:lang w:val="en-US"/>
              </w:rPr>
            </w:pPr>
            <w:r w:rsidRPr="006A5E43">
              <w:rPr>
                <w:rFonts w:ascii="Cambria" w:eastAsia="Times New Roman" w:hAnsi="Cambria" w:cs="Calibri"/>
                <w:color w:val="000000"/>
                <w:sz w:val="18"/>
                <w:szCs w:val="18"/>
                <w:lang w:val="en-US"/>
              </w:rPr>
              <w:t> </w:t>
            </w:r>
          </w:p>
        </w:tc>
        <w:tc>
          <w:tcPr>
            <w:tcW w:w="1497" w:type="dxa"/>
            <w:tcBorders>
              <w:top w:val="nil"/>
              <w:left w:val="nil"/>
              <w:bottom w:val="single" w:sz="4" w:space="0" w:color="000000"/>
              <w:right w:val="single" w:sz="4" w:space="0" w:color="000000"/>
            </w:tcBorders>
            <w:shd w:val="clear" w:color="auto" w:fill="auto"/>
            <w:hideMark/>
          </w:tcPr>
          <w:p w:rsidR="006A5E43" w:rsidRPr="006A5E43" w:rsidRDefault="006A5E43" w:rsidP="006A5E43">
            <w:pPr>
              <w:spacing w:after="0" w:line="240" w:lineRule="auto"/>
              <w:rPr>
                <w:rFonts w:ascii="Cambria" w:eastAsia="Times New Roman" w:hAnsi="Cambria" w:cs="Calibri"/>
                <w:color w:val="000000"/>
                <w:sz w:val="18"/>
                <w:szCs w:val="18"/>
                <w:lang w:val="en-US"/>
              </w:rPr>
            </w:pPr>
            <w:r w:rsidRPr="006A5E43">
              <w:rPr>
                <w:rFonts w:ascii="Cambria" w:eastAsia="Times New Roman" w:hAnsi="Cambria" w:cs="Calibri"/>
                <w:color w:val="000000"/>
                <w:sz w:val="18"/>
                <w:szCs w:val="18"/>
                <w:lang w:val="en-US"/>
              </w:rPr>
              <w:t>3.26.05</w:t>
            </w:r>
          </w:p>
        </w:tc>
        <w:tc>
          <w:tcPr>
            <w:tcW w:w="2800" w:type="dxa"/>
            <w:tcBorders>
              <w:top w:val="nil"/>
              <w:left w:val="nil"/>
              <w:bottom w:val="single" w:sz="4" w:space="0" w:color="auto"/>
              <w:right w:val="single" w:sz="4" w:space="0" w:color="auto"/>
            </w:tcBorders>
            <w:shd w:val="clear" w:color="auto" w:fill="auto"/>
            <w:hideMark/>
          </w:tcPr>
          <w:p w:rsidR="006A5E43" w:rsidRPr="006A5E43" w:rsidRDefault="006A5E43" w:rsidP="006A5E43">
            <w:pPr>
              <w:spacing w:after="0" w:line="240" w:lineRule="auto"/>
              <w:rPr>
                <w:rFonts w:ascii="Cambria" w:eastAsia="Times New Roman" w:hAnsi="Cambria" w:cs="Calibri"/>
                <w:b/>
                <w:bCs/>
                <w:color w:val="000000"/>
                <w:sz w:val="18"/>
                <w:szCs w:val="18"/>
                <w:lang w:val="en-US"/>
              </w:rPr>
            </w:pPr>
            <w:r w:rsidRPr="006A5E43">
              <w:rPr>
                <w:rFonts w:ascii="Cambria" w:eastAsia="Times New Roman" w:hAnsi="Cambria" w:cs="Calibri"/>
                <w:b/>
                <w:bCs/>
                <w:color w:val="000000"/>
                <w:sz w:val="18"/>
                <w:szCs w:val="18"/>
                <w:lang w:val="en-US"/>
              </w:rPr>
              <w:t xml:space="preserve">Program Pengembangan Sumber Daya Pariwisata dan Ekonomi Kreatif </w:t>
            </w:r>
          </w:p>
        </w:tc>
        <w:tc>
          <w:tcPr>
            <w:tcW w:w="3042" w:type="dxa"/>
            <w:tcBorders>
              <w:top w:val="nil"/>
              <w:left w:val="nil"/>
              <w:bottom w:val="single" w:sz="4" w:space="0" w:color="auto"/>
              <w:right w:val="single" w:sz="4" w:space="0" w:color="auto"/>
            </w:tcBorders>
            <w:shd w:val="clear" w:color="auto" w:fill="auto"/>
            <w:hideMark/>
          </w:tcPr>
          <w:p w:rsidR="006A5E43" w:rsidRPr="006A5E43" w:rsidRDefault="006A5E43" w:rsidP="006A5E43">
            <w:pPr>
              <w:spacing w:after="0" w:line="240" w:lineRule="auto"/>
              <w:rPr>
                <w:rFonts w:ascii="Cambria" w:eastAsia="Times New Roman" w:hAnsi="Cambria" w:cs="Calibri"/>
                <w:b/>
                <w:bCs/>
                <w:color w:val="000000"/>
                <w:sz w:val="18"/>
                <w:szCs w:val="18"/>
                <w:lang w:val="en-US"/>
              </w:rPr>
            </w:pPr>
            <w:r w:rsidRPr="006A5E43">
              <w:rPr>
                <w:rFonts w:ascii="Cambria" w:eastAsia="Times New Roman" w:hAnsi="Cambria" w:cs="Calibri"/>
                <w:b/>
                <w:bCs/>
                <w:color w:val="000000"/>
                <w:sz w:val="18"/>
                <w:szCs w:val="18"/>
                <w:lang w:val="en-US"/>
              </w:rPr>
              <w:t>Persentase penyelenggaraan event ekonomi kreatif</w:t>
            </w:r>
          </w:p>
        </w:tc>
        <w:tc>
          <w:tcPr>
            <w:tcW w:w="1794" w:type="dxa"/>
            <w:tcBorders>
              <w:top w:val="nil"/>
              <w:left w:val="nil"/>
              <w:bottom w:val="single" w:sz="4" w:space="0" w:color="000000"/>
              <w:right w:val="single" w:sz="4" w:space="0" w:color="000000"/>
            </w:tcBorders>
            <w:shd w:val="clear" w:color="auto" w:fill="auto"/>
            <w:hideMark/>
          </w:tcPr>
          <w:p w:rsidR="006A5E43" w:rsidRPr="006A5E43" w:rsidRDefault="006A5E43" w:rsidP="006A5E43">
            <w:pPr>
              <w:spacing w:after="0" w:line="240" w:lineRule="auto"/>
              <w:jc w:val="center"/>
              <w:rPr>
                <w:rFonts w:ascii="Cambria" w:eastAsia="Times New Roman" w:hAnsi="Cambria" w:cs="Calibri"/>
                <w:color w:val="000000"/>
                <w:sz w:val="18"/>
                <w:szCs w:val="18"/>
                <w:lang w:val="en-US"/>
              </w:rPr>
            </w:pPr>
            <w:r w:rsidRPr="006A5E43">
              <w:rPr>
                <w:rFonts w:ascii="Cambria" w:eastAsia="Times New Roman" w:hAnsi="Cambria" w:cs="Calibri"/>
                <w:color w:val="000000"/>
                <w:sz w:val="18"/>
                <w:szCs w:val="18"/>
                <w:lang w:val="en-US"/>
              </w:rPr>
              <w:t>%</w:t>
            </w:r>
          </w:p>
        </w:tc>
        <w:tc>
          <w:tcPr>
            <w:tcW w:w="1280" w:type="dxa"/>
            <w:tcBorders>
              <w:top w:val="nil"/>
              <w:left w:val="nil"/>
              <w:bottom w:val="single" w:sz="4" w:space="0" w:color="auto"/>
              <w:right w:val="single" w:sz="4" w:space="0" w:color="auto"/>
            </w:tcBorders>
            <w:shd w:val="clear" w:color="auto" w:fill="auto"/>
            <w:noWrap/>
            <w:hideMark/>
          </w:tcPr>
          <w:p w:rsidR="006A5E43" w:rsidRPr="006A5E43" w:rsidRDefault="006A5E43" w:rsidP="006A5E43">
            <w:pPr>
              <w:spacing w:after="0" w:line="240" w:lineRule="auto"/>
              <w:jc w:val="center"/>
              <w:rPr>
                <w:rFonts w:ascii="Cambria" w:eastAsia="Times New Roman" w:hAnsi="Cambria" w:cs="Calibri"/>
                <w:b/>
                <w:bCs/>
                <w:color w:val="000000"/>
                <w:sz w:val="18"/>
                <w:szCs w:val="18"/>
                <w:lang w:val="en-US"/>
              </w:rPr>
            </w:pPr>
            <w:r w:rsidRPr="006A5E43">
              <w:rPr>
                <w:rFonts w:ascii="Cambria" w:eastAsia="Times New Roman" w:hAnsi="Cambria" w:cs="Calibri"/>
                <w:b/>
                <w:bCs/>
                <w:color w:val="000000"/>
                <w:sz w:val="18"/>
                <w:szCs w:val="18"/>
                <w:lang w:val="en-US"/>
              </w:rPr>
              <w:t>50</w:t>
            </w:r>
          </w:p>
        </w:tc>
        <w:tc>
          <w:tcPr>
            <w:tcW w:w="1408" w:type="dxa"/>
            <w:tcBorders>
              <w:top w:val="nil"/>
              <w:left w:val="nil"/>
              <w:bottom w:val="single" w:sz="4" w:space="0" w:color="auto"/>
              <w:right w:val="single" w:sz="4" w:space="0" w:color="auto"/>
            </w:tcBorders>
            <w:shd w:val="clear" w:color="auto" w:fill="auto"/>
            <w:noWrap/>
            <w:hideMark/>
          </w:tcPr>
          <w:p w:rsidR="006A5E43" w:rsidRPr="006A5E43" w:rsidRDefault="006A5E43" w:rsidP="006A5E43">
            <w:pPr>
              <w:spacing w:after="0" w:line="240" w:lineRule="auto"/>
              <w:jc w:val="right"/>
              <w:rPr>
                <w:rFonts w:ascii="Cambria" w:eastAsia="Times New Roman" w:hAnsi="Cambria" w:cs="Calibri"/>
                <w:b/>
                <w:bCs/>
                <w:color w:val="000000"/>
                <w:sz w:val="18"/>
                <w:szCs w:val="18"/>
                <w:lang w:val="en-US"/>
              </w:rPr>
            </w:pPr>
            <w:r w:rsidRPr="006A5E43">
              <w:rPr>
                <w:rFonts w:ascii="Cambria" w:eastAsia="Times New Roman" w:hAnsi="Cambria" w:cs="Calibri"/>
                <w:b/>
                <w:bCs/>
                <w:color w:val="000000"/>
                <w:sz w:val="18"/>
                <w:szCs w:val="18"/>
                <w:lang w:val="en-US"/>
              </w:rPr>
              <w:t>1.675.000.000</w:t>
            </w:r>
          </w:p>
        </w:tc>
        <w:tc>
          <w:tcPr>
            <w:tcW w:w="880" w:type="dxa"/>
            <w:tcBorders>
              <w:top w:val="nil"/>
              <w:left w:val="nil"/>
              <w:bottom w:val="single" w:sz="4" w:space="0" w:color="auto"/>
              <w:right w:val="single" w:sz="4" w:space="0" w:color="auto"/>
            </w:tcBorders>
            <w:shd w:val="clear" w:color="auto" w:fill="auto"/>
            <w:noWrap/>
            <w:hideMark/>
          </w:tcPr>
          <w:p w:rsidR="006A5E43" w:rsidRPr="006A5E43" w:rsidRDefault="006A5E43" w:rsidP="006A5E43">
            <w:pPr>
              <w:spacing w:after="0" w:line="240" w:lineRule="auto"/>
              <w:jc w:val="right"/>
              <w:rPr>
                <w:rFonts w:ascii="Cambria" w:eastAsia="Times New Roman" w:hAnsi="Cambria" w:cs="Calibri"/>
                <w:b/>
                <w:bCs/>
                <w:color w:val="000000"/>
                <w:sz w:val="18"/>
                <w:szCs w:val="18"/>
                <w:lang w:val="en-US"/>
              </w:rPr>
            </w:pPr>
            <w:r w:rsidRPr="006A5E43">
              <w:rPr>
                <w:rFonts w:ascii="Cambria" w:eastAsia="Times New Roman" w:hAnsi="Cambria" w:cs="Calibri"/>
                <w:b/>
                <w:bCs/>
                <w:color w:val="000000"/>
                <w:sz w:val="18"/>
                <w:szCs w:val="18"/>
                <w:lang w:val="en-US"/>
              </w:rPr>
              <w:t>0</w:t>
            </w:r>
          </w:p>
        </w:tc>
        <w:tc>
          <w:tcPr>
            <w:tcW w:w="1420" w:type="dxa"/>
            <w:tcBorders>
              <w:top w:val="nil"/>
              <w:left w:val="nil"/>
              <w:bottom w:val="single" w:sz="4" w:space="0" w:color="auto"/>
              <w:right w:val="single" w:sz="4" w:space="0" w:color="auto"/>
            </w:tcBorders>
            <w:shd w:val="clear" w:color="auto" w:fill="auto"/>
            <w:noWrap/>
            <w:hideMark/>
          </w:tcPr>
          <w:p w:rsidR="006A5E43" w:rsidRPr="006A5E43" w:rsidRDefault="006A5E43" w:rsidP="006A5E43">
            <w:pPr>
              <w:spacing w:after="0" w:line="240" w:lineRule="auto"/>
              <w:rPr>
                <w:rFonts w:ascii="Cambria" w:eastAsia="Times New Roman" w:hAnsi="Cambria" w:cs="Calibri"/>
                <w:b/>
                <w:bCs/>
                <w:color w:val="000000"/>
                <w:sz w:val="18"/>
                <w:szCs w:val="18"/>
                <w:lang w:val="en-US"/>
              </w:rPr>
            </w:pPr>
            <w:r w:rsidRPr="006A5E43">
              <w:rPr>
                <w:rFonts w:ascii="Cambria" w:eastAsia="Times New Roman" w:hAnsi="Cambria" w:cs="Calibri"/>
                <w:b/>
                <w:bCs/>
                <w:color w:val="000000"/>
                <w:sz w:val="18"/>
                <w:szCs w:val="18"/>
                <w:lang w:val="en-US"/>
              </w:rPr>
              <w:t xml:space="preserve">  1.675.000.000 </w:t>
            </w:r>
          </w:p>
        </w:tc>
      </w:tr>
      <w:tr w:rsidR="006A5E43" w:rsidRPr="006A5E43" w:rsidTr="00FF1481">
        <w:trPr>
          <w:trHeight w:val="525"/>
        </w:trPr>
        <w:tc>
          <w:tcPr>
            <w:tcW w:w="2139" w:type="dxa"/>
            <w:tcBorders>
              <w:top w:val="nil"/>
              <w:left w:val="single" w:sz="4" w:space="0" w:color="auto"/>
              <w:bottom w:val="nil"/>
              <w:right w:val="single" w:sz="4" w:space="0" w:color="auto"/>
            </w:tcBorders>
            <w:shd w:val="clear" w:color="auto" w:fill="auto"/>
            <w:hideMark/>
          </w:tcPr>
          <w:p w:rsidR="006A5E43" w:rsidRPr="006A5E43" w:rsidRDefault="006A5E43" w:rsidP="006A5E43">
            <w:pPr>
              <w:spacing w:after="0" w:line="240" w:lineRule="auto"/>
              <w:jc w:val="center"/>
              <w:rPr>
                <w:rFonts w:ascii="Cambria" w:eastAsia="Times New Roman" w:hAnsi="Cambria" w:cs="Calibri"/>
                <w:color w:val="000000"/>
                <w:sz w:val="18"/>
                <w:szCs w:val="18"/>
                <w:lang w:val="en-US"/>
              </w:rPr>
            </w:pPr>
            <w:r w:rsidRPr="006A5E43">
              <w:rPr>
                <w:rFonts w:ascii="Cambria" w:eastAsia="Times New Roman" w:hAnsi="Cambria" w:cs="Calibri"/>
                <w:color w:val="000000"/>
                <w:sz w:val="18"/>
                <w:szCs w:val="18"/>
                <w:lang w:val="en-US"/>
              </w:rPr>
              <w:t> </w:t>
            </w:r>
          </w:p>
        </w:tc>
        <w:tc>
          <w:tcPr>
            <w:tcW w:w="1497" w:type="dxa"/>
            <w:vMerge w:val="restart"/>
            <w:tcBorders>
              <w:top w:val="nil"/>
              <w:left w:val="single" w:sz="4" w:space="0" w:color="000000"/>
              <w:bottom w:val="single" w:sz="4" w:space="0" w:color="000000"/>
              <w:right w:val="single" w:sz="4" w:space="0" w:color="000000"/>
            </w:tcBorders>
            <w:shd w:val="clear" w:color="auto" w:fill="auto"/>
            <w:hideMark/>
          </w:tcPr>
          <w:p w:rsidR="006A5E43" w:rsidRPr="006A5E43" w:rsidRDefault="006A5E43" w:rsidP="006A5E43">
            <w:pPr>
              <w:spacing w:after="0" w:line="240" w:lineRule="auto"/>
              <w:rPr>
                <w:rFonts w:ascii="Cambria" w:eastAsia="Times New Roman" w:hAnsi="Cambria" w:cs="Calibri"/>
                <w:color w:val="000000"/>
                <w:sz w:val="18"/>
                <w:szCs w:val="18"/>
                <w:lang w:val="en-US"/>
              </w:rPr>
            </w:pPr>
            <w:r w:rsidRPr="006A5E43">
              <w:rPr>
                <w:rFonts w:ascii="Cambria" w:eastAsia="Times New Roman" w:hAnsi="Cambria" w:cs="Calibri"/>
                <w:color w:val="000000"/>
                <w:sz w:val="18"/>
                <w:szCs w:val="18"/>
                <w:lang w:val="en-US"/>
              </w:rPr>
              <w:t>3.26.05.2.01</w:t>
            </w:r>
          </w:p>
        </w:tc>
        <w:tc>
          <w:tcPr>
            <w:tcW w:w="2800" w:type="dxa"/>
            <w:vMerge w:val="restart"/>
            <w:tcBorders>
              <w:top w:val="single" w:sz="4" w:space="0" w:color="auto"/>
              <w:left w:val="single" w:sz="4" w:space="0" w:color="000000"/>
              <w:bottom w:val="single" w:sz="4" w:space="0" w:color="000000"/>
              <w:right w:val="single" w:sz="4" w:space="0" w:color="auto"/>
            </w:tcBorders>
            <w:shd w:val="clear" w:color="000000" w:fill="FFFFFF"/>
            <w:hideMark/>
          </w:tcPr>
          <w:p w:rsidR="006A5E43" w:rsidRPr="006A5E43" w:rsidRDefault="006A5E43" w:rsidP="006A5E43">
            <w:pPr>
              <w:spacing w:after="0" w:line="240" w:lineRule="auto"/>
              <w:rPr>
                <w:rFonts w:ascii="Cambria" w:eastAsia="Times New Roman" w:hAnsi="Cambria" w:cs="Calibri"/>
                <w:sz w:val="18"/>
                <w:szCs w:val="18"/>
                <w:lang w:val="en-US"/>
              </w:rPr>
            </w:pPr>
            <w:r w:rsidRPr="006A5E43">
              <w:rPr>
                <w:rFonts w:ascii="Cambria" w:eastAsia="Times New Roman" w:hAnsi="Cambria" w:cs="Calibri"/>
                <w:sz w:val="18"/>
                <w:szCs w:val="18"/>
                <w:lang w:val="en-US"/>
              </w:rPr>
              <w:t>Pelaksanaan Peningkatan Kapasitas Sumber Daya Manusia Pariwisata dan Ekonomi Kreatif Tingkat Dasar</w:t>
            </w:r>
          </w:p>
        </w:tc>
        <w:tc>
          <w:tcPr>
            <w:tcW w:w="3042" w:type="dxa"/>
            <w:tcBorders>
              <w:top w:val="nil"/>
              <w:left w:val="nil"/>
              <w:bottom w:val="single" w:sz="4" w:space="0" w:color="auto"/>
              <w:right w:val="single" w:sz="4" w:space="0" w:color="auto"/>
            </w:tcBorders>
            <w:shd w:val="clear" w:color="auto" w:fill="auto"/>
            <w:hideMark/>
          </w:tcPr>
          <w:p w:rsidR="006A5E43" w:rsidRPr="006A5E43" w:rsidRDefault="006A5E43" w:rsidP="006A5E43">
            <w:pPr>
              <w:spacing w:after="0" w:line="240" w:lineRule="auto"/>
              <w:rPr>
                <w:rFonts w:ascii="Cambria" w:eastAsia="Times New Roman" w:hAnsi="Cambria" w:cs="Calibri"/>
                <w:color w:val="000000"/>
                <w:sz w:val="18"/>
                <w:szCs w:val="18"/>
                <w:lang w:val="en-US"/>
              </w:rPr>
            </w:pPr>
            <w:r w:rsidRPr="006A5E43">
              <w:rPr>
                <w:rFonts w:ascii="Cambria" w:eastAsia="Times New Roman" w:hAnsi="Cambria" w:cs="Calibri"/>
                <w:color w:val="000000"/>
                <w:sz w:val="18"/>
                <w:szCs w:val="18"/>
                <w:lang w:val="en-US"/>
              </w:rPr>
              <w:t>Jumlah indutri baru yang mendukung MICE (jasa usaha)</w:t>
            </w:r>
          </w:p>
        </w:tc>
        <w:tc>
          <w:tcPr>
            <w:tcW w:w="1794" w:type="dxa"/>
            <w:tcBorders>
              <w:top w:val="nil"/>
              <w:left w:val="nil"/>
              <w:bottom w:val="single" w:sz="4" w:space="0" w:color="000000"/>
              <w:right w:val="single" w:sz="4" w:space="0" w:color="000000"/>
            </w:tcBorders>
            <w:shd w:val="clear" w:color="auto" w:fill="auto"/>
            <w:hideMark/>
          </w:tcPr>
          <w:p w:rsidR="006A5E43" w:rsidRPr="006A5E43" w:rsidRDefault="006A5E43" w:rsidP="006A5E43">
            <w:pPr>
              <w:spacing w:after="0" w:line="240" w:lineRule="auto"/>
              <w:jc w:val="center"/>
              <w:rPr>
                <w:rFonts w:ascii="Cambria" w:eastAsia="Times New Roman" w:hAnsi="Cambria" w:cs="Calibri"/>
                <w:color w:val="000000"/>
                <w:sz w:val="18"/>
                <w:szCs w:val="18"/>
                <w:lang w:val="en-US"/>
              </w:rPr>
            </w:pPr>
            <w:r w:rsidRPr="006A5E43">
              <w:rPr>
                <w:rFonts w:ascii="Cambria" w:eastAsia="Times New Roman" w:hAnsi="Cambria" w:cs="Calibri"/>
                <w:color w:val="000000"/>
                <w:sz w:val="18"/>
                <w:szCs w:val="18"/>
                <w:lang w:val="en-US"/>
              </w:rPr>
              <w:t>Jasa Usaha</w:t>
            </w:r>
          </w:p>
        </w:tc>
        <w:tc>
          <w:tcPr>
            <w:tcW w:w="1280" w:type="dxa"/>
            <w:tcBorders>
              <w:top w:val="nil"/>
              <w:left w:val="nil"/>
              <w:bottom w:val="single" w:sz="4" w:space="0" w:color="000000"/>
              <w:right w:val="single" w:sz="4" w:space="0" w:color="000000"/>
            </w:tcBorders>
            <w:shd w:val="clear" w:color="auto" w:fill="auto"/>
            <w:hideMark/>
          </w:tcPr>
          <w:p w:rsidR="006A5E43" w:rsidRPr="006A5E43" w:rsidRDefault="006A5E43" w:rsidP="006A5E43">
            <w:pPr>
              <w:spacing w:after="0" w:line="240" w:lineRule="auto"/>
              <w:jc w:val="center"/>
              <w:rPr>
                <w:rFonts w:ascii="Cambria" w:eastAsia="Times New Roman" w:hAnsi="Cambria" w:cs="Calibri"/>
                <w:color w:val="000000"/>
                <w:sz w:val="18"/>
                <w:szCs w:val="18"/>
                <w:lang w:val="en-US"/>
              </w:rPr>
            </w:pPr>
            <w:r w:rsidRPr="006A5E43">
              <w:rPr>
                <w:rFonts w:ascii="Cambria" w:eastAsia="Times New Roman" w:hAnsi="Cambria" w:cs="Calibri"/>
                <w:color w:val="000000"/>
                <w:sz w:val="18"/>
                <w:szCs w:val="18"/>
                <w:lang w:val="en-US"/>
              </w:rPr>
              <w:t>50</w:t>
            </w:r>
          </w:p>
        </w:tc>
        <w:tc>
          <w:tcPr>
            <w:tcW w:w="1408" w:type="dxa"/>
            <w:vMerge w:val="restart"/>
            <w:tcBorders>
              <w:top w:val="nil"/>
              <w:left w:val="single" w:sz="4" w:space="0" w:color="000000"/>
              <w:bottom w:val="single" w:sz="4" w:space="0" w:color="000000"/>
              <w:right w:val="single" w:sz="4" w:space="0" w:color="000000"/>
            </w:tcBorders>
            <w:shd w:val="clear" w:color="auto" w:fill="auto"/>
            <w:hideMark/>
          </w:tcPr>
          <w:p w:rsidR="006A5E43" w:rsidRPr="006A5E43" w:rsidRDefault="006A5E43" w:rsidP="006A5E43">
            <w:pPr>
              <w:spacing w:after="0" w:line="240" w:lineRule="auto"/>
              <w:jc w:val="center"/>
              <w:rPr>
                <w:rFonts w:ascii="Cambria" w:eastAsia="Times New Roman" w:hAnsi="Cambria" w:cs="Calibri"/>
                <w:color w:val="000000"/>
                <w:sz w:val="18"/>
                <w:szCs w:val="18"/>
                <w:lang w:val="en-US"/>
              </w:rPr>
            </w:pPr>
            <w:r w:rsidRPr="006A5E43">
              <w:rPr>
                <w:rFonts w:ascii="Cambria" w:eastAsia="Times New Roman" w:hAnsi="Cambria" w:cs="Calibri"/>
                <w:color w:val="000000"/>
                <w:sz w:val="18"/>
                <w:szCs w:val="18"/>
                <w:lang w:val="en-US"/>
              </w:rPr>
              <w:t xml:space="preserve">  1.675.000.000 </w:t>
            </w:r>
          </w:p>
        </w:tc>
        <w:tc>
          <w:tcPr>
            <w:tcW w:w="880" w:type="dxa"/>
            <w:vMerge w:val="restart"/>
            <w:tcBorders>
              <w:top w:val="nil"/>
              <w:left w:val="single" w:sz="4" w:space="0" w:color="000000"/>
              <w:bottom w:val="single" w:sz="4" w:space="0" w:color="000000"/>
              <w:right w:val="single" w:sz="4" w:space="0" w:color="000000"/>
            </w:tcBorders>
            <w:shd w:val="clear" w:color="auto" w:fill="auto"/>
            <w:hideMark/>
          </w:tcPr>
          <w:p w:rsidR="006A5E43" w:rsidRPr="006A5E43" w:rsidRDefault="006A5E43" w:rsidP="006A5E43">
            <w:pPr>
              <w:spacing w:after="0" w:line="240" w:lineRule="auto"/>
              <w:jc w:val="center"/>
              <w:rPr>
                <w:rFonts w:ascii="Cambria" w:eastAsia="Times New Roman" w:hAnsi="Cambria" w:cs="Calibri"/>
                <w:color w:val="000000"/>
                <w:sz w:val="18"/>
                <w:szCs w:val="18"/>
                <w:lang w:val="en-US"/>
              </w:rPr>
            </w:pPr>
            <w:r w:rsidRPr="006A5E43">
              <w:rPr>
                <w:rFonts w:ascii="Cambria" w:eastAsia="Times New Roman" w:hAnsi="Cambria" w:cs="Calibri"/>
                <w:color w:val="000000"/>
                <w:sz w:val="18"/>
                <w:szCs w:val="18"/>
                <w:lang w:val="en-US"/>
              </w:rPr>
              <w:t xml:space="preserve">               - </w:t>
            </w:r>
          </w:p>
        </w:tc>
        <w:tc>
          <w:tcPr>
            <w:tcW w:w="1420" w:type="dxa"/>
            <w:vMerge w:val="restart"/>
            <w:tcBorders>
              <w:top w:val="nil"/>
              <w:left w:val="single" w:sz="4" w:space="0" w:color="000000"/>
              <w:bottom w:val="single" w:sz="4" w:space="0" w:color="000000"/>
              <w:right w:val="single" w:sz="4" w:space="0" w:color="000000"/>
            </w:tcBorders>
            <w:shd w:val="clear" w:color="auto" w:fill="auto"/>
            <w:hideMark/>
          </w:tcPr>
          <w:p w:rsidR="006A5E43" w:rsidRPr="006A5E43" w:rsidRDefault="006A5E43" w:rsidP="006A5E43">
            <w:pPr>
              <w:spacing w:after="0" w:line="240" w:lineRule="auto"/>
              <w:jc w:val="center"/>
              <w:rPr>
                <w:rFonts w:ascii="Cambria" w:eastAsia="Times New Roman" w:hAnsi="Cambria" w:cs="Calibri"/>
                <w:color w:val="000000"/>
                <w:sz w:val="18"/>
                <w:szCs w:val="18"/>
                <w:lang w:val="en-US"/>
              </w:rPr>
            </w:pPr>
            <w:r w:rsidRPr="006A5E43">
              <w:rPr>
                <w:rFonts w:ascii="Cambria" w:eastAsia="Times New Roman" w:hAnsi="Cambria" w:cs="Calibri"/>
                <w:color w:val="000000"/>
                <w:sz w:val="18"/>
                <w:szCs w:val="18"/>
                <w:lang w:val="en-US"/>
              </w:rPr>
              <w:t xml:space="preserve">   1.675.000.000 </w:t>
            </w:r>
          </w:p>
        </w:tc>
      </w:tr>
      <w:tr w:rsidR="006A5E43" w:rsidRPr="006A5E43" w:rsidTr="00FF1481">
        <w:trPr>
          <w:trHeight w:val="525"/>
        </w:trPr>
        <w:tc>
          <w:tcPr>
            <w:tcW w:w="2139" w:type="dxa"/>
            <w:tcBorders>
              <w:top w:val="nil"/>
              <w:left w:val="single" w:sz="4" w:space="0" w:color="auto"/>
              <w:bottom w:val="nil"/>
              <w:right w:val="single" w:sz="4" w:space="0" w:color="auto"/>
            </w:tcBorders>
            <w:shd w:val="clear" w:color="auto" w:fill="auto"/>
            <w:hideMark/>
          </w:tcPr>
          <w:p w:rsidR="006A5E43" w:rsidRPr="006A5E43" w:rsidRDefault="006A5E43" w:rsidP="006A5E43">
            <w:pPr>
              <w:spacing w:after="0" w:line="240" w:lineRule="auto"/>
              <w:jc w:val="center"/>
              <w:rPr>
                <w:rFonts w:ascii="Cambria" w:eastAsia="Times New Roman" w:hAnsi="Cambria" w:cs="Calibri"/>
                <w:color w:val="000000"/>
                <w:sz w:val="18"/>
                <w:szCs w:val="18"/>
                <w:lang w:val="en-US"/>
              </w:rPr>
            </w:pPr>
            <w:r w:rsidRPr="006A5E43">
              <w:rPr>
                <w:rFonts w:ascii="Cambria" w:eastAsia="Times New Roman" w:hAnsi="Cambria" w:cs="Calibri"/>
                <w:color w:val="000000"/>
                <w:sz w:val="18"/>
                <w:szCs w:val="18"/>
                <w:lang w:val="en-US"/>
              </w:rPr>
              <w:t> </w:t>
            </w:r>
          </w:p>
        </w:tc>
        <w:tc>
          <w:tcPr>
            <w:tcW w:w="1497" w:type="dxa"/>
            <w:vMerge/>
            <w:tcBorders>
              <w:top w:val="nil"/>
              <w:left w:val="single" w:sz="4" w:space="0" w:color="000000"/>
              <w:bottom w:val="single" w:sz="4" w:space="0" w:color="000000"/>
              <w:right w:val="single" w:sz="4" w:space="0" w:color="000000"/>
            </w:tcBorders>
            <w:vAlign w:val="center"/>
            <w:hideMark/>
          </w:tcPr>
          <w:p w:rsidR="006A5E43" w:rsidRPr="006A5E43" w:rsidRDefault="006A5E43" w:rsidP="006A5E43">
            <w:pPr>
              <w:spacing w:after="0" w:line="240" w:lineRule="auto"/>
              <w:rPr>
                <w:rFonts w:ascii="Cambria" w:eastAsia="Times New Roman" w:hAnsi="Cambria" w:cs="Calibri"/>
                <w:color w:val="000000"/>
                <w:sz w:val="18"/>
                <w:szCs w:val="18"/>
                <w:lang w:val="en-US"/>
              </w:rPr>
            </w:pPr>
          </w:p>
        </w:tc>
        <w:tc>
          <w:tcPr>
            <w:tcW w:w="2800" w:type="dxa"/>
            <w:vMerge/>
            <w:tcBorders>
              <w:top w:val="single" w:sz="4" w:space="0" w:color="auto"/>
              <w:left w:val="single" w:sz="4" w:space="0" w:color="000000"/>
              <w:bottom w:val="single" w:sz="4" w:space="0" w:color="000000"/>
              <w:right w:val="single" w:sz="4" w:space="0" w:color="auto"/>
            </w:tcBorders>
            <w:vAlign w:val="center"/>
            <w:hideMark/>
          </w:tcPr>
          <w:p w:rsidR="006A5E43" w:rsidRPr="006A5E43" w:rsidRDefault="006A5E43" w:rsidP="006A5E43">
            <w:pPr>
              <w:spacing w:after="0" w:line="240" w:lineRule="auto"/>
              <w:rPr>
                <w:rFonts w:ascii="Cambria" w:eastAsia="Times New Roman" w:hAnsi="Cambria" w:cs="Calibri"/>
                <w:sz w:val="18"/>
                <w:szCs w:val="18"/>
                <w:lang w:val="en-US"/>
              </w:rPr>
            </w:pPr>
          </w:p>
        </w:tc>
        <w:tc>
          <w:tcPr>
            <w:tcW w:w="3042" w:type="dxa"/>
            <w:tcBorders>
              <w:top w:val="nil"/>
              <w:left w:val="nil"/>
              <w:bottom w:val="single" w:sz="4" w:space="0" w:color="auto"/>
              <w:right w:val="single" w:sz="4" w:space="0" w:color="auto"/>
            </w:tcBorders>
            <w:shd w:val="clear" w:color="auto" w:fill="auto"/>
            <w:hideMark/>
          </w:tcPr>
          <w:p w:rsidR="006A5E43" w:rsidRPr="006A5E43" w:rsidRDefault="006A5E43" w:rsidP="006A5E43">
            <w:pPr>
              <w:spacing w:after="0" w:line="240" w:lineRule="auto"/>
              <w:rPr>
                <w:rFonts w:ascii="Cambria" w:eastAsia="Times New Roman" w:hAnsi="Cambria" w:cs="Calibri"/>
                <w:color w:val="000000"/>
                <w:sz w:val="18"/>
                <w:szCs w:val="18"/>
                <w:lang w:val="en-US"/>
              </w:rPr>
            </w:pPr>
            <w:r w:rsidRPr="006A5E43">
              <w:rPr>
                <w:rFonts w:ascii="Cambria" w:eastAsia="Times New Roman" w:hAnsi="Cambria" w:cs="Calibri"/>
                <w:color w:val="000000"/>
                <w:sz w:val="18"/>
                <w:szCs w:val="18"/>
                <w:lang w:val="en-US"/>
              </w:rPr>
              <w:t xml:space="preserve">Jumlah SDM Pariwisata yang profesional </w:t>
            </w:r>
          </w:p>
        </w:tc>
        <w:tc>
          <w:tcPr>
            <w:tcW w:w="1794" w:type="dxa"/>
            <w:tcBorders>
              <w:top w:val="nil"/>
              <w:left w:val="nil"/>
              <w:bottom w:val="single" w:sz="4" w:space="0" w:color="000000"/>
              <w:right w:val="single" w:sz="4" w:space="0" w:color="000000"/>
            </w:tcBorders>
            <w:shd w:val="clear" w:color="auto" w:fill="auto"/>
            <w:hideMark/>
          </w:tcPr>
          <w:p w:rsidR="006A5E43" w:rsidRPr="006A5E43" w:rsidRDefault="006A5E43" w:rsidP="006A5E43">
            <w:pPr>
              <w:spacing w:after="0" w:line="240" w:lineRule="auto"/>
              <w:jc w:val="center"/>
              <w:rPr>
                <w:rFonts w:ascii="Cambria" w:eastAsia="Times New Roman" w:hAnsi="Cambria" w:cs="Calibri"/>
                <w:color w:val="000000"/>
                <w:sz w:val="18"/>
                <w:szCs w:val="18"/>
                <w:lang w:val="en-US"/>
              </w:rPr>
            </w:pPr>
            <w:r w:rsidRPr="006A5E43">
              <w:rPr>
                <w:rFonts w:ascii="Cambria" w:eastAsia="Times New Roman" w:hAnsi="Cambria" w:cs="Calibri"/>
                <w:color w:val="000000"/>
                <w:sz w:val="18"/>
                <w:szCs w:val="18"/>
                <w:lang w:val="en-US"/>
              </w:rPr>
              <w:t>Orang</w:t>
            </w:r>
          </w:p>
        </w:tc>
        <w:tc>
          <w:tcPr>
            <w:tcW w:w="1280" w:type="dxa"/>
            <w:tcBorders>
              <w:top w:val="nil"/>
              <w:left w:val="nil"/>
              <w:bottom w:val="single" w:sz="4" w:space="0" w:color="000000"/>
              <w:right w:val="single" w:sz="4" w:space="0" w:color="000000"/>
            </w:tcBorders>
            <w:shd w:val="clear" w:color="auto" w:fill="auto"/>
            <w:hideMark/>
          </w:tcPr>
          <w:p w:rsidR="006A5E43" w:rsidRPr="006A5E43" w:rsidRDefault="006A5E43" w:rsidP="006A5E43">
            <w:pPr>
              <w:spacing w:after="0" w:line="240" w:lineRule="auto"/>
              <w:jc w:val="center"/>
              <w:rPr>
                <w:rFonts w:ascii="Cambria" w:eastAsia="Times New Roman" w:hAnsi="Cambria" w:cs="Calibri"/>
                <w:color w:val="000000"/>
                <w:sz w:val="18"/>
                <w:szCs w:val="18"/>
                <w:lang w:val="en-US"/>
              </w:rPr>
            </w:pPr>
            <w:r w:rsidRPr="006A5E43">
              <w:rPr>
                <w:rFonts w:ascii="Cambria" w:eastAsia="Times New Roman" w:hAnsi="Cambria" w:cs="Calibri"/>
                <w:color w:val="000000"/>
                <w:sz w:val="18"/>
                <w:szCs w:val="18"/>
                <w:lang w:val="en-US"/>
              </w:rPr>
              <w:t>50</w:t>
            </w:r>
          </w:p>
        </w:tc>
        <w:tc>
          <w:tcPr>
            <w:tcW w:w="1408" w:type="dxa"/>
            <w:vMerge/>
            <w:tcBorders>
              <w:top w:val="nil"/>
              <w:left w:val="single" w:sz="4" w:space="0" w:color="000000"/>
              <w:bottom w:val="single" w:sz="4" w:space="0" w:color="000000"/>
              <w:right w:val="single" w:sz="4" w:space="0" w:color="000000"/>
            </w:tcBorders>
            <w:vAlign w:val="center"/>
            <w:hideMark/>
          </w:tcPr>
          <w:p w:rsidR="006A5E43" w:rsidRPr="006A5E43" w:rsidRDefault="006A5E43" w:rsidP="006A5E43">
            <w:pPr>
              <w:spacing w:after="0" w:line="240" w:lineRule="auto"/>
              <w:rPr>
                <w:rFonts w:ascii="Cambria" w:eastAsia="Times New Roman" w:hAnsi="Cambria" w:cs="Calibri"/>
                <w:color w:val="000000"/>
                <w:sz w:val="18"/>
                <w:szCs w:val="18"/>
                <w:lang w:val="en-US"/>
              </w:rPr>
            </w:pPr>
          </w:p>
        </w:tc>
        <w:tc>
          <w:tcPr>
            <w:tcW w:w="880" w:type="dxa"/>
            <w:vMerge/>
            <w:tcBorders>
              <w:top w:val="nil"/>
              <w:left w:val="single" w:sz="4" w:space="0" w:color="000000"/>
              <w:bottom w:val="single" w:sz="4" w:space="0" w:color="000000"/>
              <w:right w:val="single" w:sz="4" w:space="0" w:color="000000"/>
            </w:tcBorders>
            <w:vAlign w:val="center"/>
            <w:hideMark/>
          </w:tcPr>
          <w:p w:rsidR="006A5E43" w:rsidRPr="006A5E43" w:rsidRDefault="006A5E43" w:rsidP="006A5E43">
            <w:pPr>
              <w:spacing w:after="0" w:line="240" w:lineRule="auto"/>
              <w:rPr>
                <w:rFonts w:ascii="Cambria" w:eastAsia="Times New Roman" w:hAnsi="Cambria" w:cs="Calibri"/>
                <w:color w:val="000000"/>
                <w:sz w:val="18"/>
                <w:szCs w:val="18"/>
                <w:lang w:val="en-US"/>
              </w:rPr>
            </w:pPr>
          </w:p>
        </w:tc>
        <w:tc>
          <w:tcPr>
            <w:tcW w:w="1420" w:type="dxa"/>
            <w:vMerge/>
            <w:tcBorders>
              <w:top w:val="nil"/>
              <w:left w:val="single" w:sz="4" w:space="0" w:color="000000"/>
              <w:bottom w:val="single" w:sz="4" w:space="0" w:color="000000"/>
              <w:right w:val="single" w:sz="4" w:space="0" w:color="000000"/>
            </w:tcBorders>
            <w:vAlign w:val="center"/>
            <w:hideMark/>
          </w:tcPr>
          <w:p w:rsidR="006A5E43" w:rsidRPr="006A5E43" w:rsidRDefault="006A5E43" w:rsidP="006A5E43">
            <w:pPr>
              <w:spacing w:after="0" w:line="240" w:lineRule="auto"/>
              <w:rPr>
                <w:rFonts w:ascii="Cambria" w:eastAsia="Times New Roman" w:hAnsi="Cambria" w:cs="Calibri"/>
                <w:color w:val="000000"/>
                <w:sz w:val="18"/>
                <w:szCs w:val="18"/>
                <w:lang w:val="en-US"/>
              </w:rPr>
            </w:pPr>
          </w:p>
        </w:tc>
      </w:tr>
      <w:tr w:rsidR="006A5E43" w:rsidRPr="006A5E43" w:rsidTr="00FF1481">
        <w:trPr>
          <w:trHeight w:val="855"/>
        </w:trPr>
        <w:tc>
          <w:tcPr>
            <w:tcW w:w="2139" w:type="dxa"/>
            <w:tcBorders>
              <w:top w:val="nil"/>
              <w:left w:val="single" w:sz="4" w:space="0" w:color="auto"/>
              <w:bottom w:val="nil"/>
              <w:right w:val="single" w:sz="4" w:space="0" w:color="auto"/>
            </w:tcBorders>
            <w:shd w:val="clear" w:color="auto" w:fill="auto"/>
            <w:hideMark/>
          </w:tcPr>
          <w:p w:rsidR="006A5E43" w:rsidRPr="006A5E43" w:rsidRDefault="006A5E43" w:rsidP="006A5E43">
            <w:pPr>
              <w:spacing w:after="0" w:line="240" w:lineRule="auto"/>
              <w:jc w:val="center"/>
              <w:rPr>
                <w:rFonts w:ascii="Cambria" w:eastAsia="Times New Roman" w:hAnsi="Cambria" w:cs="Calibri"/>
                <w:color w:val="000000"/>
                <w:sz w:val="18"/>
                <w:szCs w:val="18"/>
                <w:lang w:val="en-US"/>
              </w:rPr>
            </w:pPr>
            <w:r w:rsidRPr="006A5E43">
              <w:rPr>
                <w:rFonts w:ascii="Cambria" w:eastAsia="Times New Roman" w:hAnsi="Cambria" w:cs="Calibri"/>
                <w:color w:val="000000"/>
                <w:sz w:val="18"/>
                <w:szCs w:val="18"/>
                <w:lang w:val="en-US"/>
              </w:rPr>
              <w:t> </w:t>
            </w:r>
          </w:p>
        </w:tc>
        <w:tc>
          <w:tcPr>
            <w:tcW w:w="1497" w:type="dxa"/>
            <w:tcBorders>
              <w:top w:val="nil"/>
              <w:left w:val="nil"/>
              <w:bottom w:val="single" w:sz="4" w:space="0" w:color="000000"/>
              <w:right w:val="single" w:sz="4" w:space="0" w:color="000000"/>
            </w:tcBorders>
            <w:shd w:val="clear" w:color="auto" w:fill="auto"/>
            <w:hideMark/>
          </w:tcPr>
          <w:p w:rsidR="006A5E43" w:rsidRPr="006A5E43" w:rsidRDefault="006A5E43" w:rsidP="006A5E43">
            <w:pPr>
              <w:spacing w:after="0" w:line="240" w:lineRule="auto"/>
              <w:rPr>
                <w:rFonts w:ascii="Cambria" w:eastAsia="Times New Roman" w:hAnsi="Cambria" w:cs="Calibri"/>
                <w:color w:val="000000"/>
                <w:sz w:val="18"/>
                <w:szCs w:val="18"/>
                <w:lang w:val="en-US"/>
              </w:rPr>
            </w:pPr>
            <w:r w:rsidRPr="006A5E43">
              <w:rPr>
                <w:rFonts w:ascii="Cambria" w:eastAsia="Times New Roman" w:hAnsi="Cambria" w:cs="Calibri"/>
                <w:color w:val="000000"/>
                <w:sz w:val="18"/>
                <w:szCs w:val="18"/>
                <w:lang w:val="en-US"/>
              </w:rPr>
              <w:t>3.26.05.2.01.01</w:t>
            </w:r>
          </w:p>
        </w:tc>
        <w:tc>
          <w:tcPr>
            <w:tcW w:w="2800" w:type="dxa"/>
            <w:tcBorders>
              <w:top w:val="single" w:sz="4" w:space="0" w:color="auto"/>
              <w:left w:val="nil"/>
              <w:bottom w:val="single" w:sz="4" w:space="0" w:color="auto"/>
              <w:right w:val="single" w:sz="4" w:space="0" w:color="auto"/>
            </w:tcBorders>
            <w:shd w:val="clear" w:color="000000" w:fill="FFFFFF"/>
            <w:hideMark/>
          </w:tcPr>
          <w:p w:rsidR="006A5E43" w:rsidRPr="006A5E43" w:rsidRDefault="006A5E43" w:rsidP="006A5E43">
            <w:pPr>
              <w:spacing w:after="0" w:line="240" w:lineRule="auto"/>
              <w:rPr>
                <w:rFonts w:ascii="Cambria" w:eastAsia="Times New Roman" w:hAnsi="Cambria" w:cs="Calibri"/>
                <w:sz w:val="18"/>
                <w:szCs w:val="18"/>
                <w:lang w:val="en-US"/>
              </w:rPr>
            </w:pPr>
            <w:r w:rsidRPr="006A5E43">
              <w:rPr>
                <w:rFonts w:ascii="Cambria" w:eastAsia="Times New Roman" w:hAnsi="Cambria" w:cs="Calibri"/>
                <w:sz w:val="18"/>
                <w:szCs w:val="18"/>
                <w:lang w:val="en-US"/>
              </w:rPr>
              <w:t>Pengembangan Kompetensi SDM Pariwisata dan Ekonomi Kreatif Tingkat Dasar</w:t>
            </w:r>
          </w:p>
        </w:tc>
        <w:tc>
          <w:tcPr>
            <w:tcW w:w="3042" w:type="dxa"/>
            <w:tcBorders>
              <w:top w:val="nil"/>
              <w:left w:val="nil"/>
              <w:bottom w:val="single" w:sz="4" w:space="0" w:color="auto"/>
              <w:right w:val="single" w:sz="4" w:space="0" w:color="auto"/>
            </w:tcBorders>
            <w:shd w:val="clear" w:color="000000" w:fill="FFFFFF"/>
            <w:hideMark/>
          </w:tcPr>
          <w:p w:rsidR="006A5E43" w:rsidRPr="006A5E43" w:rsidRDefault="006A5E43" w:rsidP="006A5E43">
            <w:pPr>
              <w:spacing w:after="0" w:line="240" w:lineRule="auto"/>
              <w:rPr>
                <w:rFonts w:ascii="Cambria" w:eastAsia="Times New Roman" w:hAnsi="Cambria" w:cs="Calibri"/>
                <w:sz w:val="18"/>
                <w:szCs w:val="18"/>
                <w:lang w:val="en-US"/>
              </w:rPr>
            </w:pPr>
            <w:r w:rsidRPr="006A5E43">
              <w:rPr>
                <w:rFonts w:ascii="Cambria" w:eastAsia="Times New Roman" w:hAnsi="Cambria" w:cs="Calibri"/>
                <w:sz w:val="18"/>
                <w:szCs w:val="18"/>
                <w:lang w:val="en-US"/>
              </w:rPr>
              <w:t xml:space="preserve">Jumlah Duta Wisata Kota Bandar Lampung </w:t>
            </w:r>
          </w:p>
        </w:tc>
        <w:tc>
          <w:tcPr>
            <w:tcW w:w="1794" w:type="dxa"/>
            <w:tcBorders>
              <w:top w:val="nil"/>
              <w:left w:val="nil"/>
              <w:bottom w:val="single" w:sz="4" w:space="0" w:color="000000"/>
              <w:right w:val="single" w:sz="4" w:space="0" w:color="000000"/>
            </w:tcBorders>
            <w:shd w:val="clear" w:color="auto" w:fill="auto"/>
            <w:hideMark/>
          </w:tcPr>
          <w:p w:rsidR="006A5E43" w:rsidRPr="006A5E43" w:rsidRDefault="006A5E43" w:rsidP="006A5E43">
            <w:pPr>
              <w:spacing w:after="0" w:line="240" w:lineRule="auto"/>
              <w:jc w:val="center"/>
              <w:rPr>
                <w:rFonts w:ascii="Cambria" w:eastAsia="Times New Roman" w:hAnsi="Cambria" w:cs="Calibri"/>
                <w:color w:val="000000"/>
                <w:sz w:val="18"/>
                <w:szCs w:val="18"/>
                <w:lang w:val="en-US"/>
              </w:rPr>
            </w:pPr>
            <w:r w:rsidRPr="006A5E43">
              <w:rPr>
                <w:rFonts w:ascii="Cambria" w:eastAsia="Times New Roman" w:hAnsi="Cambria" w:cs="Calibri"/>
                <w:color w:val="000000"/>
                <w:sz w:val="18"/>
                <w:szCs w:val="18"/>
                <w:lang w:val="en-US"/>
              </w:rPr>
              <w:t>Pasang</w:t>
            </w:r>
          </w:p>
        </w:tc>
        <w:tc>
          <w:tcPr>
            <w:tcW w:w="1280" w:type="dxa"/>
            <w:tcBorders>
              <w:top w:val="nil"/>
              <w:left w:val="nil"/>
              <w:bottom w:val="single" w:sz="4" w:space="0" w:color="000000"/>
              <w:right w:val="single" w:sz="4" w:space="0" w:color="000000"/>
            </w:tcBorders>
            <w:shd w:val="clear" w:color="auto" w:fill="auto"/>
            <w:hideMark/>
          </w:tcPr>
          <w:p w:rsidR="006A5E43" w:rsidRPr="006A5E43" w:rsidRDefault="006A5E43" w:rsidP="006A5E43">
            <w:pPr>
              <w:spacing w:after="0" w:line="240" w:lineRule="auto"/>
              <w:jc w:val="center"/>
              <w:rPr>
                <w:rFonts w:ascii="Cambria" w:eastAsia="Times New Roman" w:hAnsi="Cambria" w:cs="Calibri"/>
                <w:color w:val="000000"/>
                <w:sz w:val="18"/>
                <w:szCs w:val="18"/>
                <w:lang w:val="en-US"/>
              </w:rPr>
            </w:pPr>
            <w:r w:rsidRPr="006A5E43">
              <w:rPr>
                <w:rFonts w:ascii="Cambria" w:eastAsia="Times New Roman" w:hAnsi="Cambria" w:cs="Calibri"/>
                <w:color w:val="000000"/>
                <w:sz w:val="18"/>
                <w:szCs w:val="18"/>
                <w:lang w:val="en-US"/>
              </w:rPr>
              <w:t xml:space="preserve">15 Pasang </w:t>
            </w:r>
          </w:p>
        </w:tc>
        <w:tc>
          <w:tcPr>
            <w:tcW w:w="1408" w:type="dxa"/>
            <w:tcBorders>
              <w:top w:val="nil"/>
              <w:left w:val="nil"/>
              <w:bottom w:val="single" w:sz="4" w:space="0" w:color="000000"/>
              <w:right w:val="single" w:sz="4" w:space="0" w:color="000000"/>
            </w:tcBorders>
            <w:shd w:val="clear" w:color="auto" w:fill="auto"/>
            <w:hideMark/>
          </w:tcPr>
          <w:p w:rsidR="006A5E43" w:rsidRPr="006A5E43" w:rsidRDefault="006A5E43" w:rsidP="006A5E43">
            <w:pPr>
              <w:spacing w:after="0" w:line="240" w:lineRule="auto"/>
              <w:rPr>
                <w:rFonts w:ascii="Cambria" w:eastAsia="Times New Roman" w:hAnsi="Cambria" w:cs="Calibri"/>
                <w:color w:val="000000"/>
                <w:sz w:val="18"/>
                <w:szCs w:val="18"/>
                <w:lang w:val="en-US"/>
              </w:rPr>
            </w:pPr>
            <w:r w:rsidRPr="006A5E43">
              <w:rPr>
                <w:rFonts w:ascii="Cambria" w:eastAsia="Times New Roman" w:hAnsi="Cambria" w:cs="Calibri"/>
                <w:color w:val="000000"/>
                <w:sz w:val="18"/>
                <w:szCs w:val="18"/>
                <w:lang w:val="en-US"/>
              </w:rPr>
              <w:t xml:space="preserve">     375.000.000 </w:t>
            </w:r>
          </w:p>
        </w:tc>
        <w:tc>
          <w:tcPr>
            <w:tcW w:w="880" w:type="dxa"/>
            <w:tcBorders>
              <w:top w:val="nil"/>
              <w:left w:val="nil"/>
              <w:bottom w:val="single" w:sz="4" w:space="0" w:color="auto"/>
              <w:right w:val="single" w:sz="4" w:space="0" w:color="auto"/>
            </w:tcBorders>
            <w:shd w:val="clear" w:color="auto" w:fill="auto"/>
            <w:hideMark/>
          </w:tcPr>
          <w:p w:rsidR="006A5E43" w:rsidRPr="006A5E43" w:rsidRDefault="006A5E43" w:rsidP="006A5E43">
            <w:pPr>
              <w:spacing w:after="0" w:line="240" w:lineRule="auto"/>
              <w:jc w:val="center"/>
              <w:rPr>
                <w:rFonts w:ascii="Cambria" w:eastAsia="Times New Roman" w:hAnsi="Cambria" w:cs="Calibri"/>
                <w:color w:val="000000"/>
                <w:sz w:val="18"/>
                <w:szCs w:val="18"/>
                <w:lang w:val="en-US"/>
              </w:rPr>
            </w:pPr>
            <w:r w:rsidRPr="006A5E43">
              <w:rPr>
                <w:rFonts w:ascii="Cambria" w:eastAsia="Times New Roman" w:hAnsi="Cambria" w:cs="Calibri"/>
                <w:color w:val="000000"/>
                <w:sz w:val="18"/>
                <w:szCs w:val="18"/>
                <w:lang w:val="en-US"/>
              </w:rPr>
              <w:t xml:space="preserve">               - </w:t>
            </w:r>
          </w:p>
        </w:tc>
        <w:tc>
          <w:tcPr>
            <w:tcW w:w="1420" w:type="dxa"/>
            <w:tcBorders>
              <w:top w:val="nil"/>
              <w:left w:val="nil"/>
              <w:bottom w:val="single" w:sz="4" w:space="0" w:color="auto"/>
              <w:right w:val="single" w:sz="4" w:space="0" w:color="auto"/>
            </w:tcBorders>
            <w:shd w:val="clear" w:color="auto" w:fill="auto"/>
            <w:noWrap/>
            <w:hideMark/>
          </w:tcPr>
          <w:p w:rsidR="006A5E43" w:rsidRPr="006A5E43" w:rsidRDefault="006A5E43" w:rsidP="006A5E43">
            <w:pPr>
              <w:spacing w:after="0" w:line="240" w:lineRule="auto"/>
              <w:rPr>
                <w:rFonts w:ascii="Cambria" w:eastAsia="Times New Roman" w:hAnsi="Cambria" w:cs="Calibri"/>
                <w:color w:val="000000"/>
                <w:sz w:val="18"/>
                <w:szCs w:val="18"/>
                <w:lang w:val="en-US"/>
              </w:rPr>
            </w:pPr>
            <w:r w:rsidRPr="006A5E43">
              <w:rPr>
                <w:rFonts w:ascii="Cambria" w:eastAsia="Times New Roman" w:hAnsi="Cambria" w:cs="Calibri"/>
                <w:color w:val="000000"/>
                <w:sz w:val="18"/>
                <w:szCs w:val="18"/>
                <w:lang w:val="en-US"/>
              </w:rPr>
              <w:t xml:space="preserve">      375.000.000 </w:t>
            </w:r>
          </w:p>
        </w:tc>
      </w:tr>
      <w:tr w:rsidR="006A5E43" w:rsidRPr="006A5E43" w:rsidTr="00FF1481">
        <w:trPr>
          <w:trHeight w:val="720"/>
        </w:trPr>
        <w:tc>
          <w:tcPr>
            <w:tcW w:w="2139" w:type="dxa"/>
            <w:tcBorders>
              <w:top w:val="nil"/>
              <w:left w:val="single" w:sz="4" w:space="0" w:color="auto"/>
              <w:bottom w:val="nil"/>
              <w:right w:val="single" w:sz="4" w:space="0" w:color="auto"/>
            </w:tcBorders>
            <w:shd w:val="clear" w:color="auto" w:fill="auto"/>
            <w:hideMark/>
          </w:tcPr>
          <w:p w:rsidR="006A5E43" w:rsidRPr="006A5E43" w:rsidRDefault="006A5E43" w:rsidP="006A5E43">
            <w:pPr>
              <w:spacing w:after="0" w:line="240" w:lineRule="auto"/>
              <w:jc w:val="center"/>
              <w:rPr>
                <w:rFonts w:ascii="Cambria" w:eastAsia="Times New Roman" w:hAnsi="Cambria" w:cs="Calibri"/>
                <w:color w:val="000000"/>
                <w:sz w:val="18"/>
                <w:szCs w:val="18"/>
                <w:lang w:val="en-US"/>
              </w:rPr>
            </w:pPr>
            <w:r w:rsidRPr="006A5E43">
              <w:rPr>
                <w:rFonts w:ascii="Cambria" w:eastAsia="Times New Roman" w:hAnsi="Cambria" w:cs="Calibri"/>
                <w:color w:val="000000"/>
                <w:sz w:val="18"/>
                <w:szCs w:val="18"/>
                <w:lang w:val="en-US"/>
              </w:rPr>
              <w:t> </w:t>
            </w:r>
          </w:p>
        </w:tc>
        <w:tc>
          <w:tcPr>
            <w:tcW w:w="1497" w:type="dxa"/>
            <w:tcBorders>
              <w:top w:val="nil"/>
              <w:left w:val="nil"/>
              <w:bottom w:val="single" w:sz="4" w:space="0" w:color="000000"/>
              <w:right w:val="single" w:sz="4" w:space="0" w:color="000000"/>
            </w:tcBorders>
            <w:shd w:val="clear" w:color="auto" w:fill="auto"/>
            <w:hideMark/>
          </w:tcPr>
          <w:p w:rsidR="006A5E43" w:rsidRPr="006A5E43" w:rsidRDefault="006A5E43" w:rsidP="006A5E43">
            <w:pPr>
              <w:spacing w:after="0" w:line="240" w:lineRule="auto"/>
              <w:rPr>
                <w:rFonts w:ascii="Cambria" w:eastAsia="Times New Roman" w:hAnsi="Cambria" w:cs="Calibri"/>
                <w:color w:val="000000"/>
                <w:sz w:val="18"/>
                <w:szCs w:val="18"/>
                <w:lang w:val="en-US"/>
              </w:rPr>
            </w:pPr>
            <w:r w:rsidRPr="006A5E43">
              <w:rPr>
                <w:rFonts w:ascii="Cambria" w:eastAsia="Times New Roman" w:hAnsi="Cambria" w:cs="Calibri"/>
                <w:color w:val="000000"/>
                <w:sz w:val="18"/>
                <w:szCs w:val="18"/>
                <w:lang w:val="en-US"/>
              </w:rPr>
              <w:t>3.26.05.2.01.02</w:t>
            </w:r>
          </w:p>
        </w:tc>
        <w:tc>
          <w:tcPr>
            <w:tcW w:w="2800" w:type="dxa"/>
            <w:tcBorders>
              <w:top w:val="nil"/>
              <w:left w:val="nil"/>
              <w:bottom w:val="single" w:sz="4" w:space="0" w:color="auto"/>
              <w:right w:val="single" w:sz="4" w:space="0" w:color="auto"/>
            </w:tcBorders>
            <w:shd w:val="clear" w:color="000000" w:fill="FFFFFF"/>
            <w:hideMark/>
          </w:tcPr>
          <w:p w:rsidR="006A5E43" w:rsidRPr="006A5E43" w:rsidRDefault="006A5E43" w:rsidP="006A5E43">
            <w:pPr>
              <w:spacing w:after="0" w:line="240" w:lineRule="auto"/>
              <w:rPr>
                <w:rFonts w:ascii="Cambria" w:eastAsia="Times New Roman" w:hAnsi="Cambria" w:cs="Calibri"/>
                <w:sz w:val="18"/>
                <w:szCs w:val="18"/>
                <w:lang w:val="en-US"/>
              </w:rPr>
            </w:pPr>
            <w:r w:rsidRPr="006A5E43">
              <w:rPr>
                <w:rFonts w:ascii="Cambria" w:eastAsia="Times New Roman" w:hAnsi="Cambria" w:cs="Calibri"/>
                <w:sz w:val="18"/>
                <w:szCs w:val="18"/>
                <w:lang w:val="en-US"/>
              </w:rPr>
              <w:t>Peningkatan Peran Serta Masyarakat dalam Pengembangan Kemitraan Pariwisata</w:t>
            </w:r>
          </w:p>
        </w:tc>
        <w:tc>
          <w:tcPr>
            <w:tcW w:w="3042" w:type="dxa"/>
            <w:tcBorders>
              <w:top w:val="nil"/>
              <w:left w:val="nil"/>
              <w:bottom w:val="single" w:sz="4" w:space="0" w:color="auto"/>
              <w:right w:val="single" w:sz="4" w:space="0" w:color="auto"/>
            </w:tcBorders>
            <w:shd w:val="clear" w:color="000000" w:fill="FFFFFF"/>
            <w:hideMark/>
          </w:tcPr>
          <w:p w:rsidR="006A5E43" w:rsidRPr="006A5E43" w:rsidRDefault="006A5E43" w:rsidP="006A5E43">
            <w:pPr>
              <w:spacing w:after="0" w:line="240" w:lineRule="auto"/>
              <w:rPr>
                <w:rFonts w:ascii="Cambria" w:eastAsia="Times New Roman" w:hAnsi="Cambria" w:cs="Calibri"/>
                <w:sz w:val="18"/>
                <w:szCs w:val="18"/>
                <w:lang w:val="en-US"/>
              </w:rPr>
            </w:pPr>
            <w:r w:rsidRPr="006A5E43">
              <w:rPr>
                <w:rFonts w:ascii="Cambria" w:eastAsia="Times New Roman" w:hAnsi="Cambria" w:cs="Calibri"/>
                <w:sz w:val="18"/>
                <w:szCs w:val="18"/>
                <w:lang w:val="en-US"/>
              </w:rPr>
              <w:t>Jumlah Ragam Festival Ekonomi Kreatif yang dilaksanakan</w:t>
            </w:r>
          </w:p>
        </w:tc>
        <w:tc>
          <w:tcPr>
            <w:tcW w:w="1794" w:type="dxa"/>
            <w:tcBorders>
              <w:top w:val="nil"/>
              <w:left w:val="nil"/>
              <w:bottom w:val="single" w:sz="4" w:space="0" w:color="000000"/>
              <w:right w:val="single" w:sz="4" w:space="0" w:color="000000"/>
            </w:tcBorders>
            <w:shd w:val="clear" w:color="auto" w:fill="auto"/>
            <w:hideMark/>
          </w:tcPr>
          <w:p w:rsidR="006A5E43" w:rsidRPr="006A5E43" w:rsidRDefault="006A5E43" w:rsidP="006A5E43">
            <w:pPr>
              <w:spacing w:after="0" w:line="240" w:lineRule="auto"/>
              <w:jc w:val="center"/>
              <w:rPr>
                <w:rFonts w:ascii="Cambria" w:eastAsia="Times New Roman" w:hAnsi="Cambria" w:cs="Calibri"/>
                <w:color w:val="000000"/>
                <w:sz w:val="18"/>
                <w:szCs w:val="18"/>
                <w:lang w:val="en-US"/>
              </w:rPr>
            </w:pPr>
            <w:r w:rsidRPr="006A5E43">
              <w:rPr>
                <w:rFonts w:ascii="Cambria" w:eastAsia="Times New Roman" w:hAnsi="Cambria" w:cs="Calibri"/>
                <w:color w:val="000000"/>
                <w:sz w:val="18"/>
                <w:szCs w:val="18"/>
                <w:lang w:val="en-US"/>
              </w:rPr>
              <w:t>Festival</w:t>
            </w:r>
          </w:p>
        </w:tc>
        <w:tc>
          <w:tcPr>
            <w:tcW w:w="1280" w:type="dxa"/>
            <w:tcBorders>
              <w:top w:val="nil"/>
              <w:left w:val="nil"/>
              <w:bottom w:val="single" w:sz="4" w:space="0" w:color="000000"/>
              <w:right w:val="single" w:sz="4" w:space="0" w:color="000000"/>
            </w:tcBorders>
            <w:shd w:val="clear" w:color="auto" w:fill="auto"/>
            <w:hideMark/>
          </w:tcPr>
          <w:p w:rsidR="006A5E43" w:rsidRPr="006A5E43" w:rsidRDefault="006A5E43" w:rsidP="006A5E43">
            <w:pPr>
              <w:spacing w:after="0" w:line="240" w:lineRule="auto"/>
              <w:jc w:val="center"/>
              <w:rPr>
                <w:rFonts w:ascii="Cambria" w:eastAsia="Times New Roman" w:hAnsi="Cambria" w:cs="Calibri"/>
                <w:color w:val="000000"/>
                <w:sz w:val="18"/>
                <w:szCs w:val="18"/>
                <w:lang w:val="en-US"/>
              </w:rPr>
            </w:pPr>
            <w:r w:rsidRPr="006A5E43">
              <w:rPr>
                <w:rFonts w:ascii="Cambria" w:eastAsia="Times New Roman" w:hAnsi="Cambria" w:cs="Calibri"/>
                <w:color w:val="000000"/>
                <w:sz w:val="18"/>
                <w:szCs w:val="18"/>
                <w:lang w:val="en-US"/>
              </w:rPr>
              <w:t>3</w:t>
            </w:r>
          </w:p>
        </w:tc>
        <w:tc>
          <w:tcPr>
            <w:tcW w:w="1408" w:type="dxa"/>
            <w:tcBorders>
              <w:top w:val="nil"/>
              <w:left w:val="nil"/>
              <w:bottom w:val="single" w:sz="4" w:space="0" w:color="000000"/>
              <w:right w:val="single" w:sz="4" w:space="0" w:color="000000"/>
            </w:tcBorders>
            <w:shd w:val="clear" w:color="auto" w:fill="auto"/>
            <w:hideMark/>
          </w:tcPr>
          <w:p w:rsidR="006A5E43" w:rsidRPr="006A5E43" w:rsidRDefault="006A5E43" w:rsidP="006A5E43">
            <w:pPr>
              <w:spacing w:after="0" w:line="240" w:lineRule="auto"/>
              <w:rPr>
                <w:rFonts w:ascii="Cambria" w:eastAsia="Times New Roman" w:hAnsi="Cambria" w:cs="Calibri"/>
                <w:color w:val="000000"/>
                <w:sz w:val="18"/>
                <w:szCs w:val="18"/>
                <w:lang w:val="en-US"/>
              </w:rPr>
            </w:pPr>
            <w:r w:rsidRPr="006A5E43">
              <w:rPr>
                <w:rFonts w:ascii="Cambria" w:eastAsia="Times New Roman" w:hAnsi="Cambria" w:cs="Calibri"/>
                <w:color w:val="000000"/>
                <w:sz w:val="18"/>
                <w:szCs w:val="18"/>
                <w:lang w:val="en-US"/>
              </w:rPr>
              <w:t xml:space="preserve">     500.000.000 </w:t>
            </w:r>
          </w:p>
        </w:tc>
        <w:tc>
          <w:tcPr>
            <w:tcW w:w="880" w:type="dxa"/>
            <w:tcBorders>
              <w:top w:val="nil"/>
              <w:left w:val="nil"/>
              <w:bottom w:val="single" w:sz="4" w:space="0" w:color="auto"/>
              <w:right w:val="single" w:sz="4" w:space="0" w:color="auto"/>
            </w:tcBorders>
            <w:shd w:val="clear" w:color="auto" w:fill="auto"/>
            <w:hideMark/>
          </w:tcPr>
          <w:p w:rsidR="006A5E43" w:rsidRPr="006A5E43" w:rsidRDefault="006A5E43" w:rsidP="006A5E43">
            <w:pPr>
              <w:spacing w:after="0" w:line="240" w:lineRule="auto"/>
              <w:jc w:val="center"/>
              <w:rPr>
                <w:rFonts w:ascii="Cambria" w:eastAsia="Times New Roman" w:hAnsi="Cambria" w:cs="Calibri"/>
                <w:color w:val="000000"/>
                <w:sz w:val="18"/>
                <w:szCs w:val="18"/>
                <w:lang w:val="en-US"/>
              </w:rPr>
            </w:pPr>
            <w:r w:rsidRPr="006A5E43">
              <w:rPr>
                <w:rFonts w:ascii="Cambria" w:eastAsia="Times New Roman" w:hAnsi="Cambria" w:cs="Calibri"/>
                <w:color w:val="000000"/>
                <w:sz w:val="18"/>
                <w:szCs w:val="18"/>
                <w:lang w:val="en-US"/>
              </w:rPr>
              <w:t xml:space="preserve">               - </w:t>
            </w:r>
          </w:p>
        </w:tc>
        <w:tc>
          <w:tcPr>
            <w:tcW w:w="1420" w:type="dxa"/>
            <w:tcBorders>
              <w:top w:val="nil"/>
              <w:left w:val="nil"/>
              <w:bottom w:val="single" w:sz="4" w:space="0" w:color="auto"/>
              <w:right w:val="single" w:sz="4" w:space="0" w:color="auto"/>
            </w:tcBorders>
            <w:shd w:val="clear" w:color="auto" w:fill="auto"/>
            <w:noWrap/>
            <w:hideMark/>
          </w:tcPr>
          <w:p w:rsidR="006A5E43" w:rsidRPr="006A5E43" w:rsidRDefault="006A5E43" w:rsidP="006A5E43">
            <w:pPr>
              <w:spacing w:after="0" w:line="240" w:lineRule="auto"/>
              <w:rPr>
                <w:rFonts w:ascii="Cambria" w:eastAsia="Times New Roman" w:hAnsi="Cambria" w:cs="Calibri"/>
                <w:color w:val="000000"/>
                <w:sz w:val="18"/>
                <w:szCs w:val="18"/>
                <w:lang w:val="en-US"/>
              </w:rPr>
            </w:pPr>
            <w:r w:rsidRPr="006A5E43">
              <w:rPr>
                <w:rFonts w:ascii="Cambria" w:eastAsia="Times New Roman" w:hAnsi="Cambria" w:cs="Calibri"/>
                <w:color w:val="000000"/>
                <w:sz w:val="18"/>
                <w:szCs w:val="18"/>
                <w:lang w:val="en-US"/>
              </w:rPr>
              <w:t xml:space="preserve">      500.000.000 </w:t>
            </w:r>
          </w:p>
        </w:tc>
      </w:tr>
      <w:tr w:rsidR="006A5E43" w:rsidRPr="006A5E43" w:rsidTr="00FF1481">
        <w:trPr>
          <w:trHeight w:val="1095"/>
        </w:trPr>
        <w:tc>
          <w:tcPr>
            <w:tcW w:w="2139" w:type="dxa"/>
            <w:tcBorders>
              <w:top w:val="nil"/>
              <w:left w:val="single" w:sz="4" w:space="0" w:color="auto"/>
              <w:bottom w:val="nil"/>
              <w:right w:val="single" w:sz="4" w:space="0" w:color="auto"/>
            </w:tcBorders>
            <w:shd w:val="clear" w:color="auto" w:fill="auto"/>
            <w:hideMark/>
          </w:tcPr>
          <w:p w:rsidR="006A5E43" w:rsidRPr="006A5E43" w:rsidRDefault="006A5E43" w:rsidP="006A5E43">
            <w:pPr>
              <w:spacing w:after="0" w:line="240" w:lineRule="auto"/>
              <w:jc w:val="center"/>
              <w:rPr>
                <w:rFonts w:ascii="Cambria" w:eastAsia="Times New Roman" w:hAnsi="Cambria" w:cs="Calibri"/>
                <w:color w:val="000000"/>
                <w:sz w:val="18"/>
                <w:szCs w:val="18"/>
                <w:lang w:val="en-US"/>
              </w:rPr>
            </w:pPr>
            <w:r w:rsidRPr="006A5E43">
              <w:rPr>
                <w:rFonts w:ascii="Cambria" w:eastAsia="Times New Roman" w:hAnsi="Cambria" w:cs="Calibri"/>
                <w:color w:val="000000"/>
                <w:sz w:val="18"/>
                <w:szCs w:val="18"/>
                <w:lang w:val="en-US"/>
              </w:rPr>
              <w:t> </w:t>
            </w:r>
          </w:p>
        </w:tc>
        <w:tc>
          <w:tcPr>
            <w:tcW w:w="1497" w:type="dxa"/>
            <w:tcBorders>
              <w:top w:val="nil"/>
              <w:left w:val="nil"/>
              <w:bottom w:val="single" w:sz="4" w:space="0" w:color="000000"/>
              <w:right w:val="single" w:sz="4" w:space="0" w:color="000000"/>
            </w:tcBorders>
            <w:shd w:val="clear" w:color="auto" w:fill="auto"/>
            <w:hideMark/>
          </w:tcPr>
          <w:p w:rsidR="006A5E43" w:rsidRPr="006A5E43" w:rsidRDefault="006A5E43" w:rsidP="006A5E43">
            <w:pPr>
              <w:spacing w:after="0" w:line="240" w:lineRule="auto"/>
              <w:rPr>
                <w:rFonts w:ascii="Cambria" w:eastAsia="Times New Roman" w:hAnsi="Cambria" w:cs="Calibri"/>
                <w:color w:val="000000"/>
                <w:sz w:val="18"/>
                <w:szCs w:val="18"/>
                <w:lang w:val="en-US"/>
              </w:rPr>
            </w:pPr>
            <w:r w:rsidRPr="006A5E43">
              <w:rPr>
                <w:rFonts w:ascii="Cambria" w:eastAsia="Times New Roman" w:hAnsi="Cambria" w:cs="Calibri"/>
                <w:color w:val="000000"/>
                <w:sz w:val="18"/>
                <w:szCs w:val="18"/>
                <w:lang w:val="en-US"/>
              </w:rPr>
              <w:t>3.26.05.2.01.03</w:t>
            </w:r>
          </w:p>
        </w:tc>
        <w:tc>
          <w:tcPr>
            <w:tcW w:w="2800" w:type="dxa"/>
            <w:tcBorders>
              <w:top w:val="nil"/>
              <w:left w:val="nil"/>
              <w:bottom w:val="single" w:sz="4" w:space="0" w:color="auto"/>
              <w:right w:val="single" w:sz="4" w:space="0" w:color="auto"/>
            </w:tcBorders>
            <w:shd w:val="clear" w:color="000000" w:fill="FFFFFF"/>
            <w:hideMark/>
          </w:tcPr>
          <w:p w:rsidR="006A5E43" w:rsidRPr="006A5E43" w:rsidRDefault="006A5E43" w:rsidP="006A5E43">
            <w:pPr>
              <w:spacing w:after="0" w:line="240" w:lineRule="auto"/>
              <w:rPr>
                <w:rFonts w:ascii="Cambria" w:eastAsia="Times New Roman" w:hAnsi="Cambria" w:cs="Calibri"/>
                <w:sz w:val="18"/>
                <w:szCs w:val="18"/>
                <w:lang w:val="en-US"/>
              </w:rPr>
            </w:pPr>
            <w:r w:rsidRPr="006A5E43">
              <w:rPr>
                <w:rFonts w:ascii="Cambria" w:eastAsia="Times New Roman" w:hAnsi="Cambria" w:cs="Calibri"/>
                <w:sz w:val="18"/>
                <w:szCs w:val="18"/>
                <w:lang w:val="en-US"/>
              </w:rPr>
              <w:t>Pelatihan Dasar SDM Kepariwisataan Bagi Masyarakat, Guru dan Pelajar (Mahasiswa dan/atau Siswa)</w:t>
            </w:r>
          </w:p>
        </w:tc>
        <w:tc>
          <w:tcPr>
            <w:tcW w:w="3042" w:type="dxa"/>
            <w:tcBorders>
              <w:top w:val="nil"/>
              <w:left w:val="nil"/>
              <w:bottom w:val="single" w:sz="4" w:space="0" w:color="auto"/>
              <w:right w:val="single" w:sz="4" w:space="0" w:color="auto"/>
            </w:tcBorders>
            <w:shd w:val="clear" w:color="000000" w:fill="FFFFFF"/>
            <w:hideMark/>
          </w:tcPr>
          <w:p w:rsidR="006A5E43" w:rsidRPr="006A5E43" w:rsidRDefault="006A5E43" w:rsidP="006A5E43">
            <w:pPr>
              <w:spacing w:after="0" w:line="240" w:lineRule="auto"/>
              <w:rPr>
                <w:rFonts w:ascii="Cambria" w:eastAsia="Times New Roman" w:hAnsi="Cambria" w:cs="Calibri"/>
                <w:sz w:val="18"/>
                <w:szCs w:val="18"/>
                <w:lang w:val="en-US"/>
              </w:rPr>
            </w:pPr>
            <w:r w:rsidRPr="006A5E43">
              <w:rPr>
                <w:rFonts w:ascii="Cambria" w:eastAsia="Times New Roman" w:hAnsi="Cambria" w:cs="Calibri"/>
                <w:sz w:val="18"/>
                <w:szCs w:val="18"/>
                <w:lang w:val="en-US"/>
              </w:rPr>
              <w:t xml:space="preserve">Jumlah SDM yang mengikuti Bimbingan Sadar Wisata </w:t>
            </w:r>
          </w:p>
        </w:tc>
        <w:tc>
          <w:tcPr>
            <w:tcW w:w="1794" w:type="dxa"/>
            <w:tcBorders>
              <w:top w:val="nil"/>
              <w:left w:val="nil"/>
              <w:bottom w:val="single" w:sz="4" w:space="0" w:color="000000"/>
              <w:right w:val="single" w:sz="4" w:space="0" w:color="000000"/>
            </w:tcBorders>
            <w:shd w:val="clear" w:color="auto" w:fill="auto"/>
            <w:hideMark/>
          </w:tcPr>
          <w:p w:rsidR="006A5E43" w:rsidRPr="006A5E43" w:rsidRDefault="006A5E43" w:rsidP="006A5E43">
            <w:pPr>
              <w:spacing w:after="0" w:line="240" w:lineRule="auto"/>
              <w:jc w:val="center"/>
              <w:rPr>
                <w:rFonts w:ascii="Cambria" w:eastAsia="Times New Roman" w:hAnsi="Cambria" w:cs="Calibri"/>
                <w:color w:val="000000"/>
                <w:sz w:val="18"/>
                <w:szCs w:val="18"/>
                <w:lang w:val="en-US"/>
              </w:rPr>
            </w:pPr>
            <w:r w:rsidRPr="006A5E43">
              <w:rPr>
                <w:rFonts w:ascii="Cambria" w:eastAsia="Times New Roman" w:hAnsi="Cambria" w:cs="Calibri"/>
                <w:color w:val="000000"/>
                <w:sz w:val="18"/>
                <w:szCs w:val="18"/>
                <w:lang w:val="en-US"/>
              </w:rPr>
              <w:t>Orang</w:t>
            </w:r>
          </w:p>
        </w:tc>
        <w:tc>
          <w:tcPr>
            <w:tcW w:w="1280" w:type="dxa"/>
            <w:tcBorders>
              <w:top w:val="nil"/>
              <w:left w:val="nil"/>
              <w:bottom w:val="single" w:sz="4" w:space="0" w:color="000000"/>
              <w:right w:val="single" w:sz="4" w:space="0" w:color="000000"/>
            </w:tcBorders>
            <w:shd w:val="clear" w:color="auto" w:fill="auto"/>
            <w:hideMark/>
          </w:tcPr>
          <w:p w:rsidR="006A5E43" w:rsidRPr="006A5E43" w:rsidRDefault="006A5E43" w:rsidP="006A5E43">
            <w:pPr>
              <w:spacing w:after="0" w:line="240" w:lineRule="auto"/>
              <w:jc w:val="center"/>
              <w:rPr>
                <w:rFonts w:ascii="Cambria" w:eastAsia="Times New Roman" w:hAnsi="Cambria" w:cs="Calibri"/>
                <w:color w:val="000000"/>
                <w:sz w:val="18"/>
                <w:szCs w:val="18"/>
                <w:lang w:val="en-US"/>
              </w:rPr>
            </w:pPr>
            <w:r w:rsidRPr="006A5E43">
              <w:rPr>
                <w:rFonts w:ascii="Cambria" w:eastAsia="Times New Roman" w:hAnsi="Cambria" w:cs="Calibri"/>
                <w:color w:val="000000"/>
                <w:sz w:val="18"/>
                <w:szCs w:val="18"/>
                <w:lang w:val="en-US"/>
              </w:rPr>
              <w:t>50</w:t>
            </w:r>
          </w:p>
        </w:tc>
        <w:tc>
          <w:tcPr>
            <w:tcW w:w="1408" w:type="dxa"/>
            <w:tcBorders>
              <w:top w:val="nil"/>
              <w:left w:val="nil"/>
              <w:bottom w:val="single" w:sz="4" w:space="0" w:color="000000"/>
              <w:right w:val="single" w:sz="4" w:space="0" w:color="000000"/>
            </w:tcBorders>
            <w:shd w:val="clear" w:color="auto" w:fill="auto"/>
            <w:hideMark/>
          </w:tcPr>
          <w:p w:rsidR="006A5E43" w:rsidRPr="006A5E43" w:rsidRDefault="006A5E43" w:rsidP="006A5E43">
            <w:pPr>
              <w:spacing w:after="0" w:line="240" w:lineRule="auto"/>
              <w:rPr>
                <w:rFonts w:ascii="Cambria" w:eastAsia="Times New Roman" w:hAnsi="Cambria" w:cs="Calibri"/>
                <w:color w:val="000000"/>
                <w:sz w:val="18"/>
                <w:szCs w:val="18"/>
                <w:lang w:val="en-US"/>
              </w:rPr>
            </w:pPr>
            <w:r w:rsidRPr="006A5E43">
              <w:rPr>
                <w:rFonts w:ascii="Cambria" w:eastAsia="Times New Roman" w:hAnsi="Cambria" w:cs="Calibri"/>
                <w:color w:val="000000"/>
                <w:sz w:val="18"/>
                <w:szCs w:val="18"/>
                <w:lang w:val="en-US"/>
              </w:rPr>
              <w:t xml:space="preserve">        50.000.000 </w:t>
            </w:r>
          </w:p>
        </w:tc>
        <w:tc>
          <w:tcPr>
            <w:tcW w:w="880" w:type="dxa"/>
            <w:tcBorders>
              <w:top w:val="nil"/>
              <w:left w:val="nil"/>
              <w:bottom w:val="single" w:sz="4" w:space="0" w:color="auto"/>
              <w:right w:val="single" w:sz="4" w:space="0" w:color="auto"/>
            </w:tcBorders>
            <w:shd w:val="clear" w:color="auto" w:fill="auto"/>
            <w:hideMark/>
          </w:tcPr>
          <w:p w:rsidR="006A5E43" w:rsidRPr="006A5E43" w:rsidRDefault="006A5E43" w:rsidP="006A5E43">
            <w:pPr>
              <w:spacing w:after="0" w:line="240" w:lineRule="auto"/>
              <w:jc w:val="center"/>
              <w:rPr>
                <w:rFonts w:ascii="Cambria" w:eastAsia="Times New Roman" w:hAnsi="Cambria" w:cs="Calibri"/>
                <w:color w:val="000000"/>
                <w:sz w:val="18"/>
                <w:szCs w:val="18"/>
                <w:lang w:val="en-US"/>
              </w:rPr>
            </w:pPr>
            <w:r w:rsidRPr="006A5E43">
              <w:rPr>
                <w:rFonts w:ascii="Cambria" w:eastAsia="Times New Roman" w:hAnsi="Cambria" w:cs="Calibri"/>
                <w:color w:val="000000"/>
                <w:sz w:val="18"/>
                <w:szCs w:val="18"/>
                <w:lang w:val="en-US"/>
              </w:rPr>
              <w:t xml:space="preserve">               - </w:t>
            </w:r>
          </w:p>
        </w:tc>
        <w:tc>
          <w:tcPr>
            <w:tcW w:w="1420" w:type="dxa"/>
            <w:tcBorders>
              <w:top w:val="nil"/>
              <w:left w:val="nil"/>
              <w:bottom w:val="single" w:sz="4" w:space="0" w:color="auto"/>
              <w:right w:val="single" w:sz="4" w:space="0" w:color="auto"/>
            </w:tcBorders>
            <w:shd w:val="clear" w:color="auto" w:fill="auto"/>
            <w:noWrap/>
            <w:hideMark/>
          </w:tcPr>
          <w:p w:rsidR="006A5E43" w:rsidRPr="006A5E43" w:rsidRDefault="006A5E43" w:rsidP="006A5E43">
            <w:pPr>
              <w:spacing w:after="0" w:line="240" w:lineRule="auto"/>
              <w:rPr>
                <w:rFonts w:ascii="Cambria" w:eastAsia="Times New Roman" w:hAnsi="Cambria" w:cs="Calibri"/>
                <w:color w:val="000000"/>
                <w:sz w:val="18"/>
                <w:szCs w:val="18"/>
                <w:lang w:val="en-US"/>
              </w:rPr>
            </w:pPr>
            <w:r w:rsidRPr="006A5E43">
              <w:rPr>
                <w:rFonts w:ascii="Cambria" w:eastAsia="Times New Roman" w:hAnsi="Cambria" w:cs="Calibri"/>
                <w:color w:val="000000"/>
                <w:sz w:val="18"/>
                <w:szCs w:val="18"/>
                <w:lang w:val="en-US"/>
              </w:rPr>
              <w:t xml:space="preserve">         50.000.000 </w:t>
            </w:r>
          </w:p>
        </w:tc>
      </w:tr>
      <w:tr w:rsidR="006A5E43" w:rsidRPr="006A5E43" w:rsidTr="00FF1481">
        <w:trPr>
          <w:trHeight w:val="930"/>
        </w:trPr>
        <w:tc>
          <w:tcPr>
            <w:tcW w:w="2139" w:type="dxa"/>
            <w:tcBorders>
              <w:top w:val="nil"/>
              <w:left w:val="single" w:sz="4" w:space="0" w:color="auto"/>
              <w:bottom w:val="nil"/>
              <w:right w:val="single" w:sz="4" w:space="0" w:color="auto"/>
            </w:tcBorders>
            <w:shd w:val="clear" w:color="auto" w:fill="auto"/>
            <w:hideMark/>
          </w:tcPr>
          <w:p w:rsidR="006A5E43" w:rsidRPr="006A5E43" w:rsidRDefault="006A5E43" w:rsidP="006A5E43">
            <w:pPr>
              <w:spacing w:after="0" w:line="240" w:lineRule="auto"/>
              <w:jc w:val="center"/>
              <w:rPr>
                <w:rFonts w:ascii="Cambria" w:eastAsia="Times New Roman" w:hAnsi="Cambria" w:cs="Calibri"/>
                <w:color w:val="000000"/>
                <w:sz w:val="18"/>
                <w:szCs w:val="18"/>
                <w:lang w:val="en-US"/>
              </w:rPr>
            </w:pPr>
            <w:r w:rsidRPr="006A5E43">
              <w:rPr>
                <w:rFonts w:ascii="Cambria" w:eastAsia="Times New Roman" w:hAnsi="Cambria" w:cs="Calibri"/>
                <w:color w:val="000000"/>
                <w:sz w:val="18"/>
                <w:szCs w:val="18"/>
                <w:lang w:val="en-US"/>
              </w:rPr>
              <w:lastRenderedPageBreak/>
              <w:t> </w:t>
            </w:r>
          </w:p>
        </w:tc>
        <w:tc>
          <w:tcPr>
            <w:tcW w:w="1497" w:type="dxa"/>
            <w:tcBorders>
              <w:top w:val="nil"/>
              <w:left w:val="nil"/>
              <w:bottom w:val="single" w:sz="4" w:space="0" w:color="000000"/>
              <w:right w:val="single" w:sz="4" w:space="0" w:color="000000"/>
            </w:tcBorders>
            <w:shd w:val="clear" w:color="auto" w:fill="auto"/>
            <w:hideMark/>
          </w:tcPr>
          <w:p w:rsidR="006A5E43" w:rsidRPr="006A5E43" w:rsidRDefault="006A5E43" w:rsidP="006A5E43">
            <w:pPr>
              <w:spacing w:after="0" w:line="240" w:lineRule="auto"/>
              <w:rPr>
                <w:rFonts w:ascii="Cambria" w:eastAsia="Times New Roman" w:hAnsi="Cambria" w:cs="Calibri"/>
                <w:color w:val="000000"/>
                <w:sz w:val="18"/>
                <w:szCs w:val="18"/>
                <w:lang w:val="en-US"/>
              </w:rPr>
            </w:pPr>
            <w:r w:rsidRPr="006A5E43">
              <w:rPr>
                <w:rFonts w:ascii="Cambria" w:eastAsia="Times New Roman" w:hAnsi="Cambria" w:cs="Calibri"/>
                <w:color w:val="000000"/>
                <w:sz w:val="18"/>
                <w:szCs w:val="18"/>
                <w:lang w:val="en-US"/>
              </w:rPr>
              <w:t>3.26.05.2.01.04</w:t>
            </w:r>
          </w:p>
        </w:tc>
        <w:tc>
          <w:tcPr>
            <w:tcW w:w="2800" w:type="dxa"/>
            <w:tcBorders>
              <w:top w:val="nil"/>
              <w:left w:val="nil"/>
              <w:bottom w:val="single" w:sz="4" w:space="0" w:color="auto"/>
              <w:right w:val="single" w:sz="4" w:space="0" w:color="auto"/>
            </w:tcBorders>
            <w:shd w:val="clear" w:color="000000" w:fill="FFFFFF"/>
            <w:hideMark/>
          </w:tcPr>
          <w:p w:rsidR="006A5E43" w:rsidRPr="006A5E43" w:rsidRDefault="006A5E43" w:rsidP="006A5E43">
            <w:pPr>
              <w:spacing w:after="0" w:line="240" w:lineRule="auto"/>
              <w:rPr>
                <w:rFonts w:ascii="Cambria" w:eastAsia="Times New Roman" w:hAnsi="Cambria" w:cs="Calibri"/>
                <w:sz w:val="18"/>
                <w:szCs w:val="18"/>
                <w:lang w:val="en-US"/>
              </w:rPr>
            </w:pPr>
            <w:r w:rsidRPr="006A5E43">
              <w:rPr>
                <w:rFonts w:ascii="Cambria" w:eastAsia="Times New Roman" w:hAnsi="Cambria" w:cs="Calibri"/>
                <w:sz w:val="18"/>
                <w:szCs w:val="18"/>
                <w:lang w:val="en-US"/>
              </w:rPr>
              <w:t>Sertifikasi Kompetensi Bagi Tenaga Kerja Bidang Pariwisata</w:t>
            </w:r>
          </w:p>
        </w:tc>
        <w:tc>
          <w:tcPr>
            <w:tcW w:w="3042" w:type="dxa"/>
            <w:tcBorders>
              <w:top w:val="nil"/>
              <w:left w:val="nil"/>
              <w:bottom w:val="single" w:sz="4" w:space="0" w:color="auto"/>
              <w:right w:val="single" w:sz="4" w:space="0" w:color="auto"/>
            </w:tcBorders>
            <w:shd w:val="clear" w:color="000000" w:fill="FFFFFF"/>
            <w:hideMark/>
          </w:tcPr>
          <w:p w:rsidR="006A5E43" w:rsidRPr="006A5E43" w:rsidRDefault="006A5E43" w:rsidP="006A5E43">
            <w:pPr>
              <w:spacing w:after="0" w:line="240" w:lineRule="auto"/>
              <w:rPr>
                <w:rFonts w:ascii="Cambria" w:eastAsia="Times New Roman" w:hAnsi="Cambria" w:cs="Calibri"/>
                <w:sz w:val="18"/>
                <w:szCs w:val="18"/>
                <w:lang w:val="en-US"/>
              </w:rPr>
            </w:pPr>
            <w:r w:rsidRPr="006A5E43">
              <w:rPr>
                <w:rFonts w:ascii="Cambria" w:eastAsia="Times New Roman" w:hAnsi="Cambria" w:cs="Calibri"/>
                <w:sz w:val="18"/>
                <w:szCs w:val="18"/>
                <w:lang w:val="en-US"/>
              </w:rPr>
              <w:t>Jumlah Lokakarya dan Dialog Jasa Usaha Pariwisata (Hotel, Restoran, Tempat Hiburan) yang dilaksanakan</w:t>
            </w:r>
          </w:p>
        </w:tc>
        <w:tc>
          <w:tcPr>
            <w:tcW w:w="1794" w:type="dxa"/>
            <w:tcBorders>
              <w:top w:val="nil"/>
              <w:left w:val="nil"/>
              <w:bottom w:val="single" w:sz="4" w:space="0" w:color="000000"/>
              <w:right w:val="single" w:sz="4" w:space="0" w:color="000000"/>
            </w:tcBorders>
            <w:shd w:val="clear" w:color="auto" w:fill="auto"/>
            <w:hideMark/>
          </w:tcPr>
          <w:p w:rsidR="006A5E43" w:rsidRPr="006A5E43" w:rsidRDefault="006A5E43" w:rsidP="006A5E43">
            <w:pPr>
              <w:spacing w:after="0" w:line="240" w:lineRule="auto"/>
              <w:jc w:val="center"/>
              <w:rPr>
                <w:rFonts w:ascii="Cambria" w:eastAsia="Times New Roman" w:hAnsi="Cambria" w:cs="Calibri"/>
                <w:color w:val="000000"/>
                <w:sz w:val="18"/>
                <w:szCs w:val="18"/>
                <w:lang w:val="en-US"/>
              </w:rPr>
            </w:pPr>
            <w:r w:rsidRPr="006A5E43">
              <w:rPr>
                <w:rFonts w:ascii="Cambria" w:eastAsia="Times New Roman" w:hAnsi="Cambria" w:cs="Calibri"/>
                <w:color w:val="000000"/>
                <w:sz w:val="18"/>
                <w:szCs w:val="18"/>
                <w:lang w:val="en-US"/>
              </w:rPr>
              <w:t>Paket</w:t>
            </w:r>
          </w:p>
        </w:tc>
        <w:tc>
          <w:tcPr>
            <w:tcW w:w="1280" w:type="dxa"/>
            <w:tcBorders>
              <w:top w:val="nil"/>
              <w:left w:val="nil"/>
              <w:bottom w:val="single" w:sz="4" w:space="0" w:color="000000"/>
              <w:right w:val="single" w:sz="4" w:space="0" w:color="000000"/>
            </w:tcBorders>
            <w:shd w:val="clear" w:color="auto" w:fill="auto"/>
            <w:hideMark/>
          </w:tcPr>
          <w:p w:rsidR="006A5E43" w:rsidRPr="006A5E43" w:rsidRDefault="006A5E43" w:rsidP="006A5E43">
            <w:pPr>
              <w:spacing w:after="0" w:line="240" w:lineRule="auto"/>
              <w:jc w:val="center"/>
              <w:rPr>
                <w:rFonts w:ascii="Cambria" w:eastAsia="Times New Roman" w:hAnsi="Cambria" w:cs="Calibri"/>
                <w:color w:val="000000"/>
                <w:sz w:val="18"/>
                <w:szCs w:val="18"/>
                <w:lang w:val="en-US"/>
              </w:rPr>
            </w:pPr>
            <w:r w:rsidRPr="006A5E43">
              <w:rPr>
                <w:rFonts w:ascii="Cambria" w:eastAsia="Times New Roman" w:hAnsi="Cambria" w:cs="Calibri"/>
                <w:color w:val="000000"/>
                <w:sz w:val="18"/>
                <w:szCs w:val="18"/>
                <w:lang w:val="en-US"/>
              </w:rPr>
              <w:t>1</w:t>
            </w:r>
          </w:p>
        </w:tc>
        <w:tc>
          <w:tcPr>
            <w:tcW w:w="1408" w:type="dxa"/>
            <w:tcBorders>
              <w:top w:val="nil"/>
              <w:left w:val="nil"/>
              <w:bottom w:val="single" w:sz="4" w:space="0" w:color="000000"/>
              <w:right w:val="single" w:sz="4" w:space="0" w:color="000000"/>
            </w:tcBorders>
            <w:shd w:val="clear" w:color="auto" w:fill="auto"/>
            <w:hideMark/>
          </w:tcPr>
          <w:p w:rsidR="006A5E43" w:rsidRPr="006A5E43" w:rsidRDefault="006A5E43" w:rsidP="006A5E43">
            <w:pPr>
              <w:spacing w:after="0" w:line="240" w:lineRule="auto"/>
              <w:rPr>
                <w:rFonts w:ascii="Cambria" w:eastAsia="Times New Roman" w:hAnsi="Cambria" w:cs="Calibri"/>
                <w:color w:val="000000"/>
                <w:sz w:val="18"/>
                <w:szCs w:val="18"/>
                <w:lang w:val="en-US"/>
              </w:rPr>
            </w:pPr>
            <w:r w:rsidRPr="006A5E43">
              <w:rPr>
                <w:rFonts w:ascii="Cambria" w:eastAsia="Times New Roman" w:hAnsi="Cambria" w:cs="Calibri"/>
                <w:color w:val="000000"/>
                <w:sz w:val="18"/>
                <w:szCs w:val="18"/>
                <w:lang w:val="en-US"/>
              </w:rPr>
              <w:t xml:space="preserve">        50.000.000 </w:t>
            </w:r>
          </w:p>
        </w:tc>
        <w:tc>
          <w:tcPr>
            <w:tcW w:w="880" w:type="dxa"/>
            <w:tcBorders>
              <w:top w:val="nil"/>
              <w:left w:val="nil"/>
              <w:bottom w:val="single" w:sz="4" w:space="0" w:color="auto"/>
              <w:right w:val="single" w:sz="4" w:space="0" w:color="auto"/>
            </w:tcBorders>
            <w:shd w:val="clear" w:color="auto" w:fill="auto"/>
            <w:hideMark/>
          </w:tcPr>
          <w:p w:rsidR="006A5E43" w:rsidRPr="006A5E43" w:rsidRDefault="006A5E43" w:rsidP="006A5E43">
            <w:pPr>
              <w:spacing w:after="0" w:line="240" w:lineRule="auto"/>
              <w:jc w:val="center"/>
              <w:rPr>
                <w:rFonts w:ascii="Cambria" w:eastAsia="Times New Roman" w:hAnsi="Cambria" w:cs="Calibri"/>
                <w:color w:val="000000"/>
                <w:sz w:val="18"/>
                <w:szCs w:val="18"/>
                <w:lang w:val="en-US"/>
              </w:rPr>
            </w:pPr>
            <w:r w:rsidRPr="006A5E43">
              <w:rPr>
                <w:rFonts w:ascii="Cambria" w:eastAsia="Times New Roman" w:hAnsi="Cambria" w:cs="Calibri"/>
                <w:color w:val="000000"/>
                <w:sz w:val="18"/>
                <w:szCs w:val="18"/>
                <w:lang w:val="en-US"/>
              </w:rPr>
              <w:t xml:space="preserve">               - </w:t>
            </w:r>
          </w:p>
        </w:tc>
        <w:tc>
          <w:tcPr>
            <w:tcW w:w="1420" w:type="dxa"/>
            <w:tcBorders>
              <w:top w:val="nil"/>
              <w:left w:val="nil"/>
              <w:bottom w:val="single" w:sz="4" w:space="0" w:color="auto"/>
              <w:right w:val="single" w:sz="4" w:space="0" w:color="auto"/>
            </w:tcBorders>
            <w:shd w:val="clear" w:color="auto" w:fill="auto"/>
            <w:noWrap/>
            <w:hideMark/>
          </w:tcPr>
          <w:p w:rsidR="006A5E43" w:rsidRPr="006A5E43" w:rsidRDefault="006A5E43" w:rsidP="006A5E43">
            <w:pPr>
              <w:spacing w:after="0" w:line="240" w:lineRule="auto"/>
              <w:rPr>
                <w:rFonts w:ascii="Cambria" w:eastAsia="Times New Roman" w:hAnsi="Cambria" w:cs="Calibri"/>
                <w:color w:val="000000"/>
                <w:sz w:val="18"/>
                <w:szCs w:val="18"/>
                <w:lang w:val="en-US"/>
              </w:rPr>
            </w:pPr>
            <w:r w:rsidRPr="006A5E43">
              <w:rPr>
                <w:rFonts w:ascii="Cambria" w:eastAsia="Times New Roman" w:hAnsi="Cambria" w:cs="Calibri"/>
                <w:color w:val="000000"/>
                <w:sz w:val="18"/>
                <w:szCs w:val="18"/>
                <w:lang w:val="en-US"/>
              </w:rPr>
              <w:t xml:space="preserve">         50.000.000 </w:t>
            </w:r>
          </w:p>
        </w:tc>
      </w:tr>
      <w:tr w:rsidR="006A5E43" w:rsidRPr="006A5E43" w:rsidTr="00FF1481">
        <w:trPr>
          <w:trHeight w:val="720"/>
        </w:trPr>
        <w:tc>
          <w:tcPr>
            <w:tcW w:w="2139" w:type="dxa"/>
            <w:tcBorders>
              <w:top w:val="nil"/>
              <w:left w:val="single" w:sz="4" w:space="0" w:color="auto"/>
              <w:bottom w:val="nil"/>
              <w:right w:val="single" w:sz="4" w:space="0" w:color="auto"/>
            </w:tcBorders>
            <w:shd w:val="clear" w:color="auto" w:fill="auto"/>
            <w:hideMark/>
          </w:tcPr>
          <w:p w:rsidR="006A5E43" w:rsidRPr="006A5E43" w:rsidRDefault="006A5E43" w:rsidP="006A5E43">
            <w:pPr>
              <w:spacing w:after="0" w:line="240" w:lineRule="auto"/>
              <w:jc w:val="center"/>
              <w:rPr>
                <w:rFonts w:ascii="Cambria" w:eastAsia="Times New Roman" w:hAnsi="Cambria" w:cs="Calibri"/>
                <w:color w:val="000000"/>
                <w:sz w:val="18"/>
                <w:szCs w:val="18"/>
                <w:lang w:val="en-US"/>
              </w:rPr>
            </w:pPr>
            <w:r w:rsidRPr="006A5E43">
              <w:rPr>
                <w:rFonts w:ascii="Cambria" w:eastAsia="Times New Roman" w:hAnsi="Cambria" w:cs="Calibri"/>
                <w:color w:val="000000"/>
                <w:sz w:val="18"/>
                <w:szCs w:val="18"/>
                <w:lang w:val="en-US"/>
              </w:rPr>
              <w:t> </w:t>
            </w:r>
          </w:p>
        </w:tc>
        <w:tc>
          <w:tcPr>
            <w:tcW w:w="1497" w:type="dxa"/>
            <w:tcBorders>
              <w:top w:val="nil"/>
              <w:left w:val="nil"/>
              <w:bottom w:val="nil"/>
              <w:right w:val="single" w:sz="4" w:space="0" w:color="000000"/>
            </w:tcBorders>
            <w:shd w:val="clear" w:color="auto" w:fill="auto"/>
            <w:hideMark/>
          </w:tcPr>
          <w:p w:rsidR="006A5E43" w:rsidRPr="006A5E43" w:rsidRDefault="006A5E43" w:rsidP="006A5E43">
            <w:pPr>
              <w:spacing w:after="0" w:line="240" w:lineRule="auto"/>
              <w:rPr>
                <w:rFonts w:ascii="Cambria" w:eastAsia="Times New Roman" w:hAnsi="Cambria" w:cs="Calibri"/>
                <w:color w:val="000000"/>
                <w:sz w:val="18"/>
                <w:szCs w:val="18"/>
                <w:lang w:val="en-US"/>
              </w:rPr>
            </w:pPr>
            <w:r w:rsidRPr="006A5E43">
              <w:rPr>
                <w:rFonts w:ascii="Cambria" w:eastAsia="Times New Roman" w:hAnsi="Cambria" w:cs="Calibri"/>
                <w:color w:val="000000"/>
                <w:sz w:val="18"/>
                <w:szCs w:val="18"/>
                <w:lang w:val="en-US"/>
              </w:rPr>
              <w:t>3.26.05.2.01.05</w:t>
            </w:r>
          </w:p>
        </w:tc>
        <w:tc>
          <w:tcPr>
            <w:tcW w:w="2800" w:type="dxa"/>
            <w:tcBorders>
              <w:top w:val="nil"/>
              <w:left w:val="nil"/>
              <w:bottom w:val="nil"/>
              <w:right w:val="single" w:sz="4" w:space="0" w:color="auto"/>
            </w:tcBorders>
            <w:shd w:val="clear" w:color="000000" w:fill="FFFFFF"/>
            <w:hideMark/>
          </w:tcPr>
          <w:p w:rsidR="006A5E43" w:rsidRPr="006A5E43" w:rsidRDefault="006A5E43" w:rsidP="006A5E43">
            <w:pPr>
              <w:spacing w:after="0" w:line="240" w:lineRule="auto"/>
              <w:rPr>
                <w:rFonts w:ascii="Cambria" w:eastAsia="Times New Roman" w:hAnsi="Cambria" w:cs="Calibri"/>
                <w:sz w:val="18"/>
                <w:szCs w:val="18"/>
                <w:lang w:val="en-US"/>
              </w:rPr>
            </w:pPr>
            <w:r w:rsidRPr="006A5E43">
              <w:rPr>
                <w:rFonts w:ascii="Cambria" w:eastAsia="Times New Roman" w:hAnsi="Cambria" w:cs="Calibri"/>
                <w:sz w:val="18"/>
                <w:szCs w:val="18"/>
                <w:lang w:val="en-US"/>
              </w:rPr>
              <w:t>Fasilitasi Proses Kreasi, Produksi, Distribusi Konsumsi dan Konsevasi Ekonomi Kreatif</w:t>
            </w:r>
          </w:p>
        </w:tc>
        <w:tc>
          <w:tcPr>
            <w:tcW w:w="3042" w:type="dxa"/>
            <w:tcBorders>
              <w:top w:val="nil"/>
              <w:left w:val="nil"/>
              <w:bottom w:val="nil"/>
              <w:right w:val="single" w:sz="4" w:space="0" w:color="auto"/>
            </w:tcBorders>
            <w:shd w:val="clear" w:color="000000" w:fill="FFFFFF"/>
            <w:hideMark/>
          </w:tcPr>
          <w:p w:rsidR="006A5E43" w:rsidRPr="006A5E43" w:rsidRDefault="006A5E43" w:rsidP="006A5E43">
            <w:pPr>
              <w:spacing w:after="0" w:line="240" w:lineRule="auto"/>
              <w:rPr>
                <w:rFonts w:ascii="Cambria" w:eastAsia="Times New Roman" w:hAnsi="Cambria" w:cs="Calibri"/>
                <w:sz w:val="18"/>
                <w:szCs w:val="18"/>
                <w:lang w:val="en-US"/>
              </w:rPr>
            </w:pPr>
            <w:r w:rsidRPr="006A5E43">
              <w:rPr>
                <w:rFonts w:ascii="Cambria" w:eastAsia="Times New Roman" w:hAnsi="Cambria" w:cs="Calibri"/>
                <w:sz w:val="18"/>
                <w:szCs w:val="18"/>
                <w:lang w:val="en-US"/>
              </w:rPr>
              <w:t>Jumlah Event Festival yang dilaksanakan</w:t>
            </w:r>
          </w:p>
        </w:tc>
        <w:tc>
          <w:tcPr>
            <w:tcW w:w="1794" w:type="dxa"/>
            <w:tcBorders>
              <w:top w:val="nil"/>
              <w:left w:val="nil"/>
              <w:bottom w:val="nil"/>
              <w:right w:val="single" w:sz="4" w:space="0" w:color="000000"/>
            </w:tcBorders>
            <w:shd w:val="clear" w:color="auto" w:fill="auto"/>
            <w:hideMark/>
          </w:tcPr>
          <w:p w:rsidR="006A5E43" w:rsidRPr="006A5E43" w:rsidRDefault="006A5E43" w:rsidP="006A5E43">
            <w:pPr>
              <w:spacing w:after="0" w:line="240" w:lineRule="auto"/>
              <w:jc w:val="center"/>
              <w:rPr>
                <w:rFonts w:ascii="Cambria" w:eastAsia="Times New Roman" w:hAnsi="Cambria" w:cs="Calibri"/>
                <w:color w:val="000000"/>
                <w:sz w:val="18"/>
                <w:szCs w:val="18"/>
                <w:lang w:val="en-US"/>
              </w:rPr>
            </w:pPr>
            <w:r w:rsidRPr="006A5E43">
              <w:rPr>
                <w:rFonts w:ascii="Cambria" w:eastAsia="Times New Roman" w:hAnsi="Cambria" w:cs="Calibri"/>
                <w:color w:val="000000"/>
                <w:sz w:val="18"/>
                <w:szCs w:val="18"/>
                <w:lang w:val="en-US"/>
              </w:rPr>
              <w:t>Festival</w:t>
            </w:r>
          </w:p>
        </w:tc>
        <w:tc>
          <w:tcPr>
            <w:tcW w:w="1280" w:type="dxa"/>
            <w:tcBorders>
              <w:top w:val="nil"/>
              <w:left w:val="nil"/>
              <w:bottom w:val="nil"/>
              <w:right w:val="single" w:sz="4" w:space="0" w:color="000000"/>
            </w:tcBorders>
            <w:shd w:val="clear" w:color="auto" w:fill="auto"/>
            <w:hideMark/>
          </w:tcPr>
          <w:p w:rsidR="006A5E43" w:rsidRPr="006A5E43" w:rsidRDefault="006A5E43" w:rsidP="006A5E43">
            <w:pPr>
              <w:spacing w:after="0" w:line="240" w:lineRule="auto"/>
              <w:jc w:val="center"/>
              <w:rPr>
                <w:rFonts w:ascii="Cambria" w:eastAsia="Times New Roman" w:hAnsi="Cambria" w:cs="Calibri"/>
                <w:color w:val="000000"/>
                <w:sz w:val="18"/>
                <w:szCs w:val="18"/>
                <w:lang w:val="en-US"/>
              </w:rPr>
            </w:pPr>
            <w:r w:rsidRPr="006A5E43">
              <w:rPr>
                <w:rFonts w:ascii="Cambria" w:eastAsia="Times New Roman" w:hAnsi="Cambria" w:cs="Calibri"/>
                <w:color w:val="000000"/>
                <w:sz w:val="18"/>
                <w:szCs w:val="18"/>
                <w:lang w:val="en-US"/>
              </w:rPr>
              <w:t>4</w:t>
            </w:r>
          </w:p>
        </w:tc>
        <w:tc>
          <w:tcPr>
            <w:tcW w:w="1408" w:type="dxa"/>
            <w:tcBorders>
              <w:top w:val="nil"/>
              <w:left w:val="nil"/>
              <w:bottom w:val="nil"/>
              <w:right w:val="single" w:sz="4" w:space="0" w:color="000000"/>
            </w:tcBorders>
            <w:shd w:val="clear" w:color="auto" w:fill="auto"/>
            <w:hideMark/>
          </w:tcPr>
          <w:p w:rsidR="006A5E43" w:rsidRPr="006A5E43" w:rsidRDefault="006A5E43" w:rsidP="006A5E43">
            <w:pPr>
              <w:spacing w:after="0" w:line="240" w:lineRule="auto"/>
              <w:rPr>
                <w:rFonts w:ascii="Cambria" w:eastAsia="Times New Roman" w:hAnsi="Cambria" w:cs="Calibri"/>
                <w:color w:val="000000"/>
                <w:sz w:val="18"/>
                <w:szCs w:val="18"/>
                <w:lang w:val="en-US"/>
              </w:rPr>
            </w:pPr>
            <w:r w:rsidRPr="006A5E43">
              <w:rPr>
                <w:rFonts w:ascii="Cambria" w:eastAsia="Times New Roman" w:hAnsi="Cambria" w:cs="Calibri"/>
                <w:color w:val="000000"/>
                <w:sz w:val="18"/>
                <w:szCs w:val="18"/>
                <w:lang w:val="en-US"/>
              </w:rPr>
              <w:t xml:space="preserve">     700.000.000 </w:t>
            </w:r>
          </w:p>
        </w:tc>
        <w:tc>
          <w:tcPr>
            <w:tcW w:w="880" w:type="dxa"/>
            <w:tcBorders>
              <w:top w:val="nil"/>
              <w:left w:val="nil"/>
              <w:bottom w:val="single" w:sz="4" w:space="0" w:color="auto"/>
              <w:right w:val="single" w:sz="4" w:space="0" w:color="auto"/>
            </w:tcBorders>
            <w:shd w:val="clear" w:color="auto" w:fill="auto"/>
            <w:hideMark/>
          </w:tcPr>
          <w:p w:rsidR="006A5E43" w:rsidRPr="006A5E43" w:rsidRDefault="006A5E43" w:rsidP="006A5E43">
            <w:pPr>
              <w:spacing w:after="0" w:line="240" w:lineRule="auto"/>
              <w:jc w:val="center"/>
              <w:rPr>
                <w:rFonts w:ascii="Cambria" w:eastAsia="Times New Roman" w:hAnsi="Cambria" w:cs="Calibri"/>
                <w:color w:val="000000"/>
                <w:sz w:val="18"/>
                <w:szCs w:val="18"/>
                <w:lang w:val="en-US"/>
              </w:rPr>
            </w:pPr>
            <w:r w:rsidRPr="006A5E43">
              <w:rPr>
                <w:rFonts w:ascii="Cambria" w:eastAsia="Times New Roman" w:hAnsi="Cambria" w:cs="Calibri"/>
                <w:color w:val="000000"/>
                <w:sz w:val="18"/>
                <w:szCs w:val="18"/>
                <w:lang w:val="en-US"/>
              </w:rPr>
              <w:t xml:space="preserve">               - </w:t>
            </w:r>
          </w:p>
        </w:tc>
        <w:tc>
          <w:tcPr>
            <w:tcW w:w="1420" w:type="dxa"/>
            <w:tcBorders>
              <w:top w:val="nil"/>
              <w:left w:val="nil"/>
              <w:bottom w:val="single" w:sz="4" w:space="0" w:color="auto"/>
              <w:right w:val="single" w:sz="4" w:space="0" w:color="auto"/>
            </w:tcBorders>
            <w:shd w:val="clear" w:color="auto" w:fill="auto"/>
            <w:noWrap/>
            <w:hideMark/>
          </w:tcPr>
          <w:p w:rsidR="006A5E43" w:rsidRPr="006A5E43" w:rsidRDefault="006A5E43" w:rsidP="006A5E43">
            <w:pPr>
              <w:spacing w:after="0" w:line="240" w:lineRule="auto"/>
              <w:rPr>
                <w:rFonts w:ascii="Cambria" w:eastAsia="Times New Roman" w:hAnsi="Cambria" w:cs="Calibri"/>
                <w:color w:val="000000"/>
                <w:sz w:val="18"/>
                <w:szCs w:val="18"/>
                <w:lang w:val="en-US"/>
              </w:rPr>
            </w:pPr>
            <w:r w:rsidRPr="006A5E43">
              <w:rPr>
                <w:rFonts w:ascii="Cambria" w:eastAsia="Times New Roman" w:hAnsi="Cambria" w:cs="Calibri"/>
                <w:color w:val="000000"/>
                <w:sz w:val="18"/>
                <w:szCs w:val="18"/>
                <w:lang w:val="en-US"/>
              </w:rPr>
              <w:t xml:space="preserve">      700.000.000 </w:t>
            </w:r>
          </w:p>
        </w:tc>
      </w:tr>
      <w:tr w:rsidR="006A5E43" w:rsidRPr="006A5E43" w:rsidTr="00FF1481">
        <w:trPr>
          <w:trHeight w:val="315"/>
        </w:trPr>
        <w:tc>
          <w:tcPr>
            <w:tcW w:w="2139" w:type="dxa"/>
            <w:tcBorders>
              <w:top w:val="nil"/>
              <w:left w:val="single" w:sz="4" w:space="0" w:color="auto"/>
              <w:bottom w:val="single" w:sz="4" w:space="0" w:color="auto"/>
              <w:right w:val="single" w:sz="4" w:space="0" w:color="auto"/>
            </w:tcBorders>
            <w:shd w:val="clear" w:color="auto" w:fill="auto"/>
            <w:vAlign w:val="center"/>
            <w:hideMark/>
          </w:tcPr>
          <w:p w:rsidR="006A5E43" w:rsidRPr="006A5E43" w:rsidRDefault="006A5E43" w:rsidP="006A5E43">
            <w:pPr>
              <w:spacing w:after="0" w:line="240" w:lineRule="auto"/>
              <w:rPr>
                <w:rFonts w:ascii="Cambria" w:eastAsia="Times New Roman" w:hAnsi="Cambria" w:cs="Calibri"/>
                <w:b/>
                <w:bCs/>
                <w:color w:val="000000"/>
                <w:sz w:val="18"/>
                <w:szCs w:val="18"/>
                <w:lang w:val="en-US"/>
              </w:rPr>
            </w:pPr>
            <w:r w:rsidRPr="006A5E43">
              <w:rPr>
                <w:rFonts w:ascii="Cambria" w:eastAsia="Times New Roman" w:hAnsi="Cambria" w:cs="Calibri"/>
                <w:b/>
                <w:bCs/>
                <w:color w:val="000000"/>
                <w:sz w:val="18"/>
                <w:szCs w:val="18"/>
                <w:lang w:val="en-US"/>
              </w:rPr>
              <w:t> </w:t>
            </w:r>
          </w:p>
        </w:tc>
        <w:tc>
          <w:tcPr>
            <w:tcW w:w="1497" w:type="dxa"/>
            <w:tcBorders>
              <w:top w:val="single" w:sz="4" w:space="0" w:color="auto"/>
              <w:left w:val="nil"/>
              <w:bottom w:val="single" w:sz="4" w:space="0" w:color="auto"/>
              <w:right w:val="single" w:sz="4" w:space="0" w:color="auto"/>
            </w:tcBorders>
            <w:shd w:val="clear" w:color="auto" w:fill="auto"/>
            <w:vAlign w:val="center"/>
            <w:hideMark/>
          </w:tcPr>
          <w:p w:rsidR="006A5E43" w:rsidRPr="006A5E43" w:rsidRDefault="006A5E43" w:rsidP="006A5E43">
            <w:pPr>
              <w:spacing w:after="0" w:line="240" w:lineRule="auto"/>
              <w:rPr>
                <w:rFonts w:ascii="Cambria" w:eastAsia="Times New Roman" w:hAnsi="Cambria" w:cs="Calibri"/>
                <w:b/>
                <w:bCs/>
                <w:color w:val="000000"/>
                <w:sz w:val="18"/>
                <w:szCs w:val="18"/>
                <w:lang w:val="en-US"/>
              </w:rPr>
            </w:pPr>
            <w:r w:rsidRPr="006A5E43">
              <w:rPr>
                <w:rFonts w:ascii="Cambria" w:eastAsia="Times New Roman" w:hAnsi="Cambria" w:cs="Calibri"/>
                <w:b/>
                <w:bCs/>
                <w:color w:val="000000"/>
                <w:sz w:val="18"/>
                <w:szCs w:val="18"/>
                <w:lang w:val="en-US"/>
              </w:rPr>
              <w:t> </w:t>
            </w:r>
          </w:p>
        </w:tc>
        <w:tc>
          <w:tcPr>
            <w:tcW w:w="2800" w:type="dxa"/>
            <w:tcBorders>
              <w:top w:val="single" w:sz="4" w:space="0" w:color="auto"/>
              <w:left w:val="nil"/>
              <w:bottom w:val="single" w:sz="4" w:space="0" w:color="auto"/>
              <w:right w:val="single" w:sz="4" w:space="0" w:color="auto"/>
            </w:tcBorders>
            <w:shd w:val="clear" w:color="000000" w:fill="FFFFFF"/>
            <w:vAlign w:val="center"/>
            <w:hideMark/>
          </w:tcPr>
          <w:p w:rsidR="006A5E43" w:rsidRPr="006A5E43" w:rsidRDefault="006A5E43" w:rsidP="006A5E43">
            <w:pPr>
              <w:spacing w:after="0" w:line="240" w:lineRule="auto"/>
              <w:rPr>
                <w:rFonts w:ascii="Cambria" w:eastAsia="Times New Roman" w:hAnsi="Cambria" w:cs="Calibri"/>
                <w:b/>
                <w:bCs/>
                <w:sz w:val="18"/>
                <w:szCs w:val="18"/>
                <w:lang w:val="en-US"/>
              </w:rPr>
            </w:pPr>
            <w:r w:rsidRPr="006A5E43">
              <w:rPr>
                <w:rFonts w:ascii="Cambria" w:eastAsia="Times New Roman" w:hAnsi="Cambria" w:cs="Calibri"/>
                <w:b/>
                <w:bCs/>
                <w:sz w:val="18"/>
                <w:szCs w:val="18"/>
                <w:lang w:val="en-US"/>
              </w:rPr>
              <w:t xml:space="preserve">Jumlah </w:t>
            </w:r>
          </w:p>
        </w:tc>
        <w:tc>
          <w:tcPr>
            <w:tcW w:w="3042" w:type="dxa"/>
            <w:tcBorders>
              <w:top w:val="single" w:sz="4" w:space="0" w:color="auto"/>
              <w:left w:val="nil"/>
              <w:bottom w:val="single" w:sz="4" w:space="0" w:color="auto"/>
              <w:right w:val="single" w:sz="4" w:space="0" w:color="auto"/>
            </w:tcBorders>
            <w:shd w:val="clear" w:color="000000" w:fill="FFFFFF"/>
            <w:vAlign w:val="center"/>
            <w:hideMark/>
          </w:tcPr>
          <w:p w:rsidR="006A5E43" w:rsidRPr="006A5E43" w:rsidRDefault="006A5E43" w:rsidP="006A5E43">
            <w:pPr>
              <w:spacing w:after="0" w:line="240" w:lineRule="auto"/>
              <w:rPr>
                <w:rFonts w:ascii="Cambria" w:eastAsia="Times New Roman" w:hAnsi="Cambria" w:cs="Calibri"/>
                <w:b/>
                <w:bCs/>
                <w:sz w:val="18"/>
                <w:szCs w:val="18"/>
                <w:lang w:val="en-US"/>
              </w:rPr>
            </w:pPr>
            <w:r w:rsidRPr="006A5E43">
              <w:rPr>
                <w:rFonts w:ascii="Cambria" w:eastAsia="Times New Roman" w:hAnsi="Cambria" w:cs="Calibri"/>
                <w:b/>
                <w:bCs/>
                <w:sz w:val="18"/>
                <w:szCs w:val="18"/>
                <w:lang w:val="en-US"/>
              </w:rPr>
              <w:t> </w:t>
            </w:r>
          </w:p>
        </w:tc>
        <w:tc>
          <w:tcPr>
            <w:tcW w:w="1794" w:type="dxa"/>
            <w:tcBorders>
              <w:top w:val="single" w:sz="4" w:space="0" w:color="auto"/>
              <w:left w:val="nil"/>
              <w:bottom w:val="single" w:sz="4" w:space="0" w:color="auto"/>
              <w:right w:val="single" w:sz="4" w:space="0" w:color="auto"/>
            </w:tcBorders>
            <w:shd w:val="clear" w:color="auto" w:fill="auto"/>
            <w:vAlign w:val="center"/>
            <w:hideMark/>
          </w:tcPr>
          <w:p w:rsidR="006A5E43" w:rsidRPr="006A5E43" w:rsidRDefault="006A5E43" w:rsidP="006A5E43">
            <w:pPr>
              <w:spacing w:after="0" w:line="240" w:lineRule="auto"/>
              <w:rPr>
                <w:rFonts w:ascii="Cambria" w:eastAsia="Times New Roman" w:hAnsi="Cambria" w:cs="Calibri"/>
                <w:b/>
                <w:bCs/>
                <w:color w:val="000000"/>
                <w:sz w:val="18"/>
                <w:szCs w:val="18"/>
                <w:lang w:val="en-US"/>
              </w:rPr>
            </w:pPr>
            <w:r w:rsidRPr="006A5E43">
              <w:rPr>
                <w:rFonts w:ascii="Cambria" w:eastAsia="Times New Roman" w:hAnsi="Cambria" w:cs="Calibri"/>
                <w:b/>
                <w:bCs/>
                <w:color w:val="000000"/>
                <w:sz w:val="18"/>
                <w:szCs w:val="18"/>
                <w:lang w:val="en-US"/>
              </w:rPr>
              <w:t> </w:t>
            </w:r>
          </w:p>
        </w:tc>
        <w:tc>
          <w:tcPr>
            <w:tcW w:w="1280" w:type="dxa"/>
            <w:tcBorders>
              <w:top w:val="single" w:sz="4" w:space="0" w:color="auto"/>
              <w:left w:val="nil"/>
              <w:bottom w:val="single" w:sz="4" w:space="0" w:color="auto"/>
              <w:right w:val="single" w:sz="4" w:space="0" w:color="auto"/>
            </w:tcBorders>
            <w:shd w:val="clear" w:color="auto" w:fill="auto"/>
            <w:vAlign w:val="center"/>
            <w:hideMark/>
          </w:tcPr>
          <w:p w:rsidR="006A5E43" w:rsidRPr="006A5E43" w:rsidRDefault="006A5E43" w:rsidP="006A5E43">
            <w:pPr>
              <w:spacing w:after="0" w:line="240" w:lineRule="auto"/>
              <w:rPr>
                <w:rFonts w:ascii="Cambria" w:eastAsia="Times New Roman" w:hAnsi="Cambria" w:cs="Calibri"/>
                <w:b/>
                <w:bCs/>
                <w:color w:val="000000"/>
                <w:sz w:val="18"/>
                <w:szCs w:val="18"/>
                <w:lang w:val="en-US"/>
              </w:rPr>
            </w:pPr>
            <w:r w:rsidRPr="006A5E43">
              <w:rPr>
                <w:rFonts w:ascii="Cambria" w:eastAsia="Times New Roman" w:hAnsi="Cambria" w:cs="Calibri"/>
                <w:b/>
                <w:bCs/>
                <w:color w:val="000000"/>
                <w:sz w:val="18"/>
                <w:szCs w:val="18"/>
                <w:lang w:val="en-US"/>
              </w:rPr>
              <w:t> </w:t>
            </w:r>
          </w:p>
        </w:tc>
        <w:tc>
          <w:tcPr>
            <w:tcW w:w="1408" w:type="dxa"/>
            <w:tcBorders>
              <w:top w:val="single" w:sz="4" w:space="0" w:color="auto"/>
              <w:left w:val="nil"/>
              <w:bottom w:val="single" w:sz="4" w:space="0" w:color="auto"/>
              <w:right w:val="single" w:sz="4" w:space="0" w:color="auto"/>
            </w:tcBorders>
            <w:shd w:val="clear" w:color="auto" w:fill="auto"/>
            <w:vAlign w:val="center"/>
            <w:hideMark/>
          </w:tcPr>
          <w:p w:rsidR="006A5E43" w:rsidRPr="006A5E43" w:rsidRDefault="006A5E43" w:rsidP="006A5E43">
            <w:pPr>
              <w:spacing w:after="0" w:line="240" w:lineRule="auto"/>
              <w:rPr>
                <w:rFonts w:ascii="Cambria" w:eastAsia="Times New Roman" w:hAnsi="Cambria" w:cs="Calibri"/>
                <w:b/>
                <w:bCs/>
                <w:color w:val="000000"/>
                <w:sz w:val="18"/>
                <w:szCs w:val="18"/>
                <w:lang w:val="en-US"/>
              </w:rPr>
            </w:pPr>
            <w:r w:rsidRPr="006A5E43">
              <w:rPr>
                <w:rFonts w:ascii="Cambria" w:eastAsia="Times New Roman" w:hAnsi="Cambria" w:cs="Calibri"/>
                <w:b/>
                <w:bCs/>
                <w:color w:val="000000"/>
                <w:sz w:val="18"/>
                <w:szCs w:val="18"/>
                <w:lang w:val="en-US"/>
              </w:rPr>
              <w:t xml:space="preserve"> 5.991.563.657 </w:t>
            </w:r>
          </w:p>
        </w:tc>
        <w:tc>
          <w:tcPr>
            <w:tcW w:w="880" w:type="dxa"/>
            <w:tcBorders>
              <w:top w:val="nil"/>
              <w:left w:val="nil"/>
              <w:bottom w:val="single" w:sz="4" w:space="0" w:color="auto"/>
              <w:right w:val="single" w:sz="4" w:space="0" w:color="auto"/>
            </w:tcBorders>
            <w:shd w:val="clear" w:color="auto" w:fill="auto"/>
            <w:vAlign w:val="center"/>
            <w:hideMark/>
          </w:tcPr>
          <w:p w:rsidR="006A5E43" w:rsidRPr="006A5E43" w:rsidRDefault="006A5E43" w:rsidP="006A5E43">
            <w:pPr>
              <w:spacing w:after="0" w:line="240" w:lineRule="auto"/>
              <w:rPr>
                <w:rFonts w:ascii="Cambria" w:eastAsia="Times New Roman" w:hAnsi="Cambria" w:cs="Calibri"/>
                <w:b/>
                <w:bCs/>
                <w:color w:val="000000"/>
                <w:sz w:val="18"/>
                <w:szCs w:val="18"/>
                <w:lang w:val="en-US"/>
              </w:rPr>
            </w:pPr>
            <w:r w:rsidRPr="006A5E43">
              <w:rPr>
                <w:rFonts w:ascii="Cambria" w:eastAsia="Times New Roman" w:hAnsi="Cambria" w:cs="Calibri"/>
                <w:b/>
                <w:bCs/>
                <w:color w:val="000000"/>
                <w:sz w:val="18"/>
                <w:szCs w:val="18"/>
                <w:lang w:val="en-US"/>
              </w:rPr>
              <w:t> </w:t>
            </w:r>
          </w:p>
        </w:tc>
        <w:tc>
          <w:tcPr>
            <w:tcW w:w="1420" w:type="dxa"/>
            <w:tcBorders>
              <w:top w:val="nil"/>
              <w:left w:val="nil"/>
              <w:bottom w:val="single" w:sz="4" w:space="0" w:color="auto"/>
              <w:right w:val="single" w:sz="4" w:space="0" w:color="auto"/>
            </w:tcBorders>
            <w:shd w:val="clear" w:color="auto" w:fill="auto"/>
            <w:vAlign w:val="center"/>
            <w:hideMark/>
          </w:tcPr>
          <w:p w:rsidR="006A5E43" w:rsidRPr="006A5E43" w:rsidRDefault="006A5E43" w:rsidP="006A5E43">
            <w:pPr>
              <w:spacing w:after="0" w:line="240" w:lineRule="auto"/>
              <w:rPr>
                <w:rFonts w:ascii="Cambria" w:eastAsia="Times New Roman" w:hAnsi="Cambria" w:cs="Calibri"/>
                <w:b/>
                <w:bCs/>
                <w:color w:val="000000"/>
                <w:sz w:val="18"/>
                <w:szCs w:val="18"/>
                <w:lang w:val="en-US"/>
              </w:rPr>
            </w:pPr>
            <w:r w:rsidRPr="006A5E43">
              <w:rPr>
                <w:rFonts w:ascii="Cambria" w:eastAsia="Times New Roman" w:hAnsi="Cambria" w:cs="Calibri"/>
                <w:b/>
                <w:bCs/>
                <w:color w:val="000000"/>
                <w:sz w:val="18"/>
                <w:szCs w:val="18"/>
                <w:lang w:val="en-US"/>
              </w:rPr>
              <w:t xml:space="preserve">  5.991.563.657 </w:t>
            </w:r>
          </w:p>
        </w:tc>
      </w:tr>
    </w:tbl>
    <w:p w:rsidR="002E7434" w:rsidRDefault="002E7434" w:rsidP="00216B0F">
      <w:pPr>
        <w:pStyle w:val="ListParagraph"/>
        <w:spacing w:after="0" w:line="240" w:lineRule="auto"/>
        <w:ind w:left="0"/>
        <w:contextualSpacing w:val="0"/>
        <w:jc w:val="center"/>
        <w:rPr>
          <w:rFonts w:ascii="Arial" w:hAnsi="Arial" w:cs="Arial"/>
          <w:b/>
          <w:sz w:val="24"/>
          <w:szCs w:val="24"/>
          <w:lang w:val="en-US"/>
        </w:rPr>
        <w:sectPr w:rsidR="002E7434" w:rsidSect="00F141B8">
          <w:pgSz w:w="18711" w:h="12242" w:orient="landscape" w:code="14"/>
          <w:pgMar w:top="1134" w:right="1418" w:bottom="1701" w:left="1418" w:header="720" w:footer="397" w:gutter="0"/>
          <w:pgNumType w:start="15" w:chapStyle="1"/>
          <w:cols w:space="720"/>
          <w:docGrid w:linePitch="360"/>
        </w:sectPr>
      </w:pPr>
    </w:p>
    <w:p w:rsidR="006A5E43" w:rsidRDefault="006A5E43" w:rsidP="00216B0F">
      <w:pPr>
        <w:pStyle w:val="ListParagraph"/>
        <w:spacing w:after="0" w:line="240" w:lineRule="auto"/>
        <w:ind w:left="0"/>
        <w:contextualSpacing w:val="0"/>
        <w:jc w:val="center"/>
        <w:rPr>
          <w:rFonts w:ascii="Arial" w:hAnsi="Arial" w:cs="Arial"/>
          <w:b/>
          <w:sz w:val="24"/>
          <w:szCs w:val="24"/>
          <w:lang w:val="en-US"/>
        </w:rPr>
      </w:pPr>
    </w:p>
    <w:p w:rsidR="006B45F2" w:rsidRDefault="00481430" w:rsidP="000531DB">
      <w:pPr>
        <w:spacing w:before="120" w:after="120" w:line="360" w:lineRule="auto"/>
        <w:ind w:left="567"/>
        <w:jc w:val="both"/>
        <w:rPr>
          <w:rFonts w:ascii="Arial" w:hAnsi="Arial" w:cs="Arial"/>
          <w:bCs/>
          <w:sz w:val="24"/>
          <w:szCs w:val="24"/>
          <w:lang w:val="en-US"/>
        </w:rPr>
      </w:pPr>
      <w:r>
        <w:rPr>
          <w:rFonts w:ascii="Arial" w:hAnsi="Arial" w:cs="Arial"/>
          <w:bCs/>
          <w:sz w:val="24"/>
          <w:szCs w:val="24"/>
        </w:rPr>
        <w:t>Dalam laporan kinerja Tahun 20</w:t>
      </w:r>
      <w:r w:rsidR="00832770">
        <w:rPr>
          <w:rFonts w:ascii="Arial" w:hAnsi="Arial" w:cs="Arial"/>
          <w:bCs/>
          <w:sz w:val="24"/>
          <w:szCs w:val="24"/>
          <w:lang w:val="en-US"/>
        </w:rPr>
        <w:t>21</w:t>
      </w:r>
      <w:r w:rsidR="006B45F2" w:rsidRPr="00C26DB7">
        <w:rPr>
          <w:rFonts w:ascii="Arial" w:hAnsi="Arial" w:cs="Arial"/>
          <w:bCs/>
          <w:sz w:val="24"/>
          <w:szCs w:val="24"/>
        </w:rPr>
        <w:t xml:space="preserve"> Dinas Pariwisata Kota Bandar Lampung telah menyajikan indikator kinerja untuk eselon III dan IV dengan rincian pada Tabel </w:t>
      </w:r>
      <w:r w:rsidR="00AA5518">
        <w:rPr>
          <w:rFonts w:ascii="Arial" w:hAnsi="Arial" w:cs="Arial"/>
          <w:bCs/>
          <w:sz w:val="24"/>
          <w:szCs w:val="24"/>
          <w:lang w:val="en-US"/>
        </w:rPr>
        <w:t>8</w:t>
      </w:r>
      <w:r w:rsidR="006B45F2" w:rsidRPr="00C26DB7">
        <w:rPr>
          <w:rFonts w:ascii="Arial" w:hAnsi="Arial" w:cs="Arial"/>
          <w:bCs/>
          <w:sz w:val="24"/>
          <w:szCs w:val="24"/>
        </w:rPr>
        <w:t xml:space="preserve">. dan Tabel </w:t>
      </w:r>
      <w:r w:rsidR="00AA5518">
        <w:rPr>
          <w:rFonts w:ascii="Arial" w:hAnsi="Arial" w:cs="Arial"/>
          <w:bCs/>
          <w:sz w:val="24"/>
          <w:szCs w:val="24"/>
          <w:lang w:val="en-US"/>
        </w:rPr>
        <w:t>9</w:t>
      </w:r>
      <w:r w:rsidR="006B45F2" w:rsidRPr="00C26DB7">
        <w:rPr>
          <w:rFonts w:ascii="Arial" w:hAnsi="Arial" w:cs="Arial"/>
          <w:bCs/>
          <w:sz w:val="24"/>
          <w:szCs w:val="24"/>
        </w:rPr>
        <w:t>.</w:t>
      </w:r>
    </w:p>
    <w:p w:rsidR="000D7FC6" w:rsidRPr="000D7FC6" w:rsidRDefault="000D7FC6" w:rsidP="000531DB">
      <w:pPr>
        <w:spacing w:before="120" w:after="120" w:line="360" w:lineRule="auto"/>
        <w:ind w:left="567"/>
        <w:jc w:val="both"/>
        <w:rPr>
          <w:rFonts w:ascii="Arial" w:hAnsi="Arial" w:cs="Arial"/>
          <w:bCs/>
          <w:sz w:val="6"/>
          <w:szCs w:val="24"/>
          <w:lang w:val="en-US"/>
        </w:rPr>
      </w:pPr>
    </w:p>
    <w:p w:rsidR="006B45F2" w:rsidRPr="00A62ACB" w:rsidRDefault="000D7FC6" w:rsidP="000D7FC6">
      <w:pPr>
        <w:pStyle w:val="Caption"/>
        <w:rPr>
          <w:rFonts w:cs="Arial"/>
          <w:b w:val="0"/>
          <w:bCs w:val="0"/>
          <w:szCs w:val="24"/>
          <w:lang w:val="en-US"/>
        </w:rPr>
      </w:pPr>
      <w:bookmarkStart w:id="52" w:name="_Toc95081878"/>
      <w:bookmarkStart w:id="53" w:name="_Toc95082605"/>
      <w:r>
        <w:t xml:space="preserve">TABEL </w:t>
      </w:r>
      <w:r w:rsidR="00112292">
        <w:fldChar w:fldCharType="begin"/>
      </w:r>
      <w:r w:rsidR="00112292">
        <w:instrText xml:space="preserve"> SEQ TABEL \* ARABIC </w:instrText>
      </w:r>
      <w:r w:rsidR="00112292">
        <w:fldChar w:fldCharType="separate"/>
      </w:r>
      <w:r w:rsidR="0059708D">
        <w:rPr>
          <w:noProof/>
        </w:rPr>
        <w:t>8</w:t>
      </w:r>
      <w:r w:rsidR="00112292">
        <w:rPr>
          <w:noProof/>
        </w:rPr>
        <w:fldChar w:fldCharType="end"/>
      </w:r>
      <w:r>
        <w:rPr>
          <w:lang w:val="en-US"/>
        </w:rPr>
        <w:t xml:space="preserve"> </w:t>
      </w:r>
      <w:r w:rsidR="009B14BA">
        <w:rPr>
          <w:rFonts w:cs="Arial"/>
          <w:bCs w:val="0"/>
          <w:szCs w:val="24"/>
        </w:rPr>
        <w:t>Indikator Kinerja Eselon I</w:t>
      </w:r>
      <w:r w:rsidR="009B14BA">
        <w:rPr>
          <w:rFonts w:cs="Arial"/>
          <w:bCs w:val="0"/>
          <w:szCs w:val="24"/>
          <w:lang w:val="en-US"/>
        </w:rPr>
        <w:t>II</w:t>
      </w:r>
      <w:r w:rsidR="009B14BA" w:rsidRPr="000D7FC6">
        <w:rPr>
          <w:rFonts w:cs="Arial"/>
          <w:bCs w:val="0"/>
          <w:szCs w:val="24"/>
        </w:rPr>
        <w:t xml:space="preserve"> Perjanjian Kinerja Tahun 20</w:t>
      </w:r>
      <w:r w:rsidR="009B14BA" w:rsidRPr="000D7FC6">
        <w:rPr>
          <w:rFonts w:cs="Arial"/>
          <w:bCs w:val="0"/>
          <w:szCs w:val="24"/>
          <w:lang w:val="en-US"/>
        </w:rPr>
        <w:t>21</w:t>
      </w:r>
      <w:bookmarkEnd w:id="52"/>
      <w:bookmarkEnd w:id="53"/>
    </w:p>
    <w:p w:rsidR="00572109" w:rsidRDefault="00572109" w:rsidP="000B30AC">
      <w:pPr>
        <w:spacing w:after="0" w:line="240" w:lineRule="auto"/>
        <w:ind w:left="567"/>
        <w:jc w:val="center"/>
        <w:rPr>
          <w:rFonts w:ascii="Arial" w:hAnsi="Arial" w:cs="Arial"/>
          <w:bCs/>
          <w:sz w:val="24"/>
          <w:szCs w:val="24"/>
          <w:lang w:val="en-US"/>
        </w:rPr>
      </w:pPr>
    </w:p>
    <w:tbl>
      <w:tblPr>
        <w:tblW w:w="9340" w:type="dxa"/>
        <w:tblInd w:w="103" w:type="dxa"/>
        <w:tblLook w:val="04A0" w:firstRow="1" w:lastRow="0" w:firstColumn="1" w:lastColumn="0" w:noHBand="0" w:noVBand="1"/>
      </w:tblPr>
      <w:tblGrid>
        <w:gridCol w:w="546"/>
        <w:gridCol w:w="3976"/>
        <w:gridCol w:w="290"/>
        <w:gridCol w:w="4528"/>
      </w:tblGrid>
      <w:tr w:rsidR="00572109" w:rsidRPr="00572109" w:rsidTr="00572109">
        <w:trPr>
          <w:trHeight w:val="375"/>
        </w:trPr>
        <w:tc>
          <w:tcPr>
            <w:tcW w:w="500" w:type="dxa"/>
            <w:tcBorders>
              <w:top w:val="single" w:sz="4" w:space="0" w:color="auto"/>
              <w:left w:val="single" w:sz="4" w:space="0" w:color="auto"/>
              <w:bottom w:val="single" w:sz="4" w:space="0" w:color="auto"/>
              <w:right w:val="single" w:sz="4" w:space="0" w:color="auto"/>
            </w:tcBorders>
            <w:shd w:val="clear" w:color="auto" w:fill="auto"/>
            <w:noWrap/>
            <w:hideMark/>
          </w:tcPr>
          <w:p w:rsidR="00572109" w:rsidRPr="00572109" w:rsidRDefault="00572109" w:rsidP="00572109">
            <w:pPr>
              <w:spacing w:after="0" w:line="240" w:lineRule="auto"/>
              <w:jc w:val="center"/>
              <w:rPr>
                <w:rFonts w:ascii="Arial" w:eastAsia="Times New Roman" w:hAnsi="Arial" w:cs="Arial"/>
                <w:b/>
                <w:bCs/>
                <w:color w:val="000000"/>
                <w:lang w:val="en-US"/>
              </w:rPr>
            </w:pPr>
            <w:r w:rsidRPr="00572109">
              <w:rPr>
                <w:rFonts w:ascii="Arial" w:eastAsia="Times New Roman" w:hAnsi="Arial" w:cs="Arial"/>
                <w:b/>
                <w:bCs/>
                <w:color w:val="000000"/>
                <w:lang w:val="en-US"/>
              </w:rPr>
              <w:t>NO</w:t>
            </w:r>
          </w:p>
        </w:tc>
        <w:tc>
          <w:tcPr>
            <w:tcW w:w="4000" w:type="dxa"/>
            <w:tcBorders>
              <w:top w:val="single" w:sz="4" w:space="0" w:color="auto"/>
              <w:left w:val="nil"/>
              <w:bottom w:val="single" w:sz="4" w:space="0" w:color="auto"/>
              <w:right w:val="single" w:sz="4" w:space="0" w:color="auto"/>
            </w:tcBorders>
            <w:shd w:val="clear" w:color="auto" w:fill="auto"/>
            <w:hideMark/>
          </w:tcPr>
          <w:p w:rsidR="00572109" w:rsidRPr="00572109" w:rsidRDefault="00572109" w:rsidP="00572109">
            <w:pPr>
              <w:spacing w:after="0" w:line="240" w:lineRule="auto"/>
              <w:jc w:val="center"/>
              <w:rPr>
                <w:rFonts w:ascii="Arial" w:eastAsia="Times New Roman" w:hAnsi="Arial" w:cs="Arial"/>
                <w:b/>
                <w:bCs/>
                <w:color w:val="000000"/>
                <w:lang w:val="en-US"/>
              </w:rPr>
            </w:pPr>
            <w:r w:rsidRPr="00572109">
              <w:rPr>
                <w:rFonts w:ascii="Arial" w:eastAsia="Times New Roman" w:hAnsi="Arial" w:cs="Arial"/>
                <w:b/>
                <w:bCs/>
                <w:color w:val="000000"/>
                <w:lang w:val="en-US"/>
              </w:rPr>
              <w:t xml:space="preserve">PROGRAM </w:t>
            </w:r>
          </w:p>
        </w:tc>
        <w:tc>
          <w:tcPr>
            <w:tcW w:w="4840" w:type="dxa"/>
            <w:gridSpan w:val="2"/>
            <w:tcBorders>
              <w:top w:val="single" w:sz="4" w:space="0" w:color="auto"/>
              <w:left w:val="nil"/>
              <w:bottom w:val="single" w:sz="4" w:space="0" w:color="auto"/>
              <w:right w:val="single" w:sz="4" w:space="0" w:color="auto"/>
            </w:tcBorders>
            <w:shd w:val="clear" w:color="auto" w:fill="auto"/>
            <w:hideMark/>
          </w:tcPr>
          <w:p w:rsidR="00572109" w:rsidRPr="00572109" w:rsidRDefault="00572109" w:rsidP="00572109">
            <w:pPr>
              <w:spacing w:after="0" w:line="240" w:lineRule="auto"/>
              <w:jc w:val="center"/>
              <w:rPr>
                <w:rFonts w:ascii="Arial" w:eastAsia="Times New Roman" w:hAnsi="Arial" w:cs="Arial"/>
                <w:b/>
                <w:bCs/>
                <w:color w:val="000000"/>
                <w:lang w:val="en-US"/>
              </w:rPr>
            </w:pPr>
            <w:r w:rsidRPr="00572109">
              <w:rPr>
                <w:rFonts w:ascii="Arial" w:eastAsia="Times New Roman" w:hAnsi="Arial" w:cs="Arial"/>
                <w:b/>
                <w:bCs/>
                <w:color w:val="000000"/>
                <w:lang w:val="en-US"/>
              </w:rPr>
              <w:t>INDIKATOR PROGRAM</w:t>
            </w:r>
          </w:p>
        </w:tc>
      </w:tr>
      <w:tr w:rsidR="00572109" w:rsidRPr="00572109" w:rsidTr="00572109">
        <w:trPr>
          <w:trHeight w:val="375"/>
        </w:trPr>
        <w:tc>
          <w:tcPr>
            <w:tcW w:w="500" w:type="dxa"/>
            <w:tcBorders>
              <w:top w:val="nil"/>
              <w:left w:val="single" w:sz="4" w:space="0" w:color="auto"/>
              <w:bottom w:val="single" w:sz="4" w:space="0" w:color="auto"/>
              <w:right w:val="single" w:sz="4" w:space="0" w:color="auto"/>
            </w:tcBorders>
            <w:shd w:val="clear" w:color="000000" w:fill="E2EFDA"/>
            <w:noWrap/>
            <w:hideMark/>
          </w:tcPr>
          <w:p w:rsidR="00572109" w:rsidRPr="00572109" w:rsidRDefault="00572109" w:rsidP="00572109">
            <w:pPr>
              <w:spacing w:after="0" w:line="240" w:lineRule="auto"/>
              <w:jc w:val="center"/>
              <w:rPr>
                <w:rFonts w:ascii="Arial" w:eastAsia="Times New Roman" w:hAnsi="Arial" w:cs="Arial"/>
                <w:b/>
                <w:bCs/>
                <w:i/>
                <w:iCs/>
                <w:color w:val="000000"/>
                <w:lang w:val="en-US"/>
              </w:rPr>
            </w:pPr>
            <w:r w:rsidRPr="00572109">
              <w:rPr>
                <w:rFonts w:ascii="Arial" w:eastAsia="Times New Roman" w:hAnsi="Arial" w:cs="Arial"/>
                <w:b/>
                <w:bCs/>
                <w:i/>
                <w:iCs/>
                <w:color w:val="000000"/>
                <w:lang w:val="en-US"/>
              </w:rPr>
              <w:t>1</w:t>
            </w:r>
          </w:p>
        </w:tc>
        <w:tc>
          <w:tcPr>
            <w:tcW w:w="4000" w:type="dxa"/>
            <w:tcBorders>
              <w:top w:val="nil"/>
              <w:left w:val="nil"/>
              <w:bottom w:val="single" w:sz="4" w:space="0" w:color="auto"/>
              <w:right w:val="single" w:sz="4" w:space="0" w:color="auto"/>
            </w:tcBorders>
            <w:shd w:val="clear" w:color="000000" w:fill="E2EFDA"/>
            <w:hideMark/>
          </w:tcPr>
          <w:p w:rsidR="00572109" w:rsidRPr="00572109" w:rsidRDefault="00572109" w:rsidP="00572109">
            <w:pPr>
              <w:spacing w:after="0" w:line="240" w:lineRule="auto"/>
              <w:jc w:val="center"/>
              <w:rPr>
                <w:rFonts w:ascii="Arial" w:eastAsia="Times New Roman" w:hAnsi="Arial" w:cs="Arial"/>
                <w:b/>
                <w:bCs/>
                <w:i/>
                <w:iCs/>
                <w:color w:val="000000"/>
                <w:lang w:val="en-US"/>
              </w:rPr>
            </w:pPr>
            <w:r w:rsidRPr="00572109">
              <w:rPr>
                <w:rFonts w:ascii="Arial" w:eastAsia="Times New Roman" w:hAnsi="Arial" w:cs="Arial"/>
                <w:b/>
                <w:bCs/>
                <w:i/>
                <w:iCs/>
                <w:color w:val="000000"/>
                <w:lang w:val="en-US"/>
              </w:rPr>
              <w:t>2</w:t>
            </w:r>
          </w:p>
        </w:tc>
        <w:tc>
          <w:tcPr>
            <w:tcW w:w="4840" w:type="dxa"/>
            <w:gridSpan w:val="2"/>
            <w:tcBorders>
              <w:top w:val="single" w:sz="4" w:space="0" w:color="auto"/>
              <w:left w:val="nil"/>
              <w:bottom w:val="single" w:sz="4" w:space="0" w:color="auto"/>
              <w:right w:val="nil"/>
            </w:tcBorders>
            <w:shd w:val="clear" w:color="000000" w:fill="E2EFDA"/>
            <w:hideMark/>
          </w:tcPr>
          <w:p w:rsidR="00572109" w:rsidRPr="00572109" w:rsidRDefault="00572109" w:rsidP="00572109">
            <w:pPr>
              <w:spacing w:after="0" w:line="240" w:lineRule="auto"/>
              <w:jc w:val="center"/>
              <w:rPr>
                <w:rFonts w:ascii="Arial" w:eastAsia="Times New Roman" w:hAnsi="Arial" w:cs="Arial"/>
                <w:b/>
                <w:bCs/>
                <w:i/>
                <w:iCs/>
                <w:color w:val="000000"/>
                <w:lang w:val="en-US"/>
              </w:rPr>
            </w:pPr>
            <w:r w:rsidRPr="00572109">
              <w:rPr>
                <w:rFonts w:ascii="Arial" w:eastAsia="Times New Roman" w:hAnsi="Arial" w:cs="Arial"/>
                <w:b/>
                <w:bCs/>
                <w:i/>
                <w:iCs/>
                <w:color w:val="000000"/>
                <w:lang w:val="en-US"/>
              </w:rPr>
              <w:t>3</w:t>
            </w:r>
          </w:p>
        </w:tc>
      </w:tr>
      <w:tr w:rsidR="00572109" w:rsidRPr="00572109" w:rsidTr="00572109">
        <w:trPr>
          <w:trHeight w:val="705"/>
        </w:trPr>
        <w:tc>
          <w:tcPr>
            <w:tcW w:w="500" w:type="dxa"/>
            <w:tcBorders>
              <w:top w:val="nil"/>
              <w:left w:val="single" w:sz="4" w:space="0" w:color="auto"/>
              <w:bottom w:val="single" w:sz="4" w:space="0" w:color="auto"/>
              <w:right w:val="single" w:sz="4" w:space="0" w:color="auto"/>
            </w:tcBorders>
            <w:shd w:val="clear" w:color="auto" w:fill="auto"/>
            <w:noWrap/>
            <w:hideMark/>
          </w:tcPr>
          <w:p w:rsidR="00572109" w:rsidRPr="00572109" w:rsidRDefault="00572109" w:rsidP="00572109">
            <w:pPr>
              <w:spacing w:after="0" w:line="240" w:lineRule="auto"/>
              <w:jc w:val="center"/>
              <w:rPr>
                <w:rFonts w:ascii="Arial" w:eastAsia="Times New Roman" w:hAnsi="Arial" w:cs="Arial"/>
                <w:color w:val="000000"/>
                <w:lang w:val="en-US"/>
              </w:rPr>
            </w:pPr>
            <w:r w:rsidRPr="00572109">
              <w:rPr>
                <w:rFonts w:ascii="Arial" w:eastAsia="Times New Roman" w:hAnsi="Arial" w:cs="Arial"/>
                <w:color w:val="000000"/>
                <w:lang w:val="en-US"/>
              </w:rPr>
              <w:t>1</w:t>
            </w:r>
          </w:p>
        </w:tc>
        <w:tc>
          <w:tcPr>
            <w:tcW w:w="4000" w:type="dxa"/>
            <w:tcBorders>
              <w:top w:val="nil"/>
              <w:left w:val="nil"/>
              <w:bottom w:val="single" w:sz="4" w:space="0" w:color="auto"/>
              <w:right w:val="single" w:sz="4" w:space="0" w:color="000000"/>
            </w:tcBorders>
            <w:shd w:val="clear" w:color="auto" w:fill="auto"/>
            <w:hideMark/>
          </w:tcPr>
          <w:p w:rsidR="00572109" w:rsidRPr="00572109" w:rsidRDefault="00572109" w:rsidP="00572109">
            <w:pPr>
              <w:spacing w:after="0" w:line="240" w:lineRule="auto"/>
              <w:rPr>
                <w:rFonts w:ascii="Arial" w:eastAsia="Times New Roman" w:hAnsi="Arial" w:cs="Arial"/>
                <w:color w:val="000000"/>
                <w:lang w:val="en-US"/>
              </w:rPr>
            </w:pPr>
            <w:r w:rsidRPr="00572109">
              <w:rPr>
                <w:rFonts w:ascii="Arial" w:eastAsia="Times New Roman" w:hAnsi="Arial" w:cs="Arial"/>
                <w:color w:val="000000"/>
                <w:lang w:val="en-US"/>
              </w:rPr>
              <w:t>Program Penunjang Urusan Pemerintahan Daerah</w:t>
            </w:r>
          </w:p>
        </w:tc>
        <w:tc>
          <w:tcPr>
            <w:tcW w:w="4840" w:type="dxa"/>
            <w:gridSpan w:val="2"/>
            <w:tcBorders>
              <w:top w:val="single" w:sz="4" w:space="0" w:color="auto"/>
              <w:left w:val="nil"/>
              <w:bottom w:val="single" w:sz="4" w:space="0" w:color="auto"/>
              <w:right w:val="single" w:sz="4" w:space="0" w:color="000000"/>
            </w:tcBorders>
            <w:shd w:val="clear" w:color="auto" w:fill="auto"/>
            <w:hideMark/>
          </w:tcPr>
          <w:p w:rsidR="00572109" w:rsidRPr="00572109" w:rsidRDefault="00572109" w:rsidP="00572109">
            <w:pPr>
              <w:spacing w:after="0" w:line="240" w:lineRule="auto"/>
              <w:rPr>
                <w:rFonts w:ascii="Arial" w:eastAsia="Times New Roman" w:hAnsi="Arial" w:cs="Arial"/>
                <w:color w:val="000000"/>
                <w:lang w:val="en-US"/>
              </w:rPr>
            </w:pPr>
            <w:r w:rsidRPr="00572109">
              <w:rPr>
                <w:rFonts w:ascii="Arial" w:eastAsia="Times New Roman" w:hAnsi="Arial" w:cs="Arial"/>
                <w:color w:val="000000"/>
                <w:lang w:val="en-US"/>
              </w:rPr>
              <w:t xml:space="preserve">Cakupan Pemenuhan Kebutuhan Penujang Urusan Pemerintahan Bidang Pariwisata </w:t>
            </w:r>
          </w:p>
        </w:tc>
      </w:tr>
      <w:tr w:rsidR="00572109" w:rsidRPr="00572109" w:rsidTr="00572109">
        <w:trPr>
          <w:trHeight w:val="375"/>
        </w:trPr>
        <w:tc>
          <w:tcPr>
            <w:tcW w:w="500" w:type="dxa"/>
            <w:vMerge w:val="restart"/>
            <w:tcBorders>
              <w:top w:val="nil"/>
              <w:left w:val="single" w:sz="4" w:space="0" w:color="auto"/>
              <w:bottom w:val="single" w:sz="4" w:space="0" w:color="000000"/>
              <w:right w:val="single" w:sz="4" w:space="0" w:color="auto"/>
            </w:tcBorders>
            <w:shd w:val="clear" w:color="auto" w:fill="auto"/>
            <w:noWrap/>
            <w:hideMark/>
          </w:tcPr>
          <w:p w:rsidR="00572109" w:rsidRPr="00572109" w:rsidRDefault="00572109" w:rsidP="00572109">
            <w:pPr>
              <w:spacing w:after="0" w:line="240" w:lineRule="auto"/>
              <w:jc w:val="center"/>
              <w:rPr>
                <w:rFonts w:ascii="Arial" w:eastAsia="Times New Roman" w:hAnsi="Arial" w:cs="Arial"/>
                <w:color w:val="000000"/>
                <w:lang w:val="en-US"/>
              </w:rPr>
            </w:pPr>
            <w:r w:rsidRPr="00572109">
              <w:rPr>
                <w:rFonts w:ascii="Arial" w:eastAsia="Times New Roman" w:hAnsi="Arial" w:cs="Arial"/>
                <w:color w:val="000000"/>
                <w:lang w:val="en-US"/>
              </w:rPr>
              <w:t>2</w:t>
            </w:r>
          </w:p>
        </w:tc>
        <w:tc>
          <w:tcPr>
            <w:tcW w:w="4000" w:type="dxa"/>
            <w:vMerge w:val="restart"/>
            <w:tcBorders>
              <w:top w:val="nil"/>
              <w:left w:val="nil"/>
              <w:bottom w:val="single" w:sz="4" w:space="0" w:color="000000"/>
              <w:right w:val="single" w:sz="4" w:space="0" w:color="auto"/>
            </w:tcBorders>
            <w:shd w:val="clear" w:color="auto" w:fill="auto"/>
            <w:hideMark/>
          </w:tcPr>
          <w:p w:rsidR="00572109" w:rsidRPr="00572109" w:rsidRDefault="00572109" w:rsidP="00572109">
            <w:pPr>
              <w:spacing w:after="0" w:line="240" w:lineRule="auto"/>
              <w:rPr>
                <w:rFonts w:ascii="Arial" w:eastAsia="Times New Roman" w:hAnsi="Arial" w:cs="Arial"/>
                <w:color w:val="000000"/>
                <w:lang w:val="en-US"/>
              </w:rPr>
            </w:pPr>
            <w:r w:rsidRPr="00572109">
              <w:rPr>
                <w:rFonts w:ascii="Arial" w:eastAsia="Times New Roman" w:hAnsi="Arial" w:cs="Arial"/>
                <w:color w:val="000000"/>
                <w:lang w:val="en-US"/>
              </w:rPr>
              <w:t xml:space="preserve">Program Peningkatan Daya Tarik Destinasi Pariwisata </w:t>
            </w:r>
          </w:p>
        </w:tc>
        <w:tc>
          <w:tcPr>
            <w:tcW w:w="4840" w:type="dxa"/>
            <w:gridSpan w:val="2"/>
            <w:tcBorders>
              <w:top w:val="single" w:sz="4" w:space="0" w:color="auto"/>
              <w:left w:val="single" w:sz="4" w:space="0" w:color="auto"/>
              <w:bottom w:val="single" w:sz="4" w:space="0" w:color="auto"/>
              <w:right w:val="single" w:sz="4" w:space="0" w:color="000000"/>
            </w:tcBorders>
            <w:shd w:val="clear" w:color="auto" w:fill="auto"/>
            <w:hideMark/>
          </w:tcPr>
          <w:p w:rsidR="00572109" w:rsidRPr="00572109" w:rsidRDefault="00572109" w:rsidP="00572109">
            <w:pPr>
              <w:spacing w:after="0" w:line="240" w:lineRule="auto"/>
              <w:rPr>
                <w:rFonts w:ascii="Arial" w:eastAsia="Times New Roman" w:hAnsi="Arial" w:cs="Arial"/>
                <w:color w:val="000000"/>
                <w:lang w:val="en-US"/>
              </w:rPr>
            </w:pPr>
            <w:r w:rsidRPr="00572109">
              <w:rPr>
                <w:rFonts w:ascii="Arial" w:eastAsia="Times New Roman" w:hAnsi="Arial" w:cs="Arial"/>
                <w:color w:val="000000"/>
                <w:lang w:val="en-US"/>
              </w:rPr>
              <w:t xml:space="preserve">Persentase Kunjungan wisata </w:t>
            </w:r>
          </w:p>
        </w:tc>
      </w:tr>
      <w:tr w:rsidR="00572109" w:rsidRPr="00572109" w:rsidTr="00572109">
        <w:trPr>
          <w:trHeight w:val="375"/>
        </w:trPr>
        <w:tc>
          <w:tcPr>
            <w:tcW w:w="500" w:type="dxa"/>
            <w:vMerge/>
            <w:tcBorders>
              <w:top w:val="nil"/>
              <w:left w:val="single" w:sz="4" w:space="0" w:color="auto"/>
              <w:bottom w:val="single" w:sz="4" w:space="0" w:color="000000"/>
              <w:right w:val="single" w:sz="4" w:space="0" w:color="auto"/>
            </w:tcBorders>
            <w:vAlign w:val="center"/>
            <w:hideMark/>
          </w:tcPr>
          <w:p w:rsidR="00572109" w:rsidRPr="00572109" w:rsidRDefault="00572109" w:rsidP="00572109">
            <w:pPr>
              <w:spacing w:after="0" w:line="240" w:lineRule="auto"/>
              <w:rPr>
                <w:rFonts w:ascii="Arial" w:eastAsia="Times New Roman" w:hAnsi="Arial" w:cs="Arial"/>
                <w:color w:val="000000"/>
                <w:lang w:val="en-US"/>
              </w:rPr>
            </w:pPr>
          </w:p>
        </w:tc>
        <w:tc>
          <w:tcPr>
            <w:tcW w:w="4000" w:type="dxa"/>
            <w:vMerge/>
            <w:tcBorders>
              <w:top w:val="nil"/>
              <w:left w:val="nil"/>
              <w:bottom w:val="single" w:sz="4" w:space="0" w:color="000000"/>
              <w:right w:val="single" w:sz="4" w:space="0" w:color="auto"/>
            </w:tcBorders>
            <w:vAlign w:val="center"/>
            <w:hideMark/>
          </w:tcPr>
          <w:p w:rsidR="00572109" w:rsidRPr="00572109" w:rsidRDefault="00572109" w:rsidP="00572109">
            <w:pPr>
              <w:spacing w:after="0" w:line="240" w:lineRule="auto"/>
              <w:rPr>
                <w:rFonts w:ascii="Arial" w:eastAsia="Times New Roman" w:hAnsi="Arial" w:cs="Arial"/>
                <w:color w:val="000000"/>
                <w:lang w:val="en-US"/>
              </w:rPr>
            </w:pPr>
          </w:p>
        </w:tc>
        <w:tc>
          <w:tcPr>
            <w:tcW w:w="4840" w:type="dxa"/>
            <w:gridSpan w:val="2"/>
            <w:tcBorders>
              <w:top w:val="single" w:sz="4" w:space="0" w:color="auto"/>
              <w:left w:val="single" w:sz="4" w:space="0" w:color="auto"/>
              <w:bottom w:val="single" w:sz="4" w:space="0" w:color="auto"/>
              <w:right w:val="single" w:sz="4" w:space="0" w:color="000000"/>
            </w:tcBorders>
            <w:shd w:val="clear" w:color="auto" w:fill="auto"/>
            <w:hideMark/>
          </w:tcPr>
          <w:p w:rsidR="00572109" w:rsidRPr="00572109" w:rsidRDefault="00572109" w:rsidP="00572109">
            <w:pPr>
              <w:spacing w:after="0" w:line="240" w:lineRule="auto"/>
              <w:rPr>
                <w:rFonts w:ascii="Arial" w:eastAsia="Times New Roman" w:hAnsi="Arial" w:cs="Arial"/>
                <w:color w:val="000000"/>
                <w:lang w:val="en-US"/>
              </w:rPr>
            </w:pPr>
            <w:r w:rsidRPr="00572109">
              <w:rPr>
                <w:rFonts w:ascii="Arial" w:eastAsia="Times New Roman" w:hAnsi="Arial" w:cs="Arial"/>
                <w:color w:val="000000"/>
                <w:lang w:val="en-US"/>
              </w:rPr>
              <w:t xml:space="preserve">PAD Sektor Pariwisata </w:t>
            </w:r>
          </w:p>
        </w:tc>
      </w:tr>
      <w:tr w:rsidR="00572109" w:rsidRPr="00572109" w:rsidTr="00572109">
        <w:trPr>
          <w:trHeight w:val="375"/>
        </w:trPr>
        <w:tc>
          <w:tcPr>
            <w:tcW w:w="500" w:type="dxa"/>
            <w:vMerge w:val="restart"/>
            <w:tcBorders>
              <w:top w:val="nil"/>
              <w:left w:val="single" w:sz="4" w:space="0" w:color="auto"/>
              <w:bottom w:val="single" w:sz="4" w:space="0" w:color="000000"/>
              <w:right w:val="single" w:sz="4" w:space="0" w:color="auto"/>
            </w:tcBorders>
            <w:shd w:val="clear" w:color="auto" w:fill="auto"/>
            <w:noWrap/>
            <w:hideMark/>
          </w:tcPr>
          <w:p w:rsidR="00572109" w:rsidRPr="00572109" w:rsidRDefault="00572109" w:rsidP="00572109">
            <w:pPr>
              <w:spacing w:after="0" w:line="240" w:lineRule="auto"/>
              <w:jc w:val="center"/>
              <w:rPr>
                <w:rFonts w:ascii="Arial" w:eastAsia="Times New Roman" w:hAnsi="Arial" w:cs="Arial"/>
                <w:color w:val="000000"/>
                <w:lang w:val="en-US"/>
              </w:rPr>
            </w:pPr>
            <w:r w:rsidRPr="00572109">
              <w:rPr>
                <w:rFonts w:ascii="Arial" w:eastAsia="Times New Roman" w:hAnsi="Arial" w:cs="Arial"/>
                <w:color w:val="000000"/>
                <w:lang w:val="en-US"/>
              </w:rPr>
              <w:t>3</w:t>
            </w:r>
          </w:p>
        </w:tc>
        <w:tc>
          <w:tcPr>
            <w:tcW w:w="4000" w:type="dxa"/>
            <w:tcBorders>
              <w:top w:val="nil"/>
              <w:left w:val="nil"/>
              <w:bottom w:val="nil"/>
              <w:right w:val="single" w:sz="4" w:space="0" w:color="auto"/>
            </w:tcBorders>
            <w:shd w:val="clear" w:color="auto" w:fill="auto"/>
            <w:hideMark/>
          </w:tcPr>
          <w:p w:rsidR="00572109" w:rsidRPr="00572109" w:rsidRDefault="00572109" w:rsidP="00572109">
            <w:pPr>
              <w:spacing w:after="0" w:line="240" w:lineRule="auto"/>
              <w:rPr>
                <w:rFonts w:ascii="Arial" w:eastAsia="Times New Roman" w:hAnsi="Arial" w:cs="Arial"/>
                <w:color w:val="000000"/>
                <w:lang w:val="en-US"/>
              </w:rPr>
            </w:pPr>
            <w:r w:rsidRPr="00572109">
              <w:rPr>
                <w:rFonts w:ascii="Arial" w:eastAsia="Times New Roman" w:hAnsi="Arial" w:cs="Arial"/>
                <w:color w:val="000000"/>
                <w:lang w:val="en-US"/>
              </w:rPr>
              <w:t xml:space="preserve">Program Pemasaran Pariwisata </w:t>
            </w:r>
          </w:p>
        </w:tc>
        <w:tc>
          <w:tcPr>
            <w:tcW w:w="4840" w:type="dxa"/>
            <w:gridSpan w:val="2"/>
            <w:tcBorders>
              <w:top w:val="single" w:sz="4" w:space="0" w:color="auto"/>
              <w:left w:val="nil"/>
              <w:bottom w:val="single" w:sz="4" w:space="0" w:color="auto"/>
              <w:right w:val="single" w:sz="4" w:space="0" w:color="000000"/>
            </w:tcBorders>
            <w:shd w:val="clear" w:color="auto" w:fill="auto"/>
            <w:hideMark/>
          </w:tcPr>
          <w:p w:rsidR="00572109" w:rsidRPr="00572109" w:rsidRDefault="00572109" w:rsidP="00572109">
            <w:pPr>
              <w:spacing w:after="0" w:line="240" w:lineRule="auto"/>
              <w:rPr>
                <w:rFonts w:ascii="Arial" w:eastAsia="Times New Roman" w:hAnsi="Arial" w:cs="Arial"/>
                <w:color w:val="000000"/>
                <w:lang w:val="en-US"/>
              </w:rPr>
            </w:pPr>
            <w:r w:rsidRPr="00572109">
              <w:rPr>
                <w:rFonts w:ascii="Arial" w:eastAsia="Times New Roman" w:hAnsi="Arial" w:cs="Arial"/>
                <w:color w:val="000000"/>
                <w:lang w:val="en-US"/>
              </w:rPr>
              <w:t xml:space="preserve">Lama kunjungan Wisata </w:t>
            </w:r>
          </w:p>
        </w:tc>
      </w:tr>
      <w:tr w:rsidR="00572109" w:rsidRPr="00572109" w:rsidTr="00572109">
        <w:trPr>
          <w:trHeight w:val="405"/>
        </w:trPr>
        <w:tc>
          <w:tcPr>
            <w:tcW w:w="500" w:type="dxa"/>
            <w:vMerge/>
            <w:tcBorders>
              <w:top w:val="nil"/>
              <w:left w:val="single" w:sz="4" w:space="0" w:color="auto"/>
              <w:bottom w:val="single" w:sz="4" w:space="0" w:color="000000"/>
              <w:right w:val="single" w:sz="4" w:space="0" w:color="auto"/>
            </w:tcBorders>
            <w:vAlign w:val="center"/>
            <w:hideMark/>
          </w:tcPr>
          <w:p w:rsidR="00572109" w:rsidRPr="00572109" w:rsidRDefault="00572109" w:rsidP="00572109">
            <w:pPr>
              <w:spacing w:after="0" w:line="240" w:lineRule="auto"/>
              <w:rPr>
                <w:rFonts w:ascii="Arial" w:eastAsia="Times New Roman" w:hAnsi="Arial" w:cs="Arial"/>
                <w:color w:val="000000"/>
                <w:lang w:val="en-US"/>
              </w:rPr>
            </w:pPr>
          </w:p>
        </w:tc>
        <w:tc>
          <w:tcPr>
            <w:tcW w:w="4000" w:type="dxa"/>
            <w:tcBorders>
              <w:top w:val="nil"/>
              <w:left w:val="nil"/>
              <w:bottom w:val="nil"/>
              <w:right w:val="single" w:sz="4" w:space="0" w:color="auto"/>
            </w:tcBorders>
            <w:shd w:val="clear" w:color="auto" w:fill="auto"/>
            <w:hideMark/>
          </w:tcPr>
          <w:p w:rsidR="00572109" w:rsidRPr="00572109" w:rsidRDefault="00572109" w:rsidP="00572109">
            <w:pPr>
              <w:spacing w:after="0" w:line="240" w:lineRule="auto"/>
              <w:rPr>
                <w:rFonts w:ascii="Arial" w:eastAsia="Times New Roman" w:hAnsi="Arial" w:cs="Arial"/>
                <w:color w:val="000000"/>
                <w:lang w:val="en-US"/>
              </w:rPr>
            </w:pPr>
            <w:r w:rsidRPr="00572109">
              <w:rPr>
                <w:rFonts w:ascii="Arial" w:eastAsia="Times New Roman" w:hAnsi="Arial" w:cs="Arial"/>
                <w:color w:val="000000"/>
                <w:lang w:val="en-US"/>
              </w:rPr>
              <w:t> </w:t>
            </w:r>
          </w:p>
        </w:tc>
        <w:tc>
          <w:tcPr>
            <w:tcW w:w="280" w:type="dxa"/>
            <w:tcBorders>
              <w:top w:val="nil"/>
              <w:left w:val="nil"/>
              <w:bottom w:val="single" w:sz="4" w:space="0" w:color="auto"/>
              <w:right w:val="nil"/>
            </w:tcBorders>
            <w:shd w:val="clear" w:color="auto" w:fill="auto"/>
            <w:hideMark/>
          </w:tcPr>
          <w:p w:rsidR="00572109" w:rsidRPr="00572109" w:rsidRDefault="00572109" w:rsidP="00572109">
            <w:pPr>
              <w:spacing w:after="0" w:line="240" w:lineRule="auto"/>
              <w:rPr>
                <w:rFonts w:ascii="Arial" w:eastAsia="Times New Roman" w:hAnsi="Arial" w:cs="Arial"/>
                <w:color w:val="000000"/>
                <w:lang w:val="en-US"/>
              </w:rPr>
            </w:pPr>
            <w:r w:rsidRPr="00572109">
              <w:rPr>
                <w:rFonts w:ascii="Arial" w:eastAsia="Times New Roman" w:hAnsi="Arial" w:cs="Arial"/>
                <w:color w:val="000000"/>
                <w:lang w:val="en-US"/>
              </w:rPr>
              <w:t>-</w:t>
            </w:r>
          </w:p>
        </w:tc>
        <w:tc>
          <w:tcPr>
            <w:tcW w:w="4560" w:type="dxa"/>
            <w:tcBorders>
              <w:top w:val="nil"/>
              <w:left w:val="nil"/>
              <w:bottom w:val="single" w:sz="4" w:space="0" w:color="auto"/>
              <w:right w:val="single" w:sz="4" w:space="0" w:color="auto"/>
            </w:tcBorders>
            <w:shd w:val="clear" w:color="auto" w:fill="auto"/>
            <w:hideMark/>
          </w:tcPr>
          <w:p w:rsidR="00572109" w:rsidRPr="00572109" w:rsidRDefault="00572109" w:rsidP="00572109">
            <w:pPr>
              <w:spacing w:after="0" w:line="240" w:lineRule="auto"/>
              <w:rPr>
                <w:rFonts w:ascii="Arial" w:eastAsia="Times New Roman" w:hAnsi="Arial" w:cs="Arial"/>
                <w:color w:val="000000"/>
                <w:lang w:val="en-US"/>
              </w:rPr>
            </w:pPr>
            <w:r w:rsidRPr="00572109">
              <w:rPr>
                <w:rFonts w:ascii="Arial" w:eastAsia="Times New Roman" w:hAnsi="Arial" w:cs="Arial"/>
                <w:color w:val="000000"/>
                <w:lang w:val="en-US"/>
              </w:rPr>
              <w:t>Rata-rata Belanja Wisatawan Nusantara</w:t>
            </w:r>
          </w:p>
        </w:tc>
      </w:tr>
      <w:tr w:rsidR="00572109" w:rsidRPr="00572109" w:rsidTr="00572109">
        <w:trPr>
          <w:trHeight w:val="390"/>
        </w:trPr>
        <w:tc>
          <w:tcPr>
            <w:tcW w:w="500" w:type="dxa"/>
            <w:vMerge/>
            <w:tcBorders>
              <w:top w:val="nil"/>
              <w:left w:val="single" w:sz="4" w:space="0" w:color="auto"/>
              <w:bottom w:val="single" w:sz="4" w:space="0" w:color="000000"/>
              <w:right w:val="single" w:sz="4" w:space="0" w:color="auto"/>
            </w:tcBorders>
            <w:vAlign w:val="center"/>
            <w:hideMark/>
          </w:tcPr>
          <w:p w:rsidR="00572109" w:rsidRPr="00572109" w:rsidRDefault="00572109" w:rsidP="00572109">
            <w:pPr>
              <w:spacing w:after="0" w:line="240" w:lineRule="auto"/>
              <w:rPr>
                <w:rFonts w:ascii="Arial" w:eastAsia="Times New Roman" w:hAnsi="Arial" w:cs="Arial"/>
                <w:color w:val="000000"/>
                <w:lang w:val="en-US"/>
              </w:rPr>
            </w:pPr>
          </w:p>
        </w:tc>
        <w:tc>
          <w:tcPr>
            <w:tcW w:w="4000" w:type="dxa"/>
            <w:tcBorders>
              <w:top w:val="nil"/>
              <w:left w:val="nil"/>
              <w:bottom w:val="single" w:sz="4" w:space="0" w:color="auto"/>
              <w:right w:val="single" w:sz="4" w:space="0" w:color="auto"/>
            </w:tcBorders>
            <w:shd w:val="clear" w:color="auto" w:fill="auto"/>
            <w:hideMark/>
          </w:tcPr>
          <w:p w:rsidR="00572109" w:rsidRPr="00572109" w:rsidRDefault="00572109" w:rsidP="00572109">
            <w:pPr>
              <w:spacing w:after="0" w:line="240" w:lineRule="auto"/>
              <w:rPr>
                <w:rFonts w:ascii="Arial" w:eastAsia="Times New Roman" w:hAnsi="Arial" w:cs="Arial"/>
                <w:color w:val="000000"/>
                <w:lang w:val="en-US"/>
              </w:rPr>
            </w:pPr>
            <w:r w:rsidRPr="00572109">
              <w:rPr>
                <w:rFonts w:ascii="Arial" w:eastAsia="Times New Roman" w:hAnsi="Arial" w:cs="Arial"/>
                <w:color w:val="000000"/>
                <w:lang w:val="en-US"/>
              </w:rPr>
              <w:t> </w:t>
            </w:r>
          </w:p>
        </w:tc>
        <w:tc>
          <w:tcPr>
            <w:tcW w:w="280" w:type="dxa"/>
            <w:tcBorders>
              <w:top w:val="nil"/>
              <w:left w:val="nil"/>
              <w:bottom w:val="single" w:sz="4" w:space="0" w:color="auto"/>
              <w:right w:val="nil"/>
            </w:tcBorders>
            <w:shd w:val="clear" w:color="auto" w:fill="auto"/>
            <w:hideMark/>
          </w:tcPr>
          <w:p w:rsidR="00572109" w:rsidRPr="00572109" w:rsidRDefault="00572109" w:rsidP="00572109">
            <w:pPr>
              <w:spacing w:after="0" w:line="240" w:lineRule="auto"/>
              <w:rPr>
                <w:rFonts w:ascii="Arial" w:eastAsia="Times New Roman" w:hAnsi="Arial" w:cs="Arial"/>
                <w:color w:val="000000"/>
                <w:lang w:val="en-US"/>
              </w:rPr>
            </w:pPr>
            <w:r w:rsidRPr="00572109">
              <w:rPr>
                <w:rFonts w:ascii="Arial" w:eastAsia="Times New Roman" w:hAnsi="Arial" w:cs="Arial"/>
                <w:color w:val="000000"/>
                <w:lang w:val="en-US"/>
              </w:rPr>
              <w:t>-</w:t>
            </w:r>
          </w:p>
        </w:tc>
        <w:tc>
          <w:tcPr>
            <w:tcW w:w="4560" w:type="dxa"/>
            <w:tcBorders>
              <w:top w:val="nil"/>
              <w:left w:val="nil"/>
              <w:bottom w:val="single" w:sz="4" w:space="0" w:color="auto"/>
              <w:right w:val="single" w:sz="4" w:space="0" w:color="auto"/>
            </w:tcBorders>
            <w:shd w:val="clear" w:color="auto" w:fill="auto"/>
            <w:hideMark/>
          </w:tcPr>
          <w:p w:rsidR="00572109" w:rsidRPr="00572109" w:rsidRDefault="00572109" w:rsidP="00572109">
            <w:pPr>
              <w:spacing w:after="0" w:line="240" w:lineRule="auto"/>
              <w:rPr>
                <w:rFonts w:ascii="Arial" w:eastAsia="Times New Roman" w:hAnsi="Arial" w:cs="Arial"/>
                <w:color w:val="000000"/>
                <w:lang w:val="en-US"/>
              </w:rPr>
            </w:pPr>
            <w:r w:rsidRPr="00572109">
              <w:rPr>
                <w:rFonts w:ascii="Arial" w:eastAsia="Times New Roman" w:hAnsi="Arial" w:cs="Arial"/>
                <w:color w:val="000000"/>
                <w:lang w:val="en-US"/>
              </w:rPr>
              <w:t>Rata-rata Belanja Wisatawan Mancanegara</w:t>
            </w:r>
          </w:p>
        </w:tc>
      </w:tr>
      <w:tr w:rsidR="00572109" w:rsidRPr="00572109" w:rsidTr="00572109">
        <w:trPr>
          <w:trHeight w:val="930"/>
        </w:trPr>
        <w:tc>
          <w:tcPr>
            <w:tcW w:w="500" w:type="dxa"/>
            <w:tcBorders>
              <w:top w:val="nil"/>
              <w:left w:val="single" w:sz="4" w:space="0" w:color="auto"/>
              <w:bottom w:val="single" w:sz="4" w:space="0" w:color="auto"/>
              <w:right w:val="single" w:sz="4" w:space="0" w:color="auto"/>
            </w:tcBorders>
            <w:shd w:val="clear" w:color="auto" w:fill="auto"/>
            <w:noWrap/>
            <w:hideMark/>
          </w:tcPr>
          <w:p w:rsidR="00572109" w:rsidRPr="00572109" w:rsidRDefault="00572109" w:rsidP="00572109">
            <w:pPr>
              <w:spacing w:after="0" w:line="240" w:lineRule="auto"/>
              <w:jc w:val="center"/>
              <w:rPr>
                <w:rFonts w:ascii="Arial" w:eastAsia="Times New Roman" w:hAnsi="Arial" w:cs="Arial"/>
                <w:color w:val="000000"/>
                <w:lang w:val="en-US"/>
              </w:rPr>
            </w:pPr>
            <w:r w:rsidRPr="00572109">
              <w:rPr>
                <w:rFonts w:ascii="Arial" w:eastAsia="Times New Roman" w:hAnsi="Arial" w:cs="Arial"/>
                <w:color w:val="000000"/>
                <w:lang w:val="en-US"/>
              </w:rPr>
              <w:t>4</w:t>
            </w:r>
          </w:p>
        </w:tc>
        <w:tc>
          <w:tcPr>
            <w:tcW w:w="4000" w:type="dxa"/>
            <w:tcBorders>
              <w:top w:val="nil"/>
              <w:left w:val="nil"/>
              <w:bottom w:val="single" w:sz="4" w:space="0" w:color="auto"/>
              <w:right w:val="single" w:sz="4" w:space="0" w:color="auto"/>
            </w:tcBorders>
            <w:shd w:val="clear" w:color="auto" w:fill="auto"/>
            <w:hideMark/>
          </w:tcPr>
          <w:p w:rsidR="00572109" w:rsidRPr="00572109" w:rsidRDefault="00572109" w:rsidP="00572109">
            <w:pPr>
              <w:spacing w:after="0" w:line="240" w:lineRule="auto"/>
              <w:rPr>
                <w:rFonts w:ascii="Arial" w:eastAsia="Times New Roman" w:hAnsi="Arial" w:cs="Arial"/>
                <w:color w:val="000000"/>
                <w:lang w:val="en-US"/>
              </w:rPr>
            </w:pPr>
            <w:r w:rsidRPr="00572109">
              <w:rPr>
                <w:rFonts w:ascii="Arial" w:eastAsia="Times New Roman" w:hAnsi="Arial" w:cs="Arial"/>
                <w:color w:val="000000"/>
                <w:lang w:val="en-US"/>
              </w:rPr>
              <w:t xml:space="preserve">Program Pengembangan Ekonomi Kreatif Melalui Pemanfaatan dan Perlindungan Hak Kekayaan Intelektual </w:t>
            </w:r>
          </w:p>
        </w:tc>
        <w:tc>
          <w:tcPr>
            <w:tcW w:w="4840" w:type="dxa"/>
            <w:gridSpan w:val="2"/>
            <w:tcBorders>
              <w:top w:val="single" w:sz="4" w:space="0" w:color="auto"/>
              <w:left w:val="nil"/>
              <w:bottom w:val="single" w:sz="4" w:space="0" w:color="auto"/>
              <w:right w:val="single" w:sz="4" w:space="0" w:color="000000"/>
            </w:tcBorders>
            <w:shd w:val="clear" w:color="auto" w:fill="auto"/>
            <w:hideMark/>
          </w:tcPr>
          <w:p w:rsidR="00572109" w:rsidRPr="00572109" w:rsidRDefault="00572109" w:rsidP="00572109">
            <w:pPr>
              <w:spacing w:after="0" w:line="240" w:lineRule="auto"/>
              <w:rPr>
                <w:rFonts w:ascii="Arial" w:eastAsia="Times New Roman" w:hAnsi="Arial" w:cs="Arial"/>
                <w:color w:val="000000"/>
                <w:lang w:val="en-US"/>
              </w:rPr>
            </w:pPr>
            <w:r w:rsidRPr="00572109">
              <w:rPr>
                <w:rFonts w:ascii="Arial" w:eastAsia="Times New Roman" w:hAnsi="Arial" w:cs="Arial"/>
                <w:color w:val="000000"/>
                <w:lang w:val="en-US"/>
              </w:rPr>
              <w:t>Persentase Pertumbuhan Pelaku Ekonomi Kreatif</w:t>
            </w:r>
          </w:p>
        </w:tc>
      </w:tr>
      <w:tr w:rsidR="00572109" w:rsidRPr="00572109" w:rsidTr="00572109">
        <w:trPr>
          <w:trHeight w:val="690"/>
        </w:trPr>
        <w:tc>
          <w:tcPr>
            <w:tcW w:w="500" w:type="dxa"/>
            <w:tcBorders>
              <w:top w:val="nil"/>
              <w:left w:val="single" w:sz="4" w:space="0" w:color="auto"/>
              <w:bottom w:val="single" w:sz="4" w:space="0" w:color="auto"/>
              <w:right w:val="single" w:sz="4" w:space="0" w:color="auto"/>
            </w:tcBorders>
            <w:shd w:val="clear" w:color="auto" w:fill="auto"/>
            <w:noWrap/>
            <w:hideMark/>
          </w:tcPr>
          <w:p w:rsidR="00572109" w:rsidRPr="00572109" w:rsidRDefault="00572109" w:rsidP="00572109">
            <w:pPr>
              <w:spacing w:after="0" w:line="240" w:lineRule="auto"/>
              <w:jc w:val="center"/>
              <w:rPr>
                <w:rFonts w:ascii="Arial" w:eastAsia="Times New Roman" w:hAnsi="Arial" w:cs="Arial"/>
                <w:color w:val="000000"/>
                <w:lang w:val="en-US"/>
              </w:rPr>
            </w:pPr>
            <w:r w:rsidRPr="00572109">
              <w:rPr>
                <w:rFonts w:ascii="Arial" w:eastAsia="Times New Roman" w:hAnsi="Arial" w:cs="Arial"/>
                <w:color w:val="000000"/>
                <w:lang w:val="en-US"/>
              </w:rPr>
              <w:t>5</w:t>
            </w:r>
          </w:p>
        </w:tc>
        <w:tc>
          <w:tcPr>
            <w:tcW w:w="4000" w:type="dxa"/>
            <w:tcBorders>
              <w:top w:val="nil"/>
              <w:left w:val="nil"/>
              <w:bottom w:val="single" w:sz="4" w:space="0" w:color="auto"/>
              <w:right w:val="single" w:sz="4" w:space="0" w:color="auto"/>
            </w:tcBorders>
            <w:shd w:val="clear" w:color="auto" w:fill="auto"/>
            <w:hideMark/>
          </w:tcPr>
          <w:p w:rsidR="00572109" w:rsidRPr="00572109" w:rsidRDefault="00572109" w:rsidP="00572109">
            <w:pPr>
              <w:spacing w:after="0" w:line="240" w:lineRule="auto"/>
              <w:rPr>
                <w:rFonts w:ascii="Arial" w:eastAsia="Times New Roman" w:hAnsi="Arial" w:cs="Arial"/>
                <w:color w:val="000000"/>
                <w:lang w:val="en-US"/>
              </w:rPr>
            </w:pPr>
            <w:r w:rsidRPr="00572109">
              <w:rPr>
                <w:rFonts w:ascii="Arial" w:eastAsia="Times New Roman" w:hAnsi="Arial" w:cs="Arial"/>
                <w:color w:val="000000"/>
                <w:lang w:val="en-US"/>
              </w:rPr>
              <w:t xml:space="preserve">Program Pengembangan Sumber Daya Pariwisata dan Ekonomi Kreatif </w:t>
            </w:r>
          </w:p>
        </w:tc>
        <w:tc>
          <w:tcPr>
            <w:tcW w:w="4840" w:type="dxa"/>
            <w:gridSpan w:val="2"/>
            <w:tcBorders>
              <w:top w:val="single" w:sz="4" w:space="0" w:color="auto"/>
              <w:left w:val="nil"/>
              <w:bottom w:val="single" w:sz="4" w:space="0" w:color="auto"/>
              <w:right w:val="single" w:sz="4" w:space="0" w:color="000000"/>
            </w:tcBorders>
            <w:shd w:val="clear" w:color="auto" w:fill="auto"/>
            <w:hideMark/>
          </w:tcPr>
          <w:p w:rsidR="00572109" w:rsidRPr="00572109" w:rsidRDefault="00572109" w:rsidP="00572109">
            <w:pPr>
              <w:spacing w:after="0" w:line="240" w:lineRule="auto"/>
              <w:rPr>
                <w:rFonts w:ascii="Arial" w:eastAsia="Times New Roman" w:hAnsi="Arial" w:cs="Arial"/>
                <w:color w:val="000000"/>
                <w:lang w:val="en-US"/>
              </w:rPr>
            </w:pPr>
            <w:r w:rsidRPr="00572109">
              <w:rPr>
                <w:rFonts w:ascii="Arial" w:eastAsia="Times New Roman" w:hAnsi="Arial" w:cs="Arial"/>
                <w:color w:val="000000"/>
                <w:lang w:val="en-US"/>
              </w:rPr>
              <w:t>Persentase penyelenggaraan event ekonomi kreatif</w:t>
            </w:r>
          </w:p>
        </w:tc>
      </w:tr>
    </w:tbl>
    <w:p w:rsidR="00572109" w:rsidRDefault="00572109" w:rsidP="000B30AC">
      <w:pPr>
        <w:spacing w:after="0" w:line="240" w:lineRule="auto"/>
        <w:ind w:left="567"/>
        <w:jc w:val="center"/>
        <w:rPr>
          <w:rFonts w:ascii="Arial" w:hAnsi="Arial" w:cs="Arial"/>
          <w:bCs/>
          <w:sz w:val="24"/>
          <w:szCs w:val="24"/>
          <w:lang w:val="en-US"/>
        </w:rPr>
      </w:pPr>
    </w:p>
    <w:p w:rsidR="00582D85" w:rsidRDefault="00582D85" w:rsidP="000B30AC">
      <w:pPr>
        <w:spacing w:after="0" w:line="240" w:lineRule="auto"/>
        <w:ind w:left="567"/>
        <w:jc w:val="center"/>
        <w:rPr>
          <w:rFonts w:ascii="Arial" w:hAnsi="Arial" w:cs="Arial"/>
          <w:bCs/>
          <w:sz w:val="24"/>
          <w:szCs w:val="24"/>
          <w:lang w:val="en-US"/>
        </w:rPr>
      </w:pPr>
    </w:p>
    <w:p w:rsidR="000B30AC" w:rsidRPr="00C26DB7" w:rsidRDefault="000B30AC" w:rsidP="000B30AC">
      <w:pPr>
        <w:spacing w:after="0" w:line="240" w:lineRule="auto"/>
        <w:ind w:left="567"/>
        <w:jc w:val="center"/>
        <w:rPr>
          <w:rFonts w:ascii="Arial" w:hAnsi="Arial" w:cs="Arial"/>
          <w:bCs/>
          <w:sz w:val="24"/>
          <w:szCs w:val="24"/>
        </w:rPr>
      </w:pPr>
    </w:p>
    <w:p w:rsidR="000D7FC6" w:rsidRDefault="000D7FC6" w:rsidP="000B30AC">
      <w:pPr>
        <w:spacing w:after="0" w:line="240" w:lineRule="auto"/>
        <w:ind w:left="567"/>
        <w:jc w:val="center"/>
        <w:rPr>
          <w:rFonts w:ascii="Arial" w:hAnsi="Arial" w:cs="Arial"/>
          <w:b/>
          <w:bCs/>
          <w:sz w:val="24"/>
          <w:szCs w:val="24"/>
          <w:lang w:val="en-US"/>
        </w:rPr>
      </w:pPr>
    </w:p>
    <w:p w:rsidR="006B45F2" w:rsidRPr="005A04FE" w:rsidRDefault="000D7FC6" w:rsidP="000D7FC6">
      <w:pPr>
        <w:pStyle w:val="Caption"/>
        <w:rPr>
          <w:rFonts w:cs="Arial"/>
          <w:b w:val="0"/>
          <w:bCs w:val="0"/>
          <w:szCs w:val="24"/>
          <w:lang w:val="en-US"/>
        </w:rPr>
      </w:pPr>
      <w:bookmarkStart w:id="54" w:name="_Toc95081879"/>
      <w:bookmarkStart w:id="55" w:name="_Toc95082606"/>
      <w:r>
        <w:t xml:space="preserve">TABEL </w:t>
      </w:r>
      <w:r w:rsidR="00112292">
        <w:fldChar w:fldCharType="begin"/>
      </w:r>
      <w:r w:rsidR="00112292">
        <w:instrText xml:space="preserve"> SEQ TABEL \* ARABIC </w:instrText>
      </w:r>
      <w:r w:rsidR="00112292">
        <w:fldChar w:fldCharType="separate"/>
      </w:r>
      <w:r w:rsidR="0059708D">
        <w:rPr>
          <w:noProof/>
        </w:rPr>
        <w:t>9</w:t>
      </w:r>
      <w:r w:rsidR="00112292">
        <w:rPr>
          <w:noProof/>
        </w:rPr>
        <w:fldChar w:fldCharType="end"/>
      </w:r>
      <w:r>
        <w:rPr>
          <w:lang w:val="en-US"/>
        </w:rPr>
        <w:t xml:space="preserve"> </w:t>
      </w:r>
      <w:r w:rsidR="009B14BA">
        <w:rPr>
          <w:rFonts w:cs="Arial"/>
          <w:bCs w:val="0"/>
          <w:szCs w:val="24"/>
        </w:rPr>
        <w:t>Indikator Kinerja Eselon I</w:t>
      </w:r>
      <w:r w:rsidR="009B14BA">
        <w:rPr>
          <w:rFonts w:cs="Arial"/>
          <w:bCs w:val="0"/>
          <w:szCs w:val="24"/>
          <w:lang w:val="en-US"/>
        </w:rPr>
        <w:t>V</w:t>
      </w:r>
      <w:r w:rsidR="009B14BA" w:rsidRPr="000D7FC6">
        <w:rPr>
          <w:rFonts w:cs="Arial"/>
          <w:bCs w:val="0"/>
          <w:szCs w:val="24"/>
        </w:rPr>
        <w:t xml:space="preserve"> Perjanjian Kinerja Tahun 20</w:t>
      </w:r>
      <w:r w:rsidR="009B14BA" w:rsidRPr="000D7FC6">
        <w:rPr>
          <w:rFonts w:cs="Arial"/>
          <w:bCs w:val="0"/>
          <w:szCs w:val="24"/>
          <w:lang w:val="en-US"/>
        </w:rPr>
        <w:t>21</w:t>
      </w:r>
      <w:bookmarkEnd w:id="54"/>
      <w:bookmarkEnd w:id="55"/>
    </w:p>
    <w:p w:rsidR="005315AC" w:rsidRDefault="005315AC" w:rsidP="000B30AC">
      <w:pPr>
        <w:spacing w:after="0" w:line="240" w:lineRule="auto"/>
        <w:ind w:left="567"/>
        <w:jc w:val="center"/>
        <w:rPr>
          <w:rFonts w:ascii="Arial" w:hAnsi="Arial" w:cs="Arial"/>
          <w:bCs/>
          <w:sz w:val="24"/>
          <w:szCs w:val="24"/>
          <w:lang w:val="en-US"/>
        </w:rPr>
      </w:pPr>
    </w:p>
    <w:tbl>
      <w:tblPr>
        <w:tblW w:w="9361" w:type="dxa"/>
        <w:tblInd w:w="103" w:type="dxa"/>
        <w:tblLook w:val="04A0" w:firstRow="1" w:lastRow="0" w:firstColumn="1" w:lastColumn="0" w:noHBand="0" w:noVBand="1"/>
      </w:tblPr>
      <w:tblGrid>
        <w:gridCol w:w="600"/>
        <w:gridCol w:w="4508"/>
        <w:gridCol w:w="4253"/>
      </w:tblGrid>
      <w:tr w:rsidR="005315AC" w:rsidRPr="005315AC" w:rsidTr="00D60463">
        <w:trPr>
          <w:trHeight w:val="465"/>
        </w:trPr>
        <w:tc>
          <w:tcPr>
            <w:tcW w:w="600" w:type="dxa"/>
            <w:tcBorders>
              <w:top w:val="single" w:sz="4" w:space="0" w:color="auto"/>
              <w:left w:val="single" w:sz="4" w:space="0" w:color="auto"/>
              <w:bottom w:val="single" w:sz="4" w:space="0" w:color="auto"/>
              <w:right w:val="single" w:sz="4" w:space="0" w:color="auto"/>
            </w:tcBorders>
            <w:shd w:val="clear" w:color="auto" w:fill="auto"/>
            <w:hideMark/>
          </w:tcPr>
          <w:p w:rsidR="005315AC" w:rsidRPr="005315AC" w:rsidRDefault="005315AC" w:rsidP="005315AC">
            <w:pPr>
              <w:spacing w:after="0" w:line="240" w:lineRule="auto"/>
              <w:jc w:val="center"/>
              <w:rPr>
                <w:rFonts w:ascii="Arial" w:eastAsia="Times New Roman" w:hAnsi="Arial" w:cs="Arial"/>
                <w:b/>
                <w:bCs/>
                <w:color w:val="000000"/>
                <w:sz w:val="24"/>
                <w:szCs w:val="24"/>
                <w:lang w:val="en-US"/>
              </w:rPr>
            </w:pPr>
            <w:r w:rsidRPr="005315AC">
              <w:rPr>
                <w:rFonts w:ascii="Arial" w:eastAsia="Times New Roman" w:hAnsi="Arial" w:cs="Arial"/>
                <w:b/>
                <w:bCs/>
                <w:color w:val="000000"/>
                <w:sz w:val="24"/>
                <w:szCs w:val="24"/>
                <w:lang w:val="en-US"/>
              </w:rPr>
              <w:t>NO</w:t>
            </w:r>
          </w:p>
        </w:tc>
        <w:tc>
          <w:tcPr>
            <w:tcW w:w="4508" w:type="dxa"/>
            <w:tcBorders>
              <w:top w:val="single" w:sz="4" w:space="0" w:color="auto"/>
              <w:left w:val="nil"/>
              <w:bottom w:val="single" w:sz="4" w:space="0" w:color="auto"/>
              <w:right w:val="single" w:sz="4" w:space="0" w:color="auto"/>
            </w:tcBorders>
            <w:shd w:val="clear" w:color="auto" w:fill="auto"/>
            <w:hideMark/>
          </w:tcPr>
          <w:p w:rsidR="005315AC" w:rsidRPr="005315AC" w:rsidRDefault="005315AC" w:rsidP="005315AC">
            <w:pPr>
              <w:spacing w:after="0" w:line="240" w:lineRule="auto"/>
              <w:jc w:val="center"/>
              <w:rPr>
                <w:rFonts w:ascii="Arial" w:eastAsia="Times New Roman" w:hAnsi="Arial" w:cs="Arial"/>
                <w:b/>
                <w:bCs/>
                <w:color w:val="000000"/>
                <w:sz w:val="24"/>
                <w:szCs w:val="24"/>
                <w:lang w:val="en-US"/>
              </w:rPr>
            </w:pPr>
            <w:r w:rsidRPr="005315AC">
              <w:rPr>
                <w:rFonts w:ascii="Arial" w:eastAsia="Times New Roman" w:hAnsi="Arial" w:cs="Arial"/>
                <w:b/>
                <w:bCs/>
                <w:color w:val="000000"/>
                <w:sz w:val="24"/>
                <w:szCs w:val="24"/>
                <w:lang w:val="en-US"/>
              </w:rPr>
              <w:t>KEGIATAN</w:t>
            </w:r>
          </w:p>
        </w:tc>
        <w:tc>
          <w:tcPr>
            <w:tcW w:w="4253" w:type="dxa"/>
            <w:tcBorders>
              <w:top w:val="single" w:sz="4" w:space="0" w:color="auto"/>
              <w:left w:val="nil"/>
              <w:bottom w:val="single" w:sz="4" w:space="0" w:color="auto"/>
              <w:right w:val="single" w:sz="4" w:space="0" w:color="auto"/>
            </w:tcBorders>
            <w:shd w:val="clear" w:color="auto" w:fill="auto"/>
            <w:hideMark/>
          </w:tcPr>
          <w:p w:rsidR="005315AC" w:rsidRPr="005315AC" w:rsidRDefault="005315AC" w:rsidP="005315AC">
            <w:pPr>
              <w:spacing w:after="0" w:line="240" w:lineRule="auto"/>
              <w:jc w:val="center"/>
              <w:rPr>
                <w:rFonts w:ascii="Arial" w:eastAsia="Times New Roman" w:hAnsi="Arial" w:cs="Arial"/>
                <w:b/>
                <w:bCs/>
                <w:color w:val="000000"/>
                <w:sz w:val="24"/>
                <w:szCs w:val="24"/>
                <w:lang w:val="en-US"/>
              </w:rPr>
            </w:pPr>
            <w:r w:rsidRPr="005315AC">
              <w:rPr>
                <w:rFonts w:ascii="Arial" w:eastAsia="Times New Roman" w:hAnsi="Arial" w:cs="Arial"/>
                <w:b/>
                <w:bCs/>
                <w:color w:val="000000"/>
                <w:sz w:val="24"/>
                <w:szCs w:val="24"/>
                <w:lang w:val="en-US"/>
              </w:rPr>
              <w:t>INDIKATOR KINERJA</w:t>
            </w:r>
          </w:p>
        </w:tc>
      </w:tr>
      <w:tr w:rsidR="005315AC" w:rsidRPr="005315AC" w:rsidTr="00D60463">
        <w:trPr>
          <w:trHeight w:val="315"/>
        </w:trPr>
        <w:tc>
          <w:tcPr>
            <w:tcW w:w="600" w:type="dxa"/>
            <w:tcBorders>
              <w:top w:val="nil"/>
              <w:left w:val="single" w:sz="4" w:space="0" w:color="auto"/>
              <w:bottom w:val="single" w:sz="4" w:space="0" w:color="auto"/>
              <w:right w:val="single" w:sz="4" w:space="0" w:color="auto"/>
            </w:tcBorders>
            <w:shd w:val="clear" w:color="000000" w:fill="E2EFDA"/>
            <w:hideMark/>
          </w:tcPr>
          <w:p w:rsidR="005315AC" w:rsidRPr="005315AC" w:rsidRDefault="005315AC" w:rsidP="005315AC">
            <w:pPr>
              <w:spacing w:after="0" w:line="240" w:lineRule="auto"/>
              <w:jc w:val="center"/>
              <w:rPr>
                <w:rFonts w:ascii="Arial" w:eastAsia="Times New Roman" w:hAnsi="Arial" w:cs="Arial"/>
                <w:b/>
                <w:bCs/>
                <w:i/>
                <w:iCs/>
                <w:color w:val="000000"/>
                <w:sz w:val="20"/>
                <w:szCs w:val="20"/>
                <w:lang w:val="en-US"/>
              </w:rPr>
            </w:pPr>
            <w:r w:rsidRPr="005315AC">
              <w:rPr>
                <w:rFonts w:ascii="Arial" w:eastAsia="Times New Roman" w:hAnsi="Arial" w:cs="Arial"/>
                <w:b/>
                <w:bCs/>
                <w:i/>
                <w:iCs/>
                <w:color w:val="000000"/>
                <w:sz w:val="20"/>
                <w:szCs w:val="20"/>
                <w:lang w:val="en-US"/>
              </w:rPr>
              <w:t>1</w:t>
            </w:r>
          </w:p>
        </w:tc>
        <w:tc>
          <w:tcPr>
            <w:tcW w:w="4508" w:type="dxa"/>
            <w:tcBorders>
              <w:top w:val="nil"/>
              <w:left w:val="nil"/>
              <w:bottom w:val="single" w:sz="4" w:space="0" w:color="auto"/>
              <w:right w:val="single" w:sz="4" w:space="0" w:color="auto"/>
            </w:tcBorders>
            <w:shd w:val="clear" w:color="000000" w:fill="E2EFDA"/>
            <w:hideMark/>
          </w:tcPr>
          <w:p w:rsidR="005315AC" w:rsidRPr="005315AC" w:rsidRDefault="005315AC" w:rsidP="005315AC">
            <w:pPr>
              <w:spacing w:after="0" w:line="240" w:lineRule="auto"/>
              <w:jc w:val="center"/>
              <w:rPr>
                <w:rFonts w:ascii="Arial" w:eastAsia="Times New Roman" w:hAnsi="Arial" w:cs="Arial"/>
                <w:b/>
                <w:bCs/>
                <w:i/>
                <w:iCs/>
                <w:color w:val="000000"/>
                <w:sz w:val="20"/>
                <w:szCs w:val="20"/>
                <w:lang w:val="en-US"/>
              </w:rPr>
            </w:pPr>
            <w:r w:rsidRPr="005315AC">
              <w:rPr>
                <w:rFonts w:ascii="Arial" w:eastAsia="Times New Roman" w:hAnsi="Arial" w:cs="Arial"/>
                <w:b/>
                <w:bCs/>
                <w:i/>
                <w:iCs/>
                <w:color w:val="000000"/>
                <w:sz w:val="20"/>
                <w:szCs w:val="20"/>
                <w:lang w:val="en-US"/>
              </w:rPr>
              <w:t>2</w:t>
            </w:r>
          </w:p>
        </w:tc>
        <w:tc>
          <w:tcPr>
            <w:tcW w:w="4253" w:type="dxa"/>
            <w:tcBorders>
              <w:top w:val="nil"/>
              <w:left w:val="nil"/>
              <w:bottom w:val="single" w:sz="4" w:space="0" w:color="auto"/>
              <w:right w:val="single" w:sz="4" w:space="0" w:color="auto"/>
            </w:tcBorders>
            <w:shd w:val="clear" w:color="000000" w:fill="E2EFDA"/>
            <w:hideMark/>
          </w:tcPr>
          <w:p w:rsidR="005315AC" w:rsidRPr="005315AC" w:rsidRDefault="005315AC" w:rsidP="005315AC">
            <w:pPr>
              <w:spacing w:after="0" w:line="240" w:lineRule="auto"/>
              <w:jc w:val="center"/>
              <w:rPr>
                <w:rFonts w:ascii="Arial" w:eastAsia="Times New Roman" w:hAnsi="Arial" w:cs="Arial"/>
                <w:b/>
                <w:bCs/>
                <w:i/>
                <w:iCs/>
                <w:color w:val="000000"/>
                <w:sz w:val="20"/>
                <w:szCs w:val="20"/>
                <w:lang w:val="en-US"/>
              </w:rPr>
            </w:pPr>
            <w:r w:rsidRPr="005315AC">
              <w:rPr>
                <w:rFonts w:ascii="Arial" w:eastAsia="Times New Roman" w:hAnsi="Arial" w:cs="Arial"/>
                <w:b/>
                <w:bCs/>
                <w:i/>
                <w:iCs/>
                <w:color w:val="000000"/>
                <w:sz w:val="20"/>
                <w:szCs w:val="20"/>
                <w:lang w:val="en-US"/>
              </w:rPr>
              <w:t>3</w:t>
            </w:r>
          </w:p>
        </w:tc>
      </w:tr>
      <w:tr w:rsidR="005315AC" w:rsidRPr="005315AC" w:rsidTr="00D60463">
        <w:trPr>
          <w:trHeight w:val="360"/>
        </w:trPr>
        <w:tc>
          <w:tcPr>
            <w:tcW w:w="600" w:type="dxa"/>
            <w:tcBorders>
              <w:top w:val="nil"/>
              <w:left w:val="single" w:sz="4" w:space="0" w:color="auto"/>
              <w:bottom w:val="nil"/>
              <w:right w:val="single" w:sz="4" w:space="0" w:color="auto"/>
            </w:tcBorders>
            <w:shd w:val="clear" w:color="auto" w:fill="auto"/>
            <w:hideMark/>
          </w:tcPr>
          <w:p w:rsidR="005315AC" w:rsidRPr="005315AC" w:rsidRDefault="005315AC" w:rsidP="005315AC">
            <w:pPr>
              <w:spacing w:after="0" w:line="240" w:lineRule="auto"/>
              <w:jc w:val="center"/>
              <w:rPr>
                <w:rFonts w:ascii="Arial" w:eastAsia="Times New Roman" w:hAnsi="Arial" w:cs="Arial"/>
                <w:b/>
                <w:bCs/>
                <w:color w:val="000000"/>
                <w:lang w:val="en-US"/>
              </w:rPr>
            </w:pPr>
            <w:r w:rsidRPr="005315AC">
              <w:rPr>
                <w:rFonts w:ascii="Arial" w:eastAsia="Times New Roman" w:hAnsi="Arial" w:cs="Arial"/>
                <w:b/>
                <w:bCs/>
                <w:color w:val="000000"/>
                <w:lang w:val="en-US"/>
              </w:rPr>
              <w:t>I</w:t>
            </w:r>
          </w:p>
        </w:tc>
        <w:tc>
          <w:tcPr>
            <w:tcW w:w="8761" w:type="dxa"/>
            <w:gridSpan w:val="2"/>
            <w:tcBorders>
              <w:top w:val="nil"/>
              <w:left w:val="nil"/>
              <w:bottom w:val="nil"/>
              <w:right w:val="single" w:sz="4" w:space="0" w:color="000000"/>
            </w:tcBorders>
            <w:shd w:val="clear" w:color="auto" w:fill="auto"/>
            <w:hideMark/>
          </w:tcPr>
          <w:p w:rsidR="005315AC" w:rsidRPr="005315AC" w:rsidRDefault="005315AC" w:rsidP="005315AC">
            <w:pPr>
              <w:spacing w:after="0" w:line="240" w:lineRule="auto"/>
              <w:rPr>
                <w:rFonts w:ascii="Arial" w:eastAsia="Times New Roman" w:hAnsi="Arial" w:cs="Arial"/>
                <w:b/>
                <w:bCs/>
                <w:color w:val="000000"/>
                <w:lang w:val="en-US"/>
              </w:rPr>
            </w:pPr>
            <w:r w:rsidRPr="005315AC">
              <w:rPr>
                <w:rFonts w:ascii="Arial" w:eastAsia="Times New Roman" w:hAnsi="Arial" w:cs="Arial"/>
                <w:b/>
                <w:bCs/>
                <w:color w:val="000000"/>
                <w:lang w:val="en-US"/>
              </w:rPr>
              <w:t>Program Penunjang Urusan Pemerintahan Daerah</w:t>
            </w:r>
          </w:p>
        </w:tc>
      </w:tr>
      <w:tr w:rsidR="005315AC" w:rsidRPr="005315AC" w:rsidTr="00D60463">
        <w:trPr>
          <w:trHeight w:val="1122"/>
        </w:trPr>
        <w:tc>
          <w:tcPr>
            <w:tcW w:w="600" w:type="dxa"/>
            <w:tcBorders>
              <w:top w:val="nil"/>
              <w:left w:val="single" w:sz="4" w:space="0" w:color="auto"/>
              <w:bottom w:val="nil"/>
              <w:right w:val="single" w:sz="4" w:space="0" w:color="auto"/>
            </w:tcBorders>
            <w:shd w:val="clear" w:color="auto" w:fill="auto"/>
            <w:hideMark/>
          </w:tcPr>
          <w:p w:rsidR="005315AC" w:rsidRPr="005315AC" w:rsidRDefault="005315AC" w:rsidP="005315AC">
            <w:pPr>
              <w:spacing w:after="0" w:line="240" w:lineRule="auto"/>
              <w:jc w:val="center"/>
              <w:rPr>
                <w:rFonts w:ascii="Arial" w:eastAsia="Times New Roman" w:hAnsi="Arial" w:cs="Arial"/>
                <w:color w:val="000000"/>
                <w:lang w:val="en-US"/>
              </w:rPr>
            </w:pPr>
            <w:r w:rsidRPr="005315AC">
              <w:rPr>
                <w:rFonts w:ascii="Arial" w:eastAsia="Times New Roman" w:hAnsi="Arial" w:cs="Arial"/>
                <w:color w:val="000000"/>
                <w:lang w:val="en-US"/>
              </w:rPr>
              <w:t>1</w:t>
            </w:r>
          </w:p>
        </w:tc>
        <w:tc>
          <w:tcPr>
            <w:tcW w:w="4508" w:type="dxa"/>
            <w:tcBorders>
              <w:top w:val="single" w:sz="4" w:space="0" w:color="000000"/>
              <w:left w:val="nil"/>
              <w:bottom w:val="nil"/>
              <w:right w:val="nil"/>
            </w:tcBorders>
            <w:shd w:val="clear" w:color="auto" w:fill="auto"/>
            <w:hideMark/>
          </w:tcPr>
          <w:p w:rsidR="005315AC" w:rsidRPr="005315AC" w:rsidRDefault="005315AC" w:rsidP="005315AC">
            <w:pPr>
              <w:spacing w:after="0" w:line="240" w:lineRule="auto"/>
              <w:rPr>
                <w:rFonts w:ascii="Arial" w:eastAsia="Times New Roman" w:hAnsi="Arial" w:cs="Arial"/>
                <w:color w:val="000000"/>
                <w:lang w:val="en-US"/>
              </w:rPr>
            </w:pPr>
            <w:r w:rsidRPr="005315AC">
              <w:rPr>
                <w:rFonts w:ascii="Arial" w:eastAsia="Times New Roman" w:hAnsi="Arial" w:cs="Arial"/>
                <w:color w:val="000000"/>
                <w:lang w:val="en-US"/>
              </w:rPr>
              <w:t>Perencanaan, Penganggaran, dan Evaluasi Kinerja Perangkat Daerah</w:t>
            </w:r>
          </w:p>
        </w:tc>
        <w:tc>
          <w:tcPr>
            <w:tcW w:w="4253" w:type="dxa"/>
            <w:tcBorders>
              <w:top w:val="single" w:sz="4" w:space="0" w:color="auto"/>
              <w:left w:val="single" w:sz="4" w:space="0" w:color="auto"/>
              <w:bottom w:val="single" w:sz="4" w:space="0" w:color="auto"/>
              <w:right w:val="single" w:sz="4" w:space="0" w:color="auto"/>
            </w:tcBorders>
            <w:shd w:val="clear" w:color="auto" w:fill="auto"/>
            <w:hideMark/>
          </w:tcPr>
          <w:p w:rsidR="005315AC" w:rsidRPr="005315AC" w:rsidRDefault="005315AC" w:rsidP="005315AC">
            <w:pPr>
              <w:spacing w:after="0" w:line="240" w:lineRule="auto"/>
              <w:rPr>
                <w:rFonts w:ascii="Arial" w:eastAsia="Times New Roman" w:hAnsi="Arial" w:cs="Arial"/>
                <w:color w:val="000000"/>
                <w:lang w:val="en-US"/>
              </w:rPr>
            </w:pPr>
            <w:r w:rsidRPr="005315AC">
              <w:rPr>
                <w:rFonts w:ascii="Arial" w:eastAsia="Times New Roman" w:hAnsi="Arial" w:cs="Arial"/>
                <w:color w:val="000000"/>
                <w:lang w:val="en-US"/>
              </w:rPr>
              <w:t>Persentase Pemenuhan Dokumen Perencanaan, Penganggaran dan Evaluasi Kinerja Perangkat Daerah yang Berkualitas</w:t>
            </w:r>
          </w:p>
        </w:tc>
      </w:tr>
      <w:tr w:rsidR="005315AC" w:rsidRPr="005315AC" w:rsidTr="00D60463">
        <w:trPr>
          <w:trHeight w:val="945"/>
        </w:trPr>
        <w:tc>
          <w:tcPr>
            <w:tcW w:w="600" w:type="dxa"/>
            <w:tcBorders>
              <w:top w:val="nil"/>
              <w:left w:val="single" w:sz="4" w:space="0" w:color="auto"/>
              <w:bottom w:val="nil"/>
              <w:right w:val="single" w:sz="4" w:space="0" w:color="auto"/>
            </w:tcBorders>
            <w:shd w:val="clear" w:color="auto" w:fill="auto"/>
            <w:hideMark/>
          </w:tcPr>
          <w:p w:rsidR="005315AC" w:rsidRPr="005315AC" w:rsidRDefault="005315AC" w:rsidP="005315AC">
            <w:pPr>
              <w:spacing w:after="0" w:line="240" w:lineRule="auto"/>
              <w:jc w:val="center"/>
              <w:rPr>
                <w:rFonts w:ascii="Arial" w:eastAsia="Times New Roman" w:hAnsi="Arial" w:cs="Arial"/>
                <w:color w:val="000000"/>
                <w:lang w:val="en-US"/>
              </w:rPr>
            </w:pPr>
            <w:r w:rsidRPr="005315AC">
              <w:rPr>
                <w:rFonts w:ascii="Arial" w:eastAsia="Times New Roman" w:hAnsi="Arial" w:cs="Arial"/>
                <w:color w:val="000000"/>
                <w:lang w:val="en-US"/>
              </w:rPr>
              <w:t>2</w:t>
            </w:r>
          </w:p>
        </w:tc>
        <w:tc>
          <w:tcPr>
            <w:tcW w:w="4508" w:type="dxa"/>
            <w:tcBorders>
              <w:top w:val="single" w:sz="4" w:space="0" w:color="000000"/>
              <w:left w:val="nil"/>
              <w:bottom w:val="nil"/>
              <w:right w:val="nil"/>
            </w:tcBorders>
            <w:shd w:val="clear" w:color="auto" w:fill="auto"/>
            <w:hideMark/>
          </w:tcPr>
          <w:p w:rsidR="005315AC" w:rsidRPr="005315AC" w:rsidRDefault="005315AC" w:rsidP="005315AC">
            <w:pPr>
              <w:spacing w:after="0" w:line="240" w:lineRule="auto"/>
              <w:rPr>
                <w:rFonts w:ascii="Arial" w:eastAsia="Times New Roman" w:hAnsi="Arial" w:cs="Arial"/>
                <w:color w:val="000000"/>
                <w:lang w:val="en-US"/>
              </w:rPr>
            </w:pPr>
            <w:r w:rsidRPr="005315AC">
              <w:rPr>
                <w:rFonts w:ascii="Arial" w:eastAsia="Times New Roman" w:hAnsi="Arial" w:cs="Arial"/>
                <w:color w:val="000000"/>
                <w:lang w:val="en-US"/>
              </w:rPr>
              <w:t>Administrasi Keuangan Perangkat Daerah</w:t>
            </w:r>
          </w:p>
        </w:tc>
        <w:tc>
          <w:tcPr>
            <w:tcW w:w="4253" w:type="dxa"/>
            <w:tcBorders>
              <w:top w:val="nil"/>
              <w:left w:val="single" w:sz="4" w:space="0" w:color="auto"/>
              <w:bottom w:val="single" w:sz="4" w:space="0" w:color="auto"/>
              <w:right w:val="single" w:sz="4" w:space="0" w:color="auto"/>
            </w:tcBorders>
            <w:shd w:val="clear" w:color="auto" w:fill="auto"/>
            <w:hideMark/>
          </w:tcPr>
          <w:p w:rsidR="005315AC" w:rsidRPr="005315AC" w:rsidRDefault="005315AC" w:rsidP="005315AC">
            <w:pPr>
              <w:spacing w:after="0" w:line="240" w:lineRule="auto"/>
              <w:rPr>
                <w:rFonts w:ascii="Arial" w:eastAsia="Times New Roman" w:hAnsi="Arial" w:cs="Arial"/>
                <w:color w:val="000000"/>
                <w:lang w:val="en-US"/>
              </w:rPr>
            </w:pPr>
            <w:r w:rsidRPr="005315AC">
              <w:rPr>
                <w:rFonts w:ascii="Arial" w:eastAsia="Times New Roman" w:hAnsi="Arial" w:cs="Arial"/>
                <w:color w:val="000000"/>
                <w:lang w:val="en-US"/>
              </w:rPr>
              <w:t>Persentase Pemenuhan Dokumen Pelaporan Keuangan OPD yang Akuntabel</w:t>
            </w:r>
          </w:p>
        </w:tc>
      </w:tr>
      <w:tr w:rsidR="005315AC" w:rsidRPr="005315AC" w:rsidTr="00D60463">
        <w:trPr>
          <w:trHeight w:val="645"/>
        </w:trPr>
        <w:tc>
          <w:tcPr>
            <w:tcW w:w="600" w:type="dxa"/>
            <w:tcBorders>
              <w:top w:val="nil"/>
              <w:left w:val="single" w:sz="4" w:space="0" w:color="auto"/>
              <w:bottom w:val="nil"/>
              <w:right w:val="single" w:sz="4" w:space="0" w:color="auto"/>
            </w:tcBorders>
            <w:shd w:val="clear" w:color="auto" w:fill="auto"/>
            <w:hideMark/>
          </w:tcPr>
          <w:p w:rsidR="005315AC" w:rsidRPr="005315AC" w:rsidRDefault="005315AC" w:rsidP="005315AC">
            <w:pPr>
              <w:spacing w:after="0" w:line="240" w:lineRule="auto"/>
              <w:jc w:val="center"/>
              <w:rPr>
                <w:rFonts w:ascii="Arial" w:eastAsia="Times New Roman" w:hAnsi="Arial" w:cs="Arial"/>
                <w:color w:val="000000"/>
                <w:lang w:val="en-US"/>
              </w:rPr>
            </w:pPr>
            <w:r w:rsidRPr="005315AC">
              <w:rPr>
                <w:rFonts w:ascii="Arial" w:eastAsia="Times New Roman" w:hAnsi="Arial" w:cs="Arial"/>
                <w:color w:val="000000"/>
                <w:lang w:val="en-US"/>
              </w:rPr>
              <w:t>3</w:t>
            </w:r>
          </w:p>
        </w:tc>
        <w:tc>
          <w:tcPr>
            <w:tcW w:w="4508" w:type="dxa"/>
            <w:tcBorders>
              <w:top w:val="single" w:sz="4" w:space="0" w:color="auto"/>
              <w:left w:val="nil"/>
              <w:bottom w:val="single" w:sz="4" w:space="0" w:color="auto"/>
              <w:right w:val="single" w:sz="4" w:space="0" w:color="auto"/>
            </w:tcBorders>
            <w:shd w:val="clear" w:color="000000" w:fill="FFFFFF"/>
            <w:hideMark/>
          </w:tcPr>
          <w:p w:rsidR="005315AC" w:rsidRPr="005315AC" w:rsidRDefault="005315AC" w:rsidP="005315AC">
            <w:pPr>
              <w:spacing w:after="0" w:line="240" w:lineRule="auto"/>
              <w:rPr>
                <w:rFonts w:ascii="Arial" w:eastAsia="Times New Roman" w:hAnsi="Arial" w:cs="Arial"/>
                <w:color w:val="000000"/>
                <w:lang w:val="en-US"/>
              </w:rPr>
            </w:pPr>
            <w:r w:rsidRPr="005315AC">
              <w:rPr>
                <w:rFonts w:ascii="Arial" w:eastAsia="Times New Roman" w:hAnsi="Arial" w:cs="Arial"/>
                <w:color w:val="000000"/>
                <w:lang w:val="en-US"/>
              </w:rPr>
              <w:t>Administrasi Kepegawaian Perangkat Daerah</w:t>
            </w:r>
          </w:p>
        </w:tc>
        <w:tc>
          <w:tcPr>
            <w:tcW w:w="4253" w:type="dxa"/>
            <w:tcBorders>
              <w:top w:val="single" w:sz="4" w:space="0" w:color="auto"/>
              <w:left w:val="nil"/>
              <w:bottom w:val="single" w:sz="4" w:space="0" w:color="auto"/>
              <w:right w:val="single" w:sz="4" w:space="0" w:color="auto"/>
            </w:tcBorders>
            <w:shd w:val="clear" w:color="auto" w:fill="auto"/>
            <w:hideMark/>
          </w:tcPr>
          <w:p w:rsidR="005315AC" w:rsidRPr="005315AC" w:rsidRDefault="005315AC" w:rsidP="005315AC">
            <w:pPr>
              <w:spacing w:after="0" w:line="240" w:lineRule="auto"/>
              <w:rPr>
                <w:rFonts w:ascii="Arial" w:eastAsia="Times New Roman" w:hAnsi="Arial" w:cs="Arial"/>
                <w:lang w:val="en-US"/>
              </w:rPr>
            </w:pPr>
            <w:r w:rsidRPr="005315AC">
              <w:rPr>
                <w:rFonts w:ascii="Arial" w:eastAsia="Times New Roman" w:hAnsi="Arial" w:cs="Arial"/>
                <w:lang w:val="en-US"/>
              </w:rPr>
              <w:t>Persentase Peningkatan Kapasitas Sumber Daya Aparatur</w:t>
            </w:r>
          </w:p>
        </w:tc>
      </w:tr>
      <w:tr w:rsidR="005315AC" w:rsidRPr="005315AC" w:rsidTr="00D60463">
        <w:trPr>
          <w:trHeight w:val="630"/>
        </w:trPr>
        <w:tc>
          <w:tcPr>
            <w:tcW w:w="600" w:type="dxa"/>
            <w:tcBorders>
              <w:top w:val="nil"/>
              <w:left w:val="single" w:sz="4" w:space="0" w:color="auto"/>
              <w:bottom w:val="nil"/>
              <w:right w:val="single" w:sz="4" w:space="0" w:color="auto"/>
            </w:tcBorders>
            <w:shd w:val="clear" w:color="auto" w:fill="auto"/>
            <w:hideMark/>
          </w:tcPr>
          <w:p w:rsidR="005315AC" w:rsidRPr="005315AC" w:rsidRDefault="005315AC" w:rsidP="005315AC">
            <w:pPr>
              <w:spacing w:after="0" w:line="240" w:lineRule="auto"/>
              <w:jc w:val="center"/>
              <w:rPr>
                <w:rFonts w:ascii="Arial" w:eastAsia="Times New Roman" w:hAnsi="Arial" w:cs="Arial"/>
                <w:color w:val="000000"/>
                <w:lang w:val="en-US"/>
              </w:rPr>
            </w:pPr>
            <w:r w:rsidRPr="005315AC">
              <w:rPr>
                <w:rFonts w:ascii="Arial" w:eastAsia="Times New Roman" w:hAnsi="Arial" w:cs="Arial"/>
                <w:color w:val="000000"/>
                <w:lang w:val="en-US"/>
              </w:rPr>
              <w:t>4</w:t>
            </w:r>
          </w:p>
        </w:tc>
        <w:tc>
          <w:tcPr>
            <w:tcW w:w="4508" w:type="dxa"/>
            <w:tcBorders>
              <w:top w:val="nil"/>
              <w:left w:val="nil"/>
              <w:bottom w:val="single" w:sz="4" w:space="0" w:color="auto"/>
              <w:right w:val="single" w:sz="4" w:space="0" w:color="auto"/>
            </w:tcBorders>
            <w:shd w:val="clear" w:color="000000" w:fill="FFFFFF"/>
            <w:hideMark/>
          </w:tcPr>
          <w:p w:rsidR="005315AC" w:rsidRPr="005315AC" w:rsidRDefault="005315AC" w:rsidP="005315AC">
            <w:pPr>
              <w:spacing w:after="0" w:line="240" w:lineRule="auto"/>
              <w:rPr>
                <w:rFonts w:ascii="Arial" w:eastAsia="Times New Roman" w:hAnsi="Arial" w:cs="Arial"/>
                <w:color w:val="000000"/>
                <w:lang w:val="en-US"/>
              </w:rPr>
            </w:pPr>
            <w:r w:rsidRPr="005315AC">
              <w:rPr>
                <w:rFonts w:ascii="Arial" w:eastAsia="Times New Roman" w:hAnsi="Arial" w:cs="Arial"/>
                <w:color w:val="000000"/>
                <w:lang w:val="en-US"/>
              </w:rPr>
              <w:t>Administrasi Umum Perangkat Daerah</w:t>
            </w:r>
          </w:p>
        </w:tc>
        <w:tc>
          <w:tcPr>
            <w:tcW w:w="4253" w:type="dxa"/>
            <w:tcBorders>
              <w:top w:val="nil"/>
              <w:left w:val="nil"/>
              <w:bottom w:val="single" w:sz="4" w:space="0" w:color="auto"/>
              <w:right w:val="single" w:sz="4" w:space="0" w:color="auto"/>
            </w:tcBorders>
            <w:shd w:val="clear" w:color="auto" w:fill="auto"/>
            <w:hideMark/>
          </w:tcPr>
          <w:p w:rsidR="005315AC" w:rsidRPr="005315AC" w:rsidRDefault="005315AC" w:rsidP="005315AC">
            <w:pPr>
              <w:spacing w:after="0" w:line="240" w:lineRule="auto"/>
              <w:rPr>
                <w:rFonts w:ascii="Arial" w:eastAsia="Times New Roman" w:hAnsi="Arial" w:cs="Arial"/>
                <w:lang w:val="en-US"/>
              </w:rPr>
            </w:pPr>
            <w:r w:rsidRPr="005315AC">
              <w:rPr>
                <w:rFonts w:ascii="Arial" w:eastAsia="Times New Roman" w:hAnsi="Arial" w:cs="Arial"/>
                <w:lang w:val="en-US"/>
              </w:rPr>
              <w:t>Persentase Pemenuhan Kebutuhan Dasar Operasional OPD</w:t>
            </w:r>
          </w:p>
        </w:tc>
      </w:tr>
      <w:tr w:rsidR="005315AC" w:rsidRPr="005315AC" w:rsidTr="00D60463">
        <w:trPr>
          <w:trHeight w:val="588"/>
        </w:trPr>
        <w:tc>
          <w:tcPr>
            <w:tcW w:w="600" w:type="dxa"/>
            <w:tcBorders>
              <w:top w:val="nil"/>
              <w:left w:val="single" w:sz="4" w:space="0" w:color="auto"/>
              <w:bottom w:val="nil"/>
              <w:right w:val="single" w:sz="4" w:space="0" w:color="auto"/>
            </w:tcBorders>
            <w:shd w:val="clear" w:color="auto" w:fill="auto"/>
            <w:hideMark/>
          </w:tcPr>
          <w:p w:rsidR="005315AC" w:rsidRPr="005315AC" w:rsidRDefault="005315AC" w:rsidP="005315AC">
            <w:pPr>
              <w:spacing w:after="0" w:line="240" w:lineRule="auto"/>
              <w:jc w:val="center"/>
              <w:rPr>
                <w:rFonts w:ascii="Arial" w:eastAsia="Times New Roman" w:hAnsi="Arial" w:cs="Arial"/>
                <w:color w:val="000000"/>
                <w:lang w:val="en-US"/>
              </w:rPr>
            </w:pPr>
            <w:r w:rsidRPr="005315AC">
              <w:rPr>
                <w:rFonts w:ascii="Arial" w:eastAsia="Times New Roman" w:hAnsi="Arial" w:cs="Arial"/>
                <w:color w:val="000000"/>
                <w:lang w:val="en-US"/>
              </w:rPr>
              <w:t>5</w:t>
            </w:r>
          </w:p>
        </w:tc>
        <w:tc>
          <w:tcPr>
            <w:tcW w:w="4508" w:type="dxa"/>
            <w:tcBorders>
              <w:top w:val="nil"/>
              <w:left w:val="nil"/>
              <w:bottom w:val="single" w:sz="4" w:space="0" w:color="auto"/>
              <w:right w:val="single" w:sz="4" w:space="0" w:color="auto"/>
            </w:tcBorders>
            <w:shd w:val="clear" w:color="000000" w:fill="FFFFFF"/>
            <w:hideMark/>
          </w:tcPr>
          <w:p w:rsidR="005315AC" w:rsidRPr="005315AC" w:rsidRDefault="005315AC" w:rsidP="005315AC">
            <w:pPr>
              <w:spacing w:after="0" w:line="240" w:lineRule="auto"/>
              <w:rPr>
                <w:rFonts w:ascii="Arial" w:eastAsia="Times New Roman" w:hAnsi="Arial" w:cs="Arial"/>
                <w:color w:val="000000"/>
                <w:lang w:val="en-US"/>
              </w:rPr>
            </w:pPr>
            <w:r w:rsidRPr="005315AC">
              <w:rPr>
                <w:rFonts w:ascii="Arial" w:eastAsia="Times New Roman" w:hAnsi="Arial" w:cs="Arial"/>
                <w:color w:val="000000"/>
                <w:lang w:val="en-US"/>
              </w:rPr>
              <w:t>Pengadaan Barang Milik Daerah Penunjang Urusan Pemerintah Daerah</w:t>
            </w:r>
          </w:p>
        </w:tc>
        <w:tc>
          <w:tcPr>
            <w:tcW w:w="4253" w:type="dxa"/>
            <w:tcBorders>
              <w:top w:val="nil"/>
              <w:left w:val="nil"/>
              <w:bottom w:val="single" w:sz="4" w:space="0" w:color="auto"/>
              <w:right w:val="single" w:sz="4" w:space="0" w:color="auto"/>
            </w:tcBorders>
            <w:shd w:val="clear" w:color="auto" w:fill="auto"/>
            <w:hideMark/>
          </w:tcPr>
          <w:p w:rsidR="005315AC" w:rsidRPr="005315AC" w:rsidRDefault="005315AC" w:rsidP="005315AC">
            <w:pPr>
              <w:spacing w:after="0" w:line="240" w:lineRule="auto"/>
              <w:rPr>
                <w:rFonts w:ascii="Arial" w:eastAsia="Times New Roman" w:hAnsi="Arial" w:cs="Arial"/>
                <w:lang w:val="en-US"/>
              </w:rPr>
            </w:pPr>
            <w:r w:rsidRPr="005315AC">
              <w:rPr>
                <w:rFonts w:ascii="Arial" w:eastAsia="Times New Roman" w:hAnsi="Arial" w:cs="Arial"/>
                <w:lang w:val="en-US"/>
              </w:rPr>
              <w:t>Pemenuhan Kebutuhan Inventaris Kantor</w:t>
            </w:r>
          </w:p>
        </w:tc>
      </w:tr>
      <w:tr w:rsidR="005315AC" w:rsidRPr="005315AC" w:rsidTr="00D60463">
        <w:trPr>
          <w:trHeight w:val="630"/>
        </w:trPr>
        <w:tc>
          <w:tcPr>
            <w:tcW w:w="600" w:type="dxa"/>
            <w:tcBorders>
              <w:top w:val="nil"/>
              <w:left w:val="single" w:sz="4" w:space="0" w:color="auto"/>
              <w:bottom w:val="nil"/>
              <w:right w:val="single" w:sz="4" w:space="0" w:color="auto"/>
            </w:tcBorders>
            <w:shd w:val="clear" w:color="auto" w:fill="auto"/>
            <w:hideMark/>
          </w:tcPr>
          <w:p w:rsidR="005315AC" w:rsidRPr="005315AC" w:rsidRDefault="005315AC" w:rsidP="005315AC">
            <w:pPr>
              <w:spacing w:after="0" w:line="240" w:lineRule="auto"/>
              <w:jc w:val="center"/>
              <w:rPr>
                <w:rFonts w:ascii="Arial" w:eastAsia="Times New Roman" w:hAnsi="Arial" w:cs="Arial"/>
                <w:color w:val="000000"/>
                <w:lang w:val="en-US"/>
              </w:rPr>
            </w:pPr>
            <w:r w:rsidRPr="005315AC">
              <w:rPr>
                <w:rFonts w:ascii="Arial" w:eastAsia="Times New Roman" w:hAnsi="Arial" w:cs="Arial"/>
                <w:color w:val="000000"/>
                <w:lang w:val="en-US"/>
              </w:rPr>
              <w:t>6</w:t>
            </w:r>
          </w:p>
        </w:tc>
        <w:tc>
          <w:tcPr>
            <w:tcW w:w="4508" w:type="dxa"/>
            <w:tcBorders>
              <w:top w:val="nil"/>
              <w:left w:val="nil"/>
              <w:bottom w:val="single" w:sz="4" w:space="0" w:color="auto"/>
              <w:right w:val="single" w:sz="4" w:space="0" w:color="auto"/>
            </w:tcBorders>
            <w:shd w:val="clear" w:color="000000" w:fill="FFFFFF"/>
            <w:hideMark/>
          </w:tcPr>
          <w:p w:rsidR="005315AC" w:rsidRPr="005315AC" w:rsidRDefault="005315AC" w:rsidP="005315AC">
            <w:pPr>
              <w:spacing w:after="0" w:line="240" w:lineRule="auto"/>
              <w:rPr>
                <w:rFonts w:ascii="Arial" w:eastAsia="Times New Roman" w:hAnsi="Arial" w:cs="Arial"/>
                <w:color w:val="000000"/>
                <w:lang w:val="en-US"/>
              </w:rPr>
            </w:pPr>
            <w:r w:rsidRPr="005315AC">
              <w:rPr>
                <w:rFonts w:ascii="Arial" w:eastAsia="Times New Roman" w:hAnsi="Arial" w:cs="Arial"/>
                <w:color w:val="000000"/>
                <w:lang w:val="en-US"/>
              </w:rPr>
              <w:t>Penyediaan Jasa Penunjang Urusan Pemerintahan Daerah</w:t>
            </w:r>
          </w:p>
        </w:tc>
        <w:tc>
          <w:tcPr>
            <w:tcW w:w="4253" w:type="dxa"/>
            <w:tcBorders>
              <w:top w:val="single" w:sz="4" w:space="0" w:color="auto"/>
              <w:left w:val="nil"/>
              <w:bottom w:val="single" w:sz="4" w:space="0" w:color="auto"/>
              <w:right w:val="single" w:sz="4" w:space="0" w:color="auto"/>
            </w:tcBorders>
            <w:shd w:val="clear" w:color="000000" w:fill="FFFFFF"/>
            <w:hideMark/>
          </w:tcPr>
          <w:p w:rsidR="005315AC" w:rsidRPr="005315AC" w:rsidRDefault="005315AC" w:rsidP="005315AC">
            <w:pPr>
              <w:spacing w:after="0" w:line="240" w:lineRule="auto"/>
              <w:rPr>
                <w:rFonts w:ascii="Arial" w:eastAsia="Times New Roman" w:hAnsi="Arial" w:cs="Arial"/>
                <w:color w:val="000000"/>
                <w:lang w:val="en-US"/>
              </w:rPr>
            </w:pPr>
            <w:r w:rsidRPr="005315AC">
              <w:rPr>
                <w:rFonts w:ascii="Arial" w:eastAsia="Times New Roman" w:hAnsi="Arial" w:cs="Arial"/>
                <w:color w:val="000000"/>
                <w:lang w:val="en-US"/>
              </w:rPr>
              <w:t xml:space="preserve">Pemenuhan Jasa Penunjang Kebutuhan OPD </w:t>
            </w:r>
          </w:p>
        </w:tc>
      </w:tr>
      <w:tr w:rsidR="005315AC" w:rsidRPr="005315AC" w:rsidTr="00D60463">
        <w:trPr>
          <w:trHeight w:val="620"/>
        </w:trPr>
        <w:tc>
          <w:tcPr>
            <w:tcW w:w="600" w:type="dxa"/>
            <w:tcBorders>
              <w:top w:val="nil"/>
              <w:left w:val="single" w:sz="4" w:space="0" w:color="auto"/>
              <w:bottom w:val="nil"/>
              <w:right w:val="single" w:sz="4" w:space="0" w:color="auto"/>
            </w:tcBorders>
            <w:shd w:val="clear" w:color="auto" w:fill="auto"/>
            <w:hideMark/>
          </w:tcPr>
          <w:p w:rsidR="005315AC" w:rsidRPr="005315AC" w:rsidRDefault="005315AC" w:rsidP="005315AC">
            <w:pPr>
              <w:spacing w:after="0" w:line="240" w:lineRule="auto"/>
              <w:jc w:val="center"/>
              <w:rPr>
                <w:rFonts w:ascii="Arial" w:eastAsia="Times New Roman" w:hAnsi="Arial" w:cs="Arial"/>
                <w:color w:val="000000"/>
                <w:lang w:val="en-US"/>
              </w:rPr>
            </w:pPr>
            <w:r w:rsidRPr="005315AC">
              <w:rPr>
                <w:rFonts w:ascii="Arial" w:eastAsia="Times New Roman" w:hAnsi="Arial" w:cs="Arial"/>
                <w:color w:val="000000"/>
                <w:lang w:val="en-US"/>
              </w:rPr>
              <w:lastRenderedPageBreak/>
              <w:t>7</w:t>
            </w:r>
          </w:p>
        </w:tc>
        <w:tc>
          <w:tcPr>
            <w:tcW w:w="4508" w:type="dxa"/>
            <w:tcBorders>
              <w:top w:val="nil"/>
              <w:left w:val="nil"/>
              <w:bottom w:val="single" w:sz="4" w:space="0" w:color="auto"/>
              <w:right w:val="single" w:sz="4" w:space="0" w:color="auto"/>
            </w:tcBorders>
            <w:shd w:val="clear" w:color="000000" w:fill="FFFFFF"/>
            <w:hideMark/>
          </w:tcPr>
          <w:p w:rsidR="005315AC" w:rsidRPr="005315AC" w:rsidRDefault="005315AC" w:rsidP="005315AC">
            <w:pPr>
              <w:spacing w:after="0" w:line="240" w:lineRule="auto"/>
              <w:rPr>
                <w:rFonts w:ascii="Arial" w:eastAsia="Times New Roman" w:hAnsi="Arial" w:cs="Arial"/>
                <w:color w:val="000000"/>
                <w:lang w:val="en-US"/>
              </w:rPr>
            </w:pPr>
            <w:r w:rsidRPr="005315AC">
              <w:rPr>
                <w:rFonts w:ascii="Arial" w:eastAsia="Times New Roman" w:hAnsi="Arial" w:cs="Arial"/>
                <w:color w:val="000000"/>
                <w:lang w:val="en-US"/>
              </w:rPr>
              <w:t>Pemeliharaan Barang Milik Daerah Penunjang Urusan Pemerintahan Daerah</w:t>
            </w:r>
          </w:p>
        </w:tc>
        <w:tc>
          <w:tcPr>
            <w:tcW w:w="4253" w:type="dxa"/>
            <w:tcBorders>
              <w:top w:val="nil"/>
              <w:left w:val="nil"/>
              <w:bottom w:val="single" w:sz="4" w:space="0" w:color="auto"/>
              <w:right w:val="single" w:sz="4" w:space="0" w:color="auto"/>
            </w:tcBorders>
            <w:shd w:val="clear" w:color="000000" w:fill="FFFFFF"/>
            <w:hideMark/>
          </w:tcPr>
          <w:p w:rsidR="005315AC" w:rsidRPr="005315AC" w:rsidRDefault="005315AC" w:rsidP="005315AC">
            <w:pPr>
              <w:spacing w:after="0" w:line="240" w:lineRule="auto"/>
              <w:rPr>
                <w:rFonts w:ascii="Arial" w:eastAsia="Times New Roman" w:hAnsi="Arial" w:cs="Arial"/>
                <w:color w:val="000000"/>
                <w:lang w:val="en-US"/>
              </w:rPr>
            </w:pPr>
            <w:r w:rsidRPr="005315AC">
              <w:rPr>
                <w:rFonts w:ascii="Arial" w:eastAsia="Times New Roman" w:hAnsi="Arial" w:cs="Arial"/>
                <w:color w:val="000000"/>
                <w:lang w:val="en-US"/>
              </w:rPr>
              <w:t>Inventaris Kantor yang Terpelihara</w:t>
            </w:r>
          </w:p>
        </w:tc>
      </w:tr>
      <w:tr w:rsidR="005315AC" w:rsidRPr="005315AC" w:rsidTr="00D60463">
        <w:trPr>
          <w:trHeight w:val="435"/>
        </w:trPr>
        <w:tc>
          <w:tcPr>
            <w:tcW w:w="600" w:type="dxa"/>
            <w:tcBorders>
              <w:top w:val="nil"/>
              <w:left w:val="single" w:sz="4" w:space="0" w:color="auto"/>
              <w:bottom w:val="nil"/>
              <w:right w:val="single" w:sz="4" w:space="0" w:color="000000"/>
            </w:tcBorders>
            <w:shd w:val="clear" w:color="auto" w:fill="auto"/>
            <w:hideMark/>
          </w:tcPr>
          <w:p w:rsidR="005315AC" w:rsidRPr="005315AC" w:rsidRDefault="005315AC" w:rsidP="005315AC">
            <w:pPr>
              <w:spacing w:after="0" w:line="240" w:lineRule="auto"/>
              <w:jc w:val="center"/>
              <w:rPr>
                <w:rFonts w:ascii="Arial" w:eastAsia="Times New Roman" w:hAnsi="Arial" w:cs="Arial"/>
                <w:b/>
                <w:bCs/>
                <w:color w:val="000000"/>
                <w:lang w:val="en-US"/>
              </w:rPr>
            </w:pPr>
            <w:r w:rsidRPr="005315AC">
              <w:rPr>
                <w:rFonts w:ascii="Arial" w:eastAsia="Times New Roman" w:hAnsi="Arial" w:cs="Arial"/>
                <w:b/>
                <w:bCs/>
                <w:color w:val="000000"/>
                <w:lang w:val="en-US"/>
              </w:rPr>
              <w:t>II</w:t>
            </w:r>
          </w:p>
        </w:tc>
        <w:tc>
          <w:tcPr>
            <w:tcW w:w="8761" w:type="dxa"/>
            <w:gridSpan w:val="2"/>
            <w:tcBorders>
              <w:top w:val="single" w:sz="4" w:space="0" w:color="auto"/>
              <w:left w:val="nil"/>
              <w:bottom w:val="nil"/>
              <w:right w:val="single" w:sz="4" w:space="0" w:color="000000"/>
            </w:tcBorders>
            <w:shd w:val="clear" w:color="auto" w:fill="auto"/>
            <w:hideMark/>
          </w:tcPr>
          <w:p w:rsidR="005315AC" w:rsidRPr="005315AC" w:rsidRDefault="005315AC" w:rsidP="005315AC">
            <w:pPr>
              <w:spacing w:after="0" w:line="240" w:lineRule="auto"/>
              <w:rPr>
                <w:rFonts w:ascii="Arial" w:eastAsia="Times New Roman" w:hAnsi="Arial" w:cs="Arial"/>
                <w:b/>
                <w:bCs/>
                <w:color w:val="000000"/>
                <w:lang w:val="en-US"/>
              </w:rPr>
            </w:pPr>
            <w:r w:rsidRPr="005315AC">
              <w:rPr>
                <w:rFonts w:ascii="Arial" w:eastAsia="Times New Roman" w:hAnsi="Arial" w:cs="Arial"/>
                <w:b/>
                <w:bCs/>
                <w:color w:val="000000"/>
                <w:lang w:val="en-US"/>
              </w:rPr>
              <w:t xml:space="preserve">Program Peningkatan Daya Tarik Destinasi Pariwisata </w:t>
            </w:r>
          </w:p>
        </w:tc>
      </w:tr>
      <w:tr w:rsidR="005315AC" w:rsidRPr="005315AC" w:rsidTr="00D60463">
        <w:trPr>
          <w:trHeight w:val="388"/>
        </w:trPr>
        <w:tc>
          <w:tcPr>
            <w:tcW w:w="600" w:type="dxa"/>
            <w:tcBorders>
              <w:top w:val="nil"/>
              <w:left w:val="single" w:sz="4" w:space="0" w:color="auto"/>
              <w:bottom w:val="nil"/>
              <w:right w:val="single" w:sz="4" w:space="0" w:color="auto"/>
            </w:tcBorders>
            <w:shd w:val="clear" w:color="auto" w:fill="auto"/>
            <w:hideMark/>
          </w:tcPr>
          <w:p w:rsidR="005315AC" w:rsidRPr="005315AC" w:rsidRDefault="005315AC" w:rsidP="005315AC">
            <w:pPr>
              <w:spacing w:after="0" w:line="240" w:lineRule="auto"/>
              <w:jc w:val="center"/>
              <w:rPr>
                <w:rFonts w:ascii="Arial" w:eastAsia="Times New Roman" w:hAnsi="Arial" w:cs="Arial"/>
                <w:color w:val="000000"/>
                <w:lang w:val="en-US"/>
              </w:rPr>
            </w:pPr>
            <w:r w:rsidRPr="005315AC">
              <w:rPr>
                <w:rFonts w:ascii="Arial" w:eastAsia="Times New Roman" w:hAnsi="Arial" w:cs="Arial"/>
                <w:color w:val="000000"/>
                <w:lang w:val="en-US"/>
              </w:rPr>
              <w:t>1</w:t>
            </w:r>
          </w:p>
        </w:tc>
        <w:tc>
          <w:tcPr>
            <w:tcW w:w="4508" w:type="dxa"/>
            <w:vMerge w:val="restart"/>
            <w:tcBorders>
              <w:top w:val="single" w:sz="4" w:space="0" w:color="000000"/>
              <w:left w:val="single" w:sz="4" w:space="0" w:color="000000"/>
              <w:bottom w:val="nil"/>
              <w:right w:val="single" w:sz="4" w:space="0" w:color="auto"/>
            </w:tcBorders>
            <w:shd w:val="clear" w:color="000000" w:fill="FFFFFF"/>
            <w:hideMark/>
          </w:tcPr>
          <w:p w:rsidR="005315AC" w:rsidRPr="005315AC" w:rsidRDefault="005315AC" w:rsidP="005315AC">
            <w:pPr>
              <w:spacing w:after="0" w:line="240" w:lineRule="auto"/>
              <w:rPr>
                <w:rFonts w:ascii="Arial" w:eastAsia="Times New Roman" w:hAnsi="Arial" w:cs="Arial"/>
                <w:color w:val="000000"/>
                <w:lang w:val="en-US"/>
              </w:rPr>
            </w:pPr>
            <w:r w:rsidRPr="005315AC">
              <w:rPr>
                <w:rFonts w:ascii="Arial" w:eastAsia="Times New Roman" w:hAnsi="Arial" w:cs="Arial"/>
                <w:color w:val="000000"/>
                <w:lang w:val="en-US"/>
              </w:rPr>
              <w:t>Pengelolaan Destinasi Pariwisata Kabupaten/Kota</w:t>
            </w:r>
          </w:p>
        </w:tc>
        <w:tc>
          <w:tcPr>
            <w:tcW w:w="4253" w:type="dxa"/>
            <w:tcBorders>
              <w:top w:val="single" w:sz="4" w:space="0" w:color="auto"/>
              <w:left w:val="nil"/>
              <w:bottom w:val="single" w:sz="4" w:space="0" w:color="auto"/>
              <w:right w:val="single" w:sz="4" w:space="0" w:color="auto"/>
            </w:tcBorders>
            <w:shd w:val="clear" w:color="auto" w:fill="auto"/>
            <w:hideMark/>
          </w:tcPr>
          <w:p w:rsidR="005315AC" w:rsidRPr="005315AC" w:rsidRDefault="005315AC" w:rsidP="005315AC">
            <w:pPr>
              <w:spacing w:after="0" w:line="240" w:lineRule="auto"/>
              <w:rPr>
                <w:rFonts w:ascii="Arial" w:eastAsia="Times New Roman" w:hAnsi="Arial" w:cs="Arial"/>
                <w:color w:val="000000"/>
                <w:lang w:val="en-US"/>
              </w:rPr>
            </w:pPr>
            <w:r w:rsidRPr="005315AC">
              <w:rPr>
                <w:rFonts w:ascii="Arial" w:eastAsia="Times New Roman" w:hAnsi="Arial" w:cs="Arial"/>
                <w:color w:val="000000"/>
                <w:lang w:val="en-US"/>
              </w:rPr>
              <w:t>Jumlah kunjungan wisatawan Nusantara</w:t>
            </w:r>
          </w:p>
        </w:tc>
      </w:tr>
      <w:tr w:rsidR="005315AC" w:rsidRPr="005315AC" w:rsidTr="00D60463">
        <w:trPr>
          <w:trHeight w:val="615"/>
        </w:trPr>
        <w:tc>
          <w:tcPr>
            <w:tcW w:w="600" w:type="dxa"/>
            <w:tcBorders>
              <w:top w:val="nil"/>
              <w:left w:val="single" w:sz="4" w:space="0" w:color="auto"/>
              <w:bottom w:val="nil"/>
              <w:right w:val="single" w:sz="4" w:space="0" w:color="auto"/>
            </w:tcBorders>
            <w:shd w:val="clear" w:color="auto" w:fill="auto"/>
            <w:hideMark/>
          </w:tcPr>
          <w:p w:rsidR="005315AC" w:rsidRPr="005315AC" w:rsidRDefault="005315AC" w:rsidP="005315AC">
            <w:pPr>
              <w:spacing w:after="0" w:line="240" w:lineRule="auto"/>
              <w:jc w:val="center"/>
              <w:rPr>
                <w:rFonts w:ascii="Arial" w:eastAsia="Times New Roman" w:hAnsi="Arial" w:cs="Arial"/>
                <w:color w:val="000000"/>
                <w:lang w:val="en-US"/>
              </w:rPr>
            </w:pPr>
            <w:r w:rsidRPr="005315AC">
              <w:rPr>
                <w:rFonts w:ascii="Arial" w:eastAsia="Times New Roman" w:hAnsi="Arial" w:cs="Arial"/>
                <w:color w:val="000000"/>
                <w:lang w:val="en-US"/>
              </w:rPr>
              <w:t> </w:t>
            </w:r>
          </w:p>
        </w:tc>
        <w:tc>
          <w:tcPr>
            <w:tcW w:w="4508" w:type="dxa"/>
            <w:vMerge/>
            <w:tcBorders>
              <w:top w:val="single" w:sz="4" w:space="0" w:color="000000"/>
              <w:left w:val="single" w:sz="4" w:space="0" w:color="000000"/>
              <w:bottom w:val="nil"/>
              <w:right w:val="single" w:sz="4" w:space="0" w:color="auto"/>
            </w:tcBorders>
            <w:vAlign w:val="center"/>
            <w:hideMark/>
          </w:tcPr>
          <w:p w:rsidR="005315AC" w:rsidRPr="005315AC" w:rsidRDefault="005315AC" w:rsidP="005315AC">
            <w:pPr>
              <w:spacing w:after="0" w:line="240" w:lineRule="auto"/>
              <w:rPr>
                <w:rFonts w:ascii="Arial" w:eastAsia="Times New Roman" w:hAnsi="Arial" w:cs="Arial"/>
                <w:color w:val="000000"/>
                <w:lang w:val="en-US"/>
              </w:rPr>
            </w:pPr>
          </w:p>
        </w:tc>
        <w:tc>
          <w:tcPr>
            <w:tcW w:w="4253" w:type="dxa"/>
            <w:tcBorders>
              <w:top w:val="nil"/>
              <w:left w:val="nil"/>
              <w:bottom w:val="single" w:sz="4" w:space="0" w:color="auto"/>
              <w:right w:val="single" w:sz="4" w:space="0" w:color="auto"/>
            </w:tcBorders>
            <w:shd w:val="clear" w:color="auto" w:fill="auto"/>
            <w:hideMark/>
          </w:tcPr>
          <w:p w:rsidR="005315AC" w:rsidRPr="005315AC" w:rsidRDefault="005315AC" w:rsidP="005315AC">
            <w:pPr>
              <w:spacing w:after="0" w:line="240" w:lineRule="auto"/>
              <w:rPr>
                <w:rFonts w:ascii="Arial" w:eastAsia="Times New Roman" w:hAnsi="Arial" w:cs="Arial"/>
                <w:color w:val="000000"/>
                <w:lang w:val="en-US"/>
              </w:rPr>
            </w:pPr>
            <w:r w:rsidRPr="005315AC">
              <w:rPr>
                <w:rFonts w:ascii="Arial" w:eastAsia="Times New Roman" w:hAnsi="Arial" w:cs="Arial"/>
                <w:color w:val="000000"/>
                <w:lang w:val="en-US"/>
              </w:rPr>
              <w:t>Jumlah kunjungan wisatawan Mancanegara</w:t>
            </w:r>
          </w:p>
        </w:tc>
      </w:tr>
      <w:tr w:rsidR="005315AC" w:rsidRPr="005315AC" w:rsidTr="00D60463">
        <w:trPr>
          <w:trHeight w:val="645"/>
        </w:trPr>
        <w:tc>
          <w:tcPr>
            <w:tcW w:w="600" w:type="dxa"/>
            <w:tcBorders>
              <w:top w:val="nil"/>
              <w:left w:val="single" w:sz="4" w:space="0" w:color="auto"/>
              <w:bottom w:val="nil"/>
              <w:right w:val="single" w:sz="4" w:space="0" w:color="auto"/>
            </w:tcBorders>
            <w:shd w:val="clear" w:color="auto" w:fill="auto"/>
            <w:hideMark/>
          </w:tcPr>
          <w:p w:rsidR="005315AC" w:rsidRPr="005315AC" w:rsidRDefault="005315AC" w:rsidP="005315AC">
            <w:pPr>
              <w:spacing w:after="0" w:line="240" w:lineRule="auto"/>
              <w:jc w:val="center"/>
              <w:rPr>
                <w:rFonts w:ascii="Arial" w:eastAsia="Times New Roman" w:hAnsi="Arial" w:cs="Arial"/>
                <w:color w:val="000000"/>
                <w:lang w:val="en-US"/>
              </w:rPr>
            </w:pPr>
            <w:r w:rsidRPr="005315AC">
              <w:rPr>
                <w:rFonts w:ascii="Arial" w:eastAsia="Times New Roman" w:hAnsi="Arial" w:cs="Arial"/>
                <w:color w:val="000000"/>
                <w:lang w:val="en-US"/>
              </w:rPr>
              <w:t> </w:t>
            </w:r>
          </w:p>
        </w:tc>
        <w:tc>
          <w:tcPr>
            <w:tcW w:w="4508" w:type="dxa"/>
            <w:vMerge/>
            <w:tcBorders>
              <w:top w:val="single" w:sz="4" w:space="0" w:color="000000"/>
              <w:left w:val="single" w:sz="4" w:space="0" w:color="000000"/>
              <w:bottom w:val="single" w:sz="4" w:space="0" w:color="auto"/>
              <w:right w:val="single" w:sz="4" w:space="0" w:color="auto"/>
            </w:tcBorders>
            <w:vAlign w:val="center"/>
            <w:hideMark/>
          </w:tcPr>
          <w:p w:rsidR="005315AC" w:rsidRPr="005315AC" w:rsidRDefault="005315AC" w:rsidP="005315AC">
            <w:pPr>
              <w:spacing w:after="0" w:line="240" w:lineRule="auto"/>
              <w:rPr>
                <w:rFonts w:ascii="Arial" w:eastAsia="Times New Roman" w:hAnsi="Arial" w:cs="Arial"/>
                <w:color w:val="000000"/>
                <w:lang w:val="en-US"/>
              </w:rPr>
            </w:pPr>
          </w:p>
        </w:tc>
        <w:tc>
          <w:tcPr>
            <w:tcW w:w="4253" w:type="dxa"/>
            <w:tcBorders>
              <w:top w:val="nil"/>
              <w:left w:val="nil"/>
              <w:bottom w:val="single" w:sz="4" w:space="0" w:color="auto"/>
              <w:right w:val="single" w:sz="4" w:space="0" w:color="auto"/>
            </w:tcBorders>
            <w:shd w:val="clear" w:color="000000" w:fill="FFFFFF"/>
            <w:hideMark/>
          </w:tcPr>
          <w:p w:rsidR="005315AC" w:rsidRPr="005315AC" w:rsidRDefault="005315AC" w:rsidP="005315AC">
            <w:pPr>
              <w:spacing w:after="0" w:line="240" w:lineRule="auto"/>
              <w:rPr>
                <w:rFonts w:ascii="Arial" w:eastAsia="Times New Roman" w:hAnsi="Arial" w:cs="Arial"/>
                <w:lang w:val="en-US"/>
              </w:rPr>
            </w:pPr>
            <w:r w:rsidRPr="005315AC">
              <w:rPr>
                <w:rFonts w:ascii="Arial" w:eastAsia="Times New Roman" w:hAnsi="Arial" w:cs="Arial"/>
                <w:lang w:val="en-US"/>
              </w:rPr>
              <w:t>Jumlah Destinasi Baru yang dikembangkan</w:t>
            </w:r>
          </w:p>
        </w:tc>
      </w:tr>
      <w:tr w:rsidR="005315AC" w:rsidRPr="005315AC" w:rsidTr="00D60463">
        <w:trPr>
          <w:trHeight w:val="450"/>
        </w:trPr>
        <w:tc>
          <w:tcPr>
            <w:tcW w:w="600" w:type="dxa"/>
            <w:tcBorders>
              <w:top w:val="single" w:sz="4" w:space="0" w:color="auto"/>
              <w:left w:val="single" w:sz="4" w:space="0" w:color="auto"/>
              <w:bottom w:val="single" w:sz="4" w:space="0" w:color="auto"/>
              <w:right w:val="single" w:sz="4" w:space="0" w:color="auto"/>
            </w:tcBorders>
            <w:shd w:val="clear" w:color="auto" w:fill="auto"/>
            <w:hideMark/>
          </w:tcPr>
          <w:p w:rsidR="005315AC" w:rsidRPr="005315AC" w:rsidRDefault="005315AC" w:rsidP="005315AC">
            <w:pPr>
              <w:spacing w:after="0" w:line="240" w:lineRule="auto"/>
              <w:jc w:val="center"/>
              <w:rPr>
                <w:rFonts w:ascii="Arial" w:eastAsia="Times New Roman" w:hAnsi="Arial" w:cs="Arial"/>
                <w:b/>
                <w:bCs/>
                <w:color w:val="000000"/>
                <w:lang w:val="en-US"/>
              </w:rPr>
            </w:pPr>
            <w:r w:rsidRPr="005315AC">
              <w:rPr>
                <w:rFonts w:ascii="Arial" w:eastAsia="Times New Roman" w:hAnsi="Arial" w:cs="Arial"/>
                <w:b/>
                <w:bCs/>
                <w:color w:val="000000"/>
                <w:lang w:val="en-US"/>
              </w:rPr>
              <w:t>III</w:t>
            </w:r>
          </w:p>
        </w:tc>
        <w:tc>
          <w:tcPr>
            <w:tcW w:w="4508" w:type="dxa"/>
            <w:tcBorders>
              <w:top w:val="single" w:sz="4" w:space="0" w:color="auto"/>
              <w:left w:val="nil"/>
              <w:bottom w:val="single" w:sz="4" w:space="0" w:color="auto"/>
              <w:right w:val="single" w:sz="4" w:space="0" w:color="auto"/>
            </w:tcBorders>
            <w:shd w:val="clear" w:color="auto" w:fill="auto"/>
            <w:hideMark/>
          </w:tcPr>
          <w:p w:rsidR="005315AC" w:rsidRPr="005315AC" w:rsidRDefault="005315AC" w:rsidP="005315AC">
            <w:pPr>
              <w:spacing w:after="0" w:line="240" w:lineRule="auto"/>
              <w:rPr>
                <w:rFonts w:ascii="Arial" w:eastAsia="Times New Roman" w:hAnsi="Arial" w:cs="Arial"/>
                <w:b/>
                <w:bCs/>
                <w:color w:val="000000"/>
                <w:lang w:val="en-US"/>
              </w:rPr>
            </w:pPr>
            <w:r w:rsidRPr="005315AC">
              <w:rPr>
                <w:rFonts w:ascii="Arial" w:eastAsia="Times New Roman" w:hAnsi="Arial" w:cs="Arial"/>
                <w:b/>
                <w:bCs/>
                <w:color w:val="000000"/>
                <w:lang w:val="en-US"/>
              </w:rPr>
              <w:t xml:space="preserve">Program Pemasaran Pariwisata </w:t>
            </w:r>
          </w:p>
        </w:tc>
        <w:tc>
          <w:tcPr>
            <w:tcW w:w="4253" w:type="dxa"/>
            <w:tcBorders>
              <w:top w:val="single" w:sz="4" w:space="0" w:color="auto"/>
              <w:left w:val="nil"/>
              <w:bottom w:val="single" w:sz="4" w:space="0" w:color="auto"/>
              <w:right w:val="single" w:sz="4" w:space="0" w:color="auto"/>
            </w:tcBorders>
            <w:shd w:val="clear" w:color="auto" w:fill="auto"/>
            <w:hideMark/>
          </w:tcPr>
          <w:p w:rsidR="005315AC" w:rsidRPr="005315AC" w:rsidRDefault="005315AC" w:rsidP="005315AC">
            <w:pPr>
              <w:spacing w:after="0" w:line="240" w:lineRule="auto"/>
              <w:rPr>
                <w:rFonts w:ascii="Arial" w:eastAsia="Times New Roman" w:hAnsi="Arial" w:cs="Arial"/>
                <w:color w:val="000000"/>
                <w:lang w:val="en-US"/>
              </w:rPr>
            </w:pPr>
            <w:r w:rsidRPr="005315AC">
              <w:rPr>
                <w:rFonts w:ascii="Arial" w:eastAsia="Times New Roman" w:hAnsi="Arial" w:cs="Arial"/>
                <w:color w:val="000000"/>
                <w:lang w:val="en-US"/>
              </w:rPr>
              <w:t xml:space="preserve">Lama kunjungan Wisata </w:t>
            </w:r>
          </w:p>
        </w:tc>
      </w:tr>
      <w:tr w:rsidR="005315AC" w:rsidRPr="005315AC" w:rsidTr="00D60463">
        <w:trPr>
          <w:trHeight w:val="389"/>
        </w:trPr>
        <w:tc>
          <w:tcPr>
            <w:tcW w:w="600" w:type="dxa"/>
            <w:tcBorders>
              <w:top w:val="nil"/>
              <w:left w:val="single" w:sz="4" w:space="0" w:color="auto"/>
              <w:bottom w:val="nil"/>
              <w:right w:val="single" w:sz="4" w:space="0" w:color="auto"/>
            </w:tcBorders>
            <w:shd w:val="clear" w:color="auto" w:fill="auto"/>
            <w:hideMark/>
          </w:tcPr>
          <w:p w:rsidR="005315AC" w:rsidRPr="005315AC" w:rsidRDefault="005315AC" w:rsidP="005315AC">
            <w:pPr>
              <w:spacing w:after="0" w:line="240" w:lineRule="auto"/>
              <w:jc w:val="center"/>
              <w:rPr>
                <w:rFonts w:ascii="Arial" w:eastAsia="Times New Roman" w:hAnsi="Arial" w:cs="Arial"/>
                <w:color w:val="000000"/>
                <w:lang w:val="en-US"/>
              </w:rPr>
            </w:pPr>
            <w:r w:rsidRPr="005315AC">
              <w:rPr>
                <w:rFonts w:ascii="Arial" w:eastAsia="Times New Roman" w:hAnsi="Arial" w:cs="Arial"/>
                <w:color w:val="000000"/>
                <w:lang w:val="en-US"/>
              </w:rPr>
              <w:t>1</w:t>
            </w:r>
          </w:p>
        </w:tc>
        <w:tc>
          <w:tcPr>
            <w:tcW w:w="4508" w:type="dxa"/>
            <w:vMerge w:val="restart"/>
            <w:tcBorders>
              <w:top w:val="single" w:sz="4" w:space="0" w:color="auto"/>
              <w:left w:val="single" w:sz="4" w:space="0" w:color="000000"/>
              <w:bottom w:val="single" w:sz="4" w:space="0" w:color="000000"/>
              <w:right w:val="single" w:sz="4" w:space="0" w:color="auto"/>
            </w:tcBorders>
            <w:shd w:val="clear" w:color="000000" w:fill="FFFFFF"/>
            <w:hideMark/>
          </w:tcPr>
          <w:p w:rsidR="005315AC" w:rsidRPr="005315AC" w:rsidRDefault="005315AC" w:rsidP="005315AC">
            <w:pPr>
              <w:spacing w:after="0" w:line="240" w:lineRule="auto"/>
              <w:rPr>
                <w:rFonts w:ascii="Arial" w:eastAsia="Times New Roman" w:hAnsi="Arial" w:cs="Arial"/>
                <w:lang w:val="en-US"/>
              </w:rPr>
            </w:pPr>
            <w:r w:rsidRPr="005315AC">
              <w:rPr>
                <w:rFonts w:ascii="Arial" w:eastAsia="Times New Roman" w:hAnsi="Arial" w:cs="Arial"/>
                <w:lang w:val="en-US"/>
              </w:rPr>
              <w:t>Pemasaran Pariwisata Dalam dan Luar Negeri Daya Tarik, Destinasi dan Kawasan Strategis Pariwisata Kabupaten/Kota</w:t>
            </w:r>
          </w:p>
        </w:tc>
        <w:tc>
          <w:tcPr>
            <w:tcW w:w="4253" w:type="dxa"/>
            <w:tcBorders>
              <w:top w:val="single" w:sz="4" w:space="0" w:color="auto"/>
              <w:left w:val="nil"/>
              <w:bottom w:val="single" w:sz="4" w:space="0" w:color="auto"/>
              <w:right w:val="single" w:sz="4" w:space="0" w:color="auto"/>
            </w:tcBorders>
            <w:shd w:val="clear" w:color="auto" w:fill="auto"/>
            <w:hideMark/>
          </w:tcPr>
          <w:p w:rsidR="005315AC" w:rsidRPr="005315AC" w:rsidRDefault="005315AC" w:rsidP="005315AC">
            <w:pPr>
              <w:spacing w:after="0" w:line="240" w:lineRule="auto"/>
              <w:rPr>
                <w:rFonts w:ascii="Arial" w:eastAsia="Times New Roman" w:hAnsi="Arial" w:cs="Arial"/>
                <w:color w:val="000000"/>
                <w:lang w:val="en-US"/>
              </w:rPr>
            </w:pPr>
            <w:r w:rsidRPr="005315AC">
              <w:rPr>
                <w:rFonts w:ascii="Arial" w:eastAsia="Times New Roman" w:hAnsi="Arial" w:cs="Arial"/>
                <w:color w:val="000000"/>
                <w:lang w:val="en-US"/>
              </w:rPr>
              <w:t>Lama Kunjungan wisatawan Nusantara</w:t>
            </w:r>
          </w:p>
        </w:tc>
      </w:tr>
      <w:tr w:rsidR="005315AC" w:rsidRPr="005315AC" w:rsidTr="00D60463">
        <w:trPr>
          <w:trHeight w:val="645"/>
        </w:trPr>
        <w:tc>
          <w:tcPr>
            <w:tcW w:w="600" w:type="dxa"/>
            <w:tcBorders>
              <w:top w:val="nil"/>
              <w:left w:val="single" w:sz="4" w:space="0" w:color="auto"/>
              <w:bottom w:val="nil"/>
              <w:right w:val="single" w:sz="4" w:space="0" w:color="auto"/>
            </w:tcBorders>
            <w:shd w:val="clear" w:color="auto" w:fill="auto"/>
            <w:hideMark/>
          </w:tcPr>
          <w:p w:rsidR="005315AC" w:rsidRPr="005315AC" w:rsidRDefault="005315AC" w:rsidP="005315AC">
            <w:pPr>
              <w:spacing w:after="0" w:line="240" w:lineRule="auto"/>
              <w:jc w:val="center"/>
              <w:rPr>
                <w:rFonts w:ascii="Arial" w:eastAsia="Times New Roman" w:hAnsi="Arial" w:cs="Arial"/>
                <w:color w:val="000000"/>
                <w:lang w:val="en-US"/>
              </w:rPr>
            </w:pPr>
            <w:r w:rsidRPr="005315AC">
              <w:rPr>
                <w:rFonts w:ascii="Arial" w:eastAsia="Times New Roman" w:hAnsi="Arial" w:cs="Arial"/>
                <w:color w:val="000000"/>
                <w:lang w:val="en-US"/>
              </w:rPr>
              <w:t> </w:t>
            </w:r>
          </w:p>
        </w:tc>
        <w:tc>
          <w:tcPr>
            <w:tcW w:w="4508" w:type="dxa"/>
            <w:vMerge/>
            <w:tcBorders>
              <w:top w:val="nil"/>
              <w:left w:val="single" w:sz="4" w:space="0" w:color="000000"/>
              <w:bottom w:val="single" w:sz="4" w:space="0" w:color="000000"/>
              <w:right w:val="single" w:sz="4" w:space="0" w:color="auto"/>
            </w:tcBorders>
            <w:vAlign w:val="center"/>
            <w:hideMark/>
          </w:tcPr>
          <w:p w:rsidR="005315AC" w:rsidRPr="005315AC" w:rsidRDefault="005315AC" w:rsidP="005315AC">
            <w:pPr>
              <w:spacing w:after="0" w:line="240" w:lineRule="auto"/>
              <w:rPr>
                <w:rFonts w:ascii="Arial" w:eastAsia="Times New Roman" w:hAnsi="Arial" w:cs="Arial"/>
                <w:lang w:val="en-US"/>
              </w:rPr>
            </w:pPr>
          </w:p>
        </w:tc>
        <w:tc>
          <w:tcPr>
            <w:tcW w:w="4253" w:type="dxa"/>
            <w:tcBorders>
              <w:top w:val="nil"/>
              <w:left w:val="nil"/>
              <w:bottom w:val="single" w:sz="4" w:space="0" w:color="auto"/>
              <w:right w:val="single" w:sz="4" w:space="0" w:color="auto"/>
            </w:tcBorders>
            <w:shd w:val="clear" w:color="auto" w:fill="auto"/>
            <w:hideMark/>
          </w:tcPr>
          <w:p w:rsidR="005315AC" w:rsidRPr="005315AC" w:rsidRDefault="005315AC" w:rsidP="005315AC">
            <w:pPr>
              <w:spacing w:after="0" w:line="240" w:lineRule="auto"/>
              <w:rPr>
                <w:rFonts w:ascii="Arial" w:eastAsia="Times New Roman" w:hAnsi="Arial" w:cs="Arial"/>
                <w:color w:val="000000"/>
                <w:lang w:val="en-US"/>
              </w:rPr>
            </w:pPr>
            <w:r w:rsidRPr="005315AC">
              <w:rPr>
                <w:rFonts w:ascii="Arial" w:eastAsia="Times New Roman" w:hAnsi="Arial" w:cs="Arial"/>
                <w:color w:val="000000"/>
                <w:lang w:val="en-US"/>
              </w:rPr>
              <w:t>Lama Kunjungan wisatawan mancanegara</w:t>
            </w:r>
          </w:p>
        </w:tc>
      </w:tr>
      <w:tr w:rsidR="005315AC" w:rsidRPr="005315AC" w:rsidTr="00D60463">
        <w:trPr>
          <w:trHeight w:val="420"/>
        </w:trPr>
        <w:tc>
          <w:tcPr>
            <w:tcW w:w="600" w:type="dxa"/>
            <w:tcBorders>
              <w:top w:val="nil"/>
              <w:left w:val="single" w:sz="4" w:space="0" w:color="auto"/>
              <w:bottom w:val="nil"/>
              <w:right w:val="single" w:sz="4" w:space="0" w:color="auto"/>
            </w:tcBorders>
            <w:shd w:val="clear" w:color="auto" w:fill="auto"/>
            <w:hideMark/>
          </w:tcPr>
          <w:p w:rsidR="005315AC" w:rsidRPr="005315AC" w:rsidRDefault="005315AC" w:rsidP="005315AC">
            <w:pPr>
              <w:spacing w:after="0" w:line="240" w:lineRule="auto"/>
              <w:jc w:val="center"/>
              <w:rPr>
                <w:rFonts w:ascii="Arial" w:eastAsia="Times New Roman" w:hAnsi="Arial" w:cs="Arial"/>
                <w:color w:val="000000"/>
                <w:lang w:val="en-US"/>
              </w:rPr>
            </w:pPr>
            <w:r w:rsidRPr="005315AC">
              <w:rPr>
                <w:rFonts w:ascii="Arial" w:eastAsia="Times New Roman" w:hAnsi="Arial" w:cs="Arial"/>
                <w:color w:val="000000"/>
                <w:lang w:val="en-US"/>
              </w:rPr>
              <w:t> </w:t>
            </w:r>
          </w:p>
        </w:tc>
        <w:tc>
          <w:tcPr>
            <w:tcW w:w="4508" w:type="dxa"/>
            <w:vMerge/>
            <w:tcBorders>
              <w:top w:val="nil"/>
              <w:left w:val="single" w:sz="4" w:space="0" w:color="000000"/>
              <w:bottom w:val="single" w:sz="4" w:space="0" w:color="000000"/>
              <w:right w:val="single" w:sz="4" w:space="0" w:color="auto"/>
            </w:tcBorders>
            <w:vAlign w:val="center"/>
            <w:hideMark/>
          </w:tcPr>
          <w:p w:rsidR="005315AC" w:rsidRPr="005315AC" w:rsidRDefault="005315AC" w:rsidP="005315AC">
            <w:pPr>
              <w:spacing w:after="0" w:line="240" w:lineRule="auto"/>
              <w:rPr>
                <w:rFonts w:ascii="Arial" w:eastAsia="Times New Roman" w:hAnsi="Arial" w:cs="Arial"/>
                <w:lang w:val="en-US"/>
              </w:rPr>
            </w:pPr>
          </w:p>
        </w:tc>
        <w:tc>
          <w:tcPr>
            <w:tcW w:w="4253" w:type="dxa"/>
            <w:tcBorders>
              <w:top w:val="nil"/>
              <w:left w:val="nil"/>
              <w:bottom w:val="single" w:sz="4" w:space="0" w:color="auto"/>
              <w:right w:val="single" w:sz="4" w:space="0" w:color="auto"/>
            </w:tcBorders>
            <w:shd w:val="clear" w:color="auto" w:fill="auto"/>
            <w:hideMark/>
          </w:tcPr>
          <w:p w:rsidR="005315AC" w:rsidRPr="005315AC" w:rsidRDefault="005315AC" w:rsidP="005315AC">
            <w:pPr>
              <w:spacing w:after="0" w:line="240" w:lineRule="auto"/>
              <w:rPr>
                <w:rFonts w:ascii="Arial" w:eastAsia="Times New Roman" w:hAnsi="Arial" w:cs="Arial"/>
                <w:color w:val="000000"/>
                <w:lang w:val="en-US"/>
              </w:rPr>
            </w:pPr>
            <w:r w:rsidRPr="005315AC">
              <w:rPr>
                <w:rFonts w:ascii="Arial" w:eastAsia="Times New Roman" w:hAnsi="Arial" w:cs="Arial"/>
                <w:color w:val="000000"/>
                <w:lang w:val="en-US"/>
              </w:rPr>
              <w:t>Jumlah event promosi yang diikuti</w:t>
            </w:r>
          </w:p>
        </w:tc>
      </w:tr>
      <w:tr w:rsidR="005315AC" w:rsidRPr="005315AC" w:rsidTr="00D60463">
        <w:trPr>
          <w:trHeight w:val="690"/>
        </w:trPr>
        <w:tc>
          <w:tcPr>
            <w:tcW w:w="600" w:type="dxa"/>
            <w:tcBorders>
              <w:top w:val="single" w:sz="4" w:space="0" w:color="auto"/>
              <w:left w:val="single" w:sz="4" w:space="0" w:color="auto"/>
              <w:bottom w:val="single" w:sz="4" w:space="0" w:color="auto"/>
              <w:right w:val="single" w:sz="4" w:space="0" w:color="auto"/>
            </w:tcBorders>
            <w:shd w:val="clear" w:color="auto" w:fill="auto"/>
            <w:hideMark/>
          </w:tcPr>
          <w:p w:rsidR="005315AC" w:rsidRPr="005315AC" w:rsidRDefault="005315AC" w:rsidP="005315AC">
            <w:pPr>
              <w:spacing w:after="0" w:line="240" w:lineRule="auto"/>
              <w:jc w:val="center"/>
              <w:rPr>
                <w:rFonts w:ascii="Arial" w:eastAsia="Times New Roman" w:hAnsi="Arial" w:cs="Arial"/>
                <w:b/>
                <w:bCs/>
                <w:color w:val="000000"/>
                <w:lang w:val="en-US"/>
              </w:rPr>
            </w:pPr>
            <w:r w:rsidRPr="005315AC">
              <w:rPr>
                <w:rFonts w:ascii="Arial" w:eastAsia="Times New Roman" w:hAnsi="Arial" w:cs="Arial"/>
                <w:b/>
                <w:bCs/>
                <w:color w:val="000000"/>
                <w:lang w:val="en-US"/>
              </w:rPr>
              <w:t>IV</w:t>
            </w:r>
          </w:p>
        </w:tc>
        <w:tc>
          <w:tcPr>
            <w:tcW w:w="8761" w:type="dxa"/>
            <w:gridSpan w:val="2"/>
            <w:tcBorders>
              <w:top w:val="single" w:sz="4" w:space="0" w:color="auto"/>
              <w:left w:val="nil"/>
              <w:bottom w:val="single" w:sz="4" w:space="0" w:color="auto"/>
              <w:right w:val="single" w:sz="4" w:space="0" w:color="000000"/>
            </w:tcBorders>
            <w:shd w:val="clear" w:color="auto" w:fill="auto"/>
            <w:hideMark/>
          </w:tcPr>
          <w:p w:rsidR="005315AC" w:rsidRPr="005315AC" w:rsidRDefault="005315AC" w:rsidP="005315AC">
            <w:pPr>
              <w:spacing w:after="0" w:line="240" w:lineRule="auto"/>
              <w:rPr>
                <w:rFonts w:ascii="Arial" w:eastAsia="Times New Roman" w:hAnsi="Arial" w:cs="Arial"/>
                <w:b/>
                <w:bCs/>
                <w:color w:val="000000"/>
                <w:lang w:val="en-US"/>
              </w:rPr>
            </w:pPr>
            <w:r w:rsidRPr="005315AC">
              <w:rPr>
                <w:rFonts w:ascii="Arial" w:eastAsia="Times New Roman" w:hAnsi="Arial" w:cs="Arial"/>
                <w:b/>
                <w:bCs/>
                <w:color w:val="000000"/>
                <w:lang w:val="en-US"/>
              </w:rPr>
              <w:t xml:space="preserve">Program Pengembangan Ekonomi Kreatif Melalui Pemanfaatan dan Perlindungan Hak Kekayaan Intelektual </w:t>
            </w:r>
          </w:p>
        </w:tc>
      </w:tr>
      <w:tr w:rsidR="005315AC" w:rsidRPr="005315AC" w:rsidTr="00D60463">
        <w:trPr>
          <w:trHeight w:val="321"/>
        </w:trPr>
        <w:tc>
          <w:tcPr>
            <w:tcW w:w="600" w:type="dxa"/>
            <w:tcBorders>
              <w:top w:val="nil"/>
              <w:left w:val="single" w:sz="4" w:space="0" w:color="auto"/>
              <w:bottom w:val="nil"/>
              <w:right w:val="single" w:sz="4" w:space="0" w:color="auto"/>
            </w:tcBorders>
            <w:shd w:val="clear" w:color="auto" w:fill="auto"/>
            <w:hideMark/>
          </w:tcPr>
          <w:p w:rsidR="005315AC" w:rsidRPr="005315AC" w:rsidRDefault="005315AC" w:rsidP="005315AC">
            <w:pPr>
              <w:spacing w:after="0" w:line="240" w:lineRule="auto"/>
              <w:jc w:val="center"/>
              <w:rPr>
                <w:rFonts w:ascii="Arial" w:eastAsia="Times New Roman" w:hAnsi="Arial" w:cs="Arial"/>
                <w:color w:val="000000"/>
                <w:lang w:val="en-US"/>
              </w:rPr>
            </w:pPr>
            <w:r w:rsidRPr="005315AC">
              <w:rPr>
                <w:rFonts w:ascii="Arial" w:eastAsia="Times New Roman" w:hAnsi="Arial" w:cs="Arial"/>
                <w:color w:val="000000"/>
                <w:lang w:val="en-US"/>
              </w:rPr>
              <w:t>1</w:t>
            </w:r>
          </w:p>
        </w:tc>
        <w:tc>
          <w:tcPr>
            <w:tcW w:w="4508" w:type="dxa"/>
            <w:tcBorders>
              <w:top w:val="nil"/>
              <w:left w:val="nil"/>
              <w:bottom w:val="single" w:sz="4" w:space="0" w:color="auto"/>
              <w:right w:val="single" w:sz="4" w:space="0" w:color="auto"/>
            </w:tcBorders>
            <w:shd w:val="clear" w:color="000000" w:fill="FFFFFF"/>
            <w:hideMark/>
          </w:tcPr>
          <w:p w:rsidR="005315AC" w:rsidRPr="005315AC" w:rsidRDefault="005315AC" w:rsidP="005315AC">
            <w:pPr>
              <w:spacing w:after="0" w:line="240" w:lineRule="auto"/>
              <w:rPr>
                <w:rFonts w:ascii="Arial" w:eastAsia="Times New Roman" w:hAnsi="Arial" w:cs="Arial"/>
                <w:lang w:val="en-US"/>
              </w:rPr>
            </w:pPr>
            <w:r w:rsidRPr="005315AC">
              <w:rPr>
                <w:rFonts w:ascii="Arial" w:eastAsia="Times New Roman" w:hAnsi="Arial" w:cs="Arial"/>
                <w:lang w:val="en-US"/>
              </w:rPr>
              <w:t>Pengembangan Ekosistem Ekonomi Kreatif</w:t>
            </w:r>
          </w:p>
        </w:tc>
        <w:tc>
          <w:tcPr>
            <w:tcW w:w="4253" w:type="dxa"/>
            <w:tcBorders>
              <w:top w:val="nil"/>
              <w:left w:val="nil"/>
              <w:bottom w:val="single" w:sz="4" w:space="0" w:color="auto"/>
              <w:right w:val="single" w:sz="4" w:space="0" w:color="auto"/>
            </w:tcBorders>
            <w:shd w:val="clear" w:color="auto" w:fill="auto"/>
            <w:hideMark/>
          </w:tcPr>
          <w:p w:rsidR="005315AC" w:rsidRPr="005315AC" w:rsidRDefault="005315AC" w:rsidP="005315AC">
            <w:pPr>
              <w:spacing w:after="0" w:line="240" w:lineRule="auto"/>
              <w:rPr>
                <w:rFonts w:ascii="Arial" w:eastAsia="Times New Roman" w:hAnsi="Arial" w:cs="Arial"/>
                <w:color w:val="000000"/>
                <w:lang w:val="en-US"/>
              </w:rPr>
            </w:pPr>
            <w:r w:rsidRPr="005315AC">
              <w:rPr>
                <w:rFonts w:ascii="Arial" w:eastAsia="Times New Roman" w:hAnsi="Arial" w:cs="Arial"/>
                <w:color w:val="000000"/>
                <w:lang w:val="en-US"/>
              </w:rPr>
              <w:t>Jumlah Pelaku Ekonomi Kreatif</w:t>
            </w:r>
          </w:p>
        </w:tc>
      </w:tr>
      <w:tr w:rsidR="005315AC" w:rsidRPr="005315AC" w:rsidTr="00D60463">
        <w:trPr>
          <w:trHeight w:val="435"/>
        </w:trPr>
        <w:tc>
          <w:tcPr>
            <w:tcW w:w="600" w:type="dxa"/>
            <w:tcBorders>
              <w:top w:val="single" w:sz="4" w:space="0" w:color="000000"/>
              <w:left w:val="single" w:sz="4" w:space="0" w:color="auto"/>
              <w:bottom w:val="single" w:sz="4" w:space="0" w:color="000000"/>
              <w:right w:val="single" w:sz="4" w:space="0" w:color="000000"/>
            </w:tcBorders>
            <w:shd w:val="clear" w:color="auto" w:fill="auto"/>
            <w:hideMark/>
          </w:tcPr>
          <w:p w:rsidR="005315AC" w:rsidRPr="005315AC" w:rsidRDefault="005315AC" w:rsidP="005315AC">
            <w:pPr>
              <w:spacing w:after="0" w:line="240" w:lineRule="auto"/>
              <w:jc w:val="center"/>
              <w:rPr>
                <w:rFonts w:ascii="Arial" w:eastAsia="Times New Roman" w:hAnsi="Arial" w:cs="Arial"/>
                <w:b/>
                <w:bCs/>
                <w:color w:val="000000"/>
                <w:lang w:val="en-US"/>
              </w:rPr>
            </w:pPr>
            <w:r w:rsidRPr="005315AC">
              <w:rPr>
                <w:rFonts w:ascii="Arial" w:eastAsia="Times New Roman" w:hAnsi="Arial" w:cs="Arial"/>
                <w:b/>
                <w:bCs/>
                <w:color w:val="000000"/>
                <w:lang w:val="en-US"/>
              </w:rPr>
              <w:t>V</w:t>
            </w:r>
          </w:p>
        </w:tc>
        <w:tc>
          <w:tcPr>
            <w:tcW w:w="8761" w:type="dxa"/>
            <w:gridSpan w:val="2"/>
            <w:tcBorders>
              <w:top w:val="single" w:sz="4" w:space="0" w:color="auto"/>
              <w:left w:val="nil"/>
              <w:bottom w:val="single" w:sz="4" w:space="0" w:color="auto"/>
              <w:right w:val="single" w:sz="4" w:space="0" w:color="000000"/>
            </w:tcBorders>
            <w:shd w:val="clear" w:color="auto" w:fill="auto"/>
            <w:hideMark/>
          </w:tcPr>
          <w:p w:rsidR="005315AC" w:rsidRPr="005315AC" w:rsidRDefault="005315AC" w:rsidP="005315AC">
            <w:pPr>
              <w:spacing w:after="0" w:line="240" w:lineRule="auto"/>
              <w:rPr>
                <w:rFonts w:ascii="Arial" w:eastAsia="Times New Roman" w:hAnsi="Arial" w:cs="Arial"/>
                <w:b/>
                <w:bCs/>
                <w:color w:val="000000"/>
                <w:lang w:val="en-US"/>
              </w:rPr>
            </w:pPr>
            <w:r w:rsidRPr="005315AC">
              <w:rPr>
                <w:rFonts w:ascii="Arial" w:eastAsia="Times New Roman" w:hAnsi="Arial" w:cs="Arial"/>
                <w:b/>
                <w:bCs/>
                <w:color w:val="000000"/>
                <w:lang w:val="en-US"/>
              </w:rPr>
              <w:t xml:space="preserve">Program Pengembangan Sumber Daya Pariwisata dan Ekonomi Kreatif </w:t>
            </w:r>
          </w:p>
        </w:tc>
      </w:tr>
      <w:tr w:rsidR="005315AC" w:rsidRPr="005315AC" w:rsidTr="00D60463">
        <w:trPr>
          <w:trHeight w:val="675"/>
        </w:trPr>
        <w:tc>
          <w:tcPr>
            <w:tcW w:w="600" w:type="dxa"/>
            <w:tcBorders>
              <w:top w:val="nil"/>
              <w:left w:val="single" w:sz="4" w:space="0" w:color="auto"/>
              <w:bottom w:val="nil"/>
              <w:right w:val="single" w:sz="4" w:space="0" w:color="auto"/>
            </w:tcBorders>
            <w:shd w:val="clear" w:color="auto" w:fill="auto"/>
            <w:hideMark/>
          </w:tcPr>
          <w:p w:rsidR="005315AC" w:rsidRPr="005315AC" w:rsidRDefault="005315AC" w:rsidP="005315AC">
            <w:pPr>
              <w:spacing w:after="0" w:line="240" w:lineRule="auto"/>
              <w:jc w:val="center"/>
              <w:rPr>
                <w:rFonts w:ascii="Arial" w:eastAsia="Times New Roman" w:hAnsi="Arial" w:cs="Arial"/>
                <w:color w:val="000000"/>
                <w:lang w:val="en-US"/>
              </w:rPr>
            </w:pPr>
            <w:r w:rsidRPr="005315AC">
              <w:rPr>
                <w:rFonts w:ascii="Arial" w:eastAsia="Times New Roman" w:hAnsi="Arial" w:cs="Arial"/>
                <w:color w:val="000000"/>
                <w:lang w:val="en-US"/>
              </w:rPr>
              <w:t>1</w:t>
            </w:r>
          </w:p>
        </w:tc>
        <w:tc>
          <w:tcPr>
            <w:tcW w:w="4508" w:type="dxa"/>
            <w:vMerge w:val="restart"/>
            <w:tcBorders>
              <w:top w:val="single" w:sz="4" w:space="0" w:color="auto"/>
              <w:left w:val="single" w:sz="4" w:space="0" w:color="000000"/>
              <w:bottom w:val="single" w:sz="4" w:space="0" w:color="000000"/>
              <w:right w:val="single" w:sz="4" w:space="0" w:color="auto"/>
            </w:tcBorders>
            <w:shd w:val="clear" w:color="000000" w:fill="FFFFFF"/>
            <w:hideMark/>
          </w:tcPr>
          <w:p w:rsidR="005315AC" w:rsidRPr="005315AC" w:rsidRDefault="005315AC" w:rsidP="005315AC">
            <w:pPr>
              <w:spacing w:after="0" w:line="240" w:lineRule="auto"/>
              <w:rPr>
                <w:rFonts w:ascii="Arial" w:eastAsia="Times New Roman" w:hAnsi="Arial" w:cs="Arial"/>
                <w:lang w:val="en-US"/>
              </w:rPr>
            </w:pPr>
            <w:r w:rsidRPr="005315AC">
              <w:rPr>
                <w:rFonts w:ascii="Arial" w:eastAsia="Times New Roman" w:hAnsi="Arial" w:cs="Arial"/>
                <w:lang w:val="en-US"/>
              </w:rPr>
              <w:t>Pelaksanaan Peningkatan Kapasitas Sumber Daya Manusia Pariwisata dan Ekonomi Kreatif Tingkat Dasar</w:t>
            </w:r>
          </w:p>
        </w:tc>
        <w:tc>
          <w:tcPr>
            <w:tcW w:w="4253" w:type="dxa"/>
            <w:tcBorders>
              <w:top w:val="nil"/>
              <w:left w:val="nil"/>
              <w:bottom w:val="single" w:sz="4" w:space="0" w:color="auto"/>
              <w:right w:val="single" w:sz="4" w:space="0" w:color="auto"/>
            </w:tcBorders>
            <w:shd w:val="clear" w:color="auto" w:fill="auto"/>
            <w:hideMark/>
          </w:tcPr>
          <w:p w:rsidR="005315AC" w:rsidRPr="005315AC" w:rsidRDefault="005315AC" w:rsidP="005315AC">
            <w:pPr>
              <w:spacing w:after="0" w:line="240" w:lineRule="auto"/>
              <w:rPr>
                <w:rFonts w:ascii="Arial" w:eastAsia="Times New Roman" w:hAnsi="Arial" w:cs="Arial"/>
                <w:color w:val="000000"/>
                <w:lang w:val="en-US"/>
              </w:rPr>
            </w:pPr>
            <w:r w:rsidRPr="005315AC">
              <w:rPr>
                <w:rFonts w:ascii="Arial" w:eastAsia="Times New Roman" w:hAnsi="Arial" w:cs="Arial"/>
                <w:color w:val="000000"/>
                <w:lang w:val="en-US"/>
              </w:rPr>
              <w:t>Jumlah indutri baru yang mendukung MICE (jasa usaha)</w:t>
            </w:r>
          </w:p>
        </w:tc>
      </w:tr>
      <w:tr w:rsidR="005315AC" w:rsidRPr="005315AC" w:rsidTr="00D60463">
        <w:trPr>
          <w:trHeight w:val="390"/>
        </w:trPr>
        <w:tc>
          <w:tcPr>
            <w:tcW w:w="600" w:type="dxa"/>
            <w:tcBorders>
              <w:top w:val="nil"/>
              <w:left w:val="single" w:sz="4" w:space="0" w:color="auto"/>
              <w:bottom w:val="single" w:sz="4" w:space="0" w:color="auto"/>
              <w:right w:val="single" w:sz="4" w:space="0" w:color="000000"/>
            </w:tcBorders>
            <w:shd w:val="clear" w:color="auto" w:fill="auto"/>
            <w:hideMark/>
          </w:tcPr>
          <w:p w:rsidR="005315AC" w:rsidRPr="005315AC" w:rsidRDefault="005315AC" w:rsidP="005315AC">
            <w:pPr>
              <w:spacing w:after="0" w:line="240" w:lineRule="auto"/>
              <w:rPr>
                <w:rFonts w:ascii="Arial" w:eastAsia="Times New Roman" w:hAnsi="Arial" w:cs="Arial"/>
                <w:color w:val="000000"/>
                <w:lang w:val="en-US"/>
              </w:rPr>
            </w:pPr>
            <w:r w:rsidRPr="005315AC">
              <w:rPr>
                <w:rFonts w:ascii="Arial" w:eastAsia="Times New Roman" w:hAnsi="Arial" w:cs="Arial"/>
                <w:color w:val="000000"/>
                <w:lang w:val="en-US"/>
              </w:rPr>
              <w:t> </w:t>
            </w:r>
          </w:p>
        </w:tc>
        <w:tc>
          <w:tcPr>
            <w:tcW w:w="4508" w:type="dxa"/>
            <w:vMerge/>
            <w:tcBorders>
              <w:top w:val="single" w:sz="4" w:space="0" w:color="auto"/>
              <w:left w:val="single" w:sz="4" w:space="0" w:color="000000"/>
              <w:bottom w:val="single" w:sz="4" w:space="0" w:color="000000"/>
              <w:right w:val="single" w:sz="4" w:space="0" w:color="auto"/>
            </w:tcBorders>
            <w:vAlign w:val="center"/>
            <w:hideMark/>
          </w:tcPr>
          <w:p w:rsidR="005315AC" w:rsidRPr="005315AC" w:rsidRDefault="005315AC" w:rsidP="005315AC">
            <w:pPr>
              <w:spacing w:after="0" w:line="240" w:lineRule="auto"/>
              <w:rPr>
                <w:rFonts w:ascii="Arial" w:eastAsia="Times New Roman" w:hAnsi="Arial" w:cs="Arial"/>
                <w:lang w:val="en-US"/>
              </w:rPr>
            </w:pPr>
          </w:p>
        </w:tc>
        <w:tc>
          <w:tcPr>
            <w:tcW w:w="4253" w:type="dxa"/>
            <w:tcBorders>
              <w:top w:val="nil"/>
              <w:left w:val="nil"/>
              <w:bottom w:val="single" w:sz="4" w:space="0" w:color="auto"/>
              <w:right w:val="single" w:sz="4" w:space="0" w:color="auto"/>
            </w:tcBorders>
            <w:shd w:val="clear" w:color="auto" w:fill="auto"/>
            <w:hideMark/>
          </w:tcPr>
          <w:p w:rsidR="005315AC" w:rsidRPr="005315AC" w:rsidRDefault="005315AC" w:rsidP="005315AC">
            <w:pPr>
              <w:spacing w:after="0" w:line="240" w:lineRule="auto"/>
              <w:rPr>
                <w:rFonts w:ascii="Arial" w:eastAsia="Times New Roman" w:hAnsi="Arial" w:cs="Arial"/>
                <w:color w:val="000000"/>
                <w:lang w:val="en-US"/>
              </w:rPr>
            </w:pPr>
            <w:r w:rsidRPr="005315AC">
              <w:rPr>
                <w:rFonts w:ascii="Arial" w:eastAsia="Times New Roman" w:hAnsi="Arial" w:cs="Arial"/>
                <w:color w:val="000000"/>
                <w:lang w:val="en-US"/>
              </w:rPr>
              <w:t xml:space="preserve">Jumlah SDM Pariwisata yang profesional </w:t>
            </w:r>
          </w:p>
        </w:tc>
      </w:tr>
    </w:tbl>
    <w:p w:rsidR="005315AC" w:rsidRPr="0053229F" w:rsidRDefault="005315AC" w:rsidP="000B30AC">
      <w:pPr>
        <w:spacing w:after="0" w:line="240" w:lineRule="auto"/>
        <w:ind w:left="567"/>
        <w:jc w:val="center"/>
        <w:rPr>
          <w:rFonts w:ascii="Arial" w:hAnsi="Arial" w:cs="Arial"/>
          <w:bCs/>
          <w:sz w:val="24"/>
          <w:szCs w:val="24"/>
          <w:lang w:val="en-US"/>
        </w:rPr>
      </w:pPr>
    </w:p>
    <w:p w:rsidR="00A41E89" w:rsidRDefault="00A41E89" w:rsidP="006B45F2">
      <w:pPr>
        <w:pStyle w:val="BodyTextIndent"/>
        <w:spacing w:after="0" w:line="360" w:lineRule="auto"/>
        <w:jc w:val="center"/>
        <w:rPr>
          <w:rFonts w:ascii="Arial" w:hAnsi="Arial" w:cs="Arial"/>
          <w:b/>
          <w:color w:val="000000"/>
          <w:sz w:val="24"/>
          <w:szCs w:val="24"/>
          <w:lang w:val="en-US"/>
        </w:rPr>
      </w:pPr>
    </w:p>
    <w:p w:rsidR="000F33F5" w:rsidRDefault="000F33F5" w:rsidP="006B45F2">
      <w:pPr>
        <w:pStyle w:val="BodyTextIndent"/>
        <w:spacing w:after="0" w:line="360" w:lineRule="auto"/>
        <w:jc w:val="center"/>
        <w:rPr>
          <w:rFonts w:ascii="Arial" w:hAnsi="Arial" w:cs="Arial"/>
          <w:b/>
          <w:color w:val="000000"/>
          <w:sz w:val="24"/>
          <w:szCs w:val="24"/>
          <w:lang w:val="en-US"/>
        </w:rPr>
      </w:pPr>
    </w:p>
    <w:p w:rsidR="000F33F5" w:rsidRDefault="000F33F5" w:rsidP="006B45F2">
      <w:pPr>
        <w:pStyle w:val="BodyTextIndent"/>
        <w:spacing w:after="0" w:line="360" w:lineRule="auto"/>
        <w:jc w:val="center"/>
        <w:rPr>
          <w:rFonts w:ascii="Arial" w:hAnsi="Arial" w:cs="Arial"/>
          <w:b/>
          <w:color w:val="000000"/>
          <w:sz w:val="24"/>
          <w:szCs w:val="24"/>
          <w:lang w:val="en-US"/>
        </w:rPr>
      </w:pPr>
    </w:p>
    <w:p w:rsidR="000F33F5" w:rsidRDefault="000F33F5" w:rsidP="006B45F2">
      <w:pPr>
        <w:pStyle w:val="BodyTextIndent"/>
        <w:spacing w:after="0" w:line="360" w:lineRule="auto"/>
        <w:jc w:val="center"/>
        <w:rPr>
          <w:rFonts w:ascii="Arial" w:hAnsi="Arial" w:cs="Arial"/>
          <w:b/>
          <w:color w:val="000000"/>
          <w:sz w:val="24"/>
          <w:szCs w:val="24"/>
          <w:lang w:val="en-US"/>
        </w:rPr>
      </w:pPr>
    </w:p>
    <w:p w:rsidR="000F33F5" w:rsidRDefault="000F33F5" w:rsidP="006B45F2">
      <w:pPr>
        <w:pStyle w:val="BodyTextIndent"/>
        <w:spacing w:after="0" w:line="360" w:lineRule="auto"/>
        <w:jc w:val="center"/>
        <w:rPr>
          <w:rFonts w:ascii="Arial" w:hAnsi="Arial" w:cs="Arial"/>
          <w:b/>
          <w:color w:val="000000"/>
          <w:sz w:val="24"/>
          <w:szCs w:val="24"/>
          <w:lang w:val="en-US"/>
        </w:rPr>
      </w:pPr>
    </w:p>
    <w:p w:rsidR="000F33F5" w:rsidRDefault="000F33F5" w:rsidP="006B45F2">
      <w:pPr>
        <w:pStyle w:val="BodyTextIndent"/>
        <w:spacing w:after="0" w:line="360" w:lineRule="auto"/>
        <w:jc w:val="center"/>
        <w:rPr>
          <w:rFonts w:ascii="Arial" w:hAnsi="Arial" w:cs="Arial"/>
          <w:b/>
          <w:color w:val="000000"/>
          <w:sz w:val="24"/>
          <w:szCs w:val="24"/>
          <w:lang w:val="en-US"/>
        </w:rPr>
      </w:pPr>
    </w:p>
    <w:p w:rsidR="000F33F5" w:rsidRDefault="000F33F5" w:rsidP="006B45F2">
      <w:pPr>
        <w:pStyle w:val="BodyTextIndent"/>
        <w:spacing w:after="0" w:line="360" w:lineRule="auto"/>
        <w:jc w:val="center"/>
        <w:rPr>
          <w:rFonts w:ascii="Arial" w:hAnsi="Arial" w:cs="Arial"/>
          <w:b/>
          <w:color w:val="000000"/>
          <w:sz w:val="24"/>
          <w:szCs w:val="24"/>
          <w:lang w:val="en-US"/>
        </w:rPr>
      </w:pPr>
    </w:p>
    <w:p w:rsidR="000F33F5" w:rsidRDefault="000F33F5" w:rsidP="006B45F2">
      <w:pPr>
        <w:pStyle w:val="BodyTextIndent"/>
        <w:spacing w:after="0" w:line="360" w:lineRule="auto"/>
        <w:jc w:val="center"/>
        <w:rPr>
          <w:rFonts w:ascii="Arial" w:hAnsi="Arial" w:cs="Arial"/>
          <w:b/>
          <w:color w:val="000000"/>
          <w:sz w:val="24"/>
          <w:szCs w:val="24"/>
          <w:lang w:val="en-US"/>
        </w:rPr>
      </w:pPr>
    </w:p>
    <w:p w:rsidR="000F33F5" w:rsidRDefault="000F33F5" w:rsidP="006B45F2">
      <w:pPr>
        <w:pStyle w:val="BodyTextIndent"/>
        <w:spacing w:after="0" w:line="360" w:lineRule="auto"/>
        <w:jc w:val="center"/>
        <w:rPr>
          <w:rFonts w:ascii="Arial" w:hAnsi="Arial" w:cs="Arial"/>
          <w:b/>
          <w:color w:val="000000"/>
          <w:sz w:val="24"/>
          <w:szCs w:val="24"/>
          <w:lang w:val="en-US"/>
        </w:rPr>
      </w:pPr>
    </w:p>
    <w:p w:rsidR="000F33F5" w:rsidRDefault="000F33F5" w:rsidP="006B45F2">
      <w:pPr>
        <w:pStyle w:val="BodyTextIndent"/>
        <w:spacing w:after="0" w:line="360" w:lineRule="auto"/>
        <w:jc w:val="center"/>
        <w:rPr>
          <w:rFonts w:ascii="Arial" w:hAnsi="Arial" w:cs="Arial"/>
          <w:b/>
          <w:color w:val="000000"/>
          <w:sz w:val="24"/>
          <w:szCs w:val="24"/>
          <w:lang w:val="en-US"/>
        </w:rPr>
      </w:pPr>
    </w:p>
    <w:p w:rsidR="000F33F5" w:rsidRDefault="000F33F5" w:rsidP="006B45F2">
      <w:pPr>
        <w:pStyle w:val="BodyTextIndent"/>
        <w:spacing w:after="0" w:line="360" w:lineRule="auto"/>
        <w:jc w:val="center"/>
        <w:rPr>
          <w:rFonts w:ascii="Arial" w:hAnsi="Arial" w:cs="Arial"/>
          <w:b/>
          <w:color w:val="000000"/>
          <w:sz w:val="24"/>
          <w:szCs w:val="24"/>
          <w:lang w:val="en-US"/>
        </w:rPr>
      </w:pPr>
    </w:p>
    <w:p w:rsidR="000F33F5" w:rsidRDefault="000F33F5" w:rsidP="006B45F2">
      <w:pPr>
        <w:pStyle w:val="BodyTextIndent"/>
        <w:spacing w:after="0" w:line="360" w:lineRule="auto"/>
        <w:jc w:val="center"/>
        <w:rPr>
          <w:rFonts w:ascii="Arial" w:hAnsi="Arial" w:cs="Arial"/>
          <w:b/>
          <w:color w:val="000000"/>
          <w:sz w:val="24"/>
          <w:szCs w:val="24"/>
          <w:lang w:val="en-US"/>
        </w:rPr>
      </w:pPr>
    </w:p>
    <w:p w:rsidR="000F33F5" w:rsidRDefault="000F33F5" w:rsidP="006B45F2">
      <w:pPr>
        <w:pStyle w:val="BodyTextIndent"/>
        <w:spacing w:after="0" w:line="360" w:lineRule="auto"/>
        <w:jc w:val="center"/>
        <w:rPr>
          <w:rFonts w:ascii="Arial" w:hAnsi="Arial" w:cs="Arial"/>
          <w:b/>
          <w:color w:val="000000"/>
          <w:sz w:val="24"/>
          <w:szCs w:val="24"/>
          <w:lang w:val="en-US"/>
        </w:rPr>
      </w:pPr>
    </w:p>
    <w:p w:rsidR="000F33F5" w:rsidRPr="000F33F5" w:rsidRDefault="000F33F5" w:rsidP="006B45F2">
      <w:pPr>
        <w:pStyle w:val="BodyTextIndent"/>
        <w:spacing w:after="0" w:line="360" w:lineRule="auto"/>
        <w:jc w:val="center"/>
        <w:rPr>
          <w:rFonts w:ascii="Arial" w:hAnsi="Arial" w:cs="Arial"/>
          <w:b/>
          <w:color w:val="000000"/>
          <w:sz w:val="24"/>
          <w:szCs w:val="24"/>
          <w:lang w:val="en-US"/>
        </w:rPr>
      </w:pPr>
    </w:p>
    <w:p w:rsidR="00825158" w:rsidRDefault="00825158" w:rsidP="006B45F2">
      <w:pPr>
        <w:pStyle w:val="BodyTextIndent"/>
        <w:spacing w:after="0" w:line="360" w:lineRule="auto"/>
        <w:jc w:val="center"/>
        <w:rPr>
          <w:rFonts w:ascii="Arial" w:hAnsi="Arial" w:cs="Arial"/>
          <w:b/>
          <w:color w:val="000000"/>
          <w:sz w:val="24"/>
          <w:szCs w:val="24"/>
        </w:rPr>
      </w:pPr>
    </w:p>
    <w:p w:rsidR="000B30AC" w:rsidRDefault="000B30AC" w:rsidP="006B45F2">
      <w:pPr>
        <w:pStyle w:val="BodyTextIndent"/>
        <w:spacing w:after="0" w:line="360" w:lineRule="auto"/>
        <w:jc w:val="center"/>
        <w:rPr>
          <w:rFonts w:ascii="Arial" w:hAnsi="Arial" w:cs="Arial"/>
          <w:b/>
          <w:color w:val="000000"/>
          <w:sz w:val="24"/>
          <w:szCs w:val="24"/>
        </w:rPr>
      </w:pPr>
    </w:p>
    <w:p w:rsidR="000B30AC" w:rsidRDefault="000B30AC" w:rsidP="006B45F2">
      <w:pPr>
        <w:pStyle w:val="BodyTextIndent"/>
        <w:spacing w:after="0" w:line="360" w:lineRule="auto"/>
        <w:jc w:val="center"/>
        <w:rPr>
          <w:rFonts w:ascii="Arial" w:hAnsi="Arial" w:cs="Arial"/>
          <w:b/>
          <w:color w:val="000000"/>
          <w:sz w:val="24"/>
          <w:szCs w:val="24"/>
        </w:rPr>
      </w:pPr>
    </w:p>
    <w:p w:rsidR="000B30AC" w:rsidRDefault="000B30AC" w:rsidP="006B45F2">
      <w:pPr>
        <w:pStyle w:val="BodyTextIndent"/>
        <w:spacing w:after="0" w:line="360" w:lineRule="auto"/>
        <w:jc w:val="center"/>
        <w:rPr>
          <w:rFonts w:ascii="Arial" w:hAnsi="Arial" w:cs="Arial"/>
          <w:b/>
          <w:color w:val="000000"/>
          <w:sz w:val="24"/>
          <w:szCs w:val="24"/>
        </w:rPr>
      </w:pPr>
    </w:p>
    <w:p w:rsidR="000B30AC" w:rsidRDefault="000B30AC" w:rsidP="006B45F2">
      <w:pPr>
        <w:pStyle w:val="BodyTextIndent"/>
        <w:spacing w:after="0" w:line="360" w:lineRule="auto"/>
        <w:jc w:val="center"/>
        <w:rPr>
          <w:rFonts w:ascii="Arial" w:hAnsi="Arial" w:cs="Arial"/>
          <w:b/>
          <w:color w:val="000000"/>
          <w:sz w:val="24"/>
          <w:szCs w:val="24"/>
        </w:rPr>
      </w:pPr>
    </w:p>
    <w:p w:rsidR="00C531F8" w:rsidRDefault="00C531F8" w:rsidP="006B45F2">
      <w:pPr>
        <w:pStyle w:val="BodyTextIndent"/>
        <w:spacing w:after="0" w:line="360" w:lineRule="auto"/>
        <w:jc w:val="center"/>
        <w:rPr>
          <w:rFonts w:ascii="Arial" w:hAnsi="Arial" w:cs="Arial"/>
          <w:b/>
          <w:color w:val="000000"/>
          <w:sz w:val="28"/>
          <w:szCs w:val="28"/>
          <w:lang w:val="en-US"/>
        </w:rPr>
      </w:pPr>
    </w:p>
    <w:p w:rsidR="00A62ACB" w:rsidRDefault="00A62ACB" w:rsidP="001D3E9C">
      <w:pPr>
        <w:pStyle w:val="Heading1"/>
        <w:rPr>
          <w:lang w:val="en-US"/>
        </w:rPr>
      </w:pPr>
      <w:bookmarkStart w:id="56" w:name="_Toc63197339"/>
      <w:bookmarkStart w:id="57" w:name="_Toc63197950"/>
      <w:bookmarkStart w:id="58" w:name="_Toc94871019"/>
    </w:p>
    <w:p w:rsidR="006B45F2" w:rsidRPr="001D3E9C" w:rsidRDefault="00EA0CB4" w:rsidP="001D3E9C">
      <w:pPr>
        <w:pStyle w:val="Heading1"/>
      </w:pPr>
      <w:r w:rsidRPr="001D3E9C">
        <w:t>B</w:t>
      </w:r>
      <w:r w:rsidR="006B45F2" w:rsidRPr="001D3E9C">
        <w:t>AB III</w:t>
      </w:r>
      <w:bookmarkEnd w:id="56"/>
      <w:bookmarkEnd w:id="57"/>
      <w:bookmarkEnd w:id="58"/>
    </w:p>
    <w:p w:rsidR="006B45F2" w:rsidRDefault="000B30AC" w:rsidP="001D3E9C">
      <w:pPr>
        <w:pStyle w:val="Heading1"/>
        <w:rPr>
          <w:lang w:val="en-US"/>
        </w:rPr>
      </w:pPr>
      <w:bookmarkStart w:id="59" w:name="_Toc63197340"/>
      <w:bookmarkStart w:id="60" w:name="_Toc63197951"/>
      <w:bookmarkStart w:id="61" w:name="_Toc94871020"/>
      <w:r w:rsidRPr="001D3E9C">
        <w:t>AKUNTABILITAS KINERJA</w:t>
      </w:r>
      <w:bookmarkEnd w:id="59"/>
      <w:bookmarkEnd w:id="60"/>
      <w:bookmarkEnd w:id="61"/>
    </w:p>
    <w:p w:rsidR="003D047B" w:rsidRPr="00EC4A15" w:rsidRDefault="003D047B" w:rsidP="003D047B">
      <w:pPr>
        <w:pStyle w:val="Heading1"/>
        <w:rPr>
          <w:color w:val="FFFFFF" w:themeColor="background1"/>
        </w:rPr>
      </w:pPr>
      <w:bookmarkStart w:id="62" w:name="_Toc94871021"/>
      <w:r w:rsidRPr="00EC4A15">
        <w:rPr>
          <w:color w:val="FFFFFF" w:themeColor="background1"/>
        </w:rPr>
        <w:t>BAB III AKUNTABILITAS KINERJA</w:t>
      </w:r>
      <w:bookmarkEnd w:id="62"/>
    </w:p>
    <w:p w:rsidR="006B45F2" w:rsidRPr="003D047B" w:rsidRDefault="0098489D" w:rsidP="00F10575">
      <w:pPr>
        <w:pStyle w:val="Heading2"/>
        <w:numPr>
          <w:ilvl w:val="4"/>
          <w:numId w:val="9"/>
        </w:numPr>
        <w:tabs>
          <w:tab w:val="left" w:pos="567"/>
        </w:tabs>
        <w:ind w:left="567" w:hanging="567"/>
      </w:pPr>
      <w:bookmarkStart w:id="63" w:name="_Toc63196231"/>
      <w:bookmarkStart w:id="64" w:name="_Toc63197341"/>
      <w:bookmarkStart w:id="65" w:name="_Toc94871022"/>
      <w:r w:rsidRPr="003D047B">
        <w:t>C</w:t>
      </w:r>
      <w:r w:rsidR="006B45F2" w:rsidRPr="003D047B">
        <w:t>apaian Kine</w:t>
      </w:r>
      <w:r w:rsidR="0076797D" w:rsidRPr="003D047B">
        <w:t>r</w:t>
      </w:r>
      <w:r w:rsidR="006B45F2" w:rsidRPr="003D047B">
        <w:t>ja Organisasi</w:t>
      </w:r>
      <w:bookmarkEnd w:id="63"/>
      <w:bookmarkEnd w:id="64"/>
      <w:bookmarkEnd w:id="65"/>
    </w:p>
    <w:p w:rsidR="006B45F2" w:rsidRPr="006F631A" w:rsidRDefault="006B45F2" w:rsidP="006B45F2">
      <w:pPr>
        <w:pStyle w:val="ListParagraph"/>
        <w:spacing w:line="360" w:lineRule="auto"/>
        <w:ind w:left="0"/>
        <w:jc w:val="both"/>
        <w:rPr>
          <w:rFonts w:ascii="Arial" w:hAnsi="Arial" w:cs="Arial"/>
          <w:b/>
          <w:sz w:val="10"/>
          <w:szCs w:val="24"/>
        </w:rPr>
      </w:pPr>
    </w:p>
    <w:p w:rsidR="006B45F2" w:rsidRPr="000B30AC" w:rsidRDefault="006B45F2" w:rsidP="00837354">
      <w:pPr>
        <w:pStyle w:val="ListParagraph"/>
        <w:spacing w:after="120" w:line="360" w:lineRule="auto"/>
        <w:ind w:left="567"/>
        <w:contextualSpacing w:val="0"/>
        <w:jc w:val="both"/>
        <w:rPr>
          <w:rFonts w:ascii="Arial" w:hAnsi="Arial" w:cs="Arial"/>
          <w:sz w:val="24"/>
          <w:szCs w:val="24"/>
        </w:rPr>
      </w:pPr>
      <w:r w:rsidRPr="000B30AC">
        <w:rPr>
          <w:rFonts w:ascii="Arial" w:hAnsi="Arial" w:cs="Arial"/>
          <w:sz w:val="24"/>
          <w:szCs w:val="24"/>
        </w:rPr>
        <w:t xml:space="preserve">Dinas Pariwisata Kota Bandar Lampung memilki </w:t>
      </w:r>
      <w:r w:rsidR="000F33F5">
        <w:rPr>
          <w:rFonts w:ascii="Arial" w:hAnsi="Arial" w:cs="Arial"/>
          <w:sz w:val="24"/>
          <w:szCs w:val="24"/>
          <w:lang w:val="en-US"/>
        </w:rPr>
        <w:t xml:space="preserve">3 (tiga) </w:t>
      </w:r>
      <w:r w:rsidRPr="000B30AC">
        <w:rPr>
          <w:rFonts w:ascii="Arial" w:hAnsi="Arial" w:cs="Arial"/>
          <w:sz w:val="24"/>
          <w:szCs w:val="24"/>
        </w:rPr>
        <w:t>sasaran strategis yaitu :</w:t>
      </w:r>
    </w:p>
    <w:p w:rsidR="00873378" w:rsidRPr="00873378" w:rsidRDefault="000F33F5" w:rsidP="00837354">
      <w:pPr>
        <w:pStyle w:val="ListParagraph"/>
        <w:numPr>
          <w:ilvl w:val="1"/>
          <w:numId w:val="18"/>
        </w:numPr>
        <w:spacing w:after="120" w:line="360" w:lineRule="auto"/>
        <w:ind w:left="993" w:hanging="426"/>
        <w:contextualSpacing w:val="0"/>
        <w:jc w:val="both"/>
        <w:rPr>
          <w:rFonts w:ascii="Arial" w:hAnsi="Arial" w:cs="Arial"/>
          <w:sz w:val="24"/>
          <w:szCs w:val="24"/>
        </w:rPr>
      </w:pPr>
      <w:r w:rsidRPr="000F33F5">
        <w:rPr>
          <w:rFonts w:ascii="Arial" w:hAnsi="Arial" w:cs="Arial"/>
          <w:sz w:val="24"/>
          <w:szCs w:val="24"/>
        </w:rPr>
        <w:t>Meningkatnya penyelenggaraan Urusan Pariwisata</w:t>
      </w:r>
      <w:r w:rsidR="00873378">
        <w:rPr>
          <w:rFonts w:ascii="Arial" w:hAnsi="Arial" w:cs="Arial"/>
          <w:sz w:val="24"/>
          <w:szCs w:val="24"/>
          <w:lang w:val="en-US"/>
        </w:rPr>
        <w:t xml:space="preserve"> </w:t>
      </w:r>
      <w:r w:rsidR="00873378" w:rsidRPr="000B30AC">
        <w:rPr>
          <w:rFonts w:ascii="Arial" w:hAnsi="Arial" w:cs="Arial"/>
          <w:sz w:val="24"/>
          <w:szCs w:val="24"/>
        </w:rPr>
        <w:t>dengan</w:t>
      </w:r>
      <w:r w:rsidR="00215161">
        <w:rPr>
          <w:rFonts w:ascii="Arial" w:hAnsi="Arial" w:cs="Arial"/>
          <w:sz w:val="24"/>
          <w:szCs w:val="24"/>
          <w:lang w:val="en-US"/>
        </w:rPr>
        <w:t xml:space="preserve"> </w:t>
      </w:r>
      <w:r w:rsidR="00873378" w:rsidRPr="000B30AC">
        <w:rPr>
          <w:rFonts w:ascii="Arial" w:hAnsi="Arial" w:cs="Arial"/>
          <w:sz w:val="24"/>
          <w:szCs w:val="24"/>
        </w:rPr>
        <w:t>Indikator Sasaran</w:t>
      </w:r>
      <w:r w:rsidR="00873378">
        <w:rPr>
          <w:rFonts w:ascii="Arial" w:hAnsi="Arial" w:cs="Arial"/>
          <w:sz w:val="24"/>
          <w:szCs w:val="24"/>
          <w:lang w:val="en-US"/>
        </w:rPr>
        <w:t xml:space="preserve"> :</w:t>
      </w:r>
    </w:p>
    <w:p w:rsidR="006B45F2" w:rsidRPr="000C03EF" w:rsidRDefault="00873378" w:rsidP="00837354">
      <w:pPr>
        <w:pStyle w:val="ListParagraph"/>
        <w:numPr>
          <w:ilvl w:val="2"/>
          <w:numId w:val="18"/>
        </w:numPr>
        <w:spacing w:after="120" w:line="360" w:lineRule="auto"/>
        <w:ind w:left="1418" w:hanging="425"/>
        <w:contextualSpacing w:val="0"/>
        <w:jc w:val="both"/>
        <w:rPr>
          <w:rFonts w:ascii="Arial" w:hAnsi="Arial" w:cs="Arial"/>
          <w:sz w:val="24"/>
          <w:szCs w:val="24"/>
        </w:rPr>
      </w:pPr>
      <w:r w:rsidRPr="00873378">
        <w:rPr>
          <w:rFonts w:ascii="Arial" w:hAnsi="Arial" w:cs="Arial"/>
          <w:sz w:val="24"/>
          <w:szCs w:val="24"/>
        </w:rPr>
        <w:t>Hasil Penilaian Akuntabilitas Kinerja OPD oleh Inspektorat Kota Bandar Lampung (Nilai SAKIP OPD)</w:t>
      </w:r>
      <w:r w:rsidR="006B45F2" w:rsidRPr="000F33F5">
        <w:rPr>
          <w:rFonts w:ascii="Arial" w:hAnsi="Arial" w:cs="Arial"/>
          <w:sz w:val="24"/>
          <w:szCs w:val="24"/>
        </w:rPr>
        <w:t xml:space="preserve">. </w:t>
      </w:r>
    </w:p>
    <w:p w:rsidR="000C03EF" w:rsidRPr="006F7F7A" w:rsidRDefault="006F7F7A" w:rsidP="00837354">
      <w:pPr>
        <w:pStyle w:val="ListParagraph"/>
        <w:spacing w:after="120" w:line="360" w:lineRule="auto"/>
        <w:ind w:left="1418"/>
        <w:contextualSpacing w:val="0"/>
        <w:jc w:val="both"/>
        <w:rPr>
          <w:rFonts w:ascii="Arial" w:hAnsi="Arial" w:cs="Arial"/>
          <w:sz w:val="24"/>
          <w:szCs w:val="24"/>
          <w:lang w:val="en-US"/>
        </w:rPr>
      </w:pPr>
      <w:proofErr w:type="gramStart"/>
      <w:r>
        <w:rPr>
          <w:rFonts w:ascii="Arial" w:hAnsi="Arial" w:cs="Arial"/>
          <w:sz w:val="24"/>
          <w:szCs w:val="24"/>
          <w:lang w:val="en-US"/>
        </w:rPr>
        <w:t>Akuntabilitas Kinerja OPD merupakan kewajiban suatu OPD untuk mempertanggungjawabkan keberhasilan atau kegagalan pelaksanaan program kegiatan.</w:t>
      </w:r>
      <w:proofErr w:type="gramEnd"/>
      <w:r>
        <w:rPr>
          <w:rFonts w:ascii="Arial" w:hAnsi="Arial" w:cs="Arial"/>
          <w:sz w:val="24"/>
          <w:szCs w:val="24"/>
          <w:lang w:val="en-US"/>
        </w:rPr>
        <w:t xml:space="preserve"> Akuntabilitas Kinerja Dinas Pariwisata Kota Bandar Lampung adalah amanat Walikota untuk mencapai misi organisasi secara terekur dengan sasaran/ target kinerja yang telah ditetapkan kemudian dituangkan dalam laporan kinerja Dinas Pariwisata yang disusun secara periodik. </w:t>
      </w:r>
      <w:proofErr w:type="gramStart"/>
      <w:r>
        <w:rPr>
          <w:rFonts w:ascii="Arial" w:hAnsi="Arial" w:cs="Arial"/>
          <w:sz w:val="24"/>
          <w:szCs w:val="24"/>
          <w:lang w:val="en-US"/>
        </w:rPr>
        <w:t xml:space="preserve">Penilaian Akuntabilitas Kinerja OPD dilaksanakan pada saat </w:t>
      </w:r>
      <w:r w:rsidR="008A1CF7">
        <w:rPr>
          <w:rFonts w:ascii="Arial" w:hAnsi="Arial" w:cs="Arial"/>
          <w:sz w:val="24"/>
          <w:szCs w:val="24"/>
          <w:lang w:val="en-US"/>
        </w:rPr>
        <w:t>akhir Tahun Anggaran setelah pelaporan.</w:t>
      </w:r>
      <w:proofErr w:type="gramEnd"/>
      <w:r w:rsidR="008A1CF7">
        <w:rPr>
          <w:rFonts w:ascii="Arial" w:hAnsi="Arial" w:cs="Arial"/>
          <w:sz w:val="24"/>
          <w:szCs w:val="24"/>
          <w:lang w:val="en-US"/>
        </w:rPr>
        <w:t xml:space="preserve"> Berdasarkan komponen </w:t>
      </w:r>
      <w:proofErr w:type="gramStart"/>
      <w:r w:rsidR="008A1CF7">
        <w:rPr>
          <w:rFonts w:ascii="Arial" w:hAnsi="Arial" w:cs="Arial"/>
          <w:sz w:val="24"/>
          <w:szCs w:val="24"/>
          <w:lang w:val="en-US"/>
        </w:rPr>
        <w:t xml:space="preserve">penilaian  </w:t>
      </w:r>
      <w:r w:rsidR="008A1CF7" w:rsidRPr="008A1CF7">
        <w:rPr>
          <w:rFonts w:ascii="Arial" w:hAnsi="Arial" w:cs="Arial"/>
          <w:sz w:val="24"/>
          <w:szCs w:val="24"/>
          <w:lang w:val="en-US"/>
        </w:rPr>
        <w:t>Pada</w:t>
      </w:r>
      <w:proofErr w:type="gramEnd"/>
      <w:r w:rsidR="008A1CF7" w:rsidRPr="008A1CF7">
        <w:rPr>
          <w:rFonts w:ascii="Arial" w:hAnsi="Arial" w:cs="Arial"/>
          <w:sz w:val="24"/>
          <w:szCs w:val="24"/>
          <w:lang w:val="en-US"/>
        </w:rPr>
        <w:t xml:space="preserve"> </w:t>
      </w:r>
      <w:r w:rsidR="008A1CF7">
        <w:rPr>
          <w:rFonts w:ascii="Arial" w:hAnsi="Arial" w:cs="Arial"/>
          <w:sz w:val="24"/>
          <w:szCs w:val="24"/>
          <w:lang w:val="en-US"/>
        </w:rPr>
        <w:t>tahun 2020 Dinas Pariwisata memperoleh nilai</w:t>
      </w:r>
      <w:r w:rsidR="00AC0458">
        <w:rPr>
          <w:rFonts w:ascii="Arial" w:hAnsi="Arial" w:cs="Arial"/>
          <w:sz w:val="24"/>
          <w:szCs w:val="24"/>
          <w:lang w:val="en-US"/>
        </w:rPr>
        <w:t xml:space="preserve"> 68 </w:t>
      </w:r>
      <w:r w:rsidR="008A1CF7" w:rsidRPr="00AC0458">
        <w:rPr>
          <w:rFonts w:ascii="Arial" w:hAnsi="Arial" w:cs="Arial"/>
          <w:sz w:val="24"/>
          <w:szCs w:val="24"/>
          <w:shd w:val="clear" w:color="auto" w:fill="FFFFFF" w:themeFill="background1"/>
          <w:lang w:val="en-US"/>
        </w:rPr>
        <w:t xml:space="preserve"> atau B+.</w:t>
      </w:r>
    </w:p>
    <w:p w:rsidR="000F33F5" w:rsidRPr="00873378" w:rsidRDefault="000F33F5" w:rsidP="00837354">
      <w:pPr>
        <w:pStyle w:val="ListParagraph"/>
        <w:numPr>
          <w:ilvl w:val="1"/>
          <w:numId w:val="18"/>
        </w:numPr>
        <w:spacing w:after="120" w:line="360" w:lineRule="auto"/>
        <w:ind w:left="993" w:hanging="426"/>
        <w:contextualSpacing w:val="0"/>
        <w:jc w:val="both"/>
        <w:rPr>
          <w:rFonts w:ascii="Arial" w:hAnsi="Arial" w:cs="Arial"/>
          <w:sz w:val="24"/>
          <w:szCs w:val="24"/>
        </w:rPr>
      </w:pPr>
      <w:r w:rsidRPr="000F33F5">
        <w:rPr>
          <w:rFonts w:ascii="Arial" w:hAnsi="Arial" w:cs="Arial"/>
          <w:sz w:val="24"/>
          <w:szCs w:val="24"/>
        </w:rPr>
        <w:t>Meningkatnya Daya saing Pariwisata</w:t>
      </w:r>
      <w:r w:rsidR="00215161">
        <w:rPr>
          <w:rFonts w:ascii="Arial" w:hAnsi="Arial" w:cs="Arial"/>
          <w:sz w:val="24"/>
          <w:szCs w:val="24"/>
          <w:lang w:val="en-US"/>
        </w:rPr>
        <w:t xml:space="preserve"> </w:t>
      </w:r>
      <w:r w:rsidR="00215161" w:rsidRPr="000B30AC">
        <w:rPr>
          <w:rFonts w:ascii="Arial" w:hAnsi="Arial" w:cs="Arial"/>
          <w:sz w:val="24"/>
          <w:szCs w:val="24"/>
        </w:rPr>
        <w:t>dengan</w:t>
      </w:r>
      <w:r w:rsidR="00215161">
        <w:rPr>
          <w:rFonts w:ascii="Arial" w:hAnsi="Arial" w:cs="Arial"/>
          <w:sz w:val="24"/>
          <w:szCs w:val="24"/>
          <w:lang w:val="en-US"/>
        </w:rPr>
        <w:t xml:space="preserve"> </w:t>
      </w:r>
      <w:r w:rsidR="00215161" w:rsidRPr="000B30AC">
        <w:rPr>
          <w:rFonts w:ascii="Arial" w:hAnsi="Arial" w:cs="Arial"/>
          <w:sz w:val="24"/>
          <w:szCs w:val="24"/>
        </w:rPr>
        <w:t>Indikator Sasaran</w:t>
      </w:r>
      <w:r w:rsidR="00215161">
        <w:rPr>
          <w:rFonts w:ascii="Arial" w:hAnsi="Arial" w:cs="Arial"/>
          <w:sz w:val="24"/>
          <w:szCs w:val="24"/>
          <w:lang w:val="en-US"/>
        </w:rPr>
        <w:t xml:space="preserve"> :</w:t>
      </w:r>
    </w:p>
    <w:p w:rsidR="00873378" w:rsidRPr="008A1CF7" w:rsidRDefault="00873378" w:rsidP="00837354">
      <w:pPr>
        <w:pStyle w:val="ListParagraph"/>
        <w:numPr>
          <w:ilvl w:val="2"/>
          <w:numId w:val="18"/>
        </w:numPr>
        <w:spacing w:after="120" w:line="360" w:lineRule="auto"/>
        <w:ind w:left="993" w:firstLine="0"/>
        <w:contextualSpacing w:val="0"/>
        <w:jc w:val="both"/>
        <w:rPr>
          <w:rFonts w:ascii="Arial" w:hAnsi="Arial" w:cs="Arial"/>
          <w:sz w:val="24"/>
          <w:szCs w:val="24"/>
        </w:rPr>
      </w:pPr>
      <w:r w:rsidRPr="00873378">
        <w:rPr>
          <w:rFonts w:ascii="Arial" w:hAnsi="Arial" w:cs="Arial"/>
          <w:sz w:val="24"/>
          <w:szCs w:val="24"/>
        </w:rPr>
        <w:t>Peningkatan jumlah kunjungan wisatawan</w:t>
      </w:r>
    </w:p>
    <w:p w:rsidR="007C79F6" w:rsidRPr="008A1CF7" w:rsidRDefault="007C79F6" w:rsidP="00837354">
      <w:pPr>
        <w:pStyle w:val="ListParagraph"/>
        <w:spacing w:after="120" w:line="360" w:lineRule="auto"/>
        <w:ind w:left="1418"/>
        <w:contextualSpacing w:val="0"/>
        <w:jc w:val="both"/>
        <w:rPr>
          <w:rFonts w:ascii="Arial" w:hAnsi="Arial" w:cs="Arial"/>
          <w:sz w:val="24"/>
          <w:szCs w:val="24"/>
        </w:rPr>
      </w:pPr>
      <w:r>
        <w:rPr>
          <w:rFonts w:ascii="Arial" w:hAnsi="Arial" w:cs="Arial"/>
          <w:sz w:val="24"/>
          <w:szCs w:val="24"/>
          <w:lang w:val="en-US"/>
        </w:rPr>
        <w:t xml:space="preserve">Indikator </w:t>
      </w:r>
      <w:r w:rsidRPr="00873378">
        <w:rPr>
          <w:rFonts w:ascii="Arial" w:hAnsi="Arial" w:cs="Arial"/>
          <w:sz w:val="24"/>
          <w:szCs w:val="24"/>
        </w:rPr>
        <w:t>Peningkatan jumlah kunjungan wisatawan</w:t>
      </w:r>
      <w:r>
        <w:rPr>
          <w:rFonts w:ascii="Arial" w:hAnsi="Arial" w:cs="Arial"/>
          <w:sz w:val="24"/>
          <w:szCs w:val="24"/>
          <w:lang w:val="en-US"/>
        </w:rPr>
        <w:t xml:space="preserve"> tidak dapat mencapai target yang telah ditetapkan sebesar 10%. Pada Tahun 2021 hanya mengalami peningkatan dari tahun 2020 sebesar 3</w:t>
      </w:r>
      <w:proofErr w:type="gramStart"/>
      <w:r>
        <w:rPr>
          <w:rFonts w:ascii="Arial" w:hAnsi="Arial" w:cs="Arial"/>
          <w:sz w:val="24"/>
          <w:szCs w:val="24"/>
          <w:lang w:val="en-US"/>
        </w:rPr>
        <w:t>,99</w:t>
      </w:r>
      <w:proofErr w:type="gramEnd"/>
      <w:r>
        <w:rPr>
          <w:rFonts w:ascii="Arial" w:hAnsi="Arial" w:cs="Arial"/>
          <w:sz w:val="24"/>
          <w:szCs w:val="24"/>
          <w:lang w:val="en-US"/>
        </w:rPr>
        <w:t xml:space="preserve">%. </w:t>
      </w:r>
      <w:proofErr w:type="gramStart"/>
      <w:r w:rsidR="00837354">
        <w:rPr>
          <w:rFonts w:ascii="Arial" w:hAnsi="Arial" w:cs="Arial"/>
          <w:sz w:val="24"/>
          <w:szCs w:val="24"/>
          <w:lang w:val="en-US"/>
        </w:rPr>
        <w:t xml:space="preserve">Data dan </w:t>
      </w:r>
      <w:r w:rsidR="002B0C55">
        <w:rPr>
          <w:rFonts w:ascii="Arial" w:hAnsi="Arial" w:cs="Arial"/>
          <w:sz w:val="24"/>
          <w:szCs w:val="24"/>
          <w:lang w:val="en-US"/>
        </w:rPr>
        <w:t xml:space="preserve">Analisis capaian kinerja dapat dilihat </w:t>
      </w:r>
      <w:r>
        <w:rPr>
          <w:rFonts w:ascii="Arial" w:hAnsi="Arial" w:cs="Arial"/>
          <w:sz w:val="24"/>
          <w:szCs w:val="24"/>
          <w:lang w:val="en-US"/>
        </w:rPr>
        <w:t>pada uraian program.</w:t>
      </w:r>
      <w:proofErr w:type="gramEnd"/>
    </w:p>
    <w:p w:rsidR="00873378" w:rsidRPr="007C79F6" w:rsidRDefault="00873378" w:rsidP="00837354">
      <w:pPr>
        <w:pStyle w:val="ListParagraph"/>
        <w:numPr>
          <w:ilvl w:val="2"/>
          <w:numId w:val="18"/>
        </w:numPr>
        <w:spacing w:after="120" w:line="360" w:lineRule="auto"/>
        <w:ind w:left="993" w:firstLine="0"/>
        <w:contextualSpacing w:val="0"/>
        <w:jc w:val="both"/>
        <w:rPr>
          <w:rFonts w:ascii="Arial" w:hAnsi="Arial" w:cs="Arial"/>
          <w:sz w:val="24"/>
          <w:szCs w:val="24"/>
        </w:rPr>
      </w:pPr>
      <w:r w:rsidRPr="00873378">
        <w:rPr>
          <w:rFonts w:ascii="Arial" w:hAnsi="Arial" w:cs="Arial"/>
          <w:sz w:val="24"/>
          <w:szCs w:val="24"/>
        </w:rPr>
        <w:t>Rata-rata lama tinggal wisatawan di kota Bandar Lampung</w:t>
      </w:r>
    </w:p>
    <w:p w:rsidR="007C79F6" w:rsidRDefault="007C79F6" w:rsidP="00837354">
      <w:pPr>
        <w:pStyle w:val="ListParagraph"/>
        <w:spacing w:after="120" w:line="360" w:lineRule="auto"/>
        <w:ind w:left="1418"/>
        <w:contextualSpacing w:val="0"/>
        <w:jc w:val="both"/>
        <w:rPr>
          <w:rFonts w:ascii="Arial" w:eastAsia="Times New Roman" w:hAnsi="Arial" w:cs="Arial"/>
          <w:bCs/>
          <w:color w:val="000000"/>
          <w:sz w:val="24"/>
          <w:szCs w:val="24"/>
          <w:lang w:val="en-US"/>
        </w:rPr>
      </w:pPr>
      <w:r w:rsidRPr="007C79F6">
        <w:rPr>
          <w:rFonts w:ascii="Arial" w:eastAsia="Times New Roman" w:hAnsi="Arial" w:cs="Arial"/>
          <w:bCs/>
          <w:color w:val="000000"/>
          <w:sz w:val="24"/>
          <w:szCs w:val="24"/>
          <w:lang w:val="en-US"/>
        </w:rPr>
        <w:t>Capai</w:t>
      </w:r>
      <w:r>
        <w:rPr>
          <w:rFonts w:ascii="Arial" w:eastAsia="Times New Roman" w:hAnsi="Arial" w:cs="Arial"/>
          <w:bCs/>
          <w:color w:val="000000"/>
          <w:sz w:val="24"/>
          <w:szCs w:val="24"/>
          <w:lang w:val="en-US"/>
        </w:rPr>
        <w:t>a</w:t>
      </w:r>
      <w:r w:rsidRPr="007C79F6">
        <w:rPr>
          <w:rFonts w:ascii="Arial" w:eastAsia="Times New Roman" w:hAnsi="Arial" w:cs="Arial"/>
          <w:bCs/>
          <w:color w:val="000000"/>
          <w:sz w:val="24"/>
          <w:szCs w:val="24"/>
          <w:lang w:val="en-US"/>
        </w:rPr>
        <w:t xml:space="preserve">n </w:t>
      </w:r>
      <w:r>
        <w:rPr>
          <w:rFonts w:ascii="Arial" w:eastAsia="Times New Roman" w:hAnsi="Arial" w:cs="Arial"/>
          <w:bCs/>
          <w:color w:val="000000"/>
          <w:sz w:val="24"/>
          <w:szCs w:val="24"/>
          <w:lang w:val="en-US"/>
        </w:rPr>
        <w:t xml:space="preserve">Realisasi </w:t>
      </w:r>
      <w:r w:rsidRPr="00873378">
        <w:rPr>
          <w:rFonts w:ascii="Arial" w:hAnsi="Arial" w:cs="Arial"/>
          <w:sz w:val="24"/>
          <w:szCs w:val="24"/>
        </w:rPr>
        <w:t>Rata-rata lama tinggal wisatawan di kota Bandar Lampung</w:t>
      </w:r>
      <w:r w:rsidRPr="007C79F6">
        <w:rPr>
          <w:rFonts w:ascii="Arial" w:eastAsia="Times New Roman" w:hAnsi="Arial" w:cs="Arial"/>
          <w:bCs/>
          <w:color w:val="000000"/>
          <w:sz w:val="24"/>
          <w:szCs w:val="24"/>
          <w:lang w:val="en-US"/>
        </w:rPr>
        <w:t xml:space="preserve"> </w:t>
      </w:r>
      <w:r>
        <w:rPr>
          <w:rFonts w:ascii="Arial" w:eastAsia="Times New Roman" w:hAnsi="Arial" w:cs="Arial"/>
          <w:bCs/>
          <w:color w:val="000000"/>
          <w:sz w:val="24"/>
          <w:szCs w:val="24"/>
          <w:lang w:val="en-US"/>
        </w:rPr>
        <w:t xml:space="preserve">yang diperoleh melalui </w:t>
      </w:r>
      <w:r w:rsidRPr="007C79F6">
        <w:rPr>
          <w:rFonts w:ascii="Arial" w:hAnsi="Arial" w:cs="Arial"/>
          <w:sz w:val="24"/>
          <w:szCs w:val="24"/>
        </w:rPr>
        <w:t>pengambilan Data kunjungan wisatawan ke tempat wisata, hotel dan penginapan</w:t>
      </w:r>
      <w:r w:rsidR="002B0C55">
        <w:rPr>
          <w:rFonts w:ascii="Arial" w:hAnsi="Arial" w:cs="Arial"/>
          <w:sz w:val="24"/>
          <w:szCs w:val="24"/>
          <w:lang w:val="en-US"/>
        </w:rPr>
        <w:t xml:space="preserve"> sebesar </w:t>
      </w:r>
      <w:r w:rsidR="002B0C55" w:rsidRPr="007C79F6">
        <w:rPr>
          <w:rFonts w:ascii="Arial" w:eastAsia="Times New Roman" w:hAnsi="Arial" w:cs="Arial"/>
          <w:bCs/>
          <w:color w:val="000000"/>
          <w:sz w:val="24"/>
          <w:szCs w:val="24"/>
          <w:lang w:val="en-US"/>
        </w:rPr>
        <w:t>1</w:t>
      </w:r>
      <w:proofErr w:type="gramStart"/>
      <w:r w:rsidR="002B0C55" w:rsidRPr="007C79F6">
        <w:rPr>
          <w:rFonts w:ascii="Arial" w:eastAsia="Times New Roman" w:hAnsi="Arial" w:cs="Arial"/>
          <w:bCs/>
          <w:color w:val="000000"/>
          <w:sz w:val="24"/>
          <w:szCs w:val="24"/>
          <w:lang w:val="en-US"/>
        </w:rPr>
        <w:t>,73</w:t>
      </w:r>
      <w:proofErr w:type="gramEnd"/>
      <w:r w:rsidR="002B0C55">
        <w:rPr>
          <w:rFonts w:ascii="Arial" w:eastAsia="Times New Roman" w:hAnsi="Arial" w:cs="Arial"/>
          <w:bCs/>
          <w:color w:val="000000"/>
          <w:sz w:val="24"/>
          <w:szCs w:val="24"/>
          <w:lang w:val="en-US"/>
        </w:rPr>
        <w:t xml:space="preserve"> hari. Sehingga dari target yang ditetapkan 1</w:t>
      </w:r>
      <w:proofErr w:type="gramStart"/>
      <w:r w:rsidR="002B0C55">
        <w:rPr>
          <w:rFonts w:ascii="Arial" w:eastAsia="Times New Roman" w:hAnsi="Arial" w:cs="Arial"/>
          <w:bCs/>
          <w:color w:val="000000"/>
          <w:sz w:val="24"/>
          <w:szCs w:val="24"/>
          <w:lang w:val="en-US"/>
        </w:rPr>
        <w:t>,5</w:t>
      </w:r>
      <w:proofErr w:type="gramEnd"/>
      <w:r w:rsidR="002B0C55">
        <w:rPr>
          <w:rFonts w:ascii="Arial" w:eastAsia="Times New Roman" w:hAnsi="Arial" w:cs="Arial"/>
          <w:bCs/>
          <w:color w:val="000000"/>
          <w:sz w:val="24"/>
          <w:szCs w:val="24"/>
          <w:lang w:val="en-US"/>
        </w:rPr>
        <w:t xml:space="preserve"> hari indikator ini telah mencapai target</w:t>
      </w:r>
      <w:r w:rsidR="00D55FD6">
        <w:rPr>
          <w:rFonts w:ascii="Arial" w:eastAsia="Times New Roman" w:hAnsi="Arial" w:cs="Arial"/>
          <w:bCs/>
          <w:color w:val="000000"/>
          <w:sz w:val="24"/>
          <w:szCs w:val="24"/>
          <w:lang w:val="en-US"/>
        </w:rPr>
        <w:t xml:space="preserve">, dengan capaian kinerja sebesar 115,33% </w:t>
      </w:r>
      <w:r w:rsidR="002B0C55">
        <w:rPr>
          <w:rFonts w:ascii="Arial" w:eastAsia="Times New Roman" w:hAnsi="Arial" w:cs="Arial"/>
          <w:bCs/>
          <w:color w:val="000000"/>
          <w:sz w:val="24"/>
          <w:szCs w:val="24"/>
          <w:lang w:val="en-US"/>
        </w:rPr>
        <w:t xml:space="preserve">. </w:t>
      </w:r>
      <w:proofErr w:type="gramStart"/>
      <w:r w:rsidR="00837354">
        <w:rPr>
          <w:rFonts w:ascii="Arial" w:hAnsi="Arial" w:cs="Arial"/>
          <w:sz w:val="24"/>
          <w:szCs w:val="24"/>
          <w:lang w:val="en-US"/>
        </w:rPr>
        <w:t xml:space="preserve">Data dan </w:t>
      </w:r>
      <w:r w:rsidR="002B0C55">
        <w:rPr>
          <w:rFonts w:ascii="Arial" w:hAnsi="Arial" w:cs="Arial"/>
          <w:sz w:val="24"/>
          <w:szCs w:val="24"/>
          <w:lang w:val="en-US"/>
        </w:rPr>
        <w:t>Analisis capaian kinerja dapat dilihat pada uraian program.</w:t>
      </w:r>
      <w:proofErr w:type="gramEnd"/>
      <w:r w:rsidR="002B0C55">
        <w:rPr>
          <w:rFonts w:ascii="Arial" w:eastAsia="Times New Roman" w:hAnsi="Arial" w:cs="Arial"/>
          <w:bCs/>
          <w:color w:val="000000"/>
          <w:sz w:val="24"/>
          <w:szCs w:val="24"/>
          <w:lang w:val="en-US"/>
        </w:rPr>
        <w:t xml:space="preserve"> </w:t>
      </w:r>
    </w:p>
    <w:p w:rsidR="003C01CB" w:rsidRPr="002B0C55" w:rsidRDefault="003C01CB" w:rsidP="00837354">
      <w:pPr>
        <w:pStyle w:val="ListParagraph"/>
        <w:spacing w:after="120" w:line="360" w:lineRule="auto"/>
        <w:ind w:left="1418"/>
        <w:contextualSpacing w:val="0"/>
        <w:jc w:val="both"/>
        <w:rPr>
          <w:rFonts w:ascii="Arial" w:hAnsi="Arial" w:cs="Arial"/>
          <w:sz w:val="24"/>
          <w:szCs w:val="24"/>
          <w:lang w:val="en-US"/>
        </w:rPr>
      </w:pPr>
    </w:p>
    <w:p w:rsidR="00873378" w:rsidRPr="002B0C55" w:rsidRDefault="00873378" w:rsidP="00837354">
      <w:pPr>
        <w:pStyle w:val="ListParagraph"/>
        <w:numPr>
          <w:ilvl w:val="2"/>
          <w:numId w:val="18"/>
        </w:numPr>
        <w:spacing w:after="120" w:line="360" w:lineRule="auto"/>
        <w:ind w:left="993" w:firstLine="0"/>
        <w:contextualSpacing w:val="0"/>
        <w:jc w:val="both"/>
        <w:rPr>
          <w:rFonts w:ascii="Arial" w:hAnsi="Arial" w:cs="Arial"/>
          <w:sz w:val="24"/>
          <w:szCs w:val="24"/>
        </w:rPr>
      </w:pPr>
      <w:r w:rsidRPr="00873378">
        <w:rPr>
          <w:rFonts w:ascii="Arial" w:hAnsi="Arial" w:cs="Arial"/>
          <w:sz w:val="24"/>
          <w:szCs w:val="24"/>
        </w:rPr>
        <w:lastRenderedPageBreak/>
        <w:t>Rata-rata Belanja Wisatawan</w:t>
      </w:r>
    </w:p>
    <w:p w:rsidR="00D55FD6" w:rsidRPr="002B0C55" w:rsidRDefault="002B0C55" w:rsidP="00837354">
      <w:pPr>
        <w:pStyle w:val="ListParagraph"/>
        <w:spacing w:after="120" w:line="360" w:lineRule="auto"/>
        <w:ind w:left="1418"/>
        <w:contextualSpacing w:val="0"/>
        <w:jc w:val="both"/>
        <w:rPr>
          <w:rFonts w:ascii="Arial" w:hAnsi="Arial" w:cs="Arial"/>
          <w:sz w:val="24"/>
          <w:szCs w:val="24"/>
          <w:lang w:val="en-US"/>
        </w:rPr>
      </w:pPr>
      <w:r w:rsidRPr="002B0C55">
        <w:rPr>
          <w:rFonts w:ascii="Arial" w:eastAsia="Times New Roman" w:hAnsi="Arial" w:cs="Arial"/>
          <w:color w:val="000000"/>
          <w:sz w:val="24"/>
          <w:szCs w:val="24"/>
          <w:lang w:val="en-US"/>
        </w:rPr>
        <w:t xml:space="preserve">Dari </w:t>
      </w:r>
      <w:proofErr w:type="gramStart"/>
      <w:r w:rsidRPr="002B0C55">
        <w:rPr>
          <w:rFonts w:ascii="Arial" w:eastAsia="Times New Roman" w:hAnsi="Arial" w:cs="Arial"/>
          <w:color w:val="000000"/>
          <w:sz w:val="24"/>
          <w:szCs w:val="24"/>
          <w:lang w:val="en-US"/>
        </w:rPr>
        <w:t>target</w:t>
      </w:r>
      <w:r>
        <w:rPr>
          <w:rFonts w:ascii="Arial" w:eastAsia="Times New Roman" w:hAnsi="Arial" w:cs="Arial"/>
          <w:color w:val="000000"/>
          <w:sz w:val="24"/>
          <w:szCs w:val="24"/>
          <w:lang w:val="en-US"/>
        </w:rPr>
        <w:t xml:space="preserve"> </w:t>
      </w:r>
      <w:r w:rsidRPr="002B0C55">
        <w:rPr>
          <w:rFonts w:ascii="Arial" w:eastAsia="Times New Roman" w:hAnsi="Arial" w:cs="Arial"/>
          <w:color w:val="000000"/>
          <w:sz w:val="24"/>
          <w:szCs w:val="24"/>
          <w:lang w:val="en-US"/>
        </w:rPr>
        <w:t xml:space="preserve"> </w:t>
      </w:r>
      <w:r>
        <w:rPr>
          <w:rFonts w:ascii="Arial" w:eastAsia="Times New Roman" w:hAnsi="Arial" w:cs="Arial"/>
          <w:color w:val="000000"/>
          <w:sz w:val="24"/>
          <w:szCs w:val="24"/>
          <w:lang w:val="en-US"/>
        </w:rPr>
        <w:t>indikator</w:t>
      </w:r>
      <w:proofErr w:type="gramEnd"/>
      <w:r>
        <w:rPr>
          <w:rFonts w:ascii="Arial" w:eastAsia="Times New Roman" w:hAnsi="Arial" w:cs="Arial"/>
          <w:color w:val="000000"/>
          <w:sz w:val="24"/>
          <w:szCs w:val="24"/>
          <w:lang w:val="en-US"/>
        </w:rPr>
        <w:t xml:space="preserve"> </w:t>
      </w:r>
      <w:r w:rsidRPr="00873378">
        <w:rPr>
          <w:rFonts w:ascii="Arial" w:hAnsi="Arial" w:cs="Arial"/>
          <w:sz w:val="24"/>
          <w:szCs w:val="24"/>
        </w:rPr>
        <w:t>Rata-rata Belanja Wisatawan</w:t>
      </w:r>
      <w:r w:rsidRPr="002B0C55">
        <w:rPr>
          <w:rFonts w:ascii="Arial" w:eastAsia="Times New Roman" w:hAnsi="Arial" w:cs="Arial"/>
          <w:color w:val="000000"/>
          <w:sz w:val="24"/>
          <w:szCs w:val="24"/>
          <w:lang w:val="en-US"/>
        </w:rPr>
        <w:t xml:space="preserve"> </w:t>
      </w:r>
      <w:r>
        <w:rPr>
          <w:rFonts w:ascii="Arial" w:eastAsia="Times New Roman" w:hAnsi="Arial" w:cs="Arial"/>
          <w:color w:val="000000"/>
          <w:sz w:val="24"/>
          <w:szCs w:val="24"/>
          <w:lang w:val="en-US"/>
        </w:rPr>
        <w:t xml:space="preserve">sebesar Rp. 11.350.000,- berdasarkan </w:t>
      </w:r>
      <w:r w:rsidRPr="002B0C55">
        <w:rPr>
          <w:rFonts w:ascii="Arial" w:hAnsi="Arial" w:cs="Arial"/>
          <w:sz w:val="24"/>
          <w:szCs w:val="24"/>
        </w:rPr>
        <w:t xml:space="preserve">pengambilan  Data </w:t>
      </w:r>
      <w:r w:rsidRPr="002B0C55">
        <w:rPr>
          <w:rFonts w:ascii="Arial" w:hAnsi="Arial" w:cs="Arial"/>
          <w:sz w:val="24"/>
          <w:szCs w:val="24"/>
          <w:lang w:val="en-US"/>
        </w:rPr>
        <w:t xml:space="preserve">Quisinioner </w:t>
      </w:r>
      <w:r w:rsidRPr="002B0C55">
        <w:rPr>
          <w:rFonts w:ascii="Arial" w:hAnsi="Arial" w:cs="Arial"/>
          <w:sz w:val="24"/>
          <w:szCs w:val="24"/>
        </w:rPr>
        <w:t>kunjungan wisatawan ke, hotel dan penginapan</w:t>
      </w:r>
      <w:r w:rsidRPr="002B0C55">
        <w:rPr>
          <w:rFonts w:ascii="Arial" w:eastAsia="Times New Roman" w:hAnsi="Arial" w:cs="Arial"/>
          <w:color w:val="000000"/>
          <w:sz w:val="24"/>
          <w:szCs w:val="24"/>
          <w:lang w:val="en-US"/>
        </w:rPr>
        <w:t xml:space="preserve"> </w:t>
      </w:r>
      <w:r>
        <w:rPr>
          <w:rFonts w:ascii="Arial" w:eastAsia="Times New Roman" w:hAnsi="Arial" w:cs="Arial"/>
          <w:color w:val="000000"/>
          <w:sz w:val="24"/>
          <w:szCs w:val="24"/>
          <w:lang w:val="en-US"/>
        </w:rPr>
        <w:t>diperoleh realisasi sebesar Rp.</w:t>
      </w:r>
      <w:r w:rsidRPr="002B0C55">
        <w:rPr>
          <w:rFonts w:ascii="Arial" w:eastAsia="Times New Roman" w:hAnsi="Arial" w:cs="Arial"/>
          <w:color w:val="000000"/>
          <w:sz w:val="24"/>
          <w:szCs w:val="24"/>
          <w:lang w:val="en-US"/>
        </w:rPr>
        <w:t>11.405.000</w:t>
      </w:r>
      <w:r w:rsidR="00D55FD6">
        <w:rPr>
          <w:rFonts w:ascii="Arial" w:eastAsia="Times New Roman" w:hAnsi="Arial" w:cs="Arial"/>
          <w:color w:val="000000"/>
          <w:sz w:val="24"/>
          <w:szCs w:val="24"/>
          <w:lang w:val="en-US"/>
        </w:rPr>
        <w:t xml:space="preserve"> dengan capaian kinerja sebesar 100,48%. </w:t>
      </w:r>
      <w:proofErr w:type="gramStart"/>
      <w:r w:rsidR="00837354">
        <w:rPr>
          <w:rFonts w:ascii="Arial" w:hAnsi="Arial" w:cs="Arial"/>
          <w:sz w:val="24"/>
          <w:szCs w:val="24"/>
          <w:lang w:val="en-US"/>
        </w:rPr>
        <w:t xml:space="preserve">Data dan </w:t>
      </w:r>
      <w:r w:rsidR="00D55FD6">
        <w:rPr>
          <w:rFonts w:ascii="Arial" w:hAnsi="Arial" w:cs="Arial"/>
          <w:sz w:val="24"/>
          <w:szCs w:val="24"/>
          <w:lang w:val="en-US"/>
        </w:rPr>
        <w:t>Analisis capaian kinerja dapat dilihat pada uraian program.</w:t>
      </w:r>
      <w:proofErr w:type="gramEnd"/>
      <w:r w:rsidR="00D55FD6">
        <w:rPr>
          <w:rFonts w:ascii="Arial" w:eastAsia="Times New Roman" w:hAnsi="Arial" w:cs="Arial"/>
          <w:bCs/>
          <w:color w:val="000000"/>
          <w:sz w:val="24"/>
          <w:szCs w:val="24"/>
          <w:lang w:val="en-US"/>
        </w:rPr>
        <w:t xml:space="preserve"> </w:t>
      </w:r>
    </w:p>
    <w:p w:rsidR="006B45F2" w:rsidRPr="00873378" w:rsidRDefault="000F33F5" w:rsidP="00837354">
      <w:pPr>
        <w:pStyle w:val="ListParagraph"/>
        <w:numPr>
          <w:ilvl w:val="1"/>
          <w:numId w:val="18"/>
        </w:numPr>
        <w:spacing w:after="120" w:line="360" w:lineRule="auto"/>
        <w:ind w:left="993" w:hanging="426"/>
        <w:contextualSpacing w:val="0"/>
        <w:jc w:val="both"/>
        <w:rPr>
          <w:rFonts w:ascii="Arial" w:hAnsi="Arial" w:cs="Arial"/>
          <w:sz w:val="24"/>
          <w:szCs w:val="24"/>
        </w:rPr>
      </w:pPr>
      <w:r w:rsidRPr="000F33F5">
        <w:rPr>
          <w:rFonts w:ascii="Arial" w:hAnsi="Arial" w:cs="Arial"/>
          <w:sz w:val="24"/>
          <w:szCs w:val="24"/>
        </w:rPr>
        <w:t>Meningkatnya Pelaku Ekonomi Kreatif</w:t>
      </w:r>
      <w:r w:rsidR="00215161">
        <w:rPr>
          <w:rFonts w:ascii="Arial" w:hAnsi="Arial" w:cs="Arial"/>
          <w:sz w:val="24"/>
          <w:szCs w:val="24"/>
          <w:lang w:val="en-US"/>
        </w:rPr>
        <w:t xml:space="preserve"> </w:t>
      </w:r>
      <w:r w:rsidR="00215161" w:rsidRPr="000B30AC">
        <w:rPr>
          <w:rFonts w:ascii="Arial" w:hAnsi="Arial" w:cs="Arial"/>
          <w:sz w:val="24"/>
          <w:szCs w:val="24"/>
        </w:rPr>
        <w:t>dengan</w:t>
      </w:r>
      <w:r w:rsidR="00215161">
        <w:rPr>
          <w:rFonts w:ascii="Arial" w:hAnsi="Arial" w:cs="Arial"/>
          <w:sz w:val="24"/>
          <w:szCs w:val="24"/>
          <w:lang w:val="en-US"/>
        </w:rPr>
        <w:t xml:space="preserve"> </w:t>
      </w:r>
      <w:r w:rsidR="00215161" w:rsidRPr="000B30AC">
        <w:rPr>
          <w:rFonts w:ascii="Arial" w:hAnsi="Arial" w:cs="Arial"/>
          <w:sz w:val="24"/>
          <w:szCs w:val="24"/>
        </w:rPr>
        <w:t>Indikator Sasaran</w:t>
      </w:r>
      <w:r w:rsidR="00215161">
        <w:rPr>
          <w:rFonts w:ascii="Arial" w:hAnsi="Arial" w:cs="Arial"/>
          <w:sz w:val="24"/>
          <w:szCs w:val="24"/>
          <w:lang w:val="en-US"/>
        </w:rPr>
        <w:t xml:space="preserve"> :</w:t>
      </w:r>
    </w:p>
    <w:p w:rsidR="00873378" w:rsidRPr="00D55FD6" w:rsidRDefault="00873378" w:rsidP="00837354">
      <w:pPr>
        <w:pStyle w:val="ListParagraph"/>
        <w:numPr>
          <w:ilvl w:val="2"/>
          <w:numId w:val="18"/>
        </w:numPr>
        <w:spacing w:after="120" w:line="360" w:lineRule="auto"/>
        <w:ind w:left="993" w:firstLine="0"/>
        <w:contextualSpacing w:val="0"/>
        <w:jc w:val="both"/>
        <w:rPr>
          <w:rFonts w:ascii="Arial" w:hAnsi="Arial" w:cs="Arial"/>
          <w:sz w:val="24"/>
          <w:szCs w:val="24"/>
        </w:rPr>
      </w:pPr>
      <w:r w:rsidRPr="00873378">
        <w:rPr>
          <w:rFonts w:ascii="Arial" w:hAnsi="Arial" w:cs="Arial"/>
          <w:sz w:val="24"/>
          <w:szCs w:val="24"/>
        </w:rPr>
        <w:t>Peningkatan Pelaku Ekonomi Kreatif</w:t>
      </w:r>
    </w:p>
    <w:p w:rsidR="00D55FD6" w:rsidRPr="00D55FD6" w:rsidRDefault="00D55FD6" w:rsidP="00837354">
      <w:pPr>
        <w:pStyle w:val="ListParagraph"/>
        <w:spacing w:after="120" w:line="360" w:lineRule="auto"/>
        <w:ind w:left="1440"/>
        <w:contextualSpacing w:val="0"/>
        <w:jc w:val="both"/>
        <w:rPr>
          <w:rFonts w:ascii="Arial" w:hAnsi="Arial" w:cs="Arial"/>
          <w:sz w:val="24"/>
          <w:szCs w:val="24"/>
          <w:lang w:val="en-US"/>
        </w:rPr>
      </w:pPr>
      <w:proofErr w:type="gramStart"/>
      <w:r>
        <w:rPr>
          <w:rFonts w:ascii="Arial" w:hAnsi="Arial" w:cs="Arial"/>
          <w:sz w:val="24"/>
          <w:szCs w:val="24"/>
          <w:lang w:val="en-US"/>
        </w:rPr>
        <w:t xml:space="preserve">Kemajuan teknologi, kemudahan akses informasi dan komunikasi serta keahlian tenaga kerja mendorong pelaku ekonomi untuk </w:t>
      </w:r>
      <w:r w:rsidR="00CD6CC5">
        <w:rPr>
          <w:rFonts w:ascii="Arial" w:hAnsi="Arial" w:cs="Arial"/>
          <w:sz w:val="24"/>
          <w:szCs w:val="24"/>
          <w:lang w:val="en-US"/>
        </w:rPr>
        <w:t>mengedepankan ide kreatif dan pengetahuannya dalam penciptaan produksi dan distribusi suatu barang.</w:t>
      </w:r>
      <w:proofErr w:type="gramEnd"/>
      <w:r w:rsidR="00CD6CC5">
        <w:rPr>
          <w:rFonts w:ascii="Arial" w:hAnsi="Arial" w:cs="Arial"/>
          <w:sz w:val="24"/>
          <w:szCs w:val="24"/>
          <w:lang w:val="en-US"/>
        </w:rPr>
        <w:t xml:space="preserve"> Di Kota Bandar Lampung pelaku ekonomi kreatif tumbuh menjamur terlihat dari target Peningkatan Pelaku Ekonomi Kreatif Kota Bandar Lampung tahun 2021 adalah 2,3% sedangkan realisasi sebesar 19,07%, capaian kinerja sebesar 829,13%. </w:t>
      </w:r>
      <w:proofErr w:type="gramStart"/>
      <w:r w:rsidR="00837354">
        <w:rPr>
          <w:rFonts w:ascii="Arial" w:hAnsi="Arial" w:cs="Arial"/>
          <w:sz w:val="24"/>
          <w:szCs w:val="24"/>
          <w:lang w:val="en-US"/>
        </w:rPr>
        <w:t xml:space="preserve">Data dan </w:t>
      </w:r>
      <w:r w:rsidR="00CD6CC5">
        <w:rPr>
          <w:rFonts w:ascii="Arial" w:hAnsi="Arial" w:cs="Arial"/>
          <w:sz w:val="24"/>
          <w:szCs w:val="24"/>
          <w:lang w:val="en-US"/>
        </w:rPr>
        <w:t>Analisis capaian kinerja dapat dilihat pada uraian program.</w:t>
      </w:r>
      <w:proofErr w:type="gramEnd"/>
    </w:p>
    <w:p w:rsidR="004A1D5E" w:rsidRDefault="004A1D5E" w:rsidP="006B45F2">
      <w:pPr>
        <w:pStyle w:val="ListParagraph"/>
        <w:spacing w:line="360" w:lineRule="auto"/>
        <w:ind w:left="567"/>
        <w:jc w:val="both"/>
        <w:rPr>
          <w:rFonts w:ascii="Arial" w:hAnsi="Arial" w:cs="Arial"/>
          <w:sz w:val="24"/>
          <w:szCs w:val="24"/>
          <w:lang w:val="en-US"/>
        </w:rPr>
      </w:pPr>
    </w:p>
    <w:p w:rsidR="006B45F2" w:rsidRPr="000B30AC" w:rsidRDefault="006B45F2" w:rsidP="006B45F2">
      <w:pPr>
        <w:pStyle w:val="ListParagraph"/>
        <w:spacing w:line="360" w:lineRule="auto"/>
        <w:ind w:left="567"/>
        <w:jc w:val="both"/>
        <w:rPr>
          <w:rFonts w:ascii="Arial" w:hAnsi="Arial" w:cs="Arial"/>
          <w:sz w:val="24"/>
          <w:szCs w:val="24"/>
        </w:rPr>
      </w:pPr>
      <w:r w:rsidRPr="000B30AC">
        <w:rPr>
          <w:rFonts w:ascii="Arial" w:hAnsi="Arial" w:cs="Arial"/>
          <w:sz w:val="24"/>
          <w:szCs w:val="24"/>
        </w:rPr>
        <w:t>Secara keseluruhan target dan realisasi d</w:t>
      </w:r>
      <w:r w:rsidR="0050262C">
        <w:rPr>
          <w:rFonts w:ascii="Arial" w:hAnsi="Arial" w:cs="Arial"/>
          <w:sz w:val="24"/>
          <w:szCs w:val="24"/>
        </w:rPr>
        <w:t>ari perjanjian kinerja Tahun 20</w:t>
      </w:r>
      <w:r w:rsidR="00353CDB">
        <w:rPr>
          <w:rFonts w:ascii="Arial" w:hAnsi="Arial" w:cs="Arial"/>
          <w:sz w:val="24"/>
          <w:szCs w:val="24"/>
          <w:lang w:val="en-US"/>
        </w:rPr>
        <w:t>21</w:t>
      </w:r>
      <w:r w:rsidRPr="000B30AC">
        <w:rPr>
          <w:rFonts w:ascii="Arial" w:hAnsi="Arial" w:cs="Arial"/>
          <w:sz w:val="24"/>
          <w:szCs w:val="24"/>
        </w:rPr>
        <w:t xml:space="preserve"> dapat dilihat dari tabel </w:t>
      </w:r>
      <w:r w:rsidR="003C01CB">
        <w:rPr>
          <w:rFonts w:ascii="Arial" w:hAnsi="Arial" w:cs="Arial"/>
          <w:sz w:val="24"/>
          <w:szCs w:val="24"/>
          <w:lang w:val="en-US"/>
        </w:rPr>
        <w:t>10</w:t>
      </w:r>
      <w:r w:rsidRPr="000B30AC">
        <w:rPr>
          <w:rFonts w:ascii="Arial" w:hAnsi="Arial" w:cs="Arial"/>
          <w:sz w:val="24"/>
          <w:szCs w:val="24"/>
        </w:rPr>
        <w:t xml:space="preserve"> Berikut </w:t>
      </w:r>
    </w:p>
    <w:p w:rsidR="007B1FBE" w:rsidRDefault="007B1FBE" w:rsidP="006B45F2">
      <w:pPr>
        <w:pStyle w:val="ListParagraph"/>
        <w:spacing w:line="360" w:lineRule="auto"/>
        <w:ind w:left="567"/>
        <w:jc w:val="both"/>
        <w:rPr>
          <w:rFonts w:ascii="Arial" w:hAnsi="Arial" w:cs="Arial"/>
          <w:sz w:val="24"/>
          <w:szCs w:val="24"/>
          <w:lang w:val="en-US"/>
        </w:rPr>
      </w:pPr>
    </w:p>
    <w:p w:rsidR="007B1FBE" w:rsidRDefault="007B1FBE" w:rsidP="006B45F2">
      <w:pPr>
        <w:pStyle w:val="ListParagraph"/>
        <w:spacing w:line="360" w:lineRule="auto"/>
        <w:ind w:left="567"/>
        <w:jc w:val="both"/>
        <w:rPr>
          <w:rFonts w:ascii="Arial" w:hAnsi="Arial" w:cs="Arial"/>
          <w:sz w:val="24"/>
          <w:szCs w:val="24"/>
          <w:lang w:val="en-US"/>
        </w:rPr>
      </w:pPr>
    </w:p>
    <w:p w:rsidR="007B1FBE" w:rsidRDefault="007B1FBE" w:rsidP="006B45F2">
      <w:pPr>
        <w:pStyle w:val="ListParagraph"/>
        <w:spacing w:line="360" w:lineRule="auto"/>
        <w:ind w:left="567"/>
        <w:jc w:val="both"/>
        <w:rPr>
          <w:rFonts w:ascii="Arial" w:hAnsi="Arial" w:cs="Arial"/>
          <w:sz w:val="24"/>
          <w:szCs w:val="24"/>
          <w:lang w:val="en-US"/>
        </w:rPr>
      </w:pPr>
    </w:p>
    <w:p w:rsidR="007B1FBE" w:rsidRDefault="007B1FBE" w:rsidP="006B45F2">
      <w:pPr>
        <w:pStyle w:val="ListParagraph"/>
        <w:spacing w:line="360" w:lineRule="auto"/>
        <w:ind w:left="567"/>
        <w:jc w:val="both"/>
        <w:rPr>
          <w:rFonts w:ascii="Arial" w:hAnsi="Arial" w:cs="Arial"/>
          <w:sz w:val="24"/>
          <w:szCs w:val="24"/>
          <w:lang w:val="en-US"/>
        </w:rPr>
      </w:pPr>
    </w:p>
    <w:p w:rsidR="007B1FBE" w:rsidRDefault="007B1FBE" w:rsidP="006B45F2">
      <w:pPr>
        <w:pStyle w:val="ListParagraph"/>
        <w:spacing w:line="360" w:lineRule="auto"/>
        <w:ind w:left="567"/>
        <w:jc w:val="both"/>
        <w:rPr>
          <w:rFonts w:ascii="Arial" w:hAnsi="Arial" w:cs="Arial"/>
          <w:sz w:val="24"/>
          <w:szCs w:val="24"/>
          <w:lang w:val="en-US"/>
        </w:rPr>
      </w:pPr>
    </w:p>
    <w:p w:rsidR="007B1FBE" w:rsidRDefault="007B1FBE" w:rsidP="006B45F2">
      <w:pPr>
        <w:pStyle w:val="ListParagraph"/>
        <w:spacing w:line="360" w:lineRule="auto"/>
        <w:ind w:left="567"/>
        <w:jc w:val="both"/>
        <w:rPr>
          <w:rFonts w:ascii="Arial" w:hAnsi="Arial" w:cs="Arial"/>
          <w:sz w:val="24"/>
          <w:szCs w:val="24"/>
          <w:lang w:val="en-US"/>
        </w:rPr>
      </w:pPr>
    </w:p>
    <w:p w:rsidR="007B1FBE" w:rsidRDefault="007B1FBE" w:rsidP="006B45F2">
      <w:pPr>
        <w:pStyle w:val="ListParagraph"/>
        <w:spacing w:line="360" w:lineRule="auto"/>
        <w:ind w:left="567"/>
        <w:jc w:val="both"/>
        <w:rPr>
          <w:rFonts w:ascii="Arial" w:hAnsi="Arial" w:cs="Arial"/>
          <w:sz w:val="24"/>
          <w:szCs w:val="24"/>
          <w:lang w:val="en-US"/>
        </w:rPr>
      </w:pPr>
    </w:p>
    <w:p w:rsidR="007B1FBE" w:rsidRDefault="007B1FBE" w:rsidP="006B45F2">
      <w:pPr>
        <w:pStyle w:val="ListParagraph"/>
        <w:spacing w:line="360" w:lineRule="auto"/>
        <w:ind w:left="567"/>
        <w:jc w:val="both"/>
        <w:rPr>
          <w:rFonts w:ascii="Arial" w:hAnsi="Arial" w:cs="Arial"/>
          <w:sz w:val="24"/>
          <w:szCs w:val="24"/>
          <w:lang w:val="en-US"/>
        </w:rPr>
      </w:pPr>
    </w:p>
    <w:p w:rsidR="007B1FBE" w:rsidRDefault="007B1FBE" w:rsidP="006B45F2">
      <w:pPr>
        <w:pStyle w:val="ListParagraph"/>
        <w:spacing w:line="360" w:lineRule="auto"/>
        <w:ind w:left="567"/>
        <w:jc w:val="both"/>
        <w:rPr>
          <w:rFonts w:ascii="Arial" w:hAnsi="Arial" w:cs="Arial"/>
          <w:sz w:val="24"/>
          <w:szCs w:val="24"/>
          <w:lang w:val="en-US"/>
        </w:rPr>
      </w:pPr>
    </w:p>
    <w:p w:rsidR="007B1FBE" w:rsidRDefault="007B1FBE" w:rsidP="006B45F2">
      <w:pPr>
        <w:pStyle w:val="ListParagraph"/>
        <w:spacing w:line="360" w:lineRule="auto"/>
        <w:ind w:left="567"/>
        <w:jc w:val="both"/>
        <w:rPr>
          <w:rFonts w:ascii="Arial" w:hAnsi="Arial" w:cs="Arial"/>
          <w:sz w:val="24"/>
          <w:szCs w:val="24"/>
          <w:lang w:val="en-US"/>
        </w:rPr>
      </w:pPr>
    </w:p>
    <w:p w:rsidR="007B1FBE" w:rsidRDefault="007B1FBE" w:rsidP="006B45F2">
      <w:pPr>
        <w:pStyle w:val="ListParagraph"/>
        <w:spacing w:line="360" w:lineRule="auto"/>
        <w:ind w:left="567"/>
        <w:jc w:val="both"/>
        <w:rPr>
          <w:rFonts w:ascii="Arial" w:hAnsi="Arial" w:cs="Arial"/>
          <w:sz w:val="24"/>
          <w:szCs w:val="24"/>
          <w:lang w:val="en-US"/>
        </w:rPr>
      </w:pPr>
    </w:p>
    <w:p w:rsidR="007B1FBE" w:rsidRDefault="007B1FBE" w:rsidP="006B45F2">
      <w:pPr>
        <w:pStyle w:val="ListParagraph"/>
        <w:spacing w:line="360" w:lineRule="auto"/>
        <w:ind w:left="567"/>
        <w:jc w:val="both"/>
        <w:rPr>
          <w:rFonts w:ascii="Arial" w:hAnsi="Arial" w:cs="Arial"/>
          <w:sz w:val="24"/>
          <w:szCs w:val="24"/>
          <w:lang w:val="en-US"/>
        </w:rPr>
      </w:pPr>
    </w:p>
    <w:p w:rsidR="007B1FBE" w:rsidRDefault="007B1FBE" w:rsidP="006B45F2">
      <w:pPr>
        <w:pStyle w:val="ListParagraph"/>
        <w:spacing w:line="360" w:lineRule="auto"/>
        <w:ind w:left="567"/>
        <w:jc w:val="both"/>
        <w:rPr>
          <w:rFonts w:ascii="Arial" w:hAnsi="Arial" w:cs="Arial"/>
          <w:sz w:val="24"/>
          <w:szCs w:val="24"/>
          <w:lang w:val="en-US"/>
        </w:rPr>
      </w:pPr>
    </w:p>
    <w:p w:rsidR="007B1FBE" w:rsidRDefault="007B1FBE" w:rsidP="006B45F2">
      <w:pPr>
        <w:pStyle w:val="ListParagraph"/>
        <w:spacing w:line="360" w:lineRule="auto"/>
        <w:ind w:left="567"/>
        <w:jc w:val="both"/>
        <w:rPr>
          <w:rFonts w:ascii="Arial" w:hAnsi="Arial" w:cs="Arial"/>
          <w:sz w:val="24"/>
          <w:szCs w:val="24"/>
          <w:lang w:val="en-US"/>
        </w:rPr>
      </w:pPr>
    </w:p>
    <w:p w:rsidR="007B1FBE" w:rsidRDefault="007B1FBE" w:rsidP="006B45F2">
      <w:pPr>
        <w:pStyle w:val="ListParagraph"/>
        <w:spacing w:line="360" w:lineRule="auto"/>
        <w:ind w:left="567"/>
        <w:jc w:val="both"/>
        <w:rPr>
          <w:rFonts w:ascii="Arial" w:hAnsi="Arial" w:cs="Arial"/>
          <w:sz w:val="24"/>
          <w:szCs w:val="24"/>
          <w:lang w:val="en-US"/>
        </w:rPr>
      </w:pPr>
    </w:p>
    <w:p w:rsidR="007B1FBE" w:rsidRDefault="007B1FBE" w:rsidP="006B45F2">
      <w:pPr>
        <w:pStyle w:val="ListParagraph"/>
        <w:spacing w:line="360" w:lineRule="auto"/>
        <w:ind w:left="567"/>
        <w:jc w:val="both"/>
        <w:rPr>
          <w:rFonts w:ascii="Arial" w:hAnsi="Arial" w:cs="Arial"/>
          <w:sz w:val="24"/>
          <w:szCs w:val="24"/>
          <w:lang w:val="en-US"/>
        </w:rPr>
      </w:pPr>
    </w:p>
    <w:p w:rsidR="00265BAA" w:rsidRDefault="00265BAA" w:rsidP="006B45F2">
      <w:pPr>
        <w:pStyle w:val="ListParagraph"/>
        <w:spacing w:line="360" w:lineRule="auto"/>
        <w:ind w:left="567"/>
        <w:jc w:val="both"/>
        <w:rPr>
          <w:rFonts w:ascii="Arial" w:hAnsi="Arial" w:cs="Arial"/>
          <w:sz w:val="24"/>
          <w:szCs w:val="24"/>
          <w:lang w:val="en-US"/>
        </w:rPr>
        <w:sectPr w:rsidR="00265BAA" w:rsidSect="005356C3">
          <w:pgSz w:w="12242" w:h="18711" w:code="14"/>
          <w:pgMar w:top="1418" w:right="1134" w:bottom="1418" w:left="1701" w:header="720" w:footer="850" w:gutter="0"/>
          <w:pgNumType w:start="21" w:chapStyle="1"/>
          <w:cols w:space="720"/>
          <w:docGrid w:linePitch="360"/>
        </w:sectPr>
      </w:pPr>
    </w:p>
    <w:p w:rsidR="000D7FC6" w:rsidRDefault="000D7FC6" w:rsidP="000D7FC6">
      <w:pPr>
        <w:pStyle w:val="Caption"/>
        <w:rPr>
          <w:lang w:val="en-US"/>
        </w:rPr>
      </w:pPr>
    </w:p>
    <w:p w:rsidR="006B45F2" w:rsidRDefault="000D7FC6" w:rsidP="000D7FC6">
      <w:pPr>
        <w:pStyle w:val="Caption"/>
        <w:rPr>
          <w:rFonts w:cs="Arial"/>
          <w:szCs w:val="24"/>
          <w:lang w:val="en-US"/>
        </w:rPr>
      </w:pPr>
      <w:bookmarkStart w:id="66" w:name="_Toc95081880"/>
      <w:bookmarkStart w:id="67" w:name="_Toc95082607"/>
      <w:r>
        <w:t xml:space="preserve">TABEL </w:t>
      </w:r>
      <w:r w:rsidR="00112292">
        <w:fldChar w:fldCharType="begin"/>
      </w:r>
      <w:r w:rsidR="00112292">
        <w:instrText xml:space="preserve"> SEQ TABEL \* ARABIC </w:instrText>
      </w:r>
      <w:r w:rsidR="00112292">
        <w:fldChar w:fldCharType="separate"/>
      </w:r>
      <w:r w:rsidR="0059708D">
        <w:rPr>
          <w:noProof/>
        </w:rPr>
        <w:t>10</w:t>
      </w:r>
      <w:r w:rsidR="00112292">
        <w:rPr>
          <w:noProof/>
        </w:rPr>
        <w:fldChar w:fldCharType="end"/>
      </w:r>
      <w:r>
        <w:rPr>
          <w:lang w:val="en-US"/>
        </w:rPr>
        <w:t xml:space="preserve"> </w:t>
      </w:r>
      <w:r w:rsidRPr="000D7FC6">
        <w:rPr>
          <w:rFonts w:cs="Arial"/>
          <w:szCs w:val="24"/>
        </w:rPr>
        <w:t xml:space="preserve"> </w:t>
      </w:r>
      <w:r w:rsidR="009B14BA" w:rsidRPr="000D7FC6">
        <w:rPr>
          <w:rFonts w:cs="Arial"/>
          <w:szCs w:val="24"/>
        </w:rPr>
        <w:t xml:space="preserve">Pengukuran </w:t>
      </w:r>
      <w:r w:rsidR="009B14BA" w:rsidRPr="000D7FC6">
        <w:rPr>
          <w:rFonts w:cs="Arial"/>
          <w:szCs w:val="24"/>
          <w:lang w:val="en-US"/>
        </w:rPr>
        <w:t xml:space="preserve">Capaian </w:t>
      </w:r>
      <w:r w:rsidR="009B14BA" w:rsidRPr="000D7FC6">
        <w:rPr>
          <w:rFonts w:cs="Arial"/>
          <w:szCs w:val="24"/>
        </w:rPr>
        <w:t>Kinerja Tahun 20</w:t>
      </w:r>
      <w:r w:rsidR="009B14BA" w:rsidRPr="000D7FC6">
        <w:rPr>
          <w:rFonts w:cs="Arial"/>
          <w:szCs w:val="24"/>
          <w:lang w:val="en-US"/>
        </w:rPr>
        <w:t>21</w:t>
      </w:r>
      <w:bookmarkEnd w:id="66"/>
      <w:bookmarkEnd w:id="67"/>
    </w:p>
    <w:p w:rsidR="000D7FC6" w:rsidRPr="000D7FC6" w:rsidRDefault="000D7FC6" w:rsidP="000D7FC6">
      <w:pPr>
        <w:rPr>
          <w:sz w:val="14"/>
          <w:lang w:val="en-US"/>
        </w:rPr>
      </w:pPr>
    </w:p>
    <w:tbl>
      <w:tblPr>
        <w:tblW w:w="15689" w:type="dxa"/>
        <w:tblInd w:w="103" w:type="dxa"/>
        <w:tblLook w:val="04A0" w:firstRow="1" w:lastRow="0" w:firstColumn="1" w:lastColumn="0" w:noHBand="0" w:noVBand="1"/>
      </w:tblPr>
      <w:tblGrid>
        <w:gridCol w:w="440"/>
        <w:gridCol w:w="440"/>
        <w:gridCol w:w="440"/>
        <w:gridCol w:w="685"/>
        <w:gridCol w:w="440"/>
        <w:gridCol w:w="2020"/>
        <w:gridCol w:w="2800"/>
        <w:gridCol w:w="3140"/>
        <w:gridCol w:w="1124"/>
        <w:gridCol w:w="1400"/>
        <w:gridCol w:w="1320"/>
        <w:gridCol w:w="1440"/>
      </w:tblGrid>
      <w:tr w:rsidR="007B1FBE" w:rsidRPr="007B1FBE" w:rsidTr="00265BAA">
        <w:trPr>
          <w:trHeight w:val="450"/>
        </w:trPr>
        <w:tc>
          <w:tcPr>
            <w:tcW w:w="2445" w:type="dxa"/>
            <w:gridSpan w:val="5"/>
            <w:tcBorders>
              <w:top w:val="single" w:sz="4" w:space="0" w:color="auto"/>
              <w:left w:val="single" w:sz="4" w:space="0" w:color="auto"/>
              <w:bottom w:val="nil"/>
              <w:right w:val="single" w:sz="4" w:space="0" w:color="000000"/>
            </w:tcBorders>
            <w:shd w:val="clear" w:color="auto" w:fill="auto"/>
            <w:vAlign w:val="center"/>
            <w:hideMark/>
          </w:tcPr>
          <w:p w:rsidR="007B1FBE" w:rsidRPr="007B1FBE" w:rsidRDefault="007B1FBE" w:rsidP="007B1FBE">
            <w:pPr>
              <w:spacing w:after="0" w:line="240" w:lineRule="auto"/>
              <w:jc w:val="center"/>
              <w:rPr>
                <w:rFonts w:ascii="Times New Roman" w:eastAsia="Times New Roman" w:hAnsi="Times New Roman"/>
                <w:b/>
                <w:bCs/>
                <w:color w:val="000000"/>
                <w:sz w:val="18"/>
                <w:szCs w:val="18"/>
                <w:lang w:val="en-US"/>
              </w:rPr>
            </w:pPr>
            <w:r w:rsidRPr="007B1FBE">
              <w:rPr>
                <w:rFonts w:ascii="Times New Roman" w:eastAsia="Times New Roman" w:hAnsi="Times New Roman"/>
                <w:b/>
                <w:bCs/>
                <w:color w:val="000000"/>
                <w:sz w:val="18"/>
                <w:szCs w:val="18"/>
                <w:lang w:val="en-US"/>
              </w:rPr>
              <w:t>KODE REKENING</w:t>
            </w:r>
          </w:p>
        </w:tc>
        <w:tc>
          <w:tcPr>
            <w:tcW w:w="2020" w:type="dxa"/>
            <w:vMerge w:val="restart"/>
            <w:tcBorders>
              <w:top w:val="single" w:sz="4" w:space="0" w:color="auto"/>
              <w:left w:val="single" w:sz="4" w:space="0" w:color="auto"/>
              <w:bottom w:val="nil"/>
              <w:right w:val="single" w:sz="4" w:space="0" w:color="auto"/>
            </w:tcBorders>
            <w:shd w:val="clear" w:color="auto" w:fill="auto"/>
            <w:vAlign w:val="center"/>
            <w:hideMark/>
          </w:tcPr>
          <w:p w:rsidR="007B1FBE" w:rsidRPr="007B1FBE" w:rsidRDefault="007B1FBE" w:rsidP="007B1FBE">
            <w:pPr>
              <w:spacing w:after="0" w:line="240" w:lineRule="auto"/>
              <w:jc w:val="center"/>
              <w:rPr>
                <w:rFonts w:ascii="Times New Roman" w:eastAsia="Times New Roman" w:hAnsi="Times New Roman"/>
                <w:b/>
                <w:bCs/>
                <w:color w:val="000000"/>
                <w:sz w:val="18"/>
                <w:szCs w:val="18"/>
                <w:lang w:val="en-US"/>
              </w:rPr>
            </w:pPr>
            <w:r w:rsidRPr="007B1FBE">
              <w:rPr>
                <w:rFonts w:ascii="Times New Roman" w:eastAsia="Times New Roman" w:hAnsi="Times New Roman"/>
                <w:b/>
                <w:bCs/>
                <w:color w:val="000000"/>
                <w:sz w:val="18"/>
                <w:szCs w:val="18"/>
                <w:lang w:val="en-US"/>
              </w:rPr>
              <w:t>SASARAN</w:t>
            </w:r>
          </w:p>
        </w:tc>
        <w:tc>
          <w:tcPr>
            <w:tcW w:w="2800" w:type="dxa"/>
            <w:vMerge w:val="restart"/>
            <w:tcBorders>
              <w:top w:val="single" w:sz="4" w:space="0" w:color="auto"/>
              <w:left w:val="single" w:sz="4" w:space="0" w:color="auto"/>
              <w:bottom w:val="nil"/>
              <w:right w:val="single" w:sz="4" w:space="0" w:color="auto"/>
            </w:tcBorders>
            <w:shd w:val="clear" w:color="auto" w:fill="auto"/>
            <w:vAlign w:val="center"/>
            <w:hideMark/>
          </w:tcPr>
          <w:p w:rsidR="007B1FBE" w:rsidRPr="007B1FBE" w:rsidRDefault="007B1FBE" w:rsidP="007B1FBE">
            <w:pPr>
              <w:spacing w:after="0" w:line="240" w:lineRule="auto"/>
              <w:jc w:val="center"/>
              <w:rPr>
                <w:rFonts w:ascii="Times New Roman" w:eastAsia="Times New Roman" w:hAnsi="Times New Roman"/>
                <w:b/>
                <w:bCs/>
                <w:color w:val="000000"/>
                <w:sz w:val="18"/>
                <w:szCs w:val="18"/>
                <w:lang w:val="en-US"/>
              </w:rPr>
            </w:pPr>
            <w:r w:rsidRPr="007B1FBE">
              <w:rPr>
                <w:rFonts w:ascii="Times New Roman" w:eastAsia="Times New Roman" w:hAnsi="Times New Roman"/>
                <w:b/>
                <w:bCs/>
                <w:color w:val="000000"/>
                <w:sz w:val="18"/>
                <w:szCs w:val="18"/>
                <w:lang w:val="en-US"/>
              </w:rPr>
              <w:t>URUSAN/ BIDANG URUSAN PEMERINTAHAN DAERAH DAN PROGRAM/ KEGIATAN/ SUB KEGIATAN</w:t>
            </w:r>
          </w:p>
        </w:tc>
        <w:tc>
          <w:tcPr>
            <w:tcW w:w="3140" w:type="dxa"/>
            <w:vMerge w:val="restart"/>
            <w:tcBorders>
              <w:top w:val="single" w:sz="4" w:space="0" w:color="auto"/>
              <w:left w:val="single" w:sz="4" w:space="0" w:color="auto"/>
              <w:bottom w:val="nil"/>
              <w:right w:val="nil"/>
            </w:tcBorders>
            <w:shd w:val="clear" w:color="auto" w:fill="auto"/>
            <w:vAlign w:val="center"/>
            <w:hideMark/>
          </w:tcPr>
          <w:p w:rsidR="007B1FBE" w:rsidRPr="007B1FBE" w:rsidRDefault="007B1FBE" w:rsidP="007B1FBE">
            <w:pPr>
              <w:spacing w:after="0" w:line="240" w:lineRule="auto"/>
              <w:jc w:val="center"/>
              <w:rPr>
                <w:rFonts w:ascii="Times New Roman" w:eastAsia="Times New Roman" w:hAnsi="Times New Roman"/>
                <w:b/>
                <w:bCs/>
                <w:color w:val="000000"/>
                <w:sz w:val="18"/>
                <w:szCs w:val="18"/>
                <w:lang w:val="en-US"/>
              </w:rPr>
            </w:pPr>
            <w:r w:rsidRPr="007B1FBE">
              <w:rPr>
                <w:rFonts w:ascii="Times New Roman" w:eastAsia="Times New Roman" w:hAnsi="Times New Roman"/>
                <w:b/>
                <w:bCs/>
                <w:color w:val="000000"/>
                <w:sz w:val="18"/>
                <w:szCs w:val="18"/>
                <w:lang w:val="en-US"/>
              </w:rPr>
              <w:t>INDIKATOR KINERJA (OUTCOME) KEGIATAN (OUTPUT) DAN SUB KEGIATAN</w:t>
            </w:r>
          </w:p>
        </w:tc>
        <w:tc>
          <w:tcPr>
            <w:tcW w:w="1124" w:type="dxa"/>
            <w:vMerge w:val="restart"/>
            <w:tcBorders>
              <w:top w:val="single" w:sz="4" w:space="0" w:color="auto"/>
              <w:left w:val="single" w:sz="4" w:space="0" w:color="auto"/>
              <w:bottom w:val="nil"/>
              <w:right w:val="single" w:sz="4" w:space="0" w:color="auto"/>
            </w:tcBorders>
            <w:shd w:val="clear" w:color="auto" w:fill="auto"/>
            <w:vAlign w:val="center"/>
            <w:hideMark/>
          </w:tcPr>
          <w:p w:rsidR="007B1FBE" w:rsidRPr="007B1FBE" w:rsidRDefault="007B1FBE" w:rsidP="007B1FBE">
            <w:pPr>
              <w:spacing w:after="0" w:line="240" w:lineRule="auto"/>
              <w:jc w:val="center"/>
              <w:rPr>
                <w:rFonts w:ascii="Times New Roman" w:eastAsia="Times New Roman" w:hAnsi="Times New Roman"/>
                <w:b/>
                <w:bCs/>
                <w:color w:val="000000"/>
                <w:sz w:val="18"/>
                <w:szCs w:val="18"/>
                <w:lang w:val="en-US"/>
              </w:rPr>
            </w:pPr>
            <w:r w:rsidRPr="007B1FBE">
              <w:rPr>
                <w:rFonts w:ascii="Times New Roman" w:eastAsia="Times New Roman" w:hAnsi="Times New Roman"/>
                <w:b/>
                <w:bCs/>
                <w:color w:val="000000"/>
                <w:sz w:val="18"/>
                <w:szCs w:val="18"/>
                <w:lang w:val="en-US"/>
              </w:rPr>
              <w:t>SATUAN</w:t>
            </w:r>
          </w:p>
        </w:tc>
        <w:tc>
          <w:tcPr>
            <w:tcW w:w="4160" w:type="dxa"/>
            <w:gridSpan w:val="3"/>
            <w:tcBorders>
              <w:top w:val="single" w:sz="4" w:space="0" w:color="auto"/>
              <w:left w:val="nil"/>
              <w:bottom w:val="single" w:sz="4" w:space="0" w:color="auto"/>
              <w:right w:val="single" w:sz="4" w:space="0" w:color="auto"/>
            </w:tcBorders>
            <w:shd w:val="clear" w:color="auto" w:fill="auto"/>
            <w:vAlign w:val="center"/>
            <w:hideMark/>
          </w:tcPr>
          <w:p w:rsidR="007B1FBE" w:rsidRPr="007B1FBE" w:rsidRDefault="007B1FBE" w:rsidP="007B1FBE">
            <w:pPr>
              <w:spacing w:after="0" w:line="240" w:lineRule="auto"/>
              <w:jc w:val="center"/>
              <w:rPr>
                <w:rFonts w:ascii="Times New Roman" w:eastAsia="Times New Roman" w:hAnsi="Times New Roman"/>
                <w:b/>
                <w:bCs/>
                <w:color w:val="000000"/>
                <w:sz w:val="18"/>
                <w:szCs w:val="18"/>
                <w:lang w:val="en-US"/>
              </w:rPr>
            </w:pPr>
            <w:r w:rsidRPr="007B1FBE">
              <w:rPr>
                <w:rFonts w:ascii="Times New Roman" w:eastAsia="Times New Roman" w:hAnsi="Times New Roman"/>
                <w:b/>
                <w:bCs/>
                <w:color w:val="000000"/>
                <w:sz w:val="18"/>
                <w:szCs w:val="18"/>
                <w:lang w:val="en-US"/>
              </w:rPr>
              <w:t>TARGET DAN REALISASI KINERJA TAHUN 2021</w:t>
            </w:r>
          </w:p>
        </w:tc>
      </w:tr>
      <w:tr w:rsidR="007B1FBE" w:rsidRPr="007B1FBE" w:rsidTr="00265BAA">
        <w:trPr>
          <w:trHeight w:val="960"/>
        </w:trPr>
        <w:tc>
          <w:tcPr>
            <w:tcW w:w="440" w:type="dxa"/>
            <w:tcBorders>
              <w:top w:val="single" w:sz="4" w:space="0" w:color="auto"/>
              <w:left w:val="single" w:sz="4" w:space="0" w:color="auto"/>
              <w:bottom w:val="nil"/>
              <w:right w:val="single" w:sz="4" w:space="0" w:color="auto"/>
            </w:tcBorders>
            <w:shd w:val="clear" w:color="auto" w:fill="auto"/>
            <w:textDirection w:val="btLr"/>
            <w:vAlign w:val="center"/>
            <w:hideMark/>
          </w:tcPr>
          <w:p w:rsidR="007B1FBE" w:rsidRPr="007B1FBE" w:rsidRDefault="007B1FBE" w:rsidP="007B1FBE">
            <w:pPr>
              <w:spacing w:after="0" w:line="240" w:lineRule="auto"/>
              <w:jc w:val="center"/>
              <w:rPr>
                <w:rFonts w:ascii="Times New Roman" w:eastAsia="Times New Roman" w:hAnsi="Times New Roman"/>
                <w:b/>
                <w:bCs/>
                <w:color w:val="000000"/>
                <w:sz w:val="18"/>
                <w:szCs w:val="18"/>
                <w:lang w:val="en-US"/>
              </w:rPr>
            </w:pPr>
            <w:r w:rsidRPr="007B1FBE">
              <w:rPr>
                <w:rFonts w:ascii="Times New Roman" w:eastAsia="Times New Roman" w:hAnsi="Times New Roman"/>
                <w:b/>
                <w:bCs/>
                <w:color w:val="000000"/>
                <w:sz w:val="18"/>
                <w:szCs w:val="18"/>
                <w:lang w:val="en-US"/>
              </w:rPr>
              <w:t>urusan</w:t>
            </w:r>
          </w:p>
        </w:tc>
        <w:tc>
          <w:tcPr>
            <w:tcW w:w="440" w:type="dxa"/>
            <w:tcBorders>
              <w:top w:val="single" w:sz="4" w:space="0" w:color="auto"/>
              <w:left w:val="nil"/>
              <w:bottom w:val="nil"/>
              <w:right w:val="single" w:sz="4" w:space="0" w:color="auto"/>
            </w:tcBorders>
            <w:shd w:val="clear" w:color="auto" w:fill="auto"/>
            <w:textDirection w:val="btLr"/>
            <w:vAlign w:val="center"/>
            <w:hideMark/>
          </w:tcPr>
          <w:p w:rsidR="007B1FBE" w:rsidRPr="007B1FBE" w:rsidRDefault="007B1FBE" w:rsidP="007B1FBE">
            <w:pPr>
              <w:spacing w:after="0" w:line="240" w:lineRule="auto"/>
              <w:jc w:val="center"/>
              <w:rPr>
                <w:rFonts w:ascii="Times New Roman" w:eastAsia="Times New Roman" w:hAnsi="Times New Roman"/>
                <w:b/>
                <w:bCs/>
                <w:color w:val="000000"/>
                <w:sz w:val="18"/>
                <w:szCs w:val="18"/>
                <w:lang w:val="en-US"/>
              </w:rPr>
            </w:pPr>
            <w:r w:rsidRPr="007B1FBE">
              <w:rPr>
                <w:rFonts w:ascii="Times New Roman" w:eastAsia="Times New Roman" w:hAnsi="Times New Roman"/>
                <w:b/>
                <w:bCs/>
                <w:color w:val="000000"/>
                <w:sz w:val="18"/>
                <w:szCs w:val="18"/>
                <w:lang w:val="en-US"/>
              </w:rPr>
              <w:t>Bidang Urusan</w:t>
            </w:r>
          </w:p>
        </w:tc>
        <w:tc>
          <w:tcPr>
            <w:tcW w:w="440" w:type="dxa"/>
            <w:tcBorders>
              <w:top w:val="single" w:sz="4" w:space="0" w:color="auto"/>
              <w:left w:val="nil"/>
              <w:bottom w:val="nil"/>
              <w:right w:val="single" w:sz="4" w:space="0" w:color="auto"/>
            </w:tcBorders>
            <w:shd w:val="clear" w:color="auto" w:fill="auto"/>
            <w:textDirection w:val="btLr"/>
            <w:vAlign w:val="center"/>
            <w:hideMark/>
          </w:tcPr>
          <w:p w:rsidR="007B1FBE" w:rsidRPr="007B1FBE" w:rsidRDefault="007B1FBE" w:rsidP="007B1FBE">
            <w:pPr>
              <w:spacing w:after="0" w:line="240" w:lineRule="auto"/>
              <w:jc w:val="center"/>
              <w:rPr>
                <w:rFonts w:ascii="Times New Roman" w:eastAsia="Times New Roman" w:hAnsi="Times New Roman"/>
                <w:b/>
                <w:bCs/>
                <w:color w:val="000000"/>
                <w:sz w:val="18"/>
                <w:szCs w:val="18"/>
                <w:lang w:val="en-US"/>
              </w:rPr>
            </w:pPr>
            <w:r w:rsidRPr="007B1FBE">
              <w:rPr>
                <w:rFonts w:ascii="Times New Roman" w:eastAsia="Times New Roman" w:hAnsi="Times New Roman"/>
                <w:b/>
                <w:bCs/>
                <w:color w:val="000000"/>
                <w:sz w:val="18"/>
                <w:szCs w:val="18"/>
                <w:lang w:val="en-US"/>
              </w:rPr>
              <w:t>Program</w:t>
            </w:r>
          </w:p>
        </w:tc>
        <w:tc>
          <w:tcPr>
            <w:tcW w:w="685" w:type="dxa"/>
            <w:tcBorders>
              <w:top w:val="single" w:sz="4" w:space="0" w:color="auto"/>
              <w:left w:val="nil"/>
              <w:bottom w:val="nil"/>
              <w:right w:val="single" w:sz="4" w:space="0" w:color="auto"/>
            </w:tcBorders>
            <w:shd w:val="clear" w:color="auto" w:fill="auto"/>
            <w:textDirection w:val="btLr"/>
            <w:vAlign w:val="center"/>
            <w:hideMark/>
          </w:tcPr>
          <w:p w:rsidR="007B1FBE" w:rsidRPr="007B1FBE" w:rsidRDefault="007B1FBE" w:rsidP="007B1FBE">
            <w:pPr>
              <w:spacing w:after="0" w:line="240" w:lineRule="auto"/>
              <w:jc w:val="center"/>
              <w:rPr>
                <w:rFonts w:ascii="Times New Roman" w:eastAsia="Times New Roman" w:hAnsi="Times New Roman"/>
                <w:b/>
                <w:bCs/>
                <w:color w:val="000000"/>
                <w:sz w:val="18"/>
                <w:szCs w:val="18"/>
                <w:lang w:val="en-US"/>
              </w:rPr>
            </w:pPr>
            <w:r w:rsidRPr="007B1FBE">
              <w:rPr>
                <w:rFonts w:ascii="Times New Roman" w:eastAsia="Times New Roman" w:hAnsi="Times New Roman"/>
                <w:b/>
                <w:bCs/>
                <w:color w:val="000000"/>
                <w:sz w:val="18"/>
                <w:szCs w:val="18"/>
                <w:lang w:val="en-US"/>
              </w:rPr>
              <w:t>Kegiatan</w:t>
            </w:r>
          </w:p>
        </w:tc>
        <w:tc>
          <w:tcPr>
            <w:tcW w:w="440" w:type="dxa"/>
            <w:tcBorders>
              <w:top w:val="single" w:sz="4" w:space="0" w:color="auto"/>
              <w:left w:val="nil"/>
              <w:bottom w:val="nil"/>
              <w:right w:val="single" w:sz="4" w:space="0" w:color="auto"/>
            </w:tcBorders>
            <w:shd w:val="clear" w:color="auto" w:fill="auto"/>
            <w:textDirection w:val="btLr"/>
            <w:vAlign w:val="center"/>
            <w:hideMark/>
          </w:tcPr>
          <w:p w:rsidR="007B1FBE" w:rsidRPr="007B1FBE" w:rsidRDefault="007B1FBE" w:rsidP="007B1FBE">
            <w:pPr>
              <w:spacing w:after="0" w:line="240" w:lineRule="auto"/>
              <w:jc w:val="center"/>
              <w:rPr>
                <w:rFonts w:ascii="Times New Roman" w:eastAsia="Times New Roman" w:hAnsi="Times New Roman"/>
                <w:b/>
                <w:bCs/>
                <w:color w:val="000000"/>
                <w:sz w:val="18"/>
                <w:szCs w:val="18"/>
                <w:lang w:val="en-US"/>
              </w:rPr>
            </w:pPr>
            <w:r w:rsidRPr="007B1FBE">
              <w:rPr>
                <w:rFonts w:ascii="Times New Roman" w:eastAsia="Times New Roman" w:hAnsi="Times New Roman"/>
                <w:b/>
                <w:bCs/>
                <w:color w:val="000000"/>
                <w:sz w:val="18"/>
                <w:szCs w:val="18"/>
                <w:lang w:val="en-US"/>
              </w:rPr>
              <w:t>Sub Kegiatan</w:t>
            </w:r>
          </w:p>
        </w:tc>
        <w:tc>
          <w:tcPr>
            <w:tcW w:w="2020" w:type="dxa"/>
            <w:vMerge/>
            <w:tcBorders>
              <w:top w:val="single" w:sz="4" w:space="0" w:color="auto"/>
              <w:left w:val="single" w:sz="4" w:space="0" w:color="auto"/>
              <w:bottom w:val="nil"/>
              <w:right w:val="single" w:sz="4" w:space="0" w:color="auto"/>
            </w:tcBorders>
            <w:vAlign w:val="center"/>
            <w:hideMark/>
          </w:tcPr>
          <w:p w:rsidR="007B1FBE" w:rsidRPr="007B1FBE" w:rsidRDefault="007B1FBE" w:rsidP="007B1FBE">
            <w:pPr>
              <w:spacing w:after="0" w:line="240" w:lineRule="auto"/>
              <w:rPr>
                <w:rFonts w:ascii="Times New Roman" w:eastAsia="Times New Roman" w:hAnsi="Times New Roman"/>
                <w:b/>
                <w:bCs/>
                <w:color w:val="000000"/>
                <w:sz w:val="18"/>
                <w:szCs w:val="18"/>
                <w:lang w:val="en-US"/>
              </w:rPr>
            </w:pPr>
          </w:p>
        </w:tc>
        <w:tc>
          <w:tcPr>
            <w:tcW w:w="2800" w:type="dxa"/>
            <w:vMerge/>
            <w:tcBorders>
              <w:top w:val="single" w:sz="4" w:space="0" w:color="auto"/>
              <w:left w:val="single" w:sz="4" w:space="0" w:color="auto"/>
              <w:bottom w:val="nil"/>
              <w:right w:val="single" w:sz="4" w:space="0" w:color="auto"/>
            </w:tcBorders>
            <w:vAlign w:val="center"/>
            <w:hideMark/>
          </w:tcPr>
          <w:p w:rsidR="007B1FBE" w:rsidRPr="007B1FBE" w:rsidRDefault="007B1FBE" w:rsidP="007B1FBE">
            <w:pPr>
              <w:spacing w:after="0" w:line="240" w:lineRule="auto"/>
              <w:rPr>
                <w:rFonts w:ascii="Times New Roman" w:eastAsia="Times New Roman" w:hAnsi="Times New Roman"/>
                <w:b/>
                <w:bCs/>
                <w:color w:val="000000"/>
                <w:sz w:val="18"/>
                <w:szCs w:val="18"/>
                <w:lang w:val="en-US"/>
              </w:rPr>
            </w:pPr>
          </w:p>
        </w:tc>
        <w:tc>
          <w:tcPr>
            <w:tcW w:w="3140" w:type="dxa"/>
            <w:vMerge/>
            <w:tcBorders>
              <w:top w:val="single" w:sz="4" w:space="0" w:color="auto"/>
              <w:left w:val="single" w:sz="4" w:space="0" w:color="auto"/>
              <w:bottom w:val="nil"/>
              <w:right w:val="nil"/>
            </w:tcBorders>
            <w:vAlign w:val="center"/>
            <w:hideMark/>
          </w:tcPr>
          <w:p w:rsidR="007B1FBE" w:rsidRPr="007B1FBE" w:rsidRDefault="007B1FBE" w:rsidP="007B1FBE">
            <w:pPr>
              <w:spacing w:after="0" w:line="240" w:lineRule="auto"/>
              <w:rPr>
                <w:rFonts w:ascii="Times New Roman" w:eastAsia="Times New Roman" w:hAnsi="Times New Roman"/>
                <w:b/>
                <w:bCs/>
                <w:color w:val="000000"/>
                <w:sz w:val="18"/>
                <w:szCs w:val="18"/>
                <w:lang w:val="en-US"/>
              </w:rPr>
            </w:pPr>
          </w:p>
        </w:tc>
        <w:tc>
          <w:tcPr>
            <w:tcW w:w="1124" w:type="dxa"/>
            <w:vMerge/>
            <w:tcBorders>
              <w:top w:val="single" w:sz="4" w:space="0" w:color="auto"/>
              <w:left w:val="single" w:sz="4" w:space="0" w:color="auto"/>
              <w:bottom w:val="nil"/>
              <w:right w:val="single" w:sz="4" w:space="0" w:color="auto"/>
            </w:tcBorders>
            <w:vAlign w:val="center"/>
            <w:hideMark/>
          </w:tcPr>
          <w:p w:rsidR="007B1FBE" w:rsidRPr="007B1FBE" w:rsidRDefault="007B1FBE" w:rsidP="007B1FBE">
            <w:pPr>
              <w:spacing w:after="0" w:line="240" w:lineRule="auto"/>
              <w:rPr>
                <w:rFonts w:ascii="Times New Roman" w:eastAsia="Times New Roman" w:hAnsi="Times New Roman"/>
                <w:b/>
                <w:bCs/>
                <w:color w:val="000000"/>
                <w:sz w:val="18"/>
                <w:szCs w:val="18"/>
                <w:lang w:val="en-US"/>
              </w:rPr>
            </w:pPr>
          </w:p>
        </w:tc>
        <w:tc>
          <w:tcPr>
            <w:tcW w:w="1400" w:type="dxa"/>
            <w:tcBorders>
              <w:top w:val="nil"/>
              <w:left w:val="nil"/>
              <w:bottom w:val="single" w:sz="4" w:space="0" w:color="auto"/>
              <w:right w:val="single" w:sz="4" w:space="0" w:color="auto"/>
            </w:tcBorders>
            <w:shd w:val="clear" w:color="auto" w:fill="auto"/>
            <w:vAlign w:val="center"/>
            <w:hideMark/>
          </w:tcPr>
          <w:p w:rsidR="007B1FBE" w:rsidRPr="007B1FBE" w:rsidRDefault="007B1FBE" w:rsidP="007B1FBE">
            <w:pPr>
              <w:spacing w:after="0" w:line="240" w:lineRule="auto"/>
              <w:jc w:val="center"/>
              <w:rPr>
                <w:rFonts w:ascii="Times New Roman" w:eastAsia="Times New Roman" w:hAnsi="Times New Roman"/>
                <w:b/>
                <w:bCs/>
                <w:color w:val="000000"/>
                <w:sz w:val="18"/>
                <w:szCs w:val="18"/>
                <w:lang w:val="en-US"/>
              </w:rPr>
            </w:pPr>
            <w:r w:rsidRPr="007B1FBE">
              <w:rPr>
                <w:rFonts w:ascii="Times New Roman" w:eastAsia="Times New Roman" w:hAnsi="Times New Roman"/>
                <w:b/>
                <w:bCs/>
                <w:color w:val="000000"/>
                <w:sz w:val="18"/>
                <w:szCs w:val="18"/>
                <w:lang w:val="en-US"/>
              </w:rPr>
              <w:t xml:space="preserve">TARGET </w:t>
            </w:r>
          </w:p>
        </w:tc>
        <w:tc>
          <w:tcPr>
            <w:tcW w:w="1320" w:type="dxa"/>
            <w:tcBorders>
              <w:top w:val="nil"/>
              <w:left w:val="nil"/>
              <w:bottom w:val="single" w:sz="4" w:space="0" w:color="auto"/>
              <w:right w:val="single" w:sz="4" w:space="0" w:color="auto"/>
            </w:tcBorders>
            <w:shd w:val="clear" w:color="auto" w:fill="auto"/>
            <w:vAlign w:val="center"/>
            <w:hideMark/>
          </w:tcPr>
          <w:p w:rsidR="007B1FBE" w:rsidRPr="007B1FBE" w:rsidRDefault="007B1FBE" w:rsidP="007B1FBE">
            <w:pPr>
              <w:spacing w:after="0" w:line="240" w:lineRule="auto"/>
              <w:jc w:val="center"/>
              <w:rPr>
                <w:rFonts w:ascii="Times New Roman" w:eastAsia="Times New Roman" w:hAnsi="Times New Roman"/>
                <w:b/>
                <w:bCs/>
                <w:color w:val="000000"/>
                <w:sz w:val="18"/>
                <w:szCs w:val="18"/>
                <w:lang w:val="en-US"/>
              </w:rPr>
            </w:pPr>
            <w:r w:rsidRPr="007B1FBE">
              <w:rPr>
                <w:rFonts w:ascii="Times New Roman" w:eastAsia="Times New Roman" w:hAnsi="Times New Roman"/>
                <w:b/>
                <w:bCs/>
                <w:color w:val="000000"/>
                <w:sz w:val="18"/>
                <w:szCs w:val="18"/>
                <w:lang w:val="en-US"/>
              </w:rPr>
              <w:t xml:space="preserve">REALISASI </w:t>
            </w:r>
          </w:p>
        </w:tc>
        <w:tc>
          <w:tcPr>
            <w:tcW w:w="1440" w:type="dxa"/>
            <w:tcBorders>
              <w:top w:val="nil"/>
              <w:left w:val="nil"/>
              <w:bottom w:val="single" w:sz="4" w:space="0" w:color="auto"/>
              <w:right w:val="single" w:sz="4" w:space="0" w:color="auto"/>
            </w:tcBorders>
            <w:shd w:val="clear" w:color="auto" w:fill="auto"/>
            <w:vAlign w:val="center"/>
            <w:hideMark/>
          </w:tcPr>
          <w:p w:rsidR="007B1FBE" w:rsidRPr="007B1FBE" w:rsidRDefault="007B1FBE" w:rsidP="007B1FBE">
            <w:pPr>
              <w:spacing w:after="0" w:line="240" w:lineRule="auto"/>
              <w:jc w:val="center"/>
              <w:rPr>
                <w:rFonts w:ascii="Times New Roman" w:eastAsia="Times New Roman" w:hAnsi="Times New Roman"/>
                <w:b/>
                <w:bCs/>
                <w:color w:val="000000"/>
                <w:sz w:val="18"/>
                <w:szCs w:val="18"/>
                <w:lang w:val="en-US"/>
              </w:rPr>
            </w:pPr>
            <w:r w:rsidRPr="007B1FBE">
              <w:rPr>
                <w:rFonts w:ascii="Times New Roman" w:eastAsia="Times New Roman" w:hAnsi="Times New Roman"/>
                <w:b/>
                <w:bCs/>
                <w:color w:val="000000"/>
                <w:sz w:val="18"/>
                <w:szCs w:val="18"/>
                <w:lang w:val="en-US"/>
              </w:rPr>
              <w:t xml:space="preserve">TINGKAT REALISASI </w:t>
            </w:r>
          </w:p>
        </w:tc>
      </w:tr>
      <w:tr w:rsidR="007B1FBE" w:rsidRPr="007B1FBE" w:rsidTr="00265BAA">
        <w:trPr>
          <w:trHeight w:val="240"/>
        </w:trPr>
        <w:tc>
          <w:tcPr>
            <w:tcW w:w="440" w:type="dxa"/>
            <w:tcBorders>
              <w:top w:val="single" w:sz="4" w:space="0" w:color="auto"/>
              <w:left w:val="single" w:sz="4" w:space="0" w:color="auto"/>
              <w:bottom w:val="nil"/>
              <w:right w:val="nil"/>
            </w:tcBorders>
            <w:shd w:val="clear" w:color="auto" w:fill="auto"/>
            <w:noWrap/>
            <w:vAlign w:val="center"/>
            <w:hideMark/>
          </w:tcPr>
          <w:p w:rsidR="007B1FBE" w:rsidRPr="007B1FBE" w:rsidRDefault="007B1FBE" w:rsidP="007B1FBE">
            <w:pPr>
              <w:spacing w:after="0" w:line="240" w:lineRule="auto"/>
              <w:jc w:val="center"/>
              <w:rPr>
                <w:rFonts w:ascii="Times New Roman" w:eastAsia="Times New Roman" w:hAnsi="Times New Roman"/>
                <w:color w:val="000000"/>
                <w:sz w:val="18"/>
                <w:szCs w:val="18"/>
                <w:lang w:val="en-US"/>
              </w:rPr>
            </w:pPr>
            <w:r w:rsidRPr="007B1FBE">
              <w:rPr>
                <w:rFonts w:ascii="Times New Roman" w:eastAsia="Times New Roman" w:hAnsi="Times New Roman"/>
                <w:color w:val="000000"/>
                <w:sz w:val="18"/>
                <w:szCs w:val="18"/>
                <w:lang w:val="en-US"/>
              </w:rPr>
              <w:t>(1)</w:t>
            </w:r>
          </w:p>
        </w:tc>
        <w:tc>
          <w:tcPr>
            <w:tcW w:w="440" w:type="dxa"/>
            <w:tcBorders>
              <w:top w:val="single" w:sz="4" w:space="0" w:color="auto"/>
              <w:left w:val="nil"/>
              <w:bottom w:val="nil"/>
              <w:right w:val="nil"/>
            </w:tcBorders>
            <w:shd w:val="clear" w:color="auto" w:fill="auto"/>
            <w:noWrap/>
            <w:vAlign w:val="center"/>
            <w:hideMark/>
          </w:tcPr>
          <w:p w:rsidR="007B1FBE" w:rsidRPr="007B1FBE" w:rsidRDefault="007B1FBE" w:rsidP="007B1FBE">
            <w:pPr>
              <w:spacing w:after="0" w:line="240" w:lineRule="auto"/>
              <w:jc w:val="center"/>
              <w:rPr>
                <w:rFonts w:ascii="Times New Roman" w:eastAsia="Times New Roman" w:hAnsi="Times New Roman"/>
                <w:color w:val="000000"/>
                <w:sz w:val="18"/>
                <w:szCs w:val="18"/>
                <w:lang w:val="en-US"/>
              </w:rPr>
            </w:pPr>
            <w:r w:rsidRPr="007B1FBE">
              <w:rPr>
                <w:rFonts w:ascii="Times New Roman" w:eastAsia="Times New Roman" w:hAnsi="Times New Roman"/>
                <w:color w:val="000000"/>
                <w:sz w:val="18"/>
                <w:szCs w:val="18"/>
                <w:lang w:val="en-US"/>
              </w:rPr>
              <w:t> </w:t>
            </w:r>
          </w:p>
        </w:tc>
        <w:tc>
          <w:tcPr>
            <w:tcW w:w="440" w:type="dxa"/>
            <w:tcBorders>
              <w:top w:val="single" w:sz="4" w:space="0" w:color="auto"/>
              <w:left w:val="nil"/>
              <w:bottom w:val="nil"/>
              <w:right w:val="nil"/>
            </w:tcBorders>
            <w:shd w:val="clear" w:color="auto" w:fill="auto"/>
            <w:noWrap/>
            <w:vAlign w:val="center"/>
            <w:hideMark/>
          </w:tcPr>
          <w:p w:rsidR="007B1FBE" w:rsidRPr="007B1FBE" w:rsidRDefault="007B1FBE" w:rsidP="007B1FBE">
            <w:pPr>
              <w:spacing w:after="0" w:line="240" w:lineRule="auto"/>
              <w:jc w:val="center"/>
              <w:rPr>
                <w:rFonts w:ascii="Times New Roman" w:eastAsia="Times New Roman" w:hAnsi="Times New Roman"/>
                <w:color w:val="000000"/>
                <w:sz w:val="18"/>
                <w:szCs w:val="18"/>
                <w:lang w:val="en-US"/>
              </w:rPr>
            </w:pPr>
            <w:r w:rsidRPr="007B1FBE">
              <w:rPr>
                <w:rFonts w:ascii="Times New Roman" w:eastAsia="Times New Roman" w:hAnsi="Times New Roman"/>
                <w:color w:val="000000"/>
                <w:sz w:val="18"/>
                <w:szCs w:val="18"/>
                <w:lang w:val="en-US"/>
              </w:rPr>
              <w:t> </w:t>
            </w:r>
          </w:p>
        </w:tc>
        <w:tc>
          <w:tcPr>
            <w:tcW w:w="685" w:type="dxa"/>
            <w:tcBorders>
              <w:top w:val="single" w:sz="4" w:space="0" w:color="auto"/>
              <w:left w:val="nil"/>
              <w:bottom w:val="nil"/>
              <w:right w:val="nil"/>
            </w:tcBorders>
            <w:shd w:val="clear" w:color="auto" w:fill="auto"/>
            <w:noWrap/>
            <w:vAlign w:val="center"/>
            <w:hideMark/>
          </w:tcPr>
          <w:p w:rsidR="007B1FBE" w:rsidRPr="007B1FBE" w:rsidRDefault="007B1FBE" w:rsidP="007B1FBE">
            <w:pPr>
              <w:spacing w:after="0" w:line="240" w:lineRule="auto"/>
              <w:jc w:val="center"/>
              <w:rPr>
                <w:rFonts w:ascii="Times New Roman" w:eastAsia="Times New Roman" w:hAnsi="Times New Roman"/>
                <w:color w:val="000000"/>
                <w:sz w:val="18"/>
                <w:szCs w:val="18"/>
                <w:lang w:val="en-US"/>
              </w:rPr>
            </w:pPr>
            <w:r w:rsidRPr="007B1FBE">
              <w:rPr>
                <w:rFonts w:ascii="Times New Roman" w:eastAsia="Times New Roman" w:hAnsi="Times New Roman"/>
                <w:color w:val="000000"/>
                <w:sz w:val="18"/>
                <w:szCs w:val="18"/>
                <w:lang w:val="en-US"/>
              </w:rPr>
              <w:t> </w:t>
            </w:r>
          </w:p>
        </w:tc>
        <w:tc>
          <w:tcPr>
            <w:tcW w:w="440" w:type="dxa"/>
            <w:tcBorders>
              <w:top w:val="single" w:sz="4" w:space="0" w:color="auto"/>
              <w:left w:val="nil"/>
              <w:bottom w:val="nil"/>
              <w:right w:val="single" w:sz="4" w:space="0" w:color="auto"/>
            </w:tcBorders>
            <w:shd w:val="clear" w:color="auto" w:fill="auto"/>
            <w:noWrap/>
            <w:vAlign w:val="center"/>
            <w:hideMark/>
          </w:tcPr>
          <w:p w:rsidR="007B1FBE" w:rsidRPr="007B1FBE" w:rsidRDefault="007B1FBE" w:rsidP="007B1FBE">
            <w:pPr>
              <w:spacing w:after="0" w:line="240" w:lineRule="auto"/>
              <w:jc w:val="center"/>
              <w:rPr>
                <w:rFonts w:ascii="Times New Roman" w:eastAsia="Times New Roman" w:hAnsi="Times New Roman"/>
                <w:color w:val="000000"/>
                <w:sz w:val="18"/>
                <w:szCs w:val="18"/>
                <w:lang w:val="en-US"/>
              </w:rPr>
            </w:pPr>
            <w:r w:rsidRPr="007B1FBE">
              <w:rPr>
                <w:rFonts w:ascii="Times New Roman" w:eastAsia="Times New Roman" w:hAnsi="Times New Roman"/>
                <w:color w:val="000000"/>
                <w:sz w:val="18"/>
                <w:szCs w:val="18"/>
                <w:lang w:val="en-US"/>
              </w:rPr>
              <w:t> </w:t>
            </w:r>
          </w:p>
        </w:tc>
        <w:tc>
          <w:tcPr>
            <w:tcW w:w="2020" w:type="dxa"/>
            <w:tcBorders>
              <w:top w:val="nil"/>
              <w:left w:val="nil"/>
              <w:bottom w:val="nil"/>
              <w:right w:val="single" w:sz="4" w:space="0" w:color="auto"/>
            </w:tcBorders>
            <w:shd w:val="clear" w:color="auto" w:fill="auto"/>
            <w:noWrap/>
            <w:vAlign w:val="center"/>
            <w:hideMark/>
          </w:tcPr>
          <w:p w:rsidR="007B1FBE" w:rsidRPr="007B1FBE" w:rsidRDefault="007B1FBE" w:rsidP="007B1FBE">
            <w:pPr>
              <w:spacing w:after="0" w:line="240" w:lineRule="auto"/>
              <w:jc w:val="center"/>
              <w:rPr>
                <w:rFonts w:ascii="Times New Roman" w:eastAsia="Times New Roman" w:hAnsi="Times New Roman"/>
                <w:color w:val="000000"/>
                <w:sz w:val="18"/>
                <w:szCs w:val="18"/>
                <w:lang w:val="en-US"/>
              </w:rPr>
            </w:pPr>
            <w:r w:rsidRPr="007B1FBE">
              <w:rPr>
                <w:rFonts w:ascii="Times New Roman" w:eastAsia="Times New Roman" w:hAnsi="Times New Roman"/>
                <w:color w:val="000000"/>
                <w:sz w:val="18"/>
                <w:szCs w:val="18"/>
                <w:lang w:val="en-US"/>
              </w:rPr>
              <w:t> </w:t>
            </w:r>
          </w:p>
        </w:tc>
        <w:tc>
          <w:tcPr>
            <w:tcW w:w="2800" w:type="dxa"/>
            <w:tcBorders>
              <w:top w:val="nil"/>
              <w:left w:val="nil"/>
              <w:bottom w:val="nil"/>
              <w:right w:val="single" w:sz="4" w:space="0" w:color="auto"/>
            </w:tcBorders>
            <w:shd w:val="clear" w:color="auto" w:fill="auto"/>
            <w:noWrap/>
            <w:vAlign w:val="center"/>
            <w:hideMark/>
          </w:tcPr>
          <w:p w:rsidR="007B1FBE" w:rsidRPr="007B1FBE" w:rsidRDefault="007B1FBE" w:rsidP="007B1FBE">
            <w:pPr>
              <w:spacing w:after="0" w:line="240" w:lineRule="auto"/>
              <w:jc w:val="center"/>
              <w:rPr>
                <w:rFonts w:ascii="Times New Roman" w:eastAsia="Times New Roman" w:hAnsi="Times New Roman"/>
                <w:color w:val="000000"/>
                <w:sz w:val="18"/>
                <w:szCs w:val="18"/>
                <w:lang w:val="en-US"/>
              </w:rPr>
            </w:pPr>
            <w:r w:rsidRPr="007B1FBE">
              <w:rPr>
                <w:rFonts w:ascii="Times New Roman" w:eastAsia="Times New Roman" w:hAnsi="Times New Roman"/>
                <w:color w:val="000000"/>
                <w:sz w:val="18"/>
                <w:szCs w:val="18"/>
                <w:lang w:val="en-US"/>
              </w:rPr>
              <w:t>(2)</w:t>
            </w:r>
          </w:p>
        </w:tc>
        <w:tc>
          <w:tcPr>
            <w:tcW w:w="3140" w:type="dxa"/>
            <w:tcBorders>
              <w:top w:val="nil"/>
              <w:left w:val="nil"/>
              <w:bottom w:val="nil"/>
              <w:right w:val="single" w:sz="4" w:space="0" w:color="auto"/>
            </w:tcBorders>
            <w:shd w:val="clear" w:color="auto" w:fill="auto"/>
            <w:noWrap/>
            <w:vAlign w:val="center"/>
            <w:hideMark/>
          </w:tcPr>
          <w:p w:rsidR="007B1FBE" w:rsidRPr="007B1FBE" w:rsidRDefault="007B1FBE" w:rsidP="007B1FBE">
            <w:pPr>
              <w:spacing w:after="0" w:line="240" w:lineRule="auto"/>
              <w:jc w:val="center"/>
              <w:rPr>
                <w:rFonts w:ascii="Times New Roman" w:eastAsia="Times New Roman" w:hAnsi="Times New Roman"/>
                <w:color w:val="000000"/>
                <w:sz w:val="18"/>
                <w:szCs w:val="18"/>
                <w:lang w:val="en-US"/>
              </w:rPr>
            </w:pPr>
            <w:r w:rsidRPr="007B1FBE">
              <w:rPr>
                <w:rFonts w:ascii="Times New Roman" w:eastAsia="Times New Roman" w:hAnsi="Times New Roman"/>
                <w:color w:val="000000"/>
                <w:sz w:val="18"/>
                <w:szCs w:val="18"/>
                <w:lang w:val="en-US"/>
              </w:rPr>
              <w:t>(3)</w:t>
            </w:r>
          </w:p>
        </w:tc>
        <w:tc>
          <w:tcPr>
            <w:tcW w:w="1124" w:type="dxa"/>
            <w:tcBorders>
              <w:top w:val="nil"/>
              <w:left w:val="nil"/>
              <w:bottom w:val="nil"/>
              <w:right w:val="single" w:sz="4" w:space="0" w:color="auto"/>
            </w:tcBorders>
            <w:shd w:val="clear" w:color="auto" w:fill="auto"/>
            <w:noWrap/>
            <w:vAlign w:val="center"/>
            <w:hideMark/>
          </w:tcPr>
          <w:p w:rsidR="007B1FBE" w:rsidRPr="007B1FBE" w:rsidRDefault="007B1FBE" w:rsidP="007B1FBE">
            <w:pPr>
              <w:spacing w:after="0" w:line="240" w:lineRule="auto"/>
              <w:jc w:val="center"/>
              <w:rPr>
                <w:rFonts w:ascii="Times New Roman" w:eastAsia="Times New Roman" w:hAnsi="Times New Roman"/>
                <w:color w:val="000000"/>
                <w:sz w:val="18"/>
                <w:szCs w:val="18"/>
                <w:lang w:val="en-US"/>
              </w:rPr>
            </w:pPr>
            <w:r w:rsidRPr="007B1FBE">
              <w:rPr>
                <w:rFonts w:ascii="Times New Roman" w:eastAsia="Times New Roman" w:hAnsi="Times New Roman"/>
                <w:color w:val="000000"/>
                <w:sz w:val="18"/>
                <w:szCs w:val="18"/>
                <w:lang w:val="en-US"/>
              </w:rPr>
              <w:t>(4)</w:t>
            </w:r>
          </w:p>
        </w:tc>
        <w:tc>
          <w:tcPr>
            <w:tcW w:w="1400" w:type="dxa"/>
            <w:tcBorders>
              <w:top w:val="nil"/>
              <w:left w:val="nil"/>
              <w:bottom w:val="single" w:sz="4" w:space="0" w:color="auto"/>
              <w:right w:val="single" w:sz="4" w:space="0" w:color="auto"/>
            </w:tcBorders>
            <w:shd w:val="clear" w:color="auto" w:fill="auto"/>
            <w:noWrap/>
            <w:vAlign w:val="center"/>
            <w:hideMark/>
          </w:tcPr>
          <w:p w:rsidR="007B1FBE" w:rsidRPr="007B1FBE" w:rsidRDefault="007B1FBE" w:rsidP="007B1FBE">
            <w:pPr>
              <w:spacing w:after="0" w:line="240" w:lineRule="auto"/>
              <w:jc w:val="center"/>
              <w:rPr>
                <w:rFonts w:ascii="Times New Roman" w:eastAsia="Times New Roman" w:hAnsi="Times New Roman"/>
                <w:color w:val="000000"/>
                <w:sz w:val="18"/>
                <w:szCs w:val="18"/>
                <w:lang w:val="en-US"/>
              </w:rPr>
            </w:pPr>
            <w:r w:rsidRPr="007B1FBE">
              <w:rPr>
                <w:rFonts w:ascii="Times New Roman" w:eastAsia="Times New Roman" w:hAnsi="Times New Roman"/>
                <w:color w:val="000000"/>
                <w:sz w:val="18"/>
                <w:szCs w:val="18"/>
                <w:lang w:val="en-US"/>
              </w:rPr>
              <w:t>(5)</w:t>
            </w:r>
          </w:p>
        </w:tc>
        <w:tc>
          <w:tcPr>
            <w:tcW w:w="1320" w:type="dxa"/>
            <w:tcBorders>
              <w:top w:val="nil"/>
              <w:left w:val="nil"/>
              <w:bottom w:val="single" w:sz="4" w:space="0" w:color="auto"/>
              <w:right w:val="single" w:sz="4" w:space="0" w:color="auto"/>
            </w:tcBorders>
            <w:shd w:val="clear" w:color="auto" w:fill="auto"/>
            <w:noWrap/>
            <w:vAlign w:val="center"/>
            <w:hideMark/>
          </w:tcPr>
          <w:p w:rsidR="007B1FBE" w:rsidRPr="007B1FBE" w:rsidRDefault="007B1FBE" w:rsidP="007B1FBE">
            <w:pPr>
              <w:spacing w:after="0" w:line="240" w:lineRule="auto"/>
              <w:jc w:val="center"/>
              <w:rPr>
                <w:rFonts w:ascii="Times New Roman" w:eastAsia="Times New Roman" w:hAnsi="Times New Roman"/>
                <w:color w:val="000000"/>
                <w:sz w:val="18"/>
                <w:szCs w:val="18"/>
                <w:lang w:val="en-US"/>
              </w:rPr>
            </w:pPr>
            <w:r w:rsidRPr="007B1FBE">
              <w:rPr>
                <w:rFonts w:ascii="Times New Roman" w:eastAsia="Times New Roman" w:hAnsi="Times New Roman"/>
                <w:color w:val="000000"/>
                <w:sz w:val="18"/>
                <w:szCs w:val="18"/>
                <w:lang w:val="en-US"/>
              </w:rPr>
              <w:t>(6)</w:t>
            </w:r>
          </w:p>
        </w:tc>
        <w:tc>
          <w:tcPr>
            <w:tcW w:w="1440" w:type="dxa"/>
            <w:tcBorders>
              <w:top w:val="nil"/>
              <w:left w:val="nil"/>
              <w:bottom w:val="single" w:sz="4" w:space="0" w:color="auto"/>
              <w:right w:val="single" w:sz="4" w:space="0" w:color="auto"/>
            </w:tcBorders>
            <w:shd w:val="clear" w:color="auto" w:fill="auto"/>
            <w:noWrap/>
            <w:vAlign w:val="center"/>
            <w:hideMark/>
          </w:tcPr>
          <w:p w:rsidR="007B1FBE" w:rsidRPr="007B1FBE" w:rsidRDefault="007B1FBE" w:rsidP="007B1FBE">
            <w:pPr>
              <w:spacing w:after="0" w:line="240" w:lineRule="auto"/>
              <w:jc w:val="center"/>
              <w:rPr>
                <w:rFonts w:ascii="Times New Roman" w:eastAsia="Times New Roman" w:hAnsi="Times New Roman"/>
                <w:color w:val="000000"/>
                <w:sz w:val="18"/>
                <w:szCs w:val="18"/>
                <w:lang w:val="en-US"/>
              </w:rPr>
            </w:pPr>
            <w:r w:rsidRPr="007B1FBE">
              <w:rPr>
                <w:rFonts w:ascii="Times New Roman" w:eastAsia="Times New Roman" w:hAnsi="Times New Roman"/>
                <w:color w:val="000000"/>
                <w:sz w:val="18"/>
                <w:szCs w:val="18"/>
                <w:lang w:val="en-US"/>
              </w:rPr>
              <w:t>(7) = (6/5) X 100</w:t>
            </w:r>
          </w:p>
        </w:tc>
      </w:tr>
      <w:tr w:rsidR="007B1FBE" w:rsidRPr="007B1FBE" w:rsidTr="00265BAA">
        <w:trPr>
          <w:trHeight w:val="360"/>
        </w:trPr>
        <w:tc>
          <w:tcPr>
            <w:tcW w:w="15689" w:type="dxa"/>
            <w:gridSpan w:val="1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7B1FBE" w:rsidRPr="007B1FBE" w:rsidRDefault="007B1FBE" w:rsidP="007B1FBE">
            <w:pPr>
              <w:spacing w:after="0" w:line="240" w:lineRule="auto"/>
              <w:rPr>
                <w:rFonts w:ascii="Calibri Light" w:eastAsia="Times New Roman" w:hAnsi="Calibri Light" w:cs="Calibri Light"/>
                <w:b/>
                <w:bCs/>
                <w:color w:val="000000"/>
                <w:sz w:val="18"/>
                <w:szCs w:val="18"/>
                <w:lang w:val="en-US"/>
              </w:rPr>
            </w:pPr>
            <w:r w:rsidRPr="007B1FBE">
              <w:rPr>
                <w:rFonts w:ascii="Calibri Light" w:eastAsia="Times New Roman" w:hAnsi="Calibri Light" w:cs="Calibri Light"/>
                <w:b/>
                <w:bCs/>
                <w:color w:val="000000"/>
                <w:sz w:val="18"/>
                <w:szCs w:val="18"/>
                <w:lang w:val="en-US"/>
              </w:rPr>
              <w:t>3.26 URUSAN PEMERINTAHAN BIDANG PARIWISATA</w:t>
            </w:r>
          </w:p>
        </w:tc>
      </w:tr>
      <w:tr w:rsidR="007B1FBE" w:rsidRPr="007B1FBE" w:rsidTr="00265BAA">
        <w:trPr>
          <w:trHeight w:val="360"/>
        </w:trPr>
        <w:tc>
          <w:tcPr>
            <w:tcW w:w="15689" w:type="dxa"/>
            <w:gridSpan w:val="12"/>
            <w:tcBorders>
              <w:top w:val="single" w:sz="4" w:space="0" w:color="auto"/>
              <w:left w:val="single" w:sz="4" w:space="0" w:color="auto"/>
              <w:bottom w:val="single" w:sz="4" w:space="0" w:color="auto"/>
              <w:right w:val="single" w:sz="4" w:space="0" w:color="000000"/>
            </w:tcBorders>
            <w:shd w:val="clear" w:color="000000" w:fill="FFFF66"/>
            <w:noWrap/>
            <w:vAlign w:val="center"/>
            <w:hideMark/>
          </w:tcPr>
          <w:p w:rsidR="007B1FBE" w:rsidRPr="007B1FBE" w:rsidRDefault="007B1FBE" w:rsidP="007B1FBE">
            <w:pPr>
              <w:spacing w:after="0" w:line="240" w:lineRule="auto"/>
              <w:rPr>
                <w:rFonts w:ascii="Calibri Light" w:eastAsia="Times New Roman" w:hAnsi="Calibri Light" w:cs="Calibri Light"/>
                <w:b/>
                <w:bCs/>
                <w:color w:val="000000"/>
                <w:sz w:val="18"/>
                <w:szCs w:val="18"/>
                <w:lang w:val="en-US"/>
              </w:rPr>
            </w:pPr>
            <w:r w:rsidRPr="007B1FBE">
              <w:rPr>
                <w:rFonts w:ascii="Calibri Light" w:eastAsia="Times New Roman" w:hAnsi="Calibri Light" w:cs="Calibri Light"/>
                <w:b/>
                <w:bCs/>
                <w:color w:val="000000"/>
                <w:sz w:val="18"/>
                <w:szCs w:val="18"/>
                <w:lang w:val="en-US"/>
              </w:rPr>
              <w:t xml:space="preserve">DINAS PARIWISATA </w:t>
            </w:r>
          </w:p>
        </w:tc>
      </w:tr>
      <w:tr w:rsidR="007B1FBE" w:rsidRPr="007B1FBE" w:rsidTr="00265BAA">
        <w:trPr>
          <w:trHeight w:val="750"/>
        </w:trPr>
        <w:tc>
          <w:tcPr>
            <w:tcW w:w="440" w:type="dxa"/>
            <w:tcBorders>
              <w:top w:val="nil"/>
              <w:left w:val="single" w:sz="4" w:space="0" w:color="auto"/>
              <w:bottom w:val="single" w:sz="4" w:space="0" w:color="auto"/>
              <w:right w:val="single" w:sz="4" w:space="0" w:color="auto"/>
            </w:tcBorders>
            <w:shd w:val="clear" w:color="auto" w:fill="auto"/>
            <w:hideMark/>
          </w:tcPr>
          <w:p w:rsidR="007B1FBE" w:rsidRPr="007B1FBE" w:rsidRDefault="007B1FBE" w:rsidP="007B1FBE">
            <w:pPr>
              <w:spacing w:after="0" w:line="240" w:lineRule="auto"/>
              <w:rPr>
                <w:rFonts w:ascii="Cambria" w:eastAsia="Times New Roman" w:hAnsi="Cambria" w:cs="Calibri"/>
                <w:b/>
                <w:bCs/>
                <w:color w:val="000000"/>
                <w:sz w:val="18"/>
                <w:szCs w:val="18"/>
                <w:lang w:val="en-US"/>
              </w:rPr>
            </w:pPr>
            <w:r w:rsidRPr="007B1FBE">
              <w:rPr>
                <w:rFonts w:ascii="Cambria" w:eastAsia="Times New Roman" w:hAnsi="Cambria" w:cs="Calibri"/>
                <w:b/>
                <w:bCs/>
                <w:color w:val="000000"/>
                <w:sz w:val="18"/>
                <w:szCs w:val="18"/>
                <w:lang w:val="en-US"/>
              </w:rPr>
              <w:t> </w:t>
            </w:r>
          </w:p>
        </w:tc>
        <w:tc>
          <w:tcPr>
            <w:tcW w:w="440" w:type="dxa"/>
            <w:tcBorders>
              <w:top w:val="nil"/>
              <w:left w:val="nil"/>
              <w:bottom w:val="single" w:sz="4" w:space="0" w:color="auto"/>
              <w:right w:val="single" w:sz="4" w:space="0" w:color="auto"/>
            </w:tcBorders>
            <w:shd w:val="clear" w:color="auto" w:fill="auto"/>
            <w:hideMark/>
          </w:tcPr>
          <w:p w:rsidR="007B1FBE" w:rsidRPr="007B1FBE" w:rsidRDefault="007B1FBE" w:rsidP="007B1FBE">
            <w:pPr>
              <w:spacing w:after="0" w:line="240" w:lineRule="auto"/>
              <w:rPr>
                <w:rFonts w:ascii="Cambria" w:eastAsia="Times New Roman" w:hAnsi="Cambria" w:cs="Calibri"/>
                <w:b/>
                <w:bCs/>
                <w:color w:val="000000"/>
                <w:sz w:val="18"/>
                <w:szCs w:val="18"/>
                <w:lang w:val="en-US"/>
              </w:rPr>
            </w:pPr>
            <w:r w:rsidRPr="007B1FBE">
              <w:rPr>
                <w:rFonts w:ascii="Cambria" w:eastAsia="Times New Roman" w:hAnsi="Cambria" w:cs="Calibri"/>
                <w:b/>
                <w:bCs/>
                <w:color w:val="000000"/>
                <w:sz w:val="18"/>
                <w:szCs w:val="18"/>
                <w:lang w:val="en-US"/>
              </w:rPr>
              <w:t> </w:t>
            </w:r>
          </w:p>
        </w:tc>
        <w:tc>
          <w:tcPr>
            <w:tcW w:w="440" w:type="dxa"/>
            <w:tcBorders>
              <w:top w:val="nil"/>
              <w:left w:val="nil"/>
              <w:bottom w:val="single" w:sz="4" w:space="0" w:color="auto"/>
              <w:right w:val="single" w:sz="4" w:space="0" w:color="auto"/>
            </w:tcBorders>
            <w:shd w:val="clear" w:color="auto" w:fill="auto"/>
            <w:hideMark/>
          </w:tcPr>
          <w:p w:rsidR="007B1FBE" w:rsidRPr="007B1FBE" w:rsidRDefault="007B1FBE" w:rsidP="007B1FBE">
            <w:pPr>
              <w:spacing w:after="0" w:line="240" w:lineRule="auto"/>
              <w:rPr>
                <w:rFonts w:ascii="Cambria" w:eastAsia="Times New Roman" w:hAnsi="Cambria" w:cs="Calibri"/>
                <w:b/>
                <w:bCs/>
                <w:color w:val="000000"/>
                <w:sz w:val="18"/>
                <w:szCs w:val="18"/>
                <w:lang w:val="en-US"/>
              </w:rPr>
            </w:pPr>
            <w:r w:rsidRPr="007B1FBE">
              <w:rPr>
                <w:rFonts w:ascii="Cambria" w:eastAsia="Times New Roman" w:hAnsi="Cambria" w:cs="Calibri"/>
                <w:b/>
                <w:bCs/>
                <w:color w:val="000000"/>
                <w:sz w:val="18"/>
                <w:szCs w:val="18"/>
                <w:lang w:val="en-US"/>
              </w:rPr>
              <w:t> </w:t>
            </w:r>
          </w:p>
        </w:tc>
        <w:tc>
          <w:tcPr>
            <w:tcW w:w="685" w:type="dxa"/>
            <w:tcBorders>
              <w:top w:val="nil"/>
              <w:left w:val="nil"/>
              <w:bottom w:val="single" w:sz="4" w:space="0" w:color="auto"/>
              <w:right w:val="single" w:sz="4" w:space="0" w:color="auto"/>
            </w:tcBorders>
            <w:shd w:val="clear" w:color="auto" w:fill="auto"/>
            <w:hideMark/>
          </w:tcPr>
          <w:p w:rsidR="007B1FBE" w:rsidRPr="007B1FBE" w:rsidRDefault="007B1FBE" w:rsidP="007B1FBE">
            <w:pPr>
              <w:spacing w:after="0" w:line="240" w:lineRule="auto"/>
              <w:rPr>
                <w:rFonts w:ascii="Cambria" w:eastAsia="Times New Roman" w:hAnsi="Cambria" w:cs="Calibri"/>
                <w:b/>
                <w:bCs/>
                <w:color w:val="000000"/>
                <w:sz w:val="18"/>
                <w:szCs w:val="18"/>
                <w:lang w:val="en-US"/>
              </w:rPr>
            </w:pPr>
            <w:r w:rsidRPr="007B1FBE">
              <w:rPr>
                <w:rFonts w:ascii="Cambria" w:eastAsia="Times New Roman" w:hAnsi="Cambria" w:cs="Calibri"/>
                <w:b/>
                <w:bCs/>
                <w:color w:val="000000"/>
                <w:sz w:val="18"/>
                <w:szCs w:val="18"/>
                <w:lang w:val="en-US"/>
              </w:rPr>
              <w:t> </w:t>
            </w:r>
          </w:p>
        </w:tc>
        <w:tc>
          <w:tcPr>
            <w:tcW w:w="440" w:type="dxa"/>
            <w:tcBorders>
              <w:top w:val="nil"/>
              <w:left w:val="nil"/>
              <w:bottom w:val="single" w:sz="4" w:space="0" w:color="auto"/>
              <w:right w:val="single" w:sz="4" w:space="0" w:color="auto"/>
            </w:tcBorders>
            <w:shd w:val="clear" w:color="auto" w:fill="auto"/>
            <w:hideMark/>
          </w:tcPr>
          <w:p w:rsidR="007B1FBE" w:rsidRPr="007B1FBE" w:rsidRDefault="007B1FBE" w:rsidP="007B1FBE">
            <w:pPr>
              <w:spacing w:after="0" w:line="240" w:lineRule="auto"/>
              <w:rPr>
                <w:rFonts w:ascii="Cambria" w:eastAsia="Times New Roman" w:hAnsi="Cambria" w:cs="Calibri"/>
                <w:b/>
                <w:bCs/>
                <w:color w:val="000000"/>
                <w:sz w:val="18"/>
                <w:szCs w:val="18"/>
                <w:lang w:val="en-US"/>
              </w:rPr>
            </w:pPr>
            <w:r w:rsidRPr="007B1FBE">
              <w:rPr>
                <w:rFonts w:ascii="Cambria" w:eastAsia="Times New Roman" w:hAnsi="Cambria" w:cs="Calibri"/>
                <w:b/>
                <w:bCs/>
                <w:color w:val="000000"/>
                <w:sz w:val="18"/>
                <w:szCs w:val="18"/>
                <w:lang w:val="en-US"/>
              </w:rPr>
              <w:t> </w:t>
            </w:r>
          </w:p>
        </w:tc>
        <w:tc>
          <w:tcPr>
            <w:tcW w:w="2020" w:type="dxa"/>
            <w:vMerge w:val="restart"/>
            <w:tcBorders>
              <w:top w:val="nil"/>
              <w:left w:val="single" w:sz="4" w:space="0" w:color="auto"/>
              <w:bottom w:val="nil"/>
              <w:right w:val="nil"/>
            </w:tcBorders>
            <w:shd w:val="clear" w:color="auto" w:fill="auto"/>
            <w:hideMark/>
          </w:tcPr>
          <w:p w:rsidR="007B1FBE" w:rsidRPr="007B1FBE" w:rsidRDefault="007B1FBE" w:rsidP="007B1FBE">
            <w:pPr>
              <w:spacing w:after="0" w:line="240" w:lineRule="auto"/>
              <w:rPr>
                <w:rFonts w:ascii="Cambria" w:eastAsia="Times New Roman" w:hAnsi="Cambria" w:cs="Calibri"/>
                <w:b/>
                <w:bCs/>
                <w:color w:val="000000"/>
                <w:sz w:val="18"/>
                <w:szCs w:val="18"/>
                <w:lang w:val="en-US"/>
              </w:rPr>
            </w:pPr>
            <w:r w:rsidRPr="007B1FBE">
              <w:rPr>
                <w:rFonts w:ascii="Cambria" w:eastAsia="Times New Roman" w:hAnsi="Cambria" w:cs="Calibri"/>
                <w:b/>
                <w:bCs/>
                <w:color w:val="000000"/>
                <w:sz w:val="18"/>
                <w:szCs w:val="18"/>
                <w:lang w:val="en-US"/>
              </w:rPr>
              <w:t xml:space="preserve">Meningkatnya penyelenggaraan Urusan Pariwisata </w:t>
            </w:r>
          </w:p>
        </w:tc>
        <w:tc>
          <w:tcPr>
            <w:tcW w:w="2800" w:type="dxa"/>
            <w:tcBorders>
              <w:top w:val="nil"/>
              <w:left w:val="single" w:sz="4" w:space="0" w:color="auto"/>
              <w:bottom w:val="single" w:sz="4" w:space="0" w:color="auto"/>
              <w:right w:val="single" w:sz="4" w:space="0" w:color="auto"/>
            </w:tcBorders>
            <w:shd w:val="clear" w:color="auto" w:fill="auto"/>
            <w:hideMark/>
          </w:tcPr>
          <w:p w:rsidR="007B1FBE" w:rsidRPr="007B1FBE" w:rsidRDefault="007B1FBE" w:rsidP="007B1FBE">
            <w:pPr>
              <w:spacing w:after="0" w:line="240" w:lineRule="auto"/>
              <w:rPr>
                <w:rFonts w:ascii="Cambria" w:eastAsia="Times New Roman" w:hAnsi="Cambria" w:cs="Calibri"/>
                <w:b/>
                <w:bCs/>
                <w:color w:val="000000"/>
                <w:sz w:val="18"/>
                <w:szCs w:val="18"/>
                <w:lang w:val="en-US"/>
              </w:rPr>
            </w:pPr>
            <w:r w:rsidRPr="007B1FBE">
              <w:rPr>
                <w:rFonts w:ascii="Cambria" w:eastAsia="Times New Roman" w:hAnsi="Cambria" w:cs="Calibri"/>
                <w:b/>
                <w:bCs/>
                <w:color w:val="000000"/>
                <w:sz w:val="18"/>
                <w:szCs w:val="18"/>
                <w:lang w:val="en-US"/>
              </w:rPr>
              <w:t> </w:t>
            </w:r>
          </w:p>
        </w:tc>
        <w:tc>
          <w:tcPr>
            <w:tcW w:w="3140" w:type="dxa"/>
            <w:tcBorders>
              <w:top w:val="nil"/>
              <w:left w:val="nil"/>
              <w:bottom w:val="single" w:sz="4" w:space="0" w:color="auto"/>
              <w:right w:val="single" w:sz="4" w:space="0" w:color="auto"/>
            </w:tcBorders>
            <w:shd w:val="clear" w:color="auto" w:fill="auto"/>
            <w:hideMark/>
          </w:tcPr>
          <w:p w:rsidR="007B1FBE" w:rsidRPr="007B1FBE" w:rsidRDefault="007B1FBE" w:rsidP="007B1FBE">
            <w:pPr>
              <w:spacing w:after="0" w:line="240" w:lineRule="auto"/>
              <w:rPr>
                <w:rFonts w:ascii="Cambria" w:eastAsia="Times New Roman" w:hAnsi="Cambria" w:cs="Calibri"/>
                <w:b/>
                <w:bCs/>
                <w:color w:val="000000"/>
                <w:sz w:val="18"/>
                <w:szCs w:val="18"/>
                <w:lang w:val="en-US"/>
              </w:rPr>
            </w:pPr>
            <w:r w:rsidRPr="007B1FBE">
              <w:rPr>
                <w:rFonts w:ascii="Cambria" w:eastAsia="Times New Roman" w:hAnsi="Cambria" w:cs="Calibri"/>
                <w:b/>
                <w:bCs/>
                <w:color w:val="000000"/>
                <w:sz w:val="18"/>
                <w:szCs w:val="18"/>
                <w:lang w:val="en-US"/>
              </w:rPr>
              <w:t>Hasil Penilaian Akuntabilitas Kinerja OPD oleh Inspektorat Kota Bandar Lampung (Nilai SAKIP OPD)</w:t>
            </w:r>
          </w:p>
        </w:tc>
        <w:tc>
          <w:tcPr>
            <w:tcW w:w="1124" w:type="dxa"/>
            <w:tcBorders>
              <w:top w:val="nil"/>
              <w:left w:val="nil"/>
              <w:bottom w:val="single" w:sz="4" w:space="0" w:color="auto"/>
              <w:right w:val="single" w:sz="4" w:space="0" w:color="auto"/>
            </w:tcBorders>
            <w:shd w:val="clear" w:color="auto" w:fill="auto"/>
            <w:vAlign w:val="center"/>
            <w:hideMark/>
          </w:tcPr>
          <w:p w:rsidR="007B1FBE" w:rsidRPr="007B1FBE" w:rsidRDefault="007B1FBE" w:rsidP="007B1FBE">
            <w:pPr>
              <w:spacing w:after="0" w:line="240" w:lineRule="auto"/>
              <w:jc w:val="center"/>
              <w:rPr>
                <w:rFonts w:ascii="Cambria" w:eastAsia="Times New Roman" w:hAnsi="Cambria" w:cs="Calibri"/>
                <w:color w:val="000000"/>
                <w:sz w:val="18"/>
                <w:szCs w:val="18"/>
                <w:lang w:val="en-US"/>
              </w:rPr>
            </w:pPr>
            <w:r w:rsidRPr="007B1FBE">
              <w:rPr>
                <w:rFonts w:ascii="Cambria" w:eastAsia="Times New Roman" w:hAnsi="Cambria" w:cs="Calibri"/>
                <w:color w:val="000000"/>
                <w:sz w:val="18"/>
                <w:szCs w:val="18"/>
                <w:lang w:val="en-US"/>
              </w:rPr>
              <w:t> </w:t>
            </w:r>
          </w:p>
        </w:tc>
        <w:tc>
          <w:tcPr>
            <w:tcW w:w="1400" w:type="dxa"/>
            <w:tcBorders>
              <w:top w:val="nil"/>
              <w:left w:val="nil"/>
              <w:bottom w:val="single" w:sz="4" w:space="0" w:color="auto"/>
              <w:right w:val="single" w:sz="4" w:space="0" w:color="auto"/>
            </w:tcBorders>
            <w:shd w:val="clear" w:color="auto" w:fill="auto"/>
            <w:vAlign w:val="center"/>
            <w:hideMark/>
          </w:tcPr>
          <w:p w:rsidR="007B1FBE" w:rsidRPr="007B1FBE" w:rsidRDefault="007B1FBE" w:rsidP="007B1FBE">
            <w:pPr>
              <w:spacing w:after="0" w:line="240" w:lineRule="auto"/>
              <w:jc w:val="center"/>
              <w:rPr>
                <w:rFonts w:ascii="Cambria" w:eastAsia="Times New Roman" w:hAnsi="Cambria" w:cs="Calibri"/>
                <w:b/>
                <w:bCs/>
                <w:color w:val="000000"/>
                <w:sz w:val="18"/>
                <w:szCs w:val="18"/>
                <w:lang w:val="en-US"/>
              </w:rPr>
            </w:pPr>
            <w:r w:rsidRPr="007B1FBE">
              <w:rPr>
                <w:rFonts w:ascii="Cambria" w:eastAsia="Times New Roman" w:hAnsi="Cambria" w:cs="Calibri"/>
                <w:b/>
                <w:bCs/>
                <w:color w:val="000000"/>
                <w:sz w:val="18"/>
                <w:szCs w:val="18"/>
                <w:lang w:val="en-US"/>
              </w:rPr>
              <w:t>68,00</w:t>
            </w:r>
          </w:p>
        </w:tc>
        <w:tc>
          <w:tcPr>
            <w:tcW w:w="1320" w:type="dxa"/>
            <w:tcBorders>
              <w:top w:val="nil"/>
              <w:left w:val="nil"/>
              <w:bottom w:val="single" w:sz="4" w:space="0" w:color="auto"/>
              <w:right w:val="single" w:sz="4" w:space="0" w:color="auto"/>
            </w:tcBorders>
            <w:shd w:val="clear" w:color="auto" w:fill="auto"/>
            <w:noWrap/>
            <w:vAlign w:val="center"/>
            <w:hideMark/>
          </w:tcPr>
          <w:p w:rsidR="007B1FBE" w:rsidRPr="007B1FBE" w:rsidRDefault="007B1FBE" w:rsidP="007B1FBE">
            <w:pPr>
              <w:spacing w:after="0" w:line="240" w:lineRule="auto"/>
              <w:jc w:val="center"/>
              <w:rPr>
                <w:rFonts w:ascii="Cambria" w:eastAsia="Times New Roman" w:hAnsi="Cambria" w:cs="Calibri"/>
                <w:color w:val="000000"/>
                <w:sz w:val="18"/>
                <w:szCs w:val="18"/>
                <w:lang w:val="en-US"/>
              </w:rPr>
            </w:pPr>
            <w:r w:rsidRPr="007B1FBE">
              <w:rPr>
                <w:rFonts w:ascii="Cambria" w:eastAsia="Times New Roman" w:hAnsi="Cambria" w:cs="Calibri"/>
                <w:color w:val="000000"/>
                <w:sz w:val="18"/>
                <w:szCs w:val="18"/>
                <w:lang w:val="en-US"/>
              </w:rPr>
              <w:t> </w:t>
            </w:r>
          </w:p>
        </w:tc>
        <w:tc>
          <w:tcPr>
            <w:tcW w:w="1440" w:type="dxa"/>
            <w:tcBorders>
              <w:top w:val="nil"/>
              <w:left w:val="nil"/>
              <w:bottom w:val="single" w:sz="4" w:space="0" w:color="auto"/>
              <w:right w:val="single" w:sz="4" w:space="0" w:color="auto"/>
            </w:tcBorders>
            <w:shd w:val="clear" w:color="auto" w:fill="auto"/>
            <w:noWrap/>
            <w:vAlign w:val="center"/>
            <w:hideMark/>
          </w:tcPr>
          <w:p w:rsidR="007B1FBE" w:rsidRPr="007B1FBE" w:rsidRDefault="007B1FBE" w:rsidP="007B1FBE">
            <w:pPr>
              <w:spacing w:after="0" w:line="240" w:lineRule="auto"/>
              <w:jc w:val="center"/>
              <w:rPr>
                <w:rFonts w:ascii="Cambria" w:eastAsia="Times New Roman" w:hAnsi="Cambria" w:cs="Calibri"/>
                <w:color w:val="000000"/>
                <w:sz w:val="18"/>
                <w:szCs w:val="18"/>
                <w:lang w:val="en-US"/>
              </w:rPr>
            </w:pPr>
            <w:r w:rsidRPr="007B1FBE">
              <w:rPr>
                <w:rFonts w:ascii="Cambria" w:eastAsia="Times New Roman" w:hAnsi="Cambria" w:cs="Calibri"/>
                <w:color w:val="000000"/>
                <w:sz w:val="18"/>
                <w:szCs w:val="18"/>
                <w:lang w:val="en-US"/>
              </w:rPr>
              <w:t> </w:t>
            </w:r>
          </w:p>
        </w:tc>
      </w:tr>
      <w:tr w:rsidR="007B1FBE" w:rsidRPr="007B1FBE" w:rsidTr="00265BAA">
        <w:trPr>
          <w:trHeight w:val="810"/>
        </w:trPr>
        <w:tc>
          <w:tcPr>
            <w:tcW w:w="440" w:type="dxa"/>
            <w:tcBorders>
              <w:top w:val="nil"/>
              <w:left w:val="single" w:sz="4" w:space="0" w:color="auto"/>
              <w:bottom w:val="single" w:sz="4" w:space="0" w:color="auto"/>
              <w:right w:val="single" w:sz="4" w:space="0" w:color="auto"/>
            </w:tcBorders>
            <w:shd w:val="clear" w:color="auto" w:fill="auto"/>
            <w:hideMark/>
          </w:tcPr>
          <w:p w:rsidR="007B1FBE" w:rsidRPr="007B1FBE" w:rsidRDefault="007B1FBE" w:rsidP="007B1FBE">
            <w:pPr>
              <w:spacing w:after="0" w:line="240" w:lineRule="auto"/>
              <w:rPr>
                <w:rFonts w:ascii="Cambria" w:eastAsia="Times New Roman" w:hAnsi="Cambria" w:cs="Calibri"/>
                <w:b/>
                <w:bCs/>
                <w:color w:val="000000"/>
                <w:sz w:val="18"/>
                <w:szCs w:val="18"/>
                <w:lang w:val="en-US"/>
              </w:rPr>
            </w:pPr>
            <w:r w:rsidRPr="007B1FBE">
              <w:rPr>
                <w:rFonts w:ascii="Cambria" w:eastAsia="Times New Roman" w:hAnsi="Cambria" w:cs="Calibri"/>
                <w:b/>
                <w:bCs/>
                <w:color w:val="000000"/>
                <w:sz w:val="18"/>
                <w:szCs w:val="18"/>
                <w:lang w:val="en-US"/>
              </w:rPr>
              <w:t>3</w:t>
            </w:r>
          </w:p>
        </w:tc>
        <w:tc>
          <w:tcPr>
            <w:tcW w:w="440" w:type="dxa"/>
            <w:tcBorders>
              <w:top w:val="nil"/>
              <w:left w:val="nil"/>
              <w:bottom w:val="single" w:sz="4" w:space="0" w:color="auto"/>
              <w:right w:val="single" w:sz="4" w:space="0" w:color="auto"/>
            </w:tcBorders>
            <w:shd w:val="clear" w:color="auto" w:fill="auto"/>
            <w:hideMark/>
          </w:tcPr>
          <w:p w:rsidR="007B1FBE" w:rsidRPr="007B1FBE" w:rsidRDefault="007B1FBE" w:rsidP="007B1FBE">
            <w:pPr>
              <w:spacing w:after="0" w:line="240" w:lineRule="auto"/>
              <w:rPr>
                <w:rFonts w:ascii="Cambria" w:eastAsia="Times New Roman" w:hAnsi="Cambria" w:cs="Calibri"/>
                <w:b/>
                <w:bCs/>
                <w:color w:val="000000"/>
                <w:sz w:val="18"/>
                <w:szCs w:val="18"/>
                <w:lang w:val="en-US"/>
              </w:rPr>
            </w:pPr>
            <w:r w:rsidRPr="007B1FBE">
              <w:rPr>
                <w:rFonts w:ascii="Cambria" w:eastAsia="Times New Roman" w:hAnsi="Cambria" w:cs="Calibri"/>
                <w:b/>
                <w:bCs/>
                <w:color w:val="000000"/>
                <w:sz w:val="18"/>
                <w:szCs w:val="18"/>
                <w:lang w:val="en-US"/>
              </w:rPr>
              <w:t>26</w:t>
            </w:r>
          </w:p>
        </w:tc>
        <w:tc>
          <w:tcPr>
            <w:tcW w:w="440" w:type="dxa"/>
            <w:tcBorders>
              <w:top w:val="nil"/>
              <w:left w:val="nil"/>
              <w:bottom w:val="single" w:sz="4" w:space="0" w:color="auto"/>
              <w:right w:val="single" w:sz="4" w:space="0" w:color="auto"/>
            </w:tcBorders>
            <w:shd w:val="clear" w:color="auto" w:fill="auto"/>
            <w:hideMark/>
          </w:tcPr>
          <w:p w:rsidR="007B1FBE" w:rsidRPr="007B1FBE" w:rsidRDefault="007B1FBE" w:rsidP="007B1FBE">
            <w:pPr>
              <w:spacing w:after="0" w:line="240" w:lineRule="auto"/>
              <w:rPr>
                <w:rFonts w:ascii="Cambria" w:eastAsia="Times New Roman" w:hAnsi="Cambria" w:cs="Calibri"/>
                <w:b/>
                <w:bCs/>
                <w:color w:val="000000"/>
                <w:sz w:val="18"/>
                <w:szCs w:val="18"/>
                <w:lang w:val="en-US"/>
              </w:rPr>
            </w:pPr>
            <w:r w:rsidRPr="007B1FBE">
              <w:rPr>
                <w:rFonts w:ascii="Cambria" w:eastAsia="Times New Roman" w:hAnsi="Cambria" w:cs="Calibri"/>
                <w:b/>
                <w:bCs/>
                <w:color w:val="000000"/>
                <w:sz w:val="18"/>
                <w:szCs w:val="18"/>
                <w:lang w:val="en-US"/>
              </w:rPr>
              <w:t>01</w:t>
            </w:r>
          </w:p>
        </w:tc>
        <w:tc>
          <w:tcPr>
            <w:tcW w:w="685" w:type="dxa"/>
            <w:tcBorders>
              <w:top w:val="nil"/>
              <w:left w:val="nil"/>
              <w:bottom w:val="single" w:sz="4" w:space="0" w:color="auto"/>
              <w:right w:val="single" w:sz="4" w:space="0" w:color="auto"/>
            </w:tcBorders>
            <w:shd w:val="clear" w:color="auto" w:fill="auto"/>
            <w:hideMark/>
          </w:tcPr>
          <w:p w:rsidR="007B1FBE" w:rsidRPr="007B1FBE" w:rsidRDefault="007B1FBE" w:rsidP="007B1FBE">
            <w:pPr>
              <w:spacing w:after="0" w:line="240" w:lineRule="auto"/>
              <w:rPr>
                <w:rFonts w:ascii="Cambria" w:eastAsia="Times New Roman" w:hAnsi="Cambria" w:cs="Calibri"/>
                <w:b/>
                <w:bCs/>
                <w:color w:val="000000"/>
                <w:sz w:val="18"/>
                <w:szCs w:val="18"/>
                <w:lang w:val="en-US"/>
              </w:rPr>
            </w:pPr>
            <w:r w:rsidRPr="007B1FBE">
              <w:rPr>
                <w:rFonts w:ascii="Cambria" w:eastAsia="Times New Roman" w:hAnsi="Cambria" w:cs="Calibri"/>
                <w:b/>
                <w:bCs/>
                <w:color w:val="000000"/>
                <w:sz w:val="18"/>
                <w:szCs w:val="18"/>
                <w:lang w:val="en-US"/>
              </w:rPr>
              <w:t> </w:t>
            </w:r>
          </w:p>
        </w:tc>
        <w:tc>
          <w:tcPr>
            <w:tcW w:w="440" w:type="dxa"/>
            <w:tcBorders>
              <w:top w:val="nil"/>
              <w:left w:val="nil"/>
              <w:bottom w:val="single" w:sz="4" w:space="0" w:color="auto"/>
              <w:right w:val="single" w:sz="4" w:space="0" w:color="auto"/>
            </w:tcBorders>
            <w:shd w:val="clear" w:color="auto" w:fill="auto"/>
            <w:hideMark/>
          </w:tcPr>
          <w:p w:rsidR="007B1FBE" w:rsidRPr="007B1FBE" w:rsidRDefault="007B1FBE" w:rsidP="007B1FBE">
            <w:pPr>
              <w:spacing w:after="0" w:line="240" w:lineRule="auto"/>
              <w:rPr>
                <w:rFonts w:ascii="Cambria" w:eastAsia="Times New Roman" w:hAnsi="Cambria" w:cs="Calibri"/>
                <w:b/>
                <w:bCs/>
                <w:color w:val="000000"/>
                <w:sz w:val="18"/>
                <w:szCs w:val="18"/>
                <w:lang w:val="en-US"/>
              </w:rPr>
            </w:pPr>
            <w:r w:rsidRPr="007B1FBE">
              <w:rPr>
                <w:rFonts w:ascii="Cambria" w:eastAsia="Times New Roman" w:hAnsi="Cambria" w:cs="Calibri"/>
                <w:b/>
                <w:bCs/>
                <w:color w:val="000000"/>
                <w:sz w:val="18"/>
                <w:szCs w:val="18"/>
                <w:lang w:val="en-US"/>
              </w:rPr>
              <w:t> </w:t>
            </w:r>
          </w:p>
        </w:tc>
        <w:tc>
          <w:tcPr>
            <w:tcW w:w="2020" w:type="dxa"/>
            <w:vMerge/>
            <w:tcBorders>
              <w:top w:val="nil"/>
              <w:left w:val="single" w:sz="4" w:space="0" w:color="auto"/>
              <w:bottom w:val="nil"/>
              <w:right w:val="nil"/>
            </w:tcBorders>
            <w:vAlign w:val="center"/>
            <w:hideMark/>
          </w:tcPr>
          <w:p w:rsidR="007B1FBE" w:rsidRPr="007B1FBE" w:rsidRDefault="007B1FBE" w:rsidP="007B1FBE">
            <w:pPr>
              <w:spacing w:after="0" w:line="240" w:lineRule="auto"/>
              <w:rPr>
                <w:rFonts w:ascii="Cambria" w:eastAsia="Times New Roman" w:hAnsi="Cambria" w:cs="Calibri"/>
                <w:b/>
                <w:bCs/>
                <w:color w:val="000000"/>
                <w:sz w:val="18"/>
                <w:szCs w:val="18"/>
                <w:lang w:val="en-US"/>
              </w:rPr>
            </w:pPr>
          </w:p>
        </w:tc>
        <w:tc>
          <w:tcPr>
            <w:tcW w:w="2800" w:type="dxa"/>
            <w:tcBorders>
              <w:top w:val="nil"/>
              <w:left w:val="single" w:sz="4" w:space="0" w:color="000000"/>
              <w:bottom w:val="nil"/>
              <w:right w:val="nil"/>
            </w:tcBorders>
            <w:shd w:val="clear" w:color="auto" w:fill="auto"/>
            <w:hideMark/>
          </w:tcPr>
          <w:p w:rsidR="007B1FBE" w:rsidRPr="007B1FBE" w:rsidRDefault="007B1FBE" w:rsidP="007B1FBE">
            <w:pPr>
              <w:spacing w:after="0" w:line="240" w:lineRule="auto"/>
              <w:rPr>
                <w:rFonts w:ascii="Cambria" w:eastAsia="Times New Roman" w:hAnsi="Cambria" w:cs="Calibri"/>
                <w:b/>
                <w:bCs/>
                <w:color w:val="000000"/>
                <w:sz w:val="18"/>
                <w:szCs w:val="18"/>
                <w:lang w:val="en-US"/>
              </w:rPr>
            </w:pPr>
            <w:r w:rsidRPr="007B1FBE">
              <w:rPr>
                <w:rFonts w:ascii="Cambria" w:eastAsia="Times New Roman" w:hAnsi="Cambria" w:cs="Calibri"/>
                <w:b/>
                <w:bCs/>
                <w:color w:val="000000"/>
                <w:sz w:val="18"/>
                <w:szCs w:val="18"/>
                <w:lang w:val="en-US"/>
              </w:rPr>
              <w:t xml:space="preserve">PROGRAM PENUNJANG URUSAN PEMERINTAHAN DAERAH </w:t>
            </w:r>
          </w:p>
        </w:tc>
        <w:tc>
          <w:tcPr>
            <w:tcW w:w="3140" w:type="dxa"/>
            <w:tcBorders>
              <w:top w:val="nil"/>
              <w:left w:val="single" w:sz="4" w:space="0" w:color="000000"/>
              <w:bottom w:val="single" w:sz="4" w:space="0" w:color="000000"/>
              <w:right w:val="single" w:sz="4" w:space="0" w:color="000000"/>
            </w:tcBorders>
            <w:shd w:val="clear" w:color="auto" w:fill="auto"/>
            <w:hideMark/>
          </w:tcPr>
          <w:p w:rsidR="007B1FBE" w:rsidRPr="007B1FBE" w:rsidRDefault="007B1FBE" w:rsidP="007B1FBE">
            <w:pPr>
              <w:spacing w:after="0" w:line="240" w:lineRule="auto"/>
              <w:rPr>
                <w:rFonts w:ascii="Cambria" w:eastAsia="Times New Roman" w:hAnsi="Cambria" w:cs="Calibri"/>
                <w:b/>
                <w:bCs/>
                <w:color w:val="000000"/>
                <w:sz w:val="18"/>
                <w:szCs w:val="18"/>
                <w:lang w:val="en-US"/>
              </w:rPr>
            </w:pPr>
            <w:r w:rsidRPr="007B1FBE">
              <w:rPr>
                <w:rFonts w:ascii="Cambria" w:eastAsia="Times New Roman" w:hAnsi="Cambria" w:cs="Calibri"/>
                <w:b/>
                <w:bCs/>
                <w:color w:val="000000"/>
                <w:sz w:val="18"/>
                <w:szCs w:val="18"/>
                <w:lang w:val="en-US"/>
              </w:rPr>
              <w:t xml:space="preserve">Cakupan Pemenuhan Kebutuhan Penujang Urusan Pemerintahan Bidang Pariwisata </w:t>
            </w:r>
          </w:p>
        </w:tc>
        <w:tc>
          <w:tcPr>
            <w:tcW w:w="1124" w:type="dxa"/>
            <w:tcBorders>
              <w:top w:val="nil"/>
              <w:left w:val="nil"/>
              <w:bottom w:val="single" w:sz="4" w:space="0" w:color="auto"/>
              <w:right w:val="single" w:sz="4" w:space="0" w:color="auto"/>
            </w:tcBorders>
            <w:shd w:val="clear" w:color="auto" w:fill="auto"/>
            <w:vAlign w:val="center"/>
            <w:hideMark/>
          </w:tcPr>
          <w:p w:rsidR="007B1FBE" w:rsidRPr="007B1FBE" w:rsidRDefault="007B1FBE" w:rsidP="007B1FBE">
            <w:pPr>
              <w:spacing w:after="0" w:line="240" w:lineRule="auto"/>
              <w:jc w:val="center"/>
              <w:rPr>
                <w:rFonts w:ascii="Cambria" w:eastAsia="Times New Roman" w:hAnsi="Cambria" w:cs="Calibri"/>
                <w:b/>
                <w:bCs/>
                <w:color w:val="000000"/>
                <w:sz w:val="18"/>
                <w:szCs w:val="18"/>
                <w:lang w:val="en-US"/>
              </w:rPr>
            </w:pPr>
            <w:r w:rsidRPr="007B1FBE">
              <w:rPr>
                <w:rFonts w:ascii="Cambria" w:eastAsia="Times New Roman" w:hAnsi="Cambria" w:cs="Calibri"/>
                <w:b/>
                <w:bCs/>
                <w:color w:val="000000"/>
                <w:sz w:val="18"/>
                <w:szCs w:val="18"/>
                <w:lang w:val="en-US"/>
              </w:rPr>
              <w:t>%</w:t>
            </w:r>
          </w:p>
        </w:tc>
        <w:tc>
          <w:tcPr>
            <w:tcW w:w="1400" w:type="dxa"/>
            <w:tcBorders>
              <w:top w:val="nil"/>
              <w:left w:val="nil"/>
              <w:bottom w:val="nil"/>
              <w:right w:val="single" w:sz="4" w:space="0" w:color="000000"/>
            </w:tcBorders>
            <w:shd w:val="clear" w:color="auto" w:fill="auto"/>
            <w:vAlign w:val="center"/>
            <w:hideMark/>
          </w:tcPr>
          <w:p w:rsidR="007B1FBE" w:rsidRPr="007B1FBE" w:rsidRDefault="007B1FBE" w:rsidP="007B1FBE">
            <w:pPr>
              <w:spacing w:after="0" w:line="240" w:lineRule="auto"/>
              <w:jc w:val="center"/>
              <w:rPr>
                <w:rFonts w:ascii="Cambria" w:eastAsia="Times New Roman" w:hAnsi="Cambria" w:cs="Calibri"/>
                <w:b/>
                <w:bCs/>
                <w:color w:val="000000"/>
                <w:sz w:val="18"/>
                <w:szCs w:val="18"/>
                <w:lang w:val="en-US"/>
              </w:rPr>
            </w:pPr>
            <w:r w:rsidRPr="007B1FBE">
              <w:rPr>
                <w:rFonts w:ascii="Cambria" w:eastAsia="Times New Roman" w:hAnsi="Cambria" w:cs="Calibri"/>
                <w:b/>
                <w:bCs/>
                <w:color w:val="000000"/>
                <w:sz w:val="18"/>
                <w:szCs w:val="18"/>
                <w:lang w:val="en-US"/>
              </w:rPr>
              <w:t>98</w:t>
            </w:r>
          </w:p>
        </w:tc>
        <w:tc>
          <w:tcPr>
            <w:tcW w:w="1320" w:type="dxa"/>
            <w:tcBorders>
              <w:top w:val="nil"/>
              <w:left w:val="nil"/>
              <w:bottom w:val="single" w:sz="4" w:space="0" w:color="auto"/>
              <w:right w:val="single" w:sz="4" w:space="0" w:color="auto"/>
            </w:tcBorders>
            <w:shd w:val="clear" w:color="auto" w:fill="auto"/>
            <w:noWrap/>
            <w:vAlign w:val="center"/>
            <w:hideMark/>
          </w:tcPr>
          <w:p w:rsidR="007B1FBE" w:rsidRPr="007B1FBE" w:rsidRDefault="007B1FBE" w:rsidP="007B1FBE">
            <w:pPr>
              <w:spacing w:after="0" w:line="240" w:lineRule="auto"/>
              <w:jc w:val="center"/>
              <w:rPr>
                <w:rFonts w:ascii="Cambria" w:eastAsia="Times New Roman" w:hAnsi="Cambria" w:cs="Calibri"/>
                <w:b/>
                <w:bCs/>
                <w:color w:val="000000"/>
                <w:sz w:val="18"/>
                <w:szCs w:val="18"/>
                <w:lang w:val="en-US"/>
              </w:rPr>
            </w:pPr>
            <w:r w:rsidRPr="007B1FBE">
              <w:rPr>
                <w:rFonts w:ascii="Cambria" w:eastAsia="Times New Roman" w:hAnsi="Cambria" w:cs="Calibri"/>
                <w:b/>
                <w:bCs/>
                <w:color w:val="000000"/>
                <w:sz w:val="18"/>
                <w:szCs w:val="18"/>
                <w:lang w:val="en-US"/>
              </w:rPr>
              <w:t xml:space="preserve">                98,00 </w:t>
            </w:r>
          </w:p>
        </w:tc>
        <w:tc>
          <w:tcPr>
            <w:tcW w:w="1440" w:type="dxa"/>
            <w:tcBorders>
              <w:top w:val="nil"/>
              <w:left w:val="nil"/>
              <w:bottom w:val="single" w:sz="4" w:space="0" w:color="auto"/>
              <w:right w:val="single" w:sz="4" w:space="0" w:color="auto"/>
            </w:tcBorders>
            <w:shd w:val="clear" w:color="auto" w:fill="auto"/>
            <w:noWrap/>
            <w:vAlign w:val="center"/>
            <w:hideMark/>
          </w:tcPr>
          <w:p w:rsidR="007B1FBE" w:rsidRPr="007B1FBE" w:rsidRDefault="007B1FBE" w:rsidP="007B1FBE">
            <w:pPr>
              <w:spacing w:after="0" w:line="240" w:lineRule="auto"/>
              <w:jc w:val="center"/>
              <w:rPr>
                <w:rFonts w:ascii="Cambria" w:eastAsia="Times New Roman" w:hAnsi="Cambria" w:cs="Calibri"/>
                <w:b/>
                <w:bCs/>
                <w:color w:val="000000"/>
                <w:sz w:val="18"/>
                <w:szCs w:val="18"/>
                <w:lang w:val="en-US"/>
              </w:rPr>
            </w:pPr>
            <w:r w:rsidRPr="007B1FBE">
              <w:rPr>
                <w:rFonts w:ascii="Cambria" w:eastAsia="Times New Roman" w:hAnsi="Cambria" w:cs="Calibri"/>
                <w:b/>
                <w:bCs/>
                <w:color w:val="000000"/>
                <w:sz w:val="18"/>
                <w:szCs w:val="18"/>
                <w:lang w:val="en-US"/>
              </w:rPr>
              <w:t xml:space="preserve">                      100 </w:t>
            </w:r>
          </w:p>
        </w:tc>
      </w:tr>
      <w:tr w:rsidR="007B1FBE" w:rsidRPr="007B1FBE" w:rsidTr="00265BAA">
        <w:trPr>
          <w:trHeight w:val="1020"/>
        </w:trPr>
        <w:tc>
          <w:tcPr>
            <w:tcW w:w="440" w:type="dxa"/>
            <w:tcBorders>
              <w:top w:val="nil"/>
              <w:left w:val="single" w:sz="4" w:space="0" w:color="auto"/>
              <w:bottom w:val="single" w:sz="4" w:space="0" w:color="auto"/>
              <w:right w:val="single" w:sz="4" w:space="0" w:color="auto"/>
            </w:tcBorders>
            <w:shd w:val="clear" w:color="auto" w:fill="auto"/>
            <w:hideMark/>
          </w:tcPr>
          <w:p w:rsidR="007B1FBE" w:rsidRPr="007B1FBE" w:rsidRDefault="007B1FBE" w:rsidP="007B1FBE">
            <w:pPr>
              <w:spacing w:after="0" w:line="240" w:lineRule="auto"/>
              <w:rPr>
                <w:rFonts w:ascii="Cambria" w:eastAsia="Times New Roman" w:hAnsi="Cambria" w:cs="Calibri"/>
                <w:b/>
                <w:bCs/>
                <w:color w:val="000000"/>
                <w:sz w:val="18"/>
                <w:szCs w:val="18"/>
                <w:lang w:val="en-US"/>
              </w:rPr>
            </w:pPr>
            <w:r w:rsidRPr="007B1FBE">
              <w:rPr>
                <w:rFonts w:ascii="Cambria" w:eastAsia="Times New Roman" w:hAnsi="Cambria" w:cs="Calibri"/>
                <w:b/>
                <w:bCs/>
                <w:color w:val="000000"/>
                <w:sz w:val="18"/>
                <w:szCs w:val="18"/>
                <w:lang w:val="en-US"/>
              </w:rPr>
              <w:t>3</w:t>
            </w:r>
          </w:p>
        </w:tc>
        <w:tc>
          <w:tcPr>
            <w:tcW w:w="440" w:type="dxa"/>
            <w:tcBorders>
              <w:top w:val="nil"/>
              <w:left w:val="nil"/>
              <w:bottom w:val="single" w:sz="4" w:space="0" w:color="auto"/>
              <w:right w:val="single" w:sz="4" w:space="0" w:color="auto"/>
            </w:tcBorders>
            <w:shd w:val="clear" w:color="auto" w:fill="auto"/>
            <w:hideMark/>
          </w:tcPr>
          <w:p w:rsidR="007B1FBE" w:rsidRPr="007B1FBE" w:rsidRDefault="007B1FBE" w:rsidP="007B1FBE">
            <w:pPr>
              <w:spacing w:after="0" w:line="240" w:lineRule="auto"/>
              <w:rPr>
                <w:rFonts w:ascii="Cambria" w:eastAsia="Times New Roman" w:hAnsi="Cambria" w:cs="Calibri"/>
                <w:b/>
                <w:bCs/>
                <w:color w:val="000000"/>
                <w:sz w:val="18"/>
                <w:szCs w:val="18"/>
                <w:lang w:val="en-US"/>
              </w:rPr>
            </w:pPr>
            <w:r w:rsidRPr="007B1FBE">
              <w:rPr>
                <w:rFonts w:ascii="Cambria" w:eastAsia="Times New Roman" w:hAnsi="Cambria" w:cs="Calibri"/>
                <w:b/>
                <w:bCs/>
                <w:color w:val="000000"/>
                <w:sz w:val="18"/>
                <w:szCs w:val="18"/>
                <w:lang w:val="en-US"/>
              </w:rPr>
              <w:t>26</w:t>
            </w:r>
          </w:p>
        </w:tc>
        <w:tc>
          <w:tcPr>
            <w:tcW w:w="440" w:type="dxa"/>
            <w:tcBorders>
              <w:top w:val="nil"/>
              <w:left w:val="nil"/>
              <w:bottom w:val="single" w:sz="4" w:space="0" w:color="auto"/>
              <w:right w:val="single" w:sz="4" w:space="0" w:color="auto"/>
            </w:tcBorders>
            <w:shd w:val="clear" w:color="auto" w:fill="auto"/>
            <w:hideMark/>
          </w:tcPr>
          <w:p w:rsidR="007B1FBE" w:rsidRPr="007B1FBE" w:rsidRDefault="007B1FBE" w:rsidP="007B1FBE">
            <w:pPr>
              <w:spacing w:after="0" w:line="240" w:lineRule="auto"/>
              <w:rPr>
                <w:rFonts w:ascii="Cambria" w:eastAsia="Times New Roman" w:hAnsi="Cambria" w:cs="Calibri"/>
                <w:b/>
                <w:bCs/>
                <w:color w:val="000000"/>
                <w:sz w:val="18"/>
                <w:szCs w:val="18"/>
                <w:lang w:val="en-US"/>
              </w:rPr>
            </w:pPr>
            <w:r w:rsidRPr="007B1FBE">
              <w:rPr>
                <w:rFonts w:ascii="Cambria" w:eastAsia="Times New Roman" w:hAnsi="Cambria" w:cs="Calibri"/>
                <w:b/>
                <w:bCs/>
                <w:color w:val="000000"/>
                <w:sz w:val="18"/>
                <w:szCs w:val="18"/>
                <w:lang w:val="en-US"/>
              </w:rPr>
              <w:t>01</w:t>
            </w:r>
          </w:p>
        </w:tc>
        <w:tc>
          <w:tcPr>
            <w:tcW w:w="685" w:type="dxa"/>
            <w:tcBorders>
              <w:top w:val="nil"/>
              <w:left w:val="nil"/>
              <w:bottom w:val="single" w:sz="4" w:space="0" w:color="auto"/>
              <w:right w:val="single" w:sz="4" w:space="0" w:color="auto"/>
            </w:tcBorders>
            <w:shd w:val="clear" w:color="auto" w:fill="auto"/>
            <w:hideMark/>
          </w:tcPr>
          <w:p w:rsidR="007B1FBE" w:rsidRPr="007B1FBE" w:rsidRDefault="007B1FBE" w:rsidP="007B1FBE">
            <w:pPr>
              <w:spacing w:after="0" w:line="240" w:lineRule="auto"/>
              <w:rPr>
                <w:rFonts w:ascii="Cambria" w:eastAsia="Times New Roman" w:hAnsi="Cambria" w:cs="Calibri"/>
                <w:b/>
                <w:bCs/>
                <w:color w:val="000000"/>
                <w:sz w:val="18"/>
                <w:szCs w:val="18"/>
                <w:lang w:val="en-US"/>
              </w:rPr>
            </w:pPr>
            <w:r w:rsidRPr="007B1FBE">
              <w:rPr>
                <w:rFonts w:ascii="Cambria" w:eastAsia="Times New Roman" w:hAnsi="Cambria" w:cs="Calibri"/>
                <w:b/>
                <w:bCs/>
                <w:color w:val="000000"/>
                <w:sz w:val="18"/>
                <w:szCs w:val="18"/>
                <w:lang w:val="en-US"/>
              </w:rPr>
              <w:t>02.01</w:t>
            </w:r>
          </w:p>
        </w:tc>
        <w:tc>
          <w:tcPr>
            <w:tcW w:w="440" w:type="dxa"/>
            <w:tcBorders>
              <w:top w:val="nil"/>
              <w:left w:val="nil"/>
              <w:bottom w:val="single" w:sz="4" w:space="0" w:color="auto"/>
              <w:right w:val="single" w:sz="4" w:space="0" w:color="auto"/>
            </w:tcBorders>
            <w:shd w:val="clear" w:color="auto" w:fill="auto"/>
            <w:hideMark/>
          </w:tcPr>
          <w:p w:rsidR="007B1FBE" w:rsidRPr="007B1FBE" w:rsidRDefault="007B1FBE" w:rsidP="007B1FBE">
            <w:pPr>
              <w:spacing w:after="0" w:line="240" w:lineRule="auto"/>
              <w:rPr>
                <w:rFonts w:ascii="Cambria" w:eastAsia="Times New Roman" w:hAnsi="Cambria" w:cs="Calibri"/>
                <w:b/>
                <w:bCs/>
                <w:color w:val="000000"/>
                <w:sz w:val="18"/>
                <w:szCs w:val="18"/>
                <w:lang w:val="en-US"/>
              </w:rPr>
            </w:pPr>
            <w:r w:rsidRPr="007B1FBE">
              <w:rPr>
                <w:rFonts w:ascii="Cambria" w:eastAsia="Times New Roman" w:hAnsi="Cambria" w:cs="Calibri"/>
                <w:b/>
                <w:bCs/>
                <w:color w:val="000000"/>
                <w:sz w:val="18"/>
                <w:szCs w:val="18"/>
                <w:lang w:val="en-US"/>
              </w:rPr>
              <w:t> </w:t>
            </w:r>
          </w:p>
        </w:tc>
        <w:tc>
          <w:tcPr>
            <w:tcW w:w="2020" w:type="dxa"/>
            <w:tcBorders>
              <w:top w:val="nil"/>
              <w:left w:val="nil"/>
              <w:bottom w:val="nil"/>
              <w:right w:val="nil"/>
            </w:tcBorders>
            <w:shd w:val="clear" w:color="auto" w:fill="auto"/>
            <w:hideMark/>
          </w:tcPr>
          <w:p w:rsidR="007B1FBE" w:rsidRPr="007B1FBE" w:rsidRDefault="007B1FBE" w:rsidP="007B1FBE">
            <w:pPr>
              <w:spacing w:after="0" w:line="240" w:lineRule="auto"/>
              <w:rPr>
                <w:rFonts w:ascii="Cambria" w:eastAsia="Times New Roman" w:hAnsi="Cambria" w:cs="Calibri"/>
                <w:b/>
                <w:bCs/>
                <w:color w:val="000000"/>
                <w:sz w:val="18"/>
                <w:szCs w:val="18"/>
                <w:lang w:val="en-US"/>
              </w:rPr>
            </w:pPr>
            <w:r w:rsidRPr="007B1FBE">
              <w:rPr>
                <w:rFonts w:ascii="Cambria" w:eastAsia="Times New Roman" w:hAnsi="Cambria" w:cs="Calibri"/>
                <w:b/>
                <w:bCs/>
                <w:color w:val="000000"/>
                <w:sz w:val="18"/>
                <w:szCs w:val="18"/>
                <w:lang w:val="en-US"/>
              </w:rPr>
              <w:t> </w:t>
            </w:r>
          </w:p>
        </w:tc>
        <w:tc>
          <w:tcPr>
            <w:tcW w:w="2800" w:type="dxa"/>
            <w:tcBorders>
              <w:top w:val="single" w:sz="4" w:space="0" w:color="000000"/>
              <w:left w:val="single" w:sz="4" w:space="0" w:color="000000"/>
              <w:bottom w:val="nil"/>
              <w:right w:val="nil"/>
            </w:tcBorders>
            <w:shd w:val="clear" w:color="auto" w:fill="auto"/>
            <w:hideMark/>
          </w:tcPr>
          <w:p w:rsidR="007B1FBE" w:rsidRPr="007B1FBE" w:rsidRDefault="007B1FBE" w:rsidP="007B1FBE">
            <w:pPr>
              <w:spacing w:after="0" w:line="240" w:lineRule="auto"/>
              <w:rPr>
                <w:rFonts w:ascii="Cambria" w:eastAsia="Times New Roman" w:hAnsi="Cambria" w:cs="Calibri"/>
                <w:b/>
                <w:bCs/>
                <w:color w:val="000000"/>
                <w:sz w:val="18"/>
                <w:szCs w:val="18"/>
                <w:lang w:val="en-US"/>
              </w:rPr>
            </w:pPr>
            <w:r w:rsidRPr="007B1FBE">
              <w:rPr>
                <w:rFonts w:ascii="Cambria" w:eastAsia="Times New Roman" w:hAnsi="Cambria" w:cs="Calibri"/>
                <w:b/>
                <w:bCs/>
                <w:color w:val="000000"/>
                <w:sz w:val="18"/>
                <w:szCs w:val="18"/>
                <w:lang w:val="en-US"/>
              </w:rPr>
              <w:t>Perencanaan, Penganggaran, dan Evaluasi Kinerja Perangkat Daerah</w:t>
            </w:r>
          </w:p>
        </w:tc>
        <w:tc>
          <w:tcPr>
            <w:tcW w:w="3140" w:type="dxa"/>
            <w:tcBorders>
              <w:top w:val="nil"/>
              <w:left w:val="single" w:sz="4" w:space="0" w:color="auto"/>
              <w:bottom w:val="single" w:sz="4" w:space="0" w:color="auto"/>
              <w:right w:val="single" w:sz="4" w:space="0" w:color="auto"/>
            </w:tcBorders>
            <w:shd w:val="clear" w:color="auto" w:fill="auto"/>
            <w:hideMark/>
          </w:tcPr>
          <w:p w:rsidR="007B1FBE" w:rsidRPr="007B1FBE" w:rsidRDefault="007B1FBE" w:rsidP="007B1FBE">
            <w:pPr>
              <w:spacing w:after="0" w:line="240" w:lineRule="auto"/>
              <w:rPr>
                <w:rFonts w:ascii="Cambria" w:eastAsia="Times New Roman" w:hAnsi="Cambria" w:cs="Calibri"/>
                <w:b/>
                <w:bCs/>
                <w:color w:val="000000"/>
                <w:sz w:val="18"/>
                <w:szCs w:val="18"/>
                <w:lang w:val="en-US"/>
              </w:rPr>
            </w:pPr>
            <w:r w:rsidRPr="007B1FBE">
              <w:rPr>
                <w:rFonts w:ascii="Cambria" w:eastAsia="Times New Roman" w:hAnsi="Cambria" w:cs="Calibri"/>
                <w:b/>
                <w:bCs/>
                <w:color w:val="000000"/>
                <w:sz w:val="18"/>
                <w:szCs w:val="18"/>
                <w:lang w:val="en-US"/>
              </w:rPr>
              <w:t>Persentase Pemenuhan Dokumen Perencanaan, Penganggaran dan Evaluasi Kinerja Perangkat Daerah yang Berkualitas</w:t>
            </w:r>
          </w:p>
        </w:tc>
        <w:tc>
          <w:tcPr>
            <w:tcW w:w="1124" w:type="dxa"/>
            <w:tcBorders>
              <w:top w:val="nil"/>
              <w:left w:val="nil"/>
              <w:bottom w:val="single" w:sz="4" w:space="0" w:color="000000"/>
              <w:right w:val="single" w:sz="4" w:space="0" w:color="auto"/>
            </w:tcBorders>
            <w:shd w:val="clear" w:color="auto" w:fill="auto"/>
            <w:vAlign w:val="center"/>
            <w:hideMark/>
          </w:tcPr>
          <w:p w:rsidR="007B1FBE" w:rsidRPr="007B1FBE" w:rsidRDefault="007B1FBE" w:rsidP="007B1FBE">
            <w:pPr>
              <w:spacing w:after="0" w:line="240" w:lineRule="auto"/>
              <w:jc w:val="center"/>
              <w:rPr>
                <w:rFonts w:ascii="Cambria" w:eastAsia="Times New Roman" w:hAnsi="Cambria" w:cs="Calibri"/>
                <w:b/>
                <w:bCs/>
                <w:color w:val="000000"/>
                <w:sz w:val="18"/>
                <w:szCs w:val="18"/>
                <w:lang w:val="en-US"/>
              </w:rPr>
            </w:pPr>
            <w:r w:rsidRPr="007B1FBE">
              <w:rPr>
                <w:rFonts w:ascii="Cambria" w:eastAsia="Times New Roman" w:hAnsi="Cambria" w:cs="Calibri"/>
                <w:b/>
                <w:bCs/>
                <w:color w:val="000000"/>
                <w:sz w:val="18"/>
                <w:szCs w:val="18"/>
                <w:lang w:val="en-US"/>
              </w:rPr>
              <w:t>%</w:t>
            </w:r>
          </w:p>
        </w:tc>
        <w:tc>
          <w:tcPr>
            <w:tcW w:w="1400" w:type="dxa"/>
            <w:tcBorders>
              <w:top w:val="single" w:sz="4" w:space="0" w:color="auto"/>
              <w:left w:val="nil"/>
              <w:bottom w:val="single" w:sz="4" w:space="0" w:color="auto"/>
              <w:right w:val="nil"/>
            </w:tcBorders>
            <w:shd w:val="clear" w:color="auto" w:fill="auto"/>
            <w:noWrap/>
            <w:vAlign w:val="center"/>
            <w:hideMark/>
          </w:tcPr>
          <w:p w:rsidR="007B1FBE" w:rsidRPr="007B1FBE" w:rsidRDefault="007B1FBE" w:rsidP="007B1FBE">
            <w:pPr>
              <w:spacing w:after="0" w:line="240" w:lineRule="auto"/>
              <w:jc w:val="center"/>
              <w:rPr>
                <w:rFonts w:ascii="Cambria" w:eastAsia="Times New Roman" w:hAnsi="Cambria" w:cs="Calibri"/>
                <w:b/>
                <w:bCs/>
                <w:color w:val="000000"/>
                <w:sz w:val="18"/>
                <w:szCs w:val="18"/>
                <w:lang w:val="en-US"/>
              </w:rPr>
            </w:pPr>
            <w:r w:rsidRPr="007B1FBE">
              <w:rPr>
                <w:rFonts w:ascii="Cambria" w:eastAsia="Times New Roman" w:hAnsi="Cambria" w:cs="Calibri"/>
                <w:b/>
                <w:bCs/>
                <w:color w:val="000000"/>
                <w:sz w:val="18"/>
                <w:szCs w:val="18"/>
                <w:lang w:val="en-US"/>
              </w:rPr>
              <w:t>100</w:t>
            </w:r>
          </w:p>
        </w:tc>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7B1FBE" w:rsidRPr="007B1FBE" w:rsidRDefault="007B1FBE" w:rsidP="007B1FBE">
            <w:pPr>
              <w:spacing w:after="0" w:line="240" w:lineRule="auto"/>
              <w:jc w:val="center"/>
              <w:rPr>
                <w:rFonts w:ascii="Cambria" w:eastAsia="Times New Roman" w:hAnsi="Cambria" w:cs="Calibri"/>
                <w:b/>
                <w:bCs/>
                <w:color w:val="000000"/>
                <w:sz w:val="18"/>
                <w:szCs w:val="18"/>
                <w:lang w:val="en-US"/>
              </w:rPr>
            </w:pPr>
            <w:r w:rsidRPr="007B1FBE">
              <w:rPr>
                <w:rFonts w:ascii="Cambria" w:eastAsia="Times New Roman" w:hAnsi="Cambria" w:cs="Calibri"/>
                <w:b/>
                <w:bCs/>
                <w:color w:val="000000"/>
                <w:sz w:val="18"/>
                <w:szCs w:val="18"/>
                <w:lang w:val="en-US"/>
              </w:rPr>
              <w:t xml:space="preserve">              100,00 </w:t>
            </w:r>
          </w:p>
        </w:tc>
        <w:tc>
          <w:tcPr>
            <w:tcW w:w="1440" w:type="dxa"/>
            <w:tcBorders>
              <w:top w:val="nil"/>
              <w:left w:val="nil"/>
              <w:bottom w:val="single" w:sz="4" w:space="0" w:color="auto"/>
              <w:right w:val="single" w:sz="4" w:space="0" w:color="auto"/>
            </w:tcBorders>
            <w:shd w:val="clear" w:color="auto" w:fill="auto"/>
            <w:noWrap/>
            <w:vAlign w:val="center"/>
            <w:hideMark/>
          </w:tcPr>
          <w:p w:rsidR="007B1FBE" w:rsidRPr="007B1FBE" w:rsidRDefault="007B1FBE" w:rsidP="007B1FBE">
            <w:pPr>
              <w:spacing w:after="0" w:line="240" w:lineRule="auto"/>
              <w:jc w:val="center"/>
              <w:rPr>
                <w:rFonts w:ascii="Cambria" w:eastAsia="Times New Roman" w:hAnsi="Cambria" w:cs="Calibri"/>
                <w:b/>
                <w:bCs/>
                <w:color w:val="000000"/>
                <w:sz w:val="18"/>
                <w:szCs w:val="18"/>
                <w:lang w:val="en-US"/>
              </w:rPr>
            </w:pPr>
            <w:r w:rsidRPr="007B1FBE">
              <w:rPr>
                <w:rFonts w:ascii="Cambria" w:eastAsia="Times New Roman" w:hAnsi="Cambria" w:cs="Calibri"/>
                <w:b/>
                <w:bCs/>
                <w:color w:val="000000"/>
                <w:sz w:val="18"/>
                <w:szCs w:val="18"/>
                <w:lang w:val="en-US"/>
              </w:rPr>
              <w:t xml:space="preserve">                      100 </w:t>
            </w:r>
          </w:p>
        </w:tc>
      </w:tr>
      <w:tr w:rsidR="007B1FBE" w:rsidRPr="007B1FBE" w:rsidTr="00265BAA">
        <w:trPr>
          <w:trHeight w:val="750"/>
        </w:trPr>
        <w:tc>
          <w:tcPr>
            <w:tcW w:w="440" w:type="dxa"/>
            <w:tcBorders>
              <w:top w:val="nil"/>
              <w:left w:val="single" w:sz="4" w:space="0" w:color="auto"/>
              <w:bottom w:val="single" w:sz="4" w:space="0" w:color="auto"/>
              <w:right w:val="single" w:sz="4" w:space="0" w:color="auto"/>
            </w:tcBorders>
            <w:shd w:val="clear" w:color="auto" w:fill="auto"/>
            <w:hideMark/>
          </w:tcPr>
          <w:p w:rsidR="007B1FBE" w:rsidRPr="007B1FBE" w:rsidRDefault="007B1FBE" w:rsidP="007B1FBE">
            <w:pPr>
              <w:spacing w:after="0" w:line="240" w:lineRule="auto"/>
              <w:rPr>
                <w:rFonts w:ascii="Cambria" w:eastAsia="Times New Roman" w:hAnsi="Cambria" w:cs="Calibri"/>
                <w:color w:val="000000"/>
                <w:sz w:val="18"/>
                <w:szCs w:val="18"/>
                <w:lang w:val="en-US"/>
              </w:rPr>
            </w:pPr>
            <w:r w:rsidRPr="007B1FBE">
              <w:rPr>
                <w:rFonts w:ascii="Cambria" w:eastAsia="Times New Roman" w:hAnsi="Cambria" w:cs="Calibri"/>
                <w:color w:val="000000"/>
                <w:sz w:val="18"/>
                <w:szCs w:val="18"/>
                <w:lang w:val="en-US"/>
              </w:rPr>
              <w:t>3</w:t>
            </w:r>
          </w:p>
        </w:tc>
        <w:tc>
          <w:tcPr>
            <w:tcW w:w="440" w:type="dxa"/>
            <w:tcBorders>
              <w:top w:val="nil"/>
              <w:left w:val="nil"/>
              <w:bottom w:val="single" w:sz="4" w:space="0" w:color="auto"/>
              <w:right w:val="single" w:sz="4" w:space="0" w:color="auto"/>
            </w:tcBorders>
            <w:shd w:val="clear" w:color="auto" w:fill="auto"/>
            <w:hideMark/>
          </w:tcPr>
          <w:p w:rsidR="007B1FBE" w:rsidRPr="007B1FBE" w:rsidRDefault="007B1FBE" w:rsidP="007B1FBE">
            <w:pPr>
              <w:spacing w:after="0" w:line="240" w:lineRule="auto"/>
              <w:rPr>
                <w:rFonts w:ascii="Cambria" w:eastAsia="Times New Roman" w:hAnsi="Cambria" w:cs="Calibri"/>
                <w:color w:val="000000"/>
                <w:sz w:val="18"/>
                <w:szCs w:val="18"/>
                <w:lang w:val="en-US"/>
              </w:rPr>
            </w:pPr>
            <w:r w:rsidRPr="007B1FBE">
              <w:rPr>
                <w:rFonts w:ascii="Cambria" w:eastAsia="Times New Roman" w:hAnsi="Cambria" w:cs="Calibri"/>
                <w:color w:val="000000"/>
                <w:sz w:val="18"/>
                <w:szCs w:val="18"/>
                <w:lang w:val="en-US"/>
              </w:rPr>
              <w:t>26</w:t>
            </w:r>
          </w:p>
        </w:tc>
        <w:tc>
          <w:tcPr>
            <w:tcW w:w="440" w:type="dxa"/>
            <w:tcBorders>
              <w:top w:val="nil"/>
              <w:left w:val="nil"/>
              <w:bottom w:val="single" w:sz="4" w:space="0" w:color="auto"/>
              <w:right w:val="single" w:sz="4" w:space="0" w:color="auto"/>
            </w:tcBorders>
            <w:shd w:val="clear" w:color="auto" w:fill="auto"/>
            <w:hideMark/>
          </w:tcPr>
          <w:p w:rsidR="007B1FBE" w:rsidRPr="007B1FBE" w:rsidRDefault="007B1FBE" w:rsidP="007B1FBE">
            <w:pPr>
              <w:spacing w:after="0" w:line="240" w:lineRule="auto"/>
              <w:rPr>
                <w:rFonts w:ascii="Cambria" w:eastAsia="Times New Roman" w:hAnsi="Cambria" w:cs="Calibri"/>
                <w:color w:val="000000"/>
                <w:sz w:val="18"/>
                <w:szCs w:val="18"/>
                <w:lang w:val="en-US"/>
              </w:rPr>
            </w:pPr>
            <w:r w:rsidRPr="007B1FBE">
              <w:rPr>
                <w:rFonts w:ascii="Cambria" w:eastAsia="Times New Roman" w:hAnsi="Cambria" w:cs="Calibri"/>
                <w:color w:val="000000"/>
                <w:sz w:val="18"/>
                <w:szCs w:val="18"/>
                <w:lang w:val="en-US"/>
              </w:rPr>
              <w:t>01</w:t>
            </w:r>
          </w:p>
        </w:tc>
        <w:tc>
          <w:tcPr>
            <w:tcW w:w="685" w:type="dxa"/>
            <w:tcBorders>
              <w:top w:val="nil"/>
              <w:left w:val="nil"/>
              <w:bottom w:val="single" w:sz="4" w:space="0" w:color="auto"/>
              <w:right w:val="single" w:sz="4" w:space="0" w:color="auto"/>
            </w:tcBorders>
            <w:shd w:val="clear" w:color="auto" w:fill="auto"/>
            <w:hideMark/>
          </w:tcPr>
          <w:p w:rsidR="007B1FBE" w:rsidRPr="007B1FBE" w:rsidRDefault="007B1FBE" w:rsidP="007B1FBE">
            <w:pPr>
              <w:spacing w:after="0" w:line="240" w:lineRule="auto"/>
              <w:rPr>
                <w:rFonts w:ascii="Cambria" w:eastAsia="Times New Roman" w:hAnsi="Cambria" w:cs="Calibri"/>
                <w:color w:val="000000"/>
                <w:sz w:val="18"/>
                <w:szCs w:val="18"/>
                <w:lang w:val="en-US"/>
              </w:rPr>
            </w:pPr>
            <w:r w:rsidRPr="007B1FBE">
              <w:rPr>
                <w:rFonts w:ascii="Cambria" w:eastAsia="Times New Roman" w:hAnsi="Cambria" w:cs="Calibri"/>
                <w:color w:val="000000"/>
                <w:sz w:val="18"/>
                <w:szCs w:val="18"/>
                <w:lang w:val="en-US"/>
              </w:rPr>
              <w:t>02.01</w:t>
            </w:r>
          </w:p>
        </w:tc>
        <w:tc>
          <w:tcPr>
            <w:tcW w:w="440" w:type="dxa"/>
            <w:tcBorders>
              <w:top w:val="nil"/>
              <w:left w:val="nil"/>
              <w:bottom w:val="single" w:sz="4" w:space="0" w:color="auto"/>
              <w:right w:val="single" w:sz="4" w:space="0" w:color="auto"/>
            </w:tcBorders>
            <w:shd w:val="clear" w:color="auto" w:fill="auto"/>
            <w:hideMark/>
          </w:tcPr>
          <w:p w:rsidR="007B1FBE" w:rsidRPr="007B1FBE" w:rsidRDefault="007B1FBE" w:rsidP="007B1FBE">
            <w:pPr>
              <w:spacing w:after="0" w:line="240" w:lineRule="auto"/>
              <w:rPr>
                <w:rFonts w:ascii="Cambria" w:eastAsia="Times New Roman" w:hAnsi="Cambria" w:cs="Calibri"/>
                <w:color w:val="000000"/>
                <w:sz w:val="18"/>
                <w:szCs w:val="18"/>
                <w:lang w:val="en-US"/>
              </w:rPr>
            </w:pPr>
            <w:r w:rsidRPr="007B1FBE">
              <w:rPr>
                <w:rFonts w:ascii="Cambria" w:eastAsia="Times New Roman" w:hAnsi="Cambria" w:cs="Calibri"/>
                <w:color w:val="000000"/>
                <w:sz w:val="18"/>
                <w:szCs w:val="18"/>
                <w:lang w:val="en-US"/>
              </w:rPr>
              <w:t>06</w:t>
            </w:r>
          </w:p>
        </w:tc>
        <w:tc>
          <w:tcPr>
            <w:tcW w:w="2020" w:type="dxa"/>
            <w:tcBorders>
              <w:top w:val="nil"/>
              <w:left w:val="nil"/>
              <w:bottom w:val="nil"/>
              <w:right w:val="nil"/>
            </w:tcBorders>
            <w:shd w:val="clear" w:color="auto" w:fill="auto"/>
            <w:hideMark/>
          </w:tcPr>
          <w:p w:rsidR="007B1FBE" w:rsidRPr="007B1FBE" w:rsidRDefault="007B1FBE" w:rsidP="007B1FBE">
            <w:pPr>
              <w:spacing w:after="0" w:line="240" w:lineRule="auto"/>
              <w:rPr>
                <w:rFonts w:ascii="Cambria" w:eastAsia="Times New Roman" w:hAnsi="Cambria" w:cs="Calibri"/>
                <w:color w:val="000000"/>
                <w:sz w:val="18"/>
                <w:szCs w:val="18"/>
                <w:lang w:val="en-US"/>
              </w:rPr>
            </w:pPr>
            <w:r w:rsidRPr="007B1FBE">
              <w:rPr>
                <w:rFonts w:ascii="Cambria" w:eastAsia="Times New Roman" w:hAnsi="Cambria" w:cs="Calibri"/>
                <w:color w:val="000000"/>
                <w:sz w:val="18"/>
                <w:szCs w:val="18"/>
                <w:lang w:val="en-US"/>
              </w:rPr>
              <w:t> </w:t>
            </w:r>
          </w:p>
        </w:tc>
        <w:tc>
          <w:tcPr>
            <w:tcW w:w="2800" w:type="dxa"/>
            <w:tcBorders>
              <w:top w:val="single" w:sz="4" w:space="0" w:color="000000"/>
              <w:left w:val="single" w:sz="4" w:space="0" w:color="000000"/>
              <w:bottom w:val="nil"/>
              <w:right w:val="nil"/>
            </w:tcBorders>
            <w:shd w:val="clear" w:color="auto" w:fill="auto"/>
            <w:hideMark/>
          </w:tcPr>
          <w:p w:rsidR="007B1FBE" w:rsidRPr="007B1FBE" w:rsidRDefault="007B1FBE" w:rsidP="007B1FBE">
            <w:pPr>
              <w:spacing w:after="0" w:line="240" w:lineRule="auto"/>
              <w:rPr>
                <w:rFonts w:ascii="Cambria" w:eastAsia="Times New Roman" w:hAnsi="Cambria" w:cs="Calibri"/>
                <w:color w:val="000000"/>
                <w:sz w:val="18"/>
                <w:szCs w:val="18"/>
                <w:lang w:val="en-US"/>
              </w:rPr>
            </w:pPr>
            <w:r w:rsidRPr="007B1FBE">
              <w:rPr>
                <w:rFonts w:ascii="Cambria" w:eastAsia="Times New Roman" w:hAnsi="Cambria" w:cs="Calibri"/>
                <w:color w:val="000000"/>
                <w:sz w:val="18"/>
                <w:szCs w:val="18"/>
                <w:lang w:val="en-US"/>
              </w:rPr>
              <w:t>Koordinasi dan Penyusunan Laporan Capaian Kinerja dan Ikhtisar Realisasi Kinerja SKPD</w:t>
            </w:r>
          </w:p>
        </w:tc>
        <w:tc>
          <w:tcPr>
            <w:tcW w:w="3140" w:type="dxa"/>
            <w:tcBorders>
              <w:top w:val="nil"/>
              <w:left w:val="single" w:sz="4" w:space="0" w:color="auto"/>
              <w:bottom w:val="single" w:sz="4" w:space="0" w:color="auto"/>
              <w:right w:val="single" w:sz="4" w:space="0" w:color="auto"/>
            </w:tcBorders>
            <w:shd w:val="clear" w:color="auto" w:fill="auto"/>
            <w:hideMark/>
          </w:tcPr>
          <w:p w:rsidR="007B1FBE" w:rsidRPr="007B1FBE" w:rsidRDefault="007B1FBE" w:rsidP="007B1FBE">
            <w:pPr>
              <w:spacing w:after="0" w:line="240" w:lineRule="auto"/>
              <w:rPr>
                <w:rFonts w:ascii="Cambria" w:eastAsia="Times New Roman" w:hAnsi="Cambria" w:cs="Calibri"/>
                <w:color w:val="000000"/>
                <w:sz w:val="18"/>
                <w:szCs w:val="18"/>
                <w:lang w:val="en-US"/>
              </w:rPr>
            </w:pPr>
            <w:r w:rsidRPr="007B1FBE">
              <w:rPr>
                <w:rFonts w:ascii="Cambria" w:eastAsia="Times New Roman" w:hAnsi="Cambria" w:cs="Calibri"/>
                <w:color w:val="000000"/>
                <w:sz w:val="18"/>
                <w:szCs w:val="18"/>
                <w:lang w:val="en-US"/>
              </w:rPr>
              <w:t>Jumlah Laporan Capaian Kinerja Dinas Pariwisata</w:t>
            </w:r>
          </w:p>
        </w:tc>
        <w:tc>
          <w:tcPr>
            <w:tcW w:w="1124" w:type="dxa"/>
            <w:tcBorders>
              <w:top w:val="nil"/>
              <w:left w:val="nil"/>
              <w:bottom w:val="single" w:sz="4" w:space="0" w:color="000000"/>
              <w:right w:val="single" w:sz="4" w:space="0" w:color="auto"/>
            </w:tcBorders>
            <w:shd w:val="clear" w:color="auto" w:fill="auto"/>
            <w:vAlign w:val="center"/>
            <w:hideMark/>
          </w:tcPr>
          <w:p w:rsidR="007B1FBE" w:rsidRPr="007B1FBE" w:rsidRDefault="007B1FBE" w:rsidP="007B1FBE">
            <w:pPr>
              <w:spacing w:after="0" w:line="240" w:lineRule="auto"/>
              <w:jc w:val="center"/>
              <w:rPr>
                <w:rFonts w:ascii="Cambria" w:eastAsia="Times New Roman" w:hAnsi="Cambria" w:cs="Calibri"/>
                <w:color w:val="000000"/>
                <w:sz w:val="18"/>
                <w:szCs w:val="18"/>
                <w:lang w:val="en-US"/>
              </w:rPr>
            </w:pPr>
            <w:r w:rsidRPr="007B1FBE">
              <w:rPr>
                <w:rFonts w:ascii="Cambria" w:eastAsia="Times New Roman" w:hAnsi="Cambria" w:cs="Calibri"/>
                <w:color w:val="000000"/>
                <w:sz w:val="18"/>
                <w:szCs w:val="18"/>
                <w:lang w:val="en-US"/>
              </w:rPr>
              <w:t>Dokumen</w:t>
            </w:r>
          </w:p>
        </w:tc>
        <w:tc>
          <w:tcPr>
            <w:tcW w:w="1400" w:type="dxa"/>
            <w:tcBorders>
              <w:top w:val="nil"/>
              <w:left w:val="nil"/>
              <w:bottom w:val="single" w:sz="4" w:space="0" w:color="auto"/>
              <w:right w:val="nil"/>
            </w:tcBorders>
            <w:shd w:val="clear" w:color="auto" w:fill="auto"/>
            <w:noWrap/>
            <w:vAlign w:val="center"/>
            <w:hideMark/>
          </w:tcPr>
          <w:p w:rsidR="007B1FBE" w:rsidRPr="007B1FBE" w:rsidRDefault="007B1FBE" w:rsidP="007B1FBE">
            <w:pPr>
              <w:spacing w:after="0" w:line="240" w:lineRule="auto"/>
              <w:jc w:val="center"/>
              <w:rPr>
                <w:rFonts w:ascii="Cambria" w:eastAsia="Times New Roman" w:hAnsi="Cambria" w:cs="Calibri"/>
                <w:color w:val="000000"/>
                <w:sz w:val="18"/>
                <w:szCs w:val="18"/>
                <w:lang w:val="en-US"/>
              </w:rPr>
            </w:pPr>
            <w:r w:rsidRPr="007B1FBE">
              <w:rPr>
                <w:rFonts w:ascii="Cambria" w:eastAsia="Times New Roman" w:hAnsi="Cambria" w:cs="Calibri"/>
                <w:color w:val="000000"/>
                <w:sz w:val="18"/>
                <w:szCs w:val="18"/>
                <w:lang w:val="en-US"/>
              </w:rPr>
              <w:t>12</w:t>
            </w:r>
          </w:p>
        </w:tc>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7B1FBE" w:rsidRPr="007B1FBE" w:rsidRDefault="007B1FBE" w:rsidP="007B1FBE">
            <w:pPr>
              <w:spacing w:after="0" w:line="240" w:lineRule="auto"/>
              <w:jc w:val="center"/>
              <w:rPr>
                <w:rFonts w:ascii="Cambria" w:eastAsia="Times New Roman" w:hAnsi="Cambria" w:cs="Calibri"/>
                <w:color w:val="000000"/>
                <w:sz w:val="18"/>
                <w:szCs w:val="18"/>
                <w:lang w:val="en-US"/>
              </w:rPr>
            </w:pPr>
            <w:r w:rsidRPr="007B1FBE">
              <w:rPr>
                <w:rFonts w:ascii="Cambria" w:eastAsia="Times New Roman" w:hAnsi="Cambria" w:cs="Calibri"/>
                <w:color w:val="000000"/>
                <w:sz w:val="18"/>
                <w:szCs w:val="18"/>
                <w:lang w:val="en-US"/>
              </w:rPr>
              <w:t xml:space="preserve">                12,00 </w:t>
            </w:r>
          </w:p>
        </w:tc>
        <w:tc>
          <w:tcPr>
            <w:tcW w:w="1440" w:type="dxa"/>
            <w:tcBorders>
              <w:top w:val="nil"/>
              <w:left w:val="nil"/>
              <w:bottom w:val="single" w:sz="4" w:space="0" w:color="auto"/>
              <w:right w:val="single" w:sz="4" w:space="0" w:color="auto"/>
            </w:tcBorders>
            <w:shd w:val="clear" w:color="auto" w:fill="auto"/>
            <w:noWrap/>
            <w:vAlign w:val="center"/>
            <w:hideMark/>
          </w:tcPr>
          <w:p w:rsidR="007B1FBE" w:rsidRPr="007B1FBE" w:rsidRDefault="007B1FBE" w:rsidP="007B1FBE">
            <w:pPr>
              <w:spacing w:after="0" w:line="240" w:lineRule="auto"/>
              <w:jc w:val="center"/>
              <w:rPr>
                <w:rFonts w:ascii="Cambria" w:eastAsia="Times New Roman" w:hAnsi="Cambria" w:cs="Calibri"/>
                <w:color w:val="000000"/>
                <w:sz w:val="18"/>
                <w:szCs w:val="18"/>
                <w:lang w:val="en-US"/>
              </w:rPr>
            </w:pPr>
            <w:r w:rsidRPr="007B1FBE">
              <w:rPr>
                <w:rFonts w:ascii="Cambria" w:eastAsia="Times New Roman" w:hAnsi="Cambria" w:cs="Calibri"/>
                <w:color w:val="000000"/>
                <w:sz w:val="18"/>
                <w:szCs w:val="18"/>
                <w:lang w:val="en-US"/>
              </w:rPr>
              <w:t xml:space="preserve">                      100 </w:t>
            </w:r>
          </w:p>
        </w:tc>
      </w:tr>
      <w:tr w:rsidR="007B1FBE" w:rsidRPr="007B1FBE" w:rsidTr="00265BAA">
        <w:trPr>
          <w:trHeight w:val="960"/>
        </w:trPr>
        <w:tc>
          <w:tcPr>
            <w:tcW w:w="440" w:type="dxa"/>
            <w:tcBorders>
              <w:top w:val="nil"/>
              <w:left w:val="single" w:sz="4" w:space="0" w:color="auto"/>
              <w:bottom w:val="single" w:sz="4" w:space="0" w:color="auto"/>
              <w:right w:val="single" w:sz="4" w:space="0" w:color="auto"/>
            </w:tcBorders>
            <w:shd w:val="clear" w:color="auto" w:fill="auto"/>
            <w:hideMark/>
          </w:tcPr>
          <w:p w:rsidR="007B1FBE" w:rsidRPr="007B1FBE" w:rsidRDefault="007B1FBE" w:rsidP="007B1FBE">
            <w:pPr>
              <w:spacing w:after="0" w:line="240" w:lineRule="auto"/>
              <w:rPr>
                <w:rFonts w:ascii="Cambria" w:eastAsia="Times New Roman" w:hAnsi="Cambria" w:cs="Calibri"/>
                <w:color w:val="000000"/>
                <w:sz w:val="18"/>
                <w:szCs w:val="18"/>
                <w:lang w:val="en-US"/>
              </w:rPr>
            </w:pPr>
            <w:r w:rsidRPr="007B1FBE">
              <w:rPr>
                <w:rFonts w:ascii="Cambria" w:eastAsia="Times New Roman" w:hAnsi="Cambria" w:cs="Calibri"/>
                <w:color w:val="000000"/>
                <w:sz w:val="18"/>
                <w:szCs w:val="18"/>
                <w:lang w:val="en-US"/>
              </w:rPr>
              <w:t>3</w:t>
            </w:r>
          </w:p>
        </w:tc>
        <w:tc>
          <w:tcPr>
            <w:tcW w:w="440" w:type="dxa"/>
            <w:tcBorders>
              <w:top w:val="nil"/>
              <w:left w:val="nil"/>
              <w:bottom w:val="single" w:sz="4" w:space="0" w:color="auto"/>
              <w:right w:val="single" w:sz="4" w:space="0" w:color="auto"/>
            </w:tcBorders>
            <w:shd w:val="clear" w:color="auto" w:fill="auto"/>
            <w:hideMark/>
          </w:tcPr>
          <w:p w:rsidR="007B1FBE" w:rsidRPr="007B1FBE" w:rsidRDefault="007B1FBE" w:rsidP="007B1FBE">
            <w:pPr>
              <w:spacing w:after="0" w:line="240" w:lineRule="auto"/>
              <w:rPr>
                <w:rFonts w:ascii="Cambria" w:eastAsia="Times New Roman" w:hAnsi="Cambria" w:cs="Calibri"/>
                <w:color w:val="000000"/>
                <w:sz w:val="18"/>
                <w:szCs w:val="18"/>
                <w:lang w:val="en-US"/>
              </w:rPr>
            </w:pPr>
            <w:r w:rsidRPr="007B1FBE">
              <w:rPr>
                <w:rFonts w:ascii="Cambria" w:eastAsia="Times New Roman" w:hAnsi="Cambria" w:cs="Calibri"/>
                <w:color w:val="000000"/>
                <w:sz w:val="18"/>
                <w:szCs w:val="18"/>
                <w:lang w:val="en-US"/>
              </w:rPr>
              <w:t>26</w:t>
            </w:r>
          </w:p>
        </w:tc>
        <w:tc>
          <w:tcPr>
            <w:tcW w:w="440" w:type="dxa"/>
            <w:tcBorders>
              <w:top w:val="nil"/>
              <w:left w:val="nil"/>
              <w:bottom w:val="single" w:sz="4" w:space="0" w:color="auto"/>
              <w:right w:val="single" w:sz="4" w:space="0" w:color="auto"/>
            </w:tcBorders>
            <w:shd w:val="clear" w:color="auto" w:fill="auto"/>
            <w:hideMark/>
          </w:tcPr>
          <w:p w:rsidR="007B1FBE" w:rsidRPr="007B1FBE" w:rsidRDefault="007B1FBE" w:rsidP="007B1FBE">
            <w:pPr>
              <w:spacing w:after="0" w:line="240" w:lineRule="auto"/>
              <w:rPr>
                <w:rFonts w:ascii="Cambria" w:eastAsia="Times New Roman" w:hAnsi="Cambria" w:cs="Calibri"/>
                <w:color w:val="000000"/>
                <w:sz w:val="18"/>
                <w:szCs w:val="18"/>
                <w:lang w:val="en-US"/>
              </w:rPr>
            </w:pPr>
            <w:r w:rsidRPr="007B1FBE">
              <w:rPr>
                <w:rFonts w:ascii="Cambria" w:eastAsia="Times New Roman" w:hAnsi="Cambria" w:cs="Calibri"/>
                <w:color w:val="000000"/>
                <w:sz w:val="18"/>
                <w:szCs w:val="18"/>
                <w:lang w:val="en-US"/>
              </w:rPr>
              <w:t>01</w:t>
            </w:r>
          </w:p>
        </w:tc>
        <w:tc>
          <w:tcPr>
            <w:tcW w:w="685" w:type="dxa"/>
            <w:tcBorders>
              <w:top w:val="nil"/>
              <w:left w:val="nil"/>
              <w:bottom w:val="single" w:sz="4" w:space="0" w:color="auto"/>
              <w:right w:val="single" w:sz="4" w:space="0" w:color="auto"/>
            </w:tcBorders>
            <w:shd w:val="clear" w:color="auto" w:fill="auto"/>
            <w:hideMark/>
          </w:tcPr>
          <w:p w:rsidR="007B1FBE" w:rsidRPr="007B1FBE" w:rsidRDefault="007B1FBE" w:rsidP="007B1FBE">
            <w:pPr>
              <w:spacing w:after="0" w:line="240" w:lineRule="auto"/>
              <w:rPr>
                <w:rFonts w:ascii="Cambria" w:eastAsia="Times New Roman" w:hAnsi="Cambria" w:cs="Calibri"/>
                <w:b/>
                <w:bCs/>
                <w:color w:val="000000"/>
                <w:sz w:val="18"/>
                <w:szCs w:val="18"/>
                <w:lang w:val="en-US"/>
              </w:rPr>
            </w:pPr>
            <w:r w:rsidRPr="007B1FBE">
              <w:rPr>
                <w:rFonts w:ascii="Cambria" w:eastAsia="Times New Roman" w:hAnsi="Cambria" w:cs="Calibri"/>
                <w:b/>
                <w:bCs/>
                <w:color w:val="000000"/>
                <w:sz w:val="18"/>
                <w:szCs w:val="18"/>
                <w:lang w:val="en-US"/>
              </w:rPr>
              <w:t>02.01</w:t>
            </w:r>
          </w:p>
        </w:tc>
        <w:tc>
          <w:tcPr>
            <w:tcW w:w="440" w:type="dxa"/>
            <w:tcBorders>
              <w:top w:val="nil"/>
              <w:left w:val="nil"/>
              <w:bottom w:val="single" w:sz="4" w:space="0" w:color="auto"/>
              <w:right w:val="single" w:sz="4" w:space="0" w:color="auto"/>
            </w:tcBorders>
            <w:shd w:val="clear" w:color="auto" w:fill="auto"/>
            <w:hideMark/>
          </w:tcPr>
          <w:p w:rsidR="007B1FBE" w:rsidRPr="007B1FBE" w:rsidRDefault="007B1FBE" w:rsidP="007B1FBE">
            <w:pPr>
              <w:spacing w:after="0" w:line="240" w:lineRule="auto"/>
              <w:jc w:val="center"/>
              <w:rPr>
                <w:rFonts w:ascii="Cambria" w:eastAsia="Times New Roman" w:hAnsi="Cambria" w:cs="Calibri"/>
                <w:b/>
                <w:bCs/>
                <w:color w:val="000000"/>
                <w:sz w:val="18"/>
                <w:szCs w:val="18"/>
                <w:lang w:val="en-US"/>
              </w:rPr>
            </w:pPr>
            <w:r w:rsidRPr="007B1FBE">
              <w:rPr>
                <w:rFonts w:ascii="Cambria" w:eastAsia="Times New Roman" w:hAnsi="Cambria" w:cs="Calibri"/>
                <w:b/>
                <w:bCs/>
                <w:color w:val="000000"/>
                <w:sz w:val="18"/>
                <w:szCs w:val="18"/>
                <w:lang w:val="en-US"/>
              </w:rPr>
              <w:t> </w:t>
            </w:r>
          </w:p>
        </w:tc>
        <w:tc>
          <w:tcPr>
            <w:tcW w:w="2020" w:type="dxa"/>
            <w:tcBorders>
              <w:top w:val="nil"/>
              <w:left w:val="nil"/>
              <w:bottom w:val="nil"/>
              <w:right w:val="nil"/>
            </w:tcBorders>
            <w:shd w:val="clear" w:color="auto" w:fill="auto"/>
            <w:hideMark/>
          </w:tcPr>
          <w:p w:rsidR="007B1FBE" w:rsidRPr="007B1FBE" w:rsidRDefault="007B1FBE" w:rsidP="007B1FBE">
            <w:pPr>
              <w:spacing w:after="0" w:line="240" w:lineRule="auto"/>
              <w:jc w:val="center"/>
              <w:rPr>
                <w:rFonts w:ascii="Cambria" w:eastAsia="Times New Roman" w:hAnsi="Cambria" w:cs="Calibri"/>
                <w:b/>
                <w:bCs/>
                <w:color w:val="000000"/>
                <w:sz w:val="18"/>
                <w:szCs w:val="18"/>
                <w:lang w:val="en-US"/>
              </w:rPr>
            </w:pPr>
            <w:r w:rsidRPr="007B1FBE">
              <w:rPr>
                <w:rFonts w:ascii="Cambria" w:eastAsia="Times New Roman" w:hAnsi="Cambria" w:cs="Calibri"/>
                <w:b/>
                <w:bCs/>
                <w:color w:val="000000"/>
                <w:sz w:val="18"/>
                <w:szCs w:val="18"/>
                <w:lang w:val="en-US"/>
              </w:rPr>
              <w:t> </w:t>
            </w:r>
          </w:p>
        </w:tc>
        <w:tc>
          <w:tcPr>
            <w:tcW w:w="2800" w:type="dxa"/>
            <w:tcBorders>
              <w:top w:val="single" w:sz="4" w:space="0" w:color="000000"/>
              <w:left w:val="single" w:sz="4" w:space="0" w:color="000000"/>
              <w:bottom w:val="nil"/>
              <w:right w:val="nil"/>
            </w:tcBorders>
            <w:shd w:val="clear" w:color="auto" w:fill="auto"/>
            <w:hideMark/>
          </w:tcPr>
          <w:p w:rsidR="007B1FBE" w:rsidRPr="007B1FBE" w:rsidRDefault="007B1FBE" w:rsidP="007B1FBE">
            <w:pPr>
              <w:spacing w:after="0" w:line="240" w:lineRule="auto"/>
              <w:rPr>
                <w:rFonts w:ascii="Cambria" w:eastAsia="Times New Roman" w:hAnsi="Cambria" w:cs="Calibri"/>
                <w:b/>
                <w:bCs/>
                <w:color w:val="000000"/>
                <w:sz w:val="18"/>
                <w:szCs w:val="18"/>
                <w:lang w:val="en-US"/>
              </w:rPr>
            </w:pPr>
            <w:r w:rsidRPr="007B1FBE">
              <w:rPr>
                <w:rFonts w:ascii="Cambria" w:eastAsia="Times New Roman" w:hAnsi="Cambria" w:cs="Calibri"/>
                <w:b/>
                <w:bCs/>
                <w:color w:val="000000"/>
                <w:sz w:val="18"/>
                <w:szCs w:val="18"/>
                <w:lang w:val="en-US"/>
              </w:rPr>
              <w:t>Administrasi Keuangan Perangkat Daerah</w:t>
            </w:r>
          </w:p>
        </w:tc>
        <w:tc>
          <w:tcPr>
            <w:tcW w:w="3140" w:type="dxa"/>
            <w:tcBorders>
              <w:top w:val="nil"/>
              <w:left w:val="single" w:sz="4" w:space="0" w:color="auto"/>
              <w:bottom w:val="single" w:sz="4" w:space="0" w:color="auto"/>
              <w:right w:val="single" w:sz="4" w:space="0" w:color="auto"/>
            </w:tcBorders>
            <w:shd w:val="clear" w:color="auto" w:fill="auto"/>
            <w:hideMark/>
          </w:tcPr>
          <w:p w:rsidR="007B1FBE" w:rsidRPr="007B1FBE" w:rsidRDefault="007B1FBE" w:rsidP="007B1FBE">
            <w:pPr>
              <w:spacing w:after="0" w:line="240" w:lineRule="auto"/>
              <w:rPr>
                <w:rFonts w:ascii="Cambria" w:eastAsia="Times New Roman" w:hAnsi="Cambria" w:cs="Calibri"/>
                <w:b/>
                <w:bCs/>
                <w:color w:val="000000"/>
                <w:sz w:val="18"/>
                <w:szCs w:val="18"/>
                <w:lang w:val="en-US"/>
              </w:rPr>
            </w:pPr>
            <w:r w:rsidRPr="007B1FBE">
              <w:rPr>
                <w:rFonts w:ascii="Cambria" w:eastAsia="Times New Roman" w:hAnsi="Cambria" w:cs="Calibri"/>
                <w:b/>
                <w:bCs/>
                <w:color w:val="000000"/>
                <w:sz w:val="18"/>
                <w:szCs w:val="18"/>
                <w:lang w:val="en-US"/>
              </w:rPr>
              <w:t>Persentase Pemenuhan Dokumen Pelaporan Keuangan OPD yang Akuntabel</w:t>
            </w:r>
          </w:p>
        </w:tc>
        <w:tc>
          <w:tcPr>
            <w:tcW w:w="1124" w:type="dxa"/>
            <w:tcBorders>
              <w:top w:val="nil"/>
              <w:left w:val="nil"/>
              <w:bottom w:val="single" w:sz="4" w:space="0" w:color="000000"/>
              <w:right w:val="single" w:sz="4" w:space="0" w:color="auto"/>
            </w:tcBorders>
            <w:shd w:val="clear" w:color="auto" w:fill="auto"/>
            <w:vAlign w:val="center"/>
            <w:hideMark/>
          </w:tcPr>
          <w:p w:rsidR="007B1FBE" w:rsidRPr="007B1FBE" w:rsidRDefault="007B1FBE" w:rsidP="007B1FBE">
            <w:pPr>
              <w:spacing w:after="0" w:line="240" w:lineRule="auto"/>
              <w:jc w:val="center"/>
              <w:rPr>
                <w:rFonts w:ascii="Cambria" w:eastAsia="Times New Roman" w:hAnsi="Cambria" w:cs="Calibri"/>
                <w:b/>
                <w:bCs/>
                <w:color w:val="000000"/>
                <w:sz w:val="18"/>
                <w:szCs w:val="18"/>
                <w:lang w:val="en-US"/>
              </w:rPr>
            </w:pPr>
            <w:r w:rsidRPr="007B1FBE">
              <w:rPr>
                <w:rFonts w:ascii="Cambria" w:eastAsia="Times New Roman" w:hAnsi="Cambria" w:cs="Calibri"/>
                <w:b/>
                <w:bCs/>
                <w:color w:val="000000"/>
                <w:sz w:val="18"/>
                <w:szCs w:val="18"/>
                <w:lang w:val="en-US"/>
              </w:rPr>
              <w:t>%</w:t>
            </w:r>
          </w:p>
        </w:tc>
        <w:tc>
          <w:tcPr>
            <w:tcW w:w="1400" w:type="dxa"/>
            <w:tcBorders>
              <w:top w:val="nil"/>
              <w:left w:val="nil"/>
              <w:bottom w:val="single" w:sz="4" w:space="0" w:color="auto"/>
              <w:right w:val="nil"/>
            </w:tcBorders>
            <w:shd w:val="clear" w:color="auto" w:fill="auto"/>
            <w:noWrap/>
            <w:vAlign w:val="center"/>
            <w:hideMark/>
          </w:tcPr>
          <w:p w:rsidR="007B1FBE" w:rsidRPr="007B1FBE" w:rsidRDefault="007B1FBE" w:rsidP="007B1FBE">
            <w:pPr>
              <w:spacing w:after="0" w:line="240" w:lineRule="auto"/>
              <w:jc w:val="center"/>
              <w:rPr>
                <w:rFonts w:ascii="Cambria" w:eastAsia="Times New Roman" w:hAnsi="Cambria" w:cs="Calibri"/>
                <w:b/>
                <w:bCs/>
                <w:color w:val="000000"/>
                <w:sz w:val="18"/>
                <w:szCs w:val="18"/>
                <w:lang w:val="en-US"/>
              </w:rPr>
            </w:pPr>
            <w:r w:rsidRPr="007B1FBE">
              <w:rPr>
                <w:rFonts w:ascii="Cambria" w:eastAsia="Times New Roman" w:hAnsi="Cambria" w:cs="Calibri"/>
                <w:b/>
                <w:bCs/>
                <w:color w:val="000000"/>
                <w:sz w:val="18"/>
                <w:szCs w:val="18"/>
                <w:lang w:val="en-US"/>
              </w:rPr>
              <w:t>100</w:t>
            </w:r>
          </w:p>
        </w:tc>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7B1FBE" w:rsidRPr="007B1FBE" w:rsidRDefault="007B1FBE" w:rsidP="007B1FBE">
            <w:pPr>
              <w:spacing w:after="0" w:line="240" w:lineRule="auto"/>
              <w:jc w:val="center"/>
              <w:rPr>
                <w:rFonts w:ascii="Cambria" w:eastAsia="Times New Roman" w:hAnsi="Cambria" w:cs="Calibri"/>
                <w:b/>
                <w:bCs/>
                <w:color w:val="000000"/>
                <w:sz w:val="18"/>
                <w:szCs w:val="18"/>
                <w:lang w:val="en-US"/>
              </w:rPr>
            </w:pPr>
            <w:r w:rsidRPr="007B1FBE">
              <w:rPr>
                <w:rFonts w:ascii="Cambria" w:eastAsia="Times New Roman" w:hAnsi="Cambria" w:cs="Calibri"/>
                <w:b/>
                <w:bCs/>
                <w:color w:val="000000"/>
                <w:sz w:val="18"/>
                <w:szCs w:val="18"/>
                <w:lang w:val="en-US"/>
              </w:rPr>
              <w:t xml:space="preserve">              100,00 </w:t>
            </w:r>
          </w:p>
        </w:tc>
        <w:tc>
          <w:tcPr>
            <w:tcW w:w="1440" w:type="dxa"/>
            <w:tcBorders>
              <w:top w:val="nil"/>
              <w:left w:val="nil"/>
              <w:bottom w:val="single" w:sz="4" w:space="0" w:color="auto"/>
              <w:right w:val="single" w:sz="4" w:space="0" w:color="auto"/>
            </w:tcBorders>
            <w:shd w:val="clear" w:color="auto" w:fill="auto"/>
            <w:noWrap/>
            <w:vAlign w:val="center"/>
            <w:hideMark/>
          </w:tcPr>
          <w:p w:rsidR="007B1FBE" w:rsidRPr="007B1FBE" w:rsidRDefault="007B1FBE" w:rsidP="007B1FBE">
            <w:pPr>
              <w:spacing w:after="0" w:line="240" w:lineRule="auto"/>
              <w:jc w:val="center"/>
              <w:rPr>
                <w:rFonts w:ascii="Cambria" w:eastAsia="Times New Roman" w:hAnsi="Cambria" w:cs="Calibri"/>
                <w:b/>
                <w:bCs/>
                <w:color w:val="000000"/>
                <w:sz w:val="18"/>
                <w:szCs w:val="18"/>
                <w:lang w:val="en-US"/>
              </w:rPr>
            </w:pPr>
            <w:r w:rsidRPr="007B1FBE">
              <w:rPr>
                <w:rFonts w:ascii="Cambria" w:eastAsia="Times New Roman" w:hAnsi="Cambria" w:cs="Calibri"/>
                <w:b/>
                <w:bCs/>
                <w:color w:val="000000"/>
                <w:sz w:val="18"/>
                <w:szCs w:val="18"/>
                <w:lang w:val="en-US"/>
              </w:rPr>
              <w:t xml:space="preserve">                      100 </w:t>
            </w:r>
          </w:p>
        </w:tc>
      </w:tr>
      <w:tr w:rsidR="007B1FBE" w:rsidRPr="007B1FBE" w:rsidTr="00265BAA">
        <w:trPr>
          <w:trHeight w:val="585"/>
        </w:trPr>
        <w:tc>
          <w:tcPr>
            <w:tcW w:w="440" w:type="dxa"/>
            <w:tcBorders>
              <w:top w:val="nil"/>
              <w:left w:val="single" w:sz="4" w:space="0" w:color="auto"/>
              <w:bottom w:val="single" w:sz="4" w:space="0" w:color="auto"/>
              <w:right w:val="single" w:sz="4" w:space="0" w:color="auto"/>
            </w:tcBorders>
            <w:shd w:val="clear" w:color="auto" w:fill="auto"/>
            <w:hideMark/>
          </w:tcPr>
          <w:p w:rsidR="007B1FBE" w:rsidRPr="007B1FBE" w:rsidRDefault="007B1FBE" w:rsidP="007B1FBE">
            <w:pPr>
              <w:spacing w:after="0" w:line="240" w:lineRule="auto"/>
              <w:rPr>
                <w:rFonts w:ascii="Cambria" w:eastAsia="Times New Roman" w:hAnsi="Cambria" w:cs="Calibri"/>
                <w:color w:val="000000"/>
                <w:sz w:val="18"/>
                <w:szCs w:val="18"/>
                <w:lang w:val="en-US"/>
              </w:rPr>
            </w:pPr>
            <w:r w:rsidRPr="007B1FBE">
              <w:rPr>
                <w:rFonts w:ascii="Cambria" w:eastAsia="Times New Roman" w:hAnsi="Cambria" w:cs="Calibri"/>
                <w:color w:val="000000"/>
                <w:sz w:val="18"/>
                <w:szCs w:val="18"/>
                <w:lang w:val="en-US"/>
              </w:rPr>
              <w:t>3</w:t>
            </w:r>
          </w:p>
        </w:tc>
        <w:tc>
          <w:tcPr>
            <w:tcW w:w="440" w:type="dxa"/>
            <w:tcBorders>
              <w:top w:val="nil"/>
              <w:left w:val="nil"/>
              <w:bottom w:val="single" w:sz="4" w:space="0" w:color="auto"/>
              <w:right w:val="single" w:sz="4" w:space="0" w:color="auto"/>
            </w:tcBorders>
            <w:shd w:val="clear" w:color="auto" w:fill="auto"/>
            <w:hideMark/>
          </w:tcPr>
          <w:p w:rsidR="007B1FBE" w:rsidRPr="007B1FBE" w:rsidRDefault="007B1FBE" w:rsidP="007B1FBE">
            <w:pPr>
              <w:spacing w:after="0" w:line="240" w:lineRule="auto"/>
              <w:rPr>
                <w:rFonts w:ascii="Cambria" w:eastAsia="Times New Roman" w:hAnsi="Cambria" w:cs="Calibri"/>
                <w:color w:val="000000"/>
                <w:sz w:val="18"/>
                <w:szCs w:val="18"/>
                <w:lang w:val="en-US"/>
              </w:rPr>
            </w:pPr>
            <w:r w:rsidRPr="007B1FBE">
              <w:rPr>
                <w:rFonts w:ascii="Cambria" w:eastAsia="Times New Roman" w:hAnsi="Cambria" w:cs="Calibri"/>
                <w:color w:val="000000"/>
                <w:sz w:val="18"/>
                <w:szCs w:val="18"/>
                <w:lang w:val="en-US"/>
              </w:rPr>
              <w:t>26</w:t>
            </w:r>
          </w:p>
        </w:tc>
        <w:tc>
          <w:tcPr>
            <w:tcW w:w="440" w:type="dxa"/>
            <w:tcBorders>
              <w:top w:val="nil"/>
              <w:left w:val="nil"/>
              <w:bottom w:val="single" w:sz="4" w:space="0" w:color="auto"/>
              <w:right w:val="single" w:sz="4" w:space="0" w:color="auto"/>
            </w:tcBorders>
            <w:shd w:val="clear" w:color="auto" w:fill="auto"/>
            <w:hideMark/>
          </w:tcPr>
          <w:p w:rsidR="007B1FBE" w:rsidRPr="007B1FBE" w:rsidRDefault="007B1FBE" w:rsidP="007B1FBE">
            <w:pPr>
              <w:spacing w:after="0" w:line="240" w:lineRule="auto"/>
              <w:rPr>
                <w:rFonts w:ascii="Cambria" w:eastAsia="Times New Roman" w:hAnsi="Cambria" w:cs="Calibri"/>
                <w:color w:val="000000"/>
                <w:sz w:val="18"/>
                <w:szCs w:val="18"/>
                <w:lang w:val="en-US"/>
              </w:rPr>
            </w:pPr>
            <w:r w:rsidRPr="007B1FBE">
              <w:rPr>
                <w:rFonts w:ascii="Cambria" w:eastAsia="Times New Roman" w:hAnsi="Cambria" w:cs="Calibri"/>
                <w:color w:val="000000"/>
                <w:sz w:val="18"/>
                <w:szCs w:val="18"/>
                <w:lang w:val="en-US"/>
              </w:rPr>
              <w:t>01</w:t>
            </w:r>
          </w:p>
        </w:tc>
        <w:tc>
          <w:tcPr>
            <w:tcW w:w="685" w:type="dxa"/>
            <w:tcBorders>
              <w:top w:val="nil"/>
              <w:left w:val="nil"/>
              <w:bottom w:val="single" w:sz="4" w:space="0" w:color="auto"/>
              <w:right w:val="single" w:sz="4" w:space="0" w:color="auto"/>
            </w:tcBorders>
            <w:shd w:val="clear" w:color="auto" w:fill="auto"/>
            <w:hideMark/>
          </w:tcPr>
          <w:p w:rsidR="007B1FBE" w:rsidRPr="007B1FBE" w:rsidRDefault="007B1FBE" w:rsidP="007B1FBE">
            <w:pPr>
              <w:spacing w:after="0" w:line="240" w:lineRule="auto"/>
              <w:rPr>
                <w:rFonts w:ascii="Cambria" w:eastAsia="Times New Roman" w:hAnsi="Cambria" w:cs="Calibri"/>
                <w:color w:val="000000"/>
                <w:sz w:val="18"/>
                <w:szCs w:val="18"/>
                <w:lang w:val="en-US"/>
              </w:rPr>
            </w:pPr>
            <w:r w:rsidRPr="007B1FBE">
              <w:rPr>
                <w:rFonts w:ascii="Cambria" w:eastAsia="Times New Roman" w:hAnsi="Cambria" w:cs="Calibri"/>
                <w:color w:val="000000"/>
                <w:sz w:val="18"/>
                <w:szCs w:val="18"/>
                <w:lang w:val="en-US"/>
              </w:rPr>
              <w:t>02.01</w:t>
            </w:r>
          </w:p>
        </w:tc>
        <w:tc>
          <w:tcPr>
            <w:tcW w:w="440" w:type="dxa"/>
            <w:tcBorders>
              <w:top w:val="nil"/>
              <w:left w:val="nil"/>
              <w:bottom w:val="single" w:sz="4" w:space="0" w:color="auto"/>
              <w:right w:val="single" w:sz="4" w:space="0" w:color="auto"/>
            </w:tcBorders>
            <w:shd w:val="clear" w:color="auto" w:fill="auto"/>
            <w:hideMark/>
          </w:tcPr>
          <w:p w:rsidR="007B1FBE" w:rsidRPr="007B1FBE" w:rsidRDefault="007B1FBE" w:rsidP="007B1FBE">
            <w:pPr>
              <w:spacing w:after="0" w:line="240" w:lineRule="auto"/>
              <w:jc w:val="center"/>
              <w:rPr>
                <w:rFonts w:ascii="Cambria" w:eastAsia="Times New Roman" w:hAnsi="Cambria" w:cs="Calibri"/>
                <w:color w:val="000000"/>
                <w:sz w:val="18"/>
                <w:szCs w:val="18"/>
                <w:lang w:val="en-US"/>
              </w:rPr>
            </w:pPr>
            <w:r w:rsidRPr="007B1FBE">
              <w:rPr>
                <w:rFonts w:ascii="Cambria" w:eastAsia="Times New Roman" w:hAnsi="Cambria" w:cs="Calibri"/>
                <w:color w:val="000000"/>
                <w:sz w:val="18"/>
                <w:szCs w:val="18"/>
                <w:lang w:val="en-US"/>
              </w:rPr>
              <w:t>01</w:t>
            </w:r>
          </w:p>
        </w:tc>
        <w:tc>
          <w:tcPr>
            <w:tcW w:w="2020" w:type="dxa"/>
            <w:tcBorders>
              <w:top w:val="nil"/>
              <w:left w:val="nil"/>
              <w:bottom w:val="nil"/>
              <w:right w:val="single" w:sz="4" w:space="0" w:color="auto"/>
            </w:tcBorders>
            <w:shd w:val="clear" w:color="auto" w:fill="auto"/>
            <w:hideMark/>
          </w:tcPr>
          <w:p w:rsidR="007B1FBE" w:rsidRPr="007B1FBE" w:rsidRDefault="007B1FBE" w:rsidP="007B1FBE">
            <w:pPr>
              <w:spacing w:after="0" w:line="240" w:lineRule="auto"/>
              <w:jc w:val="center"/>
              <w:rPr>
                <w:rFonts w:ascii="Cambria" w:eastAsia="Times New Roman" w:hAnsi="Cambria" w:cs="Calibri"/>
                <w:color w:val="000000"/>
                <w:sz w:val="18"/>
                <w:szCs w:val="18"/>
                <w:lang w:val="en-US"/>
              </w:rPr>
            </w:pPr>
            <w:r w:rsidRPr="007B1FBE">
              <w:rPr>
                <w:rFonts w:ascii="Cambria" w:eastAsia="Times New Roman" w:hAnsi="Cambria" w:cs="Calibri"/>
                <w:color w:val="000000"/>
                <w:sz w:val="18"/>
                <w:szCs w:val="18"/>
                <w:lang w:val="en-US"/>
              </w:rPr>
              <w:t> </w:t>
            </w:r>
          </w:p>
        </w:tc>
        <w:tc>
          <w:tcPr>
            <w:tcW w:w="2800" w:type="dxa"/>
            <w:tcBorders>
              <w:top w:val="single" w:sz="4" w:space="0" w:color="auto"/>
              <w:left w:val="nil"/>
              <w:bottom w:val="single" w:sz="4" w:space="0" w:color="auto"/>
              <w:right w:val="single" w:sz="4" w:space="0" w:color="auto"/>
            </w:tcBorders>
            <w:shd w:val="clear" w:color="auto" w:fill="auto"/>
            <w:hideMark/>
          </w:tcPr>
          <w:p w:rsidR="007B1FBE" w:rsidRPr="007B1FBE" w:rsidRDefault="007B1FBE" w:rsidP="007B1FBE">
            <w:pPr>
              <w:spacing w:after="0" w:line="240" w:lineRule="auto"/>
              <w:rPr>
                <w:rFonts w:ascii="Cambria" w:eastAsia="Times New Roman" w:hAnsi="Cambria" w:cs="Calibri"/>
                <w:color w:val="000000"/>
                <w:sz w:val="18"/>
                <w:szCs w:val="18"/>
                <w:lang w:val="en-US"/>
              </w:rPr>
            </w:pPr>
            <w:r w:rsidRPr="007B1FBE">
              <w:rPr>
                <w:rFonts w:ascii="Cambria" w:eastAsia="Times New Roman" w:hAnsi="Cambria" w:cs="Calibri"/>
                <w:color w:val="000000"/>
                <w:sz w:val="18"/>
                <w:szCs w:val="18"/>
                <w:lang w:val="en-US"/>
              </w:rPr>
              <w:t>Penyediaan Gaji dan Tunjangan ASN</w:t>
            </w:r>
          </w:p>
        </w:tc>
        <w:tc>
          <w:tcPr>
            <w:tcW w:w="3140" w:type="dxa"/>
            <w:tcBorders>
              <w:top w:val="nil"/>
              <w:left w:val="nil"/>
              <w:bottom w:val="single" w:sz="4" w:space="0" w:color="auto"/>
              <w:right w:val="single" w:sz="4" w:space="0" w:color="auto"/>
            </w:tcBorders>
            <w:shd w:val="clear" w:color="auto" w:fill="auto"/>
            <w:hideMark/>
          </w:tcPr>
          <w:p w:rsidR="007B1FBE" w:rsidRPr="007B1FBE" w:rsidRDefault="007B1FBE" w:rsidP="007B1FBE">
            <w:pPr>
              <w:spacing w:after="0" w:line="240" w:lineRule="auto"/>
              <w:rPr>
                <w:rFonts w:ascii="Cambria" w:eastAsia="Times New Roman" w:hAnsi="Cambria" w:cs="Calibri"/>
                <w:sz w:val="18"/>
                <w:szCs w:val="18"/>
                <w:lang w:val="en-US"/>
              </w:rPr>
            </w:pPr>
            <w:r w:rsidRPr="007B1FBE">
              <w:rPr>
                <w:rFonts w:ascii="Cambria" w:eastAsia="Times New Roman" w:hAnsi="Cambria" w:cs="Calibri"/>
                <w:sz w:val="18"/>
                <w:szCs w:val="18"/>
                <w:lang w:val="en-US"/>
              </w:rPr>
              <w:t>Jumlah gaji dan tunjangan ASN Dinas Pariwisata yang tersedia</w:t>
            </w:r>
          </w:p>
        </w:tc>
        <w:tc>
          <w:tcPr>
            <w:tcW w:w="1124" w:type="dxa"/>
            <w:tcBorders>
              <w:top w:val="nil"/>
              <w:left w:val="nil"/>
              <w:bottom w:val="single" w:sz="4" w:space="0" w:color="000000"/>
              <w:right w:val="single" w:sz="4" w:space="0" w:color="auto"/>
            </w:tcBorders>
            <w:shd w:val="clear" w:color="auto" w:fill="auto"/>
            <w:vAlign w:val="center"/>
            <w:hideMark/>
          </w:tcPr>
          <w:p w:rsidR="007B1FBE" w:rsidRPr="007B1FBE" w:rsidRDefault="007B1FBE" w:rsidP="007B1FBE">
            <w:pPr>
              <w:spacing w:after="0" w:line="240" w:lineRule="auto"/>
              <w:jc w:val="center"/>
              <w:rPr>
                <w:rFonts w:ascii="Cambria" w:eastAsia="Times New Roman" w:hAnsi="Cambria" w:cs="Calibri"/>
                <w:color w:val="000000"/>
                <w:sz w:val="18"/>
                <w:szCs w:val="18"/>
                <w:lang w:val="en-US"/>
              </w:rPr>
            </w:pPr>
            <w:r w:rsidRPr="007B1FBE">
              <w:rPr>
                <w:rFonts w:ascii="Cambria" w:eastAsia="Times New Roman" w:hAnsi="Cambria" w:cs="Calibri"/>
                <w:color w:val="000000"/>
                <w:sz w:val="18"/>
                <w:szCs w:val="18"/>
                <w:lang w:val="en-US"/>
              </w:rPr>
              <w:t>Kali</w:t>
            </w:r>
          </w:p>
        </w:tc>
        <w:tc>
          <w:tcPr>
            <w:tcW w:w="1400" w:type="dxa"/>
            <w:tcBorders>
              <w:top w:val="nil"/>
              <w:left w:val="nil"/>
              <w:bottom w:val="single" w:sz="4" w:space="0" w:color="auto"/>
              <w:right w:val="nil"/>
            </w:tcBorders>
            <w:shd w:val="clear" w:color="auto" w:fill="auto"/>
            <w:noWrap/>
            <w:vAlign w:val="center"/>
            <w:hideMark/>
          </w:tcPr>
          <w:p w:rsidR="007B1FBE" w:rsidRPr="007B1FBE" w:rsidRDefault="007B1FBE" w:rsidP="007B1FBE">
            <w:pPr>
              <w:spacing w:after="0" w:line="240" w:lineRule="auto"/>
              <w:jc w:val="center"/>
              <w:rPr>
                <w:rFonts w:ascii="Cambria" w:eastAsia="Times New Roman" w:hAnsi="Cambria" w:cs="Calibri"/>
                <w:color w:val="000000"/>
                <w:sz w:val="18"/>
                <w:szCs w:val="18"/>
                <w:lang w:val="en-US"/>
              </w:rPr>
            </w:pPr>
            <w:r w:rsidRPr="007B1FBE">
              <w:rPr>
                <w:rFonts w:ascii="Cambria" w:eastAsia="Times New Roman" w:hAnsi="Cambria" w:cs="Calibri"/>
                <w:color w:val="000000"/>
                <w:sz w:val="18"/>
                <w:szCs w:val="18"/>
                <w:lang w:val="en-US"/>
              </w:rPr>
              <w:t>14</w:t>
            </w:r>
          </w:p>
        </w:tc>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7B1FBE" w:rsidRPr="007B1FBE" w:rsidRDefault="007B1FBE" w:rsidP="007B1FBE">
            <w:pPr>
              <w:spacing w:after="0" w:line="240" w:lineRule="auto"/>
              <w:jc w:val="center"/>
              <w:rPr>
                <w:rFonts w:ascii="Cambria" w:eastAsia="Times New Roman" w:hAnsi="Cambria" w:cs="Calibri"/>
                <w:color w:val="000000"/>
                <w:sz w:val="18"/>
                <w:szCs w:val="18"/>
                <w:lang w:val="en-US"/>
              </w:rPr>
            </w:pPr>
            <w:r w:rsidRPr="007B1FBE">
              <w:rPr>
                <w:rFonts w:ascii="Cambria" w:eastAsia="Times New Roman" w:hAnsi="Cambria" w:cs="Calibri"/>
                <w:color w:val="000000"/>
                <w:sz w:val="18"/>
                <w:szCs w:val="18"/>
                <w:lang w:val="en-US"/>
              </w:rPr>
              <w:t xml:space="preserve">                14,00 </w:t>
            </w:r>
          </w:p>
        </w:tc>
        <w:tc>
          <w:tcPr>
            <w:tcW w:w="1440" w:type="dxa"/>
            <w:tcBorders>
              <w:top w:val="nil"/>
              <w:left w:val="nil"/>
              <w:bottom w:val="single" w:sz="4" w:space="0" w:color="auto"/>
              <w:right w:val="single" w:sz="4" w:space="0" w:color="auto"/>
            </w:tcBorders>
            <w:shd w:val="clear" w:color="auto" w:fill="auto"/>
            <w:noWrap/>
            <w:vAlign w:val="center"/>
            <w:hideMark/>
          </w:tcPr>
          <w:p w:rsidR="007B1FBE" w:rsidRPr="007B1FBE" w:rsidRDefault="007B1FBE" w:rsidP="007B1FBE">
            <w:pPr>
              <w:spacing w:after="0" w:line="240" w:lineRule="auto"/>
              <w:jc w:val="center"/>
              <w:rPr>
                <w:rFonts w:ascii="Cambria" w:eastAsia="Times New Roman" w:hAnsi="Cambria" w:cs="Calibri"/>
                <w:color w:val="000000"/>
                <w:sz w:val="18"/>
                <w:szCs w:val="18"/>
                <w:lang w:val="en-US"/>
              </w:rPr>
            </w:pPr>
            <w:r w:rsidRPr="007B1FBE">
              <w:rPr>
                <w:rFonts w:ascii="Cambria" w:eastAsia="Times New Roman" w:hAnsi="Cambria" w:cs="Calibri"/>
                <w:color w:val="000000"/>
                <w:sz w:val="18"/>
                <w:szCs w:val="18"/>
                <w:lang w:val="en-US"/>
              </w:rPr>
              <w:t xml:space="preserve">                      100 </w:t>
            </w:r>
          </w:p>
        </w:tc>
      </w:tr>
      <w:tr w:rsidR="007B1FBE" w:rsidRPr="007B1FBE" w:rsidTr="00265BAA">
        <w:trPr>
          <w:trHeight w:val="555"/>
        </w:trPr>
        <w:tc>
          <w:tcPr>
            <w:tcW w:w="440" w:type="dxa"/>
            <w:tcBorders>
              <w:top w:val="nil"/>
              <w:left w:val="single" w:sz="4" w:space="0" w:color="auto"/>
              <w:bottom w:val="single" w:sz="4" w:space="0" w:color="auto"/>
              <w:right w:val="single" w:sz="4" w:space="0" w:color="auto"/>
            </w:tcBorders>
            <w:shd w:val="clear" w:color="auto" w:fill="auto"/>
            <w:hideMark/>
          </w:tcPr>
          <w:p w:rsidR="007B1FBE" w:rsidRPr="007B1FBE" w:rsidRDefault="007B1FBE" w:rsidP="007B1FBE">
            <w:pPr>
              <w:spacing w:after="0" w:line="240" w:lineRule="auto"/>
              <w:rPr>
                <w:rFonts w:ascii="Cambria" w:eastAsia="Times New Roman" w:hAnsi="Cambria" w:cs="Calibri"/>
                <w:color w:val="000000"/>
                <w:sz w:val="18"/>
                <w:szCs w:val="18"/>
                <w:lang w:val="en-US"/>
              </w:rPr>
            </w:pPr>
            <w:r w:rsidRPr="007B1FBE">
              <w:rPr>
                <w:rFonts w:ascii="Cambria" w:eastAsia="Times New Roman" w:hAnsi="Cambria" w:cs="Calibri"/>
                <w:color w:val="000000"/>
                <w:sz w:val="18"/>
                <w:szCs w:val="18"/>
                <w:lang w:val="en-US"/>
              </w:rPr>
              <w:t>3</w:t>
            </w:r>
          </w:p>
        </w:tc>
        <w:tc>
          <w:tcPr>
            <w:tcW w:w="440" w:type="dxa"/>
            <w:tcBorders>
              <w:top w:val="nil"/>
              <w:left w:val="nil"/>
              <w:bottom w:val="single" w:sz="4" w:space="0" w:color="auto"/>
              <w:right w:val="single" w:sz="4" w:space="0" w:color="auto"/>
            </w:tcBorders>
            <w:shd w:val="clear" w:color="auto" w:fill="auto"/>
            <w:hideMark/>
          </w:tcPr>
          <w:p w:rsidR="007B1FBE" w:rsidRPr="007B1FBE" w:rsidRDefault="007B1FBE" w:rsidP="007B1FBE">
            <w:pPr>
              <w:spacing w:after="0" w:line="240" w:lineRule="auto"/>
              <w:rPr>
                <w:rFonts w:ascii="Cambria" w:eastAsia="Times New Roman" w:hAnsi="Cambria" w:cs="Calibri"/>
                <w:color w:val="000000"/>
                <w:sz w:val="18"/>
                <w:szCs w:val="18"/>
                <w:lang w:val="en-US"/>
              </w:rPr>
            </w:pPr>
            <w:r w:rsidRPr="007B1FBE">
              <w:rPr>
                <w:rFonts w:ascii="Cambria" w:eastAsia="Times New Roman" w:hAnsi="Cambria" w:cs="Calibri"/>
                <w:color w:val="000000"/>
                <w:sz w:val="18"/>
                <w:szCs w:val="18"/>
                <w:lang w:val="en-US"/>
              </w:rPr>
              <w:t>26</w:t>
            </w:r>
          </w:p>
        </w:tc>
        <w:tc>
          <w:tcPr>
            <w:tcW w:w="440" w:type="dxa"/>
            <w:tcBorders>
              <w:top w:val="nil"/>
              <w:left w:val="nil"/>
              <w:bottom w:val="single" w:sz="4" w:space="0" w:color="auto"/>
              <w:right w:val="single" w:sz="4" w:space="0" w:color="auto"/>
            </w:tcBorders>
            <w:shd w:val="clear" w:color="auto" w:fill="auto"/>
            <w:hideMark/>
          </w:tcPr>
          <w:p w:rsidR="007B1FBE" w:rsidRPr="007B1FBE" w:rsidRDefault="007B1FBE" w:rsidP="007B1FBE">
            <w:pPr>
              <w:spacing w:after="0" w:line="240" w:lineRule="auto"/>
              <w:rPr>
                <w:rFonts w:ascii="Cambria" w:eastAsia="Times New Roman" w:hAnsi="Cambria" w:cs="Calibri"/>
                <w:color w:val="000000"/>
                <w:sz w:val="18"/>
                <w:szCs w:val="18"/>
                <w:lang w:val="en-US"/>
              </w:rPr>
            </w:pPr>
            <w:r w:rsidRPr="007B1FBE">
              <w:rPr>
                <w:rFonts w:ascii="Cambria" w:eastAsia="Times New Roman" w:hAnsi="Cambria" w:cs="Calibri"/>
                <w:color w:val="000000"/>
                <w:sz w:val="18"/>
                <w:szCs w:val="18"/>
                <w:lang w:val="en-US"/>
              </w:rPr>
              <w:t>01</w:t>
            </w:r>
          </w:p>
        </w:tc>
        <w:tc>
          <w:tcPr>
            <w:tcW w:w="685" w:type="dxa"/>
            <w:tcBorders>
              <w:top w:val="nil"/>
              <w:left w:val="nil"/>
              <w:bottom w:val="single" w:sz="4" w:space="0" w:color="auto"/>
              <w:right w:val="single" w:sz="4" w:space="0" w:color="auto"/>
            </w:tcBorders>
            <w:shd w:val="clear" w:color="auto" w:fill="auto"/>
            <w:hideMark/>
          </w:tcPr>
          <w:p w:rsidR="007B1FBE" w:rsidRPr="007B1FBE" w:rsidRDefault="007B1FBE" w:rsidP="007B1FBE">
            <w:pPr>
              <w:spacing w:after="0" w:line="240" w:lineRule="auto"/>
              <w:rPr>
                <w:rFonts w:ascii="Cambria" w:eastAsia="Times New Roman" w:hAnsi="Cambria" w:cs="Calibri"/>
                <w:color w:val="000000"/>
                <w:sz w:val="18"/>
                <w:szCs w:val="18"/>
                <w:lang w:val="en-US"/>
              </w:rPr>
            </w:pPr>
            <w:r w:rsidRPr="007B1FBE">
              <w:rPr>
                <w:rFonts w:ascii="Cambria" w:eastAsia="Times New Roman" w:hAnsi="Cambria" w:cs="Calibri"/>
                <w:color w:val="000000"/>
                <w:sz w:val="18"/>
                <w:szCs w:val="18"/>
                <w:lang w:val="en-US"/>
              </w:rPr>
              <w:t>02.01</w:t>
            </w:r>
          </w:p>
        </w:tc>
        <w:tc>
          <w:tcPr>
            <w:tcW w:w="440" w:type="dxa"/>
            <w:tcBorders>
              <w:top w:val="nil"/>
              <w:left w:val="nil"/>
              <w:bottom w:val="single" w:sz="4" w:space="0" w:color="auto"/>
              <w:right w:val="single" w:sz="4" w:space="0" w:color="auto"/>
            </w:tcBorders>
            <w:shd w:val="clear" w:color="auto" w:fill="auto"/>
            <w:hideMark/>
          </w:tcPr>
          <w:p w:rsidR="007B1FBE" w:rsidRPr="007B1FBE" w:rsidRDefault="007B1FBE" w:rsidP="007B1FBE">
            <w:pPr>
              <w:spacing w:after="0" w:line="240" w:lineRule="auto"/>
              <w:jc w:val="center"/>
              <w:rPr>
                <w:rFonts w:ascii="Cambria" w:eastAsia="Times New Roman" w:hAnsi="Cambria" w:cs="Calibri"/>
                <w:color w:val="000000"/>
                <w:sz w:val="18"/>
                <w:szCs w:val="18"/>
                <w:lang w:val="en-US"/>
              </w:rPr>
            </w:pPr>
            <w:r w:rsidRPr="007B1FBE">
              <w:rPr>
                <w:rFonts w:ascii="Cambria" w:eastAsia="Times New Roman" w:hAnsi="Cambria" w:cs="Calibri"/>
                <w:color w:val="000000"/>
                <w:sz w:val="18"/>
                <w:szCs w:val="18"/>
                <w:lang w:val="en-US"/>
              </w:rPr>
              <w:t>03</w:t>
            </w:r>
          </w:p>
        </w:tc>
        <w:tc>
          <w:tcPr>
            <w:tcW w:w="2020" w:type="dxa"/>
            <w:tcBorders>
              <w:top w:val="nil"/>
              <w:left w:val="nil"/>
              <w:bottom w:val="nil"/>
              <w:right w:val="single" w:sz="4" w:space="0" w:color="auto"/>
            </w:tcBorders>
            <w:shd w:val="clear" w:color="auto" w:fill="auto"/>
            <w:hideMark/>
          </w:tcPr>
          <w:p w:rsidR="007B1FBE" w:rsidRPr="007B1FBE" w:rsidRDefault="007B1FBE" w:rsidP="007B1FBE">
            <w:pPr>
              <w:spacing w:after="0" w:line="240" w:lineRule="auto"/>
              <w:jc w:val="center"/>
              <w:rPr>
                <w:rFonts w:ascii="Cambria" w:eastAsia="Times New Roman" w:hAnsi="Cambria" w:cs="Calibri"/>
                <w:color w:val="000000"/>
                <w:sz w:val="18"/>
                <w:szCs w:val="18"/>
                <w:lang w:val="en-US"/>
              </w:rPr>
            </w:pPr>
            <w:r w:rsidRPr="007B1FBE">
              <w:rPr>
                <w:rFonts w:ascii="Cambria" w:eastAsia="Times New Roman" w:hAnsi="Cambria" w:cs="Calibri"/>
                <w:color w:val="000000"/>
                <w:sz w:val="18"/>
                <w:szCs w:val="18"/>
                <w:lang w:val="en-US"/>
              </w:rPr>
              <w:t> </w:t>
            </w:r>
          </w:p>
        </w:tc>
        <w:tc>
          <w:tcPr>
            <w:tcW w:w="2800" w:type="dxa"/>
            <w:tcBorders>
              <w:top w:val="nil"/>
              <w:left w:val="nil"/>
              <w:bottom w:val="single" w:sz="4" w:space="0" w:color="auto"/>
              <w:right w:val="single" w:sz="4" w:space="0" w:color="auto"/>
            </w:tcBorders>
            <w:shd w:val="clear" w:color="auto" w:fill="auto"/>
            <w:hideMark/>
          </w:tcPr>
          <w:p w:rsidR="007B1FBE" w:rsidRPr="007B1FBE" w:rsidRDefault="007B1FBE" w:rsidP="007B1FBE">
            <w:pPr>
              <w:spacing w:after="0" w:line="240" w:lineRule="auto"/>
              <w:rPr>
                <w:rFonts w:ascii="Cambria" w:eastAsia="Times New Roman" w:hAnsi="Cambria" w:cs="Calibri"/>
                <w:color w:val="000000"/>
                <w:sz w:val="18"/>
                <w:szCs w:val="18"/>
                <w:lang w:val="en-US"/>
              </w:rPr>
            </w:pPr>
            <w:r w:rsidRPr="007B1FBE">
              <w:rPr>
                <w:rFonts w:ascii="Cambria" w:eastAsia="Times New Roman" w:hAnsi="Cambria" w:cs="Calibri"/>
                <w:color w:val="000000"/>
                <w:sz w:val="18"/>
                <w:szCs w:val="18"/>
                <w:lang w:val="en-US"/>
              </w:rPr>
              <w:t>Pelaksanaan Penatausahaan dan Pengujian/Verifikasi Keuangan SKPD</w:t>
            </w:r>
          </w:p>
        </w:tc>
        <w:tc>
          <w:tcPr>
            <w:tcW w:w="3140" w:type="dxa"/>
            <w:tcBorders>
              <w:top w:val="nil"/>
              <w:left w:val="nil"/>
              <w:bottom w:val="single" w:sz="4" w:space="0" w:color="auto"/>
              <w:right w:val="single" w:sz="4" w:space="0" w:color="auto"/>
            </w:tcBorders>
            <w:shd w:val="clear" w:color="auto" w:fill="auto"/>
            <w:hideMark/>
          </w:tcPr>
          <w:p w:rsidR="007B1FBE" w:rsidRPr="007B1FBE" w:rsidRDefault="007B1FBE" w:rsidP="007B1FBE">
            <w:pPr>
              <w:spacing w:after="0" w:line="240" w:lineRule="auto"/>
              <w:rPr>
                <w:rFonts w:ascii="Cambria" w:eastAsia="Times New Roman" w:hAnsi="Cambria" w:cs="Calibri"/>
                <w:sz w:val="18"/>
                <w:szCs w:val="18"/>
                <w:lang w:val="en-US"/>
              </w:rPr>
            </w:pPr>
            <w:r w:rsidRPr="007B1FBE">
              <w:rPr>
                <w:rFonts w:ascii="Cambria" w:eastAsia="Times New Roman" w:hAnsi="Cambria" w:cs="Calibri"/>
                <w:sz w:val="18"/>
                <w:szCs w:val="18"/>
                <w:lang w:val="en-US"/>
              </w:rPr>
              <w:t>Administrasi Keuangan Dinas Pariwisata yang Terlaksana</w:t>
            </w:r>
          </w:p>
        </w:tc>
        <w:tc>
          <w:tcPr>
            <w:tcW w:w="1124" w:type="dxa"/>
            <w:tcBorders>
              <w:top w:val="nil"/>
              <w:left w:val="nil"/>
              <w:bottom w:val="single" w:sz="4" w:space="0" w:color="000000"/>
              <w:right w:val="single" w:sz="4" w:space="0" w:color="auto"/>
            </w:tcBorders>
            <w:shd w:val="clear" w:color="auto" w:fill="auto"/>
            <w:vAlign w:val="center"/>
            <w:hideMark/>
          </w:tcPr>
          <w:p w:rsidR="007B1FBE" w:rsidRPr="007B1FBE" w:rsidRDefault="007B1FBE" w:rsidP="007B1FBE">
            <w:pPr>
              <w:spacing w:after="0" w:line="240" w:lineRule="auto"/>
              <w:jc w:val="center"/>
              <w:rPr>
                <w:rFonts w:ascii="Cambria" w:eastAsia="Times New Roman" w:hAnsi="Cambria" w:cs="Calibri"/>
                <w:color w:val="000000"/>
                <w:sz w:val="18"/>
                <w:szCs w:val="18"/>
                <w:lang w:val="en-US"/>
              </w:rPr>
            </w:pPr>
            <w:r w:rsidRPr="007B1FBE">
              <w:rPr>
                <w:rFonts w:ascii="Cambria" w:eastAsia="Times New Roman" w:hAnsi="Cambria" w:cs="Calibri"/>
                <w:color w:val="000000"/>
                <w:sz w:val="18"/>
                <w:szCs w:val="18"/>
                <w:lang w:val="en-US"/>
              </w:rPr>
              <w:t>Bulan</w:t>
            </w:r>
          </w:p>
        </w:tc>
        <w:tc>
          <w:tcPr>
            <w:tcW w:w="1400" w:type="dxa"/>
            <w:tcBorders>
              <w:top w:val="nil"/>
              <w:left w:val="nil"/>
              <w:bottom w:val="single" w:sz="4" w:space="0" w:color="auto"/>
              <w:right w:val="nil"/>
            </w:tcBorders>
            <w:shd w:val="clear" w:color="auto" w:fill="auto"/>
            <w:noWrap/>
            <w:vAlign w:val="center"/>
            <w:hideMark/>
          </w:tcPr>
          <w:p w:rsidR="007B1FBE" w:rsidRPr="007B1FBE" w:rsidRDefault="007B1FBE" w:rsidP="007B1FBE">
            <w:pPr>
              <w:spacing w:after="0" w:line="240" w:lineRule="auto"/>
              <w:jc w:val="center"/>
              <w:rPr>
                <w:rFonts w:ascii="Cambria" w:eastAsia="Times New Roman" w:hAnsi="Cambria" w:cs="Calibri"/>
                <w:color w:val="000000"/>
                <w:sz w:val="18"/>
                <w:szCs w:val="18"/>
                <w:lang w:val="en-US"/>
              </w:rPr>
            </w:pPr>
            <w:r w:rsidRPr="007B1FBE">
              <w:rPr>
                <w:rFonts w:ascii="Cambria" w:eastAsia="Times New Roman" w:hAnsi="Cambria" w:cs="Calibri"/>
                <w:color w:val="000000"/>
                <w:sz w:val="18"/>
                <w:szCs w:val="18"/>
                <w:lang w:val="en-US"/>
              </w:rPr>
              <w:t>12</w:t>
            </w:r>
          </w:p>
        </w:tc>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7B1FBE" w:rsidRPr="007B1FBE" w:rsidRDefault="007B1FBE" w:rsidP="007B1FBE">
            <w:pPr>
              <w:spacing w:after="0" w:line="240" w:lineRule="auto"/>
              <w:jc w:val="center"/>
              <w:rPr>
                <w:rFonts w:ascii="Cambria" w:eastAsia="Times New Roman" w:hAnsi="Cambria" w:cs="Calibri"/>
                <w:sz w:val="18"/>
                <w:szCs w:val="18"/>
                <w:lang w:val="en-US"/>
              </w:rPr>
            </w:pPr>
            <w:r w:rsidRPr="007B1FBE">
              <w:rPr>
                <w:rFonts w:ascii="Cambria" w:eastAsia="Times New Roman" w:hAnsi="Cambria" w:cs="Calibri"/>
                <w:sz w:val="18"/>
                <w:szCs w:val="18"/>
                <w:lang w:val="en-US"/>
              </w:rPr>
              <w:t xml:space="preserve">                12,00 </w:t>
            </w:r>
          </w:p>
        </w:tc>
        <w:tc>
          <w:tcPr>
            <w:tcW w:w="1440" w:type="dxa"/>
            <w:tcBorders>
              <w:top w:val="nil"/>
              <w:left w:val="nil"/>
              <w:bottom w:val="single" w:sz="4" w:space="0" w:color="auto"/>
              <w:right w:val="single" w:sz="4" w:space="0" w:color="auto"/>
            </w:tcBorders>
            <w:shd w:val="clear" w:color="auto" w:fill="auto"/>
            <w:noWrap/>
            <w:vAlign w:val="center"/>
            <w:hideMark/>
          </w:tcPr>
          <w:p w:rsidR="007B1FBE" w:rsidRPr="007B1FBE" w:rsidRDefault="007B1FBE" w:rsidP="007B1FBE">
            <w:pPr>
              <w:spacing w:after="0" w:line="240" w:lineRule="auto"/>
              <w:jc w:val="center"/>
              <w:rPr>
                <w:rFonts w:ascii="Cambria" w:eastAsia="Times New Roman" w:hAnsi="Cambria" w:cs="Calibri"/>
                <w:color w:val="000000"/>
                <w:sz w:val="18"/>
                <w:szCs w:val="18"/>
                <w:lang w:val="en-US"/>
              </w:rPr>
            </w:pPr>
            <w:r w:rsidRPr="007B1FBE">
              <w:rPr>
                <w:rFonts w:ascii="Cambria" w:eastAsia="Times New Roman" w:hAnsi="Cambria" w:cs="Calibri"/>
                <w:color w:val="000000"/>
                <w:sz w:val="18"/>
                <w:szCs w:val="18"/>
                <w:lang w:val="en-US"/>
              </w:rPr>
              <w:t xml:space="preserve">                      100 </w:t>
            </w:r>
          </w:p>
        </w:tc>
      </w:tr>
      <w:tr w:rsidR="007B1FBE" w:rsidRPr="007B1FBE" w:rsidTr="00265BAA">
        <w:trPr>
          <w:trHeight w:val="600"/>
        </w:trPr>
        <w:tc>
          <w:tcPr>
            <w:tcW w:w="440" w:type="dxa"/>
            <w:tcBorders>
              <w:top w:val="nil"/>
              <w:left w:val="single" w:sz="4" w:space="0" w:color="auto"/>
              <w:bottom w:val="single" w:sz="4" w:space="0" w:color="auto"/>
              <w:right w:val="single" w:sz="4" w:space="0" w:color="auto"/>
            </w:tcBorders>
            <w:shd w:val="clear" w:color="auto" w:fill="auto"/>
            <w:hideMark/>
          </w:tcPr>
          <w:p w:rsidR="007B1FBE" w:rsidRPr="007B1FBE" w:rsidRDefault="007B1FBE" w:rsidP="007B1FBE">
            <w:pPr>
              <w:spacing w:after="0" w:line="240" w:lineRule="auto"/>
              <w:rPr>
                <w:rFonts w:ascii="Cambria" w:eastAsia="Times New Roman" w:hAnsi="Cambria" w:cs="Calibri"/>
                <w:b/>
                <w:bCs/>
                <w:color w:val="000000"/>
                <w:sz w:val="18"/>
                <w:szCs w:val="18"/>
                <w:lang w:val="en-US"/>
              </w:rPr>
            </w:pPr>
            <w:r w:rsidRPr="007B1FBE">
              <w:rPr>
                <w:rFonts w:ascii="Cambria" w:eastAsia="Times New Roman" w:hAnsi="Cambria" w:cs="Calibri"/>
                <w:b/>
                <w:bCs/>
                <w:color w:val="000000"/>
                <w:sz w:val="18"/>
                <w:szCs w:val="18"/>
                <w:lang w:val="en-US"/>
              </w:rPr>
              <w:lastRenderedPageBreak/>
              <w:t>3</w:t>
            </w:r>
          </w:p>
        </w:tc>
        <w:tc>
          <w:tcPr>
            <w:tcW w:w="440" w:type="dxa"/>
            <w:tcBorders>
              <w:top w:val="nil"/>
              <w:left w:val="nil"/>
              <w:bottom w:val="single" w:sz="4" w:space="0" w:color="auto"/>
              <w:right w:val="single" w:sz="4" w:space="0" w:color="auto"/>
            </w:tcBorders>
            <w:shd w:val="clear" w:color="auto" w:fill="auto"/>
            <w:hideMark/>
          </w:tcPr>
          <w:p w:rsidR="007B1FBE" w:rsidRPr="007B1FBE" w:rsidRDefault="007B1FBE" w:rsidP="007B1FBE">
            <w:pPr>
              <w:spacing w:after="0" w:line="240" w:lineRule="auto"/>
              <w:rPr>
                <w:rFonts w:ascii="Cambria" w:eastAsia="Times New Roman" w:hAnsi="Cambria" w:cs="Calibri"/>
                <w:b/>
                <w:bCs/>
                <w:color w:val="000000"/>
                <w:sz w:val="18"/>
                <w:szCs w:val="18"/>
                <w:lang w:val="en-US"/>
              </w:rPr>
            </w:pPr>
            <w:r w:rsidRPr="007B1FBE">
              <w:rPr>
                <w:rFonts w:ascii="Cambria" w:eastAsia="Times New Roman" w:hAnsi="Cambria" w:cs="Calibri"/>
                <w:b/>
                <w:bCs/>
                <w:color w:val="000000"/>
                <w:sz w:val="18"/>
                <w:szCs w:val="18"/>
                <w:lang w:val="en-US"/>
              </w:rPr>
              <w:t>26</w:t>
            </w:r>
          </w:p>
        </w:tc>
        <w:tc>
          <w:tcPr>
            <w:tcW w:w="440" w:type="dxa"/>
            <w:tcBorders>
              <w:top w:val="nil"/>
              <w:left w:val="nil"/>
              <w:bottom w:val="single" w:sz="4" w:space="0" w:color="auto"/>
              <w:right w:val="single" w:sz="4" w:space="0" w:color="auto"/>
            </w:tcBorders>
            <w:shd w:val="clear" w:color="auto" w:fill="auto"/>
            <w:hideMark/>
          </w:tcPr>
          <w:p w:rsidR="007B1FBE" w:rsidRPr="007B1FBE" w:rsidRDefault="007B1FBE" w:rsidP="007B1FBE">
            <w:pPr>
              <w:spacing w:after="0" w:line="240" w:lineRule="auto"/>
              <w:rPr>
                <w:rFonts w:ascii="Cambria" w:eastAsia="Times New Roman" w:hAnsi="Cambria" w:cs="Calibri"/>
                <w:b/>
                <w:bCs/>
                <w:color w:val="000000"/>
                <w:sz w:val="18"/>
                <w:szCs w:val="18"/>
                <w:lang w:val="en-US"/>
              </w:rPr>
            </w:pPr>
            <w:r w:rsidRPr="007B1FBE">
              <w:rPr>
                <w:rFonts w:ascii="Cambria" w:eastAsia="Times New Roman" w:hAnsi="Cambria" w:cs="Calibri"/>
                <w:b/>
                <w:bCs/>
                <w:color w:val="000000"/>
                <w:sz w:val="18"/>
                <w:szCs w:val="18"/>
                <w:lang w:val="en-US"/>
              </w:rPr>
              <w:t>01</w:t>
            </w:r>
          </w:p>
        </w:tc>
        <w:tc>
          <w:tcPr>
            <w:tcW w:w="685" w:type="dxa"/>
            <w:tcBorders>
              <w:top w:val="nil"/>
              <w:left w:val="nil"/>
              <w:bottom w:val="single" w:sz="4" w:space="0" w:color="auto"/>
              <w:right w:val="single" w:sz="4" w:space="0" w:color="auto"/>
            </w:tcBorders>
            <w:shd w:val="clear" w:color="auto" w:fill="auto"/>
            <w:hideMark/>
          </w:tcPr>
          <w:p w:rsidR="007B1FBE" w:rsidRPr="007B1FBE" w:rsidRDefault="007B1FBE" w:rsidP="007B1FBE">
            <w:pPr>
              <w:spacing w:after="0" w:line="240" w:lineRule="auto"/>
              <w:rPr>
                <w:rFonts w:ascii="Cambria" w:eastAsia="Times New Roman" w:hAnsi="Cambria" w:cs="Calibri"/>
                <w:b/>
                <w:bCs/>
                <w:color w:val="000000"/>
                <w:sz w:val="18"/>
                <w:szCs w:val="18"/>
                <w:lang w:val="en-US"/>
              </w:rPr>
            </w:pPr>
            <w:r w:rsidRPr="007B1FBE">
              <w:rPr>
                <w:rFonts w:ascii="Cambria" w:eastAsia="Times New Roman" w:hAnsi="Cambria" w:cs="Calibri"/>
                <w:b/>
                <w:bCs/>
                <w:color w:val="000000"/>
                <w:sz w:val="18"/>
                <w:szCs w:val="18"/>
                <w:lang w:val="en-US"/>
              </w:rPr>
              <w:t>2.05</w:t>
            </w:r>
          </w:p>
        </w:tc>
        <w:tc>
          <w:tcPr>
            <w:tcW w:w="440" w:type="dxa"/>
            <w:tcBorders>
              <w:top w:val="nil"/>
              <w:left w:val="nil"/>
              <w:bottom w:val="single" w:sz="4" w:space="0" w:color="auto"/>
              <w:right w:val="single" w:sz="4" w:space="0" w:color="auto"/>
            </w:tcBorders>
            <w:shd w:val="clear" w:color="auto" w:fill="auto"/>
            <w:hideMark/>
          </w:tcPr>
          <w:p w:rsidR="007B1FBE" w:rsidRPr="007B1FBE" w:rsidRDefault="007B1FBE" w:rsidP="007B1FBE">
            <w:pPr>
              <w:spacing w:after="0" w:line="240" w:lineRule="auto"/>
              <w:jc w:val="center"/>
              <w:rPr>
                <w:rFonts w:ascii="Cambria" w:eastAsia="Times New Roman" w:hAnsi="Cambria" w:cs="Calibri"/>
                <w:b/>
                <w:bCs/>
                <w:color w:val="000000"/>
                <w:sz w:val="18"/>
                <w:szCs w:val="18"/>
                <w:lang w:val="en-US"/>
              </w:rPr>
            </w:pPr>
            <w:r w:rsidRPr="007B1FBE">
              <w:rPr>
                <w:rFonts w:ascii="Cambria" w:eastAsia="Times New Roman" w:hAnsi="Cambria" w:cs="Calibri"/>
                <w:b/>
                <w:bCs/>
                <w:color w:val="000000"/>
                <w:sz w:val="18"/>
                <w:szCs w:val="18"/>
                <w:lang w:val="en-US"/>
              </w:rPr>
              <w:t> </w:t>
            </w:r>
          </w:p>
        </w:tc>
        <w:tc>
          <w:tcPr>
            <w:tcW w:w="2020" w:type="dxa"/>
            <w:tcBorders>
              <w:top w:val="nil"/>
              <w:left w:val="nil"/>
              <w:bottom w:val="nil"/>
              <w:right w:val="single" w:sz="4" w:space="0" w:color="auto"/>
            </w:tcBorders>
            <w:shd w:val="clear" w:color="auto" w:fill="auto"/>
            <w:hideMark/>
          </w:tcPr>
          <w:p w:rsidR="007B1FBE" w:rsidRPr="007B1FBE" w:rsidRDefault="007B1FBE" w:rsidP="007B1FBE">
            <w:pPr>
              <w:spacing w:after="0" w:line="240" w:lineRule="auto"/>
              <w:jc w:val="center"/>
              <w:rPr>
                <w:rFonts w:ascii="Cambria" w:eastAsia="Times New Roman" w:hAnsi="Cambria" w:cs="Calibri"/>
                <w:b/>
                <w:bCs/>
                <w:color w:val="000000"/>
                <w:sz w:val="18"/>
                <w:szCs w:val="18"/>
                <w:lang w:val="en-US"/>
              </w:rPr>
            </w:pPr>
            <w:r w:rsidRPr="007B1FBE">
              <w:rPr>
                <w:rFonts w:ascii="Cambria" w:eastAsia="Times New Roman" w:hAnsi="Cambria" w:cs="Calibri"/>
                <w:b/>
                <w:bCs/>
                <w:color w:val="000000"/>
                <w:sz w:val="18"/>
                <w:szCs w:val="18"/>
                <w:lang w:val="en-US"/>
              </w:rPr>
              <w:t> </w:t>
            </w:r>
          </w:p>
        </w:tc>
        <w:tc>
          <w:tcPr>
            <w:tcW w:w="2800" w:type="dxa"/>
            <w:tcBorders>
              <w:top w:val="nil"/>
              <w:left w:val="nil"/>
              <w:bottom w:val="single" w:sz="4" w:space="0" w:color="auto"/>
              <w:right w:val="single" w:sz="4" w:space="0" w:color="auto"/>
            </w:tcBorders>
            <w:shd w:val="clear" w:color="auto" w:fill="auto"/>
            <w:hideMark/>
          </w:tcPr>
          <w:p w:rsidR="007B1FBE" w:rsidRPr="007B1FBE" w:rsidRDefault="007B1FBE" w:rsidP="007B1FBE">
            <w:pPr>
              <w:spacing w:after="0" w:line="240" w:lineRule="auto"/>
              <w:rPr>
                <w:rFonts w:ascii="Cambria" w:eastAsia="Times New Roman" w:hAnsi="Cambria" w:cs="Calibri"/>
                <w:b/>
                <w:bCs/>
                <w:color w:val="000000"/>
                <w:sz w:val="18"/>
                <w:szCs w:val="18"/>
                <w:lang w:val="en-US"/>
              </w:rPr>
            </w:pPr>
            <w:r w:rsidRPr="007B1FBE">
              <w:rPr>
                <w:rFonts w:ascii="Cambria" w:eastAsia="Times New Roman" w:hAnsi="Cambria" w:cs="Calibri"/>
                <w:b/>
                <w:bCs/>
                <w:color w:val="000000"/>
                <w:sz w:val="18"/>
                <w:szCs w:val="18"/>
                <w:lang w:val="en-US"/>
              </w:rPr>
              <w:t>Administrasi Kepegawaian Perangkat Daerah</w:t>
            </w:r>
          </w:p>
        </w:tc>
        <w:tc>
          <w:tcPr>
            <w:tcW w:w="3140" w:type="dxa"/>
            <w:tcBorders>
              <w:top w:val="single" w:sz="4" w:space="0" w:color="auto"/>
              <w:left w:val="nil"/>
              <w:bottom w:val="single" w:sz="4" w:space="0" w:color="auto"/>
              <w:right w:val="single" w:sz="4" w:space="0" w:color="auto"/>
            </w:tcBorders>
            <w:shd w:val="clear" w:color="auto" w:fill="auto"/>
            <w:hideMark/>
          </w:tcPr>
          <w:p w:rsidR="007B1FBE" w:rsidRPr="007B1FBE" w:rsidRDefault="007B1FBE" w:rsidP="007B1FBE">
            <w:pPr>
              <w:spacing w:after="0" w:line="240" w:lineRule="auto"/>
              <w:rPr>
                <w:rFonts w:ascii="Cambria" w:eastAsia="Times New Roman" w:hAnsi="Cambria" w:cs="Calibri"/>
                <w:b/>
                <w:bCs/>
                <w:sz w:val="18"/>
                <w:szCs w:val="18"/>
                <w:lang w:val="en-US"/>
              </w:rPr>
            </w:pPr>
            <w:r w:rsidRPr="007B1FBE">
              <w:rPr>
                <w:rFonts w:ascii="Cambria" w:eastAsia="Times New Roman" w:hAnsi="Cambria" w:cs="Calibri"/>
                <w:b/>
                <w:bCs/>
                <w:sz w:val="18"/>
                <w:szCs w:val="18"/>
                <w:lang w:val="en-US"/>
              </w:rPr>
              <w:t>Persentase Peningkatan Kapasitas Sumber Daya Aparatur</w:t>
            </w:r>
          </w:p>
        </w:tc>
        <w:tc>
          <w:tcPr>
            <w:tcW w:w="1124" w:type="dxa"/>
            <w:tcBorders>
              <w:top w:val="nil"/>
              <w:left w:val="nil"/>
              <w:bottom w:val="single" w:sz="4" w:space="0" w:color="000000"/>
              <w:right w:val="single" w:sz="4" w:space="0" w:color="auto"/>
            </w:tcBorders>
            <w:shd w:val="clear" w:color="auto" w:fill="auto"/>
            <w:vAlign w:val="center"/>
            <w:hideMark/>
          </w:tcPr>
          <w:p w:rsidR="007B1FBE" w:rsidRPr="007B1FBE" w:rsidRDefault="007B1FBE" w:rsidP="007B1FBE">
            <w:pPr>
              <w:spacing w:after="0" w:line="240" w:lineRule="auto"/>
              <w:jc w:val="center"/>
              <w:rPr>
                <w:rFonts w:ascii="Cambria" w:eastAsia="Times New Roman" w:hAnsi="Cambria" w:cs="Calibri"/>
                <w:b/>
                <w:bCs/>
                <w:color w:val="000000"/>
                <w:sz w:val="18"/>
                <w:szCs w:val="18"/>
                <w:lang w:val="en-US"/>
              </w:rPr>
            </w:pPr>
            <w:r w:rsidRPr="007B1FBE">
              <w:rPr>
                <w:rFonts w:ascii="Cambria" w:eastAsia="Times New Roman" w:hAnsi="Cambria" w:cs="Calibri"/>
                <w:b/>
                <w:bCs/>
                <w:color w:val="000000"/>
                <w:sz w:val="18"/>
                <w:szCs w:val="18"/>
                <w:lang w:val="en-US"/>
              </w:rPr>
              <w:t>%</w:t>
            </w:r>
          </w:p>
        </w:tc>
        <w:tc>
          <w:tcPr>
            <w:tcW w:w="1400" w:type="dxa"/>
            <w:tcBorders>
              <w:top w:val="nil"/>
              <w:left w:val="nil"/>
              <w:bottom w:val="single" w:sz="4" w:space="0" w:color="auto"/>
              <w:right w:val="nil"/>
            </w:tcBorders>
            <w:shd w:val="clear" w:color="auto" w:fill="auto"/>
            <w:noWrap/>
            <w:vAlign w:val="center"/>
            <w:hideMark/>
          </w:tcPr>
          <w:p w:rsidR="007B1FBE" w:rsidRPr="007B1FBE" w:rsidRDefault="007B1FBE" w:rsidP="007B1FBE">
            <w:pPr>
              <w:spacing w:after="0" w:line="240" w:lineRule="auto"/>
              <w:jc w:val="center"/>
              <w:rPr>
                <w:rFonts w:ascii="Cambria" w:eastAsia="Times New Roman" w:hAnsi="Cambria" w:cs="Calibri"/>
                <w:b/>
                <w:bCs/>
                <w:color w:val="000000"/>
                <w:sz w:val="18"/>
                <w:szCs w:val="18"/>
                <w:lang w:val="en-US"/>
              </w:rPr>
            </w:pPr>
            <w:r w:rsidRPr="007B1FBE">
              <w:rPr>
                <w:rFonts w:ascii="Cambria" w:eastAsia="Times New Roman" w:hAnsi="Cambria" w:cs="Calibri"/>
                <w:b/>
                <w:bCs/>
                <w:color w:val="000000"/>
                <w:sz w:val="18"/>
                <w:szCs w:val="18"/>
                <w:lang w:val="en-US"/>
              </w:rPr>
              <w:t>100</w:t>
            </w:r>
          </w:p>
        </w:tc>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7B1FBE" w:rsidRPr="007B1FBE" w:rsidRDefault="007B1FBE" w:rsidP="007B1FBE">
            <w:pPr>
              <w:spacing w:after="0" w:line="240" w:lineRule="auto"/>
              <w:jc w:val="center"/>
              <w:rPr>
                <w:rFonts w:ascii="Cambria" w:eastAsia="Times New Roman" w:hAnsi="Cambria" w:cs="Calibri"/>
                <w:color w:val="000000"/>
                <w:sz w:val="18"/>
                <w:szCs w:val="18"/>
                <w:lang w:val="en-US"/>
              </w:rPr>
            </w:pPr>
            <w:r w:rsidRPr="007B1FBE">
              <w:rPr>
                <w:rFonts w:ascii="Cambria" w:eastAsia="Times New Roman" w:hAnsi="Cambria" w:cs="Calibri"/>
                <w:color w:val="000000"/>
                <w:sz w:val="18"/>
                <w:szCs w:val="18"/>
                <w:lang w:val="en-US"/>
              </w:rPr>
              <w:t xml:space="preserve">                         - </w:t>
            </w:r>
          </w:p>
        </w:tc>
        <w:tc>
          <w:tcPr>
            <w:tcW w:w="1440" w:type="dxa"/>
            <w:tcBorders>
              <w:top w:val="nil"/>
              <w:left w:val="nil"/>
              <w:bottom w:val="single" w:sz="4" w:space="0" w:color="auto"/>
              <w:right w:val="single" w:sz="4" w:space="0" w:color="auto"/>
            </w:tcBorders>
            <w:shd w:val="clear" w:color="auto" w:fill="auto"/>
            <w:noWrap/>
            <w:vAlign w:val="center"/>
            <w:hideMark/>
          </w:tcPr>
          <w:p w:rsidR="007B1FBE" w:rsidRPr="007B1FBE" w:rsidRDefault="007B1FBE" w:rsidP="007B1FBE">
            <w:pPr>
              <w:spacing w:after="0" w:line="240" w:lineRule="auto"/>
              <w:jc w:val="center"/>
              <w:rPr>
                <w:rFonts w:ascii="Cambria" w:eastAsia="Times New Roman" w:hAnsi="Cambria" w:cs="Calibri"/>
                <w:color w:val="000000"/>
                <w:sz w:val="18"/>
                <w:szCs w:val="18"/>
                <w:lang w:val="en-US"/>
              </w:rPr>
            </w:pPr>
            <w:r w:rsidRPr="007B1FBE">
              <w:rPr>
                <w:rFonts w:ascii="Cambria" w:eastAsia="Times New Roman" w:hAnsi="Cambria" w:cs="Calibri"/>
                <w:color w:val="000000"/>
                <w:sz w:val="18"/>
                <w:szCs w:val="18"/>
                <w:lang w:val="en-US"/>
              </w:rPr>
              <w:t xml:space="preserve">                            - </w:t>
            </w:r>
          </w:p>
        </w:tc>
      </w:tr>
      <w:tr w:rsidR="007B1FBE" w:rsidRPr="007B1FBE" w:rsidTr="00265BAA">
        <w:trPr>
          <w:trHeight w:val="570"/>
        </w:trPr>
        <w:tc>
          <w:tcPr>
            <w:tcW w:w="440" w:type="dxa"/>
            <w:tcBorders>
              <w:top w:val="nil"/>
              <w:left w:val="single" w:sz="4" w:space="0" w:color="auto"/>
              <w:bottom w:val="single" w:sz="4" w:space="0" w:color="auto"/>
              <w:right w:val="single" w:sz="4" w:space="0" w:color="auto"/>
            </w:tcBorders>
            <w:shd w:val="clear" w:color="auto" w:fill="auto"/>
            <w:hideMark/>
          </w:tcPr>
          <w:p w:rsidR="007B1FBE" w:rsidRPr="007B1FBE" w:rsidRDefault="007B1FBE" w:rsidP="007B1FBE">
            <w:pPr>
              <w:spacing w:after="0" w:line="240" w:lineRule="auto"/>
              <w:rPr>
                <w:rFonts w:ascii="Cambria" w:eastAsia="Times New Roman" w:hAnsi="Cambria" w:cs="Calibri"/>
                <w:color w:val="000000"/>
                <w:sz w:val="18"/>
                <w:szCs w:val="18"/>
                <w:lang w:val="en-US"/>
              </w:rPr>
            </w:pPr>
            <w:r w:rsidRPr="007B1FBE">
              <w:rPr>
                <w:rFonts w:ascii="Cambria" w:eastAsia="Times New Roman" w:hAnsi="Cambria" w:cs="Calibri"/>
                <w:color w:val="000000"/>
                <w:sz w:val="18"/>
                <w:szCs w:val="18"/>
                <w:lang w:val="en-US"/>
              </w:rPr>
              <w:t>3</w:t>
            </w:r>
          </w:p>
        </w:tc>
        <w:tc>
          <w:tcPr>
            <w:tcW w:w="440" w:type="dxa"/>
            <w:tcBorders>
              <w:top w:val="nil"/>
              <w:left w:val="nil"/>
              <w:bottom w:val="single" w:sz="4" w:space="0" w:color="auto"/>
              <w:right w:val="single" w:sz="4" w:space="0" w:color="auto"/>
            </w:tcBorders>
            <w:shd w:val="clear" w:color="auto" w:fill="auto"/>
            <w:hideMark/>
          </w:tcPr>
          <w:p w:rsidR="007B1FBE" w:rsidRPr="007B1FBE" w:rsidRDefault="007B1FBE" w:rsidP="007B1FBE">
            <w:pPr>
              <w:spacing w:after="0" w:line="240" w:lineRule="auto"/>
              <w:rPr>
                <w:rFonts w:ascii="Cambria" w:eastAsia="Times New Roman" w:hAnsi="Cambria" w:cs="Calibri"/>
                <w:color w:val="000000"/>
                <w:sz w:val="18"/>
                <w:szCs w:val="18"/>
                <w:lang w:val="en-US"/>
              </w:rPr>
            </w:pPr>
            <w:r w:rsidRPr="007B1FBE">
              <w:rPr>
                <w:rFonts w:ascii="Cambria" w:eastAsia="Times New Roman" w:hAnsi="Cambria" w:cs="Calibri"/>
                <w:color w:val="000000"/>
                <w:sz w:val="18"/>
                <w:szCs w:val="18"/>
                <w:lang w:val="en-US"/>
              </w:rPr>
              <w:t>26</w:t>
            </w:r>
          </w:p>
        </w:tc>
        <w:tc>
          <w:tcPr>
            <w:tcW w:w="440" w:type="dxa"/>
            <w:tcBorders>
              <w:top w:val="nil"/>
              <w:left w:val="nil"/>
              <w:bottom w:val="single" w:sz="4" w:space="0" w:color="auto"/>
              <w:right w:val="single" w:sz="4" w:space="0" w:color="auto"/>
            </w:tcBorders>
            <w:shd w:val="clear" w:color="auto" w:fill="auto"/>
            <w:hideMark/>
          </w:tcPr>
          <w:p w:rsidR="007B1FBE" w:rsidRPr="007B1FBE" w:rsidRDefault="007B1FBE" w:rsidP="007B1FBE">
            <w:pPr>
              <w:spacing w:after="0" w:line="240" w:lineRule="auto"/>
              <w:rPr>
                <w:rFonts w:ascii="Cambria" w:eastAsia="Times New Roman" w:hAnsi="Cambria" w:cs="Calibri"/>
                <w:color w:val="000000"/>
                <w:sz w:val="18"/>
                <w:szCs w:val="18"/>
                <w:lang w:val="en-US"/>
              </w:rPr>
            </w:pPr>
            <w:r w:rsidRPr="007B1FBE">
              <w:rPr>
                <w:rFonts w:ascii="Cambria" w:eastAsia="Times New Roman" w:hAnsi="Cambria" w:cs="Calibri"/>
                <w:color w:val="000000"/>
                <w:sz w:val="18"/>
                <w:szCs w:val="18"/>
                <w:lang w:val="en-US"/>
              </w:rPr>
              <w:t>01</w:t>
            </w:r>
          </w:p>
        </w:tc>
        <w:tc>
          <w:tcPr>
            <w:tcW w:w="685" w:type="dxa"/>
            <w:tcBorders>
              <w:top w:val="nil"/>
              <w:left w:val="nil"/>
              <w:bottom w:val="single" w:sz="4" w:space="0" w:color="auto"/>
              <w:right w:val="single" w:sz="4" w:space="0" w:color="auto"/>
            </w:tcBorders>
            <w:shd w:val="clear" w:color="auto" w:fill="auto"/>
            <w:hideMark/>
          </w:tcPr>
          <w:p w:rsidR="007B1FBE" w:rsidRPr="007B1FBE" w:rsidRDefault="007B1FBE" w:rsidP="007B1FBE">
            <w:pPr>
              <w:spacing w:after="0" w:line="240" w:lineRule="auto"/>
              <w:rPr>
                <w:rFonts w:ascii="Cambria" w:eastAsia="Times New Roman" w:hAnsi="Cambria" w:cs="Calibri"/>
                <w:color w:val="000000"/>
                <w:sz w:val="18"/>
                <w:szCs w:val="18"/>
                <w:lang w:val="en-US"/>
              </w:rPr>
            </w:pPr>
            <w:r w:rsidRPr="007B1FBE">
              <w:rPr>
                <w:rFonts w:ascii="Cambria" w:eastAsia="Times New Roman" w:hAnsi="Cambria" w:cs="Calibri"/>
                <w:color w:val="000000"/>
                <w:sz w:val="18"/>
                <w:szCs w:val="18"/>
                <w:lang w:val="en-US"/>
              </w:rPr>
              <w:t>2.05</w:t>
            </w:r>
          </w:p>
        </w:tc>
        <w:tc>
          <w:tcPr>
            <w:tcW w:w="440" w:type="dxa"/>
            <w:tcBorders>
              <w:top w:val="nil"/>
              <w:left w:val="nil"/>
              <w:bottom w:val="single" w:sz="4" w:space="0" w:color="auto"/>
              <w:right w:val="single" w:sz="4" w:space="0" w:color="auto"/>
            </w:tcBorders>
            <w:shd w:val="clear" w:color="auto" w:fill="auto"/>
            <w:hideMark/>
          </w:tcPr>
          <w:p w:rsidR="007B1FBE" w:rsidRPr="007B1FBE" w:rsidRDefault="007B1FBE" w:rsidP="007B1FBE">
            <w:pPr>
              <w:spacing w:after="0" w:line="240" w:lineRule="auto"/>
              <w:jc w:val="center"/>
              <w:rPr>
                <w:rFonts w:ascii="Cambria" w:eastAsia="Times New Roman" w:hAnsi="Cambria" w:cs="Calibri"/>
                <w:color w:val="000000"/>
                <w:sz w:val="18"/>
                <w:szCs w:val="18"/>
                <w:lang w:val="en-US"/>
              </w:rPr>
            </w:pPr>
            <w:r w:rsidRPr="007B1FBE">
              <w:rPr>
                <w:rFonts w:ascii="Cambria" w:eastAsia="Times New Roman" w:hAnsi="Cambria" w:cs="Calibri"/>
                <w:color w:val="000000"/>
                <w:sz w:val="18"/>
                <w:szCs w:val="18"/>
                <w:lang w:val="en-US"/>
              </w:rPr>
              <w:t>09</w:t>
            </w:r>
          </w:p>
        </w:tc>
        <w:tc>
          <w:tcPr>
            <w:tcW w:w="2020" w:type="dxa"/>
            <w:tcBorders>
              <w:top w:val="nil"/>
              <w:left w:val="nil"/>
              <w:bottom w:val="nil"/>
              <w:right w:val="single" w:sz="4" w:space="0" w:color="auto"/>
            </w:tcBorders>
            <w:shd w:val="clear" w:color="auto" w:fill="auto"/>
            <w:hideMark/>
          </w:tcPr>
          <w:p w:rsidR="007B1FBE" w:rsidRPr="007B1FBE" w:rsidRDefault="007B1FBE" w:rsidP="007B1FBE">
            <w:pPr>
              <w:spacing w:after="0" w:line="240" w:lineRule="auto"/>
              <w:jc w:val="center"/>
              <w:rPr>
                <w:rFonts w:ascii="Cambria" w:eastAsia="Times New Roman" w:hAnsi="Cambria" w:cs="Calibri"/>
                <w:color w:val="000000"/>
                <w:sz w:val="18"/>
                <w:szCs w:val="18"/>
                <w:lang w:val="en-US"/>
              </w:rPr>
            </w:pPr>
            <w:r w:rsidRPr="007B1FBE">
              <w:rPr>
                <w:rFonts w:ascii="Cambria" w:eastAsia="Times New Roman" w:hAnsi="Cambria" w:cs="Calibri"/>
                <w:color w:val="000000"/>
                <w:sz w:val="18"/>
                <w:szCs w:val="18"/>
                <w:lang w:val="en-US"/>
              </w:rPr>
              <w:t> </w:t>
            </w:r>
          </w:p>
        </w:tc>
        <w:tc>
          <w:tcPr>
            <w:tcW w:w="2800" w:type="dxa"/>
            <w:tcBorders>
              <w:top w:val="nil"/>
              <w:left w:val="nil"/>
              <w:bottom w:val="single" w:sz="4" w:space="0" w:color="auto"/>
              <w:right w:val="single" w:sz="4" w:space="0" w:color="auto"/>
            </w:tcBorders>
            <w:shd w:val="clear" w:color="auto" w:fill="auto"/>
            <w:hideMark/>
          </w:tcPr>
          <w:p w:rsidR="007B1FBE" w:rsidRPr="007B1FBE" w:rsidRDefault="007B1FBE" w:rsidP="007B1FBE">
            <w:pPr>
              <w:spacing w:after="0" w:line="240" w:lineRule="auto"/>
              <w:rPr>
                <w:rFonts w:ascii="Cambria" w:eastAsia="Times New Roman" w:hAnsi="Cambria" w:cs="Calibri"/>
                <w:color w:val="000000"/>
                <w:sz w:val="18"/>
                <w:szCs w:val="18"/>
                <w:lang w:val="en-US"/>
              </w:rPr>
            </w:pPr>
            <w:r w:rsidRPr="007B1FBE">
              <w:rPr>
                <w:rFonts w:ascii="Cambria" w:eastAsia="Times New Roman" w:hAnsi="Cambria" w:cs="Calibri"/>
                <w:color w:val="000000"/>
                <w:sz w:val="18"/>
                <w:szCs w:val="18"/>
                <w:lang w:val="en-US"/>
              </w:rPr>
              <w:t>Pendidikan dan Pelatihan Pegawai Berdasarkan Tugas dan Fungsi</w:t>
            </w:r>
          </w:p>
        </w:tc>
        <w:tc>
          <w:tcPr>
            <w:tcW w:w="3140" w:type="dxa"/>
            <w:tcBorders>
              <w:top w:val="single" w:sz="4" w:space="0" w:color="auto"/>
              <w:left w:val="nil"/>
              <w:bottom w:val="single" w:sz="4" w:space="0" w:color="auto"/>
              <w:right w:val="single" w:sz="4" w:space="0" w:color="auto"/>
            </w:tcBorders>
            <w:shd w:val="clear" w:color="auto" w:fill="auto"/>
            <w:hideMark/>
          </w:tcPr>
          <w:p w:rsidR="007B1FBE" w:rsidRPr="007B1FBE" w:rsidRDefault="007B1FBE" w:rsidP="007B1FBE">
            <w:pPr>
              <w:spacing w:after="0" w:line="240" w:lineRule="auto"/>
              <w:rPr>
                <w:rFonts w:ascii="Cambria" w:eastAsia="Times New Roman" w:hAnsi="Cambria" w:cs="Calibri"/>
                <w:sz w:val="18"/>
                <w:szCs w:val="18"/>
                <w:lang w:val="en-US"/>
              </w:rPr>
            </w:pPr>
            <w:r w:rsidRPr="007B1FBE">
              <w:rPr>
                <w:rFonts w:ascii="Cambria" w:eastAsia="Times New Roman" w:hAnsi="Cambria" w:cs="Calibri"/>
                <w:sz w:val="18"/>
                <w:szCs w:val="18"/>
                <w:lang w:val="en-US"/>
              </w:rPr>
              <w:t xml:space="preserve">Persentase Peningkatan Kompetensi Pegawai </w:t>
            </w:r>
          </w:p>
        </w:tc>
        <w:tc>
          <w:tcPr>
            <w:tcW w:w="1124" w:type="dxa"/>
            <w:tcBorders>
              <w:top w:val="nil"/>
              <w:left w:val="nil"/>
              <w:bottom w:val="single" w:sz="4" w:space="0" w:color="000000"/>
              <w:right w:val="single" w:sz="4" w:space="0" w:color="auto"/>
            </w:tcBorders>
            <w:shd w:val="clear" w:color="auto" w:fill="auto"/>
            <w:vAlign w:val="center"/>
            <w:hideMark/>
          </w:tcPr>
          <w:p w:rsidR="007B1FBE" w:rsidRPr="007B1FBE" w:rsidRDefault="007B1FBE" w:rsidP="007B1FBE">
            <w:pPr>
              <w:spacing w:after="0" w:line="240" w:lineRule="auto"/>
              <w:jc w:val="center"/>
              <w:rPr>
                <w:rFonts w:ascii="Cambria" w:eastAsia="Times New Roman" w:hAnsi="Cambria" w:cs="Calibri"/>
                <w:color w:val="000000"/>
                <w:sz w:val="18"/>
                <w:szCs w:val="18"/>
                <w:lang w:val="en-US"/>
              </w:rPr>
            </w:pPr>
            <w:r w:rsidRPr="007B1FBE">
              <w:rPr>
                <w:rFonts w:ascii="Cambria" w:eastAsia="Times New Roman" w:hAnsi="Cambria" w:cs="Calibri"/>
                <w:color w:val="000000"/>
                <w:sz w:val="18"/>
                <w:szCs w:val="18"/>
                <w:lang w:val="en-US"/>
              </w:rPr>
              <w:t>%</w:t>
            </w:r>
          </w:p>
        </w:tc>
        <w:tc>
          <w:tcPr>
            <w:tcW w:w="1400" w:type="dxa"/>
            <w:tcBorders>
              <w:top w:val="nil"/>
              <w:left w:val="nil"/>
              <w:bottom w:val="single" w:sz="4" w:space="0" w:color="auto"/>
              <w:right w:val="nil"/>
            </w:tcBorders>
            <w:shd w:val="clear" w:color="auto" w:fill="auto"/>
            <w:noWrap/>
            <w:vAlign w:val="center"/>
            <w:hideMark/>
          </w:tcPr>
          <w:p w:rsidR="007B1FBE" w:rsidRPr="007B1FBE" w:rsidRDefault="007B1FBE" w:rsidP="007B1FBE">
            <w:pPr>
              <w:spacing w:after="0" w:line="240" w:lineRule="auto"/>
              <w:jc w:val="center"/>
              <w:rPr>
                <w:rFonts w:ascii="Cambria" w:eastAsia="Times New Roman" w:hAnsi="Cambria" w:cs="Calibri"/>
                <w:color w:val="000000"/>
                <w:sz w:val="18"/>
                <w:szCs w:val="18"/>
                <w:lang w:val="en-US"/>
              </w:rPr>
            </w:pPr>
            <w:r w:rsidRPr="007B1FBE">
              <w:rPr>
                <w:rFonts w:ascii="Cambria" w:eastAsia="Times New Roman" w:hAnsi="Cambria" w:cs="Calibri"/>
                <w:color w:val="000000"/>
                <w:sz w:val="18"/>
                <w:szCs w:val="18"/>
                <w:lang w:val="en-US"/>
              </w:rPr>
              <w:t>80</w:t>
            </w:r>
          </w:p>
        </w:tc>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7B1FBE" w:rsidRPr="007B1FBE" w:rsidRDefault="007B1FBE" w:rsidP="007B1FBE">
            <w:pPr>
              <w:spacing w:after="0" w:line="240" w:lineRule="auto"/>
              <w:jc w:val="center"/>
              <w:rPr>
                <w:rFonts w:ascii="Cambria" w:eastAsia="Times New Roman" w:hAnsi="Cambria" w:cs="Calibri"/>
                <w:color w:val="000000"/>
                <w:sz w:val="18"/>
                <w:szCs w:val="18"/>
                <w:lang w:val="en-US"/>
              </w:rPr>
            </w:pPr>
            <w:r w:rsidRPr="007B1FBE">
              <w:rPr>
                <w:rFonts w:ascii="Cambria" w:eastAsia="Times New Roman" w:hAnsi="Cambria" w:cs="Calibri"/>
                <w:color w:val="000000"/>
                <w:sz w:val="18"/>
                <w:szCs w:val="18"/>
                <w:lang w:val="en-US"/>
              </w:rPr>
              <w:t xml:space="preserve">                         - </w:t>
            </w:r>
          </w:p>
        </w:tc>
        <w:tc>
          <w:tcPr>
            <w:tcW w:w="1440" w:type="dxa"/>
            <w:tcBorders>
              <w:top w:val="nil"/>
              <w:left w:val="nil"/>
              <w:bottom w:val="single" w:sz="4" w:space="0" w:color="auto"/>
              <w:right w:val="single" w:sz="4" w:space="0" w:color="auto"/>
            </w:tcBorders>
            <w:shd w:val="clear" w:color="auto" w:fill="auto"/>
            <w:noWrap/>
            <w:vAlign w:val="center"/>
            <w:hideMark/>
          </w:tcPr>
          <w:p w:rsidR="007B1FBE" w:rsidRPr="007B1FBE" w:rsidRDefault="007B1FBE" w:rsidP="007B1FBE">
            <w:pPr>
              <w:spacing w:after="0" w:line="240" w:lineRule="auto"/>
              <w:jc w:val="center"/>
              <w:rPr>
                <w:rFonts w:ascii="Cambria" w:eastAsia="Times New Roman" w:hAnsi="Cambria" w:cs="Calibri"/>
                <w:color w:val="000000"/>
                <w:sz w:val="18"/>
                <w:szCs w:val="18"/>
                <w:lang w:val="en-US"/>
              </w:rPr>
            </w:pPr>
            <w:r w:rsidRPr="007B1FBE">
              <w:rPr>
                <w:rFonts w:ascii="Cambria" w:eastAsia="Times New Roman" w:hAnsi="Cambria" w:cs="Calibri"/>
                <w:color w:val="000000"/>
                <w:sz w:val="18"/>
                <w:szCs w:val="18"/>
                <w:lang w:val="en-US"/>
              </w:rPr>
              <w:t xml:space="preserve">                            - </w:t>
            </w:r>
          </w:p>
        </w:tc>
      </w:tr>
      <w:tr w:rsidR="007B1FBE" w:rsidRPr="007B1FBE" w:rsidTr="00265BAA">
        <w:trPr>
          <w:trHeight w:val="720"/>
        </w:trPr>
        <w:tc>
          <w:tcPr>
            <w:tcW w:w="440" w:type="dxa"/>
            <w:tcBorders>
              <w:top w:val="nil"/>
              <w:left w:val="single" w:sz="4" w:space="0" w:color="auto"/>
              <w:bottom w:val="single" w:sz="4" w:space="0" w:color="auto"/>
              <w:right w:val="single" w:sz="4" w:space="0" w:color="auto"/>
            </w:tcBorders>
            <w:shd w:val="clear" w:color="auto" w:fill="auto"/>
            <w:hideMark/>
          </w:tcPr>
          <w:p w:rsidR="007B1FBE" w:rsidRPr="007B1FBE" w:rsidRDefault="007B1FBE" w:rsidP="007B1FBE">
            <w:pPr>
              <w:spacing w:after="0" w:line="240" w:lineRule="auto"/>
              <w:rPr>
                <w:rFonts w:ascii="Cambria" w:eastAsia="Times New Roman" w:hAnsi="Cambria" w:cs="Calibri"/>
                <w:b/>
                <w:bCs/>
                <w:color w:val="000000"/>
                <w:sz w:val="18"/>
                <w:szCs w:val="18"/>
                <w:lang w:val="en-US"/>
              </w:rPr>
            </w:pPr>
            <w:r w:rsidRPr="007B1FBE">
              <w:rPr>
                <w:rFonts w:ascii="Cambria" w:eastAsia="Times New Roman" w:hAnsi="Cambria" w:cs="Calibri"/>
                <w:b/>
                <w:bCs/>
                <w:color w:val="000000"/>
                <w:sz w:val="18"/>
                <w:szCs w:val="18"/>
                <w:lang w:val="en-US"/>
              </w:rPr>
              <w:t>3</w:t>
            </w:r>
          </w:p>
        </w:tc>
        <w:tc>
          <w:tcPr>
            <w:tcW w:w="440" w:type="dxa"/>
            <w:tcBorders>
              <w:top w:val="nil"/>
              <w:left w:val="nil"/>
              <w:bottom w:val="single" w:sz="4" w:space="0" w:color="auto"/>
              <w:right w:val="single" w:sz="4" w:space="0" w:color="auto"/>
            </w:tcBorders>
            <w:shd w:val="clear" w:color="auto" w:fill="auto"/>
            <w:hideMark/>
          </w:tcPr>
          <w:p w:rsidR="007B1FBE" w:rsidRPr="007B1FBE" w:rsidRDefault="007B1FBE" w:rsidP="007B1FBE">
            <w:pPr>
              <w:spacing w:after="0" w:line="240" w:lineRule="auto"/>
              <w:rPr>
                <w:rFonts w:ascii="Cambria" w:eastAsia="Times New Roman" w:hAnsi="Cambria" w:cs="Calibri"/>
                <w:b/>
                <w:bCs/>
                <w:color w:val="000000"/>
                <w:sz w:val="18"/>
                <w:szCs w:val="18"/>
                <w:lang w:val="en-US"/>
              </w:rPr>
            </w:pPr>
            <w:r w:rsidRPr="007B1FBE">
              <w:rPr>
                <w:rFonts w:ascii="Cambria" w:eastAsia="Times New Roman" w:hAnsi="Cambria" w:cs="Calibri"/>
                <w:b/>
                <w:bCs/>
                <w:color w:val="000000"/>
                <w:sz w:val="18"/>
                <w:szCs w:val="18"/>
                <w:lang w:val="en-US"/>
              </w:rPr>
              <w:t>26</w:t>
            </w:r>
          </w:p>
        </w:tc>
        <w:tc>
          <w:tcPr>
            <w:tcW w:w="440" w:type="dxa"/>
            <w:tcBorders>
              <w:top w:val="nil"/>
              <w:left w:val="nil"/>
              <w:bottom w:val="single" w:sz="4" w:space="0" w:color="auto"/>
              <w:right w:val="single" w:sz="4" w:space="0" w:color="auto"/>
            </w:tcBorders>
            <w:shd w:val="clear" w:color="auto" w:fill="auto"/>
            <w:hideMark/>
          </w:tcPr>
          <w:p w:rsidR="007B1FBE" w:rsidRPr="007B1FBE" w:rsidRDefault="007B1FBE" w:rsidP="007B1FBE">
            <w:pPr>
              <w:spacing w:after="0" w:line="240" w:lineRule="auto"/>
              <w:rPr>
                <w:rFonts w:ascii="Cambria" w:eastAsia="Times New Roman" w:hAnsi="Cambria" w:cs="Calibri"/>
                <w:b/>
                <w:bCs/>
                <w:color w:val="000000"/>
                <w:sz w:val="18"/>
                <w:szCs w:val="18"/>
                <w:lang w:val="en-US"/>
              </w:rPr>
            </w:pPr>
            <w:r w:rsidRPr="007B1FBE">
              <w:rPr>
                <w:rFonts w:ascii="Cambria" w:eastAsia="Times New Roman" w:hAnsi="Cambria" w:cs="Calibri"/>
                <w:b/>
                <w:bCs/>
                <w:color w:val="000000"/>
                <w:sz w:val="18"/>
                <w:szCs w:val="18"/>
                <w:lang w:val="en-US"/>
              </w:rPr>
              <w:t>01</w:t>
            </w:r>
          </w:p>
        </w:tc>
        <w:tc>
          <w:tcPr>
            <w:tcW w:w="685" w:type="dxa"/>
            <w:tcBorders>
              <w:top w:val="nil"/>
              <w:left w:val="nil"/>
              <w:bottom w:val="single" w:sz="4" w:space="0" w:color="auto"/>
              <w:right w:val="single" w:sz="4" w:space="0" w:color="auto"/>
            </w:tcBorders>
            <w:shd w:val="clear" w:color="auto" w:fill="auto"/>
            <w:hideMark/>
          </w:tcPr>
          <w:p w:rsidR="007B1FBE" w:rsidRPr="007B1FBE" w:rsidRDefault="007B1FBE" w:rsidP="007B1FBE">
            <w:pPr>
              <w:spacing w:after="0" w:line="240" w:lineRule="auto"/>
              <w:rPr>
                <w:rFonts w:ascii="Cambria" w:eastAsia="Times New Roman" w:hAnsi="Cambria" w:cs="Calibri"/>
                <w:b/>
                <w:bCs/>
                <w:color w:val="000000"/>
                <w:sz w:val="18"/>
                <w:szCs w:val="18"/>
                <w:lang w:val="en-US"/>
              </w:rPr>
            </w:pPr>
            <w:r w:rsidRPr="007B1FBE">
              <w:rPr>
                <w:rFonts w:ascii="Cambria" w:eastAsia="Times New Roman" w:hAnsi="Cambria" w:cs="Calibri"/>
                <w:b/>
                <w:bCs/>
                <w:color w:val="000000"/>
                <w:sz w:val="18"/>
                <w:szCs w:val="18"/>
                <w:lang w:val="en-US"/>
              </w:rPr>
              <w:t>2.06</w:t>
            </w:r>
          </w:p>
        </w:tc>
        <w:tc>
          <w:tcPr>
            <w:tcW w:w="440" w:type="dxa"/>
            <w:tcBorders>
              <w:top w:val="nil"/>
              <w:left w:val="nil"/>
              <w:bottom w:val="single" w:sz="4" w:space="0" w:color="auto"/>
              <w:right w:val="single" w:sz="4" w:space="0" w:color="auto"/>
            </w:tcBorders>
            <w:shd w:val="clear" w:color="auto" w:fill="auto"/>
            <w:hideMark/>
          </w:tcPr>
          <w:p w:rsidR="007B1FBE" w:rsidRPr="007B1FBE" w:rsidRDefault="007B1FBE" w:rsidP="007B1FBE">
            <w:pPr>
              <w:spacing w:after="0" w:line="240" w:lineRule="auto"/>
              <w:jc w:val="center"/>
              <w:rPr>
                <w:rFonts w:ascii="Cambria" w:eastAsia="Times New Roman" w:hAnsi="Cambria" w:cs="Calibri"/>
                <w:color w:val="000000"/>
                <w:sz w:val="18"/>
                <w:szCs w:val="18"/>
                <w:lang w:val="en-US"/>
              </w:rPr>
            </w:pPr>
            <w:r w:rsidRPr="007B1FBE">
              <w:rPr>
                <w:rFonts w:ascii="Cambria" w:eastAsia="Times New Roman" w:hAnsi="Cambria" w:cs="Calibri"/>
                <w:color w:val="000000"/>
                <w:sz w:val="18"/>
                <w:szCs w:val="18"/>
                <w:lang w:val="en-US"/>
              </w:rPr>
              <w:t> </w:t>
            </w:r>
          </w:p>
        </w:tc>
        <w:tc>
          <w:tcPr>
            <w:tcW w:w="2020" w:type="dxa"/>
            <w:tcBorders>
              <w:top w:val="nil"/>
              <w:left w:val="nil"/>
              <w:bottom w:val="nil"/>
              <w:right w:val="single" w:sz="4" w:space="0" w:color="auto"/>
            </w:tcBorders>
            <w:shd w:val="clear" w:color="auto" w:fill="auto"/>
            <w:hideMark/>
          </w:tcPr>
          <w:p w:rsidR="007B1FBE" w:rsidRPr="007B1FBE" w:rsidRDefault="007B1FBE" w:rsidP="007B1FBE">
            <w:pPr>
              <w:spacing w:after="0" w:line="240" w:lineRule="auto"/>
              <w:jc w:val="center"/>
              <w:rPr>
                <w:rFonts w:ascii="Cambria" w:eastAsia="Times New Roman" w:hAnsi="Cambria" w:cs="Calibri"/>
                <w:color w:val="000000"/>
                <w:sz w:val="18"/>
                <w:szCs w:val="18"/>
                <w:lang w:val="en-US"/>
              </w:rPr>
            </w:pPr>
            <w:r w:rsidRPr="007B1FBE">
              <w:rPr>
                <w:rFonts w:ascii="Cambria" w:eastAsia="Times New Roman" w:hAnsi="Cambria" w:cs="Calibri"/>
                <w:color w:val="000000"/>
                <w:sz w:val="18"/>
                <w:szCs w:val="18"/>
                <w:lang w:val="en-US"/>
              </w:rPr>
              <w:t> </w:t>
            </w:r>
          </w:p>
        </w:tc>
        <w:tc>
          <w:tcPr>
            <w:tcW w:w="2800" w:type="dxa"/>
            <w:tcBorders>
              <w:top w:val="nil"/>
              <w:left w:val="nil"/>
              <w:bottom w:val="single" w:sz="4" w:space="0" w:color="auto"/>
              <w:right w:val="single" w:sz="4" w:space="0" w:color="auto"/>
            </w:tcBorders>
            <w:shd w:val="clear" w:color="auto" w:fill="auto"/>
            <w:hideMark/>
          </w:tcPr>
          <w:p w:rsidR="007B1FBE" w:rsidRPr="007B1FBE" w:rsidRDefault="007B1FBE" w:rsidP="007B1FBE">
            <w:pPr>
              <w:spacing w:after="0" w:line="240" w:lineRule="auto"/>
              <w:rPr>
                <w:rFonts w:ascii="Cambria" w:eastAsia="Times New Roman" w:hAnsi="Cambria" w:cs="Calibri"/>
                <w:b/>
                <w:bCs/>
                <w:color w:val="000000"/>
                <w:sz w:val="18"/>
                <w:szCs w:val="18"/>
                <w:lang w:val="en-US"/>
              </w:rPr>
            </w:pPr>
            <w:r w:rsidRPr="007B1FBE">
              <w:rPr>
                <w:rFonts w:ascii="Cambria" w:eastAsia="Times New Roman" w:hAnsi="Cambria" w:cs="Calibri"/>
                <w:b/>
                <w:bCs/>
                <w:color w:val="000000"/>
                <w:sz w:val="18"/>
                <w:szCs w:val="18"/>
                <w:lang w:val="en-US"/>
              </w:rPr>
              <w:t>Administrasi Umum Perangkat Daerah</w:t>
            </w:r>
          </w:p>
        </w:tc>
        <w:tc>
          <w:tcPr>
            <w:tcW w:w="3140" w:type="dxa"/>
            <w:tcBorders>
              <w:top w:val="single" w:sz="4" w:space="0" w:color="auto"/>
              <w:left w:val="nil"/>
              <w:bottom w:val="single" w:sz="4" w:space="0" w:color="auto"/>
              <w:right w:val="single" w:sz="4" w:space="0" w:color="auto"/>
            </w:tcBorders>
            <w:shd w:val="clear" w:color="auto" w:fill="auto"/>
            <w:hideMark/>
          </w:tcPr>
          <w:p w:rsidR="007B1FBE" w:rsidRPr="007B1FBE" w:rsidRDefault="007B1FBE" w:rsidP="007B1FBE">
            <w:pPr>
              <w:spacing w:after="0" w:line="240" w:lineRule="auto"/>
              <w:rPr>
                <w:rFonts w:ascii="Cambria" w:eastAsia="Times New Roman" w:hAnsi="Cambria" w:cs="Calibri"/>
                <w:b/>
                <w:bCs/>
                <w:sz w:val="18"/>
                <w:szCs w:val="18"/>
                <w:lang w:val="en-US"/>
              </w:rPr>
            </w:pPr>
            <w:r w:rsidRPr="007B1FBE">
              <w:rPr>
                <w:rFonts w:ascii="Cambria" w:eastAsia="Times New Roman" w:hAnsi="Cambria" w:cs="Calibri"/>
                <w:b/>
                <w:bCs/>
                <w:sz w:val="18"/>
                <w:szCs w:val="18"/>
                <w:lang w:val="en-US"/>
              </w:rPr>
              <w:t>Persentase Pemenuhan Kebutuhan Dasar Operasional OPD</w:t>
            </w:r>
          </w:p>
        </w:tc>
        <w:tc>
          <w:tcPr>
            <w:tcW w:w="1124" w:type="dxa"/>
            <w:tcBorders>
              <w:top w:val="nil"/>
              <w:left w:val="nil"/>
              <w:bottom w:val="single" w:sz="4" w:space="0" w:color="000000"/>
              <w:right w:val="single" w:sz="4" w:space="0" w:color="auto"/>
            </w:tcBorders>
            <w:shd w:val="clear" w:color="auto" w:fill="auto"/>
            <w:vAlign w:val="center"/>
            <w:hideMark/>
          </w:tcPr>
          <w:p w:rsidR="007B1FBE" w:rsidRPr="007B1FBE" w:rsidRDefault="007B1FBE" w:rsidP="007B1FBE">
            <w:pPr>
              <w:spacing w:after="0" w:line="240" w:lineRule="auto"/>
              <w:jc w:val="center"/>
              <w:rPr>
                <w:rFonts w:ascii="Cambria" w:eastAsia="Times New Roman" w:hAnsi="Cambria" w:cs="Calibri"/>
                <w:b/>
                <w:bCs/>
                <w:color w:val="000000"/>
                <w:sz w:val="18"/>
                <w:szCs w:val="18"/>
                <w:lang w:val="en-US"/>
              </w:rPr>
            </w:pPr>
            <w:r w:rsidRPr="007B1FBE">
              <w:rPr>
                <w:rFonts w:ascii="Cambria" w:eastAsia="Times New Roman" w:hAnsi="Cambria" w:cs="Calibri"/>
                <w:b/>
                <w:bCs/>
                <w:color w:val="000000"/>
                <w:sz w:val="18"/>
                <w:szCs w:val="18"/>
                <w:lang w:val="en-US"/>
              </w:rPr>
              <w:t>%</w:t>
            </w:r>
          </w:p>
        </w:tc>
        <w:tc>
          <w:tcPr>
            <w:tcW w:w="1400" w:type="dxa"/>
            <w:tcBorders>
              <w:top w:val="nil"/>
              <w:left w:val="nil"/>
              <w:bottom w:val="single" w:sz="4" w:space="0" w:color="auto"/>
              <w:right w:val="nil"/>
            </w:tcBorders>
            <w:shd w:val="clear" w:color="auto" w:fill="auto"/>
            <w:noWrap/>
            <w:vAlign w:val="center"/>
            <w:hideMark/>
          </w:tcPr>
          <w:p w:rsidR="007B1FBE" w:rsidRPr="007B1FBE" w:rsidRDefault="007B1FBE" w:rsidP="007B1FBE">
            <w:pPr>
              <w:spacing w:after="0" w:line="240" w:lineRule="auto"/>
              <w:jc w:val="center"/>
              <w:rPr>
                <w:rFonts w:ascii="Cambria" w:eastAsia="Times New Roman" w:hAnsi="Cambria" w:cs="Calibri"/>
                <w:b/>
                <w:bCs/>
                <w:color w:val="000000"/>
                <w:sz w:val="18"/>
                <w:szCs w:val="18"/>
                <w:lang w:val="en-US"/>
              </w:rPr>
            </w:pPr>
            <w:r w:rsidRPr="007B1FBE">
              <w:rPr>
                <w:rFonts w:ascii="Cambria" w:eastAsia="Times New Roman" w:hAnsi="Cambria" w:cs="Calibri"/>
                <w:b/>
                <w:bCs/>
                <w:color w:val="000000"/>
                <w:sz w:val="18"/>
                <w:szCs w:val="18"/>
                <w:lang w:val="en-US"/>
              </w:rPr>
              <w:t>98</w:t>
            </w:r>
          </w:p>
        </w:tc>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7B1FBE" w:rsidRPr="007B1FBE" w:rsidRDefault="007B1FBE" w:rsidP="007B1FBE">
            <w:pPr>
              <w:spacing w:after="0" w:line="240" w:lineRule="auto"/>
              <w:jc w:val="center"/>
              <w:rPr>
                <w:rFonts w:ascii="Cambria" w:eastAsia="Times New Roman" w:hAnsi="Cambria" w:cs="Calibri"/>
                <w:b/>
                <w:bCs/>
                <w:color w:val="000000"/>
                <w:sz w:val="18"/>
                <w:szCs w:val="18"/>
                <w:lang w:val="en-US"/>
              </w:rPr>
            </w:pPr>
            <w:r w:rsidRPr="007B1FBE">
              <w:rPr>
                <w:rFonts w:ascii="Cambria" w:eastAsia="Times New Roman" w:hAnsi="Cambria" w:cs="Calibri"/>
                <w:b/>
                <w:bCs/>
                <w:color w:val="000000"/>
                <w:sz w:val="18"/>
                <w:szCs w:val="18"/>
                <w:lang w:val="en-US"/>
              </w:rPr>
              <w:t xml:space="preserve">                98,00 </w:t>
            </w:r>
          </w:p>
        </w:tc>
        <w:tc>
          <w:tcPr>
            <w:tcW w:w="1440" w:type="dxa"/>
            <w:tcBorders>
              <w:top w:val="nil"/>
              <w:left w:val="nil"/>
              <w:bottom w:val="single" w:sz="4" w:space="0" w:color="auto"/>
              <w:right w:val="single" w:sz="4" w:space="0" w:color="auto"/>
            </w:tcBorders>
            <w:shd w:val="clear" w:color="auto" w:fill="auto"/>
            <w:noWrap/>
            <w:vAlign w:val="center"/>
            <w:hideMark/>
          </w:tcPr>
          <w:p w:rsidR="007B1FBE" w:rsidRPr="007B1FBE" w:rsidRDefault="007B1FBE" w:rsidP="007B1FBE">
            <w:pPr>
              <w:spacing w:after="0" w:line="240" w:lineRule="auto"/>
              <w:jc w:val="center"/>
              <w:rPr>
                <w:rFonts w:ascii="Cambria" w:eastAsia="Times New Roman" w:hAnsi="Cambria" w:cs="Calibri"/>
                <w:b/>
                <w:bCs/>
                <w:color w:val="000000"/>
                <w:sz w:val="18"/>
                <w:szCs w:val="18"/>
                <w:lang w:val="en-US"/>
              </w:rPr>
            </w:pPr>
            <w:r w:rsidRPr="007B1FBE">
              <w:rPr>
                <w:rFonts w:ascii="Cambria" w:eastAsia="Times New Roman" w:hAnsi="Cambria" w:cs="Calibri"/>
                <w:b/>
                <w:bCs/>
                <w:color w:val="000000"/>
                <w:sz w:val="18"/>
                <w:szCs w:val="18"/>
                <w:lang w:val="en-US"/>
              </w:rPr>
              <w:t xml:space="preserve">                        91 </w:t>
            </w:r>
          </w:p>
        </w:tc>
      </w:tr>
      <w:tr w:rsidR="007B1FBE" w:rsidRPr="007B1FBE" w:rsidTr="00265BAA">
        <w:trPr>
          <w:trHeight w:val="720"/>
        </w:trPr>
        <w:tc>
          <w:tcPr>
            <w:tcW w:w="440" w:type="dxa"/>
            <w:tcBorders>
              <w:top w:val="nil"/>
              <w:left w:val="single" w:sz="4" w:space="0" w:color="auto"/>
              <w:bottom w:val="single" w:sz="4" w:space="0" w:color="auto"/>
              <w:right w:val="single" w:sz="4" w:space="0" w:color="auto"/>
            </w:tcBorders>
            <w:shd w:val="clear" w:color="auto" w:fill="auto"/>
            <w:hideMark/>
          </w:tcPr>
          <w:p w:rsidR="007B1FBE" w:rsidRPr="007B1FBE" w:rsidRDefault="007B1FBE" w:rsidP="007B1FBE">
            <w:pPr>
              <w:spacing w:after="0" w:line="240" w:lineRule="auto"/>
              <w:rPr>
                <w:rFonts w:ascii="Cambria" w:eastAsia="Times New Roman" w:hAnsi="Cambria" w:cs="Calibri"/>
                <w:color w:val="000000"/>
                <w:sz w:val="18"/>
                <w:szCs w:val="18"/>
                <w:lang w:val="en-US"/>
              </w:rPr>
            </w:pPr>
            <w:r w:rsidRPr="007B1FBE">
              <w:rPr>
                <w:rFonts w:ascii="Cambria" w:eastAsia="Times New Roman" w:hAnsi="Cambria" w:cs="Calibri"/>
                <w:color w:val="000000"/>
                <w:sz w:val="18"/>
                <w:szCs w:val="18"/>
                <w:lang w:val="en-US"/>
              </w:rPr>
              <w:t>3</w:t>
            </w:r>
          </w:p>
        </w:tc>
        <w:tc>
          <w:tcPr>
            <w:tcW w:w="440" w:type="dxa"/>
            <w:tcBorders>
              <w:top w:val="nil"/>
              <w:left w:val="nil"/>
              <w:bottom w:val="single" w:sz="4" w:space="0" w:color="auto"/>
              <w:right w:val="single" w:sz="4" w:space="0" w:color="auto"/>
            </w:tcBorders>
            <w:shd w:val="clear" w:color="auto" w:fill="auto"/>
            <w:hideMark/>
          </w:tcPr>
          <w:p w:rsidR="007B1FBE" w:rsidRPr="007B1FBE" w:rsidRDefault="007B1FBE" w:rsidP="007B1FBE">
            <w:pPr>
              <w:spacing w:after="0" w:line="240" w:lineRule="auto"/>
              <w:rPr>
                <w:rFonts w:ascii="Cambria" w:eastAsia="Times New Roman" w:hAnsi="Cambria" w:cs="Calibri"/>
                <w:color w:val="000000"/>
                <w:sz w:val="18"/>
                <w:szCs w:val="18"/>
                <w:lang w:val="en-US"/>
              </w:rPr>
            </w:pPr>
            <w:r w:rsidRPr="007B1FBE">
              <w:rPr>
                <w:rFonts w:ascii="Cambria" w:eastAsia="Times New Roman" w:hAnsi="Cambria" w:cs="Calibri"/>
                <w:color w:val="000000"/>
                <w:sz w:val="18"/>
                <w:szCs w:val="18"/>
                <w:lang w:val="en-US"/>
              </w:rPr>
              <w:t>26</w:t>
            </w:r>
          </w:p>
        </w:tc>
        <w:tc>
          <w:tcPr>
            <w:tcW w:w="440" w:type="dxa"/>
            <w:tcBorders>
              <w:top w:val="nil"/>
              <w:left w:val="nil"/>
              <w:bottom w:val="single" w:sz="4" w:space="0" w:color="auto"/>
              <w:right w:val="single" w:sz="4" w:space="0" w:color="auto"/>
            </w:tcBorders>
            <w:shd w:val="clear" w:color="auto" w:fill="auto"/>
            <w:hideMark/>
          </w:tcPr>
          <w:p w:rsidR="007B1FBE" w:rsidRPr="007B1FBE" w:rsidRDefault="007B1FBE" w:rsidP="007B1FBE">
            <w:pPr>
              <w:spacing w:after="0" w:line="240" w:lineRule="auto"/>
              <w:rPr>
                <w:rFonts w:ascii="Cambria" w:eastAsia="Times New Roman" w:hAnsi="Cambria" w:cs="Calibri"/>
                <w:color w:val="000000"/>
                <w:sz w:val="18"/>
                <w:szCs w:val="18"/>
                <w:lang w:val="en-US"/>
              </w:rPr>
            </w:pPr>
            <w:r w:rsidRPr="007B1FBE">
              <w:rPr>
                <w:rFonts w:ascii="Cambria" w:eastAsia="Times New Roman" w:hAnsi="Cambria" w:cs="Calibri"/>
                <w:color w:val="000000"/>
                <w:sz w:val="18"/>
                <w:szCs w:val="18"/>
                <w:lang w:val="en-US"/>
              </w:rPr>
              <w:t>01</w:t>
            </w:r>
          </w:p>
        </w:tc>
        <w:tc>
          <w:tcPr>
            <w:tcW w:w="685" w:type="dxa"/>
            <w:tcBorders>
              <w:top w:val="nil"/>
              <w:left w:val="nil"/>
              <w:bottom w:val="single" w:sz="4" w:space="0" w:color="auto"/>
              <w:right w:val="single" w:sz="4" w:space="0" w:color="auto"/>
            </w:tcBorders>
            <w:shd w:val="clear" w:color="auto" w:fill="auto"/>
            <w:hideMark/>
          </w:tcPr>
          <w:p w:rsidR="007B1FBE" w:rsidRPr="007B1FBE" w:rsidRDefault="007B1FBE" w:rsidP="007B1FBE">
            <w:pPr>
              <w:spacing w:after="0" w:line="240" w:lineRule="auto"/>
              <w:rPr>
                <w:rFonts w:ascii="Cambria" w:eastAsia="Times New Roman" w:hAnsi="Cambria" w:cs="Calibri"/>
                <w:color w:val="000000"/>
                <w:sz w:val="18"/>
                <w:szCs w:val="18"/>
                <w:lang w:val="en-US"/>
              </w:rPr>
            </w:pPr>
            <w:r w:rsidRPr="007B1FBE">
              <w:rPr>
                <w:rFonts w:ascii="Cambria" w:eastAsia="Times New Roman" w:hAnsi="Cambria" w:cs="Calibri"/>
                <w:color w:val="000000"/>
                <w:sz w:val="18"/>
                <w:szCs w:val="18"/>
                <w:lang w:val="en-US"/>
              </w:rPr>
              <w:t>2.06</w:t>
            </w:r>
          </w:p>
        </w:tc>
        <w:tc>
          <w:tcPr>
            <w:tcW w:w="440" w:type="dxa"/>
            <w:tcBorders>
              <w:top w:val="nil"/>
              <w:left w:val="nil"/>
              <w:bottom w:val="single" w:sz="4" w:space="0" w:color="auto"/>
              <w:right w:val="single" w:sz="4" w:space="0" w:color="auto"/>
            </w:tcBorders>
            <w:shd w:val="clear" w:color="auto" w:fill="auto"/>
            <w:hideMark/>
          </w:tcPr>
          <w:p w:rsidR="007B1FBE" w:rsidRPr="007B1FBE" w:rsidRDefault="007B1FBE" w:rsidP="007B1FBE">
            <w:pPr>
              <w:spacing w:after="0" w:line="240" w:lineRule="auto"/>
              <w:jc w:val="center"/>
              <w:rPr>
                <w:rFonts w:ascii="Cambria" w:eastAsia="Times New Roman" w:hAnsi="Cambria" w:cs="Calibri"/>
                <w:color w:val="000000"/>
                <w:sz w:val="18"/>
                <w:szCs w:val="18"/>
                <w:lang w:val="en-US"/>
              </w:rPr>
            </w:pPr>
            <w:r w:rsidRPr="007B1FBE">
              <w:rPr>
                <w:rFonts w:ascii="Cambria" w:eastAsia="Times New Roman" w:hAnsi="Cambria" w:cs="Calibri"/>
                <w:color w:val="000000"/>
                <w:sz w:val="18"/>
                <w:szCs w:val="18"/>
                <w:lang w:val="en-US"/>
              </w:rPr>
              <w:t>01</w:t>
            </w:r>
          </w:p>
        </w:tc>
        <w:tc>
          <w:tcPr>
            <w:tcW w:w="2020" w:type="dxa"/>
            <w:tcBorders>
              <w:top w:val="nil"/>
              <w:left w:val="nil"/>
              <w:bottom w:val="nil"/>
              <w:right w:val="single" w:sz="4" w:space="0" w:color="auto"/>
            </w:tcBorders>
            <w:shd w:val="clear" w:color="auto" w:fill="auto"/>
            <w:hideMark/>
          </w:tcPr>
          <w:p w:rsidR="007B1FBE" w:rsidRPr="007B1FBE" w:rsidRDefault="007B1FBE" w:rsidP="007B1FBE">
            <w:pPr>
              <w:spacing w:after="0" w:line="240" w:lineRule="auto"/>
              <w:jc w:val="center"/>
              <w:rPr>
                <w:rFonts w:ascii="Cambria" w:eastAsia="Times New Roman" w:hAnsi="Cambria" w:cs="Calibri"/>
                <w:color w:val="000000"/>
                <w:sz w:val="18"/>
                <w:szCs w:val="18"/>
                <w:lang w:val="en-US"/>
              </w:rPr>
            </w:pPr>
            <w:r w:rsidRPr="007B1FBE">
              <w:rPr>
                <w:rFonts w:ascii="Cambria" w:eastAsia="Times New Roman" w:hAnsi="Cambria" w:cs="Calibri"/>
                <w:color w:val="000000"/>
                <w:sz w:val="18"/>
                <w:szCs w:val="18"/>
                <w:lang w:val="en-US"/>
              </w:rPr>
              <w:t> </w:t>
            </w:r>
          </w:p>
        </w:tc>
        <w:tc>
          <w:tcPr>
            <w:tcW w:w="2800" w:type="dxa"/>
            <w:tcBorders>
              <w:top w:val="nil"/>
              <w:left w:val="nil"/>
              <w:bottom w:val="single" w:sz="4" w:space="0" w:color="auto"/>
              <w:right w:val="single" w:sz="4" w:space="0" w:color="auto"/>
            </w:tcBorders>
            <w:shd w:val="clear" w:color="auto" w:fill="auto"/>
            <w:hideMark/>
          </w:tcPr>
          <w:p w:rsidR="007B1FBE" w:rsidRPr="007B1FBE" w:rsidRDefault="007B1FBE" w:rsidP="007B1FBE">
            <w:pPr>
              <w:spacing w:after="0" w:line="240" w:lineRule="auto"/>
              <w:rPr>
                <w:rFonts w:ascii="Cambria" w:eastAsia="Times New Roman" w:hAnsi="Cambria" w:cs="Calibri"/>
                <w:color w:val="000000"/>
                <w:sz w:val="18"/>
                <w:szCs w:val="18"/>
                <w:lang w:val="en-US"/>
              </w:rPr>
            </w:pPr>
            <w:r w:rsidRPr="007B1FBE">
              <w:rPr>
                <w:rFonts w:ascii="Cambria" w:eastAsia="Times New Roman" w:hAnsi="Cambria" w:cs="Calibri"/>
                <w:color w:val="000000"/>
                <w:sz w:val="18"/>
                <w:szCs w:val="18"/>
                <w:lang w:val="en-US"/>
              </w:rPr>
              <w:t>Penyediaan Komponen Instalasi Listrik/Penerangan Bangunan Kantor</w:t>
            </w:r>
          </w:p>
        </w:tc>
        <w:tc>
          <w:tcPr>
            <w:tcW w:w="3140" w:type="dxa"/>
            <w:tcBorders>
              <w:top w:val="single" w:sz="4" w:space="0" w:color="auto"/>
              <w:left w:val="nil"/>
              <w:bottom w:val="single" w:sz="4" w:space="0" w:color="auto"/>
              <w:right w:val="single" w:sz="4" w:space="0" w:color="auto"/>
            </w:tcBorders>
            <w:shd w:val="clear" w:color="auto" w:fill="auto"/>
            <w:hideMark/>
          </w:tcPr>
          <w:p w:rsidR="007B1FBE" w:rsidRPr="007B1FBE" w:rsidRDefault="007B1FBE" w:rsidP="007B1FBE">
            <w:pPr>
              <w:spacing w:after="0" w:line="240" w:lineRule="auto"/>
              <w:rPr>
                <w:rFonts w:ascii="Cambria" w:eastAsia="Times New Roman" w:hAnsi="Cambria" w:cs="Calibri"/>
                <w:sz w:val="18"/>
                <w:szCs w:val="18"/>
                <w:lang w:val="en-US"/>
              </w:rPr>
            </w:pPr>
            <w:r w:rsidRPr="007B1FBE">
              <w:rPr>
                <w:rFonts w:ascii="Cambria" w:eastAsia="Times New Roman" w:hAnsi="Cambria" w:cs="Calibri"/>
                <w:sz w:val="18"/>
                <w:szCs w:val="18"/>
                <w:lang w:val="en-US"/>
              </w:rPr>
              <w:t>Jumlah Sarana Listrik dan Penerangan Kantor yang Tersedia</w:t>
            </w:r>
          </w:p>
        </w:tc>
        <w:tc>
          <w:tcPr>
            <w:tcW w:w="1124" w:type="dxa"/>
            <w:tcBorders>
              <w:top w:val="nil"/>
              <w:left w:val="nil"/>
              <w:bottom w:val="single" w:sz="4" w:space="0" w:color="000000"/>
              <w:right w:val="single" w:sz="4" w:space="0" w:color="auto"/>
            </w:tcBorders>
            <w:shd w:val="clear" w:color="auto" w:fill="auto"/>
            <w:hideMark/>
          </w:tcPr>
          <w:p w:rsidR="007B1FBE" w:rsidRPr="007B1FBE" w:rsidRDefault="007B1FBE" w:rsidP="007B1FBE">
            <w:pPr>
              <w:spacing w:after="0" w:line="240" w:lineRule="auto"/>
              <w:jc w:val="center"/>
              <w:rPr>
                <w:rFonts w:ascii="Cambria" w:eastAsia="Times New Roman" w:hAnsi="Cambria" w:cs="Calibri"/>
                <w:color w:val="000000"/>
                <w:sz w:val="18"/>
                <w:szCs w:val="18"/>
                <w:lang w:val="en-US"/>
              </w:rPr>
            </w:pPr>
            <w:r w:rsidRPr="007B1FBE">
              <w:rPr>
                <w:rFonts w:ascii="Cambria" w:eastAsia="Times New Roman" w:hAnsi="Cambria" w:cs="Calibri"/>
                <w:color w:val="000000"/>
                <w:sz w:val="18"/>
                <w:szCs w:val="18"/>
                <w:lang w:val="en-US"/>
              </w:rPr>
              <w:t xml:space="preserve">Paket </w:t>
            </w:r>
          </w:p>
        </w:tc>
        <w:tc>
          <w:tcPr>
            <w:tcW w:w="1400" w:type="dxa"/>
            <w:tcBorders>
              <w:top w:val="nil"/>
              <w:left w:val="nil"/>
              <w:bottom w:val="single" w:sz="4" w:space="0" w:color="auto"/>
              <w:right w:val="nil"/>
            </w:tcBorders>
            <w:shd w:val="clear" w:color="auto" w:fill="auto"/>
            <w:noWrap/>
            <w:vAlign w:val="center"/>
            <w:hideMark/>
          </w:tcPr>
          <w:p w:rsidR="007B1FBE" w:rsidRPr="007B1FBE" w:rsidRDefault="007B1FBE" w:rsidP="007B1FBE">
            <w:pPr>
              <w:spacing w:after="0" w:line="240" w:lineRule="auto"/>
              <w:jc w:val="center"/>
              <w:rPr>
                <w:rFonts w:ascii="Cambria" w:eastAsia="Times New Roman" w:hAnsi="Cambria" w:cs="Calibri"/>
                <w:color w:val="000000"/>
                <w:sz w:val="18"/>
                <w:szCs w:val="18"/>
                <w:lang w:val="en-US"/>
              </w:rPr>
            </w:pPr>
            <w:r w:rsidRPr="007B1FBE">
              <w:rPr>
                <w:rFonts w:ascii="Cambria" w:eastAsia="Times New Roman" w:hAnsi="Cambria" w:cs="Calibri"/>
                <w:color w:val="000000"/>
                <w:sz w:val="18"/>
                <w:szCs w:val="18"/>
                <w:lang w:val="en-US"/>
              </w:rPr>
              <w:t>1</w:t>
            </w:r>
          </w:p>
        </w:tc>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7B1FBE" w:rsidRPr="007B1FBE" w:rsidRDefault="007B1FBE" w:rsidP="007B1FBE">
            <w:pPr>
              <w:spacing w:after="0" w:line="240" w:lineRule="auto"/>
              <w:jc w:val="center"/>
              <w:rPr>
                <w:rFonts w:ascii="Cambria" w:eastAsia="Times New Roman" w:hAnsi="Cambria" w:cs="Calibri"/>
                <w:color w:val="000000"/>
                <w:sz w:val="18"/>
                <w:szCs w:val="18"/>
                <w:lang w:val="en-US"/>
              </w:rPr>
            </w:pPr>
            <w:r w:rsidRPr="007B1FBE">
              <w:rPr>
                <w:rFonts w:ascii="Cambria" w:eastAsia="Times New Roman" w:hAnsi="Cambria" w:cs="Calibri"/>
                <w:color w:val="000000"/>
                <w:sz w:val="18"/>
                <w:szCs w:val="18"/>
                <w:lang w:val="en-US"/>
              </w:rPr>
              <w:t xml:space="preserve">                   1,00 </w:t>
            </w:r>
          </w:p>
        </w:tc>
        <w:tc>
          <w:tcPr>
            <w:tcW w:w="1440" w:type="dxa"/>
            <w:tcBorders>
              <w:top w:val="nil"/>
              <w:left w:val="nil"/>
              <w:bottom w:val="single" w:sz="4" w:space="0" w:color="auto"/>
              <w:right w:val="single" w:sz="4" w:space="0" w:color="auto"/>
            </w:tcBorders>
            <w:shd w:val="clear" w:color="auto" w:fill="auto"/>
            <w:noWrap/>
            <w:vAlign w:val="center"/>
            <w:hideMark/>
          </w:tcPr>
          <w:p w:rsidR="007B1FBE" w:rsidRPr="007B1FBE" w:rsidRDefault="007B1FBE" w:rsidP="007B1FBE">
            <w:pPr>
              <w:spacing w:after="0" w:line="240" w:lineRule="auto"/>
              <w:jc w:val="center"/>
              <w:rPr>
                <w:rFonts w:ascii="Cambria" w:eastAsia="Times New Roman" w:hAnsi="Cambria" w:cs="Calibri"/>
                <w:color w:val="000000"/>
                <w:sz w:val="18"/>
                <w:szCs w:val="18"/>
                <w:lang w:val="en-US"/>
              </w:rPr>
            </w:pPr>
            <w:r w:rsidRPr="007B1FBE">
              <w:rPr>
                <w:rFonts w:ascii="Cambria" w:eastAsia="Times New Roman" w:hAnsi="Cambria" w:cs="Calibri"/>
                <w:color w:val="000000"/>
                <w:sz w:val="18"/>
                <w:szCs w:val="18"/>
                <w:lang w:val="en-US"/>
              </w:rPr>
              <w:t xml:space="preserve">                      100 </w:t>
            </w:r>
          </w:p>
        </w:tc>
      </w:tr>
      <w:tr w:rsidR="007B1FBE" w:rsidRPr="007B1FBE" w:rsidTr="00265BAA">
        <w:trPr>
          <w:trHeight w:val="450"/>
        </w:trPr>
        <w:tc>
          <w:tcPr>
            <w:tcW w:w="440" w:type="dxa"/>
            <w:tcBorders>
              <w:top w:val="nil"/>
              <w:left w:val="single" w:sz="4" w:space="0" w:color="auto"/>
              <w:bottom w:val="single" w:sz="4" w:space="0" w:color="auto"/>
              <w:right w:val="single" w:sz="4" w:space="0" w:color="auto"/>
            </w:tcBorders>
            <w:shd w:val="clear" w:color="auto" w:fill="auto"/>
            <w:hideMark/>
          </w:tcPr>
          <w:p w:rsidR="007B1FBE" w:rsidRPr="007B1FBE" w:rsidRDefault="007B1FBE" w:rsidP="007B1FBE">
            <w:pPr>
              <w:spacing w:after="0" w:line="240" w:lineRule="auto"/>
              <w:rPr>
                <w:rFonts w:ascii="Cambria" w:eastAsia="Times New Roman" w:hAnsi="Cambria" w:cs="Calibri"/>
                <w:color w:val="000000"/>
                <w:sz w:val="18"/>
                <w:szCs w:val="18"/>
                <w:lang w:val="en-US"/>
              </w:rPr>
            </w:pPr>
            <w:r w:rsidRPr="007B1FBE">
              <w:rPr>
                <w:rFonts w:ascii="Cambria" w:eastAsia="Times New Roman" w:hAnsi="Cambria" w:cs="Calibri"/>
                <w:color w:val="000000"/>
                <w:sz w:val="18"/>
                <w:szCs w:val="18"/>
                <w:lang w:val="en-US"/>
              </w:rPr>
              <w:t>3</w:t>
            </w:r>
          </w:p>
        </w:tc>
        <w:tc>
          <w:tcPr>
            <w:tcW w:w="440" w:type="dxa"/>
            <w:tcBorders>
              <w:top w:val="nil"/>
              <w:left w:val="nil"/>
              <w:bottom w:val="single" w:sz="4" w:space="0" w:color="auto"/>
              <w:right w:val="single" w:sz="4" w:space="0" w:color="auto"/>
            </w:tcBorders>
            <w:shd w:val="clear" w:color="auto" w:fill="auto"/>
            <w:hideMark/>
          </w:tcPr>
          <w:p w:rsidR="007B1FBE" w:rsidRPr="007B1FBE" w:rsidRDefault="007B1FBE" w:rsidP="007B1FBE">
            <w:pPr>
              <w:spacing w:after="0" w:line="240" w:lineRule="auto"/>
              <w:rPr>
                <w:rFonts w:ascii="Cambria" w:eastAsia="Times New Roman" w:hAnsi="Cambria" w:cs="Calibri"/>
                <w:color w:val="000000"/>
                <w:sz w:val="18"/>
                <w:szCs w:val="18"/>
                <w:lang w:val="en-US"/>
              </w:rPr>
            </w:pPr>
            <w:r w:rsidRPr="007B1FBE">
              <w:rPr>
                <w:rFonts w:ascii="Cambria" w:eastAsia="Times New Roman" w:hAnsi="Cambria" w:cs="Calibri"/>
                <w:color w:val="000000"/>
                <w:sz w:val="18"/>
                <w:szCs w:val="18"/>
                <w:lang w:val="en-US"/>
              </w:rPr>
              <w:t>26</w:t>
            </w:r>
          </w:p>
        </w:tc>
        <w:tc>
          <w:tcPr>
            <w:tcW w:w="440" w:type="dxa"/>
            <w:tcBorders>
              <w:top w:val="nil"/>
              <w:left w:val="nil"/>
              <w:bottom w:val="single" w:sz="4" w:space="0" w:color="auto"/>
              <w:right w:val="single" w:sz="4" w:space="0" w:color="auto"/>
            </w:tcBorders>
            <w:shd w:val="clear" w:color="auto" w:fill="auto"/>
            <w:hideMark/>
          </w:tcPr>
          <w:p w:rsidR="007B1FBE" w:rsidRPr="007B1FBE" w:rsidRDefault="007B1FBE" w:rsidP="007B1FBE">
            <w:pPr>
              <w:spacing w:after="0" w:line="240" w:lineRule="auto"/>
              <w:rPr>
                <w:rFonts w:ascii="Cambria" w:eastAsia="Times New Roman" w:hAnsi="Cambria" w:cs="Calibri"/>
                <w:color w:val="000000"/>
                <w:sz w:val="18"/>
                <w:szCs w:val="18"/>
                <w:lang w:val="en-US"/>
              </w:rPr>
            </w:pPr>
            <w:r w:rsidRPr="007B1FBE">
              <w:rPr>
                <w:rFonts w:ascii="Cambria" w:eastAsia="Times New Roman" w:hAnsi="Cambria" w:cs="Calibri"/>
                <w:color w:val="000000"/>
                <w:sz w:val="18"/>
                <w:szCs w:val="18"/>
                <w:lang w:val="en-US"/>
              </w:rPr>
              <w:t>01</w:t>
            </w:r>
          </w:p>
        </w:tc>
        <w:tc>
          <w:tcPr>
            <w:tcW w:w="685" w:type="dxa"/>
            <w:tcBorders>
              <w:top w:val="nil"/>
              <w:left w:val="nil"/>
              <w:bottom w:val="single" w:sz="4" w:space="0" w:color="auto"/>
              <w:right w:val="single" w:sz="4" w:space="0" w:color="auto"/>
            </w:tcBorders>
            <w:shd w:val="clear" w:color="auto" w:fill="auto"/>
            <w:hideMark/>
          </w:tcPr>
          <w:p w:rsidR="007B1FBE" w:rsidRPr="007B1FBE" w:rsidRDefault="007B1FBE" w:rsidP="007B1FBE">
            <w:pPr>
              <w:spacing w:after="0" w:line="240" w:lineRule="auto"/>
              <w:rPr>
                <w:rFonts w:ascii="Cambria" w:eastAsia="Times New Roman" w:hAnsi="Cambria" w:cs="Calibri"/>
                <w:color w:val="000000"/>
                <w:sz w:val="18"/>
                <w:szCs w:val="18"/>
                <w:lang w:val="en-US"/>
              </w:rPr>
            </w:pPr>
            <w:r w:rsidRPr="007B1FBE">
              <w:rPr>
                <w:rFonts w:ascii="Cambria" w:eastAsia="Times New Roman" w:hAnsi="Cambria" w:cs="Calibri"/>
                <w:color w:val="000000"/>
                <w:sz w:val="18"/>
                <w:szCs w:val="18"/>
                <w:lang w:val="en-US"/>
              </w:rPr>
              <w:t>2.06</w:t>
            </w:r>
          </w:p>
        </w:tc>
        <w:tc>
          <w:tcPr>
            <w:tcW w:w="440" w:type="dxa"/>
            <w:tcBorders>
              <w:top w:val="nil"/>
              <w:left w:val="nil"/>
              <w:bottom w:val="single" w:sz="4" w:space="0" w:color="auto"/>
              <w:right w:val="single" w:sz="4" w:space="0" w:color="auto"/>
            </w:tcBorders>
            <w:shd w:val="clear" w:color="auto" w:fill="auto"/>
            <w:hideMark/>
          </w:tcPr>
          <w:p w:rsidR="007B1FBE" w:rsidRPr="007B1FBE" w:rsidRDefault="007B1FBE" w:rsidP="007B1FBE">
            <w:pPr>
              <w:spacing w:after="0" w:line="240" w:lineRule="auto"/>
              <w:jc w:val="center"/>
              <w:rPr>
                <w:rFonts w:ascii="Cambria" w:eastAsia="Times New Roman" w:hAnsi="Cambria" w:cs="Calibri"/>
                <w:color w:val="000000"/>
                <w:sz w:val="18"/>
                <w:szCs w:val="18"/>
                <w:lang w:val="en-US"/>
              </w:rPr>
            </w:pPr>
            <w:r w:rsidRPr="007B1FBE">
              <w:rPr>
                <w:rFonts w:ascii="Cambria" w:eastAsia="Times New Roman" w:hAnsi="Cambria" w:cs="Calibri"/>
                <w:color w:val="000000"/>
                <w:sz w:val="18"/>
                <w:szCs w:val="18"/>
                <w:lang w:val="en-US"/>
              </w:rPr>
              <w:t>02</w:t>
            </w:r>
          </w:p>
        </w:tc>
        <w:tc>
          <w:tcPr>
            <w:tcW w:w="2020" w:type="dxa"/>
            <w:tcBorders>
              <w:top w:val="nil"/>
              <w:left w:val="nil"/>
              <w:bottom w:val="nil"/>
              <w:right w:val="single" w:sz="4" w:space="0" w:color="auto"/>
            </w:tcBorders>
            <w:shd w:val="clear" w:color="auto" w:fill="auto"/>
            <w:hideMark/>
          </w:tcPr>
          <w:p w:rsidR="007B1FBE" w:rsidRPr="007B1FBE" w:rsidRDefault="007B1FBE" w:rsidP="007B1FBE">
            <w:pPr>
              <w:spacing w:after="0" w:line="240" w:lineRule="auto"/>
              <w:jc w:val="center"/>
              <w:rPr>
                <w:rFonts w:ascii="Cambria" w:eastAsia="Times New Roman" w:hAnsi="Cambria" w:cs="Calibri"/>
                <w:color w:val="000000"/>
                <w:sz w:val="18"/>
                <w:szCs w:val="18"/>
                <w:lang w:val="en-US"/>
              </w:rPr>
            </w:pPr>
            <w:r w:rsidRPr="007B1FBE">
              <w:rPr>
                <w:rFonts w:ascii="Cambria" w:eastAsia="Times New Roman" w:hAnsi="Cambria" w:cs="Calibri"/>
                <w:color w:val="000000"/>
                <w:sz w:val="18"/>
                <w:szCs w:val="18"/>
                <w:lang w:val="en-US"/>
              </w:rPr>
              <w:t> </w:t>
            </w:r>
          </w:p>
        </w:tc>
        <w:tc>
          <w:tcPr>
            <w:tcW w:w="2800" w:type="dxa"/>
            <w:tcBorders>
              <w:top w:val="nil"/>
              <w:left w:val="nil"/>
              <w:bottom w:val="single" w:sz="4" w:space="0" w:color="auto"/>
              <w:right w:val="single" w:sz="4" w:space="0" w:color="auto"/>
            </w:tcBorders>
            <w:shd w:val="clear" w:color="auto" w:fill="auto"/>
            <w:hideMark/>
          </w:tcPr>
          <w:p w:rsidR="007B1FBE" w:rsidRPr="007B1FBE" w:rsidRDefault="007B1FBE" w:rsidP="007B1FBE">
            <w:pPr>
              <w:spacing w:after="0" w:line="240" w:lineRule="auto"/>
              <w:rPr>
                <w:rFonts w:ascii="Cambria" w:eastAsia="Times New Roman" w:hAnsi="Cambria" w:cs="Calibri"/>
                <w:color w:val="000000"/>
                <w:sz w:val="18"/>
                <w:szCs w:val="18"/>
                <w:lang w:val="en-US"/>
              </w:rPr>
            </w:pPr>
            <w:r w:rsidRPr="007B1FBE">
              <w:rPr>
                <w:rFonts w:ascii="Cambria" w:eastAsia="Times New Roman" w:hAnsi="Cambria" w:cs="Calibri"/>
                <w:color w:val="000000"/>
                <w:sz w:val="18"/>
                <w:szCs w:val="18"/>
                <w:lang w:val="en-US"/>
              </w:rPr>
              <w:t>Penyediaan Peralatan dan Perlengkapan Kantor</w:t>
            </w:r>
          </w:p>
        </w:tc>
        <w:tc>
          <w:tcPr>
            <w:tcW w:w="3140" w:type="dxa"/>
            <w:tcBorders>
              <w:top w:val="nil"/>
              <w:left w:val="nil"/>
              <w:bottom w:val="single" w:sz="4" w:space="0" w:color="auto"/>
              <w:right w:val="single" w:sz="4" w:space="0" w:color="auto"/>
            </w:tcBorders>
            <w:shd w:val="clear" w:color="auto" w:fill="auto"/>
            <w:hideMark/>
          </w:tcPr>
          <w:p w:rsidR="007B1FBE" w:rsidRPr="007B1FBE" w:rsidRDefault="007B1FBE" w:rsidP="007B1FBE">
            <w:pPr>
              <w:spacing w:after="0" w:line="240" w:lineRule="auto"/>
              <w:rPr>
                <w:rFonts w:ascii="Cambria" w:eastAsia="Times New Roman" w:hAnsi="Cambria" w:cs="Calibri"/>
                <w:sz w:val="18"/>
                <w:szCs w:val="18"/>
                <w:lang w:val="en-US"/>
              </w:rPr>
            </w:pPr>
            <w:r w:rsidRPr="007B1FBE">
              <w:rPr>
                <w:rFonts w:ascii="Cambria" w:eastAsia="Times New Roman" w:hAnsi="Cambria" w:cs="Calibri"/>
                <w:sz w:val="18"/>
                <w:szCs w:val="18"/>
                <w:lang w:val="en-US"/>
              </w:rPr>
              <w:t>Jumlah Alat Tulis Kantor yang Tersedia</w:t>
            </w:r>
          </w:p>
        </w:tc>
        <w:tc>
          <w:tcPr>
            <w:tcW w:w="1124" w:type="dxa"/>
            <w:tcBorders>
              <w:top w:val="nil"/>
              <w:left w:val="nil"/>
              <w:bottom w:val="single" w:sz="4" w:space="0" w:color="000000"/>
              <w:right w:val="single" w:sz="4" w:space="0" w:color="000000"/>
            </w:tcBorders>
            <w:shd w:val="clear" w:color="auto" w:fill="auto"/>
            <w:hideMark/>
          </w:tcPr>
          <w:p w:rsidR="007B1FBE" w:rsidRPr="007B1FBE" w:rsidRDefault="007B1FBE" w:rsidP="007B1FBE">
            <w:pPr>
              <w:spacing w:after="0" w:line="240" w:lineRule="auto"/>
              <w:jc w:val="center"/>
              <w:rPr>
                <w:rFonts w:ascii="Cambria" w:eastAsia="Times New Roman" w:hAnsi="Cambria" w:cs="Calibri"/>
                <w:color w:val="000000"/>
                <w:sz w:val="18"/>
                <w:szCs w:val="18"/>
                <w:lang w:val="en-US"/>
              </w:rPr>
            </w:pPr>
            <w:r w:rsidRPr="007B1FBE">
              <w:rPr>
                <w:rFonts w:ascii="Cambria" w:eastAsia="Times New Roman" w:hAnsi="Cambria" w:cs="Calibri"/>
                <w:color w:val="000000"/>
                <w:sz w:val="18"/>
                <w:szCs w:val="18"/>
                <w:lang w:val="en-US"/>
              </w:rPr>
              <w:t xml:space="preserve">Paket </w:t>
            </w:r>
          </w:p>
        </w:tc>
        <w:tc>
          <w:tcPr>
            <w:tcW w:w="1400" w:type="dxa"/>
            <w:tcBorders>
              <w:top w:val="nil"/>
              <w:left w:val="nil"/>
              <w:bottom w:val="single" w:sz="4" w:space="0" w:color="auto"/>
              <w:right w:val="nil"/>
            </w:tcBorders>
            <w:shd w:val="clear" w:color="auto" w:fill="auto"/>
            <w:noWrap/>
            <w:vAlign w:val="center"/>
            <w:hideMark/>
          </w:tcPr>
          <w:p w:rsidR="007B1FBE" w:rsidRPr="007B1FBE" w:rsidRDefault="007B1FBE" w:rsidP="007B1FBE">
            <w:pPr>
              <w:spacing w:after="0" w:line="240" w:lineRule="auto"/>
              <w:jc w:val="center"/>
              <w:rPr>
                <w:rFonts w:ascii="Cambria" w:eastAsia="Times New Roman" w:hAnsi="Cambria" w:cs="Calibri"/>
                <w:color w:val="000000"/>
                <w:sz w:val="18"/>
                <w:szCs w:val="18"/>
                <w:lang w:val="en-US"/>
              </w:rPr>
            </w:pPr>
            <w:r w:rsidRPr="007B1FBE">
              <w:rPr>
                <w:rFonts w:ascii="Cambria" w:eastAsia="Times New Roman" w:hAnsi="Cambria" w:cs="Calibri"/>
                <w:color w:val="000000"/>
                <w:sz w:val="18"/>
                <w:szCs w:val="18"/>
                <w:lang w:val="en-US"/>
              </w:rPr>
              <w:t>1</w:t>
            </w:r>
          </w:p>
        </w:tc>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7B1FBE" w:rsidRPr="007B1FBE" w:rsidRDefault="007B1FBE" w:rsidP="007B1FBE">
            <w:pPr>
              <w:spacing w:after="0" w:line="240" w:lineRule="auto"/>
              <w:jc w:val="center"/>
              <w:rPr>
                <w:rFonts w:ascii="Cambria" w:eastAsia="Times New Roman" w:hAnsi="Cambria" w:cs="Calibri"/>
                <w:color w:val="000000"/>
                <w:sz w:val="18"/>
                <w:szCs w:val="18"/>
                <w:lang w:val="en-US"/>
              </w:rPr>
            </w:pPr>
            <w:r w:rsidRPr="007B1FBE">
              <w:rPr>
                <w:rFonts w:ascii="Cambria" w:eastAsia="Times New Roman" w:hAnsi="Cambria" w:cs="Calibri"/>
                <w:color w:val="000000"/>
                <w:sz w:val="18"/>
                <w:szCs w:val="18"/>
                <w:lang w:val="en-US"/>
              </w:rPr>
              <w:t xml:space="preserve">                   1,00 </w:t>
            </w:r>
          </w:p>
        </w:tc>
        <w:tc>
          <w:tcPr>
            <w:tcW w:w="1440" w:type="dxa"/>
            <w:tcBorders>
              <w:top w:val="nil"/>
              <w:left w:val="nil"/>
              <w:bottom w:val="single" w:sz="4" w:space="0" w:color="auto"/>
              <w:right w:val="single" w:sz="4" w:space="0" w:color="auto"/>
            </w:tcBorders>
            <w:shd w:val="clear" w:color="auto" w:fill="auto"/>
            <w:noWrap/>
            <w:vAlign w:val="center"/>
            <w:hideMark/>
          </w:tcPr>
          <w:p w:rsidR="007B1FBE" w:rsidRPr="007B1FBE" w:rsidRDefault="007B1FBE" w:rsidP="007B1FBE">
            <w:pPr>
              <w:spacing w:after="0" w:line="240" w:lineRule="auto"/>
              <w:jc w:val="center"/>
              <w:rPr>
                <w:rFonts w:ascii="Cambria" w:eastAsia="Times New Roman" w:hAnsi="Cambria" w:cs="Calibri"/>
                <w:color w:val="000000"/>
                <w:sz w:val="18"/>
                <w:szCs w:val="18"/>
                <w:lang w:val="en-US"/>
              </w:rPr>
            </w:pPr>
            <w:r w:rsidRPr="007B1FBE">
              <w:rPr>
                <w:rFonts w:ascii="Cambria" w:eastAsia="Times New Roman" w:hAnsi="Cambria" w:cs="Calibri"/>
                <w:color w:val="000000"/>
                <w:sz w:val="18"/>
                <w:szCs w:val="18"/>
                <w:lang w:val="en-US"/>
              </w:rPr>
              <w:t xml:space="preserve">                      100 </w:t>
            </w:r>
          </w:p>
        </w:tc>
      </w:tr>
      <w:tr w:rsidR="007B1FBE" w:rsidRPr="007B1FBE" w:rsidTr="00265BAA">
        <w:trPr>
          <w:trHeight w:val="585"/>
        </w:trPr>
        <w:tc>
          <w:tcPr>
            <w:tcW w:w="440" w:type="dxa"/>
            <w:tcBorders>
              <w:top w:val="nil"/>
              <w:left w:val="single" w:sz="4" w:space="0" w:color="auto"/>
              <w:bottom w:val="single" w:sz="4" w:space="0" w:color="auto"/>
              <w:right w:val="single" w:sz="4" w:space="0" w:color="auto"/>
            </w:tcBorders>
            <w:shd w:val="clear" w:color="auto" w:fill="auto"/>
            <w:hideMark/>
          </w:tcPr>
          <w:p w:rsidR="007B1FBE" w:rsidRPr="007B1FBE" w:rsidRDefault="007B1FBE" w:rsidP="007B1FBE">
            <w:pPr>
              <w:spacing w:after="0" w:line="240" w:lineRule="auto"/>
              <w:rPr>
                <w:rFonts w:ascii="Cambria" w:eastAsia="Times New Roman" w:hAnsi="Cambria" w:cs="Calibri"/>
                <w:color w:val="000000"/>
                <w:sz w:val="18"/>
                <w:szCs w:val="18"/>
                <w:lang w:val="en-US"/>
              </w:rPr>
            </w:pPr>
            <w:r w:rsidRPr="007B1FBE">
              <w:rPr>
                <w:rFonts w:ascii="Cambria" w:eastAsia="Times New Roman" w:hAnsi="Cambria" w:cs="Calibri"/>
                <w:color w:val="000000"/>
                <w:sz w:val="18"/>
                <w:szCs w:val="18"/>
                <w:lang w:val="en-US"/>
              </w:rPr>
              <w:t>3</w:t>
            </w:r>
          </w:p>
        </w:tc>
        <w:tc>
          <w:tcPr>
            <w:tcW w:w="440" w:type="dxa"/>
            <w:tcBorders>
              <w:top w:val="nil"/>
              <w:left w:val="nil"/>
              <w:bottom w:val="single" w:sz="4" w:space="0" w:color="auto"/>
              <w:right w:val="single" w:sz="4" w:space="0" w:color="auto"/>
            </w:tcBorders>
            <w:shd w:val="clear" w:color="auto" w:fill="auto"/>
            <w:hideMark/>
          </w:tcPr>
          <w:p w:rsidR="007B1FBE" w:rsidRPr="007B1FBE" w:rsidRDefault="007B1FBE" w:rsidP="007B1FBE">
            <w:pPr>
              <w:spacing w:after="0" w:line="240" w:lineRule="auto"/>
              <w:rPr>
                <w:rFonts w:ascii="Cambria" w:eastAsia="Times New Roman" w:hAnsi="Cambria" w:cs="Calibri"/>
                <w:color w:val="000000"/>
                <w:sz w:val="18"/>
                <w:szCs w:val="18"/>
                <w:lang w:val="en-US"/>
              </w:rPr>
            </w:pPr>
            <w:r w:rsidRPr="007B1FBE">
              <w:rPr>
                <w:rFonts w:ascii="Cambria" w:eastAsia="Times New Roman" w:hAnsi="Cambria" w:cs="Calibri"/>
                <w:color w:val="000000"/>
                <w:sz w:val="18"/>
                <w:szCs w:val="18"/>
                <w:lang w:val="en-US"/>
              </w:rPr>
              <w:t>26</w:t>
            </w:r>
          </w:p>
        </w:tc>
        <w:tc>
          <w:tcPr>
            <w:tcW w:w="440" w:type="dxa"/>
            <w:tcBorders>
              <w:top w:val="nil"/>
              <w:left w:val="nil"/>
              <w:bottom w:val="single" w:sz="4" w:space="0" w:color="auto"/>
              <w:right w:val="single" w:sz="4" w:space="0" w:color="auto"/>
            </w:tcBorders>
            <w:shd w:val="clear" w:color="auto" w:fill="auto"/>
            <w:hideMark/>
          </w:tcPr>
          <w:p w:rsidR="007B1FBE" w:rsidRPr="007B1FBE" w:rsidRDefault="007B1FBE" w:rsidP="007B1FBE">
            <w:pPr>
              <w:spacing w:after="0" w:line="240" w:lineRule="auto"/>
              <w:rPr>
                <w:rFonts w:ascii="Cambria" w:eastAsia="Times New Roman" w:hAnsi="Cambria" w:cs="Calibri"/>
                <w:color w:val="000000"/>
                <w:sz w:val="18"/>
                <w:szCs w:val="18"/>
                <w:lang w:val="en-US"/>
              </w:rPr>
            </w:pPr>
            <w:r w:rsidRPr="007B1FBE">
              <w:rPr>
                <w:rFonts w:ascii="Cambria" w:eastAsia="Times New Roman" w:hAnsi="Cambria" w:cs="Calibri"/>
                <w:color w:val="000000"/>
                <w:sz w:val="18"/>
                <w:szCs w:val="18"/>
                <w:lang w:val="en-US"/>
              </w:rPr>
              <w:t>01</w:t>
            </w:r>
          </w:p>
        </w:tc>
        <w:tc>
          <w:tcPr>
            <w:tcW w:w="685" w:type="dxa"/>
            <w:tcBorders>
              <w:top w:val="nil"/>
              <w:left w:val="nil"/>
              <w:bottom w:val="single" w:sz="4" w:space="0" w:color="auto"/>
              <w:right w:val="single" w:sz="4" w:space="0" w:color="auto"/>
            </w:tcBorders>
            <w:shd w:val="clear" w:color="auto" w:fill="auto"/>
            <w:hideMark/>
          </w:tcPr>
          <w:p w:rsidR="007B1FBE" w:rsidRPr="007B1FBE" w:rsidRDefault="007B1FBE" w:rsidP="007B1FBE">
            <w:pPr>
              <w:spacing w:after="0" w:line="240" w:lineRule="auto"/>
              <w:rPr>
                <w:rFonts w:ascii="Cambria" w:eastAsia="Times New Roman" w:hAnsi="Cambria" w:cs="Calibri"/>
                <w:color w:val="000000"/>
                <w:sz w:val="18"/>
                <w:szCs w:val="18"/>
                <w:lang w:val="en-US"/>
              </w:rPr>
            </w:pPr>
            <w:r w:rsidRPr="007B1FBE">
              <w:rPr>
                <w:rFonts w:ascii="Cambria" w:eastAsia="Times New Roman" w:hAnsi="Cambria" w:cs="Calibri"/>
                <w:color w:val="000000"/>
                <w:sz w:val="18"/>
                <w:szCs w:val="18"/>
                <w:lang w:val="en-US"/>
              </w:rPr>
              <w:t>2.06</w:t>
            </w:r>
          </w:p>
        </w:tc>
        <w:tc>
          <w:tcPr>
            <w:tcW w:w="440" w:type="dxa"/>
            <w:tcBorders>
              <w:top w:val="nil"/>
              <w:left w:val="nil"/>
              <w:bottom w:val="single" w:sz="4" w:space="0" w:color="auto"/>
              <w:right w:val="single" w:sz="4" w:space="0" w:color="auto"/>
            </w:tcBorders>
            <w:shd w:val="clear" w:color="auto" w:fill="auto"/>
            <w:hideMark/>
          </w:tcPr>
          <w:p w:rsidR="007B1FBE" w:rsidRPr="007B1FBE" w:rsidRDefault="007B1FBE" w:rsidP="007B1FBE">
            <w:pPr>
              <w:spacing w:after="0" w:line="240" w:lineRule="auto"/>
              <w:jc w:val="center"/>
              <w:rPr>
                <w:rFonts w:ascii="Cambria" w:eastAsia="Times New Roman" w:hAnsi="Cambria" w:cs="Calibri"/>
                <w:color w:val="000000"/>
                <w:sz w:val="18"/>
                <w:szCs w:val="18"/>
                <w:lang w:val="en-US"/>
              </w:rPr>
            </w:pPr>
            <w:r w:rsidRPr="007B1FBE">
              <w:rPr>
                <w:rFonts w:ascii="Cambria" w:eastAsia="Times New Roman" w:hAnsi="Cambria" w:cs="Calibri"/>
                <w:color w:val="000000"/>
                <w:sz w:val="18"/>
                <w:szCs w:val="18"/>
                <w:lang w:val="en-US"/>
              </w:rPr>
              <w:t>03</w:t>
            </w:r>
          </w:p>
        </w:tc>
        <w:tc>
          <w:tcPr>
            <w:tcW w:w="2020" w:type="dxa"/>
            <w:tcBorders>
              <w:top w:val="nil"/>
              <w:left w:val="nil"/>
              <w:bottom w:val="nil"/>
              <w:right w:val="single" w:sz="4" w:space="0" w:color="auto"/>
            </w:tcBorders>
            <w:shd w:val="clear" w:color="auto" w:fill="auto"/>
            <w:hideMark/>
          </w:tcPr>
          <w:p w:rsidR="007B1FBE" w:rsidRPr="007B1FBE" w:rsidRDefault="007B1FBE" w:rsidP="007B1FBE">
            <w:pPr>
              <w:spacing w:after="0" w:line="240" w:lineRule="auto"/>
              <w:jc w:val="center"/>
              <w:rPr>
                <w:rFonts w:ascii="Cambria" w:eastAsia="Times New Roman" w:hAnsi="Cambria" w:cs="Calibri"/>
                <w:color w:val="000000"/>
                <w:sz w:val="18"/>
                <w:szCs w:val="18"/>
                <w:lang w:val="en-US"/>
              </w:rPr>
            </w:pPr>
            <w:r w:rsidRPr="007B1FBE">
              <w:rPr>
                <w:rFonts w:ascii="Cambria" w:eastAsia="Times New Roman" w:hAnsi="Cambria" w:cs="Calibri"/>
                <w:color w:val="000000"/>
                <w:sz w:val="18"/>
                <w:szCs w:val="18"/>
                <w:lang w:val="en-US"/>
              </w:rPr>
              <w:t> </w:t>
            </w:r>
          </w:p>
        </w:tc>
        <w:tc>
          <w:tcPr>
            <w:tcW w:w="2800" w:type="dxa"/>
            <w:tcBorders>
              <w:top w:val="nil"/>
              <w:left w:val="nil"/>
              <w:bottom w:val="single" w:sz="4" w:space="0" w:color="auto"/>
              <w:right w:val="single" w:sz="4" w:space="0" w:color="auto"/>
            </w:tcBorders>
            <w:shd w:val="clear" w:color="auto" w:fill="auto"/>
            <w:hideMark/>
          </w:tcPr>
          <w:p w:rsidR="007B1FBE" w:rsidRPr="007B1FBE" w:rsidRDefault="007B1FBE" w:rsidP="007B1FBE">
            <w:pPr>
              <w:spacing w:after="0" w:line="240" w:lineRule="auto"/>
              <w:rPr>
                <w:rFonts w:ascii="Cambria" w:eastAsia="Times New Roman" w:hAnsi="Cambria" w:cs="Calibri"/>
                <w:color w:val="000000"/>
                <w:sz w:val="18"/>
                <w:szCs w:val="18"/>
                <w:lang w:val="en-US"/>
              </w:rPr>
            </w:pPr>
            <w:r w:rsidRPr="007B1FBE">
              <w:rPr>
                <w:rFonts w:ascii="Cambria" w:eastAsia="Times New Roman" w:hAnsi="Cambria" w:cs="Calibri"/>
                <w:color w:val="000000"/>
                <w:sz w:val="18"/>
                <w:szCs w:val="18"/>
                <w:lang w:val="en-US"/>
              </w:rPr>
              <w:t>Penyediaan Peralatan Rumah Tangga</w:t>
            </w:r>
          </w:p>
        </w:tc>
        <w:tc>
          <w:tcPr>
            <w:tcW w:w="3140" w:type="dxa"/>
            <w:tcBorders>
              <w:top w:val="nil"/>
              <w:left w:val="nil"/>
              <w:bottom w:val="single" w:sz="4" w:space="0" w:color="auto"/>
              <w:right w:val="single" w:sz="4" w:space="0" w:color="auto"/>
            </w:tcBorders>
            <w:shd w:val="clear" w:color="auto" w:fill="auto"/>
            <w:hideMark/>
          </w:tcPr>
          <w:p w:rsidR="007B1FBE" w:rsidRPr="007B1FBE" w:rsidRDefault="007B1FBE" w:rsidP="007B1FBE">
            <w:pPr>
              <w:spacing w:after="0" w:line="240" w:lineRule="auto"/>
              <w:rPr>
                <w:rFonts w:ascii="Cambria" w:eastAsia="Times New Roman" w:hAnsi="Cambria" w:cs="Calibri"/>
                <w:sz w:val="18"/>
                <w:szCs w:val="18"/>
                <w:lang w:val="en-US"/>
              </w:rPr>
            </w:pPr>
            <w:r w:rsidRPr="007B1FBE">
              <w:rPr>
                <w:rFonts w:ascii="Cambria" w:eastAsia="Times New Roman" w:hAnsi="Cambria" w:cs="Calibri"/>
                <w:sz w:val="18"/>
                <w:szCs w:val="18"/>
                <w:lang w:val="en-US"/>
              </w:rPr>
              <w:t>Jumlah Peralatan Kebersihan Kantor yang Tersedia</w:t>
            </w:r>
          </w:p>
        </w:tc>
        <w:tc>
          <w:tcPr>
            <w:tcW w:w="1124" w:type="dxa"/>
            <w:tcBorders>
              <w:top w:val="nil"/>
              <w:left w:val="nil"/>
              <w:bottom w:val="single" w:sz="4" w:space="0" w:color="000000"/>
              <w:right w:val="single" w:sz="4" w:space="0" w:color="000000"/>
            </w:tcBorders>
            <w:shd w:val="clear" w:color="auto" w:fill="auto"/>
            <w:hideMark/>
          </w:tcPr>
          <w:p w:rsidR="007B1FBE" w:rsidRPr="007B1FBE" w:rsidRDefault="007B1FBE" w:rsidP="007B1FBE">
            <w:pPr>
              <w:spacing w:after="0" w:line="240" w:lineRule="auto"/>
              <w:jc w:val="center"/>
              <w:rPr>
                <w:rFonts w:ascii="Cambria" w:eastAsia="Times New Roman" w:hAnsi="Cambria" w:cs="Calibri"/>
                <w:color w:val="000000"/>
                <w:sz w:val="18"/>
                <w:szCs w:val="18"/>
                <w:lang w:val="en-US"/>
              </w:rPr>
            </w:pPr>
            <w:r w:rsidRPr="007B1FBE">
              <w:rPr>
                <w:rFonts w:ascii="Cambria" w:eastAsia="Times New Roman" w:hAnsi="Cambria" w:cs="Calibri"/>
                <w:color w:val="000000"/>
                <w:sz w:val="18"/>
                <w:szCs w:val="18"/>
                <w:lang w:val="en-US"/>
              </w:rPr>
              <w:t>Paket</w:t>
            </w:r>
          </w:p>
        </w:tc>
        <w:tc>
          <w:tcPr>
            <w:tcW w:w="1400" w:type="dxa"/>
            <w:tcBorders>
              <w:top w:val="nil"/>
              <w:left w:val="nil"/>
              <w:bottom w:val="single" w:sz="4" w:space="0" w:color="auto"/>
              <w:right w:val="nil"/>
            </w:tcBorders>
            <w:shd w:val="clear" w:color="auto" w:fill="auto"/>
            <w:noWrap/>
            <w:vAlign w:val="center"/>
            <w:hideMark/>
          </w:tcPr>
          <w:p w:rsidR="007B1FBE" w:rsidRPr="007B1FBE" w:rsidRDefault="007B1FBE" w:rsidP="007B1FBE">
            <w:pPr>
              <w:spacing w:after="0" w:line="240" w:lineRule="auto"/>
              <w:jc w:val="center"/>
              <w:rPr>
                <w:rFonts w:ascii="Cambria" w:eastAsia="Times New Roman" w:hAnsi="Cambria" w:cs="Calibri"/>
                <w:color w:val="000000"/>
                <w:sz w:val="18"/>
                <w:szCs w:val="18"/>
                <w:lang w:val="en-US"/>
              </w:rPr>
            </w:pPr>
            <w:r w:rsidRPr="007B1FBE">
              <w:rPr>
                <w:rFonts w:ascii="Cambria" w:eastAsia="Times New Roman" w:hAnsi="Cambria" w:cs="Calibri"/>
                <w:color w:val="000000"/>
                <w:sz w:val="18"/>
                <w:szCs w:val="18"/>
                <w:lang w:val="en-US"/>
              </w:rPr>
              <w:t>1</w:t>
            </w:r>
          </w:p>
        </w:tc>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7B1FBE" w:rsidRPr="007B1FBE" w:rsidRDefault="007B1FBE" w:rsidP="007B1FBE">
            <w:pPr>
              <w:spacing w:after="0" w:line="240" w:lineRule="auto"/>
              <w:jc w:val="center"/>
              <w:rPr>
                <w:rFonts w:ascii="Cambria" w:eastAsia="Times New Roman" w:hAnsi="Cambria" w:cs="Calibri"/>
                <w:color w:val="000000"/>
                <w:sz w:val="18"/>
                <w:szCs w:val="18"/>
                <w:lang w:val="en-US"/>
              </w:rPr>
            </w:pPr>
            <w:r w:rsidRPr="007B1FBE">
              <w:rPr>
                <w:rFonts w:ascii="Cambria" w:eastAsia="Times New Roman" w:hAnsi="Cambria" w:cs="Calibri"/>
                <w:color w:val="000000"/>
                <w:sz w:val="18"/>
                <w:szCs w:val="18"/>
                <w:lang w:val="en-US"/>
              </w:rPr>
              <w:t xml:space="preserve">                   1,00 </w:t>
            </w:r>
          </w:p>
        </w:tc>
        <w:tc>
          <w:tcPr>
            <w:tcW w:w="1440" w:type="dxa"/>
            <w:tcBorders>
              <w:top w:val="nil"/>
              <w:left w:val="nil"/>
              <w:bottom w:val="single" w:sz="4" w:space="0" w:color="auto"/>
              <w:right w:val="single" w:sz="4" w:space="0" w:color="auto"/>
            </w:tcBorders>
            <w:shd w:val="clear" w:color="auto" w:fill="auto"/>
            <w:noWrap/>
            <w:vAlign w:val="center"/>
            <w:hideMark/>
          </w:tcPr>
          <w:p w:rsidR="007B1FBE" w:rsidRPr="007B1FBE" w:rsidRDefault="007B1FBE" w:rsidP="007B1FBE">
            <w:pPr>
              <w:spacing w:after="0" w:line="240" w:lineRule="auto"/>
              <w:jc w:val="center"/>
              <w:rPr>
                <w:rFonts w:ascii="Cambria" w:eastAsia="Times New Roman" w:hAnsi="Cambria" w:cs="Calibri"/>
                <w:color w:val="000000"/>
                <w:sz w:val="18"/>
                <w:szCs w:val="18"/>
                <w:lang w:val="en-US"/>
              </w:rPr>
            </w:pPr>
            <w:r w:rsidRPr="007B1FBE">
              <w:rPr>
                <w:rFonts w:ascii="Cambria" w:eastAsia="Times New Roman" w:hAnsi="Cambria" w:cs="Calibri"/>
                <w:color w:val="000000"/>
                <w:sz w:val="18"/>
                <w:szCs w:val="18"/>
                <w:lang w:val="en-US"/>
              </w:rPr>
              <w:t xml:space="preserve">                      100 </w:t>
            </w:r>
          </w:p>
        </w:tc>
      </w:tr>
      <w:tr w:rsidR="007B1FBE" w:rsidRPr="007B1FBE" w:rsidTr="00265BAA">
        <w:trPr>
          <w:trHeight w:val="480"/>
        </w:trPr>
        <w:tc>
          <w:tcPr>
            <w:tcW w:w="440" w:type="dxa"/>
            <w:tcBorders>
              <w:top w:val="nil"/>
              <w:left w:val="single" w:sz="4" w:space="0" w:color="auto"/>
              <w:bottom w:val="single" w:sz="4" w:space="0" w:color="auto"/>
              <w:right w:val="single" w:sz="4" w:space="0" w:color="auto"/>
            </w:tcBorders>
            <w:shd w:val="clear" w:color="auto" w:fill="auto"/>
            <w:hideMark/>
          </w:tcPr>
          <w:p w:rsidR="007B1FBE" w:rsidRPr="007B1FBE" w:rsidRDefault="007B1FBE" w:rsidP="007B1FBE">
            <w:pPr>
              <w:spacing w:after="0" w:line="240" w:lineRule="auto"/>
              <w:rPr>
                <w:rFonts w:ascii="Cambria" w:eastAsia="Times New Roman" w:hAnsi="Cambria" w:cs="Calibri"/>
                <w:color w:val="000000"/>
                <w:sz w:val="18"/>
                <w:szCs w:val="18"/>
                <w:lang w:val="en-US"/>
              </w:rPr>
            </w:pPr>
            <w:r w:rsidRPr="007B1FBE">
              <w:rPr>
                <w:rFonts w:ascii="Cambria" w:eastAsia="Times New Roman" w:hAnsi="Cambria" w:cs="Calibri"/>
                <w:color w:val="000000"/>
                <w:sz w:val="18"/>
                <w:szCs w:val="18"/>
                <w:lang w:val="en-US"/>
              </w:rPr>
              <w:t>3</w:t>
            </w:r>
          </w:p>
        </w:tc>
        <w:tc>
          <w:tcPr>
            <w:tcW w:w="440" w:type="dxa"/>
            <w:tcBorders>
              <w:top w:val="nil"/>
              <w:left w:val="nil"/>
              <w:bottom w:val="single" w:sz="4" w:space="0" w:color="auto"/>
              <w:right w:val="single" w:sz="4" w:space="0" w:color="auto"/>
            </w:tcBorders>
            <w:shd w:val="clear" w:color="auto" w:fill="auto"/>
            <w:hideMark/>
          </w:tcPr>
          <w:p w:rsidR="007B1FBE" w:rsidRPr="007B1FBE" w:rsidRDefault="007B1FBE" w:rsidP="007B1FBE">
            <w:pPr>
              <w:spacing w:after="0" w:line="240" w:lineRule="auto"/>
              <w:rPr>
                <w:rFonts w:ascii="Cambria" w:eastAsia="Times New Roman" w:hAnsi="Cambria" w:cs="Calibri"/>
                <w:color w:val="000000"/>
                <w:sz w:val="18"/>
                <w:szCs w:val="18"/>
                <w:lang w:val="en-US"/>
              </w:rPr>
            </w:pPr>
            <w:r w:rsidRPr="007B1FBE">
              <w:rPr>
                <w:rFonts w:ascii="Cambria" w:eastAsia="Times New Roman" w:hAnsi="Cambria" w:cs="Calibri"/>
                <w:color w:val="000000"/>
                <w:sz w:val="18"/>
                <w:szCs w:val="18"/>
                <w:lang w:val="en-US"/>
              </w:rPr>
              <w:t>26</w:t>
            </w:r>
          </w:p>
        </w:tc>
        <w:tc>
          <w:tcPr>
            <w:tcW w:w="440" w:type="dxa"/>
            <w:tcBorders>
              <w:top w:val="nil"/>
              <w:left w:val="nil"/>
              <w:bottom w:val="single" w:sz="4" w:space="0" w:color="auto"/>
              <w:right w:val="single" w:sz="4" w:space="0" w:color="auto"/>
            </w:tcBorders>
            <w:shd w:val="clear" w:color="auto" w:fill="auto"/>
            <w:hideMark/>
          </w:tcPr>
          <w:p w:rsidR="007B1FBE" w:rsidRPr="007B1FBE" w:rsidRDefault="007B1FBE" w:rsidP="007B1FBE">
            <w:pPr>
              <w:spacing w:after="0" w:line="240" w:lineRule="auto"/>
              <w:rPr>
                <w:rFonts w:ascii="Cambria" w:eastAsia="Times New Roman" w:hAnsi="Cambria" w:cs="Calibri"/>
                <w:color w:val="000000"/>
                <w:sz w:val="18"/>
                <w:szCs w:val="18"/>
                <w:lang w:val="en-US"/>
              </w:rPr>
            </w:pPr>
            <w:r w:rsidRPr="007B1FBE">
              <w:rPr>
                <w:rFonts w:ascii="Cambria" w:eastAsia="Times New Roman" w:hAnsi="Cambria" w:cs="Calibri"/>
                <w:color w:val="000000"/>
                <w:sz w:val="18"/>
                <w:szCs w:val="18"/>
                <w:lang w:val="en-US"/>
              </w:rPr>
              <w:t>01</w:t>
            </w:r>
          </w:p>
        </w:tc>
        <w:tc>
          <w:tcPr>
            <w:tcW w:w="685" w:type="dxa"/>
            <w:tcBorders>
              <w:top w:val="nil"/>
              <w:left w:val="nil"/>
              <w:bottom w:val="single" w:sz="4" w:space="0" w:color="auto"/>
              <w:right w:val="single" w:sz="4" w:space="0" w:color="auto"/>
            </w:tcBorders>
            <w:shd w:val="clear" w:color="auto" w:fill="auto"/>
            <w:hideMark/>
          </w:tcPr>
          <w:p w:rsidR="007B1FBE" w:rsidRPr="007B1FBE" w:rsidRDefault="007B1FBE" w:rsidP="007B1FBE">
            <w:pPr>
              <w:spacing w:after="0" w:line="240" w:lineRule="auto"/>
              <w:rPr>
                <w:rFonts w:ascii="Cambria" w:eastAsia="Times New Roman" w:hAnsi="Cambria" w:cs="Calibri"/>
                <w:color w:val="000000"/>
                <w:sz w:val="18"/>
                <w:szCs w:val="18"/>
                <w:lang w:val="en-US"/>
              </w:rPr>
            </w:pPr>
            <w:r w:rsidRPr="007B1FBE">
              <w:rPr>
                <w:rFonts w:ascii="Cambria" w:eastAsia="Times New Roman" w:hAnsi="Cambria" w:cs="Calibri"/>
                <w:color w:val="000000"/>
                <w:sz w:val="18"/>
                <w:szCs w:val="18"/>
                <w:lang w:val="en-US"/>
              </w:rPr>
              <w:t>2.06</w:t>
            </w:r>
          </w:p>
        </w:tc>
        <w:tc>
          <w:tcPr>
            <w:tcW w:w="440" w:type="dxa"/>
            <w:tcBorders>
              <w:top w:val="nil"/>
              <w:left w:val="nil"/>
              <w:bottom w:val="single" w:sz="4" w:space="0" w:color="auto"/>
              <w:right w:val="single" w:sz="4" w:space="0" w:color="auto"/>
            </w:tcBorders>
            <w:shd w:val="clear" w:color="auto" w:fill="auto"/>
            <w:hideMark/>
          </w:tcPr>
          <w:p w:rsidR="007B1FBE" w:rsidRPr="007B1FBE" w:rsidRDefault="007B1FBE" w:rsidP="007B1FBE">
            <w:pPr>
              <w:spacing w:after="0" w:line="240" w:lineRule="auto"/>
              <w:jc w:val="center"/>
              <w:rPr>
                <w:rFonts w:ascii="Cambria" w:eastAsia="Times New Roman" w:hAnsi="Cambria" w:cs="Calibri"/>
                <w:color w:val="000000"/>
                <w:sz w:val="18"/>
                <w:szCs w:val="18"/>
                <w:lang w:val="en-US"/>
              </w:rPr>
            </w:pPr>
            <w:r w:rsidRPr="007B1FBE">
              <w:rPr>
                <w:rFonts w:ascii="Cambria" w:eastAsia="Times New Roman" w:hAnsi="Cambria" w:cs="Calibri"/>
                <w:color w:val="000000"/>
                <w:sz w:val="18"/>
                <w:szCs w:val="18"/>
                <w:lang w:val="en-US"/>
              </w:rPr>
              <w:t>04</w:t>
            </w:r>
          </w:p>
        </w:tc>
        <w:tc>
          <w:tcPr>
            <w:tcW w:w="2020" w:type="dxa"/>
            <w:tcBorders>
              <w:top w:val="nil"/>
              <w:left w:val="nil"/>
              <w:bottom w:val="nil"/>
              <w:right w:val="single" w:sz="4" w:space="0" w:color="auto"/>
            </w:tcBorders>
            <w:shd w:val="clear" w:color="auto" w:fill="auto"/>
            <w:hideMark/>
          </w:tcPr>
          <w:p w:rsidR="007B1FBE" w:rsidRPr="007B1FBE" w:rsidRDefault="007B1FBE" w:rsidP="007B1FBE">
            <w:pPr>
              <w:spacing w:after="0" w:line="240" w:lineRule="auto"/>
              <w:jc w:val="center"/>
              <w:rPr>
                <w:rFonts w:ascii="Cambria" w:eastAsia="Times New Roman" w:hAnsi="Cambria" w:cs="Calibri"/>
                <w:color w:val="000000"/>
                <w:sz w:val="18"/>
                <w:szCs w:val="18"/>
                <w:lang w:val="en-US"/>
              </w:rPr>
            </w:pPr>
            <w:r w:rsidRPr="007B1FBE">
              <w:rPr>
                <w:rFonts w:ascii="Cambria" w:eastAsia="Times New Roman" w:hAnsi="Cambria" w:cs="Calibri"/>
                <w:color w:val="000000"/>
                <w:sz w:val="18"/>
                <w:szCs w:val="18"/>
                <w:lang w:val="en-US"/>
              </w:rPr>
              <w:t> </w:t>
            </w:r>
          </w:p>
        </w:tc>
        <w:tc>
          <w:tcPr>
            <w:tcW w:w="2800" w:type="dxa"/>
            <w:tcBorders>
              <w:top w:val="nil"/>
              <w:left w:val="nil"/>
              <w:bottom w:val="single" w:sz="4" w:space="0" w:color="auto"/>
              <w:right w:val="single" w:sz="4" w:space="0" w:color="auto"/>
            </w:tcBorders>
            <w:shd w:val="clear" w:color="auto" w:fill="auto"/>
            <w:hideMark/>
          </w:tcPr>
          <w:p w:rsidR="007B1FBE" w:rsidRPr="007B1FBE" w:rsidRDefault="007B1FBE" w:rsidP="007B1FBE">
            <w:pPr>
              <w:spacing w:after="0" w:line="240" w:lineRule="auto"/>
              <w:rPr>
                <w:rFonts w:ascii="Cambria" w:eastAsia="Times New Roman" w:hAnsi="Cambria" w:cs="Calibri"/>
                <w:color w:val="000000"/>
                <w:sz w:val="18"/>
                <w:szCs w:val="18"/>
                <w:lang w:val="en-US"/>
              </w:rPr>
            </w:pPr>
            <w:r w:rsidRPr="007B1FBE">
              <w:rPr>
                <w:rFonts w:ascii="Cambria" w:eastAsia="Times New Roman" w:hAnsi="Cambria" w:cs="Calibri"/>
                <w:color w:val="000000"/>
                <w:sz w:val="18"/>
                <w:szCs w:val="18"/>
                <w:lang w:val="en-US"/>
              </w:rPr>
              <w:t xml:space="preserve">Penyediaan Bahan Logistik Kantor </w:t>
            </w:r>
          </w:p>
        </w:tc>
        <w:tc>
          <w:tcPr>
            <w:tcW w:w="3140" w:type="dxa"/>
            <w:tcBorders>
              <w:top w:val="nil"/>
              <w:left w:val="nil"/>
              <w:bottom w:val="single" w:sz="4" w:space="0" w:color="auto"/>
              <w:right w:val="single" w:sz="4" w:space="0" w:color="auto"/>
            </w:tcBorders>
            <w:shd w:val="clear" w:color="auto" w:fill="auto"/>
            <w:hideMark/>
          </w:tcPr>
          <w:p w:rsidR="007B1FBE" w:rsidRPr="007B1FBE" w:rsidRDefault="007B1FBE" w:rsidP="007B1FBE">
            <w:pPr>
              <w:spacing w:after="0" w:line="240" w:lineRule="auto"/>
              <w:rPr>
                <w:rFonts w:ascii="Cambria" w:eastAsia="Times New Roman" w:hAnsi="Cambria" w:cs="Calibri"/>
                <w:sz w:val="18"/>
                <w:szCs w:val="18"/>
                <w:lang w:val="en-US"/>
              </w:rPr>
            </w:pPr>
            <w:r w:rsidRPr="007B1FBE">
              <w:rPr>
                <w:rFonts w:ascii="Cambria" w:eastAsia="Times New Roman" w:hAnsi="Cambria" w:cs="Calibri"/>
                <w:sz w:val="18"/>
                <w:szCs w:val="18"/>
                <w:lang w:val="en-US"/>
              </w:rPr>
              <w:t xml:space="preserve">Jumlah Layanan Makanan dan Minuman Rapat </w:t>
            </w:r>
          </w:p>
        </w:tc>
        <w:tc>
          <w:tcPr>
            <w:tcW w:w="1124" w:type="dxa"/>
            <w:tcBorders>
              <w:top w:val="nil"/>
              <w:left w:val="nil"/>
              <w:bottom w:val="single" w:sz="4" w:space="0" w:color="000000"/>
              <w:right w:val="single" w:sz="4" w:space="0" w:color="000000"/>
            </w:tcBorders>
            <w:shd w:val="clear" w:color="auto" w:fill="auto"/>
            <w:hideMark/>
          </w:tcPr>
          <w:p w:rsidR="007B1FBE" w:rsidRPr="007B1FBE" w:rsidRDefault="007B1FBE" w:rsidP="007B1FBE">
            <w:pPr>
              <w:spacing w:after="0" w:line="240" w:lineRule="auto"/>
              <w:jc w:val="center"/>
              <w:rPr>
                <w:rFonts w:ascii="Cambria" w:eastAsia="Times New Roman" w:hAnsi="Cambria" w:cs="Calibri"/>
                <w:color w:val="000000"/>
                <w:sz w:val="18"/>
                <w:szCs w:val="18"/>
                <w:lang w:val="en-US"/>
              </w:rPr>
            </w:pPr>
            <w:r w:rsidRPr="007B1FBE">
              <w:rPr>
                <w:rFonts w:ascii="Cambria" w:eastAsia="Times New Roman" w:hAnsi="Cambria" w:cs="Calibri"/>
                <w:color w:val="000000"/>
                <w:sz w:val="18"/>
                <w:szCs w:val="18"/>
                <w:lang w:val="en-US"/>
              </w:rPr>
              <w:t>%</w:t>
            </w:r>
          </w:p>
        </w:tc>
        <w:tc>
          <w:tcPr>
            <w:tcW w:w="1400" w:type="dxa"/>
            <w:tcBorders>
              <w:top w:val="nil"/>
              <w:left w:val="nil"/>
              <w:bottom w:val="single" w:sz="4" w:space="0" w:color="auto"/>
              <w:right w:val="nil"/>
            </w:tcBorders>
            <w:shd w:val="clear" w:color="auto" w:fill="auto"/>
            <w:noWrap/>
            <w:vAlign w:val="center"/>
            <w:hideMark/>
          </w:tcPr>
          <w:p w:rsidR="007B1FBE" w:rsidRPr="007B1FBE" w:rsidRDefault="007B1FBE" w:rsidP="007B1FBE">
            <w:pPr>
              <w:spacing w:after="0" w:line="240" w:lineRule="auto"/>
              <w:jc w:val="center"/>
              <w:rPr>
                <w:rFonts w:ascii="Cambria" w:eastAsia="Times New Roman" w:hAnsi="Cambria" w:cs="Calibri"/>
                <w:color w:val="000000"/>
                <w:sz w:val="18"/>
                <w:szCs w:val="18"/>
                <w:lang w:val="en-US"/>
              </w:rPr>
            </w:pPr>
            <w:r w:rsidRPr="007B1FBE">
              <w:rPr>
                <w:rFonts w:ascii="Cambria" w:eastAsia="Times New Roman" w:hAnsi="Cambria" w:cs="Calibri"/>
                <w:color w:val="000000"/>
                <w:sz w:val="18"/>
                <w:szCs w:val="18"/>
                <w:lang w:val="en-US"/>
              </w:rPr>
              <w:t>100</w:t>
            </w:r>
          </w:p>
        </w:tc>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7B1FBE" w:rsidRPr="007B1FBE" w:rsidRDefault="007B1FBE" w:rsidP="007B1FBE">
            <w:pPr>
              <w:spacing w:after="0" w:line="240" w:lineRule="auto"/>
              <w:jc w:val="center"/>
              <w:rPr>
                <w:rFonts w:ascii="Cambria" w:eastAsia="Times New Roman" w:hAnsi="Cambria" w:cs="Calibri"/>
                <w:color w:val="000000"/>
                <w:sz w:val="18"/>
                <w:szCs w:val="18"/>
                <w:lang w:val="en-US"/>
              </w:rPr>
            </w:pPr>
            <w:r w:rsidRPr="007B1FBE">
              <w:rPr>
                <w:rFonts w:ascii="Cambria" w:eastAsia="Times New Roman" w:hAnsi="Cambria" w:cs="Calibri"/>
                <w:color w:val="000000"/>
                <w:sz w:val="18"/>
                <w:szCs w:val="18"/>
                <w:lang w:val="en-US"/>
              </w:rPr>
              <w:t xml:space="preserve">                99,66 </w:t>
            </w:r>
          </w:p>
        </w:tc>
        <w:tc>
          <w:tcPr>
            <w:tcW w:w="1440" w:type="dxa"/>
            <w:tcBorders>
              <w:top w:val="nil"/>
              <w:left w:val="nil"/>
              <w:bottom w:val="single" w:sz="4" w:space="0" w:color="auto"/>
              <w:right w:val="single" w:sz="4" w:space="0" w:color="auto"/>
            </w:tcBorders>
            <w:shd w:val="clear" w:color="auto" w:fill="auto"/>
            <w:noWrap/>
            <w:vAlign w:val="center"/>
            <w:hideMark/>
          </w:tcPr>
          <w:p w:rsidR="007B1FBE" w:rsidRPr="007B1FBE" w:rsidRDefault="007B1FBE" w:rsidP="007B1FBE">
            <w:pPr>
              <w:spacing w:after="0" w:line="240" w:lineRule="auto"/>
              <w:jc w:val="center"/>
              <w:rPr>
                <w:rFonts w:ascii="Cambria" w:eastAsia="Times New Roman" w:hAnsi="Cambria" w:cs="Calibri"/>
                <w:color w:val="000000"/>
                <w:sz w:val="18"/>
                <w:szCs w:val="18"/>
                <w:lang w:val="en-US"/>
              </w:rPr>
            </w:pPr>
            <w:r w:rsidRPr="007B1FBE">
              <w:rPr>
                <w:rFonts w:ascii="Cambria" w:eastAsia="Times New Roman" w:hAnsi="Cambria" w:cs="Calibri"/>
                <w:color w:val="000000"/>
                <w:sz w:val="18"/>
                <w:szCs w:val="18"/>
                <w:lang w:val="en-US"/>
              </w:rPr>
              <w:t xml:space="preserve">                   99,66 </w:t>
            </w:r>
          </w:p>
        </w:tc>
      </w:tr>
      <w:tr w:rsidR="007B1FBE" w:rsidRPr="007B1FBE" w:rsidTr="00265BAA">
        <w:trPr>
          <w:trHeight w:val="600"/>
        </w:trPr>
        <w:tc>
          <w:tcPr>
            <w:tcW w:w="440" w:type="dxa"/>
            <w:tcBorders>
              <w:top w:val="nil"/>
              <w:left w:val="single" w:sz="4" w:space="0" w:color="auto"/>
              <w:bottom w:val="single" w:sz="4" w:space="0" w:color="auto"/>
              <w:right w:val="single" w:sz="4" w:space="0" w:color="auto"/>
            </w:tcBorders>
            <w:shd w:val="clear" w:color="auto" w:fill="auto"/>
            <w:hideMark/>
          </w:tcPr>
          <w:p w:rsidR="007B1FBE" w:rsidRPr="007B1FBE" w:rsidRDefault="007B1FBE" w:rsidP="007B1FBE">
            <w:pPr>
              <w:spacing w:after="0" w:line="240" w:lineRule="auto"/>
              <w:rPr>
                <w:rFonts w:ascii="Cambria" w:eastAsia="Times New Roman" w:hAnsi="Cambria" w:cs="Calibri"/>
                <w:color w:val="000000"/>
                <w:sz w:val="18"/>
                <w:szCs w:val="18"/>
                <w:lang w:val="en-US"/>
              </w:rPr>
            </w:pPr>
            <w:r w:rsidRPr="007B1FBE">
              <w:rPr>
                <w:rFonts w:ascii="Cambria" w:eastAsia="Times New Roman" w:hAnsi="Cambria" w:cs="Calibri"/>
                <w:color w:val="000000"/>
                <w:sz w:val="18"/>
                <w:szCs w:val="18"/>
                <w:lang w:val="en-US"/>
              </w:rPr>
              <w:t>3</w:t>
            </w:r>
          </w:p>
        </w:tc>
        <w:tc>
          <w:tcPr>
            <w:tcW w:w="440" w:type="dxa"/>
            <w:tcBorders>
              <w:top w:val="nil"/>
              <w:left w:val="nil"/>
              <w:bottom w:val="single" w:sz="4" w:space="0" w:color="auto"/>
              <w:right w:val="single" w:sz="4" w:space="0" w:color="auto"/>
            </w:tcBorders>
            <w:shd w:val="clear" w:color="auto" w:fill="auto"/>
            <w:hideMark/>
          </w:tcPr>
          <w:p w:rsidR="007B1FBE" w:rsidRPr="007B1FBE" w:rsidRDefault="007B1FBE" w:rsidP="007B1FBE">
            <w:pPr>
              <w:spacing w:after="0" w:line="240" w:lineRule="auto"/>
              <w:rPr>
                <w:rFonts w:ascii="Cambria" w:eastAsia="Times New Roman" w:hAnsi="Cambria" w:cs="Calibri"/>
                <w:color w:val="000000"/>
                <w:sz w:val="18"/>
                <w:szCs w:val="18"/>
                <w:lang w:val="en-US"/>
              </w:rPr>
            </w:pPr>
            <w:r w:rsidRPr="007B1FBE">
              <w:rPr>
                <w:rFonts w:ascii="Cambria" w:eastAsia="Times New Roman" w:hAnsi="Cambria" w:cs="Calibri"/>
                <w:color w:val="000000"/>
                <w:sz w:val="18"/>
                <w:szCs w:val="18"/>
                <w:lang w:val="en-US"/>
              </w:rPr>
              <w:t>26</w:t>
            </w:r>
          </w:p>
        </w:tc>
        <w:tc>
          <w:tcPr>
            <w:tcW w:w="440" w:type="dxa"/>
            <w:tcBorders>
              <w:top w:val="nil"/>
              <w:left w:val="nil"/>
              <w:bottom w:val="single" w:sz="4" w:space="0" w:color="auto"/>
              <w:right w:val="single" w:sz="4" w:space="0" w:color="auto"/>
            </w:tcBorders>
            <w:shd w:val="clear" w:color="auto" w:fill="auto"/>
            <w:hideMark/>
          </w:tcPr>
          <w:p w:rsidR="007B1FBE" w:rsidRPr="007B1FBE" w:rsidRDefault="007B1FBE" w:rsidP="007B1FBE">
            <w:pPr>
              <w:spacing w:after="0" w:line="240" w:lineRule="auto"/>
              <w:rPr>
                <w:rFonts w:ascii="Cambria" w:eastAsia="Times New Roman" w:hAnsi="Cambria" w:cs="Calibri"/>
                <w:color w:val="000000"/>
                <w:sz w:val="18"/>
                <w:szCs w:val="18"/>
                <w:lang w:val="en-US"/>
              </w:rPr>
            </w:pPr>
            <w:r w:rsidRPr="007B1FBE">
              <w:rPr>
                <w:rFonts w:ascii="Cambria" w:eastAsia="Times New Roman" w:hAnsi="Cambria" w:cs="Calibri"/>
                <w:color w:val="000000"/>
                <w:sz w:val="18"/>
                <w:szCs w:val="18"/>
                <w:lang w:val="en-US"/>
              </w:rPr>
              <w:t>01</w:t>
            </w:r>
          </w:p>
        </w:tc>
        <w:tc>
          <w:tcPr>
            <w:tcW w:w="685" w:type="dxa"/>
            <w:tcBorders>
              <w:top w:val="nil"/>
              <w:left w:val="nil"/>
              <w:bottom w:val="single" w:sz="4" w:space="0" w:color="auto"/>
              <w:right w:val="single" w:sz="4" w:space="0" w:color="auto"/>
            </w:tcBorders>
            <w:shd w:val="clear" w:color="auto" w:fill="auto"/>
            <w:hideMark/>
          </w:tcPr>
          <w:p w:rsidR="007B1FBE" w:rsidRPr="007B1FBE" w:rsidRDefault="007B1FBE" w:rsidP="007B1FBE">
            <w:pPr>
              <w:spacing w:after="0" w:line="240" w:lineRule="auto"/>
              <w:rPr>
                <w:rFonts w:ascii="Cambria" w:eastAsia="Times New Roman" w:hAnsi="Cambria" w:cs="Calibri"/>
                <w:color w:val="000000"/>
                <w:sz w:val="18"/>
                <w:szCs w:val="18"/>
                <w:lang w:val="en-US"/>
              </w:rPr>
            </w:pPr>
            <w:r w:rsidRPr="007B1FBE">
              <w:rPr>
                <w:rFonts w:ascii="Cambria" w:eastAsia="Times New Roman" w:hAnsi="Cambria" w:cs="Calibri"/>
                <w:color w:val="000000"/>
                <w:sz w:val="18"/>
                <w:szCs w:val="18"/>
                <w:lang w:val="en-US"/>
              </w:rPr>
              <w:t>2.06</w:t>
            </w:r>
          </w:p>
        </w:tc>
        <w:tc>
          <w:tcPr>
            <w:tcW w:w="440" w:type="dxa"/>
            <w:tcBorders>
              <w:top w:val="nil"/>
              <w:left w:val="nil"/>
              <w:bottom w:val="single" w:sz="4" w:space="0" w:color="auto"/>
              <w:right w:val="single" w:sz="4" w:space="0" w:color="auto"/>
            </w:tcBorders>
            <w:shd w:val="clear" w:color="auto" w:fill="auto"/>
            <w:hideMark/>
          </w:tcPr>
          <w:p w:rsidR="007B1FBE" w:rsidRPr="007B1FBE" w:rsidRDefault="007B1FBE" w:rsidP="007B1FBE">
            <w:pPr>
              <w:spacing w:after="0" w:line="240" w:lineRule="auto"/>
              <w:jc w:val="center"/>
              <w:rPr>
                <w:rFonts w:ascii="Cambria" w:eastAsia="Times New Roman" w:hAnsi="Cambria" w:cs="Calibri"/>
                <w:color w:val="000000"/>
                <w:sz w:val="18"/>
                <w:szCs w:val="18"/>
                <w:lang w:val="en-US"/>
              </w:rPr>
            </w:pPr>
            <w:r w:rsidRPr="007B1FBE">
              <w:rPr>
                <w:rFonts w:ascii="Cambria" w:eastAsia="Times New Roman" w:hAnsi="Cambria" w:cs="Calibri"/>
                <w:color w:val="000000"/>
                <w:sz w:val="18"/>
                <w:szCs w:val="18"/>
                <w:lang w:val="en-US"/>
              </w:rPr>
              <w:t>05</w:t>
            </w:r>
          </w:p>
        </w:tc>
        <w:tc>
          <w:tcPr>
            <w:tcW w:w="2020" w:type="dxa"/>
            <w:tcBorders>
              <w:top w:val="nil"/>
              <w:left w:val="nil"/>
              <w:bottom w:val="nil"/>
              <w:right w:val="single" w:sz="4" w:space="0" w:color="auto"/>
            </w:tcBorders>
            <w:shd w:val="clear" w:color="auto" w:fill="auto"/>
            <w:hideMark/>
          </w:tcPr>
          <w:p w:rsidR="007B1FBE" w:rsidRPr="007B1FBE" w:rsidRDefault="007B1FBE" w:rsidP="007B1FBE">
            <w:pPr>
              <w:spacing w:after="0" w:line="240" w:lineRule="auto"/>
              <w:jc w:val="center"/>
              <w:rPr>
                <w:rFonts w:ascii="Cambria" w:eastAsia="Times New Roman" w:hAnsi="Cambria" w:cs="Calibri"/>
                <w:color w:val="000000"/>
                <w:sz w:val="18"/>
                <w:szCs w:val="18"/>
                <w:lang w:val="en-US"/>
              </w:rPr>
            </w:pPr>
            <w:r w:rsidRPr="007B1FBE">
              <w:rPr>
                <w:rFonts w:ascii="Cambria" w:eastAsia="Times New Roman" w:hAnsi="Cambria" w:cs="Calibri"/>
                <w:color w:val="000000"/>
                <w:sz w:val="18"/>
                <w:szCs w:val="18"/>
                <w:lang w:val="en-US"/>
              </w:rPr>
              <w:t> </w:t>
            </w:r>
          </w:p>
        </w:tc>
        <w:tc>
          <w:tcPr>
            <w:tcW w:w="2800" w:type="dxa"/>
            <w:tcBorders>
              <w:top w:val="nil"/>
              <w:left w:val="nil"/>
              <w:bottom w:val="single" w:sz="4" w:space="0" w:color="auto"/>
              <w:right w:val="single" w:sz="4" w:space="0" w:color="auto"/>
            </w:tcBorders>
            <w:shd w:val="clear" w:color="auto" w:fill="auto"/>
            <w:hideMark/>
          </w:tcPr>
          <w:p w:rsidR="007B1FBE" w:rsidRPr="007B1FBE" w:rsidRDefault="007B1FBE" w:rsidP="007B1FBE">
            <w:pPr>
              <w:spacing w:after="0" w:line="240" w:lineRule="auto"/>
              <w:rPr>
                <w:rFonts w:ascii="Cambria" w:eastAsia="Times New Roman" w:hAnsi="Cambria" w:cs="Calibri"/>
                <w:color w:val="000000"/>
                <w:sz w:val="18"/>
                <w:szCs w:val="18"/>
                <w:lang w:val="en-US"/>
              </w:rPr>
            </w:pPr>
            <w:r w:rsidRPr="007B1FBE">
              <w:rPr>
                <w:rFonts w:ascii="Cambria" w:eastAsia="Times New Roman" w:hAnsi="Cambria" w:cs="Calibri"/>
                <w:color w:val="000000"/>
                <w:sz w:val="18"/>
                <w:szCs w:val="18"/>
                <w:lang w:val="en-US"/>
              </w:rPr>
              <w:t>Penyediaan Barang Cetakan dan Penggandaan</w:t>
            </w:r>
          </w:p>
        </w:tc>
        <w:tc>
          <w:tcPr>
            <w:tcW w:w="3140" w:type="dxa"/>
            <w:tcBorders>
              <w:top w:val="nil"/>
              <w:left w:val="nil"/>
              <w:bottom w:val="single" w:sz="4" w:space="0" w:color="auto"/>
              <w:right w:val="single" w:sz="4" w:space="0" w:color="auto"/>
            </w:tcBorders>
            <w:shd w:val="clear" w:color="auto" w:fill="auto"/>
            <w:hideMark/>
          </w:tcPr>
          <w:p w:rsidR="007B1FBE" w:rsidRPr="007B1FBE" w:rsidRDefault="007B1FBE" w:rsidP="007B1FBE">
            <w:pPr>
              <w:spacing w:after="0" w:line="240" w:lineRule="auto"/>
              <w:rPr>
                <w:rFonts w:ascii="Cambria" w:eastAsia="Times New Roman" w:hAnsi="Cambria" w:cs="Calibri"/>
                <w:sz w:val="18"/>
                <w:szCs w:val="18"/>
                <w:lang w:val="en-US"/>
              </w:rPr>
            </w:pPr>
            <w:r w:rsidRPr="007B1FBE">
              <w:rPr>
                <w:rFonts w:ascii="Cambria" w:eastAsia="Times New Roman" w:hAnsi="Cambria" w:cs="Calibri"/>
                <w:sz w:val="18"/>
                <w:szCs w:val="18"/>
                <w:lang w:val="en-US"/>
              </w:rPr>
              <w:t>Jumlah Barang Cetakan dan Penggandaan Kantor yang Tersedia</w:t>
            </w:r>
          </w:p>
        </w:tc>
        <w:tc>
          <w:tcPr>
            <w:tcW w:w="1124" w:type="dxa"/>
            <w:tcBorders>
              <w:top w:val="nil"/>
              <w:left w:val="nil"/>
              <w:bottom w:val="single" w:sz="4" w:space="0" w:color="000000"/>
              <w:right w:val="single" w:sz="4" w:space="0" w:color="000000"/>
            </w:tcBorders>
            <w:shd w:val="clear" w:color="auto" w:fill="auto"/>
            <w:hideMark/>
          </w:tcPr>
          <w:p w:rsidR="007B1FBE" w:rsidRPr="007B1FBE" w:rsidRDefault="007B1FBE" w:rsidP="007B1FBE">
            <w:pPr>
              <w:spacing w:after="0" w:line="240" w:lineRule="auto"/>
              <w:jc w:val="center"/>
              <w:rPr>
                <w:rFonts w:ascii="Cambria" w:eastAsia="Times New Roman" w:hAnsi="Cambria" w:cs="Calibri"/>
                <w:color w:val="000000"/>
                <w:sz w:val="18"/>
                <w:szCs w:val="18"/>
                <w:lang w:val="en-US"/>
              </w:rPr>
            </w:pPr>
            <w:r w:rsidRPr="007B1FBE">
              <w:rPr>
                <w:rFonts w:ascii="Cambria" w:eastAsia="Times New Roman" w:hAnsi="Cambria" w:cs="Calibri"/>
                <w:color w:val="000000"/>
                <w:sz w:val="18"/>
                <w:szCs w:val="18"/>
                <w:lang w:val="en-US"/>
              </w:rPr>
              <w:t>Paket</w:t>
            </w:r>
          </w:p>
        </w:tc>
        <w:tc>
          <w:tcPr>
            <w:tcW w:w="1400" w:type="dxa"/>
            <w:tcBorders>
              <w:top w:val="nil"/>
              <w:left w:val="nil"/>
              <w:bottom w:val="single" w:sz="4" w:space="0" w:color="auto"/>
              <w:right w:val="nil"/>
            </w:tcBorders>
            <w:shd w:val="clear" w:color="auto" w:fill="auto"/>
            <w:noWrap/>
            <w:vAlign w:val="center"/>
            <w:hideMark/>
          </w:tcPr>
          <w:p w:rsidR="007B1FBE" w:rsidRPr="007B1FBE" w:rsidRDefault="007B1FBE" w:rsidP="007B1FBE">
            <w:pPr>
              <w:spacing w:after="0" w:line="240" w:lineRule="auto"/>
              <w:jc w:val="center"/>
              <w:rPr>
                <w:rFonts w:ascii="Cambria" w:eastAsia="Times New Roman" w:hAnsi="Cambria" w:cs="Calibri"/>
                <w:color w:val="000000"/>
                <w:sz w:val="18"/>
                <w:szCs w:val="18"/>
                <w:lang w:val="en-US"/>
              </w:rPr>
            </w:pPr>
            <w:r w:rsidRPr="007B1FBE">
              <w:rPr>
                <w:rFonts w:ascii="Cambria" w:eastAsia="Times New Roman" w:hAnsi="Cambria" w:cs="Calibri"/>
                <w:color w:val="000000"/>
                <w:sz w:val="18"/>
                <w:szCs w:val="18"/>
                <w:lang w:val="en-US"/>
              </w:rPr>
              <w:t>1</w:t>
            </w:r>
          </w:p>
        </w:tc>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7B1FBE" w:rsidRPr="007B1FBE" w:rsidRDefault="007B1FBE" w:rsidP="007B1FBE">
            <w:pPr>
              <w:spacing w:after="0" w:line="240" w:lineRule="auto"/>
              <w:jc w:val="center"/>
              <w:rPr>
                <w:rFonts w:ascii="Cambria" w:eastAsia="Times New Roman" w:hAnsi="Cambria" w:cs="Calibri"/>
                <w:color w:val="000000"/>
                <w:sz w:val="18"/>
                <w:szCs w:val="18"/>
                <w:lang w:val="en-US"/>
              </w:rPr>
            </w:pPr>
            <w:r w:rsidRPr="007B1FBE">
              <w:rPr>
                <w:rFonts w:ascii="Cambria" w:eastAsia="Times New Roman" w:hAnsi="Cambria" w:cs="Calibri"/>
                <w:color w:val="000000"/>
                <w:sz w:val="18"/>
                <w:szCs w:val="18"/>
                <w:lang w:val="en-US"/>
              </w:rPr>
              <w:t xml:space="preserve">                   1,00 </w:t>
            </w:r>
          </w:p>
        </w:tc>
        <w:tc>
          <w:tcPr>
            <w:tcW w:w="1440" w:type="dxa"/>
            <w:tcBorders>
              <w:top w:val="nil"/>
              <w:left w:val="nil"/>
              <w:bottom w:val="single" w:sz="4" w:space="0" w:color="auto"/>
              <w:right w:val="single" w:sz="4" w:space="0" w:color="auto"/>
            </w:tcBorders>
            <w:shd w:val="clear" w:color="auto" w:fill="auto"/>
            <w:noWrap/>
            <w:vAlign w:val="center"/>
            <w:hideMark/>
          </w:tcPr>
          <w:p w:rsidR="007B1FBE" w:rsidRPr="007B1FBE" w:rsidRDefault="007B1FBE" w:rsidP="007B1FBE">
            <w:pPr>
              <w:spacing w:after="0" w:line="240" w:lineRule="auto"/>
              <w:jc w:val="center"/>
              <w:rPr>
                <w:rFonts w:ascii="Cambria" w:eastAsia="Times New Roman" w:hAnsi="Cambria" w:cs="Calibri"/>
                <w:color w:val="000000"/>
                <w:sz w:val="18"/>
                <w:szCs w:val="18"/>
                <w:lang w:val="en-US"/>
              </w:rPr>
            </w:pPr>
            <w:r w:rsidRPr="007B1FBE">
              <w:rPr>
                <w:rFonts w:ascii="Cambria" w:eastAsia="Times New Roman" w:hAnsi="Cambria" w:cs="Calibri"/>
                <w:color w:val="000000"/>
                <w:sz w:val="18"/>
                <w:szCs w:val="18"/>
                <w:lang w:val="en-US"/>
              </w:rPr>
              <w:t xml:space="preserve">                      100 </w:t>
            </w:r>
          </w:p>
        </w:tc>
      </w:tr>
      <w:tr w:rsidR="007B1FBE" w:rsidRPr="007B1FBE" w:rsidTr="00265BAA">
        <w:trPr>
          <w:trHeight w:val="525"/>
        </w:trPr>
        <w:tc>
          <w:tcPr>
            <w:tcW w:w="440" w:type="dxa"/>
            <w:tcBorders>
              <w:top w:val="nil"/>
              <w:left w:val="single" w:sz="4" w:space="0" w:color="auto"/>
              <w:bottom w:val="single" w:sz="4" w:space="0" w:color="auto"/>
              <w:right w:val="single" w:sz="4" w:space="0" w:color="auto"/>
            </w:tcBorders>
            <w:shd w:val="clear" w:color="auto" w:fill="auto"/>
            <w:hideMark/>
          </w:tcPr>
          <w:p w:rsidR="007B1FBE" w:rsidRPr="007B1FBE" w:rsidRDefault="007B1FBE" w:rsidP="007B1FBE">
            <w:pPr>
              <w:spacing w:after="0" w:line="240" w:lineRule="auto"/>
              <w:rPr>
                <w:rFonts w:ascii="Cambria" w:eastAsia="Times New Roman" w:hAnsi="Cambria" w:cs="Calibri"/>
                <w:color w:val="000000"/>
                <w:sz w:val="18"/>
                <w:szCs w:val="18"/>
                <w:lang w:val="en-US"/>
              </w:rPr>
            </w:pPr>
            <w:r w:rsidRPr="007B1FBE">
              <w:rPr>
                <w:rFonts w:ascii="Cambria" w:eastAsia="Times New Roman" w:hAnsi="Cambria" w:cs="Calibri"/>
                <w:color w:val="000000"/>
                <w:sz w:val="18"/>
                <w:szCs w:val="18"/>
                <w:lang w:val="en-US"/>
              </w:rPr>
              <w:t>3</w:t>
            </w:r>
          </w:p>
        </w:tc>
        <w:tc>
          <w:tcPr>
            <w:tcW w:w="440" w:type="dxa"/>
            <w:tcBorders>
              <w:top w:val="nil"/>
              <w:left w:val="nil"/>
              <w:bottom w:val="single" w:sz="4" w:space="0" w:color="auto"/>
              <w:right w:val="single" w:sz="4" w:space="0" w:color="auto"/>
            </w:tcBorders>
            <w:shd w:val="clear" w:color="auto" w:fill="auto"/>
            <w:hideMark/>
          </w:tcPr>
          <w:p w:rsidR="007B1FBE" w:rsidRPr="007B1FBE" w:rsidRDefault="007B1FBE" w:rsidP="007B1FBE">
            <w:pPr>
              <w:spacing w:after="0" w:line="240" w:lineRule="auto"/>
              <w:rPr>
                <w:rFonts w:ascii="Cambria" w:eastAsia="Times New Roman" w:hAnsi="Cambria" w:cs="Calibri"/>
                <w:color w:val="000000"/>
                <w:sz w:val="18"/>
                <w:szCs w:val="18"/>
                <w:lang w:val="en-US"/>
              </w:rPr>
            </w:pPr>
            <w:r w:rsidRPr="007B1FBE">
              <w:rPr>
                <w:rFonts w:ascii="Cambria" w:eastAsia="Times New Roman" w:hAnsi="Cambria" w:cs="Calibri"/>
                <w:color w:val="000000"/>
                <w:sz w:val="18"/>
                <w:szCs w:val="18"/>
                <w:lang w:val="en-US"/>
              </w:rPr>
              <w:t>26</w:t>
            </w:r>
          </w:p>
        </w:tc>
        <w:tc>
          <w:tcPr>
            <w:tcW w:w="440" w:type="dxa"/>
            <w:tcBorders>
              <w:top w:val="nil"/>
              <w:left w:val="nil"/>
              <w:bottom w:val="single" w:sz="4" w:space="0" w:color="auto"/>
              <w:right w:val="single" w:sz="4" w:space="0" w:color="auto"/>
            </w:tcBorders>
            <w:shd w:val="clear" w:color="auto" w:fill="auto"/>
            <w:hideMark/>
          </w:tcPr>
          <w:p w:rsidR="007B1FBE" w:rsidRPr="007B1FBE" w:rsidRDefault="007B1FBE" w:rsidP="007B1FBE">
            <w:pPr>
              <w:spacing w:after="0" w:line="240" w:lineRule="auto"/>
              <w:rPr>
                <w:rFonts w:ascii="Cambria" w:eastAsia="Times New Roman" w:hAnsi="Cambria" w:cs="Calibri"/>
                <w:color w:val="000000"/>
                <w:sz w:val="18"/>
                <w:szCs w:val="18"/>
                <w:lang w:val="en-US"/>
              </w:rPr>
            </w:pPr>
            <w:r w:rsidRPr="007B1FBE">
              <w:rPr>
                <w:rFonts w:ascii="Cambria" w:eastAsia="Times New Roman" w:hAnsi="Cambria" w:cs="Calibri"/>
                <w:color w:val="000000"/>
                <w:sz w:val="18"/>
                <w:szCs w:val="18"/>
                <w:lang w:val="en-US"/>
              </w:rPr>
              <w:t>01</w:t>
            </w:r>
          </w:p>
        </w:tc>
        <w:tc>
          <w:tcPr>
            <w:tcW w:w="685" w:type="dxa"/>
            <w:tcBorders>
              <w:top w:val="nil"/>
              <w:left w:val="nil"/>
              <w:bottom w:val="single" w:sz="4" w:space="0" w:color="auto"/>
              <w:right w:val="single" w:sz="4" w:space="0" w:color="auto"/>
            </w:tcBorders>
            <w:shd w:val="clear" w:color="auto" w:fill="auto"/>
            <w:hideMark/>
          </w:tcPr>
          <w:p w:rsidR="007B1FBE" w:rsidRPr="007B1FBE" w:rsidRDefault="007B1FBE" w:rsidP="007B1FBE">
            <w:pPr>
              <w:spacing w:after="0" w:line="240" w:lineRule="auto"/>
              <w:rPr>
                <w:rFonts w:ascii="Cambria" w:eastAsia="Times New Roman" w:hAnsi="Cambria" w:cs="Calibri"/>
                <w:color w:val="000000"/>
                <w:sz w:val="18"/>
                <w:szCs w:val="18"/>
                <w:lang w:val="en-US"/>
              </w:rPr>
            </w:pPr>
            <w:r w:rsidRPr="007B1FBE">
              <w:rPr>
                <w:rFonts w:ascii="Cambria" w:eastAsia="Times New Roman" w:hAnsi="Cambria" w:cs="Calibri"/>
                <w:color w:val="000000"/>
                <w:sz w:val="18"/>
                <w:szCs w:val="18"/>
                <w:lang w:val="en-US"/>
              </w:rPr>
              <w:t>2.06</w:t>
            </w:r>
          </w:p>
        </w:tc>
        <w:tc>
          <w:tcPr>
            <w:tcW w:w="440" w:type="dxa"/>
            <w:tcBorders>
              <w:top w:val="nil"/>
              <w:left w:val="nil"/>
              <w:bottom w:val="single" w:sz="4" w:space="0" w:color="auto"/>
              <w:right w:val="single" w:sz="4" w:space="0" w:color="auto"/>
            </w:tcBorders>
            <w:shd w:val="clear" w:color="auto" w:fill="auto"/>
            <w:hideMark/>
          </w:tcPr>
          <w:p w:rsidR="007B1FBE" w:rsidRPr="007B1FBE" w:rsidRDefault="007B1FBE" w:rsidP="007B1FBE">
            <w:pPr>
              <w:spacing w:after="0" w:line="240" w:lineRule="auto"/>
              <w:jc w:val="center"/>
              <w:rPr>
                <w:rFonts w:ascii="Cambria" w:eastAsia="Times New Roman" w:hAnsi="Cambria" w:cs="Calibri"/>
                <w:color w:val="000000"/>
                <w:sz w:val="18"/>
                <w:szCs w:val="18"/>
                <w:lang w:val="en-US"/>
              </w:rPr>
            </w:pPr>
            <w:r w:rsidRPr="007B1FBE">
              <w:rPr>
                <w:rFonts w:ascii="Cambria" w:eastAsia="Times New Roman" w:hAnsi="Cambria" w:cs="Calibri"/>
                <w:color w:val="000000"/>
                <w:sz w:val="18"/>
                <w:szCs w:val="18"/>
                <w:lang w:val="en-US"/>
              </w:rPr>
              <w:t>06</w:t>
            </w:r>
          </w:p>
        </w:tc>
        <w:tc>
          <w:tcPr>
            <w:tcW w:w="2020" w:type="dxa"/>
            <w:tcBorders>
              <w:top w:val="nil"/>
              <w:left w:val="nil"/>
              <w:bottom w:val="nil"/>
              <w:right w:val="single" w:sz="4" w:space="0" w:color="auto"/>
            </w:tcBorders>
            <w:shd w:val="clear" w:color="auto" w:fill="auto"/>
            <w:hideMark/>
          </w:tcPr>
          <w:p w:rsidR="007B1FBE" w:rsidRPr="007B1FBE" w:rsidRDefault="007B1FBE" w:rsidP="007B1FBE">
            <w:pPr>
              <w:spacing w:after="0" w:line="240" w:lineRule="auto"/>
              <w:jc w:val="center"/>
              <w:rPr>
                <w:rFonts w:ascii="Cambria" w:eastAsia="Times New Roman" w:hAnsi="Cambria" w:cs="Calibri"/>
                <w:color w:val="000000"/>
                <w:sz w:val="18"/>
                <w:szCs w:val="18"/>
                <w:lang w:val="en-US"/>
              </w:rPr>
            </w:pPr>
            <w:r w:rsidRPr="007B1FBE">
              <w:rPr>
                <w:rFonts w:ascii="Cambria" w:eastAsia="Times New Roman" w:hAnsi="Cambria" w:cs="Calibri"/>
                <w:color w:val="000000"/>
                <w:sz w:val="18"/>
                <w:szCs w:val="18"/>
                <w:lang w:val="en-US"/>
              </w:rPr>
              <w:t> </w:t>
            </w:r>
          </w:p>
        </w:tc>
        <w:tc>
          <w:tcPr>
            <w:tcW w:w="2800" w:type="dxa"/>
            <w:tcBorders>
              <w:top w:val="nil"/>
              <w:left w:val="nil"/>
              <w:bottom w:val="single" w:sz="4" w:space="0" w:color="auto"/>
              <w:right w:val="single" w:sz="4" w:space="0" w:color="auto"/>
            </w:tcBorders>
            <w:shd w:val="clear" w:color="auto" w:fill="auto"/>
            <w:hideMark/>
          </w:tcPr>
          <w:p w:rsidR="007B1FBE" w:rsidRPr="007B1FBE" w:rsidRDefault="007B1FBE" w:rsidP="007B1FBE">
            <w:pPr>
              <w:spacing w:after="0" w:line="240" w:lineRule="auto"/>
              <w:rPr>
                <w:rFonts w:ascii="Cambria" w:eastAsia="Times New Roman" w:hAnsi="Cambria" w:cs="Calibri"/>
                <w:color w:val="000000"/>
                <w:sz w:val="18"/>
                <w:szCs w:val="18"/>
                <w:lang w:val="en-US"/>
              </w:rPr>
            </w:pPr>
            <w:r w:rsidRPr="007B1FBE">
              <w:rPr>
                <w:rFonts w:ascii="Cambria" w:eastAsia="Times New Roman" w:hAnsi="Cambria" w:cs="Calibri"/>
                <w:color w:val="000000"/>
                <w:sz w:val="18"/>
                <w:szCs w:val="18"/>
                <w:lang w:val="en-US"/>
              </w:rPr>
              <w:t>Penyediaan Bahan Bacaan dan Peraturan Perundang-undangan</w:t>
            </w:r>
          </w:p>
        </w:tc>
        <w:tc>
          <w:tcPr>
            <w:tcW w:w="3140" w:type="dxa"/>
            <w:tcBorders>
              <w:top w:val="nil"/>
              <w:left w:val="nil"/>
              <w:bottom w:val="single" w:sz="4" w:space="0" w:color="auto"/>
              <w:right w:val="single" w:sz="4" w:space="0" w:color="auto"/>
            </w:tcBorders>
            <w:shd w:val="clear" w:color="auto" w:fill="auto"/>
            <w:hideMark/>
          </w:tcPr>
          <w:p w:rsidR="007B1FBE" w:rsidRPr="007B1FBE" w:rsidRDefault="007B1FBE" w:rsidP="007B1FBE">
            <w:pPr>
              <w:spacing w:after="0" w:line="240" w:lineRule="auto"/>
              <w:rPr>
                <w:rFonts w:ascii="Cambria" w:eastAsia="Times New Roman" w:hAnsi="Cambria" w:cs="Calibri"/>
                <w:sz w:val="18"/>
                <w:szCs w:val="18"/>
                <w:lang w:val="en-US"/>
              </w:rPr>
            </w:pPr>
            <w:r w:rsidRPr="007B1FBE">
              <w:rPr>
                <w:rFonts w:ascii="Cambria" w:eastAsia="Times New Roman" w:hAnsi="Cambria" w:cs="Calibri"/>
                <w:sz w:val="18"/>
                <w:szCs w:val="18"/>
                <w:lang w:val="en-US"/>
              </w:rPr>
              <w:t>Jumlah Bahan Bacaan Kantor dan Peraturan Perundang-Undangan yang Tersedia</w:t>
            </w:r>
          </w:p>
        </w:tc>
        <w:tc>
          <w:tcPr>
            <w:tcW w:w="1124" w:type="dxa"/>
            <w:tcBorders>
              <w:top w:val="nil"/>
              <w:left w:val="nil"/>
              <w:bottom w:val="single" w:sz="4" w:space="0" w:color="000000"/>
              <w:right w:val="single" w:sz="4" w:space="0" w:color="000000"/>
            </w:tcBorders>
            <w:shd w:val="clear" w:color="auto" w:fill="auto"/>
            <w:hideMark/>
          </w:tcPr>
          <w:p w:rsidR="007B1FBE" w:rsidRPr="007B1FBE" w:rsidRDefault="007B1FBE" w:rsidP="007B1FBE">
            <w:pPr>
              <w:spacing w:after="0" w:line="240" w:lineRule="auto"/>
              <w:jc w:val="center"/>
              <w:rPr>
                <w:rFonts w:ascii="Cambria" w:eastAsia="Times New Roman" w:hAnsi="Cambria" w:cs="Calibri"/>
                <w:color w:val="000000"/>
                <w:sz w:val="18"/>
                <w:szCs w:val="18"/>
                <w:lang w:val="en-US"/>
              </w:rPr>
            </w:pPr>
            <w:r w:rsidRPr="007B1FBE">
              <w:rPr>
                <w:rFonts w:ascii="Cambria" w:eastAsia="Times New Roman" w:hAnsi="Cambria" w:cs="Calibri"/>
                <w:color w:val="000000"/>
                <w:sz w:val="18"/>
                <w:szCs w:val="18"/>
                <w:lang w:val="en-US"/>
              </w:rPr>
              <w:t xml:space="preserve">Paket </w:t>
            </w:r>
          </w:p>
        </w:tc>
        <w:tc>
          <w:tcPr>
            <w:tcW w:w="1400" w:type="dxa"/>
            <w:tcBorders>
              <w:top w:val="nil"/>
              <w:left w:val="nil"/>
              <w:bottom w:val="single" w:sz="4" w:space="0" w:color="auto"/>
              <w:right w:val="nil"/>
            </w:tcBorders>
            <w:shd w:val="clear" w:color="auto" w:fill="auto"/>
            <w:noWrap/>
            <w:vAlign w:val="center"/>
            <w:hideMark/>
          </w:tcPr>
          <w:p w:rsidR="007B1FBE" w:rsidRPr="007B1FBE" w:rsidRDefault="007B1FBE" w:rsidP="007B1FBE">
            <w:pPr>
              <w:spacing w:after="0" w:line="240" w:lineRule="auto"/>
              <w:jc w:val="center"/>
              <w:rPr>
                <w:rFonts w:ascii="Cambria" w:eastAsia="Times New Roman" w:hAnsi="Cambria" w:cs="Calibri"/>
                <w:color w:val="000000"/>
                <w:sz w:val="18"/>
                <w:szCs w:val="18"/>
                <w:lang w:val="en-US"/>
              </w:rPr>
            </w:pPr>
            <w:r w:rsidRPr="007B1FBE">
              <w:rPr>
                <w:rFonts w:ascii="Cambria" w:eastAsia="Times New Roman" w:hAnsi="Cambria" w:cs="Calibri"/>
                <w:color w:val="000000"/>
                <w:sz w:val="18"/>
                <w:szCs w:val="18"/>
                <w:lang w:val="en-US"/>
              </w:rPr>
              <w:t>1</w:t>
            </w:r>
          </w:p>
        </w:tc>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7B1FBE" w:rsidRPr="007B1FBE" w:rsidRDefault="007B1FBE" w:rsidP="007B1FBE">
            <w:pPr>
              <w:spacing w:after="0" w:line="240" w:lineRule="auto"/>
              <w:jc w:val="center"/>
              <w:rPr>
                <w:rFonts w:ascii="Cambria" w:eastAsia="Times New Roman" w:hAnsi="Cambria" w:cs="Calibri"/>
                <w:color w:val="000000"/>
                <w:sz w:val="18"/>
                <w:szCs w:val="18"/>
                <w:lang w:val="en-US"/>
              </w:rPr>
            </w:pPr>
            <w:r w:rsidRPr="007B1FBE">
              <w:rPr>
                <w:rFonts w:ascii="Cambria" w:eastAsia="Times New Roman" w:hAnsi="Cambria" w:cs="Calibri"/>
                <w:color w:val="000000"/>
                <w:sz w:val="18"/>
                <w:szCs w:val="18"/>
                <w:lang w:val="en-US"/>
              </w:rPr>
              <w:t xml:space="preserve">                   1,00 </w:t>
            </w:r>
          </w:p>
        </w:tc>
        <w:tc>
          <w:tcPr>
            <w:tcW w:w="1440" w:type="dxa"/>
            <w:tcBorders>
              <w:top w:val="nil"/>
              <w:left w:val="nil"/>
              <w:bottom w:val="single" w:sz="4" w:space="0" w:color="auto"/>
              <w:right w:val="single" w:sz="4" w:space="0" w:color="auto"/>
            </w:tcBorders>
            <w:shd w:val="clear" w:color="auto" w:fill="auto"/>
            <w:noWrap/>
            <w:vAlign w:val="center"/>
            <w:hideMark/>
          </w:tcPr>
          <w:p w:rsidR="007B1FBE" w:rsidRPr="007B1FBE" w:rsidRDefault="007B1FBE" w:rsidP="007B1FBE">
            <w:pPr>
              <w:spacing w:after="0" w:line="240" w:lineRule="auto"/>
              <w:jc w:val="center"/>
              <w:rPr>
                <w:rFonts w:ascii="Cambria" w:eastAsia="Times New Roman" w:hAnsi="Cambria" w:cs="Calibri"/>
                <w:color w:val="000000"/>
                <w:sz w:val="18"/>
                <w:szCs w:val="18"/>
                <w:lang w:val="en-US"/>
              </w:rPr>
            </w:pPr>
            <w:r w:rsidRPr="007B1FBE">
              <w:rPr>
                <w:rFonts w:ascii="Cambria" w:eastAsia="Times New Roman" w:hAnsi="Cambria" w:cs="Calibri"/>
                <w:color w:val="000000"/>
                <w:sz w:val="18"/>
                <w:szCs w:val="18"/>
                <w:lang w:val="en-US"/>
              </w:rPr>
              <w:t xml:space="preserve">                      100 </w:t>
            </w:r>
          </w:p>
        </w:tc>
      </w:tr>
      <w:tr w:rsidR="007B1FBE" w:rsidRPr="007B1FBE" w:rsidTr="00265BAA">
        <w:trPr>
          <w:trHeight w:val="480"/>
        </w:trPr>
        <w:tc>
          <w:tcPr>
            <w:tcW w:w="440" w:type="dxa"/>
            <w:tcBorders>
              <w:top w:val="nil"/>
              <w:left w:val="single" w:sz="4" w:space="0" w:color="auto"/>
              <w:bottom w:val="single" w:sz="4" w:space="0" w:color="auto"/>
              <w:right w:val="single" w:sz="4" w:space="0" w:color="auto"/>
            </w:tcBorders>
            <w:shd w:val="clear" w:color="auto" w:fill="auto"/>
            <w:hideMark/>
          </w:tcPr>
          <w:p w:rsidR="007B1FBE" w:rsidRPr="007B1FBE" w:rsidRDefault="007B1FBE" w:rsidP="007B1FBE">
            <w:pPr>
              <w:spacing w:after="0" w:line="240" w:lineRule="auto"/>
              <w:rPr>
                <w:rFonts w:ascii="Cambria" w:eastAsia="Times New Roman" w:hAnsi="Cambria" w:cs="Calibri"/>
                <w:color w:val="000000"/>
                <w:sz w:val="18"/>
                <w:szCs w:val="18"/>
                <w:lang w:val="en-US"/>
              </w:rPr>
            </w:pPr>
            <w:r w:rsidRPr="007B1FBE">
              <w:rPr>
                <w:rFonts w:ascii="Cambria" w:eastAsia="Times New Roman" w:hAnsi="Cambria" w:cs="Calibri"/>
                <w:color w:val="000000"/>
                <w:sz w:val="18"/>
                <w:szCs w:val="18"/>
                <w:lang w:val="en-US"/>
              </w:rPr>
              <w:t>3</w:t>
            </w:r>
          </w:p>
        </w:tc>
        <w:tc>
          <w:tcPr>
            <w:tcW w:w="440" w:type="dxa"/>
            <w:tcBorders>
              <w:top w:val="nil"/>
              <w:left w:val="nil"/>
              <w:bottom w:val="single" w:sz="4" w:space="0" w:color="auto"/>
              <w:right w:val="single" w:sz="4" w:space="0" w:color="auto"/>
            </w:tcBorders>
            <w:shd w:val="clear" w:color="auto" w:fill="auto"/>
            <w:hideMark/>
          </w:tcPr>
          <w:p w:rsidR="007B1FBE" w:rsidRPr="007B1FBE" w:rsidRDefault="007B1FBE" w:rsidP="007B1FBE">
            <w:pPr>
              <w:spacing w:after="0" w:line="240" w:lineRule="auto"/>
              <w:rPr>
                <w:rFonts w:ascii="Cambria" w:eastAsia="Times New Roman" w:hAnsi="Cambria" w:cs="Calibri"/>
                <w:color w:val="000000"/>
                <w:sz w:val="18"/>
                <w:szCs w:val="18"/>
                <w:lang w:val="en-US"/>
              </w:rPr>
            </w:pPr>
            <w:r w:rsidRPr="007B1FBE">
              <w:rPr>
                <w:rFonts w:ascii="Cambria" w:eastAsia="Times New Roman" w:hAnsi="Cambria" w:cs="Calibri"/>
                <w:color w:val="000000"/>
                <w:sz w:val="18"/>
                <w:szCs w:val="18"/>
                <w:lang w:val="en-US"/>
              </w:rPr>
              <w:t>26</w:t>
            </w:r>
          </w:p>
        </w:tc>
        <w:tc>
          <w:tcPr>
            <w:tcW w:w="440" w:type="dxa"/>
            <w:tcBorders>
              <w:top w:val="nil"/>
              <w:left w:val="nil"/>
              <w:bottom w:val="single" w:sz="4" w:space="0" w:color="auto"/>
              <w:right w:val="single" w:sz="4" w:space="0" w:color="auto"/>
            </w:tcBorders>
            <w:shd w:val="clear" w:color="auto" w:fill="auto"/>
            <w:hideMark/>
          </w:tcPr>
          <w:p w:rsidR="007B1FBE" w:rsidRPr="007B1FBE" w:rsidRDefault="007B1FBE" w:rsidP="007B1FBE">
            <w:pPr>
              <w:spacing w:after="0" w:line="240" w:lineRule="auto"/>
              <w:rPr>
                <w:rFonts w:ascii="Cambria" w:eastAsia="Times New Roman" w:hAnsi="Cambria" w:cs="Calibri"/>
                <w:color w:val="000000"/>
                <w:sz w:val="18"/>
                <w:szCs w:val="18"/>
                <w:lang w:val="en-US"/>
              </w:rPr>
            </w:pPr>
            <w:r w:rsidRPr="007B1FBE">
              <w:rPr>
                <w:rFonts w:ascii="Cambria" w:eastAsia="Times New Roman" w:hAnsi="Cambria" w:cs="Calibri"/>
                <w:color w:val="000000"/>
                <w:sz w:val="18"/>
                <w:szCs w:val="18"/>
                <w:lang w:val="en-US"/>
              </w:rPr>
              <w:t>01</w:t>
            </w:r>
          </w:p>
        </w:tc>
        <w:tc>
          <w:tcPr>
            <w:tcW w:w="685" w:type="dxa"/>
            <w:tcBorders>
              <w:top w:val="nil"/>
              <w:left w:val="nil"/>
              <w:bottom w:val="single" w:sz="4" w:space="0" w:color="auto"/>
              <w:right w:val="single" w:sz="4" w:space="0" w:color="auto"/>
            </w:tcBorders>
            <w:shd w:val="clear" w:color="auto" w:fill="auto"/>
            <w:hideMark/>
          </w:tcPr>
          <w:p w:rsidR="007B1FBE" w:rsidRPr="007B1FBE" w:rsidRDefault="007B1FBE" w:rsidP="007B1FBE">
            <w:pPr>
              <w:spacing w:after="0" w:line="240" w:lineRule="auto"/>
              <w:rPr>
                <w:rFonts w:ascii="Cambria" w:eastAsia="Times New Roman" w:hAnsi="Cambria" w:cs="Calibri"/>
                <w:color w:val="000000"/>
                <w:sz w:val="18"/>
                <w:szCs w:val="18"/>
                <w:lang w:val="en-US"/>
              </w:rPr>
            </w:pPr>
            <w:r w:rsidRPr="007B1FBE">
              <w:rPr>
                <w:rFonts w:ascii="Cambria" w:eastAsia="Times New Roman" w:hAnsi="Cambria" w:cs="Calibri"/>
                <w:color w:val="000000"/>
                <w:sz w:val="18"/>
                <w:szCs w:val="18"/>
                <w:lang w:val="en-US"/>
              </w:rPr>
              <w:t>2.06</w:t>
            </w:r>
          </w:p>
        </w:tc>
        <w:tc>
          <w:tcPr>
            <w:tcW w:w="440" w:type="dxa"/>
            <w:tcBorders>
              <w:top w:val="nil"/>
              <w:left w:val="nil"/>
              <w:bottom w:val="single" w:sz="4" w:space="0" w:color="auto"/>
              <w:right w:val="single" w:sz="4" w:space="0" w:color="auto"/>
            </w:tcBorders>
            <w:shd w:val="clear" w:color="auto" w:fill="auto"/>
            <w:hideMark/>
          </w:tcPr>
          <w:p w:rsidR="007B1FBE" w:rsidRPr="007B1FBE" w:rsidRDefault="007B1FBE" w:rsidP="007B1FBE">
            <w:pPr>
              <w:spacing w:after="0" w:line="240" w:lineRule="auto"/>
              <w:jc w:val="center"/>
              <w:rPr>
                <w:rFonts w:ascii="Cambria" w:eastAsia="Times New Roman" w:hAnsi="Cambria" w:cs="Calibri"/>
                <w:color w:val="000000"/>
                <w:sz w:val="18"/>
                <w:szCs w:val="18"/>
                <w:lang w:val="en-US"/>
              </w:rPr>
            </w:pPr>
            <w:r w:rsidRPr="007B1FBE">
              <w:rPr>
                <w:rFonts w:ascii="Cambria" w:eastAsia="Times New Roman" w:hAnsi="Cambria" w:cs="Calibri"/>
                <w:color w:val="000000"/>
                <w:sz w:val="18"/>
                <w:szCs w:val="18"/>
                <w:lang w:val="en-US"/>
              </w:rPr>
              <w:t>08</w:t>
            </w:r>
          </w:p>
        </w:tc>
        <w:tc>
          <w:tcPr>
            <w:tcW w:w="2020" w:type="dxa"/>
            <w:tcBorders>
              <w:top w:val="nil"/>
              <w:left w:val="nil"/>
              <w:bottom w:val="nil"/>
              <w:right w:val="single" w:sz="4" w:space="0" w:color="auto"/>
            </w:tcBorders>
            <w:shd w:val="clear" w:color="auto" w:fill="auto"/>
            <w:hideMark/>
          </w:tcPr>
          <w:p w:rsidR="007B1FBE" w:rsidRPr="007B1FBE" w:rsidRDefault="007B1FBE" w:rsidP="007B1FBE">
            <w:pPr>
              <w:spacing w:after="0" w:line="240" w:lineRule="auto"/>
              <w:jc w:val="center"/>
              <w:rPr>
                <w:rFonts w:ascii="Cambria" w:eastAsia="Times New Roman" w:hAnsi="Cambria" w:cs="Calibri"/>
                <w:color w:val="000000"/>
                <w:sz w:val="18"/>
                <w:szCs w:val="18"/>
                <w:lang w:val="en-US"/>
              </w:rPr>
            </w:pPr>
            <w:r w:rsidRPr="007B1FBE">
              <w:rPr>
                <w:rFonts w:ascii="Cambria" w:eastAsia="Times New Roman" w:hAnsi="Cambria" w:cs="Calibri"/>
                <w:color w:val="000000"/>
                <w:sz w:val="18"/>
                <w:szCs w:val="18"/>
                <w:lang w:val="en-US"/>
              </w:rPr>
              <w:t> </w:t>
            </w:r>
          </w:p>
        </w:tc>
        <w:tc>
          <w:tcPr>
            <w:tcW w:w="2800" w:type="dxa"/>
            <w:tcBorders>
              <w:top w:val="nil"/>
              <w:left w:val="nil"/>
              <w:bottom w:val="single" w:sz="4" w:space="0" w:color="auto"/>
              <w:right w:val="single" w:sz="4" w:space="0" w:color="auto"/>
            </w:tcBorders>
            <w:shd w:val="clear" w:color="auto" w:fill="auto"/>
            <w:hideMark/>
          </w:tcPr>
          <w:p w:rsidR="007B1FBE" w:rsidRPr="007B1FBE" w:rsidRDefault="007B1FBE" w:rsidP="007B1FBE">
            <w:pPr>
              <w:spacing w:after="0" w:line="240" w:lineRule="auto"/>
              <w:rPr>
                <w:rFonts w:ascii="Cambria" w:eastAsia="Times New Roman" w:hAnsi="Cambria" w:cs="Calibri"/>
                <w:color w:val="000000"/>
                <w:sz w:val="18"/>
                <w:szCs w:val="18"/>
                <w:lang w:val="en-US"/>
              </w:rPr>
            </w:pPr>
            <w:r w:rsidRPr="007B1FBE">
              <w:rPr>
                <w:rFonts w:ascii="Cambria" w:eastAsia="Times New Roman" w:hAnsi="Cambria" w:cs="Calibri"/>
                <w:color w:val="000000"/>
                <w:sz w:val="18"/>
                <w:szCs w:val="18"/>
                <w:lang w:val="en-US"/>
              </w:rPr>
              <w:t>Fasilitasi Kunjungan Tamu</w:t>
            </w:r>
          </w:p>
        </w:tc>
        <w:tc>
          <w:tcPr>
            <w:tcW w:w="3140" w:type="dxa"/>
            <w:tcBorders>
              <w:top w:val="nil"/>
              <w:left w:val="nil"/>
              <w:bottom w:val="single" w:sz="4" w:space="0" w:color="auto"/>
              <w:right w:val="single" w:sz="4" w:space="0" w:color="auto"/>
            </w:tcBorders>
            <w:shd w:val="clear" w:color="auto" w:fill="auto"/>
            <w:hideMark/>
          </w:tcPr>
          <w:p w:rsidR="007B1FBE" w:rsidRPr="007B1FBE" w:rsidRDefault="007B1FBE" w:rsidP="007B1FBE">
            <w:pPr>
              <w:spacing w:after="0" w:line="240" w:lineRule="auto"/>
              <w:rPr>
                <w:rFonts w:ascii="Cambria" w:eastAsia="Times New Roman" w:hAnsi="Cambria" w:cs="Calibri"/>
                <w:sz w:val="18"/>
                <w:szCs w:val="18"/>
                <w:lang w:val="en-US"/>
              </w:rPr>
            </w:pPr>
            <w:r w:rsidRPr="007B1FBE">
              <w:rPr>
                <w:rFonts w:ascii="Cambria" w:eastAsia="Times New Roman" w:hAnsi="Cambria" w:cs="Calibri"/>
                <w:sz w:val="18"/>
                <w:szCs w:val="18"/>
                <w:lang w:val="en-US"/>
              </w:rPr>
              <w:t>Jumlah Layanan Makanan dan Minuman Tamu</w:t>
            </w:r>
          </w:p>
        </w:tc>
        <w:tc>
          <w:tcPr>
            <w:tcW w:w="1124" w:type="dxa"/>
            <w:tcBorders>
              <w:top w:val="nil"/>
              <w:left w:val="nil"/>
              <w:bottom w:val="single" w:sz="4" w:space="0" w:color="000000"/>
              <w:right w:val="single" w:sz="4" w:space="0" w:color="000000"/>
            </w:tcBorders>
            <w:shd w:val="clear" w:color="auto" w:fill="auto"/>
            <w:hideMark/>
          </w:tcPr>
          <w:p w:rsidR="007B1FBE" w:rsidRPr="007B1FBE" w:rsidRDefault="007B1FBE" w:rsidP="007B1FBE">
            <w:pPr>
              <w:spacing w:after="0" w:line="240" w:lineRule="auto"/>
              <w:jc w:val="center"/>
              <w:rPr>
                <w:rFonts w:ascii="Cambria" w:eastAsia="Times New Roman" w:hAnsi="Cambria" w:cs="Calibri"/>
                <w:color w:val="000000"/>
                <w:sz w:val="18"/>
                <w:szCs w:val="18"/>
                <w:lang w:val="en-US"/>
              </w:rPr>
            </w:pPr>
            <w:r w:rsidRPr="007B1FBE">
              <w:rPr>
                <w:rFonts w:ascii="Cambria" w:eastAsia="Times New Roman" w:hAnsi="Cambria" w:cs="Calibri"/>
                <w:color w:val="000000"/>
                <w:sz w:val="18"/>
                <w:szCs w:val="18"/>
                <w:lang w:val="en-US"/>
              </w:rPr>
              <w:t>%</w:t>
            </w:r>
          </w:p>
        </w:tc>
        <w:tc>
          <w:tcPr>
            <w:tcW w:w="1400" w:type="dxa"/>
            <w:tcBorders>
              <w:top w:val="nil"/>
              <w:left w:val="nil"/>
              <w:bottom w:val="single" w:sz="4" w:space="0" w:color="auto"/>
              <w:right w:val="nil"/>
            </w:tcBorders>
            <w:shd w:val="clear" w:color="auto" w:fill="auto"/>
            <w:noWrap/>
            <w:vAlign w:val="center"/>
            <w:hideMark/>
          </w:tcPr>
          <w:p w:rsidR="007B1FBE" w:rsidRPr="007B1FBE" w:rsidRDefault="007B1FBE" w:rsidP="007B1FBE">
            <w:pPr>
              <w:spacing w:after="0" w:line="240" w:lineRule="auto"/>
              <w:jc w:val="center"/>
              <w:rPr>
                <w:rFonts w:ascii="Cambria" w:eastAsia="Times New Roman" w:hAnsi="Cambria" w:cs="Calibri"/>
                <w:color w:val="000000"/>
                <w:sz w:val="18"/>
                <w:szCs w:val="18"/>
                <w:lang w:val="en-US"/>
              </w:rPr>
            </w:pPr>
            <w:r w:rsidRPr="007B1FBE">
              <w:rPr>
                <w:rFonts w:ascii="Cambria" w:eastAsia="Times New Roman" w:hAnsi="Cambria" w:cs="Calibri"/>
                <w:color w:val="000000"/>
                <w:sz w:val="18"/>
                <w:szCs w:val="18"/>
                <w:lang w:val="en-US"/>
              </w:rPr>
              <w:t>100</w:t>
            </w:r>
          </w:p>
        </w:tc>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7B1FBE" w:rsidRPr="007B1FBE" w:rsidRDefault="007B1FBE" w:rsidP="007B1FBE">
            <w:pPr>
              <w:spacing w:after="0" w:line="240" w:lineRule="auto"/>
              <w:jc w:val="center"/>
              <w:rPr>
                <w:rFonts w:ascii="Cambria" w:eastAsia="Times New Roman" w:hAnsi="Cambria" w:cs="Calibri"/>
                <w:color w:val="000000"/>
                <w:sz w:val="18"/>
                <w:szCs w:val="18"/>
                <w:lang w:val="en-US"/>
              </w:rPr>
            </w:pPr>
            <w:r w:rsidRPr="007B1FBE">
              <w:rPr>
                <w:rFonts w:ascii="Cambria" w:eastAsia="Times New Roman" w:hAnsi="Cambria" w:cs="Calibri"/>
                <w:color w:val="000000"/>
                <w:sz w:val="18"/>
                <w:szCs w:val="18"/>
                <w:lang w:val="en-US"/>
              </w:rPr>
              <w:t xml:space="preserve">                98,33 </w:t>
            </w:r>
          </w:p>
        </w:tc>
        <w:tc>
          <w:tcPr>
            <w:tcW w:w="1440" w:type="dxa"/>
            <w:tcBorders>
              <w:top w:val="nil"/>
              <w:left w:val="nil"/>
              <w:bottom w:val="single" w:sz="4" w:space="0" w:color="auto"/>
              <w:right w:val="single" w:sz="4" w:space="0" w:color="auto"/>
            </w:tcBorders>
            <w:shd w:val="clear" w:color="auto" w:fill="auto"/>
            <w:noWrap/>
            <w:vAlign w:val="center"/>
            <w:hideMark/>
          </w:tcPr>
          <w:p w:rsidR="007B1FBE" w:rsidRPr="007B1FBE" w:rsidRDefault="007B1FBE" w:rsidP="007B1FBE">
            <w:pPr>
              <w:spacing w:after="0" w:line="240" w:lineRule="auto"/>
              <w:jc w:val="center"/>
              <w:rPr>
                <w:rFonts w:ascii="Cambria" w:eastAsia="Times New Roman" w:hAnsi="Cambria" w:cs="Calibri"/>
                <w:color w:val="000000"/>
                <w:sz w:val="18"/>
                <w:szCs w:val="18"/>
                <w:lang w:val="en-US"/>
              </w:rPr>
            </w:pPr>
            <w:r w:rsidRPr="007B1FBE">
              <w:rPr>
                <w:rFonts w:ascii="Cambria" w:eastAsia="Times New Roman" w:hAnsi="Cambria" w:cs="Calibri"/>
                <w:color w:val="000000"/>
                <w:sz w:val="18"/>
                <w:szCs w:val="18"/>
                <w:lang w:val="en-US"/>
              </w:rPr>
              <w:t xml:space="preserve">                   98,33 </w:t>
            </w:r>
          </w:p>
        </w:tc>
      </w:tr>
      <w:tr w:rsidR="007B1FBE" w:rsidRPr="007B1FBE" w:rsidTr="00265BAA">
        <w:trPr>
          <w:trHeight w:val="720"/>
        </w:trPr>
        <w:tc>
          <w:tcPr>
            <w:tcW w:w="440" w:type="dxa"/>
            <w:tcBorders>
              <w:top w:val="nil"/>
              <w:left w:val="single" w:sz="4" w:space="0" w:color="auto"/>
              <w:bottom w:val="single" w:sz="4" w:space="0" w:color="auto"/>
              <w:right w:val="single" w:sz="4" w:space="0" w:color="auto"/>
            </w:tcBorders>
            <w:shd w:val="clear" w:color="auto" w:fill="auto"/>
            <w:hideMark/>
          </w:tcPr>
          <w:p w:rsidR="007B1FBE" w:rsidRPr="007B1FBE" w:rsidRDefault="007B1FBE" w:rsidP="007B1FBE">
            <w:pPr>
              <w:spacing w:after="0" w:line="240" w:lineRule="auto"/>
              <w:rPr>
                <w:rFonts w:ascii="Cambria" w:eastAsia="Times New Roman" w:hAnsi="Cambria" w:cs="Calibri"/>
                <w:color w:val="000000"/>
                <w:sz w:val="18"/>
                <w:szCs w:val="18"/>
                <w:lang w:val="en-US"/>
              </w:rPr>
            </w:pPr>
            <w:r w:rsidRPr="007B1FBE">
              <w:rPr>
                <w:rFonts w:ascii="Cambria" w:eastAsia="Times New Roman" w:hAnsi="Cambria" w:cs="Calibri"/>
                <w:color w:val="000000"/>
                <w:sz w:val="18"/>
                <w:szCs w:val="18"/>
                <w:lang w:val="en-US"/>
              </w:rPr>
              <w:t>3</w:t>
            </w:r>
          </w:p>
        </w:tc>
        <w:tc>
          <w:tcPr>
            <w:tcW w:w="440" w:type="dxa"/>
            <w:tcBorders>
              <w:top w:val="nil"/>
              <w:left w:val="nil"/>
              <w:bottom w:val="single" w:sz="4" w:space="0" w:color="auto"/>
              <w:right w:val="single" w:sz="4" w:space="0" w:color="auto"/>
            </w:tcBorders>
            <w:shd w:val="clear" w:color="auto" w:fill="auto"/>
            <w:hideMark/>
          </w:tcPr>
          <w:p w:rsidR="007B1FBE" w:rsidRPr="007B1FBE" w:rsidRDefault="007B1FBE" w:rsidP="007B1FBE">
            <w:pPr>
              <w:spacing w:after="0" w:line="240" w:lineRule="auto"/>
              <w:rPr>
                <w:rFonts w:ascii="Cambria" w:eastAsia="Times New Roman" w:hAnsi="Cambria" w:cs="Calibri"/>
                <w:color w:val="000000"/>
                <w:sz w:val="18"/>
                <w:szCs w:val="18"/>
                <w:lang w:val="en-US"/>
              </w:rPr>
            </w:pPr>
            <w:r w:rsidRPr="007B1FBE">
              <w:rPr>
                <w:rFonts w:ascii="Cambria" w:eastAsia="Times New Roman" w:hAnsi="Cambria" w:cs="Calibri"/>
                <w:color w:val="000000"/>
                <w:sz w:val="18"/>
                <w:szCs w:val="18"/>
                <w:lang w:val="en-US"/>
              </w:rPr>
              <w:t>26</w:t>
            </w:r>
          </w:p>
        </w:tc>
        <w:tc>
          <w:tcPr>
            <w:tcW w:w="440" w:type="dxa"/>
            <w:tcBorders>
              <w:top w:val="nil"/>
              <w:left w:val="nil"/>
              <w:bottom w:val="single" w:sz="4" w:space="0" w:color="auto"/>
              <w:right w:val="single" w:sz="4" w:space="0" w:color="auto"/>
            </w:tcBorders>
            <w:shd w:val="clear" w:color="auto" w:fill="auto"/>
            <w:hideMark/>
          </w:tcPr>
          <w:p w:rsidR="007B1FBE" w:rsidRPr="007B1FBE" w:rsidRDefault="007B1FBE" w:rsidP="007B1FBE">
            <w:pPr>
              <w:spacing w:after="0" w:line="240" w:lineRule="auto"/>
              <w:rPr>
                <w:rFonts w:ascii="Cambria" w:eastAsia="Times New Roman" w:hAnsi="Cambria" w:cs="Calibri"/>
                <w:color w:val="000000"/>
                <w:sz w:val="18"/>
                <w:szCs w:val="18"/>
                <w:lang w:val="en-US"/>
              </w:rPr>
            </w:pPr>
            <w:r w:rsidRPr="007B1FBE">
              <w:rPr>
                <w:rFonts w:ascii="Cambria" w:eastAsia="Times New Roman" w:hAnsi="Cambria" w:cs="Calibri"/>
                <w:color w:val="000000"/>
                <w:sz w:val="18"/>
                <w:szCs w:val="18"/>
                <w:lang w:val="en-US"/>
              </w:rPr>
              <w:t>01</w:t>
            </w:r>
          </w:p>
        </w:tc>
        <w:tc>
          <w:tcPr>
            <w:tcW w:w="685" w:type="dxa"/>
            <w:tcBorders>
              <w:top w:val="nil"/>
              <w:left w:val="nil"/>
              <w:bottom w:val="single" w:sz="4" w:space="0" w:color="auto"/>
              <w:right w:val="single" w:sz="4" w:space="0" w:color="auto"/>
            </w:tcBorders>
            <w:shd w:val="clear" w:color="auto" w:fill="auto"/>
            <w:hideMark/>
          </w:tcPr>
          <w:p w:rsidR="007B1FBE" w:rsidRPr="007B1FBE" w:rsidRDefault="007B1FBE" w:rsidP="007B1FBE">
            <w:pPr>
              <w:spacing w:after="0" w:line="240" w:lineRule="auto"/>
              <w:rPr>
                <w:rFonts w:ascii="Cambria" w:eastAsia="Times New Roman" w:hAnsi="Cambria" w:cs="Calibri"/>
                <w:color w:val="000000"/>
                <w:sz w:val="18"/>
                <w:szCs w:val="18"/>
                <w:lang w:val="en-US"/>
              </w:rPr>
            </w:pPr>
            <w:r w:rsidRPr="007B1FBE">
              <w:rPr>
                <w:rFonts w:ascii="Cambria" w:eastAsia="Times New Roman" w:hAnsi="Cambria" w:cs="Calibri"/>
                <w:color w:val="000000"/>
                <w:sz w:val="18"/>
                <w:szCs w:val="18"/>
                <w:lang w:val="en-US"/>
              </w:rPr>
              <w:t>2.06</w:t>
            </w:r>
          </w:p>
        </w:tc>
        <w:tc>
          <w:tcPr>
            <w:tcW w:w="440" w:type="dxa"/>
            <w:tcBorders>
              <w:top w:val="nil"/>
              <w:left w:val="nil"/>
              <w:bottom w:val="single" w:sz="4" w:space="0" w:color="auto"/>
              <w:right w:val="single" w:sz="4" w:space="0" w:color="auto"/>
            </w:tcBorders>
            <w:shd w:val="clear" w:color="auto" w:fill="auto"/>
            <w:hideMark/>
          </w:tcPr>
          <w:p w:rsidR="007B1FBE" w:rsidRPr="007B1FBE" w:rsidRDefault="007B1FBE" w:rsidP="007B1FBE">
            <w:pPr>
              <w:spacing w:after="0" w:line="240" w:lineRule="auto"/>
              <w:jc w:val="center"/>
              <w:rPr>
                <w:rFonts w:ascii="Cambria" w:eastAsia="Times New Roman" w:hAnsi="Cambria" w:cs="Calibri"/>
                <w:color w:val="000000"/>
                <w:sz w:val="18"/>
                <w:szCs w:val="18"/>
                <w:lang w:val="en-US"/>
              </w:rPr>
            </w:pPr>
            <w:r w:rsidRPr="007B1FBE">
              <w:rPr>
                <w:rFonts w:ascii="Cambria" w:eastAsia="Times New Roman" w:hAnsi="Cambria" w:cs="Calibri"/>
                <w:color w:val="000000"/>
                <w:sz w:val="18"/>
                <w:szCs w:val="18"/>
                <w:lang w:val="en-US"/>
              </w:rPr>
              <w:t>09</w:t>
            </w:r>
          </w:p>
        </w:tc>
        <w:tc>
          <w:tcPr>
            <w:tcW w:w="2020" w:type="dxa"/>
            <w:tcBorders>
              <w:top w:val="nil"/>
              <w:left w:val="nil"/>
              <w:bottom w:val="nil"/>
              <w:right w:val="single" w:sz="4" w:space="0" w:color="auto"/>
            </w:tcBorders>
            <w:shd w:val="clear" w:color="auto" w:fill="auto"/>
            <w:hideMark/>
          </w:tcPr>
          <w:p w:rsidR="007B1FBE" w:rsidRPr="007B1FBE" w:rsidRDefault="007B1FBE" w:rsidP="007B1FBE">
            <w:pPr>
              <w:spacing w:after="0" w:line="240" w:lineRule="auto"/>
              <w:jc w:val="center"/>
              <w:rPr>
                <w:rFonts w:ascii="Cambria" w:eastAsia="Times New Roman" w:hAnsi="Cambria" w:cs="Calibri"/>
                <w:color w:val="000000"/>
                <w:sz w:val="18"/>
                <w:szCs w:val="18"/>
                <w:lang w:val="en-US"/>
              </w:rPr>
            </w:pPr>
            <w:r w:rsidRPr="007B1FBE">
              <w:rPr>
                <w:rFonts w:ascii="Cambria" w:eastAsia="Times New Roman" w:hAnsi="Cambria" w:cs="Calibri"/>
                <w:color w:val="000000"/>
                <w:sz w:val="18"/>
                <w:szCs w:val="18"/>
                <w:lang w:val="en-US"/>
              </w:rPr>
              <w:t> </w:t>
            </w:r>
          </w:p>
        </w:tc>
        <w:tc>
          <w:tcPr>
            <w:tcW w:w="2800" w:type="dxa"/>
            <w:tcBorders>
              <w:top w:val="nil"/>
              <w:left w:val="nil"/>
              <w:bottom w:val="single" w:sz="4" w:space="0" w:color="auto"/>
              <w:right w:val="single" w:sz="4" w:space="0" w:color="auto"/>
            </w:tcBorders>
            <w:shd w:val="clear" w:color="auto" w:fill="auto"/>
            <w:hideMark/>
          </w:tcPr>
          <w:p w:rsidR="007B1FBE" w:rsidRPr="007B1FBE" w:rsidRDefault="007B1FBE" w:rsidP="007B1FBE">
            <w:pPr>
              <w:spacing w:after="0" w:line="240" w:lineRule="auto"/>
              <w:rPr>
                <w:rFonts w:ascii="Cambria" w:eastAsia="Times New Roman" w:hAnsi="Cambria" w:cs="Calibri"/>
                <w:color w:val="000000"/>
                <w:sz w:val="18"/>
                <w:szCs w:val="18"/>
                <w:lang w:val="en-US"/>
              </w:rPr>
            </w:pPr>
            <w:r w:rsidRPr="007B1FBE">
              <w:rPr>
                <w:rFonts w:ascii="Cambria" w:eastAsia="Times New Roman" w:hAnsi="Cambria" w:cs="Calibri"/>
                <w:color w:val="000000"/>
                <w:sz w:val="18"/>
                <w:szCs w:val="18"/>
                <w:lang w:val="en-US"/>
              </w:rPr>
              <w:t>Penyelenggaraan Rapat Koordinasi dan Konsultasi SKPD</w:t>
            </w:r>
          </w:p>
        </w:tc>
        <w:tc>
          <w:tcPr>
            <w:tcW w:w="3140" w:type="dxa"/>
            <w:tcBorders>
              <w:top w:val="nil"/>
              <w:left w:val="nil"/>
              <w:bottom w:val="single" w:sz="4" w:space="0" w:color="auto"/>
              <w:right w:val="single" w:sz="4" w:space="0" w:color="auto"/>
            </w:tcBorders>
            <w:shd w:val="clear" w:color="auto" w:fill="auto"/>
            <w:hideMark/>
          </w:tcPr>
          <w:p w:rsidR="007B1FBE" w:rsidRPr="007B1FBE" w:rsidRDefault="007B1FBE" w:rsidP="007B1FBE">
            <w:pPr>
              <w:spacing w:after="0" w:line="240" w:lineRule="auto"/>
              <w:rPr>
                <w:rFonts w:ascii="Cambria" w:eastAsia="Times New Roman" w:hAnsi="Cambria" w:cs="Calibri"/>
                <w:sz w:val="18"/>
                <w:szCs w:val="18"/>
                <w:lang w:val="en-US"/>
              </w:rPr>
            </w:pPr>
            <w:r w:rsidRPr="007B1FBE">
              <w:rPr>
                <w:rFonts w:ascii="Cambria" w:eastAsia="Times New Roman" w:hAnsi="Cambria" w:cs="Calibri"/>
                <w:sz w:val="18"/>
                <w:szCs w:val="18"/>
                <w:lang w:val="en-US"/>
              </w:rPr>
              <w:t xml:space="preserve">Persentase Pelaksanaan Perjalanan Dinas Kantor </w:t>
            </w:r>
          </w:p>
        </w:tc>
        <w:tc>
          <w:tcPr>
            <w:tcW w:w="1124" w:type="dxa"/>
            <w:tcBorders>
              <w:top w:val="nil"/>
              <w:left w:val="nil"/>
              <w:bottom w:val="single" w:sz="4" w:space="0" w:color="000000"/>
              <w:right w:val="single" w:sz="4" w:space="0" w:color="000000"/>
            </w:tcBorders>
            <w:shd w:val="clear" w:color="auto" w:fill="auto"/>
            <w:hideMark/>
          </w:tcPr>
          <w:p w:rsidR="007B1FBE" w:rsidRPr="007B1FBE" w:rsidRDefault="007B1FBE" w:rsidP="007B1FBE">
            <w:pPr>
              <w:spacing w:after="0" w:line="240" w:lineRule="auto"/>
              <w:jc w:val="center"/>
              <w:rPr>
                <w:rFonts w:ascii="Cambria" w:eastAsia="Times New Roman" w:hAnsi="Cambria" w:cs="Calibri"/>
                <w:color w:val="000000"/>
                <w:sz w:val="18"/>
                <w:szCs w:val="18"/>
                <w:lang w:val="en-US"/>
              </w:rPr>
            </w:pPr>
            <w:r w:rsidRPr="007B1FBE">
              <w:rPr>
                <w:rFonts w:ascii="Cambria" w:eastAsia="Times New Roman" w:hAnsi="Cambria" w:cs="Calibri"/>
                <w:color w:val="000000"/>
                <w:sz w:val="18"/>
                <w:szCs w:val="18"/>
                <w:lang w:val="en-US"/>
              </w:rPr>
              <w:t>%</w:t>
            </w:r>
          </w:p>
        </w:tc>
        <w:tc>
          <w:tcPr>
            <w:tcW w:w="1400" w:type="dxa"/>
            <w:tcBorders>
              <w:top w:val="nil"/>
              <w:left w:val="nil"/>
              <w:bottom w:val="single" w:sz="4" w:space="0" w:color="auto"/>
              <w:right w:val="nil"/>
            </w:tcBorders>
            <w:shd w:val="clear" w:color="auto" w:fill="auto"/>
            <w:noWrap/>
            <w:vAlign w:val="center"/>
            <w:hideMark/>
          </w:tcPr>
          <w:p w:rsidR="007B1FBE" w:rsidRPr="007B1FBE" w:rsidRDefault="007B1FBE" w:rsidP="007B1FBE">
            <w:pPr>
              <w:spacing w:after="0" w:line="240" w:lineRule="auto"/>
              <w:jc w:val="center"/>
              <w:rPr>
                <w:rFonts w:ascii="Cambria" w:eastAsia="Times New Roman" w:hAnsi="Cambria" w:cs="Calibri"/>
                <w:color w:val="000000"/>
                <w:sz w:val="18"/>
                <w:szCs w:val="18"/>
                <w:lang w:val="en-US"/>
              </w:rPr>
            </w:pPr>
            <w:r w:rsidRPr="007B1FBE">
              <w:rPr>
                <w:rFonts w:ascii="Cambria" w:eastAsia="Times New Roman" w:hAnsi="Cambria" w:cs="Calibri"/>
                <w:color w:val="000000"/>
                <w:sz w:val="18"/>
                <w:szCs w:val="18"/>
                <w:lang w:val="en-US"/>
              </w:rPr>
              <w:t>100</w:t>
            </w:r>
          </w:p>
        </w:tc>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7B1FBE" w:rsidRPr="007B1FBE" w:rsidRDefault="007B1FBE" w:rsidP="007B1FBE">
            <w:pPr>
              <w:spacing w:after="0" w:line="240" w:lineRule="auto"/>
              <w:jc w:val="center"/>
              <w:rPr>
                <w:rFonts w:ascii="Cambria" w:eastAsia="Times New Roman" w:hAnsi="Cambria" w:cs="Calibri"/>
                <w:color w:val="000000"/>
                <w:sz w:val="18"/>
                <w:szCs w:val="18"/>
                <w:lang w:val="en-US"/>
              </w:rPr>
            </w:pPr>
            <w:r w:rsidRPr="007B1FBE">
              <w:rPr>
                <w:rFonts w:ascii="Cambria" w:eastAsia="Times New Roman" w:hAnsi="Cambria" w:cs="Calibri"/>
                <w:color w:val="000000"/>
                <w:sz w:val="18"/>
                <w:szCs w:val="18"/>
                <w:lang w:val="en-US"/>
              </w:rPr>
              <w:t xml:space="preserve">                28,63 </w:t>
            </w:r>
          </w:p>
        </w:tc>
        <w:tc>
          <w:tcPr>
            <w:tcW w:w="1440" w:type="dxa"/>
            <w:tcBorders>
              <w:top w:val="nil"/>
              <w:left w:val="nil"/>
              <w:bottom w:val="single" w:sz="4" w:space="0" w:color="auto"/>
              <w:right w:val="single" w:sz="4" w:space="0" w:color="auto"/>
            </w:tcBorders>
            <w:shd w:val="clear" w:color="auto" w:fill="auto"/>
            <w:noWrap/>
            <w:vAlign w:val="center"/>
            <w:hideMark/>
          </w:tcPr>
          <w:p w:rsidR="007B1FBE" w:rsidRPr="007B1FBE" w:rsidRDefault="007B1FBE" w:rsidP="007B1FBE">
            <w:pPr>
              <w:spacing w:after="0" w:line="240" w:lineRule="auto"/>
              <w:jc w:val="center"/>
              <w:rPr>
                <w:rFonts w:ascii="Cambria" w:eastAsia="Times New Roman" w:hAnsi="Cambria" w:cs="Calibri"/>
                <w:color w:val="000000"/>
                <w:sz w:val="18"/>
                <w:szCs w:val="18"/>
                <w:lang w:val="en-US"/>
              </w:rPr>
            </w:pPr>
            <w:r w:rsidRPr="007B1FBE">
              <w:rPr>
                <w:rFonts w:ascii="Cambria" w:eastAsia="Times New Roman" w:hAnsi="Cambria" w:cs="Calibri"/>
                <w:color w:val="000000"/>
                <w:sz w:val="18"/>
                <w:szCs w:val="18"/>
                <w:lang w:val="en-US"/>
              </w:rPr>
              <w:t xml:space="preserve">                   28,63 </w:t>
            </w:r>
          </w:p>
        </w:tc>
      </w:tr>
      <w:tr w:rsidR="007B1FBE" w:rsidRPr="007B1FBE" w:rsidTr="00265BAA">
        <w:trPr>
          <w:trHeight w:val="735"/>
        </w:trPr>
        <w:tc>
          <w:tcPr>
            <w:tcW w:w="440" w:type="dxa"/>
            <w:tcBorders>
              <w:top w:val="nil"/>
              <w:left w:val="single" w:sz="4" w:space="0" w:color="auto"/>
              <w:bottom w:val="single" w:sz="4" w:space="0" w:color="auto"/>
              <w:right w:val="single" w:sz="4" w:space="0" w:color="auto"/>
            </w:tcBorders>
            <w:shd w:val="clear" w:color="auto" w:fill="auto"/>
            <w:hideMark/>
          </w:tcPr>
          <w:p w:rsidR="007B1FBE" w:rsidRPr="007B1FBE" w:rsidRDefault="007B1FBE" w:rsidP="007B1FBE">
            <w:pPr>
              <w:spacing w:after="0" w:line="240" w:lineRule="auto"/>
              <w:rPr>
                <w:rFonts w:ascii="Cambria" w:eastAsia="Times New Roman" w:hAnsi="Cambria" w:cs="Calibri"/>
                <w:b/>
                <w:bCs/>
                <w:color w:val="000000"/>
                <w:sz w:val="18"/>
                <w:szCs w:val="18"/>
                <w:lang w:val="en-US"/>
              </w:rPr>
            </w:pPr>
            <w:r w:rsidRPr="007B1FBE">
              <w:rPr>
                <w:rFonts w:ascii="Cambria" w:eastAsia="Times New Roman" w:hAnsi="Cambria" w:cs="Calibri"/>
                <w:b/>
                <w:bCs/>
                <w:color w:val="000000"/>
                <w:sz w:val="18"/>
                <w:szCs w:val="18"/>
                <w:lang w:val="en-US"/>
              </w:rPr>
              <w:t>3</w:t>
            </w:r>
          </w:p>
        </w:tc>
        <w:tc>
          <w:tcPr>
            <w:tcW w:w="440" w:type="dxa"/>
            <w:tcBorders>
              <w:top w:val="nil"/>
              <w:left w:val="nil"/>
              <w:bottom w:val="single" w:sz="4" w:space="0" w:color="auto"/>
              <w:right w:val="single" w:sz="4" w:space="0" w:color="auto"/>
            </w:tcBorders>
            <w:shd w:val="clear" w:color="auto" w:fill="auto"/>
            <w:hideMark/>
          </w:tcPr>
          <w:p w:rsidR="007B1FBE" w:rsidRPr="007B1FBE" w:rsidRDefault="007B1FBE" w:rsidP="007B1FBE">
            <w:pPr>
              <w:spacing w:after="0" w:line="240" w:lineRule="auto"/>
              <w:rPr>
                <w:rFonts w:ascii="Cambria" w:eastAsia="Times New Roman" w:hAnsi="Cambria" w:cs="Calibri"/>
                <w:b/>
                <w:bCs/>
                <w:color w:val="000000"/>
                <w:sz w:val="18"/>
                <w:szCs w:val="18"/>
                <w:lang w:val="en-US"/>
              </w:rPr>
            </w:pPr>
            <w:r w:rsidRPr="007B1FBE">
              <w:rPr>
                <w:rFonts w:ascii="Cambria" w:eastAsia="Times New Roman" w:hAnsi="Cambria" w:cs="Calibri"/>
                <w:b/>
                <w:bCs/>
                <w:color w:val="000000"/>
                <w:sz w:val="18"/>
                <w:szCs w:val="18"/>
                <w:lang w:val="en-US"/>
              </w:rPr>
              <w:t>26</w:t>
            </w:r>
          </w:p>
        </w:tc>
        <w:tc>
          <w:tcPr>
            <w:tcW w:w="440" w:type="dxa"/>
            <w:tcBorders>
              <w:top w:val="nil"/>
              <w:left w:val="nil"/>
              <w:bottom w:val="single" w:sz="4" w:space="0" w:color="auto"/>
              <w:right w:val="single" w:sz="4" w:space="0" w:color="auto"/>
            </w:tcBorders>
            <w:shd w:val="clear" w:color="auto" w:fill="auto"/>
            <w:hideMark/>
          </w:tcPr>
          <w:p w:rsidR="007B1FBE" w:rsidRPr="007B1FBE" w:rsidRDefault="007B1FBE" w:rsidP="007B1FBE">
            <w:pPr>
              <w:spacing w:after="0" w:line="240" w:lineRule="auto"/>
              <w:rPr>
                <w:rFonts w:ascii="Cambria" w:eastAsia="Times New Roman" w:hAnsi="Cambria" w:cs="Calibri"/>
                <w:b/>
                <w:bCs/>
                <w:color w:val="000000"/>
                <w:sz w:val="18"/>
                <w:szCs w:val="18"/>
                <w:lang w:val="en-US"/>
              </w:rPr>
            </w:pPr>
            <w:r w:rsidRPr="007B1FBE">
              <w:rPr>
                <w:rFonts w:ascii="Cambria" w:eastAsia="Times New Roman" w:hAnsi="Cambria" w:cs="Calibri"/>
                <w:b/>
                <w:bCs/>
                <w:color w:val="000000"/>
                <w:sz w:val="18"/>
                <w:szCs w:val="18"/>
                <w:lang w:val="en-US"/>
              </w:rPr>
              <w:t>01</w:t>
            </w:r>
          </w:p>
        </w:tc>
        <w:tc>
          <w:tcPr>
            <w:tcW w:w="685" w:type="dxa"/>
            <w:tcBorders>
              <w:top w:val="nil"/>
              <w:left w:val="nil"/>
              <w:bottom w:val="single" w:sz="4" w:space="0" w:color="auto"/>
              <w:right w:val="single" w:sz="4" w:space="0" w:color="auto"/>
            </w:tcBorders>
            <w:shd w:val="clear" w:color="auto" w:fill="auto"/>
            <w:hideMark/>
          </w:tcPr>
          <w:p w:rsidR="007B1FBE" w:rsidRPr="007B1FBE" w:rsidRDefault="007B1FBE" w:rsidP="007B1FBE">
            <w:pPr>
              <w:spacing w:after="0" w:line="240" w:lineRule="auto"/>
              <w:rPr>
                <w:rFonts w:ascii="Cambria" w:eastAsia="Times New Roman" w:hAnsi="Cambria" w:cs="Calibri"/>
                <w:b/>
                <w:bCs/>
                <w:color w:val="000000"/>
                <w:sz w:val="18"/>
                <w:szCs w:val="18"/>
                <w:lang w:val="en-US"/>
              </w:rPr>
            </w:pPr>
            <w:r w:rsidRPr="007B1FBE">
              <w:rPr>
                <w:rFonts w:ascii="Cambria" w:eastAsia="Times New Roman" w:hAnsi="Cambria" w:cs="Calibri"/>
                <w:b/>
                <w:bCs/>
                <w:color w:val="000000"/>
                <w:sz w:val="18"/>
                <w:szCs w:val="18"/>
                <w:lang w:val="en-US"/>
              </w:rPr>
              <w:t>2.07</w:t>
            </w:r>
          </w:p>
        </w:tc>
        <w:tc>
          <w:tcPr>
            <w:tcW w:w="440" w:type="dxa"/>
            <w:tcBorders>
              <w:top w:val="nil"/>
              <w:left w:val="nil"/>
              <w:bottom w:val="single" w:sz="4" w:space="0" w:color="auto"/>
              <w:right w:val="single" w:sz="4" w:space="0" w:color="auto"/>
            </w:tcBorders>
            <w:shd w:val="clear" w:color="auto" w:fill="auto"/>
            <w:hideMark/>
          </w:tcPr>
          <w:p w:rsidR="007B1FBE" w:rsidRPr="007B1FBE" w:rsidRDefault="007B1FBE" w:rsidP="007B1FBE">
            <w:pPr>
              <w:spacing w:after="0" w:line="240" w:lineRule="auto"/>
              <w:jc w:val="center"/>
              <w:rPr>
                <w:rFonts w:ascii="Cambria" w:eastAsia="Times New Roman" w:hAnsi="Cambria" w:cs="Calibri"/>
                <w:color w:val="000000"/>
                <w:sz w:val="18"/>
                <w:szCs w:val="18"/>
                <w:lang w:val="en-US"/>
              </w:rPr>
            </w:pPr>
            <w:r w:rsidRPr="007B1FBE">
              <w:rPr>
                <w:rFonts w:ascii="Cambria" w:eastAsia="Times New Roman" w:hAnsi="Cambria" w:cs="Calibri"/>
                <w:color w:val="000000"/>
                <w:sz w:val="18"/>
                <w:szCs w:val="18"/>
                <w:lang w:val="en-US"/>
              </w:rPr>
              <w:t> </w:t>
            </w:r>
          </w:p>
        </w:tc>
        <w:tc>
          <w:tcPr>
            <w:tcW w:w="2020" w:type="dxa"/>
            <w:tcBorders>
              <w:top w:val="nil"/>
              <w:left w:val="nil"/>
              <w:bottom w:val="nil"/>
              <w:right w:val="single" w:sz="4" w:space="0" w:color="auto"/>
            </w:tcBorders>
            <w:shd w:val="clear" w:color="auto" w:fill="auto"/>
            <w:hideMark/>
          </w:tcPr>
          <w:p w:rsidR="007B1FBE" w:rsidRPr="007B1FBE" w:rsidRDefault="007B1FBE" w:rsidP="007B1FBE">
            <w:pPr>
              <w:spacing w:after="0" w:line="240" w:lineRule="auto"/>
              <w:jc w:val="center"/>
              <w:rPr>
                <w:rFonts w:ascii="Cambria" w:eastAsia="Times New Roman" w:hAnsi="Cambria" w:cs="Calibri"/>
                <w:color w:val="000000"/>
                <w:sz w:val="18"/>
                <w:szCs w:val="18"/>
                <w:lang w:val="en-US"/>
              </w:rPr>
            </w:pPr>
            <w:r w:rsidRPr="007B1FBE">
              <w:rPr>
                <w:rFonts w:ascii="Cambria" w:eastAsia="Times New Roman" w:hAnsi="Cambria" w:cs="Calibri"/>
                <w:color w:val="000000"/>
                <w:sz w:val="18"/>
                <w:szCs w:val="18"/>
                <w:lang w:val="en-US"/>
              </w:rPr>
              <w:t> </w:t>
            </w:r>
          </w:p>
        </w:tc>
        <w:tc>
          <w:tcPr>
            <w:tcW w:w="2800" w:type="dxa"/>
            <w:tcBorders>
              <w:top w:val="nil"/>
              <w:left w:val="nil"/>
              <w:bottom w:val="single" w:sz="4" w:space="0" w:color="auto"/>
              <w:right w:val="single" w:sz="4" w:space="0" w:color="auto"/>
            </w:tcBorders>
            <w:shd w:val="clear" w:color="auto" w:fill="auto"/>
            <w:hideMark/>
          </w:tcPr>
          <w:p w:rsidR="007B1FBE" w:rsidRPr="007B1FBE" w:rsidRDefault="007B1FBE" w:rsidP="007B1FBE">
            <w:pPr>
              <w:spacing w:after="0" w:line="240" w:lineRule="auto"/>
              <w:rPr>
                <w:rFonts w:ascii="Cambria" w:eastAsia="Times New Roman" w:hAnsi="Cambria" w:cs="Calibri"/>
                <w:b/>
                <w:bCs/>
                <w:color w:val="000000"/>
                <w:sz w:val="18"/>
                <w:szCs w:val="18"/>
                <w:lang w:val="en-US"/>
              </w:rPr>
            </w:pPr>
            <w:r w:rsidRPr="007B1FBE">
              <w:rPr>
                <w:rFonts w:ascii="Cambria" w:eastAsia="Times New Roman" w:hAnsi="Cambria" w:cs="Calibri"/>
                <w:b/>
                <w:bCs/>
                <w:color w:val="000000"/>
                <w:sz w:val="18"/>
                <w:szCs w:val="18"/>
                <w:lang w:val="en-US"/>
              </w:rPr>
              <w:t>Pengadaan Barang Milik Daerah Penunjang Urusan Pemerintah Daerah</w:t>
            </w:r>
          </w:p>
        </w:tc>
        <w:tc>
          <w:tcPr>
            <w:tcW w:w="3140" w:type="dxa"/>
            <w:tcBorders>
              <w:top w:val="single" w:sz="4" w:space="0" w:color="auto"/>
              <w:left w:val="nil"/>
              <w:bottom w:val="single" w:sz="4" w:space="0" w:color="auto"/>
              <w:right w:val="single" w:sz="4" w:space="0" w:color="auto"/>
            </w:tcBorders>
            <w:shd w:val="clear" w:color="auto" w:fill="auto"/>
            <w:hideMark/>
          </w:tcPr>
          <w:p w:rsidR="007B1FBE" w:rsidRPr="007B1FBE" w:rsidRDefault="007B1FBE" w:rsidP="007B1FBE">
            <w:pPr>
              <w:spacing w:after="0" w:line="240" w:lineRule="auto"/>
              <w:rPr>
                <w:rFonts w:ascii="Cambria" w:eastAsia="Times New Roman" w:hAnsi="Cambria" w:cs="Calibri"/>
                <w:b/>
                <w:bCs/>
                <w:sz w:val="18"/>
                <w:szCs w:val="18"/>
                <w:lang w:val="en-US"/>
              </w:rPr>
            </w:pPr>
            <w:r w:rsidRPr="007B1FBE">
              <w:rPr>
                <w:rFonts w:ascii="Cambria" w:eastAsia="Times New Roman" w:hAnsi="Cambria" w:cs="Calibri"/>
                <w:b/>
                <w:bCs/>
                <w:sz w:val="18"/>
                <w:szCs w:val="18"/>
                <w:lang w:val="en-US"/>
              </w:rPr>
              <w:t>Pemenuhan Kebutuhan Inventaris Kantor</w:t>
            </w:r>
          </w:p>
        </w:tc>
        <w:tc>
          <w:tcPr>
            <w:tcW w:w="1124" w:type="dxa"/>
            <w:tcBorders>
              <w:top w:val="nil"/>
              <w:left w:val="nil"/>
              <w:bottom w:val="single" w:sz="4" w:space="0" w:color="000000"/>
              <w:right w:val="single" w:sz="4" w:space="0" w:color="000000"/>
            </w:tcBorders>
            <w:shd w:val="clear" w:color="auto" w:fill="auto"/>
            <w:hideMark/>
          </w:tcPr>
          <w:p w:rsidR="007B1FBE" w:rsidRPr="007B1FBE" w:rsidRDefault="007B1FBE" w:rsidP="007B1FBE">
            <w:pPr>
              <w:spacing w:after="0" w:line="240" w:lineRule="auto"/>
              <w:jc w:val="center"/>
              <w:rPr>
                <w:rFonts w:ascii="Cambria" w:eastAsia="Times New Roman" w:hAnsi="Cambria" w:cs="Calibri"/>
                <w:b/>
                <w:bCs/>
                <w:color w:val="000000"/>
                <w:sz w:val="18"/>
                <w:szCs w:val="18"/>
                <w:lang w:val="en-US"/>
              </w:rPr>
            </w:pPr>
            <w:r w:rsidRPr="007B1FBE">
              <w:rPr>
                <w:rFonts w:ascii="Cambria" w:eastAsia="Times New Roman" w:hAnsi="Cambria" w:cs="Calibri"/>
                <w:b/>
                <w:bCs/>
                <w:color w:val="000000"/>
                <w:sz w:val="18"/>
                <w:szCs w:val="18"/>
                <w:lang w:val="en-US"/>
              </w:rPr>
              <w:t>%</w:t>
            </w:r>
          </w:p>
        </w:tc>
        <w:tc>
          <w:tcPr>
            <w:tcW w:w="1400" w:type="dxa"/>
            <w:tcBorders>
              <w:top w:val="nil"/>
              <w:left w:val="nil"/>
              <w:bottom w:val="single" w:sz="4" w:space="0" w:color="auto"/>
              <w:right w:val="nil"/>
            </w:tcBorders>
            <w:shd w:val="clear" w:color="auto" w:fill="auto"/>
            <w:noWrap/>
            <w:vAlign w:val="center"/>
            <w:hideMark/>
          </w:tcPr>
          <w:p w:rsidR="007B1FBE" w:rsidRPr="007B1FBE" w:rsidRDefault="007B1FBE" w:rsidP="007B1FBE">
            <w:pPr>
              <w:spacing w:after="0" w:line="240" w:lineRule="auto"/>
              <w:jc w:val="center"/>
              <w:rPr>
                <w:rFonts w:ascii="Cambria" w:eastAsia="Times New Roman" w:hAnsi="Cambria" w:cs="Calibri"/>
                <w:b/>
                <w:bCs/>
                <w:color w:val="000000"/>
                <w:sz w:val="18"/>
                <w:szCs w:val="18"/>
                <w:lang w:val="en-US"/>
              </w:rPr>
            </w:pPr>
            <w:r w:rsidRPr="007B1FBE">
              <w:rPr>
                <w:rFonts w:ascii="Cambria" w:eastAsia="Times New Roman" w:hAnsi="Cambria" w:cs="Calibri"/>
                <w:b/>
                <w:bCs/>
                <w:color w:val="000000"/>
                <w:sz w:val="18"/>
                <w:szCs w:val="18"/>
                <w:lang w:val="en-US"/>
              </w:rPr>
              <w:t>98</w:t>
            </w:r>
          </w:p>
        </w:tc>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7B1FBE" w:rsidRPr="007B1FBE" w:rsidRDefault="007B1FBE" w:rsidP="007B1FBE">
            <w:pPr>
              <w:spacing w:after="0" w:line="240" w:lineRule="auto"/>
              <w:jc w:val="center"/>
              <w:rPr>
                <w:rFonts w:ascii="Cambria" w:eastAsia="Times New Roman" w:hAnsi="Cambria" w:cs="Calibri"/>
                <w:color w:val="000000"/>
                <w:sz w:val="18"/>
                <w:szCs w:val="18"/>
                <w:lang w:val="en-US"/>
              </w:rPr>
            </w:pPr>
            <w:r w:rsidRPr="007B1FBE">
              <w:rPr>
                <w:rFonts w:ascii="Cambria" w:eastAsia="Times New Roman" w:hAnsi="Cambria" w:cs="Calibri"/>
                <w:color w:val="000000"/>
                <w:sz w:val="18"/>
                <w:szCs w:val="18"/>
                <w:lang w:val="en-US"/>
              </w:rPr>
              <w:t xml:space="preserve">                         - </w:t>
            </w:r>
          </w:p>
        </w:tc>
        <w:tc>
          <w:tcPr>
            <w:tcW w:w="1440" w:type="dxa"/>
            <w:tcBorders>
              <w:top w:val="nil"/>
              <w:left w:val="nil"/>
              <w:bottom w:val="single" w:sz="4" w:space="0" w:color="auto"/>
              <w:right w:val="single" w:sz="4" w:space="0" w:color="auto"/>
            </w:tcBorders>
            <w:shd w:val="clear" w:color="auto" w:fill="auto"/>
            <w:noWrap/>
            <w:vAlign w:val="center"/>
            <w:hideMark/>
          </w:tcPr>
          <w:p w:rsidR="007B1FBE" w:rsidRPr="007B1FBE" w:rsidRDefault="007B1FBE" w:rsidP="007B1FBE">
            <w:pPr>
              <w:spacing w:after="0" w:line="240" w:lineRule="auto"/>
              <w:jc w:val="center"/>
              <w:rPr>
                <w:rFonts w:ascii="Cambria" w:eastAsia="Times New Roman" w:hAnsi="Cambria" w:cs="Calibri"/>
                <w:color w:val="000000"/>
                <w:sz w:val="18"/>
                <w:szCs w:val="18"/>
                <w:lang w:val="en-US"/>
              </w:rPr>
            </w:pPr>
            <w:r w:rsidRPr="007B1FBE">
              <w:rPr>
                <w:rFonts w:ascii="Cambria" w:eastAsia="Times New Roman" w:hAnsi="Cambria" w:cs="Calibri"/>
                <w:color w:val="000000"/>
                <w:sz w:val="18"/>
                <w:szCs w:val="18"/>
                <w:lang w:val="en-US"/>
              </w:rPr>
              <w:t xml:space="preserve">                            - </w:t>
            </w:r>
          </w:p>
        </w:tc>
      </w:tr>
      <w:tr w:rsidR="007B1FBE" w:rsidRPr="007B1FBE" w:rsidTr="00265BAA">
        <w:trPr>
          <w:trHeight w:val="585"/>
        </w:trPr>
        <w:tc>
          <w:tcPr>
            <w:tcW w:w="440" w:type="dxa"/>
            <w:tcBorders>
              <w:top w:val="nil"/>
              <w:left w:val="single" w:sz="4" w:space="0" w:color="auto"/>
              <w:bottom w:val="single" w:sz="4" w:space="0" w:color="auto"/>
              <w:right w:val="single" w:sz="4" w:space="0" w:color="auto"/>
            </w:tcBorders>
            <w:shd w:val="clear" w:color="auto" w:fill="auto"/>
            <w:hideMark/>
          </w:tcPr>
          <w:p w:rsidR="007B1FBE" w:rsidRPr="007B1FBE" w:rsidRDefault="007B1FBE" w:rsidP="007B1FBE">
            <w:pPr>
              <w:spacing w:after="0" w:line="240" w:lineRule="auto"/>
              <w:rPr>
                <w:rFonts w:ascii="Cambria" w:eastAsia="Times New Roman" w:hAnsi="Cambria" w:cs="Calibri"/>
                <w:color w:val="000000"/>
                <w:sz w:val="18"/>
                <w:szCs w:val="18"/>
                <w:lang w:val="en-US"/>
              </w:rPr>
            </w:pPr>
            <w:r w:rsidRPr="007B1FBE">
              <w:rPr>
                <w:rFonts w:ascii="Cambria" w:eastAsia="Times New Roman" w:hAnsi="Cambria" w:cs="Calibri"/>
                <w:color w:val="000000"/>
                <w:sz w:val="18"/>
                <w:szCs w:val="18"/>
                <w:lang w:val="en-US"/>
              </w:rPr>
              <w:t>3</w:t>
            </w:r>
          </w:p>
        </w:tc>
        <w:tc>
          <w:tcPr>
            <w:tcW w:w="440" w:type="dxa"/>
            <w:tcBorders>
              <w:top w:val="nil"/>
              <w:left w:val="nil"/>
              <w:bottom w:val="single" w:sz="4" w:space="0" w:color="auto"/>
              <w:right w:val="single" w:sz="4" w:space="0" w:color="auto"/>
            </w:tcBorders>
            <w:shd w:val="clear" w:color="auto" w:fill="auto"/>
            <w:hideMark/>
          </w:tcPr>
          <w:p w:rsidR="007B1FBE" w:rsidRPr="007B1FBE" w:rsidRDefault="007B1FBE" w:rsidP="007B1FBE">
            <w:pPr>
              <w:spacing w:after="0" w:line="240" w:lineRule="auto"/>
              <w:rPr>
                <w:rFonts w:ascii="Cambria" w:eastAsia="Times New Roman" w:hAnsi="Cambria" w:cs="Calibri"/>
                <w:color w:val="000000"/>
                <w:sz w:val="18"/>
                <w:szCs w:val="18"/>
                <w:lang w:val="en-US"/>
              </w:rPr>
            </w:pPr>
            <w:r w:rsidRPr="007B1FBE">
              <w:rPr>
                <w:rFonts w:ascii="Cambria" w:eastAsia="Times New Roman" w:hAnsi="Cambria" w:cs="Calibri"/>
                <w:color w:val="000000"/>
                <w:sz w:val="18"/>
                <w:szCs w:val="18"/>
                <w:lang w:val="en-US"/>
              </w:rPr>
              <w:t>26</w:t>
            </w:r>
          </w:p>
        </w:tc>
        <w:tc>
          <w:tcPr>
            <w:tcW w:w="440" w:type="dxa"/>
            <w:tcBorders>
              <w:top w:val="nil"/>
              <w:left w:val="nil"/>
              <w:bottom w:val="single" w:sz="4" w:space="0" w:color="auto"/>
              <w:right w:val="single" w:sz="4" w:space="0" w:color="auto"/>
            </w:tcBorders>
            <w:shd w:val="clear" w:color="auto" w:fill="auto"/>
            <w:hideMark/>
          </w:tcPr>
          <w:p w:rsidR="007B1FBE" w:rsidRPr="007B1FBE" w:rsidRDefault="007B1FBE" w:rsidP="007B1FBE">
            <w:pPr>
              <w:spacing w:after="0" w:line="240" w:lineRule="auto"/>
              <w:rPr>
                <w:rFonts w:ascii="Cambria" w:eastAsia="Times New Roman" w:hAnsi="Cambria" w:cs="Calibri"/>
                <w:color w:val="000000"/>
                <w:sz w:val="18"/>
                <w:szCs w:val="18"/>
                <w:lang w:val="en-US"/>
              </w:rPr>
            </w:pPr>
            <w:r w:rsidRPr="007B1FBE">
              <w:rPr>
                <w:rFonts w:ascii="Cambria" w:eastAsia="Times New Roman" w:hAnsi="Cambria" w:cs="Calibri"/>
                <w:color w:val="000000"/>
                <w:sz w:val="18"/>
                <w:szCs w:val="18"/>
                <w:lang w:val="en-US"/>
              </w:rPr>
              <w:t>01</w:t>
            </w:r>
          </w:p>
        </w:tc>
        <w:tc>
          <w:tcPr>
            <w:tcW w:w="685" w:type="dxa"/>
            <w:tcBorders>
              <w:top w:val="nil"/>
              <w:left w:val="nil"/>
              <w:bottom w:val="single" w:sz="4" w:space="0" w:color="auto"/>
              <w:right w:val="single" w:sz="4" w:space="0" w:color="auto"/>
            </w:tcBorders>
            <w:shd w:val="clear" w:color="auto" w:fill="auto"/>
            <w:hideMark/>
          </w:tcPr>
          <w:p w:rsidR="007B1FBE" w:rsidRPr="007B1FBE" w:rsidRDefault="007B1FBE" w:rsidP="007B1FBE">
            <w:pPr>
              <w:spacing w:after="0" w:line="240" w:lineRule="auto"/>
              <w:rPr>
                <w:rFonts w:ascii="Cambria" w:eastAsia="Times New Roman" w:hAnsi="Cambria" w:cs="Calibri"/>
                <w:color w:val="000000"/>
                <w:sz w:val="18"/>
                <w:szCs w:val="18"/>
                <w:lang w:val="en-US"/>
              </w:rPr>
            </w:pPr>
            <w:r w:rsidRPr="007B1FBE">
              <w:rPr>
                <w:rFonts w:ascii="Cambria" w:eastAsia="Times New Roman" w:hAnsi="Cambria" w:cs="Calibri"/>
                <w:color w:val="000000"/>
                <w:sz w:val="18"/>
                <w:szCs w:val="18"/>
                <w:lang w:val="en-US"/>
              </w:rPr>
              <w:t>2.07</w:t>
            </w:r>
          </w:p>
        </w:tc>
        <w:tc>
          <w:tcPr>
            <w:tcW w:w="440" w:type="dxa"/>
            <w:tcBorders>
              <w:top w:val="nil"/>
              <w:left w:val="nil"/>
              <w:bottom w:val="single" w:sz="4" w:space="0" w:color="auto"/>
              <w:right w:val="single" w:sz="4" w:space="0" w:color="auto"/>
            </w:tcBorders>
            <w:shd w:val="clear" w:color="auto" w:fill="auto"/>
            <w:hideMark/>
          </w:tcPr>
          <w:p w:rsidR="007B1FBE" w:rsidRPr="007B1FBE" w:rsidRDefault="007B1FBE" w:rsidP="007B1FBE">
            <w:pPr>
              <w:spacing w:after="0" w:line="240" w:lineRule="auto"/>
              <w:jc w:val="center"/>
              <w:rPr>
                <w:rFonts w:ascii="Cambria" w:eastAsia="Times New Roman" w:hAnsi="Cambria" w:cs="Calibri"/>
                <w:color w:val="000000"/>
                <w:sz w:val="18"/>
                <w:szCs w:val="18"/>
                <w:lang w:val="en-US"/>
              </w:rPr>
            </w:pPr>
            <w:r w:rsidRPr="007B1FBE">
              <w:rPr>
                <w:rFonts w:ascii="Cambria" w:eastAsia="Times New Roman" w:hAnsi="Cambria" w:cs="Calibri"/>
                <w:color w:val="000000"/>
                <w:sz w:val="18"/>
                <w:szCs w:val="18"/>
                <w:lang w:val="en-US"/>
              </w:rPr>
              <w:t>02</w:t>
            </w:r>
          </w:p>
        </w:tc>
        <w:tc>
          <w:tcPr>
            <w:tcW w:w="2020" w:type="dxa"/>
            <w:tcBorders>
              <w:top w:val="nil"/>
              <w:left w:val="nil"/>
              <w:bottom w:val="nil"/>
              <w:right w:val="single" w:sz="4" w:space="0" w:color="auto"/>
            </w:tcBorders>
            <w:shd w:val="clear" w:color="auto" w:fill="auto"/>
            <w:hideMark/>
          </w:tcPr>
          <w:p w:rsidR="007B1FBE" w:rsidRPr="007B1FBE" w:rsidRDefault="007B1FBE" w:rsidP="007B1FBE">
            <w:pPr>
              <w:spacing w:after="0" w:line="240" w:lineRule="auto"/>
              <w:jc w:val="center"/>
              <w:rPr>
                <w:rFonts w:ascii="Cambria" w:eastAsia="Times New Roman" w:hAnsi="Cambria" w:cs="Calibri"/>
                <w:color w:val="000000"/>
                <w:sz w:val="18"/>
                <w:szCs w:val="18"/>
                <w:lang w:val="en-US"/>
              </w:rPr>
            </w:pPr>
            <w:r w:rsidRPr="007B1FBE">
              <w:rPr>
                <w:rFonts w:ascii="Cambria" w:eastAsia="Times New Roman" w:hAnsi="Cambria" w:cs="Calibri"/>
                <w:color w:val="000000"/>
                <w:sz w:val="18"/>
                <w:szCs w:val="18"/>
                <w:lang w:val="en-US"/>
              </w:rPr>
              <w:t> </w:t>
            </w:r>
          </w:p>
        </w:tc>
        <w:tc>
          <w:tcPr>
            <w:tcW w:w="2800" w:type="dxa"/>
            <w:tcBorders>
              <w:top w:val="nil"/>
              <w:left w:val="nil"/>
              <w:bottom w:val="single" w:sz="4" w:space="0" w:color="auto"/>
              <w:right w:val="single" w:sz="4" w:space="0" w:color="auto"/>
            </w:tcBorders>
            <w:shd w:val="clear" w:color="auto" w:fill="auto"/>
            <w:hideMark/>
          </w:tcPr>
          <w:p w:rsidR="007B1FBE" w:rsidRPr="007B1FBE" w:rsidRDefault="007B1FBE" w:rsidP="007B1FBE">
            <w:pPr>
              <w:spacing w:after="0" w:line="240" w:lineRule="auto"/>
              <w:rPr>
                <w:rFonts w:ascii="Cambria" w:eastAsia="Times New Roman" w:hAnsi="Cambria" w:cs="Calibri"/>
                <w:color w:val="000000"/>
                <w:sz w:val="18"/>
                <w:szCs w:val="18"/>
                <w:lang w:val="en-US"/>
              </w:rPr>
            </w:pPr>
            <w:r w:rsidRPr="007B1FBE">
              <w:rPr>
                <w:rFonts w:ascii="Cambria" w:eastAsia="Times New Roman" w:hAnsi="Cambria" w:cs="Calibri"/>
                <w:color w:val="000000"/>
                <w:sz w:val="18"/>
                <w:szCs w:val="18"/>
                <w:lang w:val="en-US"/>
              </w:rPr>
              <w:t xml:space="preserve">Pengadaan Kendaraan Dinas Operasional atau Lapangan </w:t>
            </w:r>
          </w:p>
        </w:tc>
        <w:tc>
          <w:tcPr>
            <w:tcW w:w="3140" w:type="dxa"/>
            <w:tcBorders>
              <w:top w:val="single" w:sz="4" w:space="0" w:color="auto"/>
              <w:left w:val="nil"/>
              <w:bottom w:val="single" w:sz="4" w:space="0" w:color="auto"/>
              <w:right w:val="single" w:sz="4" w:space="0" w:color="auto"/>
            </w:tcBorders>
            <w:shd w:val="clear" w:color="auto" w:fill="auto"/>
            <w:hideMark/>
          </w:tcPr>
          <w:p w:rsidR="007B1FBE" w:rsidRPr="007B1FBE" w:rsidRDefault="007B1FBE" w:rsidP="007B1FBE">
            <w:pPr>
              <w:spacing w:after="0" w:line="240" w:lineRule="auto"/>
              <w:rPr>
                <w:rFonts w:ascii="Cambria" w:eastAsia="Times New Roman" w:hAnsi="Cambria" w:cs="Calibri"/>
                <w:color w:val="000000"/>
                <w:sz w:val="18"/>
                <w:szCs w:val="18"/>
                <w:lang w:val="en-US"/>
              </w:rPr>
            </w:pPr>
            <w:r w:rsidRPr="007B1FBE">
              <w:rPr>
                <w:rFonts w:ascii="Cambria" w:eastAsia="Times New Roman" w:hAnsi="Cambria" w:cs="Calibri"/>
                <w:color w:val="000000"/>
                <w:sz w:val="18"/>
                <w:szCs w:val="18"/>
                <w:lang w:val="en-US"/>
              </w:rPr>
              <w:t xml:space="preserve">Jumlah Pengadaan Kendaraan Dinas Operasional atau Lapangan </w:t>
            </w:r>
          </w:p>
        </w:tc>
        <w:tc>
          <w:tcPr>
            <w:tcW w:w="1124" w:type="dxa"/>
            <w:tcBorders>
              <w:top w:val="nil"/>
              <w:left w:val="nil"/>
              <w:bottom w:val="single" w:sz="4" w:space="0" w:color="000000"/>
              <w:right w:val="single" w:sz="4" w:space="0" w:color="000000"/>
            </w:tcBorders>
            <w:shd w:val="clear" w:color="000000" w:fill="E2EFDA"/>
            <w:hideMark/>
          </w:tcPr>
          <w:p w:rsidR="007B1FBE" w:rsidRPr="007B1FBE" w:rsidRDefault="007B1FBE" w:rsidP="007B1FBE">
            <w:pPr>
              <w:spacing w:after="0" w:line="240" w:lineRule="auto"/>
              <w:jc w:val="center"/>
              <w:rPr>
                <w:rFonts w:ascii="Cambria" w:eastAsia="Times New Roman" w:hAnsi="Cambria" w:cs="Calibri"/>
                <w:color w:val="000000"/>
                <w:sz w:val="18"/>
                <w:szCs w:val="18"/>
                <w:lang w:val="en-US"/>
              </w:rPr>
            </w:pPr>
            <w:r w:rsidRPr="007B1FBE">
              <w:rPr>
                <w:rFonts w:ascii="Cambria" w:eastAsia="Times New Roman" w:hAnsi="Cambria" w:cs="Calibri"/>
                <w:color w:val="000000"/>
                <w:sz w:val="18"/>
                <w:szCs w:val="18"/>
                <w:lang w:val="en-US"/>
              </w:rPr>
              <w:t> </w:t>
            </w:r>
          </w:p>
        </w:tc>
        <w:tc>
          <w:tcPr>
            <w:tcW w:w="1400" w:type="dxa"/>
            <w:tcBorders>
              <w:top w:val="nil"/>
              <w:left w:val="nil"/>
              <w:bottom w:val="single" w:sz="4" w:space="0" w:color="auto"/>
              <w:right w:val="nil"/>
            </w:tcBorders>
            <w:shd w:val="clear" w:color="000000" w:fill="E2EFDA"/>
            <w:noWrap/>
            <w:vAlign w:val="center"/>
            <w:hideMark/>
          </w:tcPr>
          <w:p w:rsidR="007B1FBE" w:rsidRPr="007B1FBE" w:rsidRDefault="007B1FBE" w:rsidP="007B1FBE">
            <w:pPr>
              <w:spacing w:after="0" w:line="240" w:lineRule="auto"/>
              <w:jc w:val="center"/>
              <w:rPr>
                <w:rFonts w:ascii="Cambria" w:eastAsia="Times New Roman" w:hAnsi="Cambria" w:cs="Calibri"/>
                <w:b/>
                <w:bCs/>
                <w:color w:val="000000"/>
                <w:sz w:val="18"/>
                <w:szCs w:val="18"/>
                <w:lang w:val="en-US"/>
              </w:rPr>
            </w:pPr>
            <w:r w:rsidRPr="007B1FBE">
              <w:rPr>
                <w:rFonts w:ascii="Cambria" w:eastAsia="Times New Roman" w:hAnsi="Cambria" w:cs="Calibri"/>
                <w:b/>
                <w:bCs/>
                <w:color w:val="000000"/>
                <w:sz w:val="18"/>
                <w:szCs w:val="18"/>
                <w:lang w:val="en-US"/>
              </w:rPr>
              <w:t> </w:t>
            </w:r>
          </w:p>
        </w:tc>
        <w:tc>
          <w:tcPr>
            <w:tcW w:w="1320" w:type="dxa"/>
            <w:tcBorders>
              <w:top w:val="nil"/>
              <w:left w:val="single" w:sz="4" w:space="0" w:color="auto"/>
              <w:bottom w:val="single" w:sz="4" w:space="0" w:color="auto"/>
              <w:right w:val="single" w:sz="4" w:space="0" w:color="auto"/>
            </w:tcBorders>
            <w:shd w:val="clear" w:color="000000" w:fill="E2EFDA"/>
            <w:noWrap/>
            <w:vAlign w:val="center"/>
            <w:hideMark/>
          </w:tcPr>
          <w:p w:rsidR="007B1FBE" w:rsidRPr="007B1FBE" w:rsidRDefault="007B1FBE" w:rsidP="007B1FBE">
            <w:pPr>
              <w:spacing w:after="0" w:line="240" w:lineRule="auto"/>
              <w:jc w:val="center"/>
              <w:rPr>
                <w:rFonts w:ascii="Cambria" w:eastAsia="Times New Roman" w:hAnsi="Cambria" w:cs="Calibri"/>
                <w:color w:val="000000"/>
                <w:sz w:val="18"/>
                <w:szCs w:val="18"/>
                <w:lang w:val="en-US"/>
              </w:rPr>
            </w:pPr>
            <w:r w:rsidRPr="007B1FBE">
              <w:rPr>
                <w:rFonts w:ascii="Cambria" w:eastAsia="Times New Roman" w:hAnsi="Cambria" w:cs="Calibri"/>
                <w:color w:val="000000"/>
                <w:sz w:val="18"/>
                <w:szCs w:val="18"/>
                <w:lang w:val="en-US"/>
              </w:rPr>
              <w:t xml:space="preserve">                         - </w:t>
            </w:r>
          </w:p>
        </w:tc>
        <w:tc>
          <w:tcPr>
            <w:tcW w:w="1440" w:type="dxa"/>
            <w:tcBorders>
              <w:top w:val="nil"/>
              <w:left w:val="nil"/>
              <w:bottom w:val="single" w:sz="4" w:space="0" w:color="auto"/>
              <w:right w:val="single" w:sz="4" w:space="0" w:color="auto"/>
            </w:tcBorders>
            <w:shd w:val="clear" w:color="000000" w:fill="E2EFDA"/>
            <w:noWrap/>
            <w:vAlign w:val="center"/>
            <w:hideMark/>
          </w:tcPr>
          <w:p w:rsidR="007B1FBE" w:rsidRPr="007B1FBE" w:rsidRDefault="007B1FBE" w:rsidP="007B1FBE">
            <w:pPr>
              <w:spacing w:after="0" w:line="240" w:lineRule="auto"/>
              <w:jc w:val="center"/>
              <w:rPr>
                <w:rFonts w:ascii="Cambria" w:eastAsia="Times New Roman" w:hAnsi="Cambria" w:cs="Calibri"/>
                <w:color w:val="000000"/>
                <w:sz w:val="18"/>
                <w:szCs w:val="18"/>
                <w:lang w:val="en-US"/>
              </w:rPr>
            </w:pPr>
            <w:r w:rsidRPr="007B1FBE">
              <w:rPr>
                <w:rFonts w:ascii="Cambria" w:eastAsia="Times New Roman" w:hAnsi="Cambria" w:cs="Calibri"/>
                <w:color w:val="000000"/>
                <w:sz w:val="18"/>
                <w:szCs w:val="18"/>
                <w:lang w:val="en-US"/>
              </w:rPr>
              <w:t> </w:t>
            </w:r>
          </w:p>
        </w:tc>
      </w:tr>
      <w:tr w:rsidR="007B1FBE" w:rsidRPr="007B1FBE" w:rsidTr="00265BAA">
        <w:trPr>
          <w:trHeight w:val="300"/>
        </w:trPr>
        <w:tc>
          <w:tcPr>
            <w:tcW w:w="440" w:type="dxa"/>
            <w:tcBorders>
              <w:top w:val="nil"/>
              <w:left w:val="single" w:sz="4" w:space="0" w:color="auto"/>
              <w:bottom w:val="single" w:sz="4" w:space="0" w:color="auto"/>
              <w:right w:val="single" w:sz="4" w:space="0" w:color="auto"/>
            </w:tcBorders>
            <w:shd w:val="clear" w:color="auto" w:fill="auto"/>
            <w:hideMark/>
          </w:tcPr>
          <w:p w:rsidR="007B1FBE" w:rsidRPr="007B1FBE" w:rsidRDefault="007B1FBE" w:rsidP="007B1FBE">
            <w:pPr>
              <w:spacing w:after="0" w:line="240" w:lineRule="auto"/>
              <w:rPr>
                <w:rFonts w:ascii="Cambria" w:eastAsia="Times New Roman" w:hAnsi="Cambria" w:cs="Calibri"/>
                <w:color w:val="000000"/>
                <w:sz w:val="18"/>
                <w:szCs w:val="18"/>
                <w:lang w:val="en-US"/>
              </w:rPr>
            </w:pPr>
            <w:r w:rsidRPr="007B1FBE">
              <w:rPr>
                <w:rFonts w:ascii="Cambria" w:eastAsia="Times New Roman" w:hAnsi="Cambria" w:cs="Calibri"/>
                <w:color w:val="000000"/>
                <w:sz w:val="18"/>
                <w:szCs w:val="18"/>
                <w:lang w:val="en-US"/>
              </w:rPr>
              <w:t>3</w:t>
            </w:r>
          </w:p>
        </w:tc>
        <w:tc>
          <w:tcPr>
            <w:tcW w:w="440" w:type="dxa"/>
            <w:tcBorders>
              <w:top w:val="nil"/>
              <w:left w:val="nil"/>
              <w:bottom w:val="single" w:sz="4" w:space="0" w:color="auto"/>
              <w:right w:val="single" w:sz="4" w:space="0" w:color="auto"/>
            </w:tcBorders>
            <w:shd w:val="clear" w:color="auto" w:fill="auto"/>
            <w:hideMark/>
          </w:tcPr>
          <w:p w:rsidR="007B1FBE" w:rsidRPr="007B1FBE" w:rsidRDefault="007B1FBE" w:rsidP="007B1FBE">
            <w:pPr>
              <w:spacing w:after="0" w:line="240" w:lineRule="auto"/>
              <w:rPr>
                <w:rFonts w:ascii="Cambria" w:eastAsia="Times New Roman" w:hAnsi="Cambria" w:cs="Calibri"/>
                <w:color w:val="000000"/>
                <w:sz w:val="18"/>
                <w:szCs w:val="18"/>
                <w:lang w:val="en-US"/>
              </w:rPr>
            </w:pPr>
            <w:r w:rsidRPr="007B1FBE">
              <w:rPr>
                <w:rFonts w:ascii="Cambria" w:eastAsia="Times New Roman" w:hAnsi="Cambria" w:cs="Calibri"/>
                <w:color w:val="000000"/>
                <w:sz w:val="18"/>
                <w:szCs w:val="18"/>
                <w:lang w:val="en-US"/>
              </w:rPr>
              <w:t>26</w:t>
            </w:r>
          </w:p>
        </w:tc>
        <w:tc>
          <w:tcPr>
            <w:tcW w:w="440" w:type="dxa"/>
            <w:tcBorders>
              <w:top w:val="nil"/>
              <w:left w:val="nil"/>
              <w:bottom w:val="single" w:sz="4" w:space="0" w:color="auto"/>
              <w:right w:val="single" w:sz="4" w:space="0" w:color="auto"/>
            </w:tcBorders>
            <w:shd w:val="clear" w:color="auto" w:fill="auto"/>
            <w:hideMark/>
          </w:tcPr>
          <w:p w:rsidR="007B1FBE" w:rsidRPr="007B1FBE" w:rsidRDefault="007B1FBE" w:rsidP="007B1FBE">
            <w:pPr>
              <w:spacing w:after="0" w:line="240" w:lineRule="auto"/>
              <w:rPr>
                <w:rFonts w:ascii="Cambria" w:eastAsia="Times New Roman" w:hAnsi="Cambria" w:cs="Calibri"/>
                <w:color w:val="000000"/>
                <w:sz w:val="18"/>
                <w:szCs w:val="18"/>
                <w:lang w:val="en-US"/>
              </w:rPr>
            </w:pPr>
            <w:r w:rsidRPr="007B1FBE">
              <w:rPr>
                <w:rFonts w:ascii="Cambria" w:eastAsia="Times New Roman" w:hAnsi="Cambria" w:cs="Calibri"/>
                <w:color w:val="000000"/>
                <w:sz w:val="18"/>
                <w:szCs w:val="18"/>
                <w:lang w:val="en-US"/>
              </w:rPr>
              <w:t>01</w:t>
            </w:r>
          </w:p>
        </w:tc>
        <w:tc>
          <w:tcPr>
            <w:tcW w:w="685" w:type="dxa"/>
            <w:tcBorders>
              <w:top w:val="nil"/>
              <w:left w:val="nil"/>
              <w:bottom w:val="single" w:sz="4" w:space="0" w:color="auto"/>
              <w:right w:val="single" w:sz="4" w:space="0" w:color="auto"/>
            </w:tcBorders>
            <w:shd w:val="clear" w:color="auto" w:fill="auto"/>
            <w:hideMark/>
          </w:tcPr>
          <w:p w:rsidR="007B1FBE" w:rsidRPr="007B1FBE" w:rsidRDefault="007B1FBE" w:rsidP="007B1FBE">
            <w:pPr>
              <w:spacing w:after="0" w:line="240" w:lineRule="auto"/>
              <w:rPr>
                <w:rFonts w:ascii="Cambria" w:eastAsia="Times New Roman" w:hAnsi="Cambria" w:cs="Calibri"/>
                <w:color w:val="000000"/>
                <w:sz w:val="18"/>
                <w:szCs w:val="18"/>
                <w:lang w:val="en-US"/>
              </w:rPr>
            </w:pPr>
            <w:r w:rsidRPr="007B1FBE">
              <w:rPr>
                <w:rFonts w:ascii="Cambria" w:eastAsia="Times New Roman" w:hAnsi="Cambria" w:cs="Calibri"/>
                <w:color w:val="000000"/>
                <w:sz w:val="18"/>
                <w:szCs w:val="18"/>
                <w:lang w:val="en-US"/>
              </w:rPr>
              <w:t>2.07</w:t>
            </w:r>
          </w:p>
        </w:tc>
        <w:tc>
          <w:tcPr>
            <w:tcW w:w="440" w:type="dxa"/>
            <w:tcBorders>
              <w:top w:val="nil"/>
              <w:left w:val="nil"/>
              <w:bottom w:val="single" w:sz="4" w:space="0" w:color="auto"/>
              <w:right w:val="single" w:sz="4" w:space="0" w:color="auto"/>
            </w:tcBorders>
            <w:shd w:val="clear" w:color="auto" w:fill="auto"/>
            <w:hideMark/>
          </w:tcPr>
          <w:p w:rsidR="007B1FBE" w:rsidRPr="007B1FBE" w:rsidRDefault="007B1FBE" w:rsidP="007B1FBE">
            <w:pPr>
              <w:spacing w:after="0" w:line="240" w:lineRule="auto"/>
              <w:jc w:val="center"/>
              <w:rPr>
                <w:rFonts w:ascii="Cambria" w:eastAsia="Times New Roman" w:hAnsi="Cambria" w:cs="Calibri"/>
                <w:color w:val="000000"/>
                <w:sz w:val="18"/>
                <w:szCs w:val="18"/>
                <w:lang w:val="en-US"/>
              </w:rPr>
            </w:pPr>
            <w:r w:rsidRPr="007B1FBE">
              <w:rPr>
                <w:rFonts w:ascii="Cambria" w:eastAsia="Times New Roman" w:hAnsi="Cambria" w:cs="Calibri"/>
                <w:color w:val="000000"/>
                <w:sz w:val="18"/>
                <w:szCs w:val="18"/>
                <w:lang w:val="en-US"/>
              </w:rPr>
              <w:t>05</w:t>
            </w:r>
          </w:p>
        </w:tc>
        <w:tc>
          <w:tcPr>
            <w:tcW w:w="2020" w:type="dxa"/>
            <w:tcBorders>
              <w:top w:val="nil"/>
              <w:left w:val="nil"/>
              <w:bottom w:val="nil"/>
              <w:right w:val="single" w:sz="4" w:space="0" w:color="auto"/>
            </w:tcBorders>
            <w:shd w:val="clear" w:color="auto" w:fill="auto"/>
            <w:hideMark/>
          </w:tcPr>
          <w:p w:rsidR="007B1FBE" w:rsidRPr="007B1FBE" w:rsidRDefault="007B1FBE" w:rsidP="007B1FBE">
            <w:pPr>
              <w:spacing w:after="0" w:line="240" w:lineRule="auto"/>
              <w:jc w:val="center"/>
              <w:rPr>
                <w:rFonts w:ascii="Cambria" w:eastAsia="Times New Roman" w:hAnsi="Cambria" w:cs="Calibri"/>
                <w:color w:val="000000"/>
                <w:sz w:val="18"/>
                <w:szCs w:val="18"/>
                <w:lang w:val="en-US"/>
              </w:rPr>
            </w:pPr>
            <w:r w:rsidRPr="007B1FBE">
              <w:rPr>
                <w:rFonts w:ascii="Cambria" w:eastAsia="Times New Roman" w:hAnsi="Cambria" w:cs="Calibri"/>
                <w:color w:val="000000"/>
                <w:sz w:val="18"/>
                <w:szCs w:val="18"/>
                <w:lang w:val="en-US"/>
              </w:rPr>
              <w:t> </w:t>
            </w:r>
          </w:p>
        </w:tc>
        <w:tc>
          <w:tcPr>
            <w:tcW w:w="2800" w:type="dxa"/>
            <w:tcBorders>
              <w:top w:val="nil"/>
              <w:left w:val="nil"/>
              <w:bottom w:val="single" w:sz="4" w:space="0" w:color="auto"/>
              <w:right w:val="single" w:sz="4" w:space="0" w:color="auto"/>
            </w:tcBorders>
            <w:shd w:val="clear" w:color="auto" w:fill="auto"/>
            <w:noWrap/>
            <w:hideMark/>
          </w:tcPr>
          <w:p w:rsidR="007B1FBE" w:rsidRPr="007B1FBE" w:rsidRDefault="007B1FBE" w:rsidP="007B1FBE">
            <w:pPr>
              <w:spacing w:after="0" w:line="240" w:lineRule="auto"/>
              <w:rPr>
                <w:rFonts w:ascii="Cambria" w:eastAsia="Times New Roman" w:hAnsi="Cambria" w:cs="Calibri"/>
                <w:color w:val="000000"/>
                <w:sz w:val="18"/>
                <w:szCs w:val="18"/>
                <w:lang w:val="en-US"/>
              </w:rPr>
            </w:pPr>
            <w:r w:rsidRPr="007B1FBE">
              <w:rPr>
                <w:rFonts w:ascii="Cambria" w:eastAsia="Times New Roman" w:hAnsi="Cambria" w:cs="Calibri"/>
                <w:color w:val="000000"/>
                <w:sz w:val="18"/>
                <w:szCs w:val="18"/>
                <w:lang w:val="en-US"/>
              </w:rPr>
              <w:t>Pengadaan Mebel</w:t>
            </w:r>
          </w:p>
        </w:tc>
        <w:tc>
          <w:tcPr>
            <w:tcW w:w="3140" w:type="dxa"/>
            <w:tcBorders>
              <w:top w:val="nil"/>
              <w:left w:val="nil"/>
              <w:bottom w:val="single" w:sz="4" w:space="0" w:color="auto"/>
              <w:right w:val="single" w:sz="4" w:space="0" w:color="auto"/>
            </w:tcBorders>
            <w:shd w:val="clear" w:color="auto" w:fill="auto"/>
            <w:hideMark/>
          </w:tcPr>
          <w:p w:rsidR="007B1FBE" w:rsidRPr="007B1FBE" w:rsidRDefault="007B1FBE" w:rsidP="007B1FBE">
            <w:pPr>
              <w:spacing w:after="0" w:line="240" w:lineRule="auto"/>
              <w:rPr>
                <w:rFonts w:ascii="Cambria" w:eastAsia="Times New Roman" w:hAnsi="Cambria" w:cs="Calibri"/>
                <w:sz w:val="18"/>
                <w:szCs w:val="18"/>
                <w:lang w:val="en-US"/>
              </w:rPr>
            </w:pPr>
            <w:r w:rsidRPr="007B1FBE">
              <w:rPr>
                <w:rFonts w:ascii="Cambria" w:eastAsia="Times New Roman" w:hAnsi="Cambria" w:cs="Calibri"/>
                <w:sz w:val="18"/>
                <w:szCs w:val="18"/>
                <w:lang w:val="en-US"/>
              </w:rPr>
              <w:t>Jumlah Pengadaan Meubelair Kantor</w:t>
            </w:r>
          </w:p>
        </w:tc>
        <w:tc>
          <w:tcPr>
            <w:tcW w:w="1124" w:type="dxa"/>
            <w:tcBorders>
              <w:top w:val="nil"/>
              <w:left w:val="nil"/>
              <w:bottom w:val="single" w:sz="4" w:space="0" w:color="000000"/>
              <w:right w:val="single" w:sz="4" w:space="0" w:color="000000"/>
            </w:tcBorders>
            <w:shd w:val="clear" w:color="auto" w:fill="auto"/>
            <w:hideMark/>
          </w:tcPr>
          <w:p w:rsidR="007B1FBE" w:rsidRPr="007B1FBE" w:rsidRDefault="007B1FBE" w:rsidP="007B1FBE">
            <w:pPr>
              <w:spacing w:after="0" w:line="240" w:lineRule="auto"/>
              <w:jc w:val="center"/>
              <w:rPr>
                <w:rFonts w:ascii="Cambria" w:eastAsia="Times New Roman" w:hAnsi="Cambria" w:cs="Calibri"/>
                <w:color w:val="000000"/>
                <w:sz w:val="18"/>
                <w:szCs w:val="18"/>
                <w:lang w:val="en-US"/>
              </w:rPr>
            </w:pPr>
            <w:r w:rsidRPr="007B1FBE">
              <w:rPr>
                <w:rFonts w:ascii="Cambria" w:eastAsia="Times New Roman" w:hAnsi="Cambria" w:cs="Calibri"/>
                <w:color w:val="000000"/>
                <w:sz w:val="18"/>
                <w:szCs w:val="18"/>
                <w:lang w:val="en-US"/>
              </w:rPr>
              <w:t xml:space="preserve">Paket </w:t>
            </w:r>
          </w:p>
        </w:tc>
        <w:tc>
          <w:tcPr>
            <w:tcW w:w="1400" w:type="dxa"/>
            <w:tcBorders>
              <w:top w:val="nil"/>
              <w:left w:val="nil"/>
              <w:bottom w:val="single" w:sz="4" w:space="0" w:color="auto"/>
              <w:right w:val="nil"/>
            </w:tcBorders>
            <w:shd w:val="clear" w:color="auto" w:fill="auto"/>
            <w:noWrap/>
            <w:vAlign w:val="center"/>
            <w:hideMark/>
          </w:tcPr>
          <w:p w:rsidR="007B1FBE" w:rsidRPr="007B1FBE" w:rsidRDefault="007B1FBE" w:rsidP="007B1FBE">
            <w:pPr>
              <w:spacing w:after="0" w:line="240" w:lineRule="auto"/>
              <w:jc w:val="center"/>
              <w:rPr>
                <w:rFonts w:ascii="Cambria" w:eastAsia="Times New Roman" w:hAnsi="Cambria" w:cs="Calibri"/>
                <w:color w:val="000000"/>
                <w:sz w:val="18"/>
                <w:szCs w:val="18"/>
                <w:lang w:val="en-US"/>
              </w:rPr>
            </w:pPr>
            <w:r w:rsidRPr="007B1FBE">
              <w:rPr>
                <w:rFonts w:ascii="Cambria" w:eastAsia="Times New Roman" w:hAnsi="Cambria" w:cs="Calibri"/>
                <w:color w:val="000000"/>
                <w:sz w:val="18"/>
                <w:szCs w:val="18"/>
                <w:lang w:val="en-US"/>
              </w:rPr>
              <w:t>1</w:t>
            </w:r>
          </w:p>
        </w:tc>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7B1FBE" w:rsidRPr="007B1FBE" w:rsidRDefault="007B1FBE" w:rsidP="007B1FBE">
            <w:pPr>
              <w:spacing w:after="0" w:line="240" w:lineRule="auto"/>
              <w:jc w:val="center"/>
              <w:rPr>
                <w:rFonts w:ascii="Cambria" w:eastAsia="Times New Roman" w:hAnsi="Cambria" w:cs="Calibri"/>
                <w:color w:val="000000"/>
                <w:sz w:val="18"/>
                <w:szCs w:val="18"/>
                <w:lang w:val="en-US"/>
              </w:rPr>
            </w:pPr>
            <w:r w:rsidRPr="007B1FBE">
              <w:rPr>
                <w:rFonts w:ascii="Cambria" w:eastAsia="Times New Roman" w:hAnsi="Cambria" w:cs="Calibri"/>
                <w:color w:val="000000"/>
                <w:sz w:val="18"/>
                <w:szCs w:val="18"/>
                <w:lang w:val="en-US"/>
              </w:rPr>
              <w:t xml:space="preserve">                         - </w:t>
            </w:r>
          </w:p>
        </w:tc>
        <w:tc>
          <w:tcPr>
            <w:tcW w:w="1440" w:type="dxa"/>
            <w:tcBorders>
              <w:top w:val="nil"/>
              <w:left w:val="nil"/>
              <w:bottom w:val="single" w:sz="4" w:space="0" w:color="auto"/>
              <w:right w:val="single" w:sz="4" w:space="0" w:color="auto"/>
            </w:tcBorders>
            <w:shd w:val="clear" w:color="auto" w:fill="auto"/>
            <w:noWrap/>
            <w:vAlign w:val="center"/>
            <w:hideMark/>
          </w:tcPr>
          <w:p w:rsidR="007B1FBE" w:rsidRPr="007B1FBE" w:rsidRDefault="007B1FBE" w:rsidP="007B1FBE">
            <w:pPr>
              <w:spacing w:after="0" w:line="240" w:lineRule="auto"/>
              <w:jc w:val="center"/>
              <w:rPr>
                <w:rFonts w:ascii="Cambria" w:eastAsia="Times New Roman" w:hAnsi="Cambria" w:cs="Calibri"/>
                <w:color w:val="000000"/>
                <w:sz w:val="18"/>
                <w:szCs w:val="18"/>
                <w:lang w:val="en-US"/>
              </w:rPr>
            </w:pPr>
            <w:r w:rsidRPr="007B1FBE">
              <w:rPr>
                <w:rFonts w:ascii="Cambria" w:eastAsia="Times New Roman" w:hAnsi="Cambria" w:cs="Calibri"/>
                <w:color w:val="000000"/>
                <w:sz w:val="18"/>
                <w:szCs w:val="18"/>
                <w:lang w:val="en-US"/>
              </w:rPr>
              <w:t xml:space="preserve">                            - </w:t>
            </w:r>
          </w:p>
        </w:tc>
      </w:tr>
      <w:tr w:rsidR="007B1FBE" w:rsidRPr="007B1FBE" w:rsidTr="00265BAA">
        <w:trPr>
          <w:trHeight w:val="555"/>
        </w:trPr>
        <w:tc>
          <w:tcPr>
            <w:tcW w:w="440" w:type="dxa"/>
            <w:tcBorders>
              <w:top w:val="nil"/>
              <w:left w:val="single" w:sz="4" w:space="0" w:color="auto"/>
              <w:bottom w:val="single" w:sz="4" w:space="0" w:color="auto"/>
              <w:right w:val="single" w:sz="4" w:space="0" w:color="auto"/>
            </w:tcBorders>
            <w:shd w:val="clear" w:color="auto" w:fill="auto"/>
            <w:hideMark/>
          </w:tcPr>
          <w:p w:rsidR="007B1FBE" w:rsidRPr="007B1FBE" w:rsidRDefault="007B1FBE" w:rsidP="007B1FBE">
            <w:pPr>
              <w:spacing w:after="0" w:line="240" w:lineRule="auto"/>
              <w:rPr>
                <w:rFonts w:ascii="Cambria" w:eastAsia="Times New Roman" w:hAnsi="Cambria" w:cs="Calibri"/>
                <w:color w:val="000000"/>
                <w:sz w:val="18"/>
                <w:szCs w:val="18"/>
                <w:lang w:val="en-US"/>
              </w:rPr>
            </w:pPr>
            <w:r w:rsidRPr="007B1FBE">
              <w:rPr>
                <w:rFonts w:ascii="Cambria" w:eastAsia="Times New Roman" w:hAnsi="Cambria" w:cs="Calibri"/>
                <w:color w:val="000000"/>
                <w:sz w:val="18"/>
                <w:szCs w:val="18"/>
                <w:lang w:val="en-US"/>
              </w:rPr>
              <w:t>3</w:t>
            </w:r>
          </w:p>
        </w:tc>
        <w:tc>
          <w:tcPr>
            <w:tcW w:w="440" w:type="dxa"/>
            <w:tcBorders>
              <w:top w:val="nil"/>
              <w:left w:val="nil"/>
              <w:bottom w:val="single" w:sz="4" w:space="0" w:color="auto"/>
              <w:right w:val="single" w:sz="4" w:space="0" w:color="auto"/>
            </w:tcBorders>
            <w:shd w:val="clear" w:color="auto" w:fill="auto"/>
            <w:hideMark/>
          </w:tcPr>
          <w:p w:rsidR="007B1FBE" w:rsidRPr="007B1FBE" w:rsidRDefault="007B1FBE" w:rsidP="007B1FBE">
            <w:pPr>
              <w:spacing w:after="0" w:line="240" w:lineRule="auto"/>
              <w:rPr>
                <w:rFonts w:ascii="Cambria" w:eastAsia="Times New Roman" w:hAnsi="Cambria" w:cs="Calibri"/>
                <w:color w:val="000000"/>
                <w:sz w:val="18"/>
                <w:szCs w:val="18"/>
                <w:lang w:val="en-US"/>
              </w:rPr>
            </w:pPr>
            <w:r w:rsidRPr="007B1FBE">
              <w:rPr>
                <w:rFonts w:ascii="Cambria" w:eastAsia="Times New Roman" w:hAnsi="Cambria" w:cs="Calibri"/>
                <w:color w:val="000000"/>
                <w:sz w:val="18"/>
                <w:szCs w:val="18"/>
                <w:lang w:val="en-US"/>
              </w:rPr>
              <w:t>26</w:t>
            </w:r>
          </w:p>
        </w:tc>
        <w:tc>
          <w:tcPr>
            <w:tcW w:w="440" w:type="dxa"/>
            <w:tcBorders>
              <w:top w:val="nil"/>
              <w:left w:val="nil"/>
              <w:bottom w:val="single" w:sz="4" w:space="0" w:color="auto"/>
              <w:right w:val="single" w:sz="4" w:space="0" w:color="auto"/>
            </w:tcBorders>
            <w:shd w:val="clear" w:color="auto" w:fill="auto"/>
            <w:hideMark/>
          </w:tcPr>
          <w:p w:rsidR="007B1FBE" w:rsidRPr="007B1FBE" w:rsidRDefault="007B1FBE" w:rsidP="007B1FBE">
            <w:pPr>
              <w:spacing w:after="0" w:line="240" w:lineRule="auto"/>
              <w:rPr>
                <w:rFonts w:ascii="Cambria" w:eastAsia="Times New Roman" w:hAnsi="Cambria" w:cs="Calibri"/>
                <w:color w:val="000000"/>
                <w:sz w:val="18"/>
                <w:szCs w:val="18"/>
                <w:lang w:val="en-US"/>
              </w:rPr>
            </w:pPr>
            <w:r w:rsidRPr="007B1FBE">
              <w:rPr>
                <w:rFonts w:ascii="Cambria" w:eastAsia="Times New Roman" w:hAnsi="Cambria" w:cs="Calibri"/>
                <w:color w:val="000000"/>
                <w:sz w:val="18"/>
                <w:szCs w:val="18"/>
                <w:lang w:val="en-US"/>
              </w:rPr>
              <w:t>01</w:t>
            </w:r>
          </w:p>
        </w:tc>
        <w:tc>
          <w:tcPr>
            <w:tcW w:w="685" w:type="dxa"/>
            <w:tcBorders>
              <w:top w:val="nil"/>
              <w:left w:val="nil"/>
              <w:bottom w:val="single" w:sz="4" w:space="0" w:color="auto"/>
              <w:right w:val="single" w:sz="4" w:space="0" w:color="auto"/>
            </w:tcBorders>
            <w:shd w:val="clear" w:color="auto" w:fill="auto"/>
            <w:hideMark/>
          </w:tcPr>
          <w:p w:rsidR="007B1FBE" w:rsidRPr="007B1FBE" w:rsidRDefault="007B1FBE" w:rsidP="007B1FBE">
            <w:pPr>
              <w:spacing w:after="0" w:line="240" w:lineRule="auto"/>
              <w:rPr>
                <w:rFonts w:ascii="Cambria" w:eastAsia="Times New Roman" w:hAnsi="Cambria" w:cs="Calibri"/>
                <w:color w:val="000000"/>
                <w:sz w:val="18"/>
                <w:szCs w:val="18"/>
                <w:lang w:val="en-US"/>
              </w:rPr>
            </w:pPr>
            <w:r w:rsidRPr="007B1FBE">
              <w:rPr>
                <w:rFonts w:ascii="Cambria" w:eastAsia="Times New Roman" w:hAnsi="Cambria" w:cs="Calibri"/>
                <w:color w:val="000000"/>
                <w:sz w:val="18"/>
                <w:szCs w:val="18"/>
                <w:lang w:val="en-US"/>
              </w:rPr>
              <w:t>2.07</w:t>
            </w:r>
          </w:p>
        </w:tc>
        <w:tc>
          <w:tcPr>
            <w:tcW w:w="440" w:type="dxa"/>
            <w:tcBorders>
              <w:top w:val="nil"/>
              <w:left w:val="nil"/>
              <w:bottom w:val="single" w:sz="4" w:space="0" w:color="auto"/>
              <w:right w:val="single" w:sz="4" w:space="0" w:color="auto"/>
            </w:tcBorders>
            <w:shd w:val="clear" w:color="auto" w:fill="auto"/>
            <w:hideMark/>
          </w:tcPr>
          <w:p w:rsidR="007B1FBE" w:rsidRPr="007B1FBE" w:rsidRDefault="007B1FBE" w:rsidP="007B1FBE">
            <w:pPr>
              <w:spacing w:after="0" w:line="240" w:lineRule="auto"/>
              <w:jc w:val="center"/>
              <w:rPr>
                <w:rFonts w:ascii="Cambria" w:eastAsia="Times New Roman" w:hAnsi="Cambria" w:cs="Calibri"/>
                <w:color w:val="000000"/>
                <w:sz w:val="18"/>
                <w:szCs w:val="18"/>
                <w:lang w:val="en-US"/>
              </w:rPr>
            </w:pPr>
            <w:r w:rsidRPr="007B1FBE">
              <w:rPr>
                <w:rFonts w:ascii="Cambria" w:eastAsia="Times New Roman" w:hAnsi="Cambria" w:cs="Calibri"/>
                <w:color w:val="000000"/>
                <w:sz w:val="18"/>
                <w:szCs w:val="18"/>
                <w:lang w:val="en-US"/>
              </w:rPr>
              <w:t>06</w:t>
            </w:r>
          </w:p>
        </w:tc>
        <w:tc>
          <w:tcPr>
            <w:tcW w:w="2020" w:type="dxa"/>
            <w:tcBorders>
              <w:top w:val="nil"/>
              <w:left w:val="nil"/>
              <w:bottom w:val="nil"/>
              <w:right w:val="single" w:sz="4" w:space="0" w:color="auto"/>
            </w:tcBorders>
            <w:shd w:val="clear" w:color="auto" w:fill="auto"/>
            <w:hideMark/>
          </w:tcPr>
          <w:p w:rsidR="007B1FBE" w:rsidRPr="007B1FBE" w:rsidRDefault="007B1FBE" w:rsidP="007B1FBE">
            <w:pPr>
              <w:spacing w:after="0" w:line="240" w:lineRule="auto"/>
              <w:jc w:val="center"/>
              <w:rPr>
                <w:rFonts w:ascii="Cambria" w:eastAsia="Times New Roman" w:hAnsi="Cambria" w:cs="Calibri"/>
                <w:color w:val="000000"/>
                <w:sz w:val="18"/>
                <w:szCs w:val="18"/>
                <w:lang w:val="en-US"/>
              </w:rPr>
            </w:pPr>
            <w:r w:rsidRPr="007B1FBE">
              <w:rPr>
                <w:rFonts w:ascii="Cambria" w:eastAsia="Times New Roman" w:hAnsi="Cambria" w:cs="Calibri"/>
                <w:color w:val="000000"/>
                <w:sz w:val="18"/>
                <w:szCs w:val="18"/>
                <w:lang w:val="en-US"/>
              </w:rPr>
              <w:t> </w:t>
            </w:r>
          </w:p>
        </w:tc>
        <w:tc>
          <w:tcPr>
            <w:tcW w:w="2800" w:type="dxa"/>
            <w:tcBorders>
              <w:top w:val="nil"/>
              <w:left w:val="nil"/>
              <w:bottom w:val="single" w:sz="4" w:space="0" w:color="auto"/>
              <w:right w:val="single" w:sz="4" w:space="0" w:color="auto"/>
            </w:tcBorders>
            <w:shd w:val="clear" w:color="auto" w:fill="auto"/>
            <w:hideMark/>
          </w:tcPr>
          <w:p w:rsidR="007B1FBE" w:rsidRPr="007B1FBE" w:rsidRDefault="007B1FBE" w:rsidP="007B1FBE">
            <w:pPr>
              <w:spacing w:after="0" w:line="240" w:lineRule="auto"/>
              <w:rPr>
                <w:rFonts w:ascii="Cambria" w:eastAsia="Times New Roman" w:hAnsi="Cambria" w:cs="Calibri"/>
                <w:color w:val="000000"/>
                <w:sz w:val="18"/>
                <w:szCs w:val="18"/>
                <w:lang w:val="en-US"/>
              </w:rPr>
            </w:pPr>
            <w:r w:rsidRPr="007B1FBE">
              <w:rPr>
                <w:rFonts w:ascii="Cambria" w:eastAsia="Times New Roman" w:hAnsi="Cambria" w:cs="Calibri"/>
                <w:color w:val="000000"/>
                <w:sz w:val="18"/>
                <w:szCs w:val="18"/>
                <w:lang w:val="en-US"/>
              </w:rPr>
              <w:t>Pengadaan Peralatan dan Mesin Lainnya</w:t>
            </w:r>
          </w:p>
        </w:tc>
        <w:tc>
          <w:tcPr>
            <w:tcW w:w="3140" w:type="dxa"/>
            <w:tcBorders>
              <w:top w:val="nil"/>
              <w:left w:val="nil"/>
              <w:bottom w:val="single" w:sz="4" w:space="0" w:color="auto"/>
              <w:right w:val="single" w:sz="4" w:space="0" w:color="auto"/>
            </w:tcBorders>
            <w:shd w:val="clear" w:color="auto" w:fill="auto"/>
            <w:hideMark/>
          </w:tcPr>
          <w:p w:rsidR="007B1FBE" w:rsidRPr="007B1FBE" w:rsidRDefault="007B1FBE" w:rsidP="007B1FBE">
            <w:pPr>
              <w:spacing w:after="0" w:line="240" w:lineRule="auto"/>
              <w:rPr>
                <w:rFonts w:ascii="Cambria" w:eastAsia="Times New Roman" w:hAnsi="Cambria" w:cs="Calibri"/>
                <w:sz w:val="18"/>
                <w:szCs w:val="18"/>
                <w:lang w:val="en-US"/>
              </w:rPr>
            </w:pPr>
            <w:r w:rsidRPr="007B1FBE">
              <w:rPr>
                <w:rFonts w:ascii="Cambria" w:eastAsia="Times New Roman" w:hAnsi="Cambria" w:cs="Calibri"/>
                <w:sz w:val="18"/>
                <w:szCs w:val="18"/>
                <w:lang w:val="en-US"/>
              </w:rPr>
              <w:t>Jumlah Pengadaan Peralatan Kantor</w:t>
            </w:r>
          </w:p>
        </w:tc>
        <w:tc>
          <w:tcPr>
            <w:tcW w:w="1124" w:type="dxa"/>
            <w:tcBorders>
              <w:top w:val="nil"/>
              <w:left w:val="nil"/>
              <w:bottom w:val="single" w:sz="4" w:space="0" w:color="000000"/>
              <w:right w:val="single" w:sz="4" w:space="0" w:color="000000"/>
            </w:tcBorders>
            <w:shd w:val="clear" w:color="auto" w:fill="auto"/>
            <w:hideMark/>
          </w:tcPr>
          <w:p w:rsidR="007B1FBE" w:rsidRPr="007B1FBE" w:rsidRDefault="007B1FBE" w:rsidP="007B1FBE">
            <w:pPr>
              <w:spacing w:after="0" w:line="240" w:lineRule="auto"/>
              <w:jc w:val="center"/>
              <w:rPr>
                <w:rFonts w:ascii="Cambria" w:eastAsia="Times New Roman" w:hAnsi="Cambria" w:cs="Calibri"/>
                <w:color w:val="000000"/>
                <w:sz w:val="18"/>
                <w:szCs w:val="18"/>
                <w:lang w:val="en-US"/>
              </w:rPr>
            </w:pPr>
            <w:r w:rsidRPr="007B1FBE">
              <w:rPr>
                <w:rFonts w:ascii="Cambria" w:eastAsia="Times New Roman" w:hAnsi="Cambria" w:cs="Calibri"/>
                <w:color w:val="000000"/>
                <w:sz w:val="18"/>
                <w:szCs w:val="18"/>
                <w:lang w:val="en-US"/>
              </w:rPr>
              <w:t xml:space="preserve">Paket </w:t>
            </w:r>
          </w:p>
        </w:tc>
        <w:tc>
          <w:tcPr>
            <w:tcW w:w="1400" w:type="dxa"/>
            <w:tcBorders>
              <w:top w:val="nil"/>
              <w:left w:val="nil"/>
              <w:bottom w:val="single" w:sz="4" w:space="0" w:color="auto"/>
              <w:right w:val="nil"/>
            </w:tcBorders>
            <w:shd w:val="clear" w:color="auto" w:fill="auto"/>
            <w:noWrap/>
            <w:vAlign w:val="center"/>
            <w:hideMark/>
          </w:tcPr>
          <w:p w:rsidR="007B1FBE" w:rsidRPr="007B1FBE" w:rsidRDefault="007B1FBE" w:rsidP="007B1FBE">
            <w:pPr>
              <w:spacing w:after="0" w:line="240" w:lineRule="auto"/>
              <w:jc w:val="center"/>
              <w:rPr>
                <w:rFonts w:ascii="Cambria" w:eastAsia="Times New Roman" w:hAnsi="Cambria" w:cs="Calibri"/>
                <w:color w:val="000000"/>
                <w:sz w:val="18"/>
                <w:szCs w:val="18"/>
                <w:lang w:val="en-US"/>
              </w:rPr>
            </w:pPr>
            <w:r w:rsidRPr="007B1FBE">
              <w:rPr>
                <w:rFonts w:ascii="Cambria" w:eastAsia="Times New Roman" w:hAnsi="Cambria" w:cs="Calibri"/>
                <w:color w:val="000000"/>
                <w:sz w:val="18"/>
                <w:szCs w:val="18"/>
                <w:lang w:val="en-US"/>
              </w:rPr>
              <w:t>1</w:t>
            </w:r>
          </w:p>
        </w:tc>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7B1FBE" w:rsidRPr="007B1FBE" w:rsidRDefault="007B1FBE" w:rsidP="007B1FBE">
            <w:pPr>
              <w:spacing w:after="0" w:line="240" w:lineRule="auto"/>
              <w:jc w:val="center"/>
              <w:rPr>
                <w:rFonts w:ascii="Cambria" w:eastAsia="Times New Roman" w:hAnsi="Cambria" w:cs="Calibri"/>
                <w:color w:val="000000"/>
                <w:sz w:val="18"/>
                <w:szCs w:val="18"/>
                <w:lang w:val="en-US"/>
              </w:rPr>
            </w:pPr>
            <w:r w:rsidRPr="007B1FBE">
              <w:rPr>
                <w:rFonts w:ascii="Cambria" w:eastAsia="Times New Roman" w:hAnsi="Cambria" w:cs="Calibri"/>
                <w:color w:val="000000"/>
                <w:sz w:val="18"/>
                <w:szCs w:val="18"/>
                <w:lang w:val="en-US"/>
              </w:rPr>
              <w:t xml:space="preserve">                         - </w:t>
            </w:r>
          </w:p>
        </w:tc>
        <w:tc>
          <w:tcPr>
            <w:tcW w:w="1440" w:type="dxa"/>
            <w:tcBorders>
              <w:top w:val="nil"/>
              <w:left w:val="nil"/>
              <w:bottom w:val="single" w:sz="4" w:space="0" w:color="auto"/>
              <w:right w:val="single" w:sz="4" w:space="0" w:color="auto"/>
            </w:tcBorders>
            <w:shd w:val="clear" w:color="auto" w:fill="auto"/>
            <w:noWrap/>
            <w:vAlign w:val="center"/>
            <w:hideMark/>
          </w:tcPr>
          <w:p w:rsidR="007B1FBE" w:rsidRPr="007B1FBE" w:rsidRDefault="007B1FBE" w:rsidP="007B1FBE">
            <w:pPr>
              <w:spacing w:after="0" w:line="240" w:lineRule="auto"/>
              <w:jc w:val="center"/>
              <w:rPr>
                <w:rFonts w:ascii="Cambria" w:eastAsia="Times New Roman" w:hAnsi="Cambria" w:cs="Calibri"/>
                <w:color w:val="000000"/>
                <w:sz w:val="18"/>
                <w:szCs w:val="18"/>
                <w:lang w:val="en-US"/>
              </w:rPr>
            </w:pPr>
            <w:r w:rsidRPr="007B1FBE">
              <w:rPr>
                <w:rFonts w:ascii="Cambria" w:eastAsia="Times New Roman" w:hAnsi="Cambria" w:cs="Calibri"/>
                <w:color w:val="000000"/>
                <w:sz w:val="18"/>
                <w:szCs w:val="18"/>
                <w:lang w:val="en-US"/>
              </w:rPr>
              <w:t xml:space="preserve">                            - </w:t>
            </w:r>
          </w:p>
        </w:tc>
      </w:tr>
      <w:tr w:rsidR="007B1FBE" w:rsidRPr="007B1FBE" w:rsidTr="00265BAA">
        <w:trPr>
          <w:trHeight w:val="540"/>
        </w:trPr>
        <w:tc>
          <w:tcPr>
            <w:tcW w:w="440" w:type="dxa"/>
            <w:tcBorders>
              <w:top w:val="nil"/>
              <w:left w:val="single" w:sz="4" w:space="0" w:color="auto"/>
              <w:bottom w:val="single" w:sz="4" w:space="0" w:color="auto"/>
              <w:right w:val="single" w:sz="4" w:space="0" w:color="auto"/>
            </w:tcBorders>
            <w:shd w:val="clear" w:color="auto" w:fill="auto"/>
            <w:hideMark/>
          </w:tcPr>
          <w:p w:rsidR="007B1FBE" w:rsidRPr="007B1FBE" w:rsidRDefault="007B1FBE" w:rsidP="007B1FBE">
            <w:pPr>
              <w:spacing w:after="0" w:line="240" w:lineRule="auto"/>
              <w:rPr>
                <w:rFonts w:ascii="Cambria" w:eastAsia="Times New Roman" w:hAnsi="Cambria" w:cs="Calibri"/>
                <w:color w:val="000000"/>
                <w:sz w:val="18"/>
                <w:szCs w:val="18"/>
                <w:lang w:val="en-US"/>
              </w:rPr>
            </w:pPr>
            <w:r w:rsidRPr="007B1FBE">
              <w:rPr>
                <w:rFonts w:ascii="Cambria" w:eastAsia="Times New Roman" w:hAnsi="Cambria" w:cs="Calibri"/>
                <w:color w:val="000000"/>
                <w:sz w:val="18"/>
                <w:szCs w:val="18"/>
                <w:lang w:val="en-US"/>
              </w:rPr>
              <w:lastRenderedPageBreak/>
              <w:t>3</w:t>
            </w:r>
          </w:p>
        </w:tc>
        <w:tc>
          <w:tcPr>
            <w:tcW w:w="440" w:type="dxa"/>
            <w:tcBorders>
              <w:top w:val="nil"/>
              <w:left w:val="nil"/>
              <w:bottom w:val="single" w:sz="4" w:space="0" w:color="auto"/>
              <w:right w:val="single" w:sz="4" w:space="0" w:color="auto"/>
            </w:tcBorders>
            <w:shd w:val="clear" w:color="auto" w:fill="auto"/>
            <w:hideMark/>
          </w:tcPr>
          <w:p w:rsidR="007B1FBE" w:rsidRPr="007B1FBE" w:rsidRDefault="007B1FBE" w:rsidP="007B1FBE">
            <w:pPr>
              <w:spacing w:after="0" w:line="240" w:lineRule="auto"/>
              <w:rPr>
                <w:rFonts w:ascii="Cambria" w:eastAsia="Times New Roman" w:hAnsi="Cambria" w:cs="Calibri"/>
                <w:color w:val="000000"/>
                <w:sz w:val="18"/>
                <w:szCs w:val="18"/>
                <w:lang w:val="en-US"/>
              </w:rPr>
            </w:pPr>
            <w:r w:rsidRPr="007B1FBE">
              <w:rPr>
                <w:rFonts w:ascii="Cambria" w:eastAsia="Times New Roman" w:hAnsi="Cambria" w:cs="Calibri"/>
                <w:color w:val="000000"/>
                <w:sz w:val="18"/>
                <w:szCs w:val="18"/>
                <w:lang w:val="en-US"/>
              </w:rPr>
              <w:t>26</w:t>
            </w:r>
          </w:p>
        </w:tc>
        <w:tc>
          <w:tcPr>
            <w:tcW w:w="440" w:type="dxa"/>
            <w:tcBorders>
              <w:top w:val="nil"/>
              <w:left w:val="nil"/>
              <w:bottom w:val="single" w:sz="4" w:space="0" w:color="auto"/>
              <w:right w:val="single" w:sz="4" w:space="0" w:color="auto"/>
            </w:tcBorders>
            <w:shd w:val="clear" w:color="auto" w:fill="auto"/>
            <w:hideMark/>
          </w:tcPr>
          <w:p w:rsidR="007B1FBE" w:rsidRPr="007B1FBE" w:rsidRDefault="007B1FBE" w:rsidP="007B1FBE">
            <w:pPr>
              <w:spacing w:after="0" w:line="240" w:lineRule="auto"/>
              <w:rPr>
                <w:rFonts w:ascii="Cambria" w:eastAsia="Times New Roman" w:hAnsi="Cambria" w:cs="Calibri"/>
                <w:color w:val="000000"/>
                <w:sz w:val="18"/>
                <w:szCs w:val="18"/>
                <w:lang w:val="en-US"/>
              </w:rPr>
            </w:pPr>
            <w:r w:rsidRPr="007B1FBE">
              <w:rPr>
                <w:rFonts w:ascii="Cambria" w:eastAsia="Times New Roman" w:hAnsi="Cambria" w:cs="Calibri"/>
                <w:color w:val="000000"/>
                <w:sz w:val="18"/>
                <w:szCs w:val="18"/>
                <w:lang w:val="en-US"/>
              </w:rPr>
              <w:t>01</w:t>
            </w:r>
          </w:p>
        </w:tc>
        <w:tc>
          <w:tcPr>
            <w:tcW w:w="685" w:type="dxa"/>
            <w:tcBorders>
              <w:top w:val="nil"/>
              <w:left w:val="nil"/>
              <w:bottom w:val="single" w:sz="4" w:space="0" w:color="auto"/>
              <w:right w:val="single" w:sz="4" w:space="0" w:color="auto"/>
            </w:tcBorders>
            <w:shd w:val="clear" w:color="auto" w:fill="auto"/>
            <w:hideMark/>
          </w:tcPr>
          <w:p w:rsidR="007B1FBE" w:rsidRPr="007B1FBE" w:rsidRDefault="007B1FBE" w:rsidP="007B1FBE">
            <w:pPr>
              <w:spacing w:after="0" w:line="240" w:lineRule="auto"/>
              <w:rPr>
                <w:rFonts w:ascii="Cambria" w:eastAsia="Times New Roman" w:hAnsi="Cambria" w:cs="Calibri"/>
                <w:color w:val="000000"/>
                <w:sz w:val="18"/>
                <w:szCs w:val="18"/>
                <w:lang w:val="en-US"/>
              </w:rPr>
            </w:pPr>
            <w:r w:rsidRPr="007B1FBE">
              <w:rPr>
                <w:rFonts w:ascii="Cambria" w:eastAsia="Times New Roman" w:hAnsi="Cambria" w:cs="Calibri"/>
                <w:color w:val="000000"/>
                <w:sz w:val="18"/>
                <w:szCs w:val="18"/>
                <w:lang w:val="en-US"/>
              </w:rPr>
              <w:t>2.07</w:t>
            </w:r>
          </w:p>
        </w:tc>
        <w:tc>
          <w:tcPr>
            <w:tcW w:w="440" w:type="dxa"/>
            <w:tcBorders>
              <w:top w:val="nil"/>
              <w:left w:val="nil"/>
              <w:bottom w:val="single" w:sz="4" w:space="0" w:color="auto"/>
              <w:right w:val="single" w:sz="4" w:space="0" w:color="auto"/>
            </w:tcBorders>
            <w:shd w:val="clear" w:color="auto" w:fill="auto"/>
            <w:hideMark/>
          </w:tcPr>
          <w:p w:rsidR="007B1FBE" w:rsidRPr="007B1FBE" w:rsidRDefault="007B1FBE" w:rsidP="007B1FBE">
            <w:pPr>
              <w:spacing w:after="0" w:line="240" w:lineRule="auto"/>
              <w:jc w:val="center"/>
              <w:rPr>
                <w:rFonts w:ascii="Cambria" w:eastAsia="Times New Roman" w:hAnsi="Cambria" w:cs="Calibri"/>
                <w:color w:val="000000"/>
                <w:sz w:val="18"/>
                <w:szCs w:val="18"/>
                <w:lang w:val="en-US"/>
              </w:rPr>
            </w:pPr>
            <w:r w:rsidRPr="007B1FBE">
              <w:rPr>
                <w:rFonts w:ascii="Cambria" w:eastAsia="Times New Roman" w:hAnsi="Cambria" w:cs="Calibri"/>
                <w:color w:val="000000"/>
                <w:sz w:val="18"/>
                <w:szCs w:val="18"/>
                <w:lang w:val="en-US"/>
              </w:rPr>
              <w:t>07</w:t>
            </w:r>
          </w:p>
        </w:tc>
        <w:tc>
          <w:tcPr>
            <w:tcW w:w="2020" w:type="dxa"/>
            <w:tcBorders>
              <w:top w:val="nil"/>
              <w:left w:val="nil"/>
              <w:bottom w:val="nil"/>
              <w:right w:val="single" w:sz="4" w:space="0" w:color="auto"/>
            </w:tcBorders>
            <w:shd w:val="clear" w:color="auto" w:fill="auto"/>
            <w:hideMark/>
          </w:tcPr>
          <w:p w:rsidR="007B1FBE" w:rsidRPr="007B1FBE" w:rsidRDefault="007B1FBE" w:rsidP="007B1FBE">
            <w:pPr>
              <w:spacing w:after="0" w:line="240" w:lineRule="auto"/>
              <w:jc w:val="center"/>
              <w:rPr>
                <w:rFonts w:ascii="Cambria" w:eastAsia="Times New Roman" w:hAnsi="Cambria" w:cs="Calibri"/>
                <w:color w:val="000000"/>
                <w:sz w:val="18"/>
                <w:szCs w:val="18"/>
                <w:lang w:val="en-US"/>
              </w:rPr>
            </w:pPr>
            <w:r w:rsidRPr="007B1FBE">
              <w:rPr>
                <w:rFonts w:ascii="Cambria" w:eastAsia="Times New Roman" w:hAnsi="Cambria" w:cs="Calibri"/>
                <w:color w:val="000000"/>
                <w:sz w:val="18"/>
                <w:szCs w:val="18"/>
                <w:lang w:val="en-US"/>
              </w:rPr>
              <w:t> </w:t>
            </w:r>
          </w:p>
        </w:tc>
        <w:tc>
          <w:tcPr>
            <w:tcW w:w="2800" w:type="dxa"/>
            <w:tcBorders>
              <w:top w:val="single" w:sz="4" w:space="0" w:color="auto"/>
              <w:left w:val="nil"/>
              <w:bottom w:val="single" w:sz="4" w:space="0" w:color="auto"/>
              <w:right w:val="single" w:sz="4" w:space="0" w:color="auto"/>
            </w:tcBorders>
            <w:shd w:val="clear" w:color="auto" w:fill="auto"/>
            <w:hideMark/>
          </w:tcPr>
          <w:p w:rsidR="007B1FBE" w:rsidRPr="007B1FBE" w:rsidRDefault="007B1FBE" w:rsidP="007B1FBE">
            <w:pPr>
              <w:spacing w:after="0" w:line="240" w:lineRule="auto"/>
              <w:rPr>
                <w:rFonts w:ascii="Cambria" w:eastAsia="Times New Roman" w:hAnsi="Cambria" w:cs="Calibri"/>
                <w:sz w:val="18"/>
                <w:szCs w:val="18"/>
                <w:lang w:val="en-US"/>
              </w:rPr>
            </w:pPr>
            <w:r w:rsidRPr="007B1FBE">
              <w:rPr>
                <w:rFonts w:ascii="Cambria" w:eastAsia="Times New Roman" w:hAnsi="Cambria" w:cs="Calibri"/>
                <w:sz w:val="18"/>
                <w:szCs w:val="18"/>
                <w:lang w:val="en-US"/>
              </w:rPr>
              <w:t>Pengadaan Sarana dan Prasarana Gedung Kantor atau Bangunan Lainnya</w:t>
            </w:r>
          </w:p>
        </w:tc>
        <w:tc>
          <w:tcPr>
            <w:tcW w:w="3140" w:type="dxa"/>
            <w:tcBorders>
              <w:top w:val="single" w:sz="4" w:space="0" w:color="auto"/>
              <w:left w:val="single" w:sz="4" w:space="0" w:color="auto"/>
              <w:bottom w:val="single" w:sz="4" w:space="0" w:color="auto"/>
              <w:right w:val="single" w:sz="4" w:space="0" w:color="000000"/>
            </w:tcBorders>
            <w:shd w:val="clear" w:color="auto" w:fill="auto"/>
            <w:hideMark/>
          </w:tcPr>
          <w:p w:rsidR="007B1FBE" w:rsidRPr="007B1FBE" w:rsidRDefault="007B1FBE" w:rsidP="007B1FBE">
            <w:pPr>
              <w:spacing w:after="0" w:line="240" w:lineRule="auto"/>
              <w:rPr>
                <w:rFonts w:ascii="Cambria" w:eastAsia="Times New Roman" w:hAnsi="Cambria" w:cs="Calibri"/>
                <w:sz w:val="18"/>
                <w:szCs w:val="18"/>
                <w:lang w:val="en-US"/>
              </w:rPr>
            </w:pPr>
            <w:r w:rsidRPr="007B1FBE">
              <w:rPr>
                <w:rFonts w:ascii="Cambria" w:eastAsia="Times New Roman" w:hAnsi="Cambria" w:cs="Calibri"/>
                <w:sz w:val="18"/>
                <w:szCs w:val="18"/>
                <w:lang w:val="en-US"/>
              </w:rPr>
              <w:t>Jumlah Pengadaan Sarana dan Prasarana Gedung Kantor</w:t>
            </w:r>
          </w:p>
        </w:tc>
        <w:tc>
          <w:tcPr>
            <w:tcW w:w="1124" w:type="dxa"/>
            <w:tcBorders>
              <w:top w:val="nil"/>
              <w:left w:val="nil"/>
              <w:bottom w:val="single" w:sz="4" w:space="0" w:color="000000"/>
              <w:right w:val="single" w:sz="4" w:space="0" w:color="000000"/>
            </w:tcBorders>
            <w:shd w:val="clear" w:color="000000" w:fill="E2EFDA"/>
            <w:hideMark/>
          </w:tcPr>
          <w:p w:rsidR="007B1FBE" w:rsidRPr="007B1FBE" w:rsidRDefault="007B1FBE" w:rsidP="007B1FBE">
            <w:pPr>
              <w:spacing w:after="0" w:line="240" w:lineRule="auto"/>
              <w:jc w:val="center"/>
              <w:rPr>
                <w:rFonts w:ascii="Cambria" w:eastAsia="Times New Roman" w:hAnsi="Cambria" w:cs="Calibri"/>
                <w:color w:val="000000"/>
                <w:sz w:val="18"/>
                <w:szCs w:val="18"/>
                <w:lang w:val="en-US"/>
              </w:rPr>
            </w:pPr>
            <w:r w:rsidRPr="007B1FBE">
              <w:rPr>
                <w:rFonts w:ascii="Cambria" w:eastAsia="Times New Roman" w:hAnsi="Cambria" w:cs="Calibri"/>
                <w:color w:val="000000"/>
                <w:sz w:val="18"/>
                <w:szCs w:val="18"/>
                <w:lang w:val="en-US"/>
              </w:rPr>
              <w:t> </w:t>
            </w:r>
          </w:p>
        </w:tc>
        <w:tc>
          <w:tcPr>
            <w:tcW w:w="1400" w:type="dxa"/>
            <w:tcBorders>
              <w:top w:val="nil"/>
              <w:left w:val="nil"/>
              <w:bottom w:val="single" w:sz="4" w:space="0" w:color="auto"/>
              <w:right w:val="nil"/>
            </w:tcBorders>
            <w:shd w:val="clear" w:color="000000" w:fill="E2EFDA"/>
            <w:noWrap/>
            <w:vAlign w:val="center"/>
            <w:hideMark/>
          </w:tcPr>
          <w:p w:rsidR="007B1FBE" w:rsidRPr="007B1FBE" w:rsidRDefault="007B1FBE" w:rsidP="007B1FBE">
            <w:pPr>
              <w:spacing w:after="0" w:line="240" w:lineRule="auto"/>
              <w:jc w:val="center"/>
              <w:rPr>
                <w:rFonts w:ascii="Cambria" w:eastAsia="Times New Roman" w:hAnsi="Cambria" w:cs="Calibri"/>
                <w:color w:val="000000"/>
                <w:sz w:val="18"/>
                <w:szCs w:val="18"/>
                <w:lang w:val="en-US"/>
              </w:rPr>
            </w:pPr>
            <w:r w:rsidRPr="007B1FBE">
              <w:rPr>
                <w:rFonts w:ascii="Cambria" w:eastAsia="Times New Roman" w:hAnsi="Cambria" w:cs="Calibri"/>
                <w:color w:val="000000"/>
                <w:sz w:val="18"/>
                <w:szCs w:val="18"/>
                <w:lang w:val="en-US"/>
              </w:rPr>
              <w:t> </w:t>
            </w:r>
          </w:p>
        </w:tc>
        <w:tc>
          <w:tcPr>
            <w:tcW w:w="1320" w:type="dxa"/>
            <w:tcBorders>
              <w:top w:val="nil"/>
              <w:left w:val="single" w:sz="4" w:space="0" w:color="auto"/>
              <w:bottom w:val="single" w:sz="4" w:space="0" w:color="auto"/>
              <w:right w:val="single" w:sz="4" w:space="0" w:color="auto"/>
            </w:tcBorders>
            <w:shd w:val="clear" w:color="000000" w:fill="E2EFDA"/>
            <w:noWrap/>
            <w:vAlign w:val="center"/>
            <w:hideMark/>
          </w:tcPr>
          <w:p w:rsidR="007B1FBE" w:rsidRPr="007B1FBE" w:rsidRDefault="007B1FBE" w:rsidP="007B1FBE">
            <w:pPr>
              <w:spacing w:after="0" w:line="240" w:lineRule="auto"/>
              <w:jc w:val="center"/>
              <w:rPr>
                <w:rFonts w:ascii="Cambria" w:eastAsia="Times New Roman" w:hAnsi="Cambria" w:cs="Calibri"/>
                <w:color w:val="000000"/>
                <w:sz w:val="18"/>
                <w:szCs w:val="18"/>
                <w:lang w:val="en-US"/>
              </w:rPr>
            </w:pPr>
            <w:r w:rsidRPr="007B1FBE">
              <w:rPr>
                <w:rFonts w:ascii="Cambria" w:eastAsia="Times New Roman" w:hAnsi="Cambria" w:cs="Calibri"/>
                <w:color w:val="000000"/>
                <w:sz w:val="18"/>
                <w:szCs w:val="18"/>
                <w:lang w:val="en-US"/>
              </w:rPr>
              <w:t xml:space="preserve">                         - </w:t>
            </w:r>
          </w:p>
        </w:tc>
        <w:tc>
          <w:tcPr>
            <w:tcW w:w="1440" w:type="dxa"/>
            <w:tcBorders>
              <w:top w:val="nil"/>
              <w:left w:val="nil"/>
              <w:bottom w:val="single" w:sz="4" w:space="0" w:color="auto"/>
              <w:right w:val="single" w:sz="4" w:space="0" w:color="auto"/>
            </w:tcBorders>
            <w:shd w:val="clear" w:color="000000" w:fill="E2EFDA"/>
            <w:noWrap/>
            <w:vAlign w:val="center"/>
            <w:hideMark/>
          </w:tcPr>
          <w:p w:rsidR="007B1FBE" w:rsidRPr="007B1FBE" w:rsidRDefault="007B1FBE" w:rsidP="007B1FBE">
            <w:pPr>
              <w:spacing w:after="0" w:line="240" w:lineRule="auto"/>
              <w:jc w:val="center"/>
              <w:rPr>
                <w:rFonts w:ascii="Cambria" w:eastAsia="Times New Roman" w:hAnsi="Cambria" w:cs="Calibri"/>
                <w:color w:val="000000"/>
                <w:sz w:val="18"/>
                <w:szCs w:val="18"/>
                <w:lang w:val="en-US"/>
              </w:rPr>
            </w:pPr>
            <w:r w:rsidRPr="007B1FBE">
              <w:rPr>
                <w:rFonts w:ascii="Cambria" w:eastAsia="Times New Roman" w:hAnsi="Cambria" w:cs="Calibri"/>
                <w:color w:val="000000"/>
                <w:sz w:val="18"/>
                <w:szCs w:val="18"/>
                <w:lang w:val="en-US"/>
              </w:rPr>
              <w:t> </w:t>
            </w:r>
          </w:p>
        </w:tc>
      </w:tr>
      <w:tr w:rsidR="007B1FBE" w:rsidRPr="007B1FBE" w:rsidTr="00265BAA">
        <w:trPr>
          <w:trHeight w:val="735"/>
        </w:trPr>
        <w:tc>
          <w:tcPr>
            <w:tcW w:w="440" w:type="dxa"/>
            <w:tcBorders>
              <w:top w:val="nil"/>
              <w:left w:val="single" w:sz="4" w:space="0" w:color="auto"/>
              <w:bottom w:val="single" w:sz="4" w:space="0" w:color="auto"/>
              <w:right w:val="single" w:sz="4" w:space="0" w:color="auto"/>
            </w:tcBorders>
            <w:shd w:val="clear" w:color="auto" w:fill="auto"/>
            <w:hideMark/>
          </w:tcPr>
          <w:p w:rsidR="007B1FBE" w:rsidRPr="007B1FBE" w:rsidRDefault="007B1FBE" w:rsidP="007B1FBE">
            <w:pPr>
              <w:spacing w:after="0" w:line="240" w:lineRule="auto"/>
              <w:rPr>
                <w:rFonts w:ascii="Cambria" w:eastAsia="Times New Roman" w:hAnsi="Cambria" w:cs="Calibri"/>
                <w:color w:val="000000"/>
                <w:sz w:val="18"/>
                <w:szCs w:val="18"/>
                <w:lang w:val="en-US"/>
              </w:rPr>
            </w:pPr>
            <w:r w:rsidRPr="007B1FBE">
              <w:rPr>
                <w:rFonts w:ascii="Cambria" w:eastAsia="Times New Roman" w:hAnsi="Cambria" w:cs="Calibri"/>
                <w:color w:val="000000"/>
                <w:sz w:val="18"/>
                <w:szCs w:val="18"/>
                <w:lang w:val="en-US"/>
              </w:rPr>
              <w:t>3</w:t>
            </w:r>
          </w:p>
        </w:tc>
        <w:tc>
          <w:tcPr>
            <w:tcW w:w="440" w:type="dxa"/>
            <w:tcBorders>
              <w:top w:val="nil"/>
              <w:left w:val="nil"/>
              <w:bottom w:val="single" w:sz="4" w:space="0" w:color="auto"/>
              <w:right w:val="single" w:sz="4" w:space="0" w:color="auto"/>
            </w:tcBorders>
            <w:shd w:val="clear" w:color="auto" w:fill="auto"/>
            <w:hideMark/>
          </w:tcPr>
          <w:p w:rsidR="007B1FBE" w:rsidRPr="007B1FBE" w:rsidRDefault="007B1FBE" w:rsidP="007B1FBE">
            <w:pPr>
              <w:spacing w:after="0" w:line="240" w:lineRule="auto"/>
              <w:rPr>
                <w:rFonts w:ascii="Cambria" w:eastAsia="Times New Roman" w:hAnsi="Cambria" w:cs="Calibri"/>
                <w:color w:val="000000"/>
                <w:sz w:val="18"/>
                <w:szCs w:val="18"/>
                <w:lang w:val="en-US"/>
              </w:rPr>
            </w:pPr>
            <w:r w:rsidRPr="007B1FBE">
              <w:rPr>
                <w:rFonts w:ascii="Cambria" w:eastAsia="Times New Roman" w:hAnsi="Cambria" w:cs="Calibri"/>
                <w:color w:val="000000"/>
                <w:sz w:val="18"/>
                <w:szCs w:val="18"/>
                <w:lang w:val="en-US"/>
              </w:rPr>
              <w:t>26</w:t>
            </w:r>
          </w:p>
        </w:tc>
        <w:tc>
          <w:tcPr>
            <w:tcW w:w="440" w:type="dxa"/>
            <w:tcBorders>
              <w:top w:val="nil"/>
              <w:left w:val="nil"/>
              <w:bottom w:val="single" w:sz="4" w:space="0" w:color="auto"/>
              <w:right w:val="single" w:sz="4" w:space="0" w:color="auto"/>
            </w:tcBorders>
            <w:shd w:val="clear" w:color="auto" w:fill="auto"/>
            <w:hideMark/>
          </w:tcPr>
          <w:p w:rsidR="007B1FBE" w:rsidRPr="007B1FBE" w:rsidRDefault="007B1FBE" w:rsidP="007B1FBE">
            <w:pPr>
              <w:spacing w:after="0" w:line="240" w:lineRule="auto"/>
              <w:rPr>
                <w:rFonts w:ascii="Cambria" w:eastAsia="Times New Roman" w:hAnsi="Cambria" w:cs="Calibri"/>
                <w:color w:val="000000"/>
                <w:sz w:val="18"/>
                <w:szCs w:val="18"/>
                <w:lang w:val="en-US"/>
              </w:rPr>
            </w:pPr>
            <w:r w:rsidRPr="007B1FBE">
              <w:rPr>
                <w:rFonts w:ascii="Cambria" w:eastAsia="Times New Roman" w:hAnsi="Cambria" w:cs="Calibri"/>
                <w:color w:val="000000"/>
                <w:sz w:val="18"/>
                <w:szCs w:val="18"/>
                <w:lang w:val="en-US"/>
              </w:rPr>
              <w:t>01</w:t>
            </w:r>
          </w:p>
        </w:tc>
        <w:tc>
          <w:tcPr>
            <w:tcW w:w="685" w:type="dxa"/>
            <w:tcBorders>
              <w:top w:val="nil"/>
              <w:left w:val="nil"/>
              <w:bottom w:val="single" w:sz="4" w:space="0" w:color="auto"/>
              <w:right w:val="single" w:sz="4" w:space="0" w:color="auto"/>
            </w:tcBorders>
            <w:shd w:val="clear" w:color="auto" w:fill="auto"/>
            <w:hideMark/>
          </w:tcPr>
          <w:p w:rsidR="007B1FBE" w:rsidRPr="007B1FBE" w:rsidRDefault="007B1FBE" w:rsidP="007B1FBE">
            <w:pPr>
              <w:spacing w:after="0" w:line="240" w:lineRule="auto"/>
              <w:rPr>
                <w:rFonts w:ascii="Cambria" w:eastAsia="Times New Roman" w:hAnsi="Cambria" w:cs="Calibri"/>
                <w:color w:val="000000"/>
                <w:sz w:val="18"/>
                <w:szCs w:val="18"/>
                <w:lang w:val="en-US"/>
              </w:rPr>
            </w:pPr>
            <w:r w:rsidRPr="007B1FBE">
              <w:rPr>
                <w:rFonts w:ascii="Cambria" w:eastAsia="Times New Roman" w:hAnsi="Cambria" w:cs="Calibri"/>
                <w:color w:val="000000"/>
                <w:sz w:val="18"/>
                <w:szCs w:val="18"/>
                <w:lang w:val="en-US"/>
              </w:rPr>
              <w:t>2.07</w:t>
            </w:r>
          </w:p>
        </w:tc>
        <w:tc>
          <w:tcPr>
            <w:tcW w:w="440" w:type="dxa"/>
            <w:tcBorders>
              <w:top w:val="nil"/>
              <w:left w:val="nil"/>
              <w:bottom w:val="single" w:sz="4" w:space="0" w:color="auto"/>
              <w:right w:val="single" w:sz="4" w:space="0" w:color="auto"/>
            </w:tcBorders>
            <w:shd w:val="clear" w:color="auto" w:fill="auto"/>
            <w:hideMark/>
          </w:tcPr>
          <w:p w:rsidR="007B1FBE" w:rsidRPr="007B1FBE" w:rsidRDefault="007B1FBE" w:rsidP="007B1FBE">
            <w:pPr>
              <w:spacing w:after="0" w:line="240" w:lineRule="auto"/>
              <w:jc w:val="center"/>
              <w:rPr>
                <w:rFonts w:ascii="Cambria" w:eastAsia="Times New Roman" w:hAnsi="Cambria" w:cs="Calibri"/>
                <w:color w:val="000000"/>
                <w:sz w:val="18"/>
                <w:szCs w:val="18"/>
                <w:lang w:val="en-US"/>
              </w:rPr>
            </w:pPr>
            <w:r w:rsidRPr="007B1FBE">
              <w:rPr>
                <w:rFonts w:ascii="Cambria" w:eastAsia="Times New Roman" w:hAnsi="Cambria" w:cs="Calibri"/>
                <w:color w:val="000000"/>
                <w:sz w:val="18"/>
                <w:szCs w:val="18"/>
                <w:lang w:val="en-US"/>
              </w:rPr>
              <w:t>10</w:t>
            </w:r>
          </w:p>
        </w:tc>
        <w:tc>
          <w:tcPr>
            <w:tcW w:w="2020" w:type="dxa"/>
            <w:tcBorders>
              <w:top w:val="nil"/>
              <w:left w:val="nil"/>
              <w:bottom w:val="nil"/>
              <w:right w:val="single" w:sz="4" w:space="0" w:color="auto"/>
            </w:tcBorders>
            <w:shd w:val="clear" w:color="auto" w:fill="auto"/>
            <w:hideMark/>
          </w:tcPr>
          <w:p w:rsidR="007B1FBE" w:rsidRPr="007B1FBE" w:rsidRDefault="007B1FBE" w:rsidP="007B1FBE">
            <w:pPr>
              <w:spacing w:after="0" w:line="240" w:lineRule="auto"/>
              <w:jc w:val="center"/>
              <w:rPr>
                <w:rFonts w:ascii="Cambria" w:eastAsia="Times New Roman" w:hAnsi="Cambria" w:cs="Calibri"/>
                <w:color w:val="000000"/>
                <w:sz w:val="18"/>
                <w:szCs w:val="18"/>
                <w:lang w:val="en-US"/>
              </w:rPr>
            </w:pPr>
            <w:r w:rsidRPr="007B1FBE">
              <w:rPr>
                <w:rFonts w:ascii="Cambria" w:eastAsia="Times New Roman" w:hAnsi="Cambria" w:cs="Calibri"/>
                <w:color w:val="000000"/>
                <w:sz w:val="18"/>
                <w:szCs w:val="18"/>
                <w:lang w:val="en-US"/>
              </w:rPr>
              <w:t> </w:t>
            </w:r>
          </w:p>
        </w:tc>
        <w:tc>
          <w:tcPr>
            <w:tcW w:w="2800" w:type="dxa"/>
            <w:tcBorders>
              <w:top w:val="nil"/>
              <w:left w:val="nil"/>
              <w:bottom w:val="single" w:sz="4" w:space="0" w:color="auto"/>
              <w:right w:val="single" w:sz="4" w:space="0" w:color="auto"/>
            </w:tcBorders>
            <w:shd w:val="clear" w:color="auto" w:fill="auto"/>
            <w:hideMark/>
          </w:tcPr>
          <w:p w:rsidR="007B1FBE" w:rsidRPr="007B1FBE" w:rsidRDefault="007B1FBE" w:rsidP="007B1FBE">
            <w:pPr>
              <w:spacing w:after="0" w:line="240" w:lineRule="auto"/>
              <w:rPr>
                <w:rFonts w:ascii="Cambria" w:eastAsia="Times New Roman" w:hAnsi="Cambria" w:cs="Calibri"/>
                <w:sz w:val="18"/>
                <w:szCs w:val="18"/>
                <w:lang w:val="en-US"/>
              </w:rPr>
            </w:pPr>
            <w:r w:rsidRPr="007B1FBE">
              <w:rPr>
                <w:rFonts w:ascii="Cambria" w:eastAsia="Times New Roman" w:hAnsi="Cambria" w:cs="Calibri"/>
                <w:sz w:val="18"/>
                <w:szCs w:val="18"/>
                <w:lang w:val="en-US"/>
              </w:rPr>
              <w:t>Pengadaan Sarana dan Prasarana Pendukung Gedung Kantor atau Bangunan Lainnya</w:t>
            </w:r>
          </w:p>
        </w:tc>
        <w:tc>
          <w:tcPr>
            <w:tcW w:w="3140" w:type="dxa"/>
            <w:tcBorders>
              <w:top w:val="nil"/>
              <w:left w:val="nil"/>
              <w:bottom w:val="single" w:sz="4" w:space="0" w:color="auto"/>
              <w:right w:val="single" w:sz="4" w:space="0" w:color="auto"/>
            </w:tcBorders>
            <w:shd w:val="clear" w:color="auto" w:fill="auto"/>
            <w:hideMark/>
          </w:tcPr>
          <w:p w:rsidR="007B1FBE" w:rsidRPr="007B1FBE" w:rsidRDefault="007B1FBE" w:rsidP="007B1FBE">
            <w:pPr>
              <w:spacing w:after="0" w:line="240" w:lineRule="auto"/>
              <w:rPr>
                <w:rFonts w:ascii="Cambria" w:eastAsia="Times New Roman" w:hAnsi="Cambria" w:cs="Calibri"/>
                <w:sz w:val="18"/>
                <w:szCs w:val="18"/>
                <w:lang w:val="en-US"/>
              </w:rPr>
            </w:pPr>
            <w:r w:rsidRPr="007B1FBE">
              <w:rPr>
                <w:rFonts w:ascii="Cambria" w:eastAsia="Times New Roman" w:hAnsi="Cambria" w:cs="Calibri"/>
                <w:sz w:val="18"/>
                <w:szCs w:val="18"/>
                <w:lang w:val="en-US"/>
              </w:rPr>
              <w:t>Jumlah Pengadaan Sarana dan Prasarana Pendukung Gedung Kantor</w:t>
            </w:r>
          </w:p>
        </w:tc>
        <w:tc>
          <w:tcPr>
            <w:tcW w:w="1124" w:type="dxa"/>
            <w:tcBorders>
              <w:top w:val="nil"/>
              <w:left w:val="nil"/>
              <w:bottom w:val="single" w:sz="4" w:space="0" w:color="000000"/>
              <w:right w:val="single" w:sz="4" w:space="0" w:color="000000"/>
            </w:tcBorders>
            <w:shd w:val="clear" w:color="000000" w:fill="E2EFDA"/>
            <w:hideMark/>
          </w:tcPr>
          <w:p w:rsidR="007B1FBE" w:rsidRPr="007B1FBE" w:rsidRDefault="007B1FBE" w:rsidP="007B1FBE">
            <w:pPr>
              <w:spacing w:after="0" w:line="240" w:lineRule="auto"/>
              <w:jc w:val="center"/>
              <w:rPr>
                <w:rFonts w:ascii="Cambria" w:eastAsia="Times New Roman" w:hAnsi="Cambria" w:cs="Calibri"/>
                <w:color w:val="000000"/>
                <w:sz w:val="18"/>
                <w:szCs w:val="18"/>
                <w:lang w:val="en-US"/>
              </w:rPr>
            </w:pPr>
            <w:r w:rsidRPr="007B1FBE">
              <w:rPr>
                <w:rFonts w:ascii="Cambria" w:eastAsia="Times New Roman" w:hAnsi="Cambria" w:cs="Calibri"/>
                <w:color w:val="000000"/>
                <w:sz w:val="18"/>
                <w:szCs w:val="18"/>
                <w:lang w:val="en-US"/>
              </w:rPr>
              <w:t> </w:t>
            </w:r>
          </w:p>
        </w:tc>
        <w:tc>
          <w:tcPr>
            <w:tcW w:w="1400" w:type="dxa"/>
            <w:tcBorders>
              <w:top w:val="nil"/>
              <w:left w:val="nil"/>
              <w:bottom w:val="single" w:sz="4" w:space="0" w:color="auto"/>
              <w:right w:val="nil"/>
            </w:tcBorders>
            <w:shd w:val="clear" w:color="000000" w:fill="E2EFDA"/>
            <w:noWrap/>
            <w:vAlign w:val="center"/>
            <w:hideMark/>
          </w:tcPr>
          <w:p w:rsidR="007B1FBE" w:rsidRPr="007B1FBE" w:rsidRDefault="007B1FBE" w:rsidP="007B1FBE">
            <w:pPr>
              <w:spacing w:after="0" w:line="240" w:lineRule="auto"/>
              <w:jc w:val="center"/>
              <w:rPr>
                <w:rFonts w:ascii="Cambria" w:eastAsia="Times New Roman" w:hAnsi="Cambria" w:cs="Calibri"/>
                <w:color w:val="000000"/>
                <w:sz w:val="18"/>
                <w:szCs w:val="18"/>
                <w:lang w:val="en-US"/>
              </w:rPr>
            </w:pPr>
            <w:r w:rsidRPr="007B1FBE">
              <w:rPr>
                <w:rFonts w:ascii="Cambria" w:eastAsia="Times New Roman" w:hAnsi="Cambria" w:cs="Calibri"/>
                <w:color w:val="000000"/>
                <w:sz w:val="18"/>
                <w:szCs w:val="18"/>
                <w:lang w:val="en-US"/>
              </w:rPr>
              <w:t> </w:t>
            </w:r>
          </w:p>
        </w:tc>
        <w:tc>
          <w:tcPr>
            <w:tcW w:w="1320" w:type="dxa"/>
            <w:tcBorders>
              <w:top w:val="nil"/>
              <w:left w:val="single" w:sz="4" w:space="0" w:color="auto"/>
              <w:bottom w:val="single" w:sz="4" w:space="0" w:color="auto"/>
              <w:right w:val="single" w:sz="4" w:space="0" w:color="auto"/>
            </w:tcBorders>
            <w:shd w:val="clear" w:color="000000" w:fill="E2EFDA"/>
            <w:noWrap/>
            <w:vAlign w:val="center"/>
            <w:hideMark/>
          </w:tcPr>
          <w:p w:rsidR="007B1FBE" w:rsidRPr="007B1FBE" w:rsidRDefault="007B1FBE" w:rsidP="007B1FBE">
            <w:pPr>
              <w:spacing w:after="0" w:line="240" w:lineRule="auto"/>
              <w:jc w:val="center"/>
              <w:rPr>
                <w:rFonts w:ascii="Cambria" w:eastAsia="Times New Roman" w:hAnsi="Cambria" w:cs="Calibri"/>
                <w:color w:val="000000"/>
                <w:sz w:val="18"/>
                <w:szCs w:val="18"/>
                <w:lang w:val="en-US"/>
              </w:rPr>
            </w:pPr>
            <w:r w:rsidRPr="007B1FBE">
              <w:rPr>
                <w:rFonts w:ascii="Cambria" w:eastAsia="Times New Roman" w:hAnsi="Cambria" w:cs="Calibri"/>
                <w:color w:val="000000"/>
                <w:sz w:val="18"/>
                <w:szCs w:val="18"/>
                <w:lang w:val="en-US"/>
              </w:rPr>
              <w:t xml:space="preserve">                         - </w:t>
            </w:r>
          </w:p>
        </w:tc>
        <w:tc>
          <w:tcPr>
            <w:tcW w:w="1440" w:type="dxa"/>
            <w:tcBorders>
              <w:top w:val="nil"/>
              <w:left w:val="nil"/>
              <w:bottom w:val="single" w:sz="4" w:space="0" w:color="auto"/>
              <w:right w:val="single" w:sz="4" w:space="0" w:color="auto"/>
            </w:tcBorders>
            <w:shd w:val="clear" w:color="000000" w:fill="E2EFDA"/>
            <w:noWrap/>
            <w:vAlign w:val="center"/>
            <w:hideMark/>
          </w:tcPr>
          <w:p w:rsidR="007B1FBE" w:rsidRPr="007B1FBE" w:rsidRDefault="007B1FBE" w:rsidP="007B1FBE">
            <w:pPr>
              <w:spacing w:after="0" w:line="240" w:lineRule="auto"/>
              <w:jc w:val="center"/>
              <w:rPr>
                <w:rFonts w:ascii="Cambria" w:eastAsia="Times New Roman" w:hAnsi="Cambria" w:cs="Calibri"/>
                <w:color w:val="000000"/>
                <w:sz w:val="18"/>
                <w:szCs w:val="18"/>
                <w:lang w:val="en-US"/>
              </w:rPr>
            </w:pPr>
            <w:r w:rsidRPr="007B1FBE">
              <w:rPr>
                <w:rFonts w:ascii="Cambria" w:eastAsia="Times New Roman" w:hAnsi="Cambria" w:cs="Calibri"/>
                <w:color w:val="000000"/>
                <w:sz w:val="18"/>
                <w:szCs w:val="18"/>
                <w:lang w:val="en-US"/>
              </w:rPr>
              <w:t> </w:t>
            </w:r>
          </w:p>
        </w:tc>
      </w:tr>
      <w:tr w:rsidR="007B1FBE" w:rsidRPr="007B1FBE" w:rsidTr="00265BAA">
        <w:trPr>
          <w:trHeight w:val="555"/>
        </w:trPr>
        <w:tc>
          <w:tcPr>
            <w:tcW w:w="440" w:type="dxa"/>
            <w:tcBorders>
              <w:top w:val="nil"/>
              <w:left w:val="single" w:sz="4" w:space="0" w:color="auto"/>
              <w:bottom w:val="single" w:sz="4" w:space="0" w:color="auto"/>
              <w:right w:val="single" w:sz="4" w:space="0" w:color="auto"/>
            </w:tcBorders>
            <w:shd w:val="clear" w:color="auto" w:fill="auto"/>
            <w:hideMark/>
          </w:tcPr>
          <w:p w:rsidR="007B1FBE" w:rsidRPr="007B1FBE" w:rsidRDefault="007B1FBE" w:rsidP="007B1FBE">
            <w:pPr>
              <w:spacing w:after="0" w:line="240" w:lineRule="auto"/>
              <w:rPr>
                <w:rFonts w:ascii="Cambria" w:eastAsia="Times New Roman" w:hAnsi="Cambria" w:cs="Calibri"/>
                <w:b/>
                <w:bCs/>
                <w:color w:val="000000"/>
                <w:sz w:val="18"/>
                <w:szCs w:val="18"/>
                <w:lang w:val="en-US"/>
              </w:rPr>
            </w:pPr>
            <w:r w:rsidRPr="007B1FBE">
              <w:rPr>
                <w:rFonts w:ascii="Cambria" w:eastAsia="Times New Roman" w:hAnsi="Cambria" w:cs="Calibri"/>
                <w:b/>
                <w:bCs/>
                <w:color w:val="000000"/>
                <w:sz w:val="18"/>
                <w:szCs w:val="18"/>
                <w:lang w:val="en-US"/>
              </w:rPr>
              <w:t>3</w:t>
            </w:r>
          </w:p>
        </w:tc>
        <w:tc>
          <w:tcPr>
            <w:tcW w:w="440" w:type="dxa"/>
            <w:tcBorders>
              <w:top w:val="nil"/>
              <w:left w:val="nil"/>
              <w:bottom w:val="single" w:sz="4" w:space="0" w:color="auto"/>
              <w:right w:val="single" w:sz="4" w:space="0" w:color="auto"/>
            </w:tcBorders>
            <w:shd w:val="clear" w:color="auto" w:fill="auto"/>
            <w:hideMark/>
          </w:tcPr>
          <w:p w:rsidR="007B1FBE" w:rsidRPr="007B1FBE" w:rsidRDefault="007B1FBE" w:rsidP="007B1FBE">
            <w:pPr>
              <w:spacing w:after="0" w:line="240" w:lineRule="auto"/>
              <w:rPr>
                <w:rFonts w:ascii="Cambria" w:eastAsia="Times New Roman" w:hAnsi="Cambria" w:cs="Calibri"/>
                <w:b/>
                <w:bCs/>
                <w:color w:val="000000"/>
                <w:sz w:val="18"/>
                <w:szCs w:val="18"/>
                <w:lang w:val="en-US"/>
              </w:rPr>
            </w:pPr>
            <w:r w:rsidRPr="007B1FBE">
              <w:rPr>
                <w:rFonts w:ascii="Cambria" w:eastAsia="Times New Roman" w:hAnsi="Cambria" w:cs="Calibri"/>
                <w:b/>
                <w:bCs/>
                <w:color w:val="000000"/>
                <w:sz w:val="18"/>
                <w:szCs w:val="18"/>
                <w:lang w:val="en-US"/>
              </w:rPr>
              <w:t>26</w:t>
            </w:r>
          </w:p>
        </w:tc>
        <w:tc>
          <w:tcPr>
            <w:tcW w:w="440" w:type="dxa"/>
            <w:tcBorders>
              <w:top w:val="nil"/>
              <w:left w:val="nil"/>
              <w:bottom w:val="single" w:sz="4" w:space="0" w:color="auto"/>
              <w:right w:val="single" w:sz="4" w:space="0" w:color="auto"/>
            </w:tcBorders>
            <w:shd w:val="clear" w:color="auto" w:fill="auto"/>
            <w:hideMark/>
          </w:tcPr>
          <w:p w:rsidR="007B1FBE" w:rsidRPr="007B1FBE" w:rsidRDefault="007B1FBE" w:rsidP="007B1FBE">
            <w:pPr>
              <w:spacing w:after="0" w:line="240" w:lineRule="auto"/>
              <w:rPr>
                <w:rFonts w:ascii="Cambria" w:eastAsia="Times New Roman" w:hAnsi="Cambria" w:cs="Calibri"/>
                <w:b/>
                <w:bCs/>
                <w:color w:val="000000"/>
                <w:sz w:val="18"/>
                <w:szCs w:val="18"/>
                <w:lang w:val="en-US"/>
              </w:rPr>
            </w:pPr>
            <w:r w:rsidRPr="007B1FBE">
              <w:rPr>
                <w:rFonts w:ascii="Cambria" w:eastAsia="Times New Roman" w:hAnsi="Cambria" w:cs="Calibri"/>
                <w:b/>
                <w:bCs/>
                <w:color w:val="000000"/>
                <w:sz w:val="18"/>
                <w:szCs w:val="18"/>
                <w:lang w:val="en-US"/>
              </w:rPr>
              <w:t>01</w:t>
            </w:r>
          </w:p>
        </w:tc>
        <w:tc>
          <w:tcPr>
            <w:tcW w:w="685" w:type="dxa"/>
            <w:tcBorders>
              <w:top w:val="nil"/>
              <w:left w:val="nil"/>
              <w:bottom w:val="single" w:sz="4" w:space="0" w:color="auto"/>
              <w:right w:val="single" w:sz="4" w:space="0" w:color="auto"/>
            </w:tcBorders>
            <w:shd w:val="clear" w:color="auto" w:fill="auto"/>
            <w:hideMark/>
          </w:tcPr>
          <w:p w:rsidR="007B1FBE" w:rsidRPr="007B1FBE" w:rsidRDefault="007B1FBE" w:rsidP="007B1FBE">
            <w:pPr>
              <w:spacing w:after="0" w:line="240" w:lineRule="auto"/>
              <w:rPr>
                <w:rFonts w:ascii="Cambria" w:eastAsia="Times New Roman" w:hAnsi="Cambria" w:cs="Calibri"/>
                <w:b/>
                <w:bCs/>
                <w:color w:val="000000"/>
                <w:sz w:val="18"/>
                <w:szCs w:val="18"/>
                <w:lang w:val="en-US"/>
              </w:rPr>
            </w:pPr>
            <w:r w:rsidRPr="007B1FBE">
              <w:rPr>
                <w:rFonts w:ascii="Cambria" w:eastAsia="Times New Roman" w:hAnsi="Cambria" w:cs="Calibri"/>
                <w:b/>
                <w:bCs/>
                <w:color w:val="000000"/>
                <w:sz w:val="18"/>
                <w:szCs w:val="18"/>
                <w:lang w:val="en-US"/>
              </w:rPr>
              <w:t>2.08</w:t>
            </w:r>
          </w:p>
        </w:tc>
        <w:tc>
          <w:tcPr>
            <w:tcW w:w="440" w:type="dxa"/>
            <w:tcBorders>
              <w:top w:val="nil"/>
              <w:left w:val="nil"/>
              <w:bottom w:val="single" w:sz="4" w:space="0" w:color="auto"/>
              <w:right w:val="single" w:sz="4" w:space="0" w:color="auto"/>
            </w:tcBorders>
            <w:shd w:val="clear" w:color="auto" w:fill="auto"/>
            <w:hideMark/>
          </w:tcPr>
          <w:p w:rsidR="007B1FBE" w:rsidRPr="007B1FBE" w:rsidRDefault="007B1FBE" w:rsidP="007B1FBE">
            <w:pPr>
              <w:spacing w:after="0" w:line="240" w:lineRule="auto"/>
              <w:jc w:val="center"/>
              <w:rPr>
                <w:rFonts w:ascii="Cambria" w:eastAsia="Times New Roman" w:hAnsi="Cambria" w:cs="Calibri"/>
                <w:color w:val="000000"/>
                <w:sz w:val="18"/>
                <w:szCs w:val="18"/>
                <w:lang w:val="en-US"/>
              </w:rPr>
            </w:pPr>
            <w:r w:rsidRPr="007B1FBE">
              <w:rPr>
                <w:rFonts w:ascii="Cambria" w:eastAsia="Times New Roman" w:hAnsi="Cambria" w:cs="Calibri"/>
                <w:color w:val="000000"/>
                <w:sz w:val="18"/>
                <w:szCs w:val="18"/>
                <w:lang w:val="en-US"/>
              </w:rPr>
              <w:t> </w:t>
            </w:r>
          </w:p>
        </w:tc>
        <w:tc>
          <w:tcPr>
            <w:tcW w:w="2020" w:type="dxa"/>
            <w:tcBorders>
              <w:top w:val="nil"/>
              <w:left w:val="nil"/>
              <w:bottom w:val="nil"/>
              <w:right w:val="single" w:sz="4" w:space="0" w:color="auto"/>
            </w:tcBorders>
            <w:shd w:val="clear" w:color="auto" w:fill="auto"/>
            <w:hideMark/>
          </w:tcPr>
          <w:p w:rsidR="007B1FBE" w:rsidRPr="007B1FBE" w:rsidRDefault="007B1FBE" w:rsidP="007B1FBE">
            <w:pPr>
              <w:spacing w:after="0" w:line="240" w:lineRule="auto"/>
              <w:jc w:val="center"/>
              <w:rPr>
                <w:rFonts w:ascii="Cambria" w:eastAsia="Times New Roman" w:hAnsi="Cambria" w:cs="Calibri"/>
                <w:color w:val="000000"/>
                <w:sz w:val="18"/>
                <w:szCs w:val="18"/>
                <w:lang w:val="en-US"/>
              </w:rPr>
            </w:pPr>
            <w:r w:rsidRPr="007B1FBE">
              <w:rPr>
                <w:rFonts w:ascii="Cambria" w:eastAsia="Times New Roman" w:hAnsi="Cambria" w:cs="Calibri"/>
                <w:color w:val="000000"/>
                <w:sz w:val="18"/>
                <w:szCs w:val="18"/>
                <w:lang w:val="en-US"/>
              </w:rPr>
              <w:t> </w:t>
            </w:r>
          </w:p>
        </w:tc>
        <w:tc>
          <w:tcPr>
            <w:tcW w:w="2800" w:type="dxa"/>
            <w:tcBorders>
              <w:top w:val="single" w:sz="4" w:space="0" w:color="auto"/>
              <w:left w:val="nil"/>
              <w:bottom w:val="single" w:sz="4" w:space="0" w:color="auto"/>
              <w:right w:val="single" w:sz="4" w:space="0" w:color="auto"/>
            </w:tcBorders>
            <w:shd w:val="clear" w:color="auto" w:fill="auto"/>
            <w:hideMark/>
          </w:tcPr>
          <w:p w:rsidR="007B1FBE" w:rsidRPr="007B1FBE" w:rsidRDefault="007B1FBE" w:rsidP="007B1FBE">
            <w:pPr>
              <w:spacing w:after="0" w:line="240" w:lineRule="auto"/>
              <w:rPr>
                <w:rFonts w:ascii="Cambria" w:eastAsia="Times New Roman" w:hAnsi="Cambria" w:cs="Calibri"/>
                <w:b/>
                <w:bCs/>
                <w:color w:val="000000"/>
                <w:sz w:val="18"/>
                <w:szCs w:val="18"/>
                <w:lang w:val="en-US"/>
              </w:rPr>
            </w:pPr>
            <w:r w:rsidRPr="007B1FBE">
              <w:rPr>
                <w:rFonts w:ascii="Cambria" w:eastAsia="Times New Roman" w:hAnsi="Cambria" w:cs="Calibri"/>
                <w:b/>
                <w:bCs/>
                <w:color w:val="000000"/>
                <w:sz w:val="18"/>
                <w:szCs w:val="18"/>
                <w:lang w:val="en-US"/>
              </w:rPr>
              <w:t>Penyediaan Jasa Penunjang Urusan Pemerintahan Daerah</w:t>
            </w:r>
          </w:p>
        </w:tc>
        <w:tc>
          <w:tcPr>
            <w:tcW w:w="3140" w:type="dxa"/>
            <w:tcBorders>
              <w:top w:val="single" w:sz="4" w:space="0" w:color="auto"/>
              <w:left w:val="nil"/>
              <w:bottom w:val="single" w:sz="4" w:space="0" w:color="auto"/>
              <w:right w:val="single" w:sz="4" w:space="0" w:color="auto"/>
            </w:tcBorders>
            <w:shd w:val="clear" w:color="auto" w:fill="auto"/>
            <w:hideMark/>
          </w:tcPr>
          <w:p w:rsidR="007B1FBE" w:rsidRPr="007B1FBE" w:rsidRDefault="007B1FBE" w:rsidP="007B1FBE">
            <w:pPr>
              <w:spacing w:after="0" w:line="240" w:lineRule="auto"/>
              <w:rPr>
                <w:rFonts w:ascii="Cambria" w:eastAsia="Times New Roman" w:hAnsi="Cambria" w:cs="Calibri"/>
                <w:b/>
                <w:bCs/>
                <w:color w:val="000000"/>
                <w:sz w:val="18"/>
                <w:szCs w:val="18"/>
                <w:lang w:val="en-US"/>
              </w:rPr>
            </w:pPr>
            <w:r w:rsidRPr="007B1FBE">
              <w:rPr>
                <w:rFonts w:ascii="Cambria" w:eastAsia="Times New Roman" w:hAnsi="Cambria" w:cs="Calibri"/>
                <w:b/>
                <w:bCs/>
                <w:color w:val="000000"/>
                <w:sz w:val="18"/>
                <w:szCs w:val="18"/>
                <w:lang w:val="en-US"/>
              </w:rPr>
              <w:t xml:space="preserve">Pemenuhan Jasa Penunjang Kebutuhan OPD </w:t>
            </w:r>
          </w:p>
        </w:tc>
        <w:tc>
          <w:tcPr>
            <w:tcW w:w="1124" w:type="dxa"/>
            <w:tcBorders>
              <w:top w:val="nil"/>
              <w:left w:val="nil"/>
              <w:bottom w:val="single" w:sz="4" w:space="0" w:color="000000"/>
              <w:right w:val="single" w:sz="4" w:space="0" w:color="000000"/>
            </w:tcBorders>
            <w:shd w:val="clear" w:color="auto" w:fill="auto"/>
            <w:vAlign w:val="center"/>
            <w:hideMark/>
          </w:tcPr>
          <w:p w:rsidR="007B1FBE" w:rsidRPr="007B1FBE" w:rsidRDefault="007B1FBE" w:rsidP="007B1FBE">
            <w:pPr>
              <w:spacing w:after="0" w:line="240" w:lineRule="auto"/>
              <w:jc w:val="center"/>
              <w:rPr>
                <w:rFonts w:ascii="Cambria" w:eastAsia="Times New Roman" w:hAnsi="Cambria" w:cs="Calibri"/>
                <w:b/>
                <w:bCs/>
                <w:color w:val="000000"/>
                <w:sz w:val="18"/>
                <w:szCs w:val="18"/>
                <w:lang w:val="en-US"/>
              </w:rPr>
            </w:pPr>
            <w:r w:rsidRPr="007B1FBE">
              <w:rPr>
                <w:rFonts w:ascii="Cambria" w:eastAsia="Times New Roman" w:hAnsi="Cambria" w:cs="Calibri"/>
                <w:b/>
                <w:bCs/>
                <w:color w:val="000000"/>
                <w:sz w:val="18"/>
                <w:szCs w:val="18"/>
                <w:lang w:val="en-US"/>
              </w:rPr>
              <w:t>%</w:t>
            </w:r>
          </w:p>
        </w:tc>
        <w:tc>
          <w:tcPr>
            <w:tcW w:w="1400" w:type="dxa"/>
            <w:tcBorders>
              <w:top w:val="nil"/>
              <w:left w:val="nil"/>
              <w:bottom w:val="single" w:sz="4" w:space="0" w:color="auto"/>
              <w:right w:val="nil"/>
            </w:tcBorders>
            <w:shd w:val="clear" w:color="auto" w:fill="auto"/>
            <w:noWrap/>
            <w:vAlign w:val="center"/>
            <w:hideMark/>
          </w:tcPr>
          <w:p w:rsidR="007B1FBE" w:rsidRPr="007B1FBE" w:rsidRDefault="007B1FBE" w:rsidP="007B1FBE">
            <w:pPr>
              <w:spacing w:after="0" w:line="240" w:lineRule="auto"/>
              <w:jc w:val="center"/>
              <w:rPr>
                <w:rFonts w:ascii="Cambria" w:eastAsia="Times New Roman" w:hAnsi="Cambria" w:cs="Calibri"/>
                <w:b/>
                <w:bCs/>
                <w:color w:val="000000"/>
                <w:sz w:val="18"/>
                <w:szCs w:val="18"/>
                <w:lang w:val="en-US"/>
              </w:rPr>
            </w:pPr>
            <w:r w:rsidRPr="007B1FBE">
              <w:rPr>
                <w:rFonts w:ascii="Cambria" w:eastAsia="Times New Roman" w:hAnsi="Cambria" w:cs="Calibri"/>
                <w:b/>
                <w:bCs/>
                <w:color w:val="000000"/>
                <w:sz w:val="18"/>
                <w:szCs w:val="18"/>
                <w:lang w:val="en-US"/>
              </w:rPr>
              <w:t>98</w:t>
            </w:r>
          </w:p>
        </w:tc>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7B1FBE" w:rsidRPr="007B1FBE" w:rsidRDefault="007B1FBE" w:rsidP="007B1FBE">
            <w:pPr>
              <w:spacing w:after="0" w:line="240" w:lineRule="auto"/>
              <w:jc w:val="center"/>
              <w:rPr>
                <w:rFonts w:ascii="Cambria" w:eastAsia="Times New Roman" w:hAnsi="Cambria" w:cs="Calibri"/>
                <w:b/>
                <w:bCs/>
                <w:color w:val="000000"/>
                <w:sz w:val="18"/>
                <w:szCs w:val="18"/>
                <w:lang w:val="en-US"/>
              </w:rPr>
            </w:pPr>
            <w:r w:rsidRPr="007B1FBE">
              <w:rPr>
                <w:rFonts w:ascii="Cambria" w:eastAsia="Times New Roman" w:hAnsi="Cambria" w:cs="Calibri"/>
                <w:b/>
                <w:bCs/>
                <w:color w:val="000000"/>
                <w:sz w:val="18"/>
                <w:szCs w:val="18"/>
                <w:lang w:val="en-US"/>
              </w:rPr>
              <w:t xml:space="preserve">                98,00 </w:t>
            </w:r>
          </w:p>
        </w:tc>
        <w:tc>
          <w:tcPr>
            <w:tcW w:w="1440" w:type="dxa"/>
            <w:tcBorders>
              <w:top w:val="nil"/>
              <w:left w:val="nil"/>
              <w:bottom w:val="single" w:sz="4" w:space="0" w:color="auto"/>
              <w:right w:val="single" w:sz="4" w:space="0" w:color="auto"/>
            </w:tcBorders>
            <w:shd w:val="clear" w:color="auto" w:fill="auto"/>
            <w:noWrap/>
            <w:vAlign w:val="center"/>
            <w:hideMark/>
          </w:tcPr>
          <w:p w:rsidR="007B1FBE" w:rsidRPr="007B1FBE" w:rsidRDefault="007B1FBE" w:rsidP="007B1FBE">
            <w:pPr>
              <w:spacing w:after="0" w:line="240" w:lineRule="auto"/>
              <w:jc w:val="center"/>
              <w:rPr>
                <w:rFonts w:ascii="Cambria" w:eastAsia="Times New Roman" w:hAnsi="Cambria" w:cs="Calibri"/>
                <w:b/>
                <w:bCs/>
                <w:color w:val="000000"/>
                <w:sz w:val="18"/>
                <w:szCs w:val="18"/>
                <w:lang w:val="en-US"/>
              </w:rPr>
            </w:pPr>
            <w:r w:rsidRPr="007B1FBE">
              <w:rPr>
                <w:rFonts w:ascii="Cambria" w:eastAsia="Times New Roman" w:hAnsi="Cambria" w:cs="Calibri"/>
                <w:b/>
                <w:bCs/>
                <w:color w:val="000000"/>
                <w:sz w:val="18"/>
                <w:szCs w:val="18"/>
                <w:lang w:val="en-US"/>
              </w:rPr>
              <w:t xml:space="preserve">                   95,83 </w:t>
            </w:r>
          </w:p>
        </w:tc>
      </w:tr>
      <w:tr w:rsidR="007B1FBE" w:rsidRPr="007B1FBE" w:rsidTr="00265BAA">
        <w:trPr>
          <w:trHeight w:val="510"/>
        </w:trPr>
        <w:tc>
          <w:tcPr>
            <w:tcW w:w="440" w:type="dxa"/>
            <w:tcBorders>
              <w:top w:val="nil"/>
              <w:left w:val="single" w:sz="4" w:space="0" w:color="auto"/>
              <w:bottom w:val="single" w:sz="4" w:space="0" w:color="auto"/>
              <w:right w:val="single" w:sz="4" w:space="0" w:color="auto"/>
            </w:tcBorders>
            <w:shd w:val="clear" w:color="auto" w:fill="auto"/>
            <w:hideMark/>
          </w:tcPr>
          <w:p w:rsidR="007B1FBE" w:rsidRPr="007B1FBE" w:rsidRDefault="007B1FBE" w:rsidP="007B1FBE">
            <w:pPr>
              <w:spacing w:after="0" w:line="240" w:lineRule="auto"/>
              <w:rPr>
                <w:rFonts w:ascii="Cambria" w:eastAsia="Times New Roman" w:hAnsi="Cambria" w:cs="Calibri"/>
                <w:color w:val="000000"/>
                <w:sz w:val="18"/>
                <w:szCs w:val="18"/>
                <w:lang w:val="en-US"/>
              </w:rPr>
            </w:pPr>
            <w:r w:rsidRPr="007B1FBE">
              <w:rPr>
                <w:rFonts w:ascii="Cambria" w:eastAsia="Times New Roman" w:hAnsi="Cambria" w:cs="Calibri"/>
                <w:color w:val="000000"/>
                <w:sz w:val="18"/>
                <w:szCs w:val="18"/>
                <w:lang w:val="en-US"/>
              </w:rPr>
              <w:t>3</w:t>
            </w:r>
          </w:p>
        </w:tc>
        <w:tc>
          <w:tcPr>
            <w:tcW w:w="440" w:type="dxa"/>
            <w:tcBorders>
              <w:top w:val="nil"/>
              <w:left w:val="nil"/>
              <w:bottom w:val="single" w:sz="4" w:space="0" w:color="auto"/>
              <w:right w:val="single" w:sz="4" w:space="0" w:color="auto"/>
            </w:tcBorders>
            <w:shd w:val="clear" w:color="auto" w:fill="auto"/>
            <w:hideMark/>
          </w:tcPr>
          <w:p w:rsidR="007B1FBE" w:rsidRPr="007B1FBE" w:rsidRDefault="007B1FBE" w:rsidP="007B1FBE">
            <w:pPr>
              <w:spacing w:after="0" w:line="240" w:lineRule="auto"/>
              <w:rPr>
                <w:rFonts w:ascii="Cambria" w:eastAsia="Times New Roman" w:hAnsi="Cambria" w:cs="Calibri"/>
                <w:color w:val="000000"/>
                <w:sz w:val="18"/>
                <w:szCs w:val="18"/>
                <w:lang w:val="en-US"/>
              </w:rPr>
            </w:pPr>
            <w:r w:rsidRPr="007B1FBE">
              <w:rPr>
                <w:rFonts w:ascii="Cambria" w:eastAsia="Times New Roman" w:hAnsi="Cambria" w:cs="Calibri"/>
                <w:color w:val="000000"/>
                <w:sz w:val="18"/>
                <w:szCs w:val="18"/>
                <w:lang w:val="en-US"/>
              </w:rPr>
              <w:t>26</w:t>
            </w:r>
          </w:p>
        </w:tc>
        <w:tc>
          <w:tcPr>
            <w:tcW w:w="440" w:type="dxa"/>
            <w:tcBorders>
              <w:top w:val="nil"/>
              <w:left w:val="nil"/>
              <w:bottom w:val="single" w:sz="4" w:space="0" w:color="auto"/>
              <w:right w:val="single" w:sz="4" w:space="0" w:color="auto"/>
            </w:tcBorders>
            <w:shd w:val="clear" w:color="auto" w:fill="auto"/>
            <w:hideMark/>
          </w:tcPr>
          <w:p w:rsidR="007B1FBE" w:rsidRPr="007B1FBE" w:rsidRDefault="007B1FBE" w:rsidP="007B1FBE">
            <w:pPr>
              <w:spacing w:after="0" w:line="240" w:lineRule="auto"/>
              <w:rPr>
                <w:rFonts w:ascii="Cambria" w:eastAsia="Times New Roman" w:hAnsi="Cambria" w:cs="Calibri"/>
                <w:color w:val="000000"/>
                <w:sz w:val="18"/>
                <w:szCs w:val="18"/>
                <w:lang w:val="en-US"/>
              </w:rPr>
            </w:pPr>
            <w:r w:rsidRPr="007B1FBE">
              <w:rPr>
                <w:rFonts w:ascii="Cambria" w:eastAsia="Times New Roman" w:hAnsi="Cambria" w:cs="Calibri"/>
                <w:color w:val="000000"/>
                <w:sz w:val="18"/>
                <w:szCs w:val="18"/>
                <w:lang w:val="en-US"/>
              </w:rPr>
              <w:t>01</w:t>
            </w:r>
          </w:p>
        </w:tc>
        <w:tc>
          <w:tcPr>
            <w:tcW w:w="685" w:type="dxa"/>
            <w:tcBorders>
              <w:top w:val="nil"/>
              <w:left w:val="nil"/>
              <w:bottom w:val="single" w:sz="4" w:space="0" w:color="auto"/>
              <w:right w:val="single" w:sz="4" w:space="0" w:color="auto"/>
            </w:tcBorders>
            <w:shd w:val="clear" w:color="auto" w:fill="auto"/>
            <w:hideMark/>
          </w:tcPr>
          <w:p w:rsidR="007B1FBE" w:rsidRPr="007B1FBE" w:rsidRDefault="007B1FBE" w:rsidP="007B1FBE">
            <w:pPr>
              <w:spacing w:after="0" w:line="240" w:lineRule="auto"/>
              <w:rPr>
                <w:rFonts w:ascii="Cambria" w:eastAsia="Times New Roman" w:hAnsi="Cambria" w:cs="Calibri"/>
                <w:color w:val="000000"/>
                <w:sz w:val="18"/>
                <w:szCs w:val="18"/>
                <w:lang w:val="en-US"/>
              </w:rPr>
            </w:pPr>
            <w:r w:rsidRPr="007B1FBE">
              <w:rPr>
                <w:rFonts w:ascii="Cambria" w:eastAsia="Times New Roman" w:hAnsi="Cambria" w:cs="Calibri"/>
                <w:color w:val="000000"/>
                <w:sz w:val="18"/>
                <w:szCs w:val="18"/>
                <w:lang w:val="en-US"/>
              </w:rPr>
              <w:t>2.08</w:t>
            </w:r>
          </w:p>
        </w:tc>
        <w:tc>
          <w:tcPr>
            <w:tcW w:w="440" w:type="dxa"/>
            <w:tcBorders>
              <w:top w:val="nil"/>
              <w:left w:val="nil"/>
              <w:bottom w:val="single" w:sz="4" w:space="0" w:color="auto"/>
              <w:right w:val="single" w:sz="4" w:space="0" w:color="auto"/>
            </w:tcBorders>
            <w:shd w:val="clear" w:color="auto" w:fill="auto"/>
            <w:hideMark/>
          </w:tcPr>
          <w:p w:rsidR="007B1FBE" w:rsidRPr="007B1FBE" w:rsidRDefault="007B1FBE" w:rsidP="007B1FBE">
            <w:pPr>
              <w:spacing w:after="0" w:line="240" w:lineRule="auto"/>
              <w:jc w:val="center"/>
              <w:rPr>
                <w:rFonts w:ascii="Cambria" w:eastAsia="Times New Roman" w:hAnsi="Cambria" w:cs="Calibri"/>
                <w:color w:val="000000"/>
                <w:sz w:val="18"/>
                <w:szCs w:val="18"/>
                <w:lang w:val="en-US"/>
              </w:rPr>
            </w:pPr>
            <w:r w:rsidRPr="007B1FBE">
              <w:rPr>
                <w:rFonts w:ascii="Cambria" w:eastAsia="Times New Roman" w:hAnsi="Cambria" w:cs="Calibri"/>
                <w:color w:val="000000"/>
                <w:sz w:val="18"/>
                <w:szCs w:val="18"/>
                <w:lang w:val="en-US"/>
              </w:rPr>
              <w:t>02</w:t>
            </w:r>
          </w:p>
        </w:tc>
        <w:tc>
          <w:tcPr>
            <w:tcW w:w="2020" w:type="dxa"/>
            <w:tcBorders>
              <w:top w:val="nil"/>
              <w:left w:val="nil"/>
              <w:bottom w:val="nil"/>
              <w:right w:val="single" w:sz="4" w:space="0" w:color="auto"/>
            </w:tcBorders>
            <w:shd w:val="clear" w:color="auto" w:fill="auto"/>
            <w:hideMark/>
          </w:tcPr>
          <w:p w:rsidR="007B1FBE" w:rsidRPr="007B1FBE" w:rsidRDefault="007B1FBE" w:rsidP="007B1FBE">
            <w:pPr>
              <w:spacing w:after="0" w:line="240" w:lineRule="auto"/>
              <w:jc w:val="center"/>
              <w:rPr>
                <w:rFonts w:ascii="Cambria" w:eastAsia="Times New Roman" w:hAnsi="Cambria" w:cs="Calibri"/>
                <w:color w:val="000000"/>
                <w:sz w:val="18"/>
                <w:szCs w:val="18"/>
                <w:lang w:val="en-US"/>
              </w:rPr>
            </w:pPr>
            <w:r w:rsidRPr="007B1FBE">
              <w:rPr>
                <w:rFonts w:ascii="Cambria" w:eastAsia="Times New Roman" w:hAnsi="Cambria" w:cs="Calibri"/>
                <w:color w:val="000000"/>
                <w:sz w:val="18"/>
                <w:szCs w:val="18"/>
                <w:lang w:val="en-US"/>
              </w:rPr>
              <w:t> </w:t>
            </w:r>
          </w:p>
        </w:tc>
        <w:tc>
          <w:tcPr>
            <w:tcW w:w="2800" w:type="dxa"/>
            <w:tcBorders>
              <w:top w:val="nil"/>
              <w:left w:val="nil"/>
              <w:bottom w:val="single" w:sz="4" w:space="0" w:color="auto"/>
              <w:right w:val="single" w:sz="4" w:space="0" w:color="auto"/>
            </w:tcBorders>
            <w:shd w:val="clear" w:color="auto" w:fill="auto"/>
            <w:hideMark/>
          </w:tcPr>
          <w:p w:rsidR="007B1FBE" w:rsidRPr="007B1FBE" w:rsidRDefault="007B1FBE" w:rsidP="007B1FBE">
            <w:pPr>
              <w:spacing w:after="0" w:line="240" w:lineRule="auto"/>
              <w:rPr>
                <w:rFonts w:ascii="Cambria" w:eastAsia="Times New Roman" w:hAnsi="Cambria" w:cs="Calibri"/>
                <w:color w:val="000000"/>
                <w:sz w:val="18"/>
                <w:szCs w:val="18"/>
                <w:lang w:val="en-US"/>
              </w:rPr>
            </w:pPr>
            <w:r w:rsidRPr="007B1FBE">
              <w:rPr>
                <w:rFonts w:ascii="Cambria" w:eastAsia="Times New Roman" w:hAnsi="Cambria" w:cs="Calibri"/>
                <w:color w:val="000000"/>
                <w:sz w:val="18"/>
                <w:szCs w:val="18"/>
                <w:lang w:val="en-US"/>
              </w:rPr>
              <w:t>Penyediaan Jasa Komunikasi, Sumber Daya Air dan Listrik</w:t>
            </w:r>
          </w:p>
        </w:tc>
        <w:tc>
          <w:tcPr>
            <w:tcW w:w="3140" w:type="dxa"/>
            <w:tcBorders>
              <w:top w:val="single" w:sz="4" w:space="0" w:color="auto"/>
              <w:left w:val="nil"/>
              <w:bottom w:val="nil"/>
              <w:right w:val="single" w:sz="4" w:space="0" w:color="auto"/>
            </w:tcBorders>
            <w:shd w:val="clear" w:color="auto" w:fill="auto"/>
            <w:hideMark/>
          </w:tcPr>
          <w:p w:rsidR="007B1FBE" w:rsidRPr="007B1FBE" w:rsidRDefault="007B1FBE" w:rsidP="007B1FBE">
            <w:pPr>
              <w:spacing w:after="0" w:line="240" w:lineRule="auto"/>
              <w:rPr>
                <w:rFonts w:ascii="Cambria" w:eastAsia="Times New Roman" w:hAnsi="Cambria" w:cs="Calibri"/>
                <w:sz w:val="18"/>
                <w:szCs w:val="18"/>
                <w:lang w:val="en-US"/>
              </w:rPr>
            </w:pPr>
            <w:r w:rsidRPr="007B1FBE">
              <w:rPr>
                <w:rFonts w:ascii="Cambria" w:eastAsia="Times New Roman" w:hAnsi="Cambria" w:cs="Calibri"/>
                <w:sz w:val="18"/>
                <w:szCs w:val="18"/>
                <w:lang w:val="en-US"/>
              </w:rPr>
              <w:t>Jumlah Jasa Komunikasi, Sumber Daya Air, dan Listrik yang Tersedia</w:t>
            </w:r>
          </w:p>
        </w:tc>
        <w:tc>
          <w:tcPr>
            <w:tcW w:w="1124" w:type="dxa"/>
            <w:tcBorders>
              <w:top w:val="nil"/>
              <w:left w:val="nil"/>
              <w:bottom w:val="single" w:sz="4" w:space="0" w:color="000000"/>
              <w:right w:val="single" w:sz="4" w:space="0" w:color="000000"/>
            </w:tcBorders>
            <w:shd w:val="clear" w:color="auto" w:fill="auto"/>
            <w:vAlign w:val="center"/>
            <w:hideMark/>
          </w:tcPr>
          <w:p w:rsidR="007B1FBE" w:rsidRPr="007B1FBE" w:rsidRDefault="007B1FBE" w:rsidP="007B1FBE">
            <w:pPr>
              <w:spacing w:after="0" w:line="240" w:lineRule="auto"/>
              <w:jc w:val="center"/>
              <w:rPr>
                <w:rFonts w:ascii="Cambria" w:eastAsia="Times New Roman" w:hAnsi="Cambria" w:cs="Calibri"/>
                <w:color w:val="000000"/>
                <w:sz w:val="18"/>
                <w:szCs w:val="18"/>
                <w:lang w:val="en-US"/>
              </w:rPr>
            </w:pPr>
            <w:r w:rsidRPr="007B1FBE">
              <w:rPr>
                <w:rFonts w:ascii="Cambria" w:eastAsia="Times New Roman" w:hAnsi="Cambria" w:cs="Calibri"/>
                <w:color w:val="000000"/>
                <w:sz w:val="18"/>
                <w:szCs w:val="18"/>
                <w:lang w:val="en-US"/>
              </w:rPr>
              <w:t>Bulan</w:t>
            </w:r>
          </w:p>
        </w:tc>
        <w:tc>
          <w:tcPr>
            <w:tcW w:w="1400" w:type="dxa"/>
            <w:tcBorders>
              <w:top w:val="nil"/>
              <w:left w:val="nil"/>
              <w:bottom w:val="single" w:sz="4" w:space="0" w:color="auto"/>
              <w:right w:val="nil"/>
            </w:tcBorders>
            <w:shd w:val="clear" w:color="auto" w:fill="auto"/>
            <w:noWrap/>
            <w:vAlign w:val="center"/>
            <w:hideMark/>
          </w:tcPr>
          <w:p w:rsidR="007B1FBE" w:rsidRPr="007B1FBE" w:rsidRDefault="007B1FBE" w:rsidP="007B1FBE">
            <w:pPr>
              <w:spacing w:after="0" w:line="240" w:lineRule="auto"/>
              <w:jc w:val="center"/>
              <w:rPr>
                <w:rFonts w:ascii="Cambria" w:eastAsia="Times New Roman" w:hAnsi="Cambria" w:cs="Calibri"/>
                <w:color w:val="000000"/>
                <w:sz w:val="18"/>
                <w:szCs w:val="18"/>
                <w:lang w:val="en-US"/>
              </w:rPr>
            </w:pPr>
            <w:r w:rsidRPr="007B1FBE">
              <w:rPr>
                <w:rFonts w:ascii="Cambria" w:eastAsia="Times New Roman" w:hAnsi="Cambria" w:cs="Calibri"/>
                <w:color w:val="000000"/>
                <w:sz w:val="18"/>
                <w:szCs w:val="18"/>
                <w:lang w:val="en-US"/>
              </w:rPr>
              <w:t>12</w:t>
            </w:r>
          </w:p>
        </w:tc>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7B1FBE" w:rsidRPr="007B1FBE" w:rsidRDefault="007B1FBE" w:rsidP="007B1FBE">
            <w:pPr>
              <w:spacing w:after="0" w:line="240" w:lineRule="auto"/>
              <w:jc w:val="center"/>
              <w:rPr>
                <w:rFonts w:ascii="Cambria" w:eastAsia="Times New Roman" w:hAnsi="Cambria" w:cs="Calibri"/>
                <w:color w:val="000000"/>
                <w:sz w:val="18"/>
                <w:szCs w:val="18"/>
                <w:lang w:val="en-US"/>
              </w:rPr>
            </w:pPr>
            <w:r w:rsidRPr="007B1FBE">
              <w:rPr>
                <w:rFonts w:ascii="Cambria" w:eastAsia="Times New Roman" w:hAnsi="Cambria" w:cs="Calibri"/>
                <w:color w:val="000000"/>
                <w:sz w:val="18"/>
                <w:szCs w:val="18"/>
                <w:lang w:val="en-US"/>
              </w:rPr>
              <w:t xml:space="preserve">                12,00 </w:t>
            </w:r>
          </w:p>
        </w:tc>
        <w:tc>
          <w:tcPr>
            <w:tcW w:w="1440" w:type="dxa"/>
            <w:tcBorders>
              <w:top w:val="nil"/>
              <w:left w:val="nil"/>
              <w:bottom w:val="single" w:sz="4" w:space="0" w:color="auto"/>
              <w:right w:val="single" w:sz="4" w:space="0" w:color="auto"/>
            </w:tcBorders>
            <w:shd w:val="clear" w:color="auto" w:fill="auto"/>
            <w:noWrap/>
            <w:vAlign w:val="center"/>
            <w:hideMark/>
          </w:tcPr>
          <w:p w:rsidR="007B1FBE" w:rsidRPr="007B1FBE" w:rsidRDefault="007B1FBE" w:rsidP="007B1FBE">
            <w:pPr>
              <w:spacing w:after="0" w:line="240" w:lineRule="auto"/>
              <w:jc w:val="center"/>
              <w:rPr>
                <w:rFonts w:ascii="Cambria" w:eastAsia="Times New Roman" w:hAnsi="Cambria" w:cs="Calibri"/>
                <w:color w:val="000000"/>
                <w:sz w:val="18"/>
                <w:szCs w:val="18"/>
                <w:lang w:val="en-US"/>
              </w:rPr>
            </w:pPr>
            <w:r w:rsidRPr="007B1FBE">
              <w:rPr>
                <w:rFonts w:ascii="Cambria" w:eastAsia="Times New Roman" w:hAnsi="Cambria" w:cs="Calibri"/>
                <w:color w:val="000000"/>
                <w:sz w:val="18"/>
                <w:szCs w:val="18"/>
                <w:lang w:val="en-US"/>
              </w:rPr>
              <w:t xml:space="preserve">                      100 </w:t>
            </w:r>
          </w:p>
        </w:tc>
      </w:tr>
      <w:tr w:rsidR="007B1FBE" w:rsidRPr="007B1FBE" w:rsidTr="00265BAA">
        <w:trPr>
          <w:trHeight w:val="510"/>
        </w:trPr>
        <w:tc>
          <w:tcPr>
            <w:tcW w:w="440" w:type="dxa"/>
            <w:tcBorders>
              <w:top w:val="nil"/>
              <w:left w:val="single" w:sz="4" w:space="0" w:color="auto"/>
              <w:bottom w:val="single" w:sz="4" w:space="0" w:color="auto"/>
              <w:right w:val="single" w:sz="4" w:space="0" w:color="auto"/>
            </w:tcBorders>
            <w:shd w:val="clear" w:color="auto" w:fill="auto"/>
            <w:hideMark/>
          </w:tcPr>
          <w:p w:rsidR="007B1FBE" w:rsidRPr="007B1FBE" w:rsidRDefault="007B1FBE" w:rsidP="007B1FBE">
            <w:pPr>
              <w:spacing w:after="0" w:line="240" w:lineRule="auto"/>
              <w:rPr>
                <w:rFonts w:ascii="Cambria" w:eastAsia="Times New Roman" w:hAnsi="Cambria" w:cs="Calibri"/>
                <w:color w:val="000000"/>
                <w:sz w:val="18"/>
                <w:szCs w:val="18"/>
                <w:lang w:val="en-US"/>
              </w:rPr>
            </w:pPr>
            <w:r w:rsidRPr="007B1FBE">
              <w:rPr>
                <w:rFonts w:ascii="Cambria" w:eastAsia="Times New Roman" w:hAnsi="Cambria" w:cs="Calibri"/>
                <w:color w:val="000000"/>
                <w:sz w:val="18"/>
                <w:szCs w:val="18"/>
                <w:lang w:val="en-US"/>
              </w:rPr>
              <w:t>3</w:t>
            </w:r>
          </w:p>
        </w:tc>
        <w:tc>
          <w:tcPr>
            <w:tcW w:w="440" w:type="dxa"/>
            <w:tcBorders>
              <w:top w:val="nil"/>
              <w:left w:val="nil"/>
              <w:bottom w:val="single" w:sz="4" w:space="0" w:color="auto"/>
              <w:right w:val="single" w:sz="4" w:space="0" w:color="auto"/>
            </w:tcBorders>
            <w:shd w:val="clear" w:color="auto" w:fill="auto"/>
            <w:hideMark/>
          </w:tcPr>
          <w:p w:rsidR="007B1FBE" w:rsidRPr="007B1FBE" w:rsidRDefault="007B1FBE" w:rsidP="007B1FBE">
            <w:pPr>
              <w:spacing w:after="0" w:line="240" w:lineRule="auto"/>
              <w:rPr>
                <w:rFonts w:ascii="Cambria" w:eastAsia="Times New Roman" w:hAnsi="Cambria" w:cs="Calibri"/>
                <w:color w:val="000000"/>
                <w:sz w:val="18"/>
                <w:szCs w:val="18"/>
                <w:lang w:val="en-US"/>
              </w:rPr>
            </w:pPr>
            <w:r w:rsidRPr="007B1FBE">
              <w:rPr>
                <w:rFonts w:ascii="Cambria" w:eastAsia="Times New Roman" w:hAnsi="Cambria" w:cs="Calibri"/>
                <w:color w:val="000000"/>
                <w:sz w:val="18"/>
                <w:szCs w:val="18"/>
                <w:lang w:val="en-US"/>
              </w:rPr>
              <w:t>26</w:t>
            </w:r>
          </w:p>
        </w:tc>
        <w:tc>
          <w:tcPr>
            <w:tcW w:w="440" w:type="dxa"/>
            <w:tcBorders>
              <w:top w:val="nil"/>
              <w:left w:val="nil"/>
              <w:bottom w:val="single" w:sz="4" w:space="0" w:color="auto"/>
              <w:right w:val="single" w:sz="4" w:space="0" w:color="auto"/>
            </w:tcBorders>
            <w:shd w:val="clear" w:color="auto" w:fill="auto"/>
            <w:hideMark/>
          </w:tcPr>
          <w:p w:rsidR="007B1FBE" w:rsidRPr="007B1FBE" w:rsidRDefault="007B1FBE" w:rsidP="007B1FBE">
            <w:pPr>
              <w:spacing w:after="0" w:line="240" w:lineRule="auto"/>
              <w:rPr>
                <w:rFonts w:ascii="Cambria" w:eastAsia="Times New Roman" w:hAnsi="Cambria" w:cs="Calibri"/>
                <w:color w:val="000000"/>
                <w:sz w:val="18"/>
                <w:szCs w:val="18"/>
                <w:lang w:val="en-US"/>
              </w:rPr>
            </w:pPr>
            <w:r w:rsidRPr="007B1FBE">
              <w:rPr>
                <w:rFonts w:ascii="Cambria" w:eastAsia="Times New Roman" w:hAnsi="Cambria" w:cs="Calibri"/>
                <w:color w:val="000000"/>
                <w:sz w:val="18"/>
                <w:szCs w:val="18"/>
                <w:lang w:val="en-US"/>
              </w:rPr>
              <w:t>01</w:t>
            </w:r>
          </w:p>
        </w:tc>
        <w:tc>
          <w:tcPr>
            <w:tcW w:w="685" w:type="dxa"/>
            <w:tcBorders>
              <w:top w:val="nil"/>
              <w:left w:val="nil"/>
              <w:bottom w:val="single" w:sz="4" w:space="0" w:color="auto"/>
              <w:right w:val="single" w:sz="4" w:space="0" w:color="auto"/>
            </w:tcBorders>
            <w:shd w:val="clear" w:color="auto" w:fill="auto"/>
            <w:hideMark/>
          </w:tcPr>
          <w:p w:rsidR="007B1FBE" w:rsidRPr="007B1FBE" w:rsidRDefault="007B1FBE" w:rsidP="007B1FBE">
            <w:pPr>
              <w:spacing w:after="0" w:line="240" w:lineRule="auto"/>
              <w:rPr>
                <w:rFonts w:ascii="Cambria" w:eastAsia="Times New Roman" w:hAnsi="Cambria" w:cs="Calibri"/>
                <w:color w:val="000000"/>
                <w:sz w:val="18"/>
                <w:szCs w:val="18"/>
                <w:lang w:val="en-US"/>
              </w:rPr>
            </w:pPr>
            <w:r w:rsidRPr="007B1FBE">
              <w:rPr>
                <w:rFonts w:ascii="Cambria" w:eastAsia="Times New Roman" w:hAnsi="Cambria" w:cs="Calibri"/>
                <w:color w:val="000000"/>
                <w:sz w:val="18"/>
                <w:szCs w:val="18"/>
                <w:lang w:val="en-US"/>
              </w:rPr>
              <w:t>2.08</w:t>
            </w:r>
          </w:p>
        </w:tc>
        <w:tc>
          <w:tcPr>
            <w:tcW w:w="440" w:type="dxa"/>
            <w:tcBorders>
              <w:top w:val="nil"/>
              <w:left w:val="nil"/>
              <w:bottom w:val="single" w:sz="4" w:space="0" w:color="auto"/>
              <w:right w:val="single" w:sz="4" w:space="0" w:color="auto"/>
            </w:tcBorders>
            <w:shd w:val="clear" w:color="auto" w:fill="auto"/>
            <w:hideMark/>
          </w:tcPr>
          <w:p w:rsidR="007B1FBE" w:rsidRPr="007B1FBE" w:rsidRDefault="007B1FBE" w:rsidP="007B1FBE">
            <w:pPr>
              <w:spacing w:after="0" w:line="240" w:lineRule="auto"/>
              <w:jc w:val="center"/>
              <w:rPr>
                <w:rFonts w:ascii="Cambria" w:eastAsia="Times New Roman" w:hAnsi="Cambria" w:cs="Calibri"/>
                <w:color w:val="000000"/>
                <w:sz w:val="18"/>
                <w:szCs w:val="18"/>
                <w:lang w:val="en-US"/>
              </w:rPr>
            </w:pPr>
            <w:r w:rsidRPr="007B1FBE">
              <w:rPr>
                <w:rFonts w:ascii="Cambria" w:eastAsia="Times New Roman" w:hAnsi="Cambria" w:cs="Calibri"/>
                <w:color w:val="000000"/>
                <w:sz w:val="18"/>
                <w:szCs w:val="18"/>
                <w:lang w:val="en-US"/>
              </w:rPr>
              <w:t>04</w:t>
            </w:r>
          </w:p>
        </w:tc>
        <w:tc>
          <w:tcPr>
            <w:tcW w:w="2020" w:type="dxa"/>
            <w:tcBorders>
              <w:top w:val="nil"/>
              <w:left w:val="nil"/>
              <w:bottom w:val="nil"/>
              <w:right w:val="single" w:sz="4" w:space="0" w:color="auto"/>
            </w:tcBorders>
            <w:shd w:val="clear" w:color="auto" w:fill="auto"/>
            <w:hideMark/>
          </w:tcPr>
          <w:p w:rsidR="007B1FBE" w:rsidRPr="007B1FBE" w:rsidRDefault="007B1FBE" w:rsidP="007B1FBE">
            <w:pPr>
              <w:spacing w:after="0" w:line="240" w:lineRule="auto"/>
              <w:jc w:val="center"/>
              <w:rPr>
                <w:rFonts w:ascii="Cambria" w:eastAsia="Times New Roman" w:hAnsi="Cambria" w:cs="Calibri"/>
                <w:color w:val="000000"/>
                <w:sz w:val="18"/>
                <w:szCs w:val="18"/>
                <w:lang w:val="en-US"/>
              </w:rPr>
            </w:pPr>
            <w:r w:rsidRPr="007B1FBE">
              <w:rPr>
                <w:rFonts w:ascii="Cambria" w:eastAsia="Times New Roman" w:hAnsi="Cambria" w:cs="Calibri"/>
                <w:color w:val="000000"/>
                <w:sz w:val="18"/>
                <w:szCs w:val="18"/>
                <w:lang w:val="en-US"/>
              </w:rPr>
              <w:t> </w:t>
            </w:r>
          </w:p>
        </w:tc>
        <w:tc>
          <w:tcPr>
            <w:tcW w:w="2800" w:type="dxa"/>
            <w:tcBorders>
              <w:top w:val="nil"/>
              <w:left w:val="nil"/>
              <w:bottom w:val="single" w:sz="4" w:space="0" w:color="auto"/>
              <w:right w:val="single" w:sz="4" w:space="0" w:color="auto"/>
            </w:tcBorders>
            <w:shd w:val="clear" w:color="auto" w:fill="auto"/>
            <w:hideMark/>
          </w:tcPr>
          <w:p w:rsidR="007B1FBE" w:rsidRPr="007B1FBE" w:rsidRDefault="007B1FBE" w:rsidP="007B1FBE">
            <w:pPr>
              <w:spacing w:after="0" w:line="240" w:lineRule="auto"/>
              <w:rPr>
                <w:rFonts w:ascii="Cambria" w:eastAsia="Times New Roman" w:hAnsi="Cambria" w:cs="Calibri"/>
                <w:color w:val="000000"/>
                <w:sz w:val="18"/>
                <w:szCs w:val="18"/>
                <w:lang w:val="en-US"/>
              </w:rPr>
            </w:pPr>
            <w:r w:rsidRPr="007B1FBE">
              <w:rPr>
                <w:rFonts w:ascii="Cambria" w:eastAsia="Times New Roman" w:hAnsi="Cambria" w:cs="Calibri"/>
                <w:color w:val="000000"/>
                <w:sz w:val="18"/>
                <w:szCs w:val="18"/>
                <w:lang w:val="en-US"/>
              </w:rPr>
              <w:t>Penyediaan Jasa Pelayanan Umum Kantor</w:t>
            </w:r>
          </w:p>
        </w:tc>
        <w:tc>
          <w:tcPr>
            <w:tcW w:w="3140" w:type="dxa"/>
            <w:tcBorders>
              <w:top w:val="single" w:sz="4" w:space="0" w:color="auto"/>
              <w:left w:val="nil"/>
              <w:bottom w:val="single" w:sz="4" w:space="0" w:color="auto"/>
              <w:right w:val="single" w:sz="4" w:space="0" w:color="auto"/>
            </w:tcBorders>
            <w:shd w:val="clear" w:color="auto" w:fill="auto"/>
            <w:hideMark/>
          </w:tcPr>
          <w:p w:rsidR="007B1FBE" w:rsidRPr="007B1FBE" w:rsidRDefault="007B1FBE" w:rsidP="007B1FBE">
            <w:pPr>
              <w:spacing w:after="0" w:line="240" w:lineRule="auto"/>
              <w:rPr>
                <w:rFonts w:ascii="Cambria" w:eastAsia="Times New Roman" w:hAnsi="Cambria" w:cs="Calibri"/>
                <w:sz w:val="18"/>
                <w:szCs w:val="18"/>
                <w:lang w:val="en-US"/>
              </w:rPr>
            </w:pPr>
            <w:r w:rsidRPr="007B1FBE">
              <w:rPr>
                <w:rFonts w:ascii="Cambria" w:eastAsia="Times New Roman" w:hAnsi="Cambria" w:cs="Calibri"/>
                <w:sz w:val="18"/>
                <w:szCs w:val="18"/>
                <w:lang w:val="en-US"/>
              </w:rPr>
              <w:t>Jumlah Jasa Pelayanan Tenaga Kontrak yang Tersedia</w:t>
            </w:r>
          </w:p>
        </w:tc>
        <w:tc>
          <w:tcPr>
            <w:tcW w:w="1124" w:type="dxa"/>
            <w:tcBorders>
              <w:top w:val="nil"/>
              <w:left w:val="nil"/>
              <w:bottom w:val="single" w:sz="4" w:space="0" w:color="000000"/>
              <w:right w:val="single" w:sz="4" w:space="0" w:color="000000"/>
            </w:tcBorders>
            <w:shd w:val="clear" w:color="auto" w:fill="auto"/>
            <w:vAlign w:val="center"/>
            <w:hideMark/>
          </w:tcPr>
          <w:p w:rsidR="007B1FBE" w:rsidRPr="007B1FBE" w:rsidRDefault="007B1FBE" w:rsidP="007B1FBE">
            <w:pPr>
              <w:spacing w:after="0" w:line="240" w:lineRule="auto"/>
              <w:jc w:val="center"/>
              <w:rPr>
                <w:rFonts w:ascii="Cambria" w:eastAsia="Times New Roman" w:hAnsi="Cambria" w:cs="Calibri"/>
                <w:color w:val="000000"/>
                <w:sz w:val="18"/>
                <w:szCs w:val="18"/>
                <w:lang w:val="en-US"/>
              </w:rPr>
            </w:pPr>
            <w:r w:rsidRPr="007B1FBE">
              <w:rPr>
                <w:rFonts w:ascii="Cambria" w:eastAsia="Times New Roman" w:hAnsi="Cambria" w:cs="Calibri"/>
                <w:color w:val="000000"/>
                <w:sz w:val="18"/>
                <w:szCs w:val="18"/>
                <w:lang w:val="en-US"/>
              </w:rPr>
              <w:t xml:space="preserve">Bulan </w:t>
            </w:r>
          </w:p>
        </w:tc>
        <w:tc>
          <w:tcPr>
            <w:tcW w:w="1400" w:type="dxa"/>
            <w:tcBorders>
              <w:top w:val="nil"/>
              <w:left w:val="nil"/>
              <w:bottom w:val="single" w:sz="4" w:space="0" w:color="auto"/>
              <w:right w:val="nil"/>
            </w:tcBorders>
            <w:shd w:val="clear" w:color="auto" w:fill="auto"/>
            <w:noWrap/>
            <w:vAlign w:val="center"/>
            <w:hideMark/>
          </w:tcPr>
          <w:p w:rsidR="007B1FBE" w:rsidRPr="007B1FBE" w:rsidRDefault="007B1FBE" w:rsidP="007B1FBE">
            <w:pPr>
              <w:spacing w:after="0" w:line="240" w:lineRule="auto"/>
              <w:jc w:val="center"/>
              <w:rPr>
                <w:rFonts w:ascii="Cambria" w:eastAsia="Times New Roman" w:hAnsi="Cambria" w:cs="Calibri"/>
                <w:color w:val="000000"/>
                <w:sz w:val="18"/>
                <w:szCs w:val="18"/>
                <w:lang w:val="en-US"/>
              </w:rPr>
            </w:pPr>
            <w:r w:rsidRPr="007B1FBE">
              <w:rPr>
                <w:rFonts w:ascii="Cambria" w:eastAsia="Times New Roman" w:hAnsi="Cambria" w:cs="Calibri"/>
                <w:color w:val="000000"/>
                <w:sz w:val="18"/>
                <w:szCs w:val="18"/>
                <w:lang w:val="en-US"/>
              </w:rPr>
              <w:t>12</w:t>
            </w:r>
          </w:p>
        </w:tc>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7B1FBE" w:rsidRPr="007B1FBE" w:rsidRDefault="007B1FBE" w:rsidP="007B1FBE">
            <w:pPr>
              <w:spacing w:after="0" w:line="240" w:lineRule="auto"/>
              <w:jc w:val="center"/>
              <w:rPr>
                <w:rFonts w:ascii="Cambria" w:eastAsia="Times New Roman" w:hAnsi="Cambria" w:cs="Calibri"/>
                <w:color w:val="000000"/>
                <w:sz w:val="18"/>
                <w:szCs w:val="18"/>
                <w:lang w:val="en-US"/>
              </w:rPr>
            </w:pPr>
            <w:r w:rsidRPr="007B1FBE">
              <w:rPr>
                <w:rFonts w:ascii="Cambria" w:eastAsia="Times New Roman" w:hAnsi="Cambria" w:cs="Calibri"/>
                <w:color w:val="000000"/>
                <w:sz w:val="18"/>
                <w:szCs w:val="18"/>
                <w:lang w:val="en-US"/>
              </w:rPr>
              <w:t xml:space="preserve">                11,00 </w:t>
            </w:r>
          </w:p>
        </w:tc>
        <w:tc>
          <w:tcPr>
            <w:tcW w:w="1440" w:type="dxa"/>
            <w:tcBorders>
              <w:top w:val="nil"/>
              <w:left w:val="nil"/>
              <w:bottom w:val="single" w:sz="4" w:space="0" w:color="auto"/>
              <w:right w:val="single" w:sz="4" w:space="0" w:color="auto"/>
            </w:tcBorders>
            <w:shd w:val="clear" w:color="auto" w:fill="auto"/>
            <w:noWrap/>
            <w:vAlign w:val="center"/>
            <w:hideMark/>
          </w:tcPr>
          <w:p w:rsidR="007B1FBE" w:rsidRPr="007B1FBE" w:rsidRDefault="007B1FBE" w:rsidP="007B1FBE">
            <w:pPr>
              <w:spacing w:after="0" w:line="240" w:lineRule="auto"/>
              <w:jc w:val="center"/>
              <w:rPr>
                <w:rFonts w:ascii="Cambria" w:eastAsia="Times New Roman" w:hAnsi="Cambria" w:cs="Calibri"/>
                <w:color w:val="000000"/>
                <w:sz w:val="18"/>
                <w:szCs w:val="18"/>
                <w:lang w:val="en-US"/>
              </w:rPr>
            </w:pPr>
            <w:r w:rsidRPr="007B1FBE">
              <w:rPr>
                <w:rFonts w:ascii="Cambria" w:eastAsia="Times New Roman" w:hAnsi="Cambria" w:cs="Calibri"/>
                <w:color w:val="000000"/>
                <w:sz w:val="18"/>
                <w:szCs w:val="18"/>
                <w:lang w:val="en-US"/>
              </w:rPr>
              <w:t xml:space="preserve">                   91,67 </w:t>
            </w:r>
          </w:p>
        </w:tc>
      </w:tr>
      <w:tr w:rsidR="007B1FBE" w:rsidRPr="007B1FBE" w:rsidTr="00265BAA">
        <w:trPr>
          <w:trHeight w:val="795"/>
        </w:trPr>
        <w:tc>
          <w:tcPr>
            <w:tcW w:w="440" w:type="dxa"/>
            <w:tcBorders>
              <w:top w:val="nil"/>
              <w:left w:val="single" w:sz="4" w:space="0" w:color="auto"/>
              <w:bottom w:val="single" w:sz="4" w:space="0" w:color="auto"/>
              <w:right w:val="single" w:sz="4" w:space="0" w:color="auto"/>
            </w:tcBorders>
            <w:shd w:val="clear" w:color="auto" w:fill="auto"/>
            <w:hideMark/>
          </w:tcPr>
          <w:p w:rsidR="007B1FBE" w:rsidRPr="007B1FBE" w:rsidRDefault="007B1FBE" w:rsidP="007B1FBE">
            <w:pPr>
              <w:spacing w:after="0" w:line="240" w:lineRule="auto"/>
              <w:rPr>
                <w:rFonts w:ascii="Cambria" w:eastAsia="Times New Roman" w:hAnsi="Cambria" w:cs="Calibri"/>
                <w:b/>
                <w:bCs/>
                <w:color w:val="000000"/>
                <w:sz w:val="18"/>
                <w:szCs w:val="18"/>
                <w:lang w:val="en-US"/>
              </w:rPr>
            </w:pPr>
            <w:r w:rsidRPr="007B1FBE">
              <w:rPr>
                <w:rFonts w:ascii="Cambria" w:eastAsia="Times New Roman" w:hAnsi="Cambria" w:cs="Calibri"/>
                <w:b/>
                <w:bCs/>
                <w:color w:val="000000"/>
                <w:sz w:val="18"/>
                <w:szCs w:val="18"/>
                <w:lang w:val="en-US"/>
              </w:rPr>
              <w:t>3</w:t>
            </w:r>
          </w:p>
        </w:tc>
        <w:tc>
          <w:tcPr>
            <w:tcW w:w="440" w:type="dxa"/>
            <w:tcBorders>
              <w:top w:val="nil"/>
              <w:left w:val="nil"/>
              <w:bottom w:val="single" w:sz="4" w:space="0" w:color="auto"/>
              <w:right w:val="single" w:sz="4" w:space="0" w:color="auto"/>
            </w:tcBorders>
            <w:shd w:val="clear" w:color="auto" w:fill="auto"/>
            <w:hideMark/>
          </w:tcPr>
          <w:p w:rsidR="007B1FBE" w:rsidRPr="007B1FBE" w:rsidRDefault="007B1FBE" w:rsidP="007B1FBE">
            <w:pPr>
              <w:spacing w:after="0" w:line="240" w:lineRule="auto"/>
              <w:rPr>
                <w:rFonts w:ascii="Cambria" w:eastAsia="Times New Roman" w:hAnsi="Cambria" w:cs="Calibri"/>
                <w:b/>
                <w:bCs/>
                <w:color w:val="000000"/>
                <w:sz w:val="18"/>
                <w:szCs w:val="18"/>
                <w:lang w:val="en-US"/>
              </w:rPr>
            </w:pPr>
            <w:r w:rsidRPr="007B1FBE">
              <w:rPr>
                <w:rFonts w:ascii="Cambria" w:eastAsia="Times New Roman" w:hAnsi="Cambria" w:cs="Calibri"/>
                <w:b/>
                <w:bCs/>
                <w:color w:val="000000"/>
                <w:sz w:val="18"/>
                <w:szCs w:val="18"/>
                <w:lang w:val="en-US"/>
              </w:rPr>
              <w:t>26</w:t>
            </w:r>
          </w:p>
        </w:tc>
        <w:tc>
          <w:tcPr>
            <w:tcW w:w="440" w:type="dxa"/>
            <w:tcBorders>
              <w:top w:val="nil"/>
              <w:left w:val="nil"/>
              <w:bottom w:val="single" w:sz="4" w:space="0" w:color="auto"/>
              <w:right w:val="single" w:sz="4" w:space="0" w:color="auto"/>
            </w:tcBorders>
            <w:shd w:val="clear" w:color="auto" w:fill="auto"/>
            <w:hideMark/>
          </w:tcPr>
          <w:p w:rsidR="007B1FBE" w:rsidRPr="007B1FBE" w:rsidRDefault="007B1FBE" w:rsidP="007B1FBE">
            <w:pPr>
              <w:spacing w:after="0" w:line="240" w:lineRule="auto"/>
              <w:rPr>
                <w:rFonts w:ascii="Cambria" w:eastAsia="Times New Roman" w:hAnsi="Cambria" w:cs="Calibri"/>
                <w:b/>
                <w:bCs/>
                <w:color w:val="000000"/>
                <w:sz w:val="18"/>
                <w:szCs w:val="18"/>
                <w:lang w:val="en-US"/>
              </w:rPr>
            </w:pPr>
            <w:r w:rsidRPr="007B1FBE">
              <w:rPr>
                <w:rFonts w:ascii="Cambria" w:eastAsia="Times New Roman" w:hAnsi="Cambria" w:cs="Calibri"/>
                <w:b/>
                <w:bCs/>
                <w:color w:val="000000"/>
                <w:sz w:val="18"/>
                <w:szCs w:val="18"/>
                <w:lang w:val="en-US"/>
              </w:rPr>
              <w:t>01</w:t>
            </w:r>
          </w:p>
        </w:tc>
        <w:tc>
          <w:tcPr>
            <w:tcW w:w="685" w:type="dxa"/>
            <w:tcBorders>
              <w:top w:val="nil"/>
              <w:left w:val="nil"/>
              <w:bottom w:val="single" w:sz="4" w:space="0" w:color="auto"/>
              <w:right w:val="single" w:sz="4" w:space="0" w:color="auto"/>
            </w:tcBorders>
            <w:shd w:val="clear" w:color="auto" w:fill="auto"/>
            <w:hideMark/>
          </w:tcPr>
          <w:p w:rsidR="007B1FBE" w:rsidRPr="007B1FBE" w:rsidRDefault="007B1FBE" w:rsidP="007B1FBE">
            <w:pPr>
              <w:spacing w:after="0" w:line="240" w:lineRule="auto"/>
              <w:rPr>
                <w:rFonts w:ascii="Cambria" w:eastAsia="Times New Roman" w:hAnsi="Cambria" w:cs="Calibri"/>
                <w:b/>
                <w:bCs/>
                <w:color w:val="000000"/>
                <w:sz w:val="18"/>
                <w:szCs w:val="18"/>
                <w:lang w:val="en-US"/>
              </w:rPr>
            </w:pPr>
            <w:r w:rsidRPr="007B1FBE">
              <w:rPr>
                <w:rFonts w:ascii="Cambria" w:eastAsia="Times New Roman" w:hAnsi="Cambria" w:cs="Calibri"/>
                <w:b/>
                <w:bCs/>
                <w:color w:val="000000"/>
                <w:sz w:val="18"/>
                <w:szCs w:val="18"/>
                <w:lang w:val="en-US"/>
              </w:rPr>
              <w:t>2.09</w:t>
            </w:r>
          </w:p>
        </w:tc>
        <w:tc>
          <w:tcPr>
            <w:tcW w:w="440" w:type="dxa"/>
            <w:tcBorders>
              <w:top w:val="nil"/>
              <w:left w:val="nil"/>
              <w:bottom w:val="single" w:sz="4" w:space="0" w:color="auto"/>
              <w:right w:val="single" w:sz="4" w:space="0" w:color="auto"/>
            </w:tcBorders>
            <w:shd w:val="clear" w:color="auto" w:fill="auto"/>
            <w:hideMark/>
          </w:tcPr>
          <w:p w:rsidR="007B1FBE" w:rsidRPr="007B1FBE" w:rsidRDefault="007B1FBE" w:rsidP="007B1FBE">
            <w:pPr>
              <w:spacing w:after="0" w:line="240" w:lineRule="auto"/>
              <w:jc w:val="center"/>
              <w:rPr>
                <w:rFonts w:ascii="Cambria" w:eastAsia="Times New Roman" w:hAnsi="Cambria" w:cs="Calibri"/>
                <w:color w:val="000000"/>
                <w:sz w:val="18"/>
                <w:szCs w:val="18"/>
                <w:lang w:val="en-US"/>
              </w:rPr>
            </w:pPr>
            <w:r w:rsidRPr="007B1FBE">
              <w:rPr>
                <w:rFonts w:ascii="Cambria" w:eastAsia="Times New Roman" w:hAnsi="Cambria" w:cs="Calibri"/>
                <w:color w:val="000000"/>
                <w:sz w:val="18"/>
                <w:szCs w:val="18"/>
                <w:lang w:val="en-US"/>
              </w:rPr>
              <w:t> </w:t>
            </w:r>
          </w:p>
        </w:tc>
        <w:tc>
          <w:tcPr>
            <w:tcW w:w="2020" w:type="dxa"/>
            <w:tcBorders>
              <w:top w:val="nil"/>
              <w:left w:val="nil"/>
              <w:bottom w:val="nil"/>
              <w:right w:val="single" w:sz="4" w:space="0" w:color="auto"/>
            </w:tcBorders>
            <w:shd w:val="clear" w:color="auto" w:fill="auto"/>
            <w:hideMark/>
          </w:tcPr>
          <w:p w:rsidR="007B1FBE" w:rsidRPr="007B1FBE" w:rsidRDefault="007B1FBE" w:rsidP="007B1FBE">
            <w:pPr>
              <w:spacing w:after="0" w:line="240" w:lineRule="auto"/>
              <w:jc w:val="center"/>
              <w:rPr>
                <w:rFonts w:ascii="Cambria" w:eastAsia="Times New Roman" w:hAnsi="Cambria" w:cs="Calibri"/>
                <w:color w:val="000000"/>
                <w:sz w:val="18"/>
                <w:szCs w:val="18"/>
                <w:lang w:val="en-US"/>
              </w:rPr>
            </w:pPr>
            <w:r w:rsidRPr="007B1FBE">
              <w:rPr>
                <w:rFonts w:ascii="Cambria" w:eastAsia="Times New Roman" w:hAnsi="Cambria" w:cs="Calibri"/>
                <w:color w:val="000000"/>
                <w:sz w:val="18"/>
                <w:szCs w:val="18"/>
                <w:lang w:val="en-US"/>
              </w:rPr>
              <w:t> </w:t>
            </w:r>
          </w:p>
        </w:tc>
        <w:tc>
          <w:tcPr>
            <w:tcW w:w="2800" w:type="dxa"/>
            <w:tcBorders>
              <w:top w:val="nil"/>
              <w:left w:val="nil"/>
              <w:bottom w:val="single" w:sz="4" w:space="0" w:color="auto"/>
              <w:right w:val="single" w:sz="4" w:space="0" w:color="auto"/>
            </w:tcBorders>
            <w:shd w:val="clear" w:color="auto" w:fill="auto"/>
            <w:hideMark/>
          </w:tcPr>
          <w:p w:rsidR="007B1FBE" w:rsidRPr="007B1FBE" w:rsidRDefault="007B1FBE" w:rsidP="007B1FBE">
            <w:pPr>
              <w:spacing w:after="0" w:line="240" w:lineRule="auto"/>
              <w:rPr>
                <w:rFonts w:ascii="Cambria" w:eastAsia="Times New Roman" w:hAnsi="Cambria" w:cs="Calibri"/>
                <w:b/>
                <w:bCs/>
                <w:color w:val="000000"/>
                <w:sz w:val="18"/>
                <w:szCs w:val="18"/>
                <w:lang w:val="en-US"/>
              </w:rPr>
            </w:pPr>
            <w:r w:rsidRPr="007B1FBE">
              <w:rPr>
                <w:rFonts w:ascii="Cambria" w:eastAsia="Times New Roman" w:hAnsi="Cambria" w:cs="Calibri"/>
                <w:b/>
                <w:bCs/>
                <w:color w:val="000000"/>
                <w:sz w:val="18"/>
                <w:szCs w:val="18"/>
                <w:lang w:val="en-US"/>
              </w:rPr>
              <w:t>Pemeliharaan Barang Milik Daerah Penunjang Urusan Pemerintahan Daerah</w:t>
            </w:r>
          </w:p>
        </w:tc>
        <w:tc>
          <w:tcPr>
            <w:tcW w:w="3140" w:type="dxa"/>
            <w:tcBorders>
              <w:top w:val="nil"/>
              <w:left w:val="nil"/>
              <w:bottom w:val="single" w:sz="4" w:space="0" w:color="auto"/>
              <w:right w:val="single" w:sz="4" w:space="0" w:color="auto"/>
            </w:tcBorders>
            <w:shd w:val="clear" w:color="auto" w:fill="auto"/>
            <w:hideMark/>
          </w:tcPr>
          <w:p w:rsidR="007B1FBE" w:rsidRPr="007B1FBE" w:rsidRDefault="007B1FBE" w:rsidP="007B1FBE">
            <w:pPr>
              <w:spacing w:after="0" w:line="240" w:lineRule="auto"/>
              <w:rPr>
                <w:rFonts w:ascii="Cambria" w:eastAsia="Times New Roman" w:hAnsi="Cambria" w:cs="Calibri"/>
                <w:b/>
                <w:bCs/>
                <w:color w:val="000000"/>
                <w:sz w:val="18"/>
                <w:szCs w:val="18"/>
                <w:lang w:val="en-US"/>
              </w:rPr>
            </w:pPr>
            <w:r w:rsidRPr="007B1FBE">
              <w:rPr>
                <w:rFonts w:ascii="Cambria" w:eastAsia="Times New Roman" w:hAnsi="Cambria" w:cs="Calibri"/>
                <w:b/>
                <w:bCs/>
                <w:color w:val="000000"/>
                <w:sz w:val="18"/>
                <w:szCs w:val="18"/>
                <w:lang w:val="en-US"/>
              </w:rPr>
              <w:t>Inventaris Kantor yang Terpelihara</w:t>
            </w:r>
          </w:p>
        </w:tc>
        <w:tc>
          <w:tcPr>
            <w:tcW w:w="1124" w:type="dxa"/>
            <w:tcBorders>
              <w:top w:val="nil"/>
              <w:left w:val="nil"/>
              <w:bottom w:val="single" w:sz="4" w:space="0" w:color="000000"/>
              <w:right w:val="single" w:sz="4" w:space="0" w:color="000000"/>
            </w:tcBorders>
            <w:shd w:val="clear" w:color="auto" w:fill="auto"/>
            <w:vAlign w:val="center"/>
            <w:hideMark/>
          </w:tcPr>
          <w:p w:rsidR="007B1FBE" w:rsidRPr="007B1FBE" w:rsidRDefault="007B1FBE" w:rsidP="007B1FBE">
            <w:pPr>
              <w:spacing w:after="0" w:line="240" w:lineRule="auto"/>
              <w:jc w:val="center"/>
              <w:rPr>
                <w:rFonts w:ascii="Cambria" w:eastAsia="Times New Roman" w:hAnsi="Cambria" w:cs="Calibri"/>
                <w:b/>
                <w:bCs/>
                <w:color w:val="000000"/>
                <w:sz w:val="18"/>
                <w:szCs w:val="18"/>
                <w:lang w:val="en-US"/>
              </w:rPr>
            </w:pPr>
            <w:r w:rsidRPr="007B1FBE">
              <w:rPr>
                <w:rFonts w:ascii="Cambria" w:eastAsia="Times New Roman" w:hAnsi="Cambria" w:cs="Calibri"/>
                <w:b/>
                <w:bCs/>
                <w:color w:val="000000"/>
                <w:sz w:val="18"/>
                <w:szCs w:val="18"/>
                <w:lang w:val="en-US"/>
              </w:rPr>
              <w:t>%</w:t>
            </w:r>
          </w:p>
        </w:tc>
        <w:tc>
          <w:tcPr>
            <w:tcW w:w="1400" w:type="dxa"/>
            <w:tcBorders>
              <w:top w:val="nil"/>
              <w:left w:val="nil"/>
              <w:bottom w:val="single" w:sz="4" w:space="0" w:color="auto"/>
              <w:right w:val="nil"/>
            </w:tcBorders>
            <w:shd w:val="clear" w:color="auto" w:fill="auto"/>
            <w:noWrap/>
            <w:hideMark/>
          </w:tcPr>
          <w:p w:rsidR="007B1FBE" w:rsidRPr="007B1FBE" w:rsidRDefault="007B1FBE" w:rsidP="007B1FBE">
            <w:pPr>
              <w:spacing w:after="0" w:line="240" w:lineRule="auto"/>
              <w:jc w:val="center"/>
              <w:rPr>
                <w:rFonts w:ascii="Cambria" w:eastAsia="Times New Roman" w:hAnsi="Cambria" w:cs="Calibri"/>
                <w:b/>
                <w:bCs/>
                <w:color w:val="000000"/>
                <w:sz w:val="18"/>
                <w:szCs w:val="18"/>
                <w:lang w:val="en-US"/>
              </w:rPr>
            </w:pPr>
            <w:r w:rsidRPr="007B1FBE">
              <w:rPr>
                <w:rFonts w:ascii="Cambria" w:eastAsia="Times New Roman" w:hAnsi="Cambria" w:cs="Calibri"/>
                <w:b/>
                <w:bCs/>
                <w:color w:val="000000"/>
                <w:sz w:val="18"/>
                <w:szCs w:val="18"/>
                <w:lang w:val="en-US"/>
              </w:rPr>
              <w:t>98</w:t>
            </w:r>
          </w:p>
        </w:tc>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7B1FBE" w:rsidRPr="007B1FBE" w:rsidRDefault="007B1FBE" w:rsidP="007B1FBE">
            <w:pPr>
              <w:spacing w:after="0" w:line="240" w:lineRule="auto"/>
              <w:jc w:val="center"/>
              <w:rPr>
                <w:rFonts w:ascii="Cambria" w:eastAsia="Times New Roman" w:hAnsi="Cambria" w:cs="Calibri"/>
                <w:b/>
                <w:bCs/>
                <w:color w:val="000000"/>
                <w:sz w:val="18"/>
                <w:szCs w:val="18"/>
                <w:lang w:val="en-US"/>
              </w:rPr>
            </w:pPr>
            <w:r w:rsidRPr="007B1FBE">
              <w:rPr>
                <w:rFonts w:ascii="Cambria" w:eastAsia="Times New Roman" w:hAnsi="Cambria" w:cs="Calibri"/>
                <w:b/>
                <w:bCs/>
                <w:color w:val="000000"/>
                <w:sz w:val="18"/>
                <w:szCs w:val="18"/>
                <w:lang w:val="en-US"/>
              </w:rPr>
              <w:t xml:space="preserve">                98,00 </w:t>
            </w:r>
          </w:p>
        </w:tc>
        <w:tc>
          <w:tcPr>
            <w:tcW w:w="1440" w:type="dxa"/>
            <w:tcBorders>
              <w:top w:val="nil"/>
              <w:left w:val="nil"/>
              <w:bottom w:val="single" w:sz="4" w:space="0" w:color="auto"/>
              <w:right w:val="single" w:sz="4" w:space="0" w:color="auto"/>
            </w:tcBorders>
            <w:shd w:val="clear" w:color="auto" w:fill="auto"/>
            <w:noWrap/>
            <w:vAlign w:val="center"/>
            <w:hideMark/>
          </w:tcPr>
          <w:p w:rsidR="007B1FBE" w:rsidRPr="007B1FBE" w:rsidRDefault="007B1FBE" w:rsidP="007B1FBE">
            <w:pPr>
              <w:spacing w:after="0" w:line="240" w:lineRule="auto"/>
              <w:jc w:val="center"/>
              <w:rPr>
                <w:rFonts w:ascii="Cambria" w:eastAsia="Times New Roman" w:hAnsi="Cambria" w:cs="Calibri"/>
                <w:b/>
                <w:bCs/>
                <w:color w:val="000000"/>
                <w:sz w:val="18"/>
                <w:szCs w:val="18"/>
                <w:lang w:val="en-US"/>
              </w:rPr>
            </w:pPr>
            <w:r w:rsidRPr="007B1FBE">
              <w:rPr>
                <w:rFonts w:ascii="Cambria" w:eastAsia="Times New Roman" w:hAnsi="Cambria" w:cs="Calibri"/>
                <w:b/>
                <w:bCs/>
                <w:color w:val="000000"/>
                <w:sz w:val="18"/>
                <w:szCs w:val="18"/>
                <w:lang w:val="en-US"/>
              </w:rPr>
              <w:t xml:space="preserve">                      100 </w:t>
            </w:r>
          </w:p>
        </w:tc>
      </w:tr>
      <w:tr w:rsidR="007B1FBE" w:rsidRPr="007B1FBE" w:rsidTr="00265BAA">
        <w:trPr>
          <w:trHeight w:val="975"/>
        </w:trPr>
        <w:tc>
          <w:tcPr>
            <w:tcW w:w="440" w:type="dxa"/>
            <w:tcBorders>
              <w:top w:val="nil"/>
              <w:left w:val="single" w:sz="4" w:space="0" w:color="auto"/>
              <w:bottom w:val="single" w:sz="4" w:space="0" w:color="auto"/>
              <w:right w:val="single" w:sz="4" w:space="0" w:color="auto"/>
            </w:tcBorders>
            <w:shd w:val="clear" w:color="auto" w:fill="auto"/>
            <w:hideMark/>
          </w:tcPr>
          <w:p w:rsidR="007B1FBE" w:rsidRPr="007B1FBE" w:rsidRDefault="007B1FBE" w:rsidP="007B1FBE">
            <w:pPr>
              <w:spacing w:after="0" w:line="240" w:lineRule="auto"/>
              <w:rPr>
                <w:rFonts w:ascii="Cambria" w:eastAsia="Times New Roman" w:hAnsi="Cambria" w:cs="Calibri"/>
                <w:color w:val="000000"/>
                <w:sz w:val="18"/>
                <w:szCs w:val="18"/>
                <w:lang w:val="en-US"/>
              </w:rPr>
            </w:pPr>
            <w:r w:rsidRPr="007B1FBE">
              <w:rPr>
                <w:rFonts w:ascii="Cambria" w:eastAsia="Times New Roman" w:hAnsi="Cambria" w:cs="Calibri"/>
                <w:color w:val="000000"/>
                <w:sz w:val="18"/>
                <w:szCs w:val="18"/>
                <w:lang w:val="en-US"/>
              </w:rPr>
              <w:t>3</w:t>
            </w:r>
          </w:p>
        </w:tc>
        <w:tc>
          <w:tcPr>
            <w:tcW w:w="440" w:type="dxa"/>
            <w:tcBorders>
              <w:top w:val="nil"/>
              <w:left w:val="nil"/>
              <w:bottom w:val="single" w:sz="4" w:space="0" w:color="auto"/>
              <w:right w:val="single" w:sz="4" w:space="0" w:color="auto"/>
            </w:tcBorders>
            <w:shd w:val="clear" w:color="auto" w:fill="auto"/>
            <w:hideMark/>
          </w:tcPr>
          <w:p w:rsidR="007B1FBE" w:rsidRPr="007B1FBE" w:rsidRDefault="007B1FBE" w:rsidP="007B1FBE">
            <w:pPr>
              <w:spacing w:after="0" w:line="240" w:lineRule="auto"/>
              <w:rPr>
                <w:rFonts w:ascii="Cambria" w:eastAsia="Times New Roman" w:hAnsi="Cambria" w:cs="Calibri"/>
                <w:color w:val="000000"/>
                <w:sz w:val="18"/>
                <w:szCs w:val="18"/>
                <w:lang w:val="en-US"/>
              </w:rPr>
            </w:pPr>
            <w:r w:rsidRPr="007B1FBE">
              <w:rPr>
                <w:rFonts w:ascii="Cambria" w:eastAsia="Times New Roman" w:hAnsi="Cambria" w:cs="Calibri"/>
                <w:color w:val="000000"/>
                <w:sz w:val="18"/>
                <w:szCs w:val="18"/>
                <w:lang w:val="en-US"/>
              </w:rPr>
              <w:t>26</w:t>
            </w:r>
          </w:p>
        </w:tc>
        <w:tc>
          <w:tcPr>
            <w:tcW w:w="440" w:type="dxa"/>
            <w:tcBorders>
              <w:top w:val="nil"/>
              <w:left w:val="nil"/>
              <w:bottom w:val="single" w:sz="4" w:space="0" w:color="auto"/>
              <w:right w:val="single" w:sz="4" w:space="0" w:color="auto"/>
            </w:tcBorders>
            <w:shd w:val="clear" w:color="auto" w:fill="auto"/>
            <w:hideMark/>
          </w:tcPr>
          <w:p w:rsidR="007B1FBE" w:rsidRPr="007B1FBE" w:rsidRDefault="007B1FBE" w:rsidP="007B1FBE">
            <w:pPr>
              <w:spacing w:after="0" w:line="240" w:lineRule="auto"/>
              <w:rPr>
                <w:rFonts w:ascii="Cambria" w:eastAsia="Times New Roman" w:hAnsi="Cambria" w:cs="Calibri"/>
                <w:color w:val="000000"/>
                <w:sz w:val="18"/>
                <w:szCs w:val="18"/>
                <w:lang w:val="en-US"/>
              </w:rPr>
            </w:pPr>
            <w:r w:rsidRPr="007B1FBE">
              <w:rPr>
                <w:rFonts w:ascii="Cambria" w:eastAsia="Times New Roman" w:hAnsi="Cambria" w:cs="Calibri"/>
                <w:color w:val="000000"/>
                <w:sz w:val="18"/>
                <w:szCs w:val="18"/>
                <w:lang w:val="en-US"/>
              </w:rPr>
              <w:t>01</w:t>
            </w:r>
          </w:p>
        </w:tc>
        <w:tc>
          <w:tcPr>
            <w:tcW w:w="685" w:type="dxa"/>
            <w:tcBorders>
              <w:top w:val="nil"/>
              <w:left w:val="nil"/>
              <w:bottom w:val="single" w:sz="4" w:space="0" w:color="auto"/>
              <w:right w:val="single" w:sz="4" w:space="0" w:color="auto"/>
            </w:tcBorders>
            <w:shd w:val="clear" w:color="auto" w:fill="auto"/>
            <w:hideMark/>
          </w:tcPr>
          <w:p w:rsidR="007B1FBE" w:rsidRPr="007B1FBE" w:rsidRDefault="007B1FBE" w:rsidP="007B1FBE">
            <w:pPr>
              <w:spacing w:after="0" w:line="240" w:lineRule="auto"/>
              <w:rPr>
                <w:rFonts w:ascii="Cambria" w:eastAsia="Times New Roman" w:hAnsi="Cambria" w:cs="Calibri"/>
                <w:color w:val="000000"/>
                <w:sz w:val="18"/>
                <w:szCs w:val="18"/>
                <w:lang w:val="en-US"/>
              </w:rPr>
            </w:pPr>
            <w:r w:rsidRPr="007B1FBE">
              <w:rPr>
                <w:rFonts w:ascii="Cambria" w:eastAsia="Times New Roman" w:hAnsi="Cambria" w:cs="Calibri"/>
                <w:color w:val="000000"/>
                <w:sz w:val="18"/>
                <w:szCs w:val="18"/>
                <w:lang w:val="en-US"/>
              </w:rPr>
              <w:t>2.09</w:t>
            </w:r>
          </w:p>
        </w:tc>
        <w:tc>
          <w:tcPr>
            <w:tcW w:w="440" w:type="dxa"/>
            <w:tcBorders>
              <w:top w:val="nil"/>
              <w:left w:val="nil"/>
              <w:bottom w:val="single" w:sz="4" w:space="0" w:color="auto"/>
              <w:right w:val="single" w:sz="4" w:space="0" w:color="auto"/>
            </w:tcBorders>
            <w:shd w:val="clear" w:color="auto" w:fill="auto"/>
            <w:hideMark/>
          </w:tcPr>
          <w:p w:rsidR="007B1FBE" w:rsidRPr="007B1FBE" w:rsidRDefault="007B1FBE" w:rsidP="007B1FBE">
            <w:pPr>
              <w:spacing w:after="0" w:line="240" w:lineRule="auto"/>
              <w:jc w:val="center"/>
              <w:rPr>
                <w:rFonts w:ascii="Cambria" w:eastAsia="Times New Roman" w:hAnsi="Cambria" w:cs="Calibri"/>
                <w:color w:val="000000"/>
                <w:sz w:val="18"/>
                <w:szCs w:val="18"/>
                <w:lang w:val="en-US"/>
              </w:rPr>
            </w:pPr>
            <w:r w:rsidRPr="007B1FBE">
              <w:rPr>
                <w:rFonts w:ascii="Cambria" w:eastAsia="Times New Roman" w:hAnsi="Cambria" w:cs="Calibri"/>
                <w:color w:val="000000"/>
                <w:sz w:val="18"/>
                <w:szCs w:val="18"/>
                <w:lang w:val="en-US"/>
              </w:rPr>
              <w:t>01</w:t>
            </w:r>
          </w:p>
        </w:tc>
        <w:tc>
          <w:tcPr>
            <w:tcW w:w="2020" w:type="dxa"/>
            <w:tcBorders>
              <w:top w:val="nil"/>
              <w:left w:val="nil"/>
              <w:bottom w:val="nil"/>
              <w:right w:val="single" w:sz="4" w:space="0" w:color="auto"/>
            </w:tcBorders>
            <w:shd w:val="clear" w:color="auto" w:fill="auto"/>
            <w:hideMark/>
          </w:tcPr>
          <w:p w:rsidR="007B1FBE" w:rsidRPr="007B1FBE" w:rsidRDefault="007B1FBE" w:rsidP="007B1FBE">
            <w:pPr>
              <w:spacing w:after="0" w:line="240" w:lineRule="auto"/>
              <w:jc w:val="center"/>
              <w:rPr>
                <w:rFonts w:ascii="Cambria" w:eastAsia="Times New Roman" w:hAnsi="Cambria" w:cs="Calibri"/>
                <w:color w:val="000000"/>
                <w:sz w:val="18"/>
                <w:szCs w:val="18"/>
                <w:lang w:val="en-US"/>
              </w:rPr>
            </w:pPr>
            <w:r w:rsidRPr="007B1FBE">
              <w:rPr>
                <w:rFonts w:ascii="Cambria" w:eastAsia="Times New Roman" w:hAnsi="Cambria" w:cs="Calibri"/>
                <w:color w:val="000000"/>
                <w:sz w:val="18"/>
                <w:szCs w:val="18"/>
                <w:lang w:val="en-US"/>
              </w:rPr>
              <w:t> </w:t>
            </w:r>
          </w:p>
        </w:tc>
        <w:tc>
          <w:tcPr>
            <w:tcW w:w="2800" w:type="dxa"/>
            <w:tcBorders>
              <w:top w:val="nil"/>
              <w:left w:val="nil"/>
              <w:bottom w:val="single" w:sz="4" w:space="0" w:color="auto"/>
              <w:right w:val="single" w:sz="4" w:space="0" w:color="auto"/>
            </w:tcBorders>
            <w:shd w:val="clear" w:color="auto" w:fill="auto"/>
            <w:hideMark/>
          </w:tcPr>
          <w:p w:rsidR="007B1FBE" w:rsidRPr="007B1FBE" w:rsidRDefault="007B1FBE" w:rsidP="007B1FBE">
            <w:pPr>
              <w:spacing w:after="0" w:line="240" w:lineRule="auto"/>
              <w:rPr>
                <w:rFonts w:ascii="Cambria" w:eastAsia="Times New Roman" w:hAnsi="Cambria" w:cs="Calibri"/>
                <w:color w:val="000000"/>
                <w:sz w:val="18"/>
                <w:szCs w:val="18"/>
                <w:lang w:val="en-US"/>
              </w:rPr>
            </w:pPr>
            <w:r w:rsidRPr="007B1FBE">
              <w:rPr>
                <w:rFonts w:ascii="Cambria" w:eastAsia="Times New Roman" w:hAnsi="Cambria" w:cs="Calibri"/>
                <w:color w:val="000000"/>
                <w:sz w:val="18"/>
                <w:szCs w:val="18"/>
                <w:lang w:val="en-US"/>
              </w:rPr>
              <w:t>Penyediaan Jasa Pemeliharaan, Biaya Pemeliharaan dan Pajak Kendaraan Perorangan Dinas Atau Kendaraan Dinas Jabatan</w:t>
            </w:r>
          </w:p>
        </w:tc>
        <w:tc>
          <w:tcPr>
            <w:tcW w:w="3140" w:type="dxa"/>
            <w:tcBorders>
              <w:top w:val="nil"/>
              <w:left w:val="nil"/>
              <w:bottom w:val="single" w:sz="4" w:space="0" w:color="auto"/>
              <w:right w:val="single" w:sz="4" w:space="0" w:color="auto"/>
            </w:tcBorders>
            <w:shd w:val="clear" w:color="auto" w:fill="auto"/>
            <w:hideMark/>
          </w:tcPr>
          <w:p w:rsidR="007B1FBE" w:rsidRPr="007B1FBE" w:rsidRDefault="007B1FBE" w:rsidP="007B1FBE">
            <w:pPr>
              <w:spacing w:after="0" w:line="240" w:lineRule="auto"/>
              <w:rPr>
                <w:rFonts w:ascii="Cambria" w:eastAsia="Times New Roman" w:hAnsi="Cambria" w:cs="Calibri"/>
                <w:sz w:val="18"/>
                <w:szCs w:val="18"/>
                <w:lang w:val="en-US"/>
              </w:rPr>
            </w:pPr>
            <w:r w:rsidRPr="007B1FBE">
              <w:rPr>
                <w:rFonts w:ascii="Cambria" w:eastAsia="Times New Roman" w:hAnsi="Cambria" w:cs="Calibri"/>
                <w:sz w:val="18"/>
                <w:szCs w:val="18"/>
                <w:lang w:val="en-US"/>
              </w:rPr>
              <w:t>Jumlah Kendaraan Dinas Jabatan yang Terpelihara</w:t>
            </w:r>
          </w:p>
        </w:tc>
        <w:tc>
          <w:tcPr>
            <w:tcW w:w="1124" w:type="dxa"/>
            <w:tcBorders>
              <w:top w:val="nil"/>
              <w:left w:val="nil"/>
              <w:bottom w:val="single" w:sz="4" w:space="0" w:color="000000"/>
              <w:right w:val="single" w:sz="4" w:space="0" w:color="000000"/>
            </w:tcBorders>
            <w:shd w:val="clear" w:color="auto" w:fill="auto"/>
            <w:vAlign w:val="center"/>
            <w:hideMark/>
          </w:tcPr>
          <w:p w:rsidR="007B1FBE" w:rsidRPr="007B1FBE" w:rsidRDefault="007B1FBE" w:rsidP="007B1FBE">
            <w:pPr>
              <w:spacing w:after="0" w:line="240" w:lineRule="auto"/>
              <w:jc w:val="center"/>
              <w:rPr>
                <w:rFonts w:ascii="Cambria" w:eastAsia="Times New Roman" w:hAnsi="Cambria" w:cs="Calibri"/>
                <w:color w:val="000000"/>
                <w:sz w:val="18"/>
                <w:szCs w:val="18"/>
                <w:lang w:val="en-US"/>
              </w:rPr>
            </w:pPr>
            <w:r w:rsidRPr="007B1FBE">
              <w:rPr>
                <w:rFonts w:ascii="Cambria" w:eastAsia="Times New Roman" w:hAnsi="Cambria" w:cs="Calibri"/>
                <w:color w:val="000000"/>
                <w:sz w:val="18"/>
                <w:szCs w:val="18"/>
                <w:lang w:val="en-US"/>
              </w:rPr>
              <w:t>Unit</w:t>
            </w:r>
          </w:p>
        </w:tc>
        <w:tc>
          <w:tcPr>
            <w:tcW w:w="1400" w:type="dxa"/>
            <w:tcBorders>
              <w:top w:val="nil"/>
              <w:left w:val="nil"/>
              <w:bottom w:val="single" w:sz="4" w:space="0" w:color="auto"/>
              <w:right w:val="nil"/>
            </w:tcBorders>
            <w:shd w:val="clear" w:color="auto" w:fill="auto"/>
            <w:noWrap/>
            <w:vAlign w:val="center"/>
            <w:hideMark/>
          </w:tcPr>
          <w:p w:rsidR="007B1FBE" w:rsidRPr="007B1FBE" w:rsidRDefault="007B1FBE" w:rsidP="007B1FBE">
            <w:pPr>
              <w:spacing w:after="0" w:line="240" w:lineRule="auto"/>
              <w:jc w:val="center"/>
              <w:rPr>
                <w:rFonts w:ascii="Cambria" w:eastAsia="Times New Roman" w:hAnsi="Cambria" w:cs="Calibri"/>
                <w:color w:val="000000"/>
                <w:sz w:val="18"/>
                <w:szCs w:val="18"/>
                <w:lang w:val="en-US"/>
              </w:rPr>
            </w:pPr>
            <w:r w:rsidRPr="007B1FBE">
              <w:rPr>
                <w:rFonts w:ascii="Cambria" w:eastAsia="Times New Roman" w:hAnsi="Cambria" w:cs="Calibri"/>
                <w:color w:val="000000"/>
                <w:sz w:val="18"/>
                <w:szCs w:val="18"/>
                <w:lang w:val="en-US"/>
              </w:rPr>
              <w:t>1</w:t>
            </w:r>
          </w:p>
        </w:tc>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7B1FBE" w:rsidRPr="007B1FBE" w:rsidRDefault="007B1FBE" w:rsidP="007B1FBE">
            <w:pPr>
              <w:spacing w:after="0" w:line="240" w:lineRule="auto"/>
              <w:jc w:val="center"/>
              <w:rPr>
                <w:rFonts w:ascii="Cambria" w:eastAsia="Times New Roman" w:hAnsi="Cambria" w:cs="Calibri"/>
                <w:color w:val="000000"/>
                <w:sz w:val="18"/>
                <w:szCs w:val="18"/>
                <w:lang w:val="en-US"/>
              </w:rPr>
            </w:pPr>
            <w:r w:rsidRPr="007B1FBE">
              <w:rPr>
                <w:rFonts w:ascii="Cambria" w:eastAsia="Times New Roman" w:hAnsi="Cambria" w:cs="Calibri"/>
                <w:color w:val="000000"/>
                <w:sz w:val="18"/>
                <w:szCs w:val="18"/>
                <w:lang w:val="en-US"/>
              </w:rPr>
              <w:t xml:space="preserve">                   1,00 </w:t>
            </w:r>
          </w:p>
        </w:tc>
        <w:tc>
          <w:tcPr>
            <w:tcW w:w="1440" w:type="dxa"/>
            <w:tcBorders>
              <w:top w:val="nil"/>
              <w:left w:val="nil"/>
              <w:bottom w:val="single" w:sz="4" w:space="0" w:color="auto"/>
              <w:right w:val="single" w:sz="4" w:space="0" w:color="auto"/>
            </w:tcBorders>
            <w:shd w:val="clear" w:color="auto" w:fill="auto"/>
            <w:noWrap/>
            <w:vAlign w:val="center"/>
            <w:hideMark/>
          </w:tcPr>
          <w:p w:rsidR="007B1FBE" w:rsidRPr="007B1FBE" w:rsidRDefault="007B1FBE" w:rsidP="007B1FBE">
            <w:pPr>
              <w:spacing w:after="0" w:line="240" w:lineRule="auto"/>
              <w:jc w:val="center"/>
              <w:rPr>
                <w:rFonts w:ascii="Cambria" w:eastAsia="Times New Roman" w:hAnsi="Cambria" w:cs="Calibri"/>
                <w:color w:val="000000"/>
                <w:sz w:val="18"/>
                <w:szCs w:val="18"/>
                <w:lang w:val="en-US"/>
              </w:rPr>
            </w:pPr>
            <w:r w:rsidRPr="007B1FBE">
              <w:rPr>
                <w:rFonts w:ascii="Cambria" w:eastAsia="Times New Roman" w:hAnsi="Cambria" w:cs="Calibri"/>
                <w:color w:val="000000"/>
                <w:sz w:val="18"/>
                <w:szCs w:val="18"/>
                <w:lang w:val="en-US"/>
              </w:rPr>
              <w:t xml:space="preserve">                      100 </w:t>
            </w:r>
          </w:p>
        </w:tc>
      </w:tr>
      <w:tr w:rsidR="007B1FBE" w:rsidRPr="007B1FBE" w:rsidTr="00265BAA">
        <w:trPr>
          <w:trHeight w:val="960"/>
        </w:trPr>
        <w:tc>
          <w:tcPr>
            <w:tcW w:w="440" w:type="dxa"/>
            <w:tcBorders>
              <w:top w:val="nil"/>
              <w:left w:val="single" w:sz="4" w:space="0" w:color="auto"/>
              <w:bottom w:val="single" w:sz="4" w:space="0" w:color="auto"/>
              <w:right w:val="single" w:sz="4" w:space="0" w:color="auto"/>
            </w:tcBorders>
            <w:shd w:val="clear" w:color="auto" w:fill="auto"/>
            <w:hideMark/>
          </w:tcPr>
          <w:p w:rsidR="007B1FBE" w:rsidRPr="007B1FBE" w:rsidRDefault="007B1FBE" w:rsidP="007B1FBE">
            <w:pPr>
              <w:spacing w:after="0" w:line="240" w:lineRule="auto"/>
              <w:rPr>
                <w:rFonts w:ascii="Cambria" w:eastAsia="Times New Roman" w:hAnsi="Cambria" w:cs="Calibri"/>
                <w:color w:val="000000"/>
                <w:sz w:val="18"/>
                <w:szCs w:val="18"/>
                <w:lang w:val="en-US"/>
              </w:rPr>
            </w:pPr>
            <w:r w:rsidRPr="007B1FBE">
              <w:rPr>
                <w:rFonts w:ascii="Cambria" w:eastAsia="Times New Roman" w:hAnsi="Cambria" w:cs="Calibri"/>
                <w:color w:val="000000"/>
                <w:sz w:val="18"/>
                <w:szCs w:val="18"/>
                <w:lang w:val="en-US"/>
              </w:rPr>
              <w:t>3</w:t>
            </w:r>
          </w:p>
        </w:tc>
        <w:tc>
          <w:tcPr>
            <w:tcW w:w="440" w:type="dxa"/>
            <w:tcBorders>
              <w:top w:val="nil"/>
              <w:left w:val="nil"/>
              <w:bottom w:val="single" w:sz="4" w:space="0" w:color="auto"/>
              <w:right w:val="single" w:sz="4" w:space="0" w:color="auto"/>
            </w:tcBorders>
            <w:shd w:val="clear" w:color="auto" w:fill="auto"/>
            <w:hideMark/>
          </w:tcPr>
          <w:p w:rsidR="007B1FBE" w:rsidRPr="007B1FBE" w:rsidRDefault="007B1FBE" w:rsidP="007B1FBE">
            <w:pPr>
              <w:spacing w:after="0" w:line="240" w:lineRule="auto"/>
              <w:rPr>
                <w:rFonts w:ascii="Cambria" w:eastAsia="Times New Roman" w:hAnsi="Cambria" w:cs="Calibri"/>
                <w:color w:val="000000"/>
                <w:sz w:val="18"/>
                <w:szCs w:val="18"/>
                <w:lang w:val="en-US"/>
              </w:rPr>
            </w:pPr>
            <w:r w:rsidRPr="007B1FBE">
              <w:rPr>
                <w:rFonts w:ascii="Cambria" w:eastAsia="Times New Roman" w:hAnsi="Cambria" w:cs="Calibri"/>
                <w:color w:val="000000"/>
                <w:sz w:val="18"/>
                <w:szCs w:val="18"/>
                <w:lang w:val="en-US"/>
              </w:rPr>
              <w:t>26</w:t>
            </w:r>
          </w:p>
        </w:tc>
        <w:tc>
          <w:tcPr>
            <w:tcW w:w="440" w:type="dxa"/>
            <w:tcBorders>
              <w:top w:val="nil"/>
              <w:left w:val="nil"/>
              <w:bottom w:val="single" w:sz="4" w:space="0" w:color="auto"/>
              <w:right w:val="single" w:sz="4" w:space="0" w:color="auto"/>
            </w:tcBorders>
            <w:shd w:val="clear" w:color="auto" w:fill="auto"/>
            <w:hideMark/>
          </w:tcPr>
          <w:p w:rsidR="007B1FBE" w:rsidRPr="007B1FBE" w:rsidRDefault="007B1FBE" w:rsidP="007B1FBE">
            <w:pPr>
              <w:spacing w:after="0" w:line="240" w:lineRule="auto"/>
              <w:rPr>
                <w:rFonts w:ascii="Cambria" w:eastAsia="Times New Roman" w:hAnsi="Cambria" w:cs="Calibri"/>
                <w:color w:val="000000"/>
                <w:sz w:val="18"/>
                <w:szCs w:val="18"/>
                <w:lang w:val="en-US"/>
              </w:rPr>
            </w:pPr>
            <w:r w:rsidRPr="007B1FBE">
              <w:rPr>
                <w:rFonts w:ascii="Cambria" w:eastAsia="Times New Roman" w:hAnsi="Cambria" w:cs="Calibri"/>
                <w:color w:val="000000"/>
                <w:sz w:val="18"/>
                <w:szCs w:val="18"/>
                <w:lang w:val="en-US"/>
              </w:rPr>
              <w:t>01</w:t>
            </w:r>
          </w:p>
        </w:tc>
        <w:tc>
          <w:tcPr>
            <w:tcW w:w="685" w:type="dxa"/>
            <w:tcBorders>
              <w:top w:val="nil"/>
              <w:left w:val="nil"/>
              <w:bottom w:val="single" w:sz="4" w:space="0" w:color="auto"/>
              <w:right w:val="single" w:sz="4" w:space="0" w:color="auto"/>
            </w:tcBorders>
            <w:shd w:val="clear" w:color="auto" w:fill="auto"/>
            <w:hideMark/>
          </w:tcPr>
          <w:p w:rsidR="007B1FBE" w:rsidRPr="007B1FBE" w:rsidRDefault="007B1FBE" w:rsidP="007B1FBE">
            <w:pPr>
              <w:spacing w:after="0" w:line="240" w:lineRule="auto"/>
              <w:rPr>
                <w:rFonts w:ascii="Cambria" w:eastAsia="Times New Roman" w:hAnsi="Cambria" w:cs="Calibri"/>
                <w:color w:val="000000"/>
                <w:sz w:val="18"/>
                <w:szCs w:val="18"/>
                <w:lang w:val="en-US"/>
              </w:rPr>
            </w:pPr>
            <w:r w:rsidRPr="007B1FBE">
              <w:rPr>
                <w:rFonts w:ascii="Cambria" w:eastAsia="Times New Roman" w:hAnsi="Cambria" w:cs="Calibri"/>
                <w:color w:val="000000"/>
                <w:sz w:val="18"/>
                <w:szCs w:val="18"/>
                <w:lang w:val="en-US"/>
              </w:rPr>
              <w:t>2.09</w:t>
            </w:r>
          </w:p>
        </w:tc>
        <w:tc>
          <w:tcPr>
            <w:tcW w:w="440" w:type="dxa"/>
            <w:tcBorders>
              <w:top w:val="nil"/>
              <w:left w:val="nil"/>
              <w:bottom w:val="single" w:sz="4" w:space="0" w:color="auto"/>
              <w:right w:val="single" w:sz="4" w:space="0" w:color="auto"/>
            </w:tcBorders>
            <w:shd w:val="clear" w:color="auto" w:fill="auto"/>
            <w:hideMark/>
          </w:tcPr>
          <w:p w:rsidR="007B1FBE" w:rsidRPr="007B1FBE" w:rsidRDefault="007B1FBE" w:rsidP="007B1FBE">
            <w:pPr>
              <w:spacing w:after="0" w:line="240" w:lineRule="auto"/>
              <w:jc w:val="center"/>
              <w:rPr>
                <w:rFonts w:ascii="Cambria" w:eastAsia="Times New Roman" w:hAnsi="Cambria" w:cs="Calibri"/>
                <w:color w:val="000000"/>
                <w:sz w:val="18"/>
                <w:szCs w:val="18"/>
                <w:lang w:val="en-US"/>
              </w:rPr>
            </w:pPr>
            <w:r w:rsidRPr="007B1FBE">
              <w:rPr>
                <w:rFonts w:ascii="Cambria" w:eastAsia="Times New Roman" w:hAnsi="Cambria" w:cs="Calibri"/>
                <w:color w:val="000000"/>
                <w:sz w:val="18"/>
                <w:szCs w:val="18"/>
                <w:lang w:val="en-US"/>
              </w:rPr>
              <w:t>02</w:t>
            </w:r>
          </w:p>
        </w:tc>
        <w:tc>
          <w:tcPr>
            <w:tcW w:w="2020" w:type="dxa"/>
            <w:tcBorders>
              <w:top w:val="nil"/>
              <w:left w:val="nil"/>
              <w:bottom w:val="nil"/>
              <w:right w:val="single" w:sz="4" w:space="0" w:color="auto"/>
            </w:tcBorders>
            <w:shd w:val="clear" w:color="auto" w:fill="auto"/>
            <w:hideMark/>
          </w:tcPr>
          <w:p w:rsidR="007B1FBE" w:rsidRPr="007B1FBE" w:rsidRDefault="007B1FBE" w:rsidP="007B1FBE">
            <w:pPr>
              <w:spacing w:after="0" w:line="240" w:lineRule="auto"/>
              <w:jc w:val="center"/>
              <w:rPr>
                <w:rFonts w:ascii="Cambria" w:eastAsia="Times New Roman" w:hAnsi="Cambria" w:cs="Calibri"/>
                <w:color w:val="000000"/>
                <w:sz w:val="18"/>
                <w:szCs w:val="18"/>
                <w:lang w:val="en-US"/>
              </w:rPr>
            </w:pPr>
            <w:r w:rsidRPr="007B1FBE">
              <w:rPr>
                <w:rFonts w:ascii="Cambria" w:eastAsia="Times New Roman" w:hAnsi="Cambria" w:cs="Calibri"/>
                <w:color w:val="000000"/>
                <w:sz w:val="18"/>
                <w:szCs w:val="18"/>
                <w:lang w:val="en-US"/>
              </w:rPr>
              <w:t> </w:t>
            </w:r>
          </w:p>
        </w:tc>
        <w:tc>
          <w:tcPr>
            <w:tcW w:w="2800" w:type="dxa"/>
            <w:tcBorders>
              <w:top w:val="nil"/>
              <w:left w:val="nil"/>
              <w:bottom w:val="single" w:sz="4" w:space="0" w:color="auto"/>
              <w:right w:val="single" w:sz="4" w:space="0" w:color="auto"/>
            </w:tcBorders>
            <w:shd w:val="clear" w:color="auto" w:fill="auto"/>
            <w:hideMark/>
          </w:tcPr>
          <w:p w:rsidR="007B1FBE" w:rsidRPr="007B1FBE" w:rsidRDefault="007B1FBE" w:rsidP="007B1FBE">
            <w:pPr>
              <w:spacing w:after="0" w:line="240" w:lineRule="auto"/>
              <w:rPr>
                <w:rFonts w:ascii="Cambria" w:eastAsia="Times New Roman" w:hAnsi="Cambria" w:cs="Calibri"/>
                <w:color w:val="000000"/>
                <w:sz w:val="18"/>
                <w:szCs w:val="18"/>
                <w:lang w:val="en-US"/>
              </w:rPr>
            </w:pPr>
            <w:r w:rsidRPr="007B1FBE">
              <w:rPr>
                <w:rFonts w:ascii="Cambria" w:eastAsia="Times New Roman" w:hAnsi="Cambria" w:cs="Calibri"/>
                <w:color w:val="000000"/>
                <w:sz w:val="18"/>
                <w:szCs w:val="18"/>
                <w:lang w:val="en-US"/>
              </w:rPr>
              <w:t>Penyediaan Jasa Pemeliharaan, Biaya Pemeliharaan, Pajak dan Perizinan Kendaraan Dinas Operasional atau Lapangan</w:t>
            </w:r>
          </w:p>
        </w:tc>
        <w:tc>
          <w:tcPr>
            <w:tcW w:w="3140" w:type="dxa"/>
            <w:tcBorders>
              <w:top w:val="nil"/>
              <w:left w:val="nil"/>
              <w:bottom w:val="single" w:sz="4" w:space="0" w:color="auto"/>
              <w:right w:val="single" w:sz="4" w:space="0" w:color="auto"/>
            </w:tcBorders>
            <w:shd w:val="clear" w:color="auto" w:fill="auto"/>
            <w:hideMark/>
          </w:tcPr>
          <w:p w:rsidR="007B1FBE" w:rsidRPr="007B1FBE" w:rsidRDefault="007B1FBE" w:rsidP="007B1FBE">
            <w:pPr>
              <w:spacing w:after="0" w:line="240" w:lineRule="auto"/>
              <w:rPr>
                <w:rFonts w:ascii="Cambria" w:eastAsia="Times New Roman" w:hAnsi="Cambria" w:cs="Calibri"/>
                <w:sz w:val="18"/>
                <w:szCs w:val="18"/>
                <w:lang w:val="en-US"/>
              </w:rPr>
            </w:pPr>
            <w:r w:rsidRPr="007B1FBE">
              <w:rPr>
                <w:rFonts w:ascii="Cambria" w:eastAsia="Times New Roman" w:hAnsi="Cambria" w:cs="Calibri"/>
                <w:sz w:val="18"/>
                <w:szCs w:val="18"/>
                <w:lang w:val="en-US"/>
              </w:rPr>
              <w:t>Jumlah Kendaraan Dinas Operasional yang Terpelihara</w:t>
            </w:r>
          </w:p>
        </w:tc>
        <w:tc>
          <w:tcPr>
            <w:tcW w:w="1124" w:type="dxa"/>
            <w:tcBorders>
              <w:top w:val="nil"/>
              <w:left w:val="nil"/>
              <w:bottom w:val="single" w:sz="4" w:space="0" w:color="000000"/>
              <w:right w:val="single" w:sz="4" w:space="0" w:color="000000"/>
            </w:tcBorders>
            <w:shd w:val="clear" w:color="auto" w:fill="auto"/>
            <w:vAlign w:val="center"/>
            <w:hideMark/>
          </w:tcPr>
          <w:p w:rsidR="007B1FBE" w:rsidRPr="007B1FBE" w:rsidRDefault="007B1FBE" w:rsidP="007B1FBE">
            <w:pPr>
              <w:spacing w:after="0" w:line="240" w:lineRule="auto"/>
              <w:jc w:val="center"/>
              <w:rPr>
                <w:rFonts w:ascii="Cambria" w:eastAsia="Times New Roman" w:hAnsi="Cambria" w:cs="Calibri"/>
                <w:color w:val="000000"/>
                <w:sz w:val="18"/>
                <w:szCs w:val="18"/>
                <w:lang w:val="en-US"/>
              </w:rPr>
            </w:pPr>
            <w:r w:rsidRPr="007B1FBE">
              <w:rPr>
                <w:rFonts w:ascii="Cambria" w:eastAsia="Times New Roman" w:hAnsi="Cambria" w:cs="Calibri"/>
                <w:color w:val="000000"/>
                <w:sz w:val="18"/>
                <w:szCs w:val="18"/>
                <w:lang w:val="en-US"/>
              </w:rPr>
              <w:t>Unit</w:t>
            </w:r>
          </w:p>
        </w:tc>
        <w:tc>
          <w:tcPr>
            <w:tcW w:w="1400" w:type="dxa"/>
            <w:tcBorders>
              <w:top w:val="nil"/>
              <w:left w:val="nil"/>
              <w:bottom w:val="single" w:sz="4" w:space="0" w:color="auto"/>
              <w:right w:val="nil"/>
            </w:tcBorders>
            <w:shd w:val="clear" w:color="auto" w:fill="auto"/>
            <w:noWrap/>
            <w:vAlign w:val="center"/>
            <w:hideMark/>
          </w:tcPr>
          <w:p w:rsidR="007B1FBE" w:rsidRPr="007B1FBE" w:rsidRDefault="007B1FBE" w:rsidP="007B1FBE">
            <w:pPr>
              <w:spacing w:after="0" w:line="240" w:lineRule="auto"/>
              <w:jc w:val="center"/>
              <w:rPr>
                <w:rFonts w:ascii="Cambria" w:eastAsia="Times New Roman" w:hAnsi="Cambria" w:cs="Calibri"/>
                <w:color w:val="000000"/>
                <w:sz w:val="18"/>
                <w:szCs w:val="18"/>
                <w:lang w:val="en-US"/>
              </w:rPr>
            </w:pPr>
            <w:r w:rsidRPr="007B1FBE">
              <w:rPr>
                <w:rFonts w:ascii="Cambria" w:eastAsia="Times New Roman" w:hAnsi="Cambria" w:cs="Calibri"/>
                <w:color w:val="000000"/>
                <w:sz w:val="18"/>
                <w:szCs w:val="18"/>
                <w:lang w:val="en-US"/>
              </w:rPr>
              <w:t>2</w:t>
            </w:r>
          </w:p>
        </w:tc>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7B1FBE" w:rsidRPr="007B1FBE" w:rsidRDefault="007B1FBE" w:rsidP="007B1FBE">
            <w:pPr>
              <w:spacing w:after="0" w:line="240" w:lineRule="auto"/>
              <w:jc w:val="center"/>
              <w:rPr>
                <w:rFonts w:ascii="Cambria" w:eastAsia="Times New Roman" w:hAnsi="Cambria" w:cs="Calibri"/>
                <w:color w:val="000000"/>
                <w:sz w:val="18"/>
                <w:szCs w:val="18"/>
                <w:lang w:val="en-US"/>
              </w:rPr>
            </w:pPr>
            <w:r w:rsidRPr="007B1FBE">
              <w:rPr>
                <w:rFonts w:ascii="Cambria" w:eastAsia="Times New Roman" w:hAnsi="Cambria" w:cs="Calibri"/>
                <w:color w:val="000000"/>
                <w:sz w:val="18"/>
                <w:szCs w:val="18"/>
                <w:lang w:val="en-US"/>
              </w:rPr>
              <w:t xml:space="preserve">                   2,00 </w:t>
            </w:r>
          </w:p>
        </w:tc>
        <w:tc>
          <w:tcPr>
            <w:tcW w:w="1440" w:type="dxa"/>
            <w:tcBorders>
              <w:top w:val="nil"/>
              <w:left w:val="nil"/>
              <w:bottom w:val="single" w:sz="4" w:space="0" w:color="auto"/>
              <w:right w:val="single" w:sz="4" w:space="0" w:color="auto"/>
            </w:tcBorders>
            <w:shd w:val="clear" w:color="auto" w:fill="auto"/>
            <w:noWrap/>
            <w:vAlign w:val="center"/>
            <w:hideMark/>
          </w:tcPr>
          <w:p w:rsidR="007B1FBE" w:rsidRPr="007B1FBE" w:rsidRDefault="007B1FBE" w:rsidP="007B1FBE">
            <w:pPr>
              <w:spacing w:after="0" w:line="240" w:lineRule="auto"/>
              <w:jc w:val="center"/>
              <w:rPr>
                <w:rFonts w:ascii="Cambria" w:eastAsia="Times New Roman" w:hAnsi="Cambria" w:cs="Calibri"/>
                <w:color w:val="000000"/>
                <w:sz w:val="18"/>
                <w:szCs w:val="18"/>
                <w:lang w:val="en-US"/>
              </w:rPr>
            </w:pPr>
            <w:r w:rsidRPr="007B1FBE">
              <w:rPr>
                <w:rFonts w:ascii="Cambria" w:eastAsia="Times New Roman" w:hAnsi="Cambria" w:cs="Calibri"/>
                <w:color w:val="000000"/>
                <w:sz w:val="18"/>
                <w:szCs w:val="18"/>
                <w:lang w:val="en-US"/>
              </w:rPr>
              <w:t xml:space="preserve">                      100 </w:t>
            </w:r>
          </w:p>
        </w:tc>
      </w:tr>
      <w:tr w:rsidR="007B1FBE" w:rsidRPr="007B1FBE" w:rsidTr="00265BAA">
        <w:trPr>
          <w:trHeight w:val="525"/>
        </w:trPr>
        <w:tc>
          <w:tcPr>
            <w:tcW w:w="440" w:type="dxa"/>
            <w:tcBorders>
              <w:top w:val="nil"/>
              <w:left w:val="single" w:sz="4" w:space="0" w:color="auto"/>
              <w:bottom w:val="single" w:sz="4" w:space="0" w:color="auto"/>
              <w:right w:val="single" w:sz="4" w:space="0" w:color="auto"/>
            </w:tcBorders>
            <w:shd w:val="clear" w:color="auto" w:fill="auto"/>
            <w:hideMark/>
          </w:tcPr>
          <w:p w:rsidR="007B1FBE" w:rsidRPr="007B1FBE" w:rsidRDefault="007B1FBE" w:rsidP="007B1FBE">
            <w:pPr>
              <w:spacing w:after="0" w:line="240" w:lineRule="auto"/>
              <w:rPr>
                <w:rFonts w:ascii="Cambria" w:eastAsia="Times New Roman" w:hAnsi="Cambria" w:cs="Calibri"/>
                <w:color w:val="000000"/>
                <w:sz w:val="18"/>
                <w:szCs w:val="18"/>
                <w:lang w:val="en-US"/>
              </w:rPr>
            </w:pPr>
            <w:r w:rsidRPr="007B1FBE">
              <w:rPr>
                <w:rFonts w:ascii="Cambria" w:eastAsia="Times New Roman" w:hAnsi="Cambria" w:cs="Calibri"/>
                <w:color w:val="000000"/>
                <w:sz w:val="18"/>
                <w:szCs w:val="18"/>
                <w:lang w:val="en-US"/>
              </w:rPr>
              <w:t>3</w:t>
            </w:r>
          </w:p>
        </w:tc>
        <w:tc>
          <w:tcPr>
            <w:tcW w:w="440" w:type="dxa"/>
            <w:tcBorders>
              <w:top w:val="nil"/>
              <w:left w:val="nil"/>
              <w:bottom w:val="single" w:sz="4" w:space="0" w:color="auto"/>
              <w:right w:val="single" w:sz="4" w:space="0" w:color="auto"/>
            </w:tcBorders>
            <w:shd w:val="clear" w:color="auto" w:fill="auto"/>
            <w:hideMark/>
          </w:tcPr>
          <w:p w:rsidR="007B1FBE" w:rsidRPr="007B1FBE" w:rsidRDefault="007B1FBE" w:rsidP="007B1FBE">
            <w:pPr>
              <w:spacing w:after="0" w:line="240" w:lineRule="auto"/>
              <w:rPr>
                <w:rFonts w:ascii="Cambria" w:eastAsia="Times New Roman" w:hAnsi="Cambria" w:cs="Calibri"/>
                <w:color w:val="000000"/>
                <w:sz w:val="18"/>
                <w:szCs w:val="18"/>
                <w:lang w:val="en-US"/>
              </w:rPr>
            </w:pPr>
            <w:r w:rsidRPr="007B1FBE">
              <w:rPr>
                <w:rFonts w:ascii="Cambria" w:eastAsia="Times New Roman" w:hAnsi="Cambria" w:cs="Calibri"/>
                <w:color w:val="000000"/>
                <w:sz w:val="18"/>
                <w:szCs w:val="18"/>
                <w:lang w:val="en-US"/>
              </w:rPr>
              <w:t>26</w:t>
            </w:r>
          </w:p>
        </w:tc>
        <w:tc>
          <w:tcPr>
            <w:tcW w:w="440" w:type="dxa"/>
            <w:tcBorders>
              <w:top w:val="nil"/>
              <w:left w:val="nil"/>
              <w:bottom w:val="single" w:sz="4" w:space="0" w:color="auto"/>
              <w:right w:val="single" w:sz="4" w:space="0" w:color="auto"/>
            </w:tcBorders>
            <w:shd w:val="clear" w:color="auto" w:fill="auto"/>
            <w:hideMark/>
          </w:tcPr>
          <w:p w:rsidR="007B1FBE" w:rsidRPr="007B1FBE" w:rsidRDefault="007B1FBE" w:rsidP="007B1FBE">
            <w:pPr>
              <w:spacing w:after="0" w:line="240" w:lineRule="auto"/>
              <w:rPr>
                <w:rFonts w:ascii="Cambria" w:eastAsia="Times New Roman" w:hAnsi="Cambria" w:cs="Calibri"/>
                <w:color w:val="000000"/>
                <w:sz w:val="18"/>
                <w:szCs w:val="18"/>
                <w:lang w:val="en-US"/>
              </w:rPr>
            </w:pPr>
            <w:r w:rsidRPr="007B1FBE">
              <w:rPr>
                <w:rFonts w:ascii="Cambria" w:eastAsia="Times New Roman" w:hAnsi="Cambria" w:cs="Calibri"/>
                <w:color w:val="000000"/>
                <w:sz w:val="18"/>
                <w:szCs w:val="18"/>
                <w:lang w:val="en-US"/>
              </w:rPr>
              <w:t>01</w:t>
            </w:r>
          </w:p>
        </w:tc>
        <w:tc>
          <w:tcPr>
            <w:tcW w:w="685" w:type="dxa"/>
            <w:tcBorders>
              <w:top w:val="nil"/>
              <w:left w:val="nil"/>
              <w:bottom w:val="single" w:sz="4" w:space="0" w:color="auto"/>
              <w:right w:val="single" w:sz="4" w:space="0" w:color="auto"/>
            </w:tcBorders>
            <w:shd w:val="clear" w:color="auto" w:fill="auto"/>
            <w:hideMark/>
          </w:tcPr>
          <w:p w:rsidR="007B1FBE" w:rsidRPr="007B1FBE" w:rsidRDefault="007B1FBE" w:rsidP="007B1FBE">
            <w:pPr>
              <w:spacing w:after="0" w:line="240" w:lineRule="auto"/>
              <w:rPr>
                <w:rFonts w:ascii="Cambria" w:eastAsia="Times New Roman" w:hAnsi="Cambria" w:cs="Calibri"/>
                <w:color w:val="000000"/>
                <w:sz w:val="18"/>
                <w:szCs w:val="18"/>
                <w:lang w:val="en-US"/>
              </w:rPr>
            </w:pPr>
            <w:r w:rsidRPr="007B1FBE">
              <w:rPr>
                <w:rFonts w:ascii="Cambria" w:eastAsia="Times New Roman" w:hAnsi="Cambria" w:cs="Calibri"/>
                <w:color w:val="000000"/>
                <w:sz w:val="18"/>
                <w:szCs w:val="18"/>
                <w:lang w:val="en-US"/>
              </w:rPr>
              <w:t>2.09</w:t>
            </w:r>
          </w:p>
        </w:tc>
        <w:tc>
          <w:tcPr>
            <w:tcW w:w="440" w:type="dxa"/>
            <w:tcBorders>
              <w:top w:val="nil"/>
              <w:left w:val="nil"/>
              <w:bottom w:val="single" w:sz="4" w:space="0" w:color="auto"/>
              <w:right w:val="single" w:sz="4" w:space="0" w:color="auto"/>
            </w:tcBorders>
            <w:shd w:val="clear" w:color="auto" w:fill="auto"/>
            <w:hideMark/>
          </w:tcPr>
          <w:p w:rsidR="007B1FBE" w:rsidRPr="007B1FBE" w:rsidRDefault="007B1FBE" w:rsidP="007B1FBE">
            <w:pPr>
              <w:spacing w:after="0" w:line="240" w:lineRule="auto"/>
              <w:jc w:val="center"/>
              <w:rPr>
                <w:rFonts w:ascii="Cambria" w:eastAsia="Times New Roman" w:hAnsi="Cambria" w:cs="Calibri"/>
                <w:color w:val="000000"/>
                <w:sz w:val="18"/>
                <w:szCs w:val="18"/>
                <w:lang w:val="en-US"/>
              </w:rPr>
            </w:pPr>
            <w:r w:rsidRPr="007B1FBE">
              <w:rPr>
                <w:rFonts w:ascii="Cambria" w:eastAsia="Times New Roman" w:hAnsi="Cambria" w:cs="Calibri"/>
                <w:color w:val="000000"/>
                <w:sz w:val="18"/>
                <w:szCs w:val="18"/>
                <w:lang w:val="en-US"/>
              </w:rPr>
              <w:t>06</w:t>
            </w:r>
          </w:p>
        </w:tc>
        <w:tc>
          <w:tcPr>
            <w:tcW w:w="2020" w:type="dxa"/>
            <w:tcBorders>
              <w:top w:val="nil"/>
              <w:left w:val="nil"/>
              <w:bottom w:val="nil"/>
              <w:right w:val="single" w:sz="4" w:space="0" w:color="auto"/>
            </w:tcBorders>
            <w:shd w:val="clear" w:color="auto" w:fill="auto"/>
            <w:hideMark/>
          </w:tcPr>
          <w:p w:rsidR="007B1FBE" w:rsidRPr="007B1FBE" w:rsidRDefault="007B1FBE" w:rsidP="007B1FBE">
            <w:pPr>
              <w:spacing w:after="0" w:line="240" w:lineRule="auto"/>
              <w:jc w:val="center"/>
              <w:rPr>
                <w:rFonts w:ascii="Cambria" w:eastAsia="Times New Roman" w:hAnsi="Cambria" w:cs="Calibri"/>
                <w:color w:val="000000"/>
                <w:sz w:val="18"/>
                <w:szCs w:val="18"/>
                <w:lang w:val="en-US"/>
              </w:rPr>
            </w:pPr>
            <w:r w:rsidRPr="007B1FBE">
              <w:rPr>
                <w:rFonts w:ascii="Cambria" w:eastAsia="Times New Roman" w:hAnsi="Cambria" w:cs="Calibri"/>
                <w:color w:val="000000"/>
                <w:sz w:val="18"/>
                <w:szCs w:val="18"/>
                <w:lang w:val="en-US"/>
              </w:rPr>
              <w:t> </w:t>
            </w:r>
          </w:p>
        </w:tc>
        <w:tc>
          <w:tcPr>
            <w:tcW w:w="2800" w:type="dxa"/>
            <w:tcBorders>
              <w:top w:val="nil"/>
              <w:left w:val="nil"/>
              <w:bottom w:val="single" w:sz="4" w:space="0" w:color="auto"/>
              <w:right w:val="single" w:sz="4" w:space="0" w:color="auto"/>
            </w:tcBorders>
            <w:shd w:val="clear" w:color="auto" w:fill="auto"/>
            <w:hideMark/>
          </w:tcPr>
          <w:p w:rsidR="007B1FBE" w:rsidRPr="007B1FBE" w:rsidRDefault="007B1FBE" w:rsidP="007B1FBE">
            <w:pPr>
              <w:spacing w:after="0" w:line="240" w:lineRule="auto"/>
              <w:rPr>
                <w:rFonts w:ascii="Cambria" w:eastAsia="Times New Roman" w:hAnsi="Cambria" w:cs="Calibri"/>
                <w:color w:val="000000"/>
                <w:sz w:val="18"/>
                <w:szCs w:val="18"/>
                <w:lang w:val="en-US"/>
              </w:rPr>
            </w:pPr>
            <w:r w:rsidRPr="007B1FBE">
              <w:rPr>
                <w:rFonts w:ascii="Cambria" w:eastAsia="Times New Roman" w:hAnsi="Cambria" w:cs="Calibri"/>
                <w:color w:val="000000"/>
                <w:sz w:val="18"/>
                <w:szCs w:val="18"/>
                <w:lang w:val="en-US"/>
              </w:rPr>
              <w:t>Pemeliharaan Peralatan dan Mesin Lainnya</w:t>
            </w:r>
          </w:p>
        </w:tc>
        <w:tc>
          <w:tcPr>
            <w:tcW w:w="3140" w:type="dxa"/>
            <w:tcBorders>
              <w:top w:val="nil"/>
              <w:left w:val="nil"/>
              <w:bottom w:val="single" w:sz="4" w:space="0" w:color="auto"/>
              <w:right w:val="single" w:sz="4" w:space="0" w:color="auto"/>
            </w:tcBorders>
            <w:shd w:val="clear" w:color="auto" w:fill="auto"/>
            <w:hideMark/>
          </w:tcPr>
          <w:p w:rsidR="007B1FBE" w:rsidRPr="007B1FBE" w:rsidRDefault="007B1FBE" w:rsidP="007B1FBE">
            <w:pPr>
              <w:spacing w:after="0" w:line="240" w:lineRule="auto"/>
              <w:rPr>
                <w:rFonts w:ascii="Cambria" w:eastAsia="Times New Roman" w:hAnsi="Cambria" w:cs="Calibri"/>
                <w:sz w:val="18"/>
                <w:szCs w:val="18"/>
                <w:lang w:val="en-US"/>
              </w:rPr>
            </w:pPr>
            <w:r w:rsidRPr="007B1FBE">
              <w:rPr>
                <w:rFonts w:ascii="Cambria" w:eastAsia="Times New Roman" w:hAnsi="Cambria" w:cs="Calibri"/>
                <w:sz w:val="18"/>
                <w:szCs w:val="18"/>
                <w:lang w:val="en-US"/>
              </w:rPr>
              <w:t>Jumlah Peralatan Kantor yang Terpelihara</w:t>
            </w:r>
          </w:p>
        </w:tc>
        <w:tc>
          <w:tcPr>
            <w:tcW w:w="1124" w:type="dxa"/>
            <w:tcBorders>
              <w:top w:val="nil"/>
              <w:left w:val="nil"/>
              <w:bottom w:val="single" w:sz="4" w:space="0" w:color="000000"/>
              <w:right w:val="single" w:sz="4" w:space="0" w:color="000000"/>
            </w:tcBorders>
            <w:shd w:val="clear" w:color="auto" w:fill="auto"/>
            <w:vAlign w:val="center"/>
            <w:hideMark/>
          </w:tcPr>
          <w:p w:rsidR="007B1FBE" w:rsidRPr="007B1FBE" w:rsidRDefault="007B1FBE" w:rsidP="007B1FBE">
            <w:pPr>
              <w:spacing w:after="0" w:line="240" w:lineRule="auto"/>
              <w:jc w:val="center"/>
              <w:rPr>
                <w:rFonts w:ascii="Cambria" w:eastAsia="Times New Roman" w:hAnsi="Cambria" w:cs="Calibri"/>
                <w:color w:val="000000"/>
                <w:sz w:val="18"/>
                <w:szCs w:val="18"/>
                <w:lang w:val="en-US"/>
              </w:rPr>
            </w:pPr>
            <w:r w:rsidRPr="007B1FBE">
              <w:rPr>
                <w:rFonts w:ascii="Cambria" w:eastAsia="Times New Roman" w:hAnsi="Cambria" w:cs="Calibri"/>
                <w:color w:val="000000"/>
                <w:sz w:val="18"/>
                <w:szCs w:val="18"/>
                <w:lang w:val="en-US"/>
              </w:rPr>
              <w:t xml:space="preserve">Paket </w:t>
            </w:r>
          </w:p>
        </w:tc>
        <w:tc>
          <w:tcPr>
            <w:tcW w:w="1400" w:type="dxa"/>
            <w:tcBorders>
              <w:top w:val="nil"/>
              <w:left w:val="nil"/>
              <w:bottom w:val="single" w:sz="4" w:space="0" w:color="auto"/>
              <w:right w:val="single" w:sz="4" w:space="0" w:color="auto"/>
            </w:tcBorders>
            <w:shd w:val="clear" w:color="auto" w:fill="auto"/>
            <w:noWrap/>
            <w:vAlign w:val="center"/>
            <w:hideMark/>
          </w:tcPr>
          <w:p w:rsidR="007B1FBE" w:rsidRPr="007B1FBE" w:rsidRDefault="007B1FBE" w:rsidP="007B1FBE">
            <w:pPr>
              <w:spacing w:after="0" w:line="240" w:lineRule="auto"/>
              <w:jc w:val="center"/>
              <w:rPr>
                <w:rFonts w:ascii="Cambria" w:eastAsia="Times New Roman" w:hAnsi="Cambria" w:cs="Calibri"/>
                <w:color w:val="000000"/>
                <w:sz w:val="18"/>
                <w:szCs w:val="18"/>
                <w:lang w:val="en-US"/>
              </w:rPr>
            </w:pPr>
            <w:r w:rsidRPr="007B1FBE">
              <w:rPr>
                <w:rFonts w:ascii="Cambria" w:eastAsia="Times New Roman" w:hAnsi="Cambria" w:cs="Calibri"/>
                <w:color w:val="000000"/>
                <w:sz w:val="18"/>
                <w:szCs w:val="18"/>
                <w:lang w:val="en-US"/>
              </w:rPr>
              <w:t>1</w:t>
            </w:r>
          </w:p>
        </w:tc>
        <w:tc>
          <w:tcPr>
            <w:tcW w:w="1320" w:type="dxa"/>
            <w:tcBorders>
              <w:top w:val="nil"/>
              <w:left w:val="nil"/>
              <w:bottom w:val="single" w:sz="4" w:space="0" w:color="auto"/>
              <w:right w:val="single" w:sz="4" w:space="0" w:color="auto"/>
            </w:tcBorders>
            <w:shd w:val="clear" w:color="auto" w:fill="auto"/>
            <w:noWrap/>
            <w:vAlign w:val="center"/>
            <w:hideMark/>
          </w:tcPr>
          <w:p w:rsidR="007B1FBE" w:rsidRPr="007B1FBE" w:rsidRDefault="007B1FBE" w:rsidP="007B1FBE">
            <w:pPr>
              <w:spacing w:after="0" w:line="240" w:lineRule="auto"/>
              <w:jc w:val="center"/>
              <w:rPr>
                <w:rFonts w:ascii="Cambria" w:eastAsia="Times New Roman" w:hAnsi="Cambria" w:cs="Calibri"/>
                <w:color w:val="000000"/>
                <w:sz w:val="18"/>
                <w:szCs w:val="18"/>
                <w:lang w:val="en-US"/>
              </w:rPr>
            </w:pPr>
            <w:r w:rsidRPr="007B1FBE">
              <w:rPr>
                <w:rFonts w:ascii="Cambria" w:eastAsia="Times New Roman" w:hAnsi="Cambria" w:cs="Calibri"/>
                <w:color w:val="000000"/>
                <w:sz w:val="18"/>
                <w:szCs w:val="18"/>
                <w:lang w:val="en-US"/>
              </w:rPr>
              <w:t xml:space="preserve">                   1,00 </w:t>
            </w:r>
          </w:p>
        </w:tc>
        <w:tc>
          <w:tcPr>
            <w:tcW w:w="1440" w:type="dxa"/>
            <w:tcBorders>
              <w:top w:val="nil"/>
              <w:left w:val="nil"/>
              <w:bottom w:val="single" w:sz="4" w:space="0" w:color="auto"/>
              <w:right w:val="single" w:sz="4" w:space="0" w:color="auto"/>
            </w:tcBorders>
            <w:shd w:val="clear" w:color="auto" w:fill="auto"/>
            <w:noWrap/>
            <w:vAlign w:val="center"/>
            <w:hideMark/>
          </w:tcPr>
          <w:p w:rsidR="007B1FBE" w:rsidRPr="007B1FBE" w:rsidRDefault="007B1FBE" w:rsidP="007B1FBE">
            <w:pPr>
              <w:spacing w:after="0" w:line="240" w:lineRule="auto"/>
              <w:jc w:val="center"/>
              <w:rPr>
                <w:rFonts w:ascii="Cambria" w:eastAsia="Times New Roman" w:hAnsi="Cambria" w:cs="Calibri"/>
                <w:color w:val="000000"/>
                <w:sz w:val="18"/>
                <w:szCs w:val="18"/>
                <w:lang w:val="en-US"/>
              </w:rPr>
            </w:pPr>
            <w:r w:rsidRPr="007B1FBE">
              <w:rPr>
                <w:rFonts w:ascii="Cambria" w:eastAsia="Times New Roman" w:hAnsi="Cambria" w:cs="Calibri"/>
                <w:color w:val="000000"/>
                <w:sz w:val="18"/>
                <w:szCs w:val="18"/>
                <w:lang w:val="en-US"/>
              </w:rPr>
              <w:t xml:space="preserve">                      100 </w:t>
            </w:r>
          </w:p>
        </w:tc>
      </w:tr>
      <w:tr w:rsidR="007B1FBE" w:rsidRPr="007B1FBE" w:rsidTr="00265BAA">
        <w:trPr>
          <w:trHeight w:val="705"/>
        </w:trPr>
        <w:tc>
          <w:tcPr>
            <w:tcW w:w="440" w:type="dxa"/>
            <w:tcBorders>
              <w:top w:val="nil"/>
              <w:left w:val="single" w:sz="4" w:space="0" w:color="auto"/>
              <w:bottom w:val="single" w:sz="4" w:space="0" w:color="auto"/>
              <w:right w:val="single" w:sz="4" w:space="0" w:color="auto"/>
            </w:tcBorders>
            <w:shd w:val="clear" w:color="auto" w:fill="auto"/>
            <w:hideMark/>
          </w:tcPr>
          <w:p w:rsidR="007B1FBE" w:rsidRPr="007B1FBE" w:rsidRDefault="007B1FBE" w:rsidP="007B1FBE">
            <w:pPr>
              <w:spacing w:after="0" w:line="240" w:lineRule="auto"/>
              <w:rPr>
                <w:rFonts w:ascii="Cambria" w:eastAsia="Times New Roman" w:hAnsi="Cambria" w:cs="Calibri"/>
                <w:color w:val="000000"/>
                <w:sz w:val="18"/>
                <w:szCs w:val="18"/>
                <w:lang w:val="en-US"/>
              </w:rPr>
            </w:pPr>
            <w:r w:rsidRPr="007B1FBE">
              <w:rPr>
                <w:rFonts w:ascii="Cambria" w:eastAsia="Times New Roman" w:hAnsi="Cambria" w:cs="Calibri"/>
                <w:color w:val="000000"/>
                <w:sz w:val="18"/>
                <w:szCs w:val="18"/>
                <w:lang w:val="en-US"/>
              </w:rPr>
              <w:t>3</w:t>
            </w:r>
          </w:p>
        </w:tc>
        <w:tc>
          <w:tcPr>
            <w:tcW w:w="440" w:type="dxa"/>
            <w:tcBorders>
              <w:top w:val="nil"/>
              <w:left w:val="nil"/>
              <w:bottom w:val="single" w:sz="4" w:space="0" w:color="auto"/>
              <w:right w:val="single" w:sz="4" w:space="0" w:color="auto"/>
            </w:tcBorders>
            <w:shd w:val="clear" w:color="auto" w:fill="auto"/>
            <w:hideMark/>
          </w:tcPr>
          <w:p w:rsidR="007B1FBE" w:rsidRPr="007B1FBE" w:rsidRDefault="007B1FBE" w:rsidP="007B1FBE">
            <w:pPr>
              <w:spacing w:after="0" w:line="240" w:lineRule="auto"/>
              <w:rPr>
                <w:rFonts w:ascii="Cambria" w:eastAsia="Times New Roman" w:hAnsi="Cambria" w:cs="Calibri"/>
                <w:color w:val="000000"/>
                <w:sz w:val="18"/>
                <w:szCs w:val="18"/>
                <w:lang w:val="en-US"/>
              </w:rPr>
            </w:pPr>
            <w:r w:rsidRPr="007B1FBE">
              <w:rPr>
                <w:rFonts w:ascii="Cambria" w:eastAsia="Times New Roman" w:hAnsi="Cambria" w:cs="Calibri"/>
                <w:color w:val="000000"/>
                <w:sz w:val="18"/>
                <w:szCs w:val="18"/>
                <w:lang w:val="en-US"/>
              </w:rPr>
              <w:t>26</w:t>
            </w:r>
          </w:p>
        </w:tc>
        <w:tc>
          <w:tcPr>
            <w:tcW w:w="440" w:type="dxa"/>
            <w:tcBorders>
              <w:top w:val="nil"/>
              <w:left w:val="nil"/>
              <w:bottom w:val="single" w:sz="4" w:space="0" w:color="auto"/>
              <w:right w:val="single" w:sz="4" w:space="0" w:color="auto"/>
            </w:tcBorders>
            <w:shd w:val="clear" w:color="auto" w:fill="auto"/>
            <w:hideMark/>
          </w:tcPr>
          <w:p w:rsidR="007B1FBE" w:rsidRPr="007B1FBE" w:rsidRDefault="007B1FBE" w:rsidP="007B1FBE">
            <w:pPr>
              <w:spacing w:after="0" w:line="240" w:lineRule="auto"/>
              <w:rPr>
                <w:rFonts w:ascii="Cambria" w:eastAsia="Times New Roman" w:hAnsi="Cambria" w:cs="Calibri"/>
                <w:color w:val="000000"/>
                <w:sz w:val="18"/>
                <w:szCs w:val="18"/>
                <w:lang w:val="en-US"/>
              </w:rPr>
            </w:pPr>
            <w:r w:rsidRPr="007B1FBE">
              <w:rPr>
                <w:rFonts w:ascii="Cambria" w:eastAsia="Times New Roman" w:hAnsi="Cambria" w:cs="Calibri"/>
                <w:color w:val="000000"/>
                <w:sz w:val="18"/>
                <w:szCs w:val="18"/>
                <w:lang w:val="en-US"/>
              </w:rPr>
              <w:t>01</w:t>
            </w:r>
          </w:p>
        </w:tc>
        <w:tc>
          <w:tcPr>
            <w:tcW w:w="685" w:type="dxa"/>
            <w:tcBorders>
              <w:top w:val="nil"/>
              <w:left w:val="nil"/>
              <w:bottom w:val="single" w:sz="4" w:space="0" w:color="auto"/>
              <w:right w:val="single" w:sz="4" w:space="0" w:color="auto"/>
            </w:tcBorders>
            <w:shd w:val="clear" w:color="auto" w:fill="auto"/>
            <w:hideMark/>
          </w:tcPr>
          <w:p w:rsidR="007B1FBE" w:rsidRPr="007B1FBE" w:rsidRDefault="007B1FBE" w:rsidP="007B1FBE">
            <w:pPr>
              <w:spacing w:after="0" w:line="240" w:lineRule="auto"/>
              <w:rPr>
                <w:rFonts w:ascii="Cambria" w:eastAsia="Times New Roman" w:hAnsi="Cambria" w:cs="Calibri"/>
                <w:color w:val="000000"/>
                <w:sz w:val="18"/>
                <w:szCs w:val="18"/>
                <w:lang w:val="en-US"/>
              </w:rPr>
            </w:pPr>
            <w:r w:rsidRPr="007B1FBE">
              <w:rPr>
                <w:rFonts w:ascii="Cambria" w:eastAsia="Times New Roman" w:hAnsi="Cambria" w:cs="Calibri"/>
                <w:color w:val="000000"/>
                <w:sz w:val="18"/>
                <w:szCs w:val="18"/>
                <w:lang w:val="en-US"/>
              </w:rPr>
              <w:t>2.09</w:t>
            </w:r>
          </w:p>
        </w:tc>
        <w:tc>
          <w:tcPr>
            <w:tcW w:w="440" w:type="dxa"/>
            <w:tcBorders>
              <w:top w:val="nil"/>
              <w:left w:val="nil"/>
              <w:bottom w:val="single" w:sz="4" w:space="0" w:color="auto"/>
              <w:right w:val="single" w:sz="4" w:space="0" w:color="auto"/>
            </w:tcBorders>
            <w:shd w:val="clear" w:color="auto" w:fill="auto"/>
            <w:hideMark/>
          </w:tcPr>
          <w:p w:rsidR="007B1FBE" w:rsidRPr="007B1FBE" w:rsidRDefault="007B1FBE" w:rsidP="007B1FBE">
            <w:pPr>
              <w:spacing w:after="0" w:line="240" w:lineRule="auto"/>
              <w:jc w:val="center"/>
              <w:rPr>
                <w:rFonts w:ascii="Cambria" w:eastAsia="Times New Roman" w:hAnsi="Cambria" w:cs="Calibri"/>
                <w:color w:val="000000"/>
                <w:sz w:val="18"/>
                <w:szCs w:val="18"/>
                <w:lang w:val="en-US"/>
              </w:rPr>
            </w:pPr>
            <w:r w:rsidRPr="007B1FBE">
              <w:rPr>
                <w:rFonts w:ascii="Cambria" w:eastAsia="Times New Roman" w:hAnsi="Cambria" w:cs="Calibri"/>
                <w:color w:val="000000"/>
                <w:sz w:val="18"/>
                <w:szCs w:val="18"/>
                <w:lang w:val="en-US"/>
              </w:rPr>
              <w:t>09</w:t>
            </w:r>
          </w:p>
        </w:tc>
        <w:tc>
          <w:tcPr>
            <w:tcW w:w="2020" w:type="dxa"/>
            <w:tcBorders>
              <w:top w:val="nil"/>
              <w:left w:val="nil"/>
              <w:bottom w:val="nil"/>
              <w:right w:val="single" w:sz="4" w:space="0" w:color="auto"/>
            </w:tcBorders>
            <w:shd w:val="clear" w:color="auto" w:fill="auto"/>
            <w:hideMark/>
          </w:tcPr>
          <w:p w:rsidR="007B1FBE" w:rsidRPr="007B1FBE" w:rsidRDefault="007B1FBE" w:rsidP="007B1FBE">
            <w:pPr>
              <w:spacing w:after="0" w:line="240" w:lineRule="auto"/>
              <w:jc w:val="center"/>
              <w:rPr>
                <w:rFonts w:ascii="Cambria" w:eastAsia="Times New Roman" w:hAnsi="Cambria" w:cs="Calibri"/>
                <w:color w:val="000000"/>
                <w:sz w:val="18"/>
                <w:szCs w:val="18"/>
                <w:lang w:val="en-US"/>
              </w:rPr>
            </w:pPr>
            <w:r w:rsidRPr="007B1FBE">
              <w:rPr>
                <w:rFonts w:ascii="Cambria" w:eastAsia="Times New Roman" w:hAnsi="Cambria" w:cs="Calibri"/>
                <w:color w:val="000000"/>
                <w:sz w:val="18"/>
                <w:szCs w:val="18"/>
                <w:lang w:val="en-US"/>
              </w:rPr>
              <w:t> </w:t>
            </w:r>
          </w:p>
        </w:tc>
        <w:tc>
          <w:tcPr>
            <w:tcW w:w="2800" w:type="dxa"/>
            <w:tcBorders>
              <w:top w:val="single" w:sz="4" w:space="0" w:color="auto"/>
              <w:left w:val="nil"/>
              <w:bottom w:val="single" w:sz="4" w:space="0" w:color="auto"/>
              <w:right w:val="single" w:sz="4" w:space="0" w:color="auto"/>
            </w:tcBorders>
            <w:shd w:val="clear" w:color="auto" w:fill="auto"/>
            <w:hideMark/>
          </w:tcPr>
          <w:p w:rsidR="007B1FBE" w:rsidRPr="007B1FBE" w:rsidRDefault="007B1FBE" w:rsidP="007B1FBE">
            <w:pPr>
              <w:spacing w:after="0" w:line="240" w:lineRule="auto"/>
              <w:rPr>
                <w:rFonts w:ascii="Cambria" w:eastAsia="Times New Roman" w:hAnsi="Cambria" w:cs="Calibri"/>
                <w:sz w:val="18"/>
                <w:szCs w:val="18"/>
                <w:lang w:val="en-US"/>
              </w:rPr>
            </w:pPr>
            <w:r w:rsidRPr="007B1FBE">
              <w:rPr>
                <w:rFonts w:ascii="Cambria" w:eastAsia="Times New Roman" w:hAnsi="Cambria" w:cs="Calibri"/>
                <w:sz w:val="18"/>
                <w:szCs w:val="18"/>
                <w:lang w:val="en-US"/>
              </w:rPr>
              <w:t>Pemeliharaan/Rehabilitasi  Gedung Kantor atau Bangunan Lainnya</w:t>
            </w:r>
          </w:p>
        </w:tc>
        <w:tc>
          <w:tcPr>
            <w:tcW w:w="3140" w:type="dxa"/>
            <w:tcBorders>
              <w:top w:val="single" w:sz="4" w:space="0" w:color="auto"/>
              <w:left w:val="nil"/>
              <w:bottom w:val="single" w:sz="4" w:space="0" w:color="auto"/>
              <w:right w:val="single" w:sz="4" w:space="0" w:color="auto"/>
            </w:tcBorders>
            <w:shd w:val="clear" w:color="auto" w:fill="auto"/>
            <w:hideMark/>
          </w:tcPr>
          <w:p w:rsidR="007B1FBE" w:rsidRPr="007B1FBE" w:rsidRDefault="007B1FBE" w:rsidP="007B1FBE">
            <w:pPr>
              <w:spacing w:after="0" w:line="240" w:lineRule="auto"/>
              <w:rPr>
                <w:rFonts w:ascii="Cambria" w:eastAsia="Times New Roman" w:hAnsi="Cambria" w:cs="Calibri"/>
                <w:sz w:val="18"/>
                <w:szCs w:val="18"/>
                <w:lang w:val="en-US"/>
              </w:rPr>
            </w:pPr>
            <w:r w:rsidRPr="007B1FBE">
              <w:rPr>
                <w:rFonts w:ascii="Cambria" w:eastAsia="Times New Roman" w:hAnsi="Cambria" w:cs="Calibri"/>
                <w:sz w:val="18"/>
                <w:szCs w:val="18"/>
                <w:lang w:val="en-US"/>
              </w:rPr>
              <w:t>Jumlah Gedung Kantor yang Terpelihara</w:t>
            </w:r>
          </w:p>
        </w:tc>
        <w:tc>
          <w:tcPr>
            <w:tcW w:w="1124" w:type="dxa"/>
            <w:tcBorders>
              <w:top w:val="nil"/>
              <w:left w:val="nil"/>
              <w:bottom w:val="single" w:sz="4" w:space="0" w:color="000000"/>
              <w:right w:val="single" w:sz="4" w:space="0" w:color="000000"/>
            </w:tcBorders>
            <w:shd w:val="clear" w:color="000000" w:fill="E2EFDA"/>
            <w:hideMark/>
          </w:tcPr>
          <w:p w:rsidR="007B1FBE" w:rsidRPr="007B1FBE" w:rsidRDefault="007B1FBE" w:rsidP="007B1FBE">
            <w:pPr>
              <w:spacing w:after="0" w:line="240" w:lineRule="auto"/>
              <w:jc w:val="center"/>
              <w:rPr>
                <w:rFonts w:ascii="Cambria" w:eastAsia="Times New Roman" w:hAnsi="Cambria" w:cs="Calibri"/>
                <w:color w:val="000000"/>
                <w:sz w:val="18"/>
                <w:szCs w:val="18"/>
                <w:lang w:val="en-US"/>
              </w:rPr>
            </w:pPr>
            <w:r w:rsidRPr="007B1FBE">
              <w:rPr>
                <w:rFonts w:ascii="Cambria" w:eastAsia="Times New Roman" w:hAnsi="Cambria" w:cs="Calibri"/>
                <w:color w:val="000000"/>
                <w:sz w:val="18"/>
                <w:szCs w:val="18"/>
                <w:lang w:val="en-US"/>
              </w:rPr>
              <w:t> </w:t>
            </w:r>
          </w:p>
        </w:tc>
        <w:tc>
          <w:tcPr>
            <w:tcW w:w="1400" w:type="dxa"/>
            <w:tcBorders>
              <w:top w:val="nil"/>
              <w:left w:val="nil"/>
              <w:bottom w:val="single" w:sz="4" w:space="0" w:color="auto"/>
              <w:right w:val="nil"/>
            </w:tcBorders>
            <w:shd w:val="clear" w:color="000000" w:fill="E2EFDA"/>
            <w:noWrap/>
            <w:hideMark/>
          </w:tcPr>
          <w:p w:rsidR="007B1FBE" w:rsidRPr="007B1FBE" w:rsidRDefault="007B1FBE" w:rsidP="007B1FBE">
            <w:pPr>
              <w:spacing w:after="0" w:line="240" w:lineRule="auto"/>
              <w:jc w:val="center"/>
              <w:rPr>
                <w:rFonts w:ascii="Cambria" w:eastAsia="Times New Roman" w:hAnsi="Cambria" w:cs="Calibri"/>
                <w:color w:val="000000"/>
                <w:sz w:val="18"/>
                <w:szCs w:val="18"/>
                <w:lang w:val="en-US"/>
              </w:rPr>
            </w:pPr>
            <w:r w:rsidRPr="007B1FBE">
              <w:rPr>
                <w:rFonts w:ascii="Cambria" w:eastAsia="Times New Roman" w:hAnsi="Cambria" w:cs="Calibri"/>
                <w:color w:val="000000"/>
                <w:sz w:val="18"/>
                <w:szCs w:val="18"/>
                <w:lang w:val="en-US"/>
              </w:rPr>
              <w:t> </w:t>
            </w:r>
          </w:p>
        </w:tc>
        <w:tc>
          <w:tcPr>
            <w:tcW w:w="1320" w:type="dxa"/>
            <w:tcBorders>
              <w:top w:val="nil"/>
              <w:left w:val="single" w:sz="4" w:space="0" w:color="auto"/>
              <w:bottom w:val="single" w:sz="4" w:space="0" w:color="auto"/>
              <w:right w:val="single" w:sz="4" w:space="0" w:color="auto"/>
            </w:tcBorders>
            <w:shd w:val="clear" w:color="000000" w:fill="E2EFDA"/>
            <w:noWrap/>
            <w:vAlign w:val="center"/>
            <w:hideMark/>
          </w:tcPr>
          <w:p w:rsidR="007B1FBE" w:rsidRPr="007B1FBE" w:rsidRDefault="007B1FBE" w:rsidP="007B1FBE">
            <w:pPr>
              <w:spacing w:after="0" w:line="240" w:lineRule="auto"/>
              <w:jc w:val="center"/>
              <w:rPr>
                <w:rFonts w:ascii="Cambria" w:eastAsia="Times New Roman" w:hAnsi="Cambria" w:cs="Calibri"/>
                <w:color w:val="000000"/>
                <w:sz w:val="18"/>
                <w:szCs w:val="18"/>
                <w:lang w:val="en-US"/>
              </w:rPr>
            </w:pPr>
            <w:r w:rsidRPr="007B1FBE">
              <w:rPr>
                <w:rFonts w:ascii="Cambria" w:eastAsia="Times New Roman" w:hAnsi="Cambria" w:cs="Calibri"/>
                <w:color w:val="000000"/>
                <w:sz w:val="18"/>
                <w:szCs w:val="18"/>
                <w:lang w:val="en-US"/>
              </w:rPr>
              <w:t> </w:t>
            </w:r>
          </w:p>
        </w:tc>
        <w:tc>
          <w:tcPr>
            <w:tcW w:w="1440" w:type="dxa"/>
            <w:tcBorders>
              <w:top w:val="nil"/>
              <w:left w:val="nil"/>
              <w:bottom w:val="single" w:sz="4" w:space="0" w:color="auto"/>
              <w:right w:val="single" w:sz="4" w:space="0" w:color="auto"/>
            </w:tcBorders>
            <w:shd w:val="clear" w:color="000000" w:fill="E2EFDA"/>
            <w:noWrap/>
            <w:vAlign w:val="center"/>
            <w:hideMark/>
          </w:tcPr>
          <w:p w:rsidR="007B1FBE" w:rsidRPr="007B1FBE" w:rsidRDefault="007B1FBE" w:rsidP="007B1FBE">
            <w:pPr>
              <w:spacing w:after="0" w:line="240" w:lineRule="auto"/>
              <w:jc w:val="center"/>
              <w:rPr>
                <w:rFonts w:ascii="Cambria" w:eastAsia="Times New Roman" w:hAnsi="Cambria" w:cs="Calibri"/>
                <w:color w:val="000000"/>
                <w:sz w:val="18"/>
                <w:szCs w:val="18"/>
                <w:lang w:val="en-US"/>
              </w:rPr>
            </w:pPr>
            <w:r w:rsidRPr="007B1FBE">
              <w:rPr>
                <w:rFonts w:ascii="Cambria" w:eastAsia="Times New Roman" w:hAnsi="Cambria" w:cs="Calibri"/>
                <w:color w:val="000000"/>
                <w:sz w:val="18"/>
                <w:szCs w:val="18"/>
                <w:lang w:val="en-US"/>
              </w:rPr>
              <w:t xml:space="preserve">                            - </w:t>
            </w:r>
          </w:p>
        </w:tc>
      </w:tr>
      <w:tr w:rsidR="007B1FBE" w:rsidRPr="007B1FBE" w:rsidTr="00265BAA">
        <w:trPr>
          <w:trHeight w:val="810"/>
        </w:trPr>
        <w:tc>
          <w:tcPr>
            <w:tcW w:w="440" w:type="dxa"/>
            <w:tcBorders>
              <w:top w:val="nil"/>
              <w:left w:val="single" w:sz="4" w:space="0" w:color="auto"/>
              <w:bottom w:val="single" w:sz="4" w:space="0" w:color="auto"/>
              <w:right w:val="single" w:sz="4" w:space="0" w:color="auto"/>
            </w:tcBorders>
            <w:shd w:val="clear" w:color="auto" w:fill="auto"/>
            <w:hideMark/>
          </w:tcPr>
          <w:p w:rsidR="007B1FBE" w:rsidRPr="007B1FBE" w:rsidRDefault="007B1FBE" w:rsidP="007B1FBE">
            <w:pPr>
              <w:spacing w:after="0" w:line="240" w:lineRule="auto"/>
              <w:rPr>
                <w:rFonts w:ascii="Cambria" w:eastAsia="Times New Roman" w:hAnsi="Cambria" w:cs="Calibri"/>
                <w:color w:val="000000"/>
                <w:sz w:val="18"/>
                <w:szCs w:val="18"/>
                <w:lang w:val="en-US"/>
              </w:rPr>
            </w:pPr>
            <w:r w:rsidRPr="007B1FBE">
              <w:rPr>
                <w:rFonts w:ascii="Cambria" w:eastAsia="Times New Roman" w:hAnsi="Cambria" w:cs="Calibri"/>
                <w:color w:val="000000"/>
                <w:sz w:val="18"/>
                <w:szCs w:val="18"/>
                <w:lang w:val="en-US"/>
              </w:rPr>
              <w:t>3</w:t>
            </w:r>
          </w:p>
        </w:tc>
        <w:tc>
          <w:tcPr>
            <w:tcW w:w="440" w:type="dxa"/>
            <w:tcBorders>
              <w:top w:val="nil"/>
              <w:left w:val="nil"/>
              <w:bottom w:val="single" w:sz="4" w:space="0" w:color="auto"/>
              <w:right w:val="single" w:sz="4" w:space="0" w:color="auto"/>
            </w:tcBorders>
            <w:shd w:val="clear" w:color="auto" w:fill="auto"/>
            <w:hideMark/>
          </w:tcPr>
          <w:p w:rsidR="007B1FBE" w:rsidRPr="007B1FBE" w:rsidRDefault="007B1FBE" w:rsidP="007B1FBE">
            <w:pPr>
              <w:spacing w:after="0" w:line="240" w:lineRule="auto"/>
              <w:rPr>
                <w:rFonts w:ascii="Cambria" w:eastAsia="Times New Roman" w:hAnsi="Cambria" w:cs="Calibri"/>
                <w:color w:val="000000"/>
                <w:sz w:val="18"/>
                <w:szCs w:val="18"/>
                <w:lang w:val="en-US"/>
              </w:rPr>
            </w:pPr>
            <w:r w:rsidRPr="007B1FBE">
              <w:rPr>
                <w:rFonts w:ascii="Cambria" w:eastAsia="Times New Roman" w:hAnsi="Cambria" w:cs="Calibri"/>
                <w:color w:val="000000"/>
                <w:sz w:val="18"/>
                <w:szCs w:val="18"/>
                <w:lang w:val="en-US"/>
              </w:rPr>
              <w:t>26</w:t>
            </w:r>
          </w:p>
        </w:tc>
        <w:tc>
          <w:tcPr>
            <w:tcW w:w="440" w:type="dxa"/>
            <w:tcBorders>
              <w:top w:val="nil"/>
              <w:left w:val="nil"/>
              <w:bottom w:val="single" w:sz="4" w:space="0" w:color="auto"/>
              <w:right w:val="single" w:sz="4" w:space="0" w:color="auto"/>
            </w:tcBorders>
            <w:shd w:val="clear" w:color="auto" w:fill="auto"/>
            <w:hideMark/>
          </w:tcPr>
          <w:p w:rsidR="007B1FBE" w:rsidRPr="007B1FBE" w:rsidRDefault="007B1FBE" w:rsidP="007B1FBE">
            <w:pPr>
              <w:spacing w:after="0" w:line="240" w:lineRule="auto"/>
              <w:rPr>
                <w:rFonts w:ascii="Cambria" w:eastAsia="Times New Roman" w:hAnsi="Cambria" w:cs="Calibri"/>
                <w:color w:val="000000"/>
                <w:sz w:val="18"/>
                <w:szCs w:val="18"/>
                <w:lang w:val="en-US"/>
              </w:rPr>
            </w:pPr>
            <w:r w:rsidRPr="007B1FBE">
              <w:rPr>
                <w:rFonts w:ascii="Cambria" w:eastAsia="Times New Roman" w:hAnsi="Cambria" w:cs="Calibri"/>
                <w:color w:val="000000"/>
                <w:sz w:val="18"/>
                <w:szCs w:val="18"/>
                <w:lang w:val="en-US"/>
              </w:rPr>
              <w:t>01</w:t>
            </w:r>
          </w:p>
        </w:tc>
        <w:tc>
          <w:tcPr>
            <w:tcW w:w="685" w:type="dxa"/>
            <w:tcBorders>
              <w:top w:val="nil"/>
              <w:left w:val="nil"/>
              <w:bottom w:val="single" w:sz="4" w:space="0" w:color="auto"/>
              <w:right w:val="single" w:sz="4" w:space="0" w:color="auto"/>
            </w:tcBorders>
            <w:shd w:val="clear" w:color="auto" w:fill="auto"/>
            <w:hideMark/>
          </w:tcPr>
          <w:p w:rsidR="007B1FBE" w:rsidRPr="007B1FBE" w:rsidRDefault="007B1FBE" w:rsidP="007B1FBE">
            <w:pPr>
              <w:spacing w:after="0" w:line="240" w:lineRule="auto"/>
              <w:rPr>
                <w:rFonts w:ascii="Cambria" w:eastAsia="Times New Roman" w:hAnsi="Cambria" w:cs="Calibri"/>
                <w:color w:val="000000"/>
                <w:sz w:val="18"/>
                <w:szCs w:val="18"/>
                <w:lang w:val="en-US"/>
              </w:rPr>
            </w:pPr>
            <w:r w:rsidRPr="007B1FBE">
              <w:rPr>
                <w:rFonts w:ascii="Cambria" w:eastAsia="Times New Roman" w:hAnsi="Cambria" w:cs="Calibri"/>
                <w:color w:val="000000"/>
                <w:sz w:val="18"/>
                <w:szCs w:val="18"/>
                <w:lang w:val="en-US"/>
              </w:rPr>
              <w:t>2.09</w:t>
            </w:r>
          </w:p>
        </w:tc>
        <w:tc>
          <w:tcPr>
            <w:tcW w:w="440" w:type="dxa"/>
            <w:tcBorders>
              <w:top w:val="nil"/>
              <w:left w:val="nil"/>
              <w:bottom w:val="single" w:sz="4" w:space="0" w:color="auto"/>
              <w:right w:val="single" w:sz="4" w:space="0" w:color="auto"/>
            </w:tcBorders>
            <w:shd w:val="clear" w:color="auto" w:fill="auto"/>
            <w:hideMark/>
          </w:tcPr>
          <w:p w:rsidR="007B1FBE" w:rsidRPr="007B1FBE" w:rsidRDefault="007B1FBE" w:rsidP="007B1FBE">
            <w:pPr>
              <w:spacing w:after="0" w:line="240" w:lineRule="auto"/>
              <w:jc w:val="center"/>
              <w:rPr>
                <w:rFonts w:ascii="Cambria" w:eastAsia="Times New Roman" w:hAnsi="Cambria" w:cs="Calibri"/>
                <w:color w:val="000000"/>
                <w:sz w:val="18"/>
                <w:szCs w:val="18"/>
                <w:lang w:val="en-US"/>
              </w:rPr>
            </w:pPr>
            <w:r w:rsidRPr="007B1FBE">
              <w:rPr>
                <w:rFonts w:ascii="Cambria" w:eastAsia="Times New Roman" w:hAnsi="Cambria" w:cs="Calibri"/>
                <w:color w:val="000000"/>
                <w:sz w:val="18"/>
                <w:szCs w:val="18"/>
                <w:lang w:val="en-US"/>
              </w:rPr>
              <w:t>10</w:t>
            </w:r>
          </w:p>
        </w:tc>
        <w:tc>
          <w:tcPr>
            <w:tcW w:w="2020" w:type="dxa"/>
            <w:tcBorders>
              <w:top w:val="nil"/>
              <w:left w:val="nil"/>
              <w:bottom w:val="nil"/>
              <w:right w:val="single" w:sz="4" w:space="0" w:color="auto"/>
            </w:tcBorders>
            <w:shd w:val="clear" w:color="auto" w:fill="auto"/>
            <w:hideMark/>
          </w:tcPr>
          <w:p w:rsidR="007B1FBE" w:rsidRPr="007B1FBE" w:rsidRDefault="007B1FBE" w:rsidP="007B1FBE">
            <w:pPr>
              <w:spacing w:after="0" w:line="240" w:lineRule="auto"/>
              <w:jc w:val="center"/>
              <w:rPr>
                <w:rFonts w:ascii="Cambria" w:eastAsia="Times New Roman" w:hAnsi="Cambria" w:cs="Calibri"/>
                <w:color w:val="000000"/>
                <w:sz w:val="18"/>
                <w:szCs w:val="18"/>
                <w:lang w:val="en-US"/>
              </w:rPr>
            </w:pPr>
            <w:r w:rsidRPr="007B1FBE">
              <w:rPr>
                <w:rFonts w:ascii="Cambria" w:eastAsia="Times New Roman" w:hAnsi="Cambria" w:cs="Calibri"/>
                <w:color w:val="000000"/>
                <w:sz w:val="18"/>
                <w:szCs w:val="18"/>
                <w:lang w:val="en-US"/>
              </w:rPr>
              <w:t> </w:t>
            </w:r>
          </w:p>
        </w:tc>
        <w:tc>
          <w:tcPr>
            <w:tcW w:w="2800" w:type="dxa"/>
            <w:tcBorders>
              <w:top w:val="single" w:sz="4" w:space="0" w:color="auto"/>
              <w:left w:val="nil"/>
              <w:bottom w:val="single" w:sz="4" w:space="0" w:color="auto"/>
              <w:right w:val="single" w:sz="4" w:space="0" w:color="auto"/>
            </w:tcBorders>
            <w:shd w:val="clear" w:color="auto" w:fill="auto"/>
            <w:hideMark/>
          </w:tcPr>
          <w:p w:rsidR="007B1FBE" w:rsidRPr="007B1FBE" w:rsidRDefault="007B1FBE" w:rsidP="007B1FBE">
            <w:pPr>
              <w:spacing w:after="0" w:line="240" w:lineRule="auto"/>
              <w:rPr>
                <w:rFonts w:ascii="Cambria" w:eastAsia="Times New Roman" w:hAnsi="Cambria" w:cs="Calibri"/>
                <w:color w:val="000000"/>
                <w:sz w:val="18"/>
                <w:szCs w:val="18"/>
                <w:lang w:val="en-US"/>
              </w:rPr>
            </w:pPr>
            <w:r w:rsidRPr="007B1FBE">
              <w:rPr>
                <w:rFonts w:ascii="Cambria" w:eastAsia="Times New Roman" w:hAnsi="Cambria" w:cs="Calibri"/>
                <w:color w:val="000000"/>
                <w:sz w:val="18"/>
                <w:szCs w:val="18"/>
                <w:lang w:val="en-US"/>
              </w:rPr>
              <w:t>Pemeliharaan/Rehabilitasi Sarana dan Prasarana Gedung Kantor atau Bangunan Lainnya</w:t>
            </w:r>
          </w:p>
        </w:tc>
        <w:tc>
          <w:tcPr>
            <w:tcW w:w="3140" w:type="dxa"/>
            <w:tcBorders>
              <w:top w:val="single" w:sz="4" w:space="0" w:color="auto"/>
              <w:left w:val="nil"/>
              <w:bottom w:val="single" w:sz="4" w:space="0" w:color="auto"/>
              <w:right w:val="single" w:sz="4" w:space="0" w:color="auto"/>
            </w:tcBorders>
            <w:shd w:val="clear" w:color="auto" w:fill="auto"/>
            <w:hideMark/>
          </w:tcPr>
          <w:p w:rsidR="007B1FBE" w:rsidRPr="007B1FBE" w:rsidRDefault="007B1FBE" w:rsidP="007B1FBE">
            <w:pPr>
              <w:spacing w:after="0" w:line="240" w:lineRule="auto"/>
              <w:rPr>
                <w:rFonts w:ascii="Cambria" w:eastAsia="Times New Roman" w:hAnsi="Cambria" w:cs="Calibri"/>
                <w:sz w:val="18"/>
                <w:szCs w:val="18"/>
                <w:lang w:val="en-US"/>
              </w:rPr>
            </w:pPr>
            <w:r w:rsidRPr="007B1FBE">
              <w:rPr>
                <w:rFonts w:ascii="Cambria" w:eastAsia="Times New Roman" w:hAnsi="Cambria" w:cs="Calibri"/>
                <w:sz w:val="18"/>
                <w:szCs w:val="18"/>
                <w:lang w:val="en-US"/>
              </w:rPr>
              <w:t>Jumlah Sarana dan Prasarana Gedung Kantor yang Terpelihara</w:t>
            </w:r>
          </w:p>
        </w:tc>
        <w:tc>
          <w:tcPr>
            <w:tcW w:w="1124" w:type="dxa"/>
            <w:tcBorders>
              <w:top w:val="nil"/>
              <w:left w:val="nil"/>
              <w:bottom w:val="single" w:sz="4" w:space="0" w:color="000000"/>
              <w:right w:val="single" w:sz="4" w:space="0" w:color="000000"/>
            </w:tcBorders>
            <w:shd w:val="clear" w:color="auto" w:fill="auto"/>
            <w:vAlign w:val="center"/>
            <w:hideMark/>
          </w:tcPr>
          <w:p w:rsidR="007B1FBE" w:rsidRPr="007B1FBE" w:rsidRDefault="007B1FBE" w:rsidP="007B1FBE">
            <w:pPr>
              <w:spacing w:after="0" w:line="240" w:lineRule="auto"/>
              <w:jc w:val="center"/>
              <w:rPr>
                <w:rFonts w:ascii="Cambria" w:eastAsia="Times New Roman" w:hAnsi="Cambria" w:cs="Calibri"/>
                <w:color w:val="000000"/>
                <w:sz w:val="18"/>
                <w:szCs w:val="18"/>
                <w:lang w:val="en-US"/>
              </w:rPr>
            </w:pPr>
            <w:r w:rsidRPr="007B1FBE">
              <w:rPr>
                <w:rFonts w:ascii="Cambria" w:eastAsia="Times New Roman" w:hAnsi="Cambria" w:cs="Calibri"/>
                <w:color w:val="000000"/>
                <w:sz w:val="18"/>
                <w:szCs w:val="18"/>
                <w:lang w:val="en-US"/>
              </w:rPr>
              <w:t xml:space="preserve">Paket </w:t>
            </w:r>
          </w:p>
        </w:tc>
        <w:tc>
          <w:tcPr>
            <w:tcW w:w="1400" w:type="dxa"/>
            <w:tcBorders>
              <w:top w:val="nil"/>
              <w:left w:val="nil"/>
              <w:bottom w:val="single" w:sz="4" w:space="0" w:color="auto"/>
              <w:right w:val="nil"/>
            </w:tcBorders>
            <w:shd w:val="clear" w:color="auto" w:fill="auto"/>
            <w:vAlign w:val="center"/>
            <w:hideMark/>
          </w:tcPr>
          <w:p w:rsidR="007B1FBE" w:rsidRPr="007B1FBE" w:rsidRDefault="007B1FBE" w:rsidP="007B1FBE">
            <w:pPr>
              <w:spacing w:after="0" w:line="240" w:lineRule="auto"/>
              <w:jc w:val="center"/>
              <w:rPr>
                <w:rFonts w:ascii="Cambria" w:eastAsia="Times New Roman" w:hAnsi="Cambria" w:cs="Calibri"/>
                <w:color w:val="000000"/>
                <w:sz w:val="18"/>
                <w:szCs w:val="18"/>
                <w:lang w:val="en-US"/>
              </w:rPr>
            </w:pPr>
            <w:r w:rsidRPr="007B1FBE">
              <w:rPr>
                <w:rFonts w:ascii="Cambria" w:eastAsia="Times New Roman" w:hAnsi="Cambria" w:cs="Calibri"/>
                <w:color w:val="000000"/>
                <w:sz w:val="18"/>
                <w:szCs w:val="18"/>
                <w:lang w:val="en-US"/>
              </w:rPr>
              <w:t>1</w:t>
            </w:r>
          </w:p>
        </w:tc>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7B1FBE" w:rsidRPr="007B1FBE" w:rsidRDefault="007B1FBE" w:rsidP="007B1FBE">
            <w:pPr>
              <w:spacing w:after="0" w:line="240" w:lineRule="auto"/>
              <w:jc w:val="center"/>
              <w:rPr>
                <w:rFonts w:ascii="Cambria" w:eastAsia="Times New Roman" w:hAnsi="Cambria" w:cs="Calibri"/>
                <w:color w:val="000000"/>
                <w:sz w:val="18"/>
                <w:szCs w:val="18"/>
                <w:lang w:val="en-US"/>
              </w:rPr>
            </w:pPr>
            <w:r w:rsidRPr="007B1FBE">
              <w:rPr>
                <w:rFonts w:ascii="Cambria" w:eastAsia="Times New Roman" w:hAnsi="Cambria" w:cs="Calibri"/>
                <w:color w:val="000000"/>
                <w:sz w:val="18"/>
                <w:szCs w:val="18"/>
                <w:lang w:val="en-US"/>
              </w:rPr>
              <w:t xml:space="preserve">                   1,00 </w:t>
            </w:r>
          </w:p>
        </w:tc>
        <w:tc>
          <w:tcPr>
            <w:tcW w:w="1440" w:type="dxa"/>
            <w:tcBorders>
              <w:top w:val="nil"/>
              <w:left w:val="nil"/>
              <w:bottom w:val="single" w:sz="4" w:space="0" w:color="auto"/>
              <w:right w:val="single" w:sz="4" w:space="0" w:color="auto"/>
            </w:tcBorders>
            <w:shd w:val="clear" w:color="auto" w:fill="auto"/>
            <w:noWrap/>
            <w:vAlign w:val="center"/>
            <w:hideMark/>
          </w:tcPr>
          <w:p w:rsidR="007B1FBE" w:rsidRPr="007B1FBE" w:rsidRDefault="007B1FBE" w:rsidP="007B1FBE">
            <w:pPr>
              <w:spacing w:after="0" w:line="240" w:lineRule="auto"/>
              <w:jc w:val="center"/>
              <w:rPr>
                <w:rFonts w:ascii="Cambria" w:eastAsia="Times New Roman" w:hAnsi="Cambria" w:cs="Calibri"/>
                <w:color w:val="000000"/>
                <w:sz w:val="18"/>
                <w:szCs w:val="18"/>
                <w:lang w:val="en-US"/>
              </w:rPr>
            </w:pPr>
            <w:r w:rsidRPr="007B1FBE">
              <w:rPr>
                <w:rFonts w:ascii="Cambria" w:eastAsia="Times New Roman" w:hAnsi="Cambria" w:cs="Calibri"/>
                <w:color w:val="000000"/>
                <w:sz w:val="18"/>
                <w:szCs w:val="18"/>
                <w:lang w:val="en-US"/>
              </w:rPr>
              <w:t xml:space="preserve">                      100 </w:t>
            </w:r>
          </w:p>
        </w:tc>
      </w:tr>
      <w:tr w:rsidR="007B1FBE" w:rsidRPr="007B1FBE" w:rsidTr="00265BAA">
        <w:trPr>
          <w:trHeight w:val="795"/>
        </w:trPr>
        <w:tc>
          <w:tcPr>
            <w:tcW w:w="440" w:type="dxa"/>
            <w:tcBorders>
              <w:top w:val="nil"/>
              <w:left w:val="single" w:sz="4" w:space="0" w:color="auto"/>
              <w:bottom w:val="single" w:sz="4" w:space="0" w:color="auto"/>
              <w:right w:val="single" w:sz="4" w:space="0" w:color="auto"/>
            </w:tcBorders>
            <w:shd w:val="clear" w:color="auto" w:fill="auto"/>
            <w:hideMark/>
          </w:tcPr>
          <w:p w:rsidR="007B1FBE" w:rsidRPr="007B1FBE" w:rsidRDefault="007B1FBE" w:rsidP="007B1FBE">
            <w:pPr>
              <w:spacing w:after="0" w:line="240" w:lineRule="auto"/>
              <w:rPr>
                <w:rFonts w:ascii="Cambria" w:eastAsia="Times New Roman" w:hAnsi="Cambria" w:cs="Calibri"/>
                <w:color w:val="000000"/>
                <w:sz w:val="18"/>
                <w:szCs w:val="18"/>
                <w:lang w:val="en-US"/>
              </w:rPr>
            </w:pPr>
            <w:r w:rsidRPr="007B1FBE">
              <w:rPr>
                <w:rFonts w:ascii="Cambria" w:eastAsia="Times New Roman" w:hAnsi="Cambria" w:cs="Calibri"/>
                <w:color w:val="000000"/>
                <w:sz w:val="18"/>
                <w:szCs w:val="18"/>
                <w:lang w:val="en-US"/>
              </w:rPr>
              <w:t>3</w:t>
            </w:r>
          </w:p>
        </w:tc>
        <w:tc>
          <w:tcPr>
            <w:tcW w:w="440" w:type="dxa"/>
            <w:tcBorders>
              <w:top w:val="nil"/>
              <w:left w:val="nil"/>
              <w:bottom w:val="single" w:sz="4" w:space="0" w:color="auto"/>
              <w:right w:val="single" w:sz="4" w:space="0" w:color="auto"/>
            </w:tcBorders>
            <w:shd w:val="clear" w:color="auto" w:fill="auto"/>
            <w:hideMark/>
          </w:tcPr>
          <w:p w:rsidR="007B1FBE" w:rsidRPr="007B1FBE" w:rsidRDefault="007B1FBE" w:rsidP="007B1FBE">
            <w:pPr>
              <w:spacing w:after="0" w:line="240" w:lineRule="auto"/>
              <w:rPr>
                <w:rFonts w:ascii="Cambria" w:eastAsia="Times New Roman" w:hAnsi="Cambria" w:cs="Calibri"/>
                <w:color w:val="000000"/>
                <w:sz w:val="18"/>
                <w:szCs w:val="18"/>
                <w:lang w:val="en-US"/>
              </w:rPr>
            </w:pPr>
            <w:r w:rsidRPr="007B1FBE">
              <w:rPr>
                <w:rFonts w:ascii="Cambria" w:eastAsia="Times New Roman" w:hAnsi="Cambria" w:cs="Calibri"/>
                <w:color w:val="000000"/>
                <w:sz w:val="18"/>
                <w:szCs w:val="18"/>
                <w:lang w:val="en-US"/>
              </w:rPr>
              <w:t>26</w:t>
            </w:r>
          </w:p>
        </w:tc>
        <w:tc>
          <w:tcPr>
            <w:tcW w:w="440" w:type="dxa"/>
            <w:tcBorders>
              <w:top w:val="nil"/>
              <w:left w:val="nil"/>
              <w:bottom w:val="single" w:sz="4" w:space="0" w:color="auto"/>
              <w:right w:val="single" w:sz="4" w:space="0" w:color="auto"/>
            </w:tcBorders>
            <w:shd w:val="clear" w:color="auto" w:fill="auto"/>
            <w:hideMark/>
          </w:tcPr>
          <w:p w:rsidR="007B1FBE" w:rsidRPr="007B1FBE" w:rsidRDefault="007B1FBE" w:rsidP="007B1FBE">
            <w:pPr>
              <w:spacing w:after="0" w:line="240" w:lineRule="auto"/>
              <w:rPr>
                <w:rFonts w:ascii="Cambria" w:eastAsia="Times New Roman" w:hAnsi="Cambria" w:cs="Calibri"/>
                <w:color w:val="000000"/>
                <w:sz w:val="18"/>
                <w:szCs w:val="18"/>
                <w:lang w:val="en-US"/>
              </w:rPr>
            </w:pPr>
            <w:r w:rsidRPr="007B1FBE">
              <w:rPr>
                <w:rFonts w:ascii="Cambria" w:eastAsia="Times New Roman" w:hAnsi="Cambria" w:cs="Calibri"/>
                <w:color w:val="000000"/>
                <w:sz w:val="18"/>
                <w:szCs w:val="18"/>
                <w:lang w:val="en-US"/>
              </w:rPr>
              <w:t>01</w:t>
            </w:r>
          </w:p>
        </w:tc>
        <w:tc>
          <w:tcPr>
            <w:tcW w:w="685" w:type="dxa"/>
            <w:tcBorders>
              <w:top w:val="nil"/>
              <w:left w:val="nil"/>
              <w:bottom w:val="single" w:sz="4" w:space="0" w:color="auto"/>
              <w:right w:val="single" w:sz="4" w:space="0" w:color="auto"/>
            </w:tcBorders>
            <w:shd w:val="clear" w:color="auto" w:fill="auto"/>
            <w:hideMark/>
          </w:tcPr>
          <w:p w:rsidR="007B1FBE" w:rsidRPr="007B1FBE" w:rsidRDefault="007B1FBE" w:rsidP="007B1FBE">
            <w:pPr>
              <w:spacing w:after="0" w:line="240" w:lineRule="auto"/>
              <w:rPr>
                <w:rFonts w:ascii="Cambria" w:eastAsia="Times New Roman" w:hAnsi="Cambria" w:cs="Calibri"/>
                <w:color w:val="000000"/>
                <w:sz w:val="18"/>
                <w:szCs w:val="18"/>
                <w:lang w:val="en-US"/>
              </w:rPr>
            </w:pPr>
            <w:r w:rsidRPr="007B1FBE">
              <w:rPr>
                <w:rFonts w:ascii="Cambria" w:eastAsia="Times New Roman" w:hAnsi="Cambria" w:cs="Calibri"/>
                <w:color w:val="000000"/>
                <w:sz w:val="18"/>
                <w:szCs w:val="18"/>
                <w:lang w:val="en-US"/>
              </w:rPr>
              <w:t>2.09</w:t>
            </w:r>
          </w:p>
        </w:tc>
        <w:tc>
          <w:tcPr>
            <w:tcW w:w="440" w:type="dxa"/>
            <w:tcBorders>
              <w:top w:val="nil"/>
              <w:left w:val="nil"/>
              <w:bottom w:val="single" w:sz="4" w:space="0" w:color="auto"/>
              <w:right w:val="single" w:sz="4" w:space="0" w:color="auto"/>
            </w:tcBorders>
            <w:shd w:val="clear" w:color="auto" w:fill="auto"/>
            <w:hideMark/>
          </w:tcPr>
          <w:p w:rsidR="007B1FBE" w:rsidRPr="007B1FBE" w:rsidRDefault="007B1FBE" w:rsidP="007B1FBE">
            <w:pPr>
              <w:spacing w:after="0" w:line="240" w:lineRule="auto"/>
              <w:jc w:val="center"/>
              <w:rPr>
                <w:rFonts w:ascii="Cambria" w:eastAsia="Times New Roman" w:hAnsi="Cambria" w:cs="Calibri"/>
                <w:color w:val="000000"/>
                <w:sz w:val="18"/>
                <w:szCs w:val="18"/>
                <w:lang w:val="en-US"/>
              </w:rPr>
            </w:pPr>
            <w:r w:rsidRPr="007B1FBE">
              <w:rPr>
                <w:rFonts w:ascii="Cambria" w:eastAsia="Times New Roman" w:hAnsi="Cambria" w:cs="Calibri"/>
                <w:color w:val="000000"/>
                <w:sz w:val="18"/>
                <w:szCs w:val="18"/>
                <w:lang w:val="en-US"/>
              </w:rPr>
              <w:t>11</w:t>
            </w:r>
          </w:p>
        </w:tc>
        <w:tc>
          <w:tcPr>
            <w:tcW w:w="2020" w:type="dxa"/>
            <w:tcBorders>
              <w:top w:val="nil"/>
              <w:left w:val="nil"/>
              <w:bottom w:val="single" w:sz="4" w:space="0" w:color="auto"/>
              <w:right w:val="single" w:sz="4" w:space="0" w:color="auto"/>
            </w:tcBorders>
            <w:shd w:val="clear" w:color="auto" w:fill="auto"/>
            <w:hideMark/>
          </w:tcPr>
          <w:p w:rsidR="007B1FBE" w:rsidRPr="007B1FBE" w:rsidRDefault="007B1FBE" w:rsidP="007B1FBE">
            <w:pPr>
              <w:spacing w:after="0" w:line="240" w:lineRule="auto"/>
              <w:jc w:val="center"/>
              <w:rPr>
                <w:rFonts w:ascii="Cambria" w:eastAsia="Times New Roman" w:hAnsi="Cambria" w:cs="Calibri"/>
                <w:color w:val="000000"/>
                <w:sz w:val="18"/>
                <w:szCs w:val="18"/>
                <w:lang w:val="en-US"/>
              </w:rPr>
            </w:pPr>
            <w:r w:rsidRPr="007B1FBE">
              <w:rPr>
                <w:rFonts w:ascii="Cambria" w:eastAsia="Times New Roman" w:hAnsi="Cambria" w:cs="Calibri"/>
                <w:color w:val="000000"/>
                <w:sz w:val="18"/>
                <w:szCs w:val="18"/>
                <w:lang w:val="en-US"/>
              </w:rPr>
              <w:t> </w:t>
            </w:r>
          </w:p>
        </w:tc>
        <w:tc>
          <w:tcPr>
            <w:tcW w:w="2800" w:type="dxa"/>
            <w:tcBorders>
              <w:top w:val="nil"/>
              <w:left w:val="nil"/>
              <w:bottom w:val="single" w:sz="4" w:space="0" w:color="auto"/>
              <w:right w:val="single" w:sz="4" w:space="0" w:color="auto"/>
            </w:tcBorders>
            <w:shd w:val="clear" w:color="auto" w:fill="auto"/>
            <w:hideMark/>
          </w:tcPr>
          <w:p w:rsidR="007B1FBE" w:rsidRPr="007B1FBE" w:rsidRDefault="007B1FBE" w:rsidP="007B1FBE">
            <w:pPr>
              <w:spacing w:after="0" w:line="240" w:lineRule="auto"/>
              <w:rPr>
                <w:rFonts w:ascii="Cambria" w:eastAsia="Times New Roman" w:hAnsi="Cambria" w:cs="Calibri"/>
                <w:sz w:val="18"/>
                <w:szCs w:val="18"/>
                <w:lang w:val="en-US"/>
              </w:rPr>
            </w:pPr>
            <w:r w:rsidRPr="007B1FBE">
              <w:rPr>
                <w:rFonts w:ascii="Cambria" w:eastAsia="Times New Roman" w:hAnsi="Cambria" w:cs="Calibri"/>
                <w:sz w:val="18"/>
                <w:szCs w:val="18"/>
                <w:lang w:val="en-US"/>
              </w:rPr>
              <w:t>Pemeliharaan/Rehabilitasi Sarana dan Prasarana Pendukung Gedung Kantor atau Bangunan Lainnya</w:t>
            </w:r>
          </w:p>
        </w:tc>
        <w:tc>
          <w:tcPr>
            <w:tcW w:w="3140" w:type="dxa"/>
            <w:tcBorders>
              <w:top w:val="single" w:sz="4" w:space="0" w:color="auto"/>
              <w:left w:val="nil"/>
              <w:bottom w:val="single" w:sz="4" w:space="0" w:color="auto"/>
              <w:right w:val="single" w:sz="4" w:space="0" w:color="auto"/>
            </w:tcBorders>
            <w:shd w:val="clear" w:color="auto" w:fill="auto"/>
            <w:hideMark/>
          </w:tcPr>
          <w:p w:rsidR="007B1FBE" w:rsidRPr="007B1FBE" w:rsidRDefault="007B1FBE" w:rsidP="007B1FBE">
            <w:pPr>
              <w:spacing w:after="0" w:line="240" w:lineRule="auto"/>
              <w:rPr>
                <w:rFonts w:ascii="Cambria" w:eastAsia="Times New Roman" w:hAnsi="Cambria" w:cs="Calibri"/>
                <w:sz w:val="18"/>
                <w:szCs w:val="18"/>
                <w:lang w:val="en-US"/>
              </w:rPr>
            </w:pPr>
            <w:r w:rsidRPr="007B1FBE">
              <w:rPr>
                <w:rFonts w:ascii="Cambria" w:eastAsia="Times New Roman" w:hAnsi="Cambria" w:cs="Calibri"/>
                <w:sz w:val="18"/>
                <w:szCs w:val="18"/>
                <w:lang w:val="en-US"/>
              </w:rPr>
              <w:t>Jumlah Sarana dan Prasarana Pendukung Gedung Kantor yang Terpelihara</w:t>
            </w:r>
          </w:p>
        </w:tc>
        <w:tc>
          <w:tcPr>
            <w:tcW w:w="1124" w:type="dxa"/>
            <w:tcBorders>
              <w:top w:val="nil"/>
              <w:left w:val="nil"/>
              <w:bottom w:val="nil"/>
              <w:right w:val="single" w:sz="4" w:space="0" w:color="000000"/>
            </w:tcBorders>
            <w:shd w:val="clear" w:color="auto" w:fill="auto"/>
            <w:vAlign w:val="center"/>
            <w:hideMark/>
          </w:tcPr>
          <w:p w:rsidR="007B1FBE" w:rsidRPr="007B1FBE" w:rsidRDefault="007B1FBE" w:rsidP="007B1FBE">
            <w:pPr>
              <w:spacing w:after="0" w:line="240" w:lineRule="auto"/>
              <w:jc w:val="center"/>
              <w:rPr>
                <w:rFonts w:ascii="Cambria" w:eastAsia="Times New Roman" w:hAnsi="Cambria" w:cs="Calibri"/>
                <w:color w:val="000000"/>
                <w:sz w:val="18"/>
                <w:szCs w:val="18"/>
                <w:lang w:val="en-US"/>
              </w:rPr>
            </w:pPr>
            <w:r w:rsidRPr="007B1FBE">
              <w:rPr>
                <w:rFonts w:ascii="Cambria" w:eastAsia="Times New Roman" w:hAnsi="Cambria" w:cs="Calibri"/>
                <w:color w:val="000000"/>
                <w:sz w:val="18"/>
                <w:szCs w:val="18"/>
                <w:lang w:val="en-US"/>
              </w:rPr>
              <w:t>Paket</w:t>
            </w:r>
          </w:p>
        </w:tc>
        <w:tc>
          <w:tcPr>
            <w:tcW w:w="1400" w:type="dxa"/>
            <w:tcBorders>
              <w:top w:val="nil"/>
              <w:left w:val="nil"/>
              <w:bottom w:val="nil"/>
              <w:right w:val="single" w:sz="4" w:space="0" w:color="auto"/>
            </w:tcBorders>
            <w:shd w:val="clear" w:color="auto" w:fill="auto"/>
            <w:noWrap/>
            <w:vAlign w:val="center"/>
            <w:hideMark/>
          </w:tcPr>
          <w:p w:rsidR="007B1FBE" w:rsidRPr="007B1FBE" w:rsidRDefault="007B1FBE" w:rsidP="007B1FBE">
            <w:pPr>
              <w:spacing w:after="0" w:line="240" w:lineRule="auto"/>
              <w:jc w:val="center"/>
              <w:rPr>
                <w:rFonts w:ascii="Cambria" w:eastAsia="Times New Roman" w:hAnsi="Cambria" w:cs="Calibri"/>
                <w:color w:val="000000"/>
                <w:sz w:val="18"/>
                <w:szCs w:val="18"/>
                <w:lang w:val="en-US"/>
              </w:rPr>
            </w:pPr>
            <w:r w:rsidRPr="007B1FBE">
              <w:rPr>
                <w:rFonts w:ascii="Cambria" w:eastAsia="Times New Roman" w:hAnsi="Cambria" w:cs="Calibri"/>
                <w:color w:val="000000"/>
                <w:sz w:val="18"/>
                <w:szCs w:val="18"/>
                <w:lang w:val="en-US"/>
              </w:rPr>
              <w:t>1</w:t>
            </w:r>
          </w:p>
        </w:tc>
        <w:tc>
          <w:tcPr>
            <w:tcW w:w="1320" w:type="dxa"/>
            <w:tcBorders>
              <w:top w:val="nil"/>
              <w:left w:val="nil"/>
              <w:bottom w:val="single" w:sz="4" w:space="0" w:color="auto"/>
              <w:right w:val="single" w:sz="4" w:space="0" w:color="auto"/>
            </w:tcBorders>
            <w:shd w:val="clear" w:color="auto" w:fill="auto"/>
            <w:noWrap/>
            <w:vAlign w:val="center"/>
            <w:hideMark/>
          </w:tcPr>
          <w:p w:rsidR="007B1FBE" w:rsidRPr="007B1FBE" w:rsidRDefault="007B1FBE" w:rsidP="007B1FBE">
            <w:pPr>
              <w:spacing w:after="0" w:line="240" w:lineRule="auto"/>
              <w:jc w:val="center"/>
              <w:rPr>
                <w:rFonts w:ascii="Cambria" w:eastAsia="Times New Roman" w:hAnsi="Cambria" w:cs="Calibri"/>
                <w:color w:val="000000"/>
                <w:sz w:val="18"/>
                <w:szCs w:val="18"/>
                <w:lang w:val="en-US"/>
              </w:rPr>
            </w:pPr>
            <w:r w:rsidRPr="007B1FBE">
              <w:rPr>
                <w:rFonts w:ascii="Cambria" w:eastAsia="Times New Roman" w:hAnsi="Cambria" w:cs="Calibri"/>
                <w:color w:val="000000"/>
                <w:sz w:val="18"/>
                <w:szCs w:val="18"/>
                <w:lang w:val="en-US"/>
              </w:rPr>
              <w:t xml:space="preserve">                   1,00 </w:t>
            </w:r>
          </w:p>
        </w:tc>
        <w:tc>
          <w:tcPr>
            <w:tcW w:w="1440" w:type="dxa"/>
            <w:tcBorders>
              <w:top w:val="nil"/>
              <w:left w:val="nil"/>
              <w:bottom w:val="single" w:sz="4" w:space="0" w:color="auto"/>
              <w:right w:val="single" w:sz="4" w:space="0" w:color="auto"/>
            </w:tcBorders>
            <w:shd w:val="clear" w:color="auto" w:fill="auto"/>
            <w:noWrap/>
            <w:vAlign w:val="center"/>
            <w:hideMark/>
          </w:tcPr>
          <w:p w:rsidR="007B1FBE" w:rsidRPr="007B1FBE" w:rsidRDefault="007B1FBE" w:rsidP="007B1FBE">
            <w:pPr>
              <w:spacing w:after="0" w:line="240" w:lineRule="auto"/>
              <w:jc w:val="center"/>
              <w:rPr>
                <w:rFonts w:ascii="Cambria" w:eastAsia="Times New Roman" w:hAnsi="Cambria" w:cs="Calibri"/>
                <w:color w:val="000000"/>
                <w:sz w:val="18"/>
                <w:szCs w:val="18"/>
                <w:lang w:val="en-US"/>
              </w:rPr>
            </w:pPr>
            <w:r w:rsidRPr="007B1FBE">
              <w:rPr>
                <w:rFonts w:ascii="Cambria" w:eastAsia="Times New Roman" w:hAnsi="Cambria" w:cs="Calibri"/>
                <w:color w:val="000000"/>
                <w:sz w:val="18"/>
                <w:szCs w:val="18"/>
                <w:lang w:val="en-US"/>
              </w:rPr>
              <w:t xml:space="preserve">                      100 </w:t>
            </w:r>
          </w:p>
        </w:tc>
      </w:tr>
      <w:tr w:rsidR="007B1FBE" w:rsidRPr="007B1FBE" w:rsidTr="00265BAA">
        <w:trPr>
          <w:trHeight w:val="330"/>
        </w:trPr>
        <w:tc>
          <w:tcPr>
            <w:tcW w:w="440" w:type="dxa"/>
            <w:tcBorders>
              <w:top w:val="nil"/>
              <w:left w:val="single" w:sz="4" w:space="0" w:color="auto"/>
              <w:bottom w:val="single" w:sz="4" w:space="0" w:color="auto"/>
              <w:right w:val="single" w:sz="4" w:space="0" w:color="auto"/>
            </w:tcBorders>
            <w:shd w:val="clear" w:color="000000" w:fill="FCE4D6"/>
            <w:hideMark/>
          </w:tcPr>
          <w:p w:rsidR="007B1FBE" w:rsidRPr="007B1FBE" w:rsidRDefault="007B1FBE" w:rsidP="007B1FBE">
            <w:pPr>
              <w:spacing w:after="0" w:line="240" w:lineRule="auto"/>
              <w:rPr>
                <w:rFonts w:ascii="Cambria" w:eastAsia="Times New Roman" w:hAnsi="Cambria" w:cs="Calibri"/>
                <w:b/>
                <w:bCs/>
                <w:color w:val="000000"/>
                <w:sz w:val="18"/>
                <w:szCs w:val="18"/>
                <w:lang w:val="en-US"/>
              </w:rPr>
            </w:pPr>
            <w:r w:rsidRPr="007B1FBE">
              <w:rPr>
                <w:rFonts w:ascii="Cambria" w:eastAsia="Times New Roman" w:hAnsi="Cambria" w:cs="Calibri"/>
                <w:b/>
                <w:bCs/>
                <w:color w:val="000000"/>
                <w:sz w:val="18"/>
                <w:szCs w:val="18"/>
                <w:lang w:val="en-US"/>
              </w:rPr>
              <w:t> </w:t>
            </w:r>
          </w:p>
        </w:tc>
        <w:tc>
          <w:tcPr>
            <w:tcW w:w="440" w:type="dxa"/>
            <w:tcBorders>
              <w:top w:val="nil"/>
              <w:left w:val="nil"/>
              <w:bottom w:val="single" w:sz="4" w:space="0" w:color="auto"/>
              <w:right w:val="single" w:sz="4" w:space="0" w:color="auto"/>
            </w:tcBorders>
            <w:shd w:val="clear" w:color="000000" w:fill="FCE4D6"/>
            <w:hideMark/>
          </w:tcPr>
          <w:p w:rsidR="007B1FBE" w:rsidRPr="007B1FBE" w:rsidRDefault="007B1FBE" w:rsidP="007B1FBE">
            <w:pPr>
              <w:spacing w:after="0" w:line="240" w:lineRule="auto"/>
              <w:rPr>
                <w:rFonts w:ascii="Cambria" w:eastAsia="Times New Roman" w:hAnsi="Cambria" w:cs="Calibri"/>
                <w:b/>
                <w:bCs/>
                <w:color w:val="000000"/>
                <w:sz w:val="18"/>
                <w:szCs w:val="18"/>
                <w:lang w:val="en-US"/>
              </w:rPr>
            </w:pPr>
            <w:r w:rsidRPr="007B1FBE">
              <w:rPr>
                <w:rFonts w:ascii="Cambria" w:eastAsia="Times New Roman" w:hAnsi="Cambria" w:cs="Calibri"/>
                <w:b/>
                <w:bCs/>
                <w:color w:val="000000"/>
                <w:sz w:val="18"/>
                <w:szCs w:val="18"/>
                <w:lang w:val="en-US"/>
              </w:rPr>
              <w:t> </w:t>
            </w:r>
          </w:p>
        </w:tc>
        <w:tc>
          <w:tcPr>
            <w:tcW w:w="440" w:type="dxa"/>
            <w:tcBorders>
              <w:top w:val="nil"/>
              <w:left w:val="nil"/>
              <w:bottom w:val="single" w:sz="4" w:space="0" w:color="auto"/>
              <w:right w:val="single" w:sz="4" w:space="0" w:color="auto"/>
            </w:tcBorders>
            <w:shd w:val="clear" w:color="000000" w:fill="FFF2CC"/>
            <w:hideMark/>
          </w:tcPr>
          <w:p w:rsidR="007B1FBE" w:rsidRPr="007B1FBE" w:rsidRDefault="007B1FBE" w:rsidP="007B1FBE">
            <w:pPr>
              <w:spacing w:after="0" w:line="240" w:lineRule="auto"/>
              <w:rPr>
                <w:rFonts w:ascii="Cambria" w:eastAsia="Times New Roman" w:hAnsi="Cambria" w:cs="Calibri"/>
                <w:b/>
                <w:bCs/>
                <w:color w:val="000000"/>
                <w:sz w:val="18"/>
                <w:szCs w:val="18"/>
                <w:lang w:val="en-US"/>
              </w:rPr>
            </w:pPr>
            <w:r w:rsidRPr="007B1FBE">
              <w:rPr>
                <w:rFonts w:ascii="Cambria" w:eastAsia="Times New Roman" w:hAnsi="Cambria" w:cs="Calibri"/>
                <w:b/>
                <w:bCs/>
                <w:color w:val="000000"/>
                <w:sz w:val="18"/>
                <w:szCs w:val="18"/>
                <w:lang w:val="en-US"/>
              </w:rPr>
              <w:t> </w:t>
            </w:r>
          </w:p>
        </w:tc>
        <w:tc>
          <w:tcPr>
            <w:tcW w:w="685" w:type="dxa"/>
            <w:tcBorders>
              <w:top w:val="nil"/>
              <w:left w:val="nil"/>
              <w:bottom w:val="single" w:sz="4" w:space="0" w:color="auto"/>
              <w:right w:val="single" w:sz="4" w:space="0" w:color="auto"/>
            </w:tcBorders>
            <w:shd w:val="clear" w:color="000000" w:fill="FFF2CC"/>
            <w:hideMark/>
          </w:tcPr>
          <w:p w:rsidR="007B1FBE" w:rsidRPr="007B1FBE" w:rsidRDefault="007B1FBE" w:rsidP="007B1FBE">
            <w:pPr>
              <w:spacing w:after="0" w:line="240" w:lineRule="auto"/>
              <w:rPr>
                <w:rFonts w:ascii="Cambria" w:eastAsia="Times New Roman" w:hAnsi="Cambria" w:cs="Calibri"/>
                <w:b/>
                <w:bCs/>
                <w:color w:val="000000"/>
                <w:sz w:val="18"/>
                <w:szCs w:val="18"/>
                <w:lang w:val="en-US"/>
              </w:rPr>
            </w:pPr>
            <w:r w:rsidRPr="007B1FBE">
              <w:rPr>
                <w:rFonts w:ascii="Cambria" w:eastAsia="Times New Roman" w:hAnsi="Cambria" w:cs="Calibri"/>
                <w:b/>
                <w:bCs/>
                <w:color w:val="000000"/>
                <w:sz w:val="18"/>
                <w:szCs w:val="18"/>
                <w:lang w:val="en-US"/>
              </w:rPr>
              <w:t> </w:t>
            </w:r>
          </w:p>
        </w:tc>
        <w:tc>
          <w:tcPr>
            <w:tcW w:w="440" w:type="dxa"/>
            <w:tcBorders>
              <w:top w:val="nil"/>
              <w:left w:val="nil"/>
              <w:bottom w:val="single" w:sz="4" w:space="0" w:color="auto"/>
              <w:right w:val="single" w:sz="4" w:space="0" w:color="auto"/>
            </w:tcBorders>
            <w:shd w:val="clear" w:color="000000" w:fill="FFF2CC"/>
            <w:hideMark/>
          </w:tcPr>
          <w:p w:rsidR="007B1FBE" w:rsidRPr="007B1FBE" w:rsidRDefault="007B1FBE" w:rsidP="007B1FBE">
            <w:pPr>
              <w:spacing w:after="0" w:line="240" w:lineRule="auto"/>
              <w:rPr>
                <w:rFonts w:ascii="Cambria" w:eastAsia="Times New Roman" w:hAnsi="Cambria" w:cs="Calibri"/>
                <w:b/>
                <w:bCs/>
                <w:color w:val="000000"/>
                <w:sz w:val="18"/>
                <w:szCs w:val="18"/>
                <w:lang w:val="en-US"/>
              </w:rPr>
            </w:pPr>
            <w:r w:rsidRPr="007B1FBE">
              <w:rPr>
                <w:rFonts w:ascii="Cambria" w:eastAsia="Times New Roman" w:hAnsi="Cambria" w:cs="Calibri"/>
                <w:b/>
                <w:bCs/>
                <w:color w:val="000000"/>
                <w:sz w:val="18"/>
                <w:szCs w:val="18"/>
                <w:lang w:val="en-US"/>
              </w:rPr>
              <w:t> </w:t>
            </w:r>
          </w:p>
        </w:tc>
        <w:tc>
          <w:tcPr>
            <w:tcW w:w="2020" w:type="dxa"/>
            <w:tcBorders>
              <w:top w:val="nil"/>
              <w:left w:val="nil"/>
              <w:bottom w:val="single" w:sz="4" w:space="0" w:color="auto"/>
              <w:right w:val="nil"/>
            </w:tcBorders>
            <w:shd w:val="clear" w:color="000000" w:fill="FFF2CC"/>
            <w:hideMark/>
          </w:tcPr>
          <w:p w:rsidR="007B1FBE" w:rsidRPr="007B1FBE" w:rsidRDefault="007B1FBE" w:rsidP="007B1FBE">
            <w:pPr>
              <w:spacing w:after="0" w:line="240" w:lineRule="auto"/>
              <w:rPr>
                <w:rFonts w:ascii="Cambria" w:eastAsia="Times New Roman" w:hAnsi="Cambria" w:cs="Calibri"/>
                <w:b/>
                <w:bCs/>
                <w:color w:val="000000"/>
                <w:sz w:val="18"/>
                <w:szCs w:val="18"/>
                <w:lang w:val="en-US"/>
              </w:rPr>
            </w:pPr>
            <w:r w:rsidRPr="007B1FBE">
              <w:rPr>
                <w:rFonts w:ascii="Cambria" w:eastAsia="Times New Roman" w:hAnsi="Cambria" w:cs="Calibri"/>
                <w:b/>
                <w:bCs/>
                <w:color w:val="000000"/>
                <w:sz w:val="18"/>
                <w:szCs w:val="18"/>
                <w:lang w:val="en-US"/>
              </w:rPr>
              <w:t> </w:t>
            </w:r>
          </w:p>
        </w:tc>
        <w:tc>
          <w:tcPr>
            <w:tcW w:w="11224" w:type="dxa"/>
            <w:gridSpan w:val="6"/>
            <w:tcBorders>
              <w:top w:val="single" w:sz="4" w:space="0" w:color="auto"/>
              <w:left w:val="nil"/>
              <w:bottom w:val="single" w:sz="4" w:space="0" w:color="auto"/>
              <w:right w:val="single" w:sz="4" w:space="0" w:color="000000"/>
            </w:tcBorders>
            <w:shd w:val="clear" w:color="000000" w:fill="FFF2CC"/>
            <w:vAlign w:val="center"/>
            <w:hideMark/>
          </w:tcPr>
          <w:p w:rsidR="007B1FBE" w:rsidRPr="007B1FBE" w:rsidRDefault="007B1FBE" w:rsidP="007B1FBE">
            <w:pPr>
              <w:spacing w:after="0" w:line="240" w:lineRule="auto"/>
              <w:jc w:val="right"/>
              <w:rPr>
                <w:rFonts w:ascii="Cambria" w:eastAsia="Times New Roman" w:hAnsi="Cambria" w:cs="Calibri"/>
                <w:sz w:val="18"/>
                <w:szCs w:val="18"/>
                <w:lang w:val="en-US"/>
              </w:rPr>
            </w:pPr>
            <w:r w:rsidRPr="007B1FBE">
              <w:rPr>
                <w:rFonts w:ascii="Cambria" w:eastAsia="Times New Roman" w:hAnsi="Cambria" w:cs="Calibri"/>
                <w:sz w:val="18"/>
                <w:szCs w:val="18"/>
                <w:lang w:val="en-US"/>
              </w:rPr>
              <w:t> </w:t>
            </w:r>
          </w:p>
        </w:tc>
      </w:tr>
      <w:tr w:rsidR="007B1FBE" w:rsidRPr="007B1FBE" w:rsidTr="00265BAA">
        <w:trPr>
          <w:trHeight w:val="480"/>
        </w:trPr>
        <w:tc>
          <w:tcPr>
            <w:tcW w:w="440" w:type="dxa"/>
            <w:tcBorders>
              <w:top w:val="nil"/>
              <w:left w:val="single" w:sz="4" w:space="0" w:color="auto"/>
              <w:bottom w:val="nil"/>
              <w:right w:val="single" w:sz="4" w:space="0" w:color="auto"/>
            </w:tcBorders>
            <w:shd w:val="clear" w:color="auto" w:fill="auto"/>
            <w:hideMark/>
          </w:tcPr>
          <w:p w:rsidR="007B1FBE" w:rsidRPr="007B1FBE" w:rsidRDefault="007B1FBE" w:rsidP="007B1FBE">
            <w:pPr>
              <w:spacing w:after="0" w:line="240" w:lineRule="auto"/>
              <w:rPr>
                <w:rFonts w:ascii="Cambria" w:eastAsia="Times New Roman" w:hAnsi="Cambria" w:cs="Calibri"/>
                <w:b/>
                <w:bCs/>
                <w:color w:val="000000"/>
                <w:sz w:val="18"/>
                <w:szCs w:val="18"/>
                <w:lang w:val="en-US"/>
              </w:rPr>
            </w:pPr>
            <w:r w:rsidRPr="007B1FBE">
              <w:rPr>
                <w:rFonts w:ascii="Cambria" w:eastAsia="Times New Roman" w:hAnsi="Cambria" w:cs="Calibri"/>
                <w:b/>
                <w:bCs/>
                <w:color w:val="000000"/>
                <w:sz w:val="18"/>
                <w:szCs w:val="18"/>
                <w:lang w:val="en-US"/>
              </w:rPr>
              <w:lastRenderedPageBreak/>
              <w:t> </w:t>
            </w:r>
          </w:p>
        </w:tc>
        <w:tc>
          <w:tcPr>
            <w:tcW w:w="440" w:type="dxa"/>
            <w:tcBorders>
              <w:top w:val="nil"/>
              <w:left w:val="nil"/>
              <w:bottom w:val="nil"/>
              <w:right w:val="single" w:sz="4" w:space="0" w:color="auto"/>
            </w:tcBorders>
            <w:shd w:val="clear" w:color="auto" w:fill="auto"/>
            <w:hideMark/>
          </w:tcPr>
          <w:p w:rsidR="007B1FBE" w:rsidRPr="007B1FBE" w:rsidRDefault="007B1FBE" w:rsidP="007B1FBE">
            <w:pPr>
              <w:spacing w:after="0" w:line="240" w:lineRule="auto"/>
              <w:rPr>
                <w:rFonts w:ascii="Cambria" w:eastAsia="Times New Roman" w:hAnsi="Cambria" w:cs="Calibri"/>
                <w:b/>
                <w:bCs/>
                <w:color w:val="000000"/>
                <w:sz w:val="18"/>
                <w:szCs w:val="18"/>
                <w:lang w:val="en-US"/>
              </w:rPr>
            </w:pPr>
            <w:r w:rsidRPr="007B1FBE">
              <w:rPr>
                <w:rFonts w:ascii="Cambria" w:eastAsia="Times New Roman" w:hAnsi="Cambria" w:cs="Calibri"/>
                <w:b/>
                <w:bCs/>
                <w:color w:val="000000"/>
                <w:sz w:val="18"/>
                <w:szCs w:val="18"/>
                <w:lang w:val="en-US"/>
              </w:rPr>
              <w:t> </w:t>
            </w:r>
          </w:p>
        </w:tc>
        <w:tc>
          <w:tcPr>
            <w:tcW w:w="440" w:type="dxa"/>
            <w:tcBorders>
              <w:top w:val="nil"/>
              <w:left w:val="nil"/>
              <w:bottom w:val="nil"/>
              <w:right w:val="single" w:sz="4" w:space="0" w:color="auto"/>
            </w:tcBorders>
            <w:shd w:val="clear" w:color="auto" w:fill="auto"/>
            <w:hideMark/>
          </w:tcPr>
          <w:p w:rsidR="007B1FBE" w:rsidRPr="007B1FBE" w:rsidRDefault="007B1FBE" w:rsidP="007B1FBE">
            <w:pPr>
              <w:spacing w:after="0" w:line="240" w:lineRule="auto"/>
              <w:rPr>
                <w:rFonts w:ascii="Cambria" w:eastAsia="Times New Roman" w:hAnsi="Cambria" w:cs="Calibri"/>
                <w:b/>
                <w:bCs/>
                <w:color w:val="000000"/>
                <w:sz w:val="18"/>
                <w:szCs w:val="18"/>
                <w:lang w:val="en-US"/>
              </w:rPr>
            </w:pPr>
            <w:r w:rsidRPr="007B1FBE">
              <w:rPr>
                <w:rFonts w:ascii="Cambria" w:eastAsia="Times New Roman" w:hAnsi="Cambria" w:cs="Calibri"/>
                <w:b/>
                <w:bCs/>
                <w:color w:val="000000"/>
                <w:sz w:val="18"/>
                <w:szCs w:val="18"/>
                <w:lang w:val="en-US"/>
              </w:rPr>
              <w:t> </w:t>
            </w:r>
          </w:p>
        </w:tc>
        <w:tc>
          <w:tcPr>
            <w:tcW w:w="685" w:type="dxa"/>
            <w:tcBorders>
              <w:top w:val="nil"/>
              <w:left w:val="nil"/>
              <w:bottom w:val="nil"/>
              <w:right w:val="single" w:sz="4" w:space="0" w:color="auto"/>
            </w:tcBorders>
            <w:shd w:val="clear" w:color="auto" w:fill="auto"/>
            <w:hideMark/>
          </w:tcPr>
          <w:p w:rsidR="007B1FBE" w:rsidRPr="007B1FBE" w:rsidRDefault="007B1FBE" w:rsidP="007B1FBE">
            <w:pPr>
              <w:spacing w:after="0" w:line="240" w:lineRule="auto"/>
              <w:rPr>
                <w:rFonts w:ascii="Cambria" w:eastAsia="Times New Roman" w:hAnsi="Cambria" w:cs="Calibri"/>
                <w:b/>
                <w:bCs/>
                <w:color w:val="000000"/>
                <w:sz w:val="18"/>
                <w:szCs w:val="18"/>
                <w:lang w:val="en-US"/>
              </w:rPr>
            </w:pPr>
            <w:r w:rsidRPr="007B1FBE">
              <w:rPr>
                <w:rFonts w:ascii="Cambria" w:eastAsia="Times New Roman" w:hAnsi="Cambria" w:cs="Calibri"/>
                <w:b/>
                <w:bCs/>
                <w:color w:val="000000"/>
                <w:sz w:val="18"/>
                <w:szCs w:val="18"/>
                <w:lang w:val="en-US"/>
              </w:rPr>
              <w:t> </w:t>
            </w:r>
          </w:p>
        </w:tc>
        <w:tc>
          <w:tcPr>
            <w:tcW w:w="440" w:type="dxa"/>
            <w:tcBorders>
              <w:top w:val="nil"/>
              <w:left w:val="nil"/>
              <w:bottom w:val="nil"/>
              <w:right w:val="single" w:sz="4" w:space="0" w:color="auto"/>
            </w:tcBorders>
            <w:shd w:val="clear" w:color="auto" w:fill="auto"/>
            <w:hideMark/>
          </w:tcPr>
          <w:p w:rsidR="007B1FBE" w:rsidRPr="007B1FBE" w:rsidRDefault="007B1FBE" w:rsidP="007B1FBE">
            <w:pPr>
              <w:spacing w:after="0" w:line="240" w:lineRule="auto"/>
              <w:rPr>
                <w:rFonts w:ascii="Cambria" w:eastAsia="Times New Roman" w:hAnsi="Cambria" w:cs="Calibri"/>
                <w:b/>
                <w:bCs/>
                <w:color w:val="000000"/>
                <w:sz w:val="18"/>
                <w:szCs w:val="18"/>
                <w:lang w:val="en-US"/>
              </w:rPr>
            </w:pPr>
            <w:r w:rsidRPr="007B1FBE">
              <w:rPr>
                <w:rFonts w:ascii="Cambria" w:eastAsia="Times New Roman" w:hAnsi="Cambria" w:cs="Calibri"/>
                <w:b/>
                <w:bCs/>
                <w:color w:val="000000"/>
                <w:sz w:val="18"/>
                <w:szCs w:val="18"/>
                <w:lang w:val="en-US"/>
              </w:rPr>
              <w:t> </w:t>
            </w:r>
          </w:p>
        </w:tc>
        <w:tc>
          <w:tcPr>
            <w:tcW w:w="2020" w:type="dxa"/>
            <w:vMerge w:val="restart"/>
            <w:tcBorders>
              <w:top w:val="nil"/>
              <w:left w:val="single" w:sz="4" w:space="0" w:color="auto"/>
              <w:bottom w:val="nil"/>
              <w:right w:val="single" w:sz="4" w:space="0" w:color="auto"/>
            </w:tcBorders>
            <w:shd w:val="clear" w:color="auto" w:fill="auto"/>
            <w:hideMark/>
          </w:tcPr>
          <w:p w:rsidR="007B1FBE" w:rsidRPr="007B1FBE" w:rsidRDefault="007B1FBE" w:rsidP="007B1FBE">
            <w:pPr>
              <w:spacing w:after="0" w:line="240" w:lineRule="auto"/>
              <w:rPr>
                <w:rFonts w:ascii="Cambria" w:eastAsia="Times New Roman" w:hAnsi="Cambria" w:cs="Calibri"/>
                <w:b/>
                <w:bCs/>
                <w:color w:val="000000"/>
                <w:sz w:val="18"/>
                <w:szCs w:val="18"/>
                <w:lang w:val="en-US"/>
              </w:rPr>
            </w:pPr>
            <w:r w:rsidRPr="007B1FBE">
              <w:rPr>
                <w:rFonts w:ascii="Cambria" w:eastAsia="Times New Roman" w:hAnsi="Cambria" w:cs="Calibri"/>
                <w:b/>
                <w:bCs/>
                <w:color w:val="000000"/>
                <w:sz w:val="18"/>
                <w:szCs w:val="18"/>
                <w:lang w:val="en-US"/>
              </w:rPr>
              <w:t>Meningkatnya Daya saing Pariwisata</w:t>
            </w:r>
          </w:p>
        </w:tc>
        <w:tc>
          <w:tcPr>
            <w:tcW w:w="2800" w:type="dxa"/>
            <w:vMerge w:val="restart"/>
            <w:tcBorders>
              <w:top w:val="nil"/>
              <w:left w:val="single" w:sz="4" w:space="0" w:color="auto"/>
              <w:bottom w:val="single" w:sz="4" w:space="0" w:color="000000"/>
              <w:right w:val="single" w:sz="4" w:space="0" w:color="auto"/>
            </w:tcBorders>
            <w:shd w:val="clear" w:color="auto" w:fill="auto"/>
            <w:hideMark/>
          </w:tcPr>
          <w:p w:rsidR="007B1FBE" w:rsidRPr="007B1FBE" w:rsidRDefault="007B1FBE" w:rsidP="007B1FBE">
            <w:pPr>
              <w:spacing w:after="0" w:line="240" w:lineRule="auto"/>
              <w:jc w:val="center"/>
              <w:rPr>
                <w:rFonts w:ascii="Cambria" w:eastAsia="Times New Roman" w:hAnsi="Cambria" w:cs="Calibri"/>
                <w:b/>
                <w:bCs/>
                <w:color w:val="000000"/>
                <w:sz w:val="18"/>
                <w:szCs w:val="18"/>
                <w:lang w:val="en-US"/>
              </w:rPr>
            </w:pPr>
            <w:r w:rsidRPr="007B1FBE">
              <w:rPr>
                <w:rFonts w:ascii="Cambria" w:eastAsia="Times New Roman" w:hAnsi="Cambria" w:cs="Calibri"/>
                <w:b/>
                <w:bCs/>
                <w:color w:val="000000"/>
                <w:sz w:val="18"/>
                <w:szCs w:val="18"/>
                <w:lang w:val="en-US"/>
              </w:rPr>
              <w:t> </w:t>
            </w:r>
          </w:p>
        </w:tc>
        <w:tc>
          <w:tcPr>
            <w:tcW w:w="3140" w:type="dxa"/>
            <w:tcBorders>
              <w:top w:val="single" w:sz="4" w:space="0" w:color="auto"/>
              <w:left w:val="single" w:sz="4" w:space="0" w:color="auto"/>
              <w:bottom w:val="single" w:sz="4" w:space="0" w:color="auto"/>
              <w:right w:val="single" w:sz="4" w:space="0" w:color="000000"/>
            </w:tcBorders>
            <w:shd w:val="clear" w:color="auto" w:fill="auto"/>
            <w:hideMark/>
          </w:tcPr>
          <w:p w:rsidR="007B1FBE" w:rsidRPr="007B1FBE" w:rsidRDefault="007B1FBE" w:rsidP="007B1FBE">
            <w:pPr>
              <w:spacing w:after="0" w:line="240" w:lineRule="auto"/>
              <w:rPr>
                <w:rFonts w:ascii="Cambria" w:eastAsia="Times New Roman" w:hAnsi="Cambria" w:cs="Calibri"/>
                <w:b/>
                <w:bCs/>
                <w:color w:val="000000"/>
                <w:sz w:val="18"/>
                <w:szCs w:val="18"/>
                <w:lang w:val="en-US"/>
              </w:rPr>
            </w:pPr>
            <w:r w:rsidRPr="007B1FBE">
              <w:rPr>
                <w:rFonts w:ascii="Cambria" w:eastAsia="Times New Roman" w:hAnsi="Cambria" w:cs="Calibri"/>
                <w:b/>
                <w:bCs/>
                <w:color w:val="000000"/>
                <w:sz w:val="18"/>
                <w:szCs w:val="18"/>
                <w:lang w:val="en-US"/>
              </w:rPr>
              <w:t>Peningkatan jumlah kunjungan wisatawan</w:t>
            </w:r>
            <w:r w:rsidR="00265BAA">
              <w:rPr>
                <w:rFonts w:ascii="Cambria" w:eastAsia="Times New Roman" w:hAnsi="Cambria" w:cs="Calibri"/>
                <w:b/>
                <w:bCs/>
                <w:color w:val="000000"/>
                <w:sz w:val="18"/>
                <w:szCs w:val="18"/>
                <w:lang w:val="en-US"/>
              </w:rPr>
              <w:t>)*</w:t>
            </w:r>
          </w:p>
        </w:tc>
        <w:tc>
          <w:tcPr>
            <w:tcW w:w="1124" w:type="dxa"/>
            <w:tcBorders>
              <w:top w:val="nil"/>
              <w:left w:val="nil"/>
              <w:bottom w:val="single" w:sz="4" w:space="0" w:color="000000"/>
              <w:right w:val="nil"/>
            </w:tcBorders>
            <w:shd w:val="clear" w:color="auto" w:fill="auto"/>
            <w:vAlign w:val="center"/>
            <w:hideMark/>
          </w:tcPr>
          <w:p w:rsidR="007B1FBE" w:rsidRPr="007B1FBE" w:rsidRDefault="007B1FBE" w:rsidP="007B1FBE">
            <w:pPr>
              <w:spacing w:after="0" w:line="240" w:lineRule="auto"/>
              <w:jc w:val="center"/>
              <w:rPr>
                <w:rFonts w:ascii="Cambria" w:eastAsia="Times New Roman" w:hAnsi="Cambria" w:cs="Calibri"/>
                <w:b/>
                <w:bCs/>
                <w:color w:val="000000"/>
                <w:sz w:val="18"/>
                <w:szCs w:val="18"/>
                <w:lang w:val="en-US"/>
              </w:rPr>
            </w:pPr>
            <w:r w:rsidRPr="007B1FBE">
              <w:rPr>
                <w:rFonts w:ascii="Cambria" w:eastAsia="Times New Roman" w:hAnsi="Cambria" w:cs="Calibri"/>
                <w:b/>
                <w:bCs/>
                <w:color w:val="000000"/>
                <w:sz w:val="18"/>
                <w:szCs w:val="18"/>
                <w:lang w:val="en-US"/>
              </w:rPr>
              <w:t>%</w:t>
            </w:r>
          </w:p>
        </w:tc>
        <w:tc>
          <w:tcPr>
            <w:tcW w:w="1400" w:type="dxa"/>
            <w:tcBorders>
              <w:top w:val="nil"/>
              <w:left w:val="single" w:sz="4" w:space="0" w:color="auto"/>
              <w:bottom w:val="single" w:sz="4" w:space="0" w:color="auto"/>
              <w:right w:val="single" w:sz="4" w:space="0" w:color="auto"/>
            </w:tcBorders>
            <w:shd w:val="clear" w:color="auto" w:fill="auto"/>
            <w:noWrap/>
            <w:vAlign w:val="center"/>
            <w:hideMark/>
          </w:tcPr>
          <w:p w:rsidR="007B1FBE" w:rsidRPr="007B1FBE" w:rsidRDefault="007B1FBE" w:rsidP="007B1FBE">
            <w:pPr>
              <w:spacing w:after="0" w:line="240" w:lineRule="auto"/>
              <w:jc w:val="center"/>
              <w:rPr>
                <w:rFonts w:ascii="Cambria" w:eastAsia="Times New Roman" w:hAnsi="Cambria" w:cs="Calibri"/>
                <w:b/>
                <w:bCs/>
                <w:color w:val="000000"/>
                <w:sz w:val="18"/>
                <w:szCs w:val="18"/>
                <w:lang w:val="en-US"/>
              </w:rPr>
            </w:pPr>
            <w:r w:rsidRPr="007B1FBE">
              <w:rPr>
                <w:rFonts w:ascii="Cambria" w:eastAsia="Times New Roman" w:hAnsi="Cambria" w:cs="Calibri"/>
                <w:b/>
                <w:bCs/>
                <w:color w:val="000000"/>
                <w:sz w:val="18"/>
                <w:szCs w:val="18"/>
                <w:lang w:val="en-US"/>
              </w:rPr>
              <w:t>10</w:t>
            </w:r>
          </w:p>
        </w:tc>
        <w:tc>
          <w:tcPr>
            <w:tcW w:w="1320" w:type="dxa"/>
            <w:tcBorders>
              <w:top w:val="nil"/>
              <w:left w:val="nil"/>
              <w:bottom w:val="single" w:sz="4" w:space="0" w:color="auto"/>
              <w:right w:val="single" w:sz="4" w:space="0" w:color="auto"/>
            </w:tcBorders>
            <w:shd w:val="clear" w:color="auto" w:fill="auto"/>
            <w:vAlign w:val="center"/>
            <w:hideMark/>
          </w:tcPr>
          <w:p w:rsidR="007B1FBE" w:rsidRPr="007B1FBE" w:rsidRDefault="007B1FBE" w:rsidP="007B1FBE">
            <w:pPr>
              <w:spacing w:after="0" w:line="240" w:lineRule="auto"/>
              <w:jc w:val="right"/>
              <w:rPr>
                <w:rFonts w:ascii="Cambria" w:eastAsia="Times New Roman" w:hAnsi="Cambria" w:cs="Calibri"/>
                <w:b/>
                <w:bCs/>
                <w:sz w:val="18"/>
                <w:szCs w:val="18"/>
                <w:lang w:val="en-US"/>
              </w:rPr>
            </w:pPr>
            <w:r w:rsidRPr="007B1FBE">
              <w:rPr>
                <w:rFonts w:ascii="Cambria" w:eastAsia="Times New Roman" w:hAnsi="Cambria" w:cs="Calibri"/>
                <w:b/>
                <w:bCs/>
                <w:sz w:val="18"/>
                <w:szCs w:val="18"/>
                <w:lang w:val="en-US"/>
              </w:rPr>
              <w:t>3,84</w:t>
            </w:r>
          </w:p>
        </w:tc>
        <w:tc>
          <w:tcPr>
            <w:tcW w:w="1440" w:type="dxa"/>
            <w:tcBorders>
              <w:top w:val="nil"/>
              <w:left w:val="nil"/>
              <w:bottom w:val="single" w:sz="4" w:space="0" w:color="auto"/>
              <w:right w:val="single" w:sz="4" w:space="0" w:color="auto"/>
            </w:tcBorders>
            <w:shd w:val="clear" w:color="auto" w:fill="auto"/>
            <w:vAlign w:val="center"/>
            <w:hideMark/>
          </w:tcPr>
          <w:p w:rsidR="007B1FBE" w:rsidRPr="007B1FBE" w:rsidRDefault="007B1FBE" w:rsidP="007B1FBE">
            <w:pPr>
              <w:spacing w:after="0" w:line="240" w:lineRule="auto"/>
              <w:jc w:val="right"/>
              <w:rPr>
                <w:rFonts w:ascii="Cambria" w:eastAsia="Times New Roman" w:hAnsi="Cambria" w:cs="Calibri"/>
                <w:b/>
                <w:bCs/>
                <w:sz w:val="18"/>
                <w:szCs w:val="18"/>
                <w:lang w:val="en-US"/>
              </w:rPr>
            </w:pPr>
            <w:r w:rsidRPr="007B1FBE">
              <w:rPr>
                <w:rFonts w:ascii="Cambria" w:eastAsia="Times New Roman" w:hAnsi="Cambria" w:cs="Calibri"/>
                <w:b/>
                <w:bCs/>
                <w:sz w:val="18"/>
                <w:szCs w:val="18"/>
                <w:lang w:val="en-US"/>
              </w:rPr>
              <w:t>38,40</w:t>
            </w:r>
          </w:p>
        </w:tc>
      </w:tr>
      <w:tr w:rsidR="007B1FBE" w:rsidRPr="007B1FBE" w:rsidTr="00265BAA">
        <w:trPr>
          <w:trHeight w:val="480"/>
        </w:trPr>
        <w:tc>
          <w:tcPr>
            <w:tcW w:w="440" w:type="dxa"/>
            <w:tcBorders>
              <w:top w:val="nil"/>
              <w:left w:val="single" w:sz="4" w:space="0" w:color="auto"/>
              <w:bottom w:val="nil"/>
              <w:right w:val="single" w:sz="4" w:space="0" w:color="auto"/>
            </w:tcBorders>
            <w:shd w:val="clear" w:color="auto" w:fill="auto"/>
            <w:hideMark/>
          </w:tcPr>
          <w:p w:rsidR="007B1FBE" w:rsidRPr="007B1FBE" w:rsidRDefault="007B1FBE" w:rsidP="007B1FBE">
            <w:pPr>
              <w:spacing w:after="0" w:line="240" w:lineRule="auto"/>
              <w:rPr>
                <w:rFonts w:ascii="Cambria" w:eastAsia="Times New Roman" w:hAnsi="Cambria" w:cs="Calibri"/>
                <w:b/>
                <w:bCs/>
                <w:color w:val="000000"/>
                <w:sz w:val="18"/>
                <w:szCs w:val="18"/>
                <w:lang w:val="en-US"/>
              </w:rPr>
            </w:pPr>
            <w:r w:rsidRPr="007B1FBE">
              <w:rPr>
                <w:rFonts w:ascii="Cambria" w:eastAsia="Times New Roman" w:hAnsi="Cambria" w:cs="Calibri"/>
                <w:b/>
                <w:bCs/>
                <w:color w:val="000000"/>
                <w:sz w:val="18"/>
                <w:szCs w:val="18"/>
                <w:lang w:val="en-US"/>
              </w:rPr>
              <w:t> </w:t>
            </w:r>
          </w:p>
        </w:tc>
        <w:tc>
          <w:tcPr>
            <w:tcW w:w="440" w:type="dxa"/>
            <w:tcBorders>
              <w:top w:val="nil"/>
              <w:left w:val="nil"/>
              <w:bottom w:val="nil"/>
              <w:right w:val="single" w:sz="4" w:space="0" w:color="auto"/>
            </w:tcBorders>
            <w:shd w:val="clear" w:color="auto" w:fill="auto"/>
            <w:hideMark/>
          </w:tcPr>
          <w:p w:rsidR="007B1FBE" w:rsidRPr="007B1FBE" w:rsidRDefault="007B1FBE" w:rsidP="007B1FBE">
            <w:pPr>
              <w:spacing w:after="0" w:line="240" w:lineRule="auto"/>
              <w:rPr>
                <w:rFonts w:ascii="Cambria" w:eastAsia="Times New Roman" w:hAnsi="Cambria" w:cs="Calibri"/>
                <w:b/>
                <w:bCs/>
                <w:color w:val="000000"/>
                <w:sz w:val="18"/>
                <w:szCs w:val="18"/>
                <w:lang w:val="en-US"/>
              </w:rPr>
            </w:pPr>
            <w:r w:rsidRPr="007B1FBE">
              <w:rPr>
                <w:rFonts w:ascii="Cambria" w:eastAsia="Times New Roman" w:hAnsi="Cambria" w:cs="Calibri"/>
                <w:b/>
                <w:bCs/>
                <w:color w:val="000000"/>
                <w:sz w:val="18"/>
                <w:szCs w:val="18"/>
                <w:lang w:val="en-US"/>
              </w:rPr>
              <w:t> </w:t>
            </w:r>
          </w:p>
        </w:tc>
        <w:tc>
          <w:tcPr>
            <w:tcW w:w="440" w:type="dxa"/>
            <w:tcBorders>
              <w:top w:val="nil"/>
              <w:left w:val="nil"/>
              <w:bottom w:val="nil"/>
              <w:right w:val="single" w:sz="4" w:space="0" w:color="auto"/>
            </w:tcBorders>
            <w:shd w:val="clear" w:color="auto" w:fill="auto"/>
            <w:hideMark/>
          </w:tcPr>
          <w:p w:rsidR="007B1FBE" w:rsidRPr="007B1FBE" w:rsidRDefault="007B1FBE" w:rsidP="007B1FBE">
            <w:pPr>
              <w:spacing w:after="0" w:line="240" w:lineRule="auto"/>
              <w:rPr>
                <w:rFonts w:ascii="Cambria" w:eastAsia="Times New Roman" w:hAnsi="Cambria" w:cs="Calibri"/>
                <w:b/>
                <w:bCs/>
                <w:color w:val="000000"/>
                <w:sz w:val="18"/>
                <w:szCs w:val="18"/>
                <w:lang w:val="en-US"/>
              </w:rPr>
            </w:pPr>
            <w:r w:rsidRPr="007B1FBE">
              <w:rPr>
                <w:rFonts w:ascii="Cambria" w:eastAsia="Times New Roman" w:hAnsi="Cambria" w:cs="Calibri"/>
                <w:b/>
                <w:bCs/>
                <w:color w:val="000000"/>
                <w:sz w:val="18"/>
                <w:szCs w:val="18"/>
                <w:lang w:val="en-US"/>
              </w:rPr>
              <w:t> </w:t>
            </w:r>
          </w:p>
        </w:tc>
        <w:tc>
          <w:tcPr>
            <w:tcW w:w="685" w:type="dxa"/>
            <w:tcBorders>
              <w:top w:val="nil"/>
              <w:left w:val="nil"/>
              <w:bottom w:val="nil"/>
              <w:right w:val="single" w:sz="4" w:space="0" w:color="auto"/>
            </w:tcBorders>
            <w:shd w:val="clear" w:color="auto" w:fill="auto"/>
            <w:hideMark/>
          </w:tcPr>
          <w:p w:rsidR="007B1FBE" w:rsidRPr="007B1FBE" w:rsidRDefault="007B1FBE" w:rsidP="007B1FBE">
            <w:pPr>
              <w:spacing w:after="0" w:line="240" w:lineRule="auto"/>
              <w:rPr>
                <w:rFonts w:ascii="Cambria" w:eastAsia="Times New Roman" w:hAnsi="Cambria" w:cs="Calibri"/>
                <w:b/>
                <w:bCs/>
                <w:color w:val="000000"/>
                <w:sz w:val="18"/>
                <w:szCs w:val="18"/>
                <w:lang w:val="en-US"/>
              </w:rPr>
            </w:pPr>
            <w:r w:rsidRPr="007B1FBE">
              <w:rPr>
                <w:rFonts w:ascii="Cambria" w:eastAsia="Times New Roman" w:hAnsi="Cambria" w:cs="Calibri"/>
                <w:b/>
                <w:bCs/>
                <w:color w:val="000000"/>
                <w:sz w:val="18"/>
                <w:szCs w:val="18"/>
                <w:lang w:val="en-US"/>
              </w:rPr>
              <w:t> </w:t>
            </w:r>
          </w:p>
        </w:tc>
        <w:tc>
          <w:tcPr>
            <w:tcW w:w="440" w:type="dxa"/>
            <w:tcBorders>
              <w:top w:val="nil"/>
              <w:left w:val="nil"/>
              <w:bottom w:val="nil"/>
              <w:right w:val="single" w:sz="4" w:space="0" w:color="auto"/>
            </w:tcBorders>
            <w:shd w:val="clear" w:color="auto" w:fill="auto"/>
            <w:hideMark/>
          </w:tcPr>
          <w:p w:rsidR="007B1FBE" w:rsidRPr="007B1FBE" w:rsidRDefault="007B1FBE" w:rsidP="007B1FBE">
            <w:pPr>
              <w:spacing w:after="0" w:line="240" w:lineRule="auto"/>
              <w:rPr>
                <w:rFonts w:ascii="Cambria" w:eastAsia="Times New Roman" w:hAnsi="Cambria" w:cs="Calibri"/>
                <w:b/>
                <w:bCs/>
                <w:color w:val="000000"/>
                <w:sz w:val="18"/>
                <w:szCs w:val="18"/>
                <w:lang w:val="en-US"/>
              </w:rPr>
            </w:pPr>
            <w:r w:rsidRPr="007B1FBE">
              <w:rPr>
                <w:rFonts w:ascii="Cambria" w:eastAsia="Times New Roman" w:hAnsi="Cambria" w:cs="Calibri"/>
                <w:b/>
                <w:bCs/>
                <w:color w:val="000000"/>
                <w:sz w:val="18"/>
                <w:szCs w:val="18"/>
                <w:lang w:val="en-US"/>
              </w:rPr>
              <w:t> </w:t>
            </w:r>
          </w:p>
        </w:tc>
        <w:tc>
          <w:tcPr>
            <w:tcW w:w="2020" w:type="dxa"/>
            <w:vMerge/>
            <w:tcBorders>
              <w:top w:val="nil"/>
              <w:left w:val="single" w:sz="4" w:space="0" w:color="auto"/>
              <w:bottom w:val="nil"/>
              <w:right w:val="single" w:sz="4" w:space="0" w:color="auto"/>
            </w:tcBorders>
            <w:vAlign w:val="center"/>
            <w:hideMark/>
          </w:tcPr>
          <w:p w:rsidR="007B1FBE" w:rsidRPr="007B1FBE" w:rsidRDefault="007B1FBE" w:rsidP="007B1FBE">
            <w:pPr>
              <w:spacing w:after="0" w:line="240" w:lineRule="auto"/>
              <w:rPr>
                <w:rFonts w:ascii="Cambria" w:eastAsia="Times New Roman" w:hAnsi="Cambria" w:cs="Calibri"/>
                <w:b/>
                <w:bCs/>
                <w:color w:val="000000"/>
                <w:sz w:val="18"/>
                <w:szCs w:val="18"/>
                <w:lang w:val="en-US"/>
              </w:rPr>
            </w:pPr>
          </w:p>
        </w:tc>
        <w:tc>
          <w:tcPr>
            <w:tcW w:w="2800" w:type="dxa"/>
            <w:vMerge/>
            <w:tcBorders>
              <w:top w:val="nil"/>
              <w:left w:val="single" w:sz="4" w:space="0" w:color="auto"/>
              <w:bottom w:val="single" w:sz="4" w:space="0" w:color="000000"/>
              <w:right w:val="single" w:sz="4" w:space="0" w:color="auto"/>
            </w:tcBorders>
            <w:vAlign w:val="center"/>
            <w:hideMark/>
          </w:tcPr>
          <w:p w:rsidR="007B1FBE" w:rsidRPr="007B1FBE" w:rsidRDefault="007B1FBE" w:rsidP="007B1FBE">
            <w:pPr>
              <w:spacing w:after="0" w:line="240" w:lineRule="auto"/>
              <w:rPr>
                <w:rFonts w:ascii="Cambria" w:eastAsia="Times New Roman" w:hAnsi="Cambria" w:cs="Calibri"/>
                <w:b/>
                <w:bCs/>
                <w:color w:val="000000"/>
                <w:sz w:val="18"/>
                <w:szCs w:val="18"/>
                <w:lang w:val="en-US"/>
              </w:rPr>
            </w:pPr>
          </w:p>
        </w:tc>
        <w:tc>
          <w:tcPr>
            <w:tcW w:w="3140" w:type="dxa"/>
            <w:tcBorders>
              <w:top w:val="nil"/>
              <w:left w:val="nil"/>
              <w:bottom w:val="nil"/>
              <w:right w:val="nil"/>
            </w:tcBorders>
            <w:shd w:val="clear" w:color="auto" w:fill="auto"/>
            <w:hideMark/>
          </w:tcPr>
          <w:p w:rsidR="007B1FBE" w:rsidRPr="007B1FBE" w:rsidRDefault="007B1FBE" w:rsidP="007B1FBE">
            <w:pPr>
              <w:spacing w:after="0" w:line="240" w:lineRule="auto"/>
              <w:rPr>
                <w:rFonts w:ascii="Cambria" w:eastAsia="Times New Roman" w:hAnsi="Cambria" w:cs="Calibri"/>
                <w:b/>
                <w:bCs/>
                <w:color w:val="000000"/>
                <w:sz w:val="18"/>
                <w:szCs w:val="18"/>
                <w:lang w:val="en-US"/>
              </w:rPr>
            </w:pPr>
            <w:r w:rsidRPr="007B1FBE">
              <w:rPr>
                <w:rFonts w:ascii="Cambria" w:eastAsia="Times New Roman" w:hAnsi="Cambria" w:cs="Calibri"/>
                <w:b/>
                <w:bCs/>
                <w:color w:val="000000"/>
                <w:sz w:val="18"/>
                <w:szCs w:val="18"/>
                <w:lang w:val="en-US"/>
              </w:rPr>
              <w:t>Rata-rata lama tinggal wisatawan di kota Bandar Lampung</w:t>
            </w:r>
            <w:r w:rsidR="00265BAA">
              <w:rPr>
                <w:rFonts w:ascii="Cambria" w:eastAsia="Times New Roman" w:hAnsi="Cambria" w:cs="Calibri"/>
                <w:b/>
                <w:bCs/>
                <w:color w:val="000000"/>
                <w:sz w:val="18"/>
                <w:szCs w:val="18"/>
                <w:lang w:val="en-US"/>
              </w:rPr>
              <w:t>)*</w:t>
            </w:r>
          </w:p>
        </w:tc>
        <w:tc>
          <w:tcPr>
            <w:tcW w:w="1124" w:type="dxa"/>
            <w:tcBorders>
              <w:top w:val="nil"/>
              <w:left w:val="single" w:sz="4" w:space="0" w:color="000000"/>
              <w:bottom w:val="single" w:sz="4" w:space="0" w:color="000000"/>
              <w:right w:val="nil"/>
            </w:tcBorders>
            <w:shd w:val="clear" w:color="auto" w:fill="auto"/>
            <w:vAlign w:val="center"/>
            <w:hideMark/>
          </w:tcPr>
          <w:p w:rsidR="007B1FBE" w:rsidRPr="007B1FBE" w:rsidRDefault="00AC0458" w:rsidP="007B1FBE">
            <w:pPr>
              <w:spacing w:after="0" w:line="240" w:lineRule="auto"/>
              <w:jc w:val="center"/>
              <w:rPr>
                <w:rFonts w:ascii="Cambria" w:eastAsia="Times New Roman" w:hAnsi="Cambria" w:cs="Calibri"/>
                <w:b/>
                <w:bCs/>
                <w:color w:val="000000"/>
                <w:sz w:val="18"/>
                <w:szCs w:val="18"/>
                <w:lang w:val="en-US"/>
              </w:rPr>
            </w:pPr>
            <w:r w:rsidRPr="007B1FBE">
              <w:rPr>
                <w:rFonts w:ascii="Cambria" w:eastAsia="Times New Roman" w:hAnsi="Cambria" w:cs="Calibri"/>
                <w:b/>
                <w:bCs/>
                <w:color w:val="000000"/>
                <w:sz w:val="18"/>
                <w:szCs w:val="18"/>
                <w:lang w:val="en-US"/>
              </w:rPr>
              <w:t>H</w:t>
            </w:r>
            <w:r w:rsidR="007B1FBE" w:rsidRPr="007B1FBE">
              <w:rPr>
                <w:rFonts w:ascii="Cambria" w:eastAsia="Times New Roman" w:hAnsi="Cambria" w:cs="Calibri"/>
                <w:b/>
                <w:bCs/>
                <w:color w:val="000000"/>
                <w:sz w:val="18"/>
                <w:szCs w:val="18"/>
                <w:lang w:val="en-US"/>
              </w:rPr>
              <w:t>ari</w:t>
            </w:r>
          </w:p>
        </w:tc>
        <w:tc>
          <w:tcPr>
            <w:tcW w:w="1400" w:type="dxa"/>
            <w:tcBorders>
              <w:top w:val="nil"/>
              <w:left w:val="single" w:sz="4" w:space="0" w:color="auto"/>
              <w:bottom w:val="single" w:sz="4" w:space="0" w:color="auto"/>
              <w:right w:val="single" w:sz="4" w:space="0" w:color="auto"/>
            </w:tcBorders>
            <w:shd w:val="clear" w:color="auto" w:fill="auto"/>
            <w:noWrap/>
            <w:vAlign w:val="center"/>
            <w:hideMark/>
          </w:tcPr>
          <w:p w:rsidR="007B1FBE" w:rsidRPr="007B1FBE" w:rsidRDefault="007B1FBE" w:rsidP="007B1FBE">
            <w:pPr>
              <w:spacing w:after="0" w:line="240" w:lineRule="auto"/>
              <w:jc w:val="center"/>
              <w:rPr>
                <w:rFonts w:ascii="Cambria" w:eastAsia="Times New Roman" w:hAnsi="Cambria" w:cs="Calibri"/>
                <w:b/>
                <w:bCs/>
                <w:color w:val="000000"/>
                <w:sz w:val="18"/>
                <w:szCs w:val="18"/>
                <w:lang w:val="en-US"/>
              </w:rPr>
            </w:pPr>
            <w:r w:rsidRPr="007B1FBE">
              <w:rPr>
                <w:rFonts w:ascii="Cambria" w:eastAsia="Times New Roman" w:hAnsi="Cambria" w:cs="Calibri"/>
                <w:b/>
                <w:bCs/>
                <w:color w:val="000000"/>
                <w:sz w:val="18"/>
                <w:szCs w:val="18"/>
                <w:lang w:val="en-US"/>
              </w:rPr>
              <w:t>1,50</w:t>
            </w:r>
          </w:p>
        </w:tc>
        <w:tc>
          <w:tcPr>
            <w:tcW w:w="1320" w:type="dxa"/>
            <w:tcBorders>
              <w:top w:val="nil"/>
              <w:left w:val="nil"/>
              <w:bottom w:val="single" w:sz="4" w:space="0" w:color="auto"/>
              <w:right w:val="single" w:sz="4" w:space="0" w:color="auto"/>
            </w:tcBorders>
            <w:shd w:val="clear" w:color="auto" w:fill="auto"/>
            <w:vAlign w:val="center"/>
            <w:hideMark/>
          </w:tcPr>
          <w:p w:rsidR="007B1FBE" w:rsidRPr="007B1FBE" w:rsidRDefault="007B1FBE" w:rsidP="007B1FBE">
            <w:pPr>
              <w:spacing w:after="0" w:line="240" w:lineRule="auto"/>
              <w:jc w:val="right"/>
              <w:rPr>
                <w:rFonts w:ascii="Cambria" w:eastAsia="Times New Roman" w:hAnsi="Cambria" w:cs="Calibri"/>
                <w:b/>
                <w:bCs/>
                <w:sz w:val="18"/>
                <w:szCs w:val="18"/>
                <w:lang w:val="en-US"/>
              </w:rPr>
            </w:pPr>
            <w:r w:rsidRPr="007B1FBE">
              <w:rPr>
                <w:rFonts w:ascii="Cambria" w:eastAsia="Times New Roman" w:hAnsi="Cambria" w:cs="Calibri"/>
                <w:b/>
                <w:bCs/>
                <w:sz w:val="18"/>
                <w:szCs w:val="18"/>
                <w:lang w:val="en-US"/>
              </w:rPr>
              <w:t>1,73</w:t>
            </w:r>
          </w:p>
        </w:tc>
        <w:tc>
          <w:tcPr>
            <w:tcW w:w="1440" w:type="dxa"/>
            <w:tcBorders>
              <w:top w:val="nil"/>
              <w:left w:val="nil"/>
              <w:bottom w:val="single" w:sz="4" w:space="0" w:color="auto"/>
              <w:right w:val="single" w:sz="4" w:space="0" w:color="auto"/>
            </w:tcBorders>
            <w:shd w:val="clear" w:color="auto" w:fill="auto"/>
            <w:vAlign w:val="center"/>
            <w:hideMark/>
          </w:tcPr>
          <w:p w:rsidR="007B1FBE" w:rsidRPr="007B1FBE" w:rsidRDefault="007B1FBE" w:rsidP="007B1FBE">
            <w:pPr>
              <w:spacing w:after="0" w:line="240" w:lineRule="auto"/>
              <w:jc w:val="right"/>
              <w:rPr>
                <w:rFonts w:ascii="Cambria" w:eastAsia="Times New Roman" w:hAnsi="Cambria" w:cs="Calibri"/>
                <w:b/>
                <w:bCs/>
                <w:sz w:val="18"/>
                <w:szCs w:val="18"/>
                <w:lang w:val="en-US"/>
              </w:rPr>
            </w:pPr>
            <w:r w:rsidRPr="007B1FBE">
              <w:rPr>
                <w:rFonts w:ascii="Cambria" w:eastAsia="Times New Roman" w:hAnsi="Cambria" w:cs="Calibri"/>
                <w:b/>
                <w:bCs/>
                <w:sz w:val="18"/>
                <w:szCs w:val="18"/>
                <w:lang w:val="en-US"/>
              </w:rPr>
              <w:t>115,33</w:t>
            </w:r>
          </w:p>
        </w:tc>
      </w:tr>
      <w:tr w:rsidR="007B1FBE" w:rsidRPr="007B1FBE" w:rsidTr="00265BAA">
        <w:trPr>
          <w:trHeight w:val="705"/>
        </w:trPr>
        <w:tc>
          <w:tcPr>
            <w:tcW w:w="440" w:type="dxa"/>
            <w:tcBorders>
              <w:top w:val="nil"/>
              <w:left w:val="single" w:sz="4" w:space="0" w:color="auto"/>
              <w:bottom w:val="nil"/>
              <w:right w:val="single" w:sz="4" w:space="0" w:color="auto"/>
            </w:tcBorders>
            <w:shd w:val="clear" w:color="auto" w:fill="auto"/>
            <w:hideMark/>
          </w:tcPr>
          <w:p w:rsidR="007B1FBE" w:rsidRPr="007B1FBE" w:rsidRDefault="007B1FBE" w:rsidP="007B1FBE">
            <w:pPr>
              <w:spacing w:after="0" w:line="240" w:lineRule="auto"/>
              <w:rPr>
                <w:rFonts w:ascii="Cambria" w:eastAsia="Times New Roman" w:hAnsi="Cambria" w:cs="Calibri"/>
                <w:b/>
                <w:bCs/>
                <w:color w:val="000000"/>
                <w:sz w:val="18"/>
                <w:szCs w:val="18"/>
                <w:lang w:val="en-US"/>
              </w:rPr>
            </w:pPr>
            <w:r w:rsidRPr="007B1FBE">
              <w:rPr>
                <w:rFonts w:ascii="Cambria" w:eastAsia="Times New Roman" w:hAnsi="Cambria" w:cs="Calibri"/>
                <w:b/>
                <w:bCs/>
                <w:color w:val="000000"/>
                <w:sz w:val="18"/>
                <w:szCs w:val="18"/>
                <w:lang w:val="en-US"/>
              </w:rPr>
              <w:t> </w:t>
            </w:r>
          </w:p>
        </w:tc>
        <w:tc>
          <w:tcPr>
            <w:tcW w:w="440" w:type="dxa"/>
            <w:tcBorders>
              <w:top w:val="nil"/>
              <w:left w:val="nil"/>
              <w:bottom w:val="nil"/>
              <w:right w:val="single" w:sz="4" w:space="0" w:color="auto"/>
            </w:tcBorders>
            <w:shd w:val="clear" w:color="auto" w:fill="auto"/>
            <w:hideMark/>
          </w:tcPr>
          <w:p w:rsidR="007B1FBE" w:rsidRPr="007B1FBE" w:rsidRDefault="007B1FBE" w:rsidP="007B1FBE">
            <w:pPr>
              <w:spacing w:after="0" w:line="240" w:lineRule="auto"/>
              <w:rPr>
                <w:rFonts w:ascii="Cambria" w:eastAsia="Times New Roman" w:hAnsi="Cambria" w:cs="Calibri"/>
                <w:b/>
                <w:bCs/>
                <w:color w:val="000000"/>
                <w:sz w:val="18"/>
                <w:szCs w:val="18"/>
                <w:lang w:val="en-US"/>
              </w:rPr>
            </w:pPr>
            <w:r w:rsidRPr="007B1FBE">
              <w:rPr>
                <w:rFonts w:ascii="Cambria" w:eastAsia="Times New Roman" w:hAnsi="Cambria" w:cs="Calibri"/>
                <w:b/>
                <w:bCs/>
                <w:color w:val="000000"/>
                <w:sz w:val="18"/>
                <w:szCs w:val="18"/>
                <w:lang w:val="en-US"/>
              </w:rPr>
              <w:t> </w:t>
            </w:r>
          </w:p>
        </w:tc>
        <w:tc>
          <w:tcPr>
            <w:tcW w:w="440" w:type="dxa"/>
            <w:tcBorders>
              <w:top w:val="nil"/>
              <w:left w:val="nil"/>
              <w:bottom w:val="nil"/>
              <w:right w:val="single" w:sz="4" w:space="0" w:color="auto"/>
            </w:tcBorders>
            <w:shd w:val="clear" w:color="auto" w:fill="auto"/>
            <w:hideMark/>
          </w:tcPr>
          <w:p w:rsidR="007B1FBE" w:rsidRPr="007B1FBE" w:rsidRDefault="007B1FBE" w:rsidP="007B1FBE">
            <w:pPr>
              <w:spacing w:after="0" w:line="240" w:lineRule="auto"/>
              <w:rPr>
                <w:rFonts w:ascii="Cambria" w:eastAsia="Times New Roman" w:hAnsi="Cambria" w:cs="Calibri"/>
                <w:b/>
                <w:bCs/>
                <w:color w:val="000000"/>
                <w:sz w:val="18"/>
                <w:szCs w:val="18"/>
                <w:lang w:val="en-US"/>
              </w:rPr>
            </w:pPr>
            <w:r w:rsidRPr="007B1FBE">
              <w:rPr>
                <w:rFonts w:ascii="Cambria" w:eastAsia="Times New Roman" w:hAnsi="Cambria" w:cs="Calibri"/>
                <w:b/>
                <w:bCs/>
                <w:color w:val="000000"/>
                <w:sz w:val="18"/>
                <w:szCs w:val="18"/>
                <w:lang w:val="en-US"/>
              </w:rPr>
              <w:t> </w:t>
            </w:r>
          </w:p>
        </w:tc>
        <w:tc>
          <w:tcPr>
            <w:tcW w:w="685" w:type="dxa"/>
            <w:tcBorders>
              <w:top w:val="nil"/>
              <w:left w:val="nil"/>
              <w:bottom w:val="nil"/>
              <w:right w:val="single" w:sz="4" w:space="0" w:color="auto"/>
            </w:tcBorders>
            <w:shd w:val="clear" w:color="auto" w:fill="auto"/>
            <w:hideMark/>
          </w:tcPr>
          <w:p w:rsidR="007B1FBE" w:rsidRPr="007B1FBE" w:rsidRDefault="007B1FBE" w:rsidP="007B1FBE">
            <w:pPr>
              <w:spacing w:after="0" w:line="240" w:lineRule="auto"/>
              <w:rPr>
                <w:rFonts w:ascii="Cambria" w:eastAsia="Times New Roman" w:hAnsi="Cambria" w:cs="Calibri"/>
                <w:b/>
                <w:bCs/>
                <w:color w:val="000000"/>
                <w:sz w:val="18"/>
                <w:szCs w:val="18"/>
                <w:lang w:val="en-US"/>
              </w:rPr>
            </w:pPr>
            <w:r w:rsidRPr="007B1FBE">
              <w:rPr>
                <w:rFonts w:ascii="Cambria" w:eastAsia="Times New Roman" w:hAnsi="Cambria" w:cs="Calibri"/>
                <w:b/>
                <w:bCs/>
                <w:color w:val="000000"/>
                <w:sz w:val="18"/>
                <w:szCs w:val="18"/>
                <w:lang w:val="en-US"/>
              </w:rPr>
              <w:t> </w:t>
            </w:r>
          </w:p>
        </w:tc>
        <w:tc>
          <w:tcPr>
            <w:tcW w:w="440" w:type="dxa"/>
            <w:tcBorders>
              <w:top w:val="nil"/>
              <w:left w:val="nil"/>
              <w:bottom w:val="nil"/>
              <w:right w:val="single" w:sz="4" w:space="0" w:color="auto"/>
            </w:tcBorders>
            <w:shd w:val="clear" w:color="auto" w:fill="auto"/>
            <w:hideMark/>
          </w:tcPr>
          <w:p w:rsidR="007B1FBE" w:rsidRPr="007B1FBE" w:rsidRDefault="007B1FBE" w:rsidP="007B1FBE">
            <w:pPr>
              <w:spacing w:after="0" w:line="240" w:lineRule="auto"/>
              <w:rPr>
                <w:rFonts w:ascii="Cambria" w:eastAsia="Times New Roman" w:hAnsi="Cambria" w:cs="Calibri"/>
                <w:b/>
                <w:bCs/>
                <w:color w:val="000000"/>
                <w:sz w:val="18"/>
                <w:szCs w:val="18"/>
                <w:lang w:val="en-US"/>
              </w:rPr>
            </w:pPr>
            <w:r w:rsidRPr="007B1FBE">
              <w:rPr>
                <w:rFonts w:ascii="Cambria" w:eastAsia="Times New Roman" w:hAnsi="Cambria" w:cs="Calibri"/>
                <w:b/>
                <w:bCs/>
                <w:color w:val="000000"/>
                <w:sz w:val="18"/>
                <w:szCs w:val="18"/>
                <w:lang w:val="en-US"/>
              </w:rPr>
              <w:t> </w:t>
            </w:r>
          </w:p>
        </w:tc>
        <w:tc>
          <w:tcPr>
            <w:tcW w:w="2020" w:type="dxa"/>
            <w:vMerge/>
            <w:tcBorders>
              <w:top w:val="nil"/>
              <w:left w:val="single" w:sz="4" w:space="0" w:color="auto"/>
              <w:bottom w:val="nil"/>
              <w:right w:val="single" w:sz="4" w:space="0" w:color="auto"/>
            </w:tcBorders>
            <w:vAlign w:val="center"/>
            <w:hideMark/>
          </w:tcPr>
          <w:p w:rsidR="007B1FBE" w:rsidRPr="007B1FBE" w:rsidRDefault="007B1FBE" w:rsidP="007B1FBE">
            <w:pPr>
              <w:spacing w:after="0" w:line="240" w:lineRule="auto"/>
              <w:rPr>
                <w:rFonts w:ascii="Cambria" w:eastAsia="Times New Roman" w:hAnsi="Cambria" w:cs="Calibri"/>
                <w:b/>
                <w:bCs/>
                <w:color w:val="000000"/>
                <w:sz w:val="18"/>
                <w:szCs w:val="18"/>
                <w:lang w:val="en-US"/>
              </w:rPr>
            </w:pPr>
          </w:p>
        </w:tc>
        <w:tc>
          <w:tcPr>
            <w:tcW w:w="2800" w:type="dxa"/>
            <w:vMerge/>
            <w:tcBorders>
              <w:top w:val="nil"/>
              <w:left w:val="single" w:sz="4" w:space="0" w:color="auto"/>
              <w:bottom w:val="single" w:sz="4" w:space="0" w:color="000000"/>
              <w:right w:val="single" w:sz="4" w:space="0" w:color="auto"/>
            </w:tcBorders>
            <w:vAlign w:val="center"/>
            <w:hideMark/>
          </w:tcPr>
          <w:p w:rsidR="007B1FBE" w:rsidRPr="007B1FBE" w:rsidRDefault="007B1FBE" w:rsidP="007B1FBE">
            <w:pPr>
              <w:spacing w:after="0" w:line="240" w:lineRule="auto"/>
              <w:rPr>
                <w:rFonts w:ascii="Cambria" w:eastAsia="Times New Roman" w:hAnsi="Cambria" w:cs="Calibri"/>
                <w:b/>
                <w:bCs/>
                <w:color w:val="000000"/>
                <w:sz w:val="18"/>
                <w:szCs w:val="18"/>
                <w:lang w:val="en-US"/>
              </w:rPr>
            </w:pPr>
          </w:p>
        </w:tc>
        <w:tc>
          <w:tcPr>
            <w:tcW w:w="3140" w:type="dxa"/>
            <w:tcBorders>
              <w:top w:val="single" w:sz="4" w:space="0" w:color="auto"/>
              <w:left w:val="nil"/>
              <w:bottom w:val="single" w:sz="4" w:space="0" w:color="auto"/>
              <w:right w:val="single" w:sz="4" w:space="0" w:color="auto"/>
            </w:tcBorders>
            <w:shd w:val="clear" w:color="auto" w:fill="auto"/>
            <w:hideMark/>
          </w:tcPr>
          <w:p w:rsidR="007B1FBE" w:rsidRPr="007B1FBE" w:rsidRDefault="007B1FBE" w:rsidP="007B1FBE">
            <w:pPr>
              <w:spacing w:after="0" w:line="240" w:lineRule="auto"/>
              <w:rPr>
                <w:rFonts w:ascii="Cambria" w:eastAsia="Times New Roman" w:hAnsi="Cambria" w:cs="Calibri"/>
                <w:b/>
                <w:bCs/>
                <w:color w:val="000000"/>
                <w:sz w:val="18"/>
                <w:szCs w:val="18"/>
                <w:lang w:val="en-US"/>
              </w:rPr>
            </w:pPr>
            <w:r w:rsidRPr="007B1FBE">
              <w:rPr>
                <w:rFonts w:ascii="Cambria" w:eastAsia="Times New Roman" w:hAnsi="Cambria" w:cs="Calibri"/>
                <w:b/>
                <w:bCs/>
                <w:color w:val="000000"/>
                <w:sz w:val="18"/>
                <w:szCs w:val="18"/>
                <w:lang w:val="en-US"/>
              </w:rPr>
              <w:t>Rata-rata Belanja Wisatawan</w:t>
            </w:r>
            <w:r w:rsidR="00265BAA">
              <w:rPr>
                <w:rFonts w:ascii="Cambria" w:eastAsia="Times New Roman" w:hAnsi="Cambria" w:cs="Calibri"/>
                <w:b/>
                <w:bCs/>
                <w:color w:val="000000"/>
                <w:sz w:val="18"/>
                <w:szCs w:val="18"/>
                <w:lang w:val="en-US"/>
              </w:rPr>
              <w:t>)**</w:t>
            </w:r>
          </w:p>
        </w:tc>
        <w:tc>
          <w:tcPr>
            <w:tcW w:w="1124" w:type="dxa"/>
            <w:tcBorders>
              <w:top w:val="nil"/>
              <w:left w:val="nil"/>
              <w:bottom w:val="single" w:sz="4" w:space="0" w:color="000000"/>
              <w:right w:val="nil"/>
            </w:tcBorders>
            <w:shd w:val="clear" w:color="auto" w:fill="auto"/>
            <w:vAlign w:val="center"/>
            <w:hideMark/>
          </w:tcPr>
          <w:p w:rsidR="007B1FBE" w:rsidRPr="007B1FBE" w:rsidRDefault="007B1FBE" w:rsidP="007B1FBE">
            <w:pPr>
              <w:spacing w:after="0" w:line="240" w:lineRule="auto"/>
              <w:jc w:val="center"/>
              <w:rPr>
                <w:rFonts w:ascii="Cambria" w:eastAsia="Times New Roman" w:hAnsi="Cambria" w:cs="Calibri"/>
                <w:b/>
                <w:bCs/>
                <w:color w:val="000000"/>
                <w:sz w:val="18"/>
                <w:szCs w:val="18"/>
                <w:lang w:val="en-US"/>
              </w:rPr>
            </w:pPr>
            <w:r w:rsidRPr="007B1FBE">
              <w:rPr>
                <w:rFonts w:ascii="Cambria" w:eastAsia="Times New Roman" w:hAnsi="Cambria" w:cs="Calibri"/>
                <w:b/>
                <w:bCs/>
                <w:color w:val="000000"/>
                <w:sz w:val="18"/>
                <w:szCs w:val="18"/>
                <w:lang w:val="en-US"/>
              </w:rPr>
              <w:t xml:space="preserve">Rupiah/ Kunjungan </w:t>
            </w:r>
          </w:p>
        </w:tc>
        <w:tc>
          <w:tcPr>
            <w:tcW w:w="1400" w:type="dxa"/>
            <w:tcBorders>
              <w:top w:val="nil"/>
              <w:left w:val="single" w:sz="4" w:space="0" w:color="auto"/>
              <w:bottom w:val="single" w:sz="4" w:space="0" w:color="auto"/>
              <w:right w:val="single" w:sz="4" w:space="0" w:color="auto"/>
            </w:tcBorders>
            <w:shd w:val="clear" w:color="auto" w:fill="auto"/>
            <w:noWrap/>
            <w:vAlign w:val="center"/>
            <w:hideMark/>
          </w:tcPr>
          <w:p w:rsidR="007B1FBE" w:rsidRPr="007B1FBE" w:rsidRDefault="007B1FBE" w:rsidP="007B1FBE">
            <w:pPr>
              <w:spacing w:after="0" w:line="240" w:lineRule="auto"/>
              <w:jc w:val="center"/>
              <w:rPr>
                <w:rFonts w:ascii="Cambria" w:eastAsia="Times New Roman" w:hAnsi="Cambria" w:cs="Calibri"/>
                <w:b/>
                <w:bCs/>
                <w:color w:val="000000"/>
                <w:sz w:val="18"/>
                <w:szCs w:val="18"/>
                <w:lang w:val="en-US"/>
              </w:rPr>
            </w:pPr>
            <w:r w:rsidRPr="007B1FBE">
              <w:rPr>
                <w:rFonts w:ascii="Cambria" w:eastAsia="Times New Roman" w:hAnsi="Cambria" w:cs="Calibri"/>
                <w:b/>
                <w:bCs/>
                <w:color w:val="000000"/>
                <w:sz w:val="18"/>
                <w:szCs w:val="18"/>
                <w:lang w:val="en-US"/>
              </w:rPr>
              <w:t xml:space="preserve">       11.350.000 </w:t>
            </w:r>
          </w:p>
        </w:tc>
        <w:tc>
          <w:tcPr>
            <w:tcW w:w="1320" w:type="dxa"/>
            <w:tcBorders>
              <w:top w:val="nil"/>
              <w:left w:val="nil"/>
              <w:bottom w:val="single" w:sz="4" w:space="0" w:color="auto"/>
              <w:right w:val="single" w:sz="4" w:space="0" w:color="auto"/>
            </w:tcBorders>
            <w:shd w:val="clear" w:color="auto" w:fill="auto"/>
            <w:vAlign w:val="center"/>
            <w:hideMark/>
          </w:tcPr>
          <w:p w:rsidR="007B1FBE" w:rsidRPr="007B1FBE" w:rsidRDefault="007B1FBE" w:rsidP="007B1FBE">
            <w:pPr>
              <w:spacing w:after="0" w:line="240" w:lineRule="auto"/>
              <w:jc w:val="right"/>
              <w:rPr>
                <w:rFonts w:ascii="Cambria" w:eastAsia="Times New Roman" w:hAnsi="Cambria" w:cs="Calibri"/>
                <w:b/>
                <w:bCs/>
                <w:sz w:val="18"/>
                <w:szCs w:val="18"/>
                <w:lang w:val="en-US"/>
              </w:rPr>
            </w:pPr>
            <w:r w:rsidRPr="007B1FBE">
              <w:rPr>
                <w:rFonts w:ascii="Cambria" w:eastAsia="Times New Roman" w:hAnsi="Cambria" w:cs="Calibri"/>
                <w:b/>
                <w:bCs/>
                <w:sz w:val="18"/>
                <w:szCs w:val="18"/>
                <w:lang w:val="en-US"/>
              </w:rPr>
              <w:t xml:space="preserve">      11.405.000 </w:t>
            </w:r>
          </w:p>
        </w:tc>
        <w:tc>
          <w:tcPr>
            <w:tcW w:w="1440" w:type="dxa"/>
            <w:tcBorders>
              <w:top w:val="nil"/>
              <w:left w:val="nil"/>
              <w:bottom w:val="single" w:sz="4" w:space="0" w:color="auto"/>
              <w:right w:val="single" w:sz="4" w:space="0" w:color="auto"/>
            </w:tcBorders>
            <w:shd w:val="clear" w:color="auto" w:fill="auto"/>
            <w:vAlign w:val="center"/>
            <w:hideMark/>
          </w:tcPr>
          <w:p w:rsidR="007B1FBE" w:rsidRPr="007B1FBE" w:rsidRDefault="007B1FBE" w:rsidP="007B1FBE">
            <w:pPr>
              <w:spacing w:after="0" w:line="240" w:lineRule="auto"/>
              <w:jc w:val="right"/>
              <w:rPr>
                <w:rFonts w:ascii="Cambria" w:eastAsia="Times New Roman" w:hAnsi="Cambria" w:cs="Calibri"/>
                <w:b/>
                <w:bCs/>
                <w:sz w:val="18"/>
                <w:szCs w:val="18"/>
                <w:lang w:val="en-US"/>
              </w:rPr>
            </w:pPr>
            <w:r w:rsidRPr="007B1FBE">
              <w:rPr>
                <w:rFonts w:ascii="Cambria" w:eastAsia="Times New Roman" w:hAnsi="Cambria" w:cs="Calibri"/>
                <w:b/>
                <w:bCs/>
                <w:sz w:val="18"/>
                <w:szCs w:val="18"/>
                <w:lang w:val="en-US"/>
              </w:rPr>
              <w:t>100,48</w:t>
            </w:r>
          </w:p>
        </w:tc>
      </w:tr>
      <w:tr w:rsidR="007B1FBE" w:rsidRPr="007B1FBE" w:rsidTr="00265BAA">
        <w:trPr>
          <w:trHeight w:val="270"/>
        </w:trPr>
        <w:tc>
          <w:tcPr>
            <w:tcW w:w="440" w:type="dxa"/>
            <w:tcBorders>
              <w:top w:val="single" w:sz="4" w:space="0" w:color="auto"/>
              <w:left w:val="single" w:sz="4" w:space="0" w:color="auto"/>
              <w:bottom w:val="nil"/>
              <w:right w:val="single" w:sz="4" w:space="0" w:color="auto"/>
            </w:tcBorders>
            <w:shd w:val="clear" w:color="auto" w:fill="auto"/>
            <w:hideMark/>
          </w:tcPr>
          <w:p w:rsidR="007B1FBE" w:rsidRPr="007B1FBE" w:rsidRDefault="007B1FBE" w:rsidP="007B1FBE">
            <w:pPr>
              <w:spacing w:after="0" w:line="240" w:lineRule="auto"/>
              <w:rPr>
                <w:rFonts w:ascii="Cambria" w:eastAsia="Times New Roman" w:hAnsi="Cambria" w:cs="Calibri"/>
                <w:b/>
                <w:bCs/>
                <w:color w:val="000000"/>
                <w:sz w:val="18"/>
                <w:szCs w:val="18"/>
                <w:lang w:val="en-US"/>
              </w:rPr>
            </w:pPr>
            <w:r w:rsidRPr="007B1FBE">
              <w:rPr>
                <w:rFonts w:ascii="Cambria" w:eastAsia="Times New Roman" w:hAnsi="Cambria" w:cs="Calibri"/>
                <w:b/>
                <w:bCs/>
                <w:color w:val="000000"/>
                <w:sz w:val="18"/>
                <w:szCs w:val="18"/>
                <w:lang w:val="en-US"/>
              </w:rPr>
              <w:t>3</w:t>
            </w:r>
          </w:p>
        </w:tc>
        <w:tc>
          <w:tcPr>
            <w:tcW w:w="440" w:type="dxa"/>
            <w:tcBorders>
              <w:top w:val="single" w:sz="4" w:space="0" w:color="auto"/>
              <w:left w:val="nil"/>
              <w:bottom w:val="nil"/>
              <w:right w:val="single" w:sz="4" w:space="0" w:color="auto"/>
            </w:tcBorders>
            <w:shd w:val="clear" w:color="auto" w:fill="auto"/>
            <w:hideMark/>
          </w:tcPr>
          <w:p w:rsidR="007B1FBE" w:rsidRPr="007B1FBE" w:rsidRDefault="007B1FBE" w:rsidP="007B1FBE">
            <w:pPr>
              <w:spacing w:after="0" w:line="240" w:lineRule="auto"/>
              <w:rPr>
                <w:rFonts w:ascii="Cambria" w:eastAsia="Times New Roman" w:hAnsi="Cambria" w:cs="Calibri"/>
                <w:b/>
                <w:bCs/>
                <w:color w:val="000000"/>
                <w:sz w:val="18"/>
                <w:szCs w:val="18"/>
                <w:lang w:val="en-US"/>
              </w:rPr>
            </w:pPr>
            <w:r w:rsidRPr="007B1FBE">
              <w:rPr>
                <w:rFonts w:ascii="Cambria" w:eastAsia="Times New Roman" w:hAnsi="Cambria" w:cs="Calibri"/>
                <w:b/>
                <w:bCs/>
                <w:color w:val="000000"/>
                <w:sz w:val="18"/>
                <w:szCs w:val="18"/>
                <w:lang w:val="en-US"/>
              </w:rPr>
              <w:t>26</w:t>
            </w:r>
          </w:p>
        </w:tc>
        <w:tc>
          <w:tcPr>
            <w:tcW w:w="440" w:type="dxa"/>
            <w:tcBorders>
              <w:top w:val="single" w:sz="4" w:space="0" w:color="auto"/>
              <w:left w:val="nil"/>
              <w:bottom w:val="nil"/>
              <w:right w:val="single" w:sz="4" w:space="0" w:color="auto"/>
            </w:tcBorders>
            <w:shd w:val="clear" w:color="auto" w:fill="auto"/>
            <w:hideMark/>
          </w:tcPr>
          <w:p w:rsidR="007B1FBE" w:rsidRPr="007B1FBE" w:rsidRDefault="007B1FBE" w:rsidP="007B1FBE">
            <w:pPr>
              <w:spacing w:after="0" w:line="240" w:lineRule="auto"/>
              <w:rPr>
                <w:rFonts w:ascii="Cambria" w:eastAsia="Times New Roman" w:hAnsi="Cambria" w:cs="Calibri"/>
                <w:b/>
                <w:bCs/>
                <w:color w:val="000000"/>
                <w:sz w:val="18"/>
                <w:szCs w:val="18"/>
                <w:lang w:val="en-US"/>
              </w:rPr>
            </w:pPr>
            <w:r w:rsidRPr="007B1FBE">
              <w:rPr>
                <w:rFonts w:ascii="Cambria" w:eastAsia="Times New Roman" w:hAnsi="Cambria" w:cs="Calibri"/>
                <w:b/>
                <w:bCs/>
                <w:color w:val="000000"/>
                <w:sz w:val="18"/>
                <w:szCs w:val="18"/>
                <w:lang w:val="en-US"/>
              </w:rPr>
              <w:t>02</w:t>
            </w:r>
          </w:p>
        </w:tc>
        <w:tc>
          <w:tcPr>
            <w:tcW w:w="685" w:type="dxa"/>
            <w:tcBorders>
              <w:top w:val="single" w:sz="4" w:space="0" w:color="auto"/>
              <w:left w:val="nil"/>
              <w:bottom w:val="nil"/>
              <w:right w:val="single" w:sz="4" w:space="0" w:color="auto"/>
            </w:tcBorders>
            <w:shd w:val="clear" w:color="auto" w:fill="auto"/>
            <w:hideMark/>
          </w:tcPr>
          <w:p w:rsidR="007B1FBE" w:rsidRPr="007B1FBE" w:rsidRDefault="007B1FBE" w:rsidP="007B1FBE">
            <w:pPr>
              <w:spacing w:after="0" w:line="240" w:lineRule="auto"/>
              <w:jc w:val="center"/>
              <w:rPr>
                <w:rFonts w:ascii="Cambria" w:eastAsia="Times New Roman" w:hAnsi="Cambria" w:cs="Calibri"/>
                <w:color w:val="000000"/>
                <w:sz w:val="18"/>
                <w:szCs w:val="18"/>
                <w:lang w:val="en-US"/>
              </w:rPr>
            </w:pPr>
            <w:r w:rsidRPr="007B1FBE">
              <w:rPr>
                <w:rFonts w:ascii="Cambria" w:eastAsia="Times New Roman" w:hAnsi="Cambria" w:cs="Calibri"/>
                <w:color w:val="000000"/>
                <w:sz w:val="18"/>
                <w:szCs w:val="18"/>
                <w:lang w:val="en-US"/>
              </w:rPr>
              <w:t> </w:t>
            </w:r>
          </w:p>
        </w:tc>
        <w:tc>
          <w:tcPr>
            <w:tcW w:w="440" w:type="dxa"/>
            <w:tcBorders>
              <w:top w:val="single" w:sz="4" w:space="0" w:color="auto"/>
              <w:left w:val="nil"/>
              <w:bottom w:val="nil"/>
              <w:right w:val="single" w:sz="4" w:space="0" w:color="auto"/>
            </w:tcBorders>
            <w:shd w:val="clear" w:color="auto" w:fill="auto"/>
            <w:hideMark/>
          </w:tcPr>
          <w:p w:rsidR="007B1FBE" w:rsidRPr="007B1FBE" w:rsidRDefault="007B1FBE" w:rsidP="007B1FBE">
            <w:pPr>
              <w:spacing w:after="0" w:line="240" w:lineRule="auto"/>
              <w:jc w:val="center"/>
              <w:rPr>
                <w:rFonts w:ascii="Cambria" w:eastAsia="Times New Roman" w:hAnsi="Cambria" w:cs="Calibri"/>
                <w:color w:val="000000"/>
                <w:sz w:val="18"/>
                <w:szCs w:val="18"/>
                <w:lang w:val="en-US"/>
              </w:rPr>
            </w:pPr>
            <w:r w:rsidRPr="007B1FBE">
              <w:rPr>
                <w:rFonts w:ascii="Cambria" w:eastAsia="Times New Roman" w:hAnsi="Cambria" w:cs="Calibri"/>
                <w:color w:val="000000"/>
                <w:sz w:val="18"/>
                <w:szCs w:val="18"/>
                <w:lang w:val="en-US"/>
              </w:rPr>
              <w:t> </w:t>
            </w:r>
          </w:p>
        </w:tc>
        <w:tc>
          <w:tcPr>
            <w:tcW w:w="2020" w:type="dxa"/>
            <w:tcBorders>
              <w:top w:val="nil"/>
              <w:left w:val="nil"/>
              <w:bottom w:val="nil"/>
              <w:right w:val="single" w:sz="4" w:space="0" w:color="auto"/>
            </w:tcBorders>
            <w:shd w:val="clear" w:color="auto" w:fill="auto"/>
            <w:hideMark/>
          </w:tcPr>
          <w:p w:rsidR="007B1FBE" w:rsidRPr="007B1FBE" w:rsidRDefault="007B1FBE" w:rsidP="007B1FBE">
            <w:pPr>
              <w:spacing w:after="0" w:line="240" w:lineRule="auto"/>
              <w:jc w:val="center"/>
              <w:rPr>
                <w:rFonts w:ascii="Cambria" w:eastAsia="Times New Roman" w:hAnsi="Cambria" w:cs="Calibri"/>
                <w:color w:val="000000"/>
                <w:sz w:val="18"/>
                <w:szCs w:val="18"/>
                <w:lang w:val="en-US"/>
              </w:rPr>
            </w:pPr>
            <w:r w:rsidRPr="007B1FBE">
              <w:rPr>
                <w:rFonts w:ascii="Cambria" w:eastAsia="Times New Roman" w:hAnsi="Cambria" w:cs="Calibri"/>
                <w:color w:val="000000"/>
                <w:sz w:val="18"/>
                <w:szCs w:val="18"/>
                <w:lang w:val="en-US"/>
              </w:rPr>
              <w:t> </w:t>
            </w:r>
          </w:p>
        </w:tc>
        <w:tc>
          <w:tcPr>
            <w:tcW w:w="2800" w:type="dxa"/>
            <w:vMerge w:val="restart"/>
            <w:tcBorders>
              <w:top w:val="nil"/>
              <w:left w:val="single" w:sz="4" w:space="0" w:color="000000"/>
              <w:bottom w:val="single" w:sz="4" w:space="0" w:color="000000"/>
              <w:right w:val="single" w:sz="4" w:space="0" w:color="auto"/>
            </w:tcBorders>
            <w:shd w:val="clear" w:color="auto" w:fill="auto"/>
            <w:hideMark/>
          </w:tcPr>
          <w:p w:rsidR="007B1FBE" w:rsidRPr="007B1FBE" w:rsidRDefault="007B1FBE" w:rsidP="007B1FBE">
            <w:pPr>
              <w:spacing w:after="0" w:line="240" w:lineRule="auto"/>
              <w:rPr>
                <w:rFonts w:ascii="Cambria" w:eastAsia="Times New Roman" w:hAnsi="Cambria" w:cs="Calibri"/>
                <w:b/>
                <w:bCs/>
                <w:color w:val="000000"/>
                <w:sz w:val="18"/>
                <w:szCs w:val="18"/>
                <w:lang w:val="en-US"/>
              </w:rPr>
            </w:pPr>
            <w:r w:rsidRPr="007B1FBE">
              <w:rPr>
                <w:rFonts w:ascii="Cambria" w:eastAsia="Times New Roman" w:hAnsi="Cambria" w:cs="Calibri"/>
                <w:b/>
                <w:bCs/>
                <w:color w:val="000000"/>
                <w:sz w:val="18"/>
                <w:szCs w:val="18"/>
                <w:lang w:val="en-US"/>
              </w:rPr>
              <w:t xml:space="preserve">Program Peningkatan Daya Tarik Destinasi Pariwisata </w:t>
            </w:r>
          </w:p>
        </w:tc>
        <w:tc>
          <w:tcPr>
            <w:tcW w:w="3140" w:type="dxa"/>
            <w:tcBorders>
              <w:top w:val="nil"/>
              <w:left w:val="single" w:sz="4" w:space="0" w:color="auto"/>
              <w:bottom w:val="single" w:sz="4" w:space="0" w:color="auto"/>
              <w:right w:val="single" w:sz="4" w:space="0" w:color="auto"/>
            </w:tcBorders>
            <w:shd w:val="clear" w:color="auto" w:fill="auto"/>
            <w:hideMark/>
          </w:tcPr>
          <w:p w:rsidR="007B1FBE" w:rsidRPr="007B1FBE" w:rsidRDefault="00265BAA" w:rsidP="007B1FBE">
            <w:pPr>
              <w:spacing w:after="0" w:line="240" w:lineRule="auto"/>
              <w:rPr>
                <w:rFonts w:ascii="Cambria" w:eastAsia="Times New Roman" w:hAnsi="Cambria" w:cs="Calibri"/>
                <w:b/>
                <w:bCs/>
                <w:color w:val="000000"/>
                <w:sz w:val="18"/>
                <w:szCs w:val="18"/>
                <w:lang w:val="en-US"/>
              </w:rPr>
            </w:pPr>
            <w:r>
              <w:rPr>
                <w:rFonts w:ascii="Cambria" w:eastAsia="Times New Roman" w:hAnsi="Cambria" w:cs="Calibri"/>
                <w:b/>
                <w:bCs/>
                <w:color w:val="000000"/>
                <w:sz w:val="18"/>
                <w:szCs w:val="18"/>
                <w:lang w:val="en-US"/>
              </w:rPr>
              <w:t>Persentase Kunjungan wisata)*</w:t>
            </w:r>
          </w:p>
        </w:tc>
        <w:tc>
          <w:tcPr>
            <w:tcW w:w="1124" w:type="dxa"/>
            <w:tcBorders>
              <w:top w:val="nil"/>
              <w:left w:val="nil"/>
              <w:bottom w:val="single" w:sz="4" w:space="0" w:color="000000"/>
              <w:right w:val="nil"/>
            </w:tcBorders>
            <w:shd w:val="clear" w:color="auto" w:fill="auto"/>
            <w:vAlign w:val="center"/>
            <w:hideMark/>
          </w:tcPr>
          <w:p w:rsidR="007B1FBE" w:rsidRPr="007B1FBE" w:rsidRDefault="007B1FBE" w:rsidP="007B1FBE">
            <w:pPr>
              <w:spacing w:after="0" w:line="240" w:lineRule="auto"/>
              <w:jc w:val="center"/>
              <w:rPr>
                <w:rFonts w:ascii="Cambria" w:eastAsia="Times New Roman" w:hAnsi="Cambria" w:cs="Calibri"/>
                <w:b/>
                <w:bCs/>
                <w:color w:val="000000"/>
                <w:sz w:val="18"/>
                <w:szCs w:val="18"/>
                <w:lang w:val="en-US"/>
              </w:rPr>
            </w:pPr>
            <w:r w:rsidRPr="007B1FBE">
              <w:rPr>
                <w:rFonts w:ascii="Cambria" w:eastAsia="Times New Roman" w:hAnsi="Cambria" w:cs="Calibri"/>
                <w:b/>
                <w:bCs/>
                <w:color w:val="000000"/>
                <w:sz w:val="18"/>
                <w:szCs w:val="18"/>
                <w:lang w:val="en-US"/>
              </w:rPr>
              <w:t>%</w:t>
            </w:r>
          </w:p>
        </w:tc>
        <w:tc>
          <w:tcPr>
            <w:tcW w:w="1400" w:type="dxa"/>
            <w:tcBorders>
              <w:top w:val="nil"/>
              <w:left w:val="single" w:sz="4" w:space="0" w:color="auto"/>
              <w:bottom w:val="single" w:sz="4" w:space="0" w:color="auto"/>
              <w:right w:val="single" w:sz="4" w:space="0" w:color="auto"/>
            </w:tcBorders>
            <w:shd w:val="clear" w:color="auto" w:fill="auto"/>
            <w:noWrap/>
            <w:vAlign w:val="center"/>
            <w:hideMark/>
          </w:tcPr>
          <w:p w:rsidR="007B1FBE" w:rsidRPr="007B1FBE" w:rsidRDefault="007B1FBE" w:rsidP="007B1FBE">
            <w:pPr>
              <w:spacing w:after="0" w:line="240" w:lineRule="auto"/>
              <w:jc w:val="center"/>
              <w:rPr>
                <w:rFonts w:ascii="Cambria" w:eastAsia="Times New Roman" w:hAnsi="Cambria" w:cs="Calibri"/>
                <w:b/>
                <w:bCs/>
                <w:color w:val="000000"/>
                <w:sz w:val="18"/>
                <w:szCs w:val="18"/>
                <w:lang w:val="en-US"/>
              </w:rPr>
            </w:pPr>
            <w:r w:rsidRPr="007B1FBE">
              <w:rPr>
                <w:rFonts w:ascii="Cambria" w:eastAsia="Times New Roman" w:hAnsi="Cambria" w:cs="Calibri"/>
                <w:b/>
                <w:bCs/>
                <w:color w:val="000000"/>
                <w:sz w:val="18"/>
                <w:szCs w:val="18"/>
                <w:lang w:val="en-US"/>
              </w:rPr>
              <w:t>100</w:t>
            </w:r>
          </w:p>
        </w:tc>
        <w:tc>
          <w:tcPr>
            <w:tcW w:w="1320" w:type="dxa"/>
            <w:tcBorders>
              <w:top w:val="nil"/>
              <w:left w:val="nil"/>
              <w:bottom w:val="single" w:sz="4" w:space="0" w:color="auto"/>
              <w:right w:val="single" w:sz="4" w:space="0" w:color="auto"/>
            </w:tcBorders>
            <w:shd w:val="clear" w:color="auto" w:fill="auto"/>
            <w:vAlign w:val="center"/>
            <w:hideMark/>
          </w:tcPr>
          <w:p w:rsidR="007B1FBE" w:rsidRPr="007B1FBE" w:rsidRDefault="007B1FBE" w:rsidP="007B1FBE">
            <w:pPr>
              <w:spacing w:after="0" w:line="240" w:lineRule="auto"/>
              <w:jc w:val="right"/>
              <w:rPr>
                <w:rFonts w:ascii="Cambria" w:eastAsia="Times New Roman" w:hAnsi="Cambria" w:cs="Calibri"/>
                <w:b/>
                <w:bCs/>
                <w:sz w:val="18"/>
                <w:szCs w:val="18"/>
                <w:lang w:val="en-US"/>
              </w:rPr>
            </w:pPr>
            <w:r w:rsidRPr="007B1FBE">
              <w:rPr>
                <w:rFonts w:ascii="Cambria" w:eastAsia="Times New Roman" w:hAnsi="Cambria" w:cs="Calibri"/>
                <w:b/>
                <w:bCs/>
                <w:sz w:val="18"/>
                <w:szCs w:val="18"/>
                <w:lang w:val="en-US"/>
              </w:rPr>
              <w:t>392</w:t>
            </w:r>
          </w:p>
        </w:tc>
        <w:tc>
          <w:tcPr>
            <w:tcW w:w="1440" w:type="dxa"/>
            <w:tcBorders>
              <w:top w:val="nil"/>
              <w:left w:val="nil"/>
              <w:bottom w:val="single" w:sz="4" w:space="0" w:color="auto"/>
              <w:right w:val="single" w:sz="4" w:space="0" w:color="auto"/>
            </w:tcBorders>
            <w:shd w:val="clear" w:color="auto" w:fill="auto"/>
            <w:vAlign w:val="center"/>
            <w:hideMark/>
          </w:tcPr>
          <w:p w:rsidR="007B1FBE" w:rsidRPr="007B1FBE" w:rsidRDefault="007B1FBE" w:rsidP="007B1FBE">
            <w:pPr>
              <w:spacing w:after="0" w:line="240" w:lineRule="auto"/>
              <w:jc w:val="right"/>
              <w:rPr>
                <w:rFonts w:ascii="Cambria" w:eastAsia="Times New Roman" w:hAnsi="Cambria" w:cs="Calibri"/>
                <w:b/>
                <w:bCs/>
                <w:sz w:val="18"/>
                <w:szCs w:val="18"/>
                <w:lang w:val="en-US"/>
              </w:rPr>
            </w:pPr>
            <w:r w:rsidRPr="007B1FBE">
              <w:rPr>
                <w:rFonts w:ascii="Cambria" w:eastAsia="Times New Roman" w:hAnsi="Cambria" w:cs="Calibri"/>
                <w:b/>
                <w:bCs/>
                <w:sz w:val="18"/>
                <w:szCs w:val="18"/>
                <w:lang w:val="en-US"/>
              </w:rPr>
              <w:t>392,00</w:t>
            </w:r>
          </w:p>
        </w:tc>
      </w:tr>
      <w:tr w:rsidR="007B1FBE" w:rsidRPr="007B1FBE" w:rsidTr="00265BAA">
        <w:trPr>
          <w:trHeight w:val="270"/>
        </w:trPr>
        <w:tc>
          <w:tcPr>
            <w:tcW w:w="440" w:type="dxa"/>
            <w:tcBorders>
              <w:top w:val="nil"/>
              <w:left w:val="single" w:sz="4" w:space="0" w:color="auto"/>
              <w:bottom w:val="single" w:sz="4" w:space="0" w:color="auto"/>
              <w:right w:val="single" w:sz="4" w:space="0" w:color="auto"/>
            </w:tcBorders>
            <w:shd w:val="clear" w:color="auto" w:fill="auto"/>
            <w:hideMark/>
          </w:tcPr>
          <w:p w:rsidR="007B1FBE" w:rsidRPr="007B1FBE" w:rsidRDefault="007B1FBE" w:rsidP="007B1FBE">
            <w:pPr>
              <w:spacing w:after="0" w:line="240" w:lineRule="auto"/>
              <w:jc w:val="center"/>
              <w:rPr>
                <w:rFonts w:ascii="Cambria" w:eastAsia="Times New Roman" w:hAnsi="Cambria" w:cs="Calibri"/>
                <w:color w:val="000000"/>
                <w:sz w:val="18"/>
                <w:szCs w:val="18"/>
                <w:lang w:val="en-US"/>
              </w:rPr>
            </w:pPr>
            <w:r w:rsidRPr="007B1FBE">
              <w:rPr>
                <w:rFonts w:ascii="Cambria" w:eastAsia="Times New Roman" w:hAnsi="Cambria" w:cs="Calibri"/>
                <w:color w:val="000000"/>
                <w:sz w:val="18"/>
                <w:szCs w:val="18"/>
                <w:lang w:val="en-US"/>
              </w:rPr>
              <w:t> </w:t>
            </w:r>
          </w:p>
        </w:tc>
        <w:tc>
          <w:tcPr>
            <w:tcW w:w="440" w:type="dxa"/>
            <w:tcBorders>
              <w:top w:val="nil"/>
              <w:left w:val="nil"/>
              <w:bottom w:val="single" w:sz="4" w:space="0" w:color="auto"/>
              <w:right w:val="single" w:sz="4" w:space="0" w:color="auto"/>
            </w:tcBorders>
            <w:shd w:val="clear" w:color="auto" w:fill="auto"/>
            <w:hideMark/>
          </w:tcPr>
          <w:p w:rsidR="007B1FBE" w:rsidRPr="007B1FBE" w:rsidRDefault="007B1FBE" w:rsidP="007B1FBE">
            <w:pPr>
              <w:spacing w:after="0" w:line="240" w:lineRule="auto"/>
              <w:jc w:val="center"/>
              <w:rPr>
                <w:rFonts w:ascii="Cambria" w:eastAsia="Times New Roman" w:hAnsi="Cambria" w:cs="Calibri"/>
                <w:color w:val="000000"/>
                <w:sz w:val="18"/>
                <w:szCs w:val="18"/>
                <w:lang w:val="en-US"/>
              </w:rPr>
            </w:pPr>
            <w:r w:rsidRPr="007B1FBE">
              <w:rPr>
                <w:rFonts w:ascii="Cambria" w:eastAsia="Times New Roman" w:hAnsi="Cambria" w:cs="Calibri"/>
                <w:color w:val="000000"/>
                <w:sz w:val="18"/>
                <w:szCs w:val="18"/>
                <w:lang w:val="en-US"/>
              </w:rPr>
              <w:t> </w:t>
            </w:r>
          </w:p>
        </w:tc>
        <w:tc>
          <w:tcPr>
            <w:tcW w:w="440" w:type="dxa"/>
            <w:tcBorders>
              <w:top w:val="nil"/>
              <w:left w:val="nil"/>
              <w:bottom w:val="single" w:sz="4" w:space="0" w:color="auto"/>
              <w:right w:val="single" w:sz="4" w:space="0" w:color="auto"/>
            </w:tcBorders>
            <w:shd w:val="clear" w:color="auto" w:fill="auto"/>
            <w:hideMark/>
          </w:tcPr>
          <w:p w:rsidR="007B1FBE" w:rsidRPr="007B1FBE" w:rsidRDefault="007B1FBE" w:rsidP="007B1FBE">
            <w:pPr>
              <w:spacing w:after="0" w:line="240" w:lineRule="auto"/>
              <w:jc w:val="center"/>
              <w:rPr>
                <w:rFonts w:ascii="Cambria" w:eastAsia="Times New Roman" w:hAnsi="Cambria" w:cs="Calibri"/>
                <w:color w:val="000000"/>
                <w:sz w:val="18"/>
                <w:szCs w:val="18"/>
                <w:lang w:val="en-US"/>
              </w:rPr>
            </w:pPr>
            <w:r w:rsidRPr="007B1FBE">
              <w:rPr>
                <w:rFonts w:ascii="Cambria" w:eastAsia="Times New Roman" w:hAnsi="Cambria" w:cs="Calibri"/>
                <w:color w:val="000000"/>
                <w:sz w:val="18"/>
                <w:szCs w:val="18"/>
                <w:lang w:val="en-US"/>
              </w:rPr>
              <w:t> </w:t>
            </w:r>
          </w:p>
        </w:tc>
        <w:tc>
          <w:tcPr>
            <w:tcW w:w="685" w:type="dxa"/>
            <w:tcBorders>
              <w:top w:val="nil"/>
              <w:left w:val="nil"/>
              <w:bottom w:val="single" w:sz="4" w:space="0" w:color="auto"/>
              <w:right w:val="single" w:sz="4" w:space="0" w:color="auto"/>
            </w:tcBorders>
            <w:shd w:val="clear" w:color="auto" w:fill="auto"/>
            <w:hideMark/>
          </w:tcPr>
          <w:p w:rsidR="007B1FBE" w:rsidRPr="007B1FBE" w:rsidRDefault="007B1FBE" w:rsidP="007B1FBE">
            <w:pPr>
              <w:spacing w:after="0" w:line="240" w:lineRule="auto"/>
              <w:jc w:val="center"/>
              <w:rPr>
                <w:rFonts w:ascii="Cambria" w:eastAsia="Times New Roman" w:hAnsi="Cambria" w:cs="Calibri"/>
                <w:color w:val="000000"/>
                <w:sz w:val="18"/>
                <w:szCs w:val="18"/>
                <w:lang w:val="en-US"/>
              </w:rPr>
            </w:pPr>
            <w:r w:rsidRPr="007B1FBE">
              <w:rPr>
                <w:rFonts w:ascii="Cambria" w:eastAsia="Times New Roman" w:hAnsi="Cambria" w:cs="Calibri"/>
                <w:color w:val="000000"/>
                <w:sz w:val="18"/>
                <w:szCs w:val="18"/>
                <w:lang w:val="en-US"/>
              </w:rPr>
              <w:t> </w:t>
            </w:r>
          </w:p>
        </w:tc>
        <w:tc>
          <w:tcPr>
            <w:tcW w:w="440" w:type="dxa"/>
            <w:tcBorders>
              <w:top w:val="nil"/>
              <w:left w:val="nil"/>
              <w:bottom w:val="single" w:sz="4" w:space="0" w:color="auto"/>
              <w:right w:val="single" w:sz="4" w:space="0" w:color="auto"/>
            </w:tcBorders>
            <w:shd w:val="clear" w:color="auto" w:fill="auto"/>
            <w:hideMark/>
          </w:tcPr>
          <w:p w:rsidR="007B1FBE" w:rsidRPr="007B1FBE" w:rsidRDefault="007B1FBE" w:rsidP="007B1FBE">
            <w:pPr>
              <w:spacing w:after="0" w:line="240" w:lineRule="auto"/>
              <w:jc w:val="center"/>
              <w:rPr>
                <w:rFonts w:ascii="Cambria" w:eastAsia="Times New Roman" w:hAnsi="Cambria" w:cs="Calibri"/>
                <w:color w:val="000000"/>
                <w:sz w:val="18"/>
                <w:szCs w:val="18"/>
                <w:lang w:val="en-US"/>
              </w:rPr>
            </w:pPr>
            <w:r w:rsidRPr="007B1FBE">
              <w:rPr>
                <w:rFonts w:ascii="Cambria" w:eastAsia="Times New Roman" w:hAnsi="Cambria" w:cs="Calibri"/>
                <w:color w:val="000000"/>
                <w:sz w:val="18"/>
                <w:szCs w:val="18"/>
                <w:lang w:val="en-US"/>
              </w:rPr>
              <w:t> </w:t>
            </w:r>
          </w:p>
        </w:tc>
        <w:tc>
          <w:tcPr>
            <w:tcW w:w="2020" w:type="dxa"/>
            <w:tcBorders>
              <w:top w:val="nil"/>
              <w:left w:val="nil"/>
              <w:bottom w:val="nil"/>
              <w:right w:val="single" w:sz="4" w:space="0" w:color="auto"/>
            </w:tcBorders>
            <w:shd w:val="clear" w:color="auto" w:fill="auto"/>
            <w:hideMark/>
          </w:tcPr>
          <w:p w:rsidR="007B1FBE" w:rsidRPr="007B1FBE" w:rsidRDefault="007B1FBE" w:rsidP="007B1FBE">
            <w:pPr>
              <w:spacing w:after="0" w:line="240" w:lineRule="auto"/>
              <w:jc w:val="center"/>
              <w:rPr>
                <w:rFonts w:ascii="Cambria" w:eastAsia="Times New Roman" w:hAnsi="Cambria" w:cs="Calibri"/>
                <w:color w:val="000000"/>
                <w:sz w:val="18"/>
                <w:szCs w:val="18"/>
                <w:lang w:val="en-US"/>
              </w:rPr>
            </w:pPr>
            <w:r w:rsidRPr="007B1FBE">
              <w:rPr>
                <w:rFonts w:ascii="Cambria" w:eastAsia="Times New Roman" w:hAnsi="Cambria" w:cs="Calibri"/>
                <w:color w:val="000000"/>
                <w:sz w:val="18"/>
                <w:szCs w:val="18"/>
                <w:lang w:val="en-US"/>
              </w:rPr>
              <w:t> </w:t>
            </w:r>
          </w:p>
        </w:tc>
        <w:tc>
          <w:tcPr>
            <w:tcW w:w="2800" w:type="dxa"/>
            <w:vMerge/>
            <w:tcBorders>
              <w:top w:val="nil"/>
              <w:left w:val="single" w:sz="4" w:space="0" w:color="000000"/>
              <w:bottom w:val="single" w:sz="4" w:space="0" w:color="000000"/>
              <w:right w:val="single" w:sz="4" w:space="0" w:color="auto"/>
            </w:tcBorders>
            <w:vAlign w:val="center"/>
            <w:hideMark/>
          </w:tcPr>
          <w:p w:rsidR="007B1FBE" w:rsidRPr="007B1FBE" w:rsidRDefault="007B1FBE" w:rsidP="007B1FBE">
            <w:pPr>
              <w:spacing w:after="0" w:line="240" w:lineRule="auto"/>
              <w:rPr>
                <w:rFonts w:ascii="Cambria" w:eastAsia="Times New Roman" w:hAnsi="Cambria" w:cs="Calibri"/>
                <w:b/>
                <w:bCs/>
                <w:color w:val="000000"/>
                <w:sz w:val="18"/>
                <w:szCs w:val="18"/>
                <w:lang w:val="en-US"/>
              </w:rPr>
            </w:pPr>
          </w:p>
        </w:tc>
        <w:tc>
          <w:tcPr>
            <w:tcW w:w="3140" w:type="dxa"/>
            <w:tcBorders>
              <w:top w:val="nil"/>
              <w:left w:val="single" w:sz="4" w:space="0" w:color="auto"/>
              <w:bottom w:val="single" w:sz="4" w:space="0" w:color="auto"/>
              <w:right w:val="single" w:sz="4" w:space="0" w:color="auto"/>
            </w:tcBorders>
            <w:shd w:val="clear" w:color="auto" w:fill="auto"/>
            <w:hideMark/>
          </w:tcPr>
          <w:p w:rsidR="007B1FBE" w:rsidRPr="007B1FBE" w:rsidRDefault="00265BAA" w:rsidP="007B1FBE">
            <w:pPr>
              <w:spacing w:after="0" w:line="240" w:lineRule="auto"/>
              <w:rPr>
                <w:rFonts w:ascii="Cambria" w:eastAsia="Times New Roman" w:hAnsi="Cambria" w:cs="Calibri"/>
                <w:b/>
                <w:bCs/>
                <w:color w:val="000000"/>
                <w:sz w:val="18"/>
                <w:szCs w:val="18"/>
                <w:lang w:val="en-US"/>
              </w:rPr>
            </w:pPr>
            <w:r>
              <w:rPr>
                <w:rFonts w:ascii="Cambria" w:eastAsia="Times New Roman" w:hAnsi="Cambria" w:cs="Calibri"/>
                <w:b/>
                <w:bCs/>
                <w:color w:val="000000"/>
                <w:sz w:val="18"/>
                <w:szCs w:val="18"/>
                <w:lang w:val="en-US"/>
              </w:rPr>
              <w:t>PAD Sektor Pariwisata)**</w:t>
            </w:r>
          </w:p>
        </w:tc>
        <w:tc>
          <w:tcPr>
            <w:tcW w:w="1124" w:type="dxa"/>
            <w:tcBorders>
              <w:top w:val="nil"/>
              <w:left w:val="nil"/>
              <w:bottom w:val="single" w:sz="4" w:space="0" w:color="000000"/>
              <w:right w:val="nil"/>
            </w:tcBorders>
            <w:shd w:val="clear" w:color="auto" w:fill="auto"/>
            <w:vAlign w:val="center"/>
            <w:hideMark/>
          </w:tcPr>
          <w:p w:rsidR="007B1FBE" w:rsidRPr="007B1FBE" w:rsidRDefault="007B1FBE" w:rsidP="007B1FBE">
            <w:pPr>
              <w:spacing w:after="0" w:line="240" w:lineRule="auto"/>
              <w:jc w:val="center"/>
              <w:rPr>
                <w:rFonts w:ascii="Cambria" w:eastAsia="Times New Roman" w:hAnsi="Cambria" w:cs="Calibri"/>
                <w:b/>
                <w:bCs/>
                <w:color w:val="000000"/>
                <w:sz w:val="18"/>
                <w:szCs w:val="18"/>
                <w:lang w:val="en-US"/>
              </w:rPr>
            </w:pPr>
            <w:r w:rsidRPr="007B1FBE">
              <w:rPr>
                <w:rFonts w:ascii="Cambria" w:eastAsia="Times New Roman" w:hAnsi="Cambria" w:cs="Calibri"/>
                <w:b/>
                <w:bCs/>
                <w:color w:val="000000"/>
                <w:sz w:val="18"/>
                <w:szCs w:val="18"/>
                <w:lang w:val="en-US"/>
              </w:rPr>
              <w:t>%</w:t>
            </w:r>
          </w:p>
        </w:tc>
        <w:tc>
          <w:tcPr>
            <w:tcW w:w="1400" w:type="dxa"/>
            <w:tcBorders>
              <w:top w:val="nil"/>
              <w:left w:val="single" w:sz="4" w:space="0" w:color="auto"/>
              <w:bottom w:val="single" w:sz="4" w:space="0" w:color="auto"/>
              <w:right w:val="single" w:sz="4" w:space="0" w:color="auto"/>
            </w:tcBorders>
            <w:shd w:val="clear" w:color="auto" w:fill="auto"/>
            <w:noWrap/>
            <w:vAlign w:val="center"/>
            <w:hideMark/>
          </w:tcPr>
          <w:p w:rsidR="007B1FBE" w:rsidRPr="007B1FBE" w:rsidRDefault="007B1FBE" w:rsidP="007B1FBE">
            <w:pPr>
              <w:spacing w:after="0" w:line="240" w:lineRule="auto"/>
              <w:jc w:val="center"/>
              <w:rPr>
                <w:rFonts w:ascii="Cambria" w:eastAsia="Times New Roman" w:hAnsi="Cambria" w:cs="Calibri"/>
                <w:b/>
                <w:bCs/>
                <w:color w:val="000000"/>
                <w:sz w:val="18"/>
                <w:szCs w:val="18"/>
                <w:lang w:val="en-US"/>
              </w:rPr>
            </w:pPr>
            <w:r w:rsidRPr="007B1FBE">
              <w:rPr>
                <w:rFonts w:ascii="Cambria" w:eastAsia="Times New Roman" w:hAnsi="Cambria" w:cs="Calibri"/>
                <w:b/>
                <w:bCs/>
                <w:color w:val="000000"/>
                <w:sz w:val="18"/>
                <w:szCs w:val="18"/>
                <w:lang w:val="en-US"/>
              </w:rPr>
              <w:t>23,40</w:t>
            </w:r>
          </w:p>
        </w:tc>
        <w:tc>
          <w:tcPr>
            <w:tcW w:w="1320" w:type="dxa"/>
            <w:tcBorders>
              <w:top w:val="nil"/>
              <w:left w:val="nil"/>
              <w:bottom w:val="single" w:sz="4" w:space="0" w:color="auto"/>
              <w:right w:val="single" w:sz="4" w:space="0" w:color="auto"/>
            </w:tcBorders>
            <w:shd w:val="clear" w:color="auto" w:fill="auto"/>
            <w:vAlign w:val="center"/>
            <w:hideMark/>
          </w:tcPr>
          <w:p w:rsidR="007B1FBE" w:rsidRPr="007B1FBE" w:rsidRDefault="007B1FBE" w:rsidP="007B1FBE">
            <w:pPr>
              <w:spacing w:after="0" w:line="240" w:lineRule="auto"/>
              <w:jc w:val="right"/>
              <w:rPr>
                <w:rFonts w:ascii="Cambria" w:eastAsia="Times New Roman" w:hAnsi="Cambria" w:cs="Calibri"/>
                <w:b/>
                <w:bCs/>
                <w:sz w:val="18"/>
                <w:szCs w:val="18"/>
                <w:lang w:val="en-US"/>
              </w:rPr>
            </w:pPr>
            <w:r w:rsidRPr="007B1FBE">
              <w:rPr>
                <w:rFonts w:ascii="Cambria" w:eastAsia="Times New Roman" w:hAnsi="Cambria" w:cs="Calibri"/>
                <w:b/>
                <w:bCs/>
                <w:sz w:val="18"/>
                <w:szCs w:val="18"/>
                <w:lang w:val="en-US"/>
              </w:rPr>
              <w:t>19,04</w:t>
            </w:r>
          </w:p>
        </w:tc>
        <w:tc>
          <w:tcPr>
            <w:tcW w:w="1440" w:type="dxa"/>
            <w:tcBorders>
              <w:top w:val="nil"/>
              <w:left w:val="nil"/>
              <w:bottom w:val="single" w:sz="4" w:space="0" w:color="auto"/>
              <w:right w:val="single" w:sz="4" w:space="0" w:color="auto"/>
            </w:tcBorders>
            <w:shd w:val="clear" w:color="auto" w:fill="auto"/>
            <w:vAlign w:val="center"/>
            <w:hideMark/>
          </w:tcPr>
          <w:p w:rsidR="007B1FBE" w:rsidRPr="007B1FBE" w:rsidRDefault="007B1FBE" w:rsidP="007B1FBE">
            <w:pPr>
              <w:spacing w:after="0" w:line="240" w:lineRule="auto"/>
              <w:jc w:val="right"/>
              <w:rPr>
                <w:rFonts w:ascii="Cambria" w:eastAsia="Times New Roman" w:hAnsi="Cambria" w:cs="Calibri"/>
                <w:b/>
                <w:bCs/>
                <w:sz w:val="18"/>
                <w:szCs w:val="18"/>
                <w:lang w:val="en-US"/>
              </w:rPr>
            </w:pPr>
            <w:r w:rsidRPr="007B1FBE">
              <w:rPr>
                <w:rFonts w:ascii="Cambria" w:eastAsia="Times New Roman" w:hAnsi="Cambria" w:cs="Calibri"/>
                <w:b/>
                <w:bCs/>
                <w:sz w:val="18"/>
                <w:szCs w:val="18"/>
                <w:lang w:val="en-US"/>
              </w:rPr>
              <w:t>81,37</w:t>
            </w:r>
          </w:p>
        </w:tc>
      </w:tr>
      <w:tr w:rsidR="007B1FBE" w:rsidRPr="007B1FBE" w:rsidTr="00265BAA">
        <w:trPr>
          <w:trHeight w:val="270"/>
        </w:trPr>
        <w:tc>
          <w:tcPr>
            <w:tcW w:w="440" w:type="dxa"/>
            <w:tcBorders>
              <w:top w:val="single" w:sz="4" w:space="0" w:color="auto"/>
              <w:left w:val="single" w:sz="4" w:space="0" w:color="auto"/>
              <w:bottom w:val="nil"/>
              <w:right w:val="single" w:sz="4" w:space="0" w:color="auto"/>
            </w:tcBorders>
            <w:shd w:val="clear" w:color="auto" w:fill="auto"/>
            <w:hideMark/>
          </w:tcPr>
          <w:p w:rsidR="007B1FBE" w:rsidRPr="007B1FBE" w:rsidRDefault="007B1FBE" w:rsidP="007B1FBE">
            <w:pPr>
              <w:spacing w:after="0" w:line="240" w:lineRule="auto"/>
              <w:rPr>
                <w:rFonts w:ascii="Cambria" w:eastAsia="Times New Roman" w:hAnsi="Cambria" w:cs="Calibri"/>
                <w:color w:val="000000"/>
                <w:sz w:val="18"/>
                <w:szCs w:val="18"/>
                <w:lang w:val="en-US"/>
              </w:rPr>
            </w:pPr>
            <w:r w:rsidRPr="007B1FBE">
              <w:rPr>
                <w:rFonts w:ascii="Cambria" w:eastAsia="Times New Roman" w:hAnsi="Cambria" w:cs="Calibri"/>
                <w:color w:val="000000"/>
                <w:sz w:val="18"/>
                <w:szCs w:val="18"/>
                <w:lang w:val="en-US"/>
              </w:rPr>
              <w:t>3</w:t>
            </w:r>
          </w:p>
        </w:tc>
        <w:tc>
          <w:tcPr>
            <w:tcW w:w="440" w:type="dxa"/>
            <w:tcBorders>
              <w:top w:val="single" w:sz="4" w:space="0" w:color="auto"/>
              <w:left w:val="nil"/>
              <w:bottom w:val="nil"/>
              <w:right w:val="single" w:sz="4" w:space="0" w:color="auto"/>
            </w:tcBorders>
            <w:shd w:val="clear" w:color="auto" w:fill="auto"/>
            <w:hideMark/>
          </w:tcPr>
          <w:p w:rsidR="007B1FBE" w:rsidRPr="007B1FBE" w:rsidRDefault="007B1FBE" w:rsidP="007B1FBE">
            <w:pPr>
              <w:spacing w:after="0" w:line="240" w:lineRule="auto"/>
              <w:rPr>
                <w:rFonts w:ascii="Cambria" w:eastAsia="Times New Roman" w:hAnsi="Cambria" w:cs="Calibri"/>
                <w:color w:val="000000"/>
                <w:sz w:val="18"/>
                <w:szCs w:val="18"/>
                <w:lang w:val="en-US"/>
              </w:rPr>
            </w:pPr>
            <w:r w:rsidRPr="007B1FBE">
              <w:rPr>
                <w:rFonts w:ascii="Cambria" w:eastAsia="Times New Roman" w:hAnsi="Cambria" w:cs="Calibri"/>
                <w:color w:val="000000"/>
                <w:sz w:val="18"/>
                <w:szCs w:val="18"/>
                <w:lang w:val="en-US"/>
              </w:rPr>
              <w:t>26</w:t>
            </w:r>
          </w:p>
        </w:tc>
        <w:tc>
          <w:tcPr>
            <w:tcW w:w="440" w:type="dxa"/>
            <w:tcBorders>
              <w:top w:val="single" w:sz="4" w:space="0" w:color="auto"/>
              <w:left w:val="nil"/>
              <w:bottom w:val="nil"/>
              <w:right w:val="single" w:sz="4" w:space="0" w:color="auto"/>
            </w:tcBorders>
            <w:shd w:val="clear" w:color="auto" w:fill="auto"/>
            <w:hideMark/>
          </w:tcPr>
          <w:p w:rsidR="007B1FBE" w:rsidRPr="007B1FBE" w:rsidRDefault="007B1FBE" w:rsidP="007B1FBE">
            <w:pPr>
              <w:spacing w:after="0" w:line="240" w:lineRule="auto"/>
              <w:rPr>
                <w:rFonts w:ascii="Cambria" w:eastAsia="Times New Roman" w:hAnsi="Cambria" w:cs="Calibri"/>
                <w:color w:val="000000"/>
                <w:sz w:val="18"/>
                <w:szCs w:val="18"/>
                <w:lang w:val="en-US"/>
              </w:rPr>
            </w:pPr>
            <w:r w:rsidRPr="007B1FBE">
              <w:rPr>
                <w:rFonts w:ascii="Cambria" w:eastAsia="Times New Roman" w:hAnsi="Cambria" w:cs="Calibri"/>
                <w:color w:val="000000"/>
                <w:sz w:val="18"/>
                <w:szCs w:val="18"/>
                <w:lang w:val="en-US"/>
              </w:rPr>
              <w:t>02</w:t>
            </w:r>
          </w:p>
        </w:tc>
        <w:tc>
          <w:tcPr>
            <w:tcW w:w="685" w:type="dxa"/>
            <w:tcBorders>
              <w:top w:val="nil"/>
              <w:left w:val="nil"/>
              <w:bottom w:val="nil"/>
              <w:right w:val="single" w:sz="4" w:space="0" w:color="auto"/>
            </w:tcBorders>
            <w:shd w:val="clear" w:color="auto" w:fill="auto"/>
            <w:hideMark/>
          </w:tcPr>
          <w:p w:rsidR="007B1FBE" w:rsidRPr="007B1FBE" w:rsidRDefault="007B1FBE" w:rsidP="007B1FBE">
            <w:pPr>
              <w:spacing w:after="0" w:line="240" w:lineRule="auto"/>
              <w:jc w:val="center"/>
              <w:rPr>
                <w:rFonts w:ascii="Cambria" w:eastAsia="Times New Roman" w:hAnsi="Cambria" w:cs="Calibri"/>
                <w:color w:val="000000"/>
                <w:sz w:val="18"/>
                <w:szCs w:val="18"/>
                <w:lang w:val="en-US"/>
              </w:rPr>
            </w:pPr>
            <w:r w:rsidRPr="007B1FBE">
              <w:rPr>
                <w:rFonts w:ascii="Cambria" w:eastAsia="Times New Roman" w:hAnsi="Cambria" w:cs="Calibri"/>
                <w:color w:val="000000"/>
                <w:sz w:val="18"/>
                <w:szCs w:val="18"/>
                <w:lang w:val="en-US"/>
              </w:rPr>
              <w:t>2.03</w:t>
            </w:r>
          </w:p>
        </w:tc>
        <w:tc>
          <w:tcPr>
            <w:tcW w:w="440" w:type="dxa"/>
            <w:tcBorders>
              <w:top w:val="nil"/>
              <w:left w:val="nil"/>
              <w:bottom w:val="nil"/>
              <w:right w:val="single" w:sz="4" w:space="0" w:color="auto"/>
            </w:tcBorders>
            <w:shd w:val="clear" w:color="auto" w:fill="auto"/>
            <w:hideMark/>
          </w:tcPr>
          <w:p w:rsidR="007B1FBE" w:rsidRPr="007B1FBE" w:rsidRDefault="007B1FBE" w:rsidP="007B1FBE">
            <w:pPr>
              <w:spacing w:after="0" w:line="240" w:lineRule="auto"/>
              <w:jc w:val="center"/>
              <w:rPr>
                <w:rFonts w:ascii="Cambria" w:eastAsia="Times New Roman" w:hAnsi="Cambria" w:cs="Calibri"/>
                <w:color w:val="000000"/>
                <w:sz w:val="18"/>
                <w:szCs w:val="18"/>
                <w:lang w:val="en-US"/>
              </w:rPr>
            </w:pPr>
            <w:r w:rsidRPr="007B1FBE">
              <w:rPr>
                <w:rFonts w:ascii="Cambria" w:eastAsia="Times New Roman" w:hAnsi="Cambria" w:cs="Calibri"/>
                <w:color w:val="000000"/>
                <w:sz w:val="18"/>
                <w:szCs w:val="18"/>
                <w:lang w:val="en-US"/>
              </w:rPr>
              <w:t> </w:t>
            </w:r>
          </w:p>
        </w:tc>
        <w:tc>
          <w:tcPr>
            <w:tcW w:w="2020" w:type="dxa"/>
            <w:tcBorders>
              <w:top w:val="nil"/>
              <w:left w:val="nil"/>
              <w:bottom w:val="nil"/>
              <w:right w:val="single" w:sz="4" w:space="0" w:color="auto"/>
            </w:tcBorders>
            <w:shd w:val="clear" w:color="auto" w:fill="auto"/>
            <w:hideMark/>
          </w:tcPr>
          <w:p w:rsidR="007B1FBE" w:rsidRPr="007B1FBE" w:rsidRDefault="007B1FBE" w:rsidP="007B1FBE">
            <w:pPr>
              <w:spacing w:after="0" w:line="240" w:lineRule="auto"/>
              <w:jc w:val="center"/>
              <w:rPr>
                <w:rFonts w:ascii="Cambria" w:eastAsia="Times New Roman" w:hAnsi="Cambria" w:cs="Calibri"/>
                <w:color w:val="000000"/>
                <w:sz w:val="18"/>
                <w:szCs w:val="18"/>
                <w:lang w:val="en-US"/>
              </w:rPr>
            </w:pPr>
            <w:r w:rsidRPr="007B1FBE">
              <w:rPr>
                <w:rFonts w:ascii="Cambria" w:eastAsia="Times New Roman" w:hAnsi="Cambria" w:cs="Calibri"/>
                <w:color w:val="000000"/>
                <w:sz w:val="18"/>
                <w:szCs w:val="18"/>
                <w:lang w:val="en-US"/>
              </w:rPr>
              <w:t> </w:t>
            </w:r>
          </w:p>
        </w:tc>
        <w:tc>
          <w:tcPr>
            <w:tcW w:w="2800" w:type="dxa"/>
            <w:vMerge w:val="restart"/>
            <w:tcBorders>
              <w:top w:val="single" w:sz="4" w:space="0" w:color="000000"/>
              <w:left w:val="single" w:sz="4" w:space="0" w:color="000000"/>
              <w:bottom w:val="single" w:sz="4" w:space="0" w:color="000000"/>
              <w:right w:val="single" w:sz="4" w:space="0" w:color="auto"/>
            </w:tcBorders>
            <w:shd w:val="clear" w:color="auto" w:fill="auto"/>
            <w:hideMark/>
          </w:tcPr>
          <w:p w:rsidR="007B1FBE" w:rsidRPr="007B1FBE" w:rsidRDefault="007B1FBE" w:rsidP="007B1FBE">
            <w:pPr>
              <w:spacing w:after="0" w:line="240" w:lineRule="auto"/>
              <w:rPr>
                <w:rFonts w:ascii="Cambria" w:eastAsia="Times New Roman" w:hAnsi="Cambria" w:cs="Calibri"/>
                <w:color w:val="000000"/>
                <w:sz w:val="18"/>
                <w:szCs w:val="18"/>
                <w:lang w:val="en-US"/>
              </w:rPr>
            </w:pPr>
            <w:r w:rsidRPr="007B1FBE">
              <w:rPr>
                <w:rFonts w:ascii="Cambria" w:eastAsia="Times New Roman" w:hAnsi="Cambria" w:cs="Calibri"/>
                <w:color w:val="000000"/>
                <w:sz w:val="18"/>
                <w:szCs w:val="18"/>
                <w:lang w:val="en-US"/>
              </w:rPr>
              <w:t>Pengelolaan Destinasi Pariwisata Kabupaten/Kota</w:t>
            </w:r>
          </w:p>
        </w:tc>
        <w:tc>
          <w:tcPr>
            <w:tcW w:w="3140" w:type="dxa"/>
            <w:tcBorders>
              <w:top w:val="nil"/>
              <w:left w:val="nil"/>
              <w:bottom w:val="single" w:sz="4" w:space="0" w:color="auto"/>
              <w:right w:val="single" w:sz="4" w:space="0" w:color="auto"/>
            </w:tcBorders>
            <w:shd w:val="clear" w:color="auto" w:fill="auto"/>
            <w:hideMark/>
          </w:tcPr>
          <w:p w:rsidR="007B1FBE" w:rsidRPr="007B1FBE" w:rsidRDefault="007B1FBE" w:rsidP="007B1FBE">
            <w:pPr>
              <w:spacing w:after="0" w:line="240" w:lineRule="auto"/>
              <w:rPr>
                <w:rFonts w:ascii="Cambria" w:eastAsia="Times New Roman" w:hAnsi="Cambria" w:cs="Calibri"/>
                <w:color w:val="000000"/>
                <w:sz w:val="18"/>
                <w:szCs w:val="18"/>
                <w:lang w:val="en-US"/>
              </w:rPr>
            </w:pPr>
            <w:r w:rsidRPr="007B1FBE">
              <w:rPr>
                <w:rFonts w:ascii="Cambria" w:eastAsia="Times New Roman" w:hAnsi="Cambria" w:cs="Calibri"/>
                <w:color w:val="000000"/>
                <w:sz w:val="18"/>
                <w:szCs w:val="18"/>
                <w:lang w:val="en-US"/>
              </w:rPr>
              <w:t>Jumlah kunjungan wisatawan Nusantara</w:t>
            </w:r>
            <w:r w:rsidR="00265BAA">
              <w:rPr>
                <w:rFonts w:ascii="Cambria" w:eastAsia="Times New Roman" w:hAnsi="Cambria" w:cs="Calibri"/>
                <w:color w:val="000000"/>
                <w:sz w:val="18"/>
                <w:szCs w:val="18"/>
                <w:lang w:val="en-US"/>
              </w:rPr>
              <w:t>)*</w:t>
            </w:r>
          </w:p>
        </w:tc>
        <w:tc>
          <w:tcPr>
            <w:tcW w:w="1124" w:type="dxa"/>
            <w:tcBorders>
              <w:top w:val="nil"/>
              <w:left w:val="nil"/>
              <w:bottom w:val="single" w:sz="4" w:space="0" w:color="000000"/>
              <w:right w:val="nil"/>
            </w:tcBorders>
            <w:shd w:val="clear" w:color="auto" w:fill="auto"/>
            <w:vAlign w:val="center"/>
            <w:hideMark/>
          </w:tcPr>
          <w:p w:rsidR="007B1FBE" w:rsidRPr="007B1FBE" w:rsidRDefault="007B1FBE" w:rsidP="007B1FBE">
            <w:pPr>
              <w:spacing w:after="0" w:line="240" w:lineRule="auto"/>
              <w:jc w:val="center"/>
              <w:rPr>
                <w:rFonts w:ascii="Cambria" w:eastAsia="Times New Roman" w:hAnsi="Cambria" w:cs="Calibri"/>
                <w:color w:val="000000"/>
                <w:sz w:val="18"/>
                <w:szCs w:val="18"/>
                <w:lang w:val="en-US"/>
              </w:rPr>
            </w:pPr>
            <w:r w:rsidRPr="007B1FBE">
              <w:rPr>
                <w:rFonts w:ascii="Cambria" w:eastAsia="Times New Roman" w:hAnsi="Cambria" w:cs="Calibri"/>
                <w:color w:val="000000"/>
                <w:sz w:val="18"/>
                <w:szCs w:val="18"/>
                <w:lang w:val="en-US"/>
              </w:rPr>
              <w:t>orang</w:t>
            </w:r>
          </w:p>
        </w:tc>
        <w:tc>
          <w:tcPr>
            <w:tcW w:w="1400" w:type="dxa"/>
            <w:tcBorders>
              <w:top w:val="nil"/>
              <w:left w:val="single" w:sz="4" w:space="0" w:color="auto"/>
              <w:bottom w:val="single" w:sz="4" w:space="0" w:color="auto"/>
              <w:right w:val="nil"/>
            </w:tcBorders>
            <w:shd w:val="clear" w:color="auto" w:fill="auto"/>
            <w:vAlign w:val="center"/>
            <w:hideMark/>
          </w:tcPr>
          <w:p w:rsidR="007B1FBE" w:rsidRPr="007B1FBE" w:rsidRDefault="007B1FBE" w:rsidP="007B1FBE">
            <w:pPr>
              <w:spacing w:after="0" w:line="240" w:lineRule="auto"/>
              <w:jc w:val="center"/>
              <w:rPr>
                <w:rFonts w:ascii="Cambria" w:eastAsia="Times New Roman" w:hAnsi="Cambria" w:cs="Calibri"/>
                <w:color w:val="000000"/>
                <w:sz w:val="18"/>
                <w:szCs w:val="18"/>
                <w:lang w:val="en-US"/>
              </w:rPr>
            </w:pPr>
            <w:r w:rsidRPr="007B1FBE">
              <w:rPr>
                <w:rFonts w:ascii="Cambria" w:eastAsia="Times New Roman" w:hAnsi="Cambria" w:cs="Calibri"/>
                <w:color w:val="000000"/>
                <w:sz w:val="18"/>
                <w:szCs w:val="18"/>
                <w:lang w:val="en-US"/>
              </w:rPr>
              <w:t xml:space="preserve">             215.623 </w:t>
            </w:r>
          </w:p>
        </w:tc>
        <w:tc>
          <w:tcPr>
            <w:tcW w:w="1320" w:type="dxa"/>
            <w:tcBorders>
              <w:top w:val="nil"/>
              <w:left w:val="single" w:sz="4" w:space="0" w:color="auto"/>
              <w:bottom w:val="single" w:sz="4" w:space="0" w:color="auto"/>
              <w:right w:val="single" w:sz="4" w:space="0" w:color="auto"/>
            </w:tcBorders>
            <w:shd w:val="clear" w:color="auto" w:fill="auto"/>
            <w:vAlign w:val="center"/>
            <w:hideMark/>
          </w:tcPr>
          <w:p w:rsidR="007B1FBE" w:rsidRPr="007B1FBE" w:rsidRDefault="007B1FBE" w:rsidP="007B1FBE">
            <w:pPr>
              <w:spacing w:after="0" w:line="240" w:lineRule="auto"/>
              <w:jc w:val="right"/>
              <w:rPr>
                <w:rFonts w:ascii="Cambria" w:eastAsia="Times New Roman" w:hAnsi="Cambria" w:cs="Calibri"/>
                <w:sz w:val="18"/>
                <w:szCs w:val="18"/>
                <w:lang w:val="en-US"/>
              </w:rPr>
            </w:pPr>
            <w:r w:rsidRPr="007B1FBE">
              <w:rPr>
                <w:rFonts w:ascii="Cambria" w:eastAsia="Times New Roman" w:hAnsi="Cambria" w:cs="Calibri"/>
                <w:sz w:val="18"/>
                <w:szCs w:val="18"/>
                <w:lang w:val="en-US"/>
              </w:rPr>
              <w:t xml:space="preserve">      852.673,00 </w:t>
            </w:r>
          </w:p>
        </w:tc>
        <w:tc>
          <w:tcPr>
            <w:tcW w:w="1440" w:type="dxa"/>
            <w:tcBorders>
              <w:top w:val="nil"/>
              <w:left w:val="nil"/>
              <w:bottom w:val="single" w:sz="4" w:space="0" w:color="auto"/>
              <w:right w:val="single" w:sz="4" w:space="0" w:color="auto"/>
            </w:tcBorders>
            <w:shd w:val="clear" w:color="auto" w:fill="auto"/>
            <w:vAlign w:val="center"/>
            <w:hideMark/>
          </w:tcPr>
          <w:p w:rsidR="007B1FBE" w:rsidRPr="007B1FBE" w:rsidRDefault="007B1FBE" w:rsidP="007B1FBE">
            <w:pPr>
              <w:spacing w:after="0" w:line="240" w:lineRule="auto"/>
              <w:jc w:val="right"/>
              <w:rPr>
                <w:rFonts w:ascii="Cambria" w:eastAsia="Times New Roman" w:hAnsi="Cambria" w:cs="Calibri"/>
                <w:sz w:val="18"/>
                <w:szCs w:val="18"/>
                <w:lang w:val="en-US"/>
              </w:rPr>
            </w:pPr>
            <w:r w:rsidRPr="007B1FBE">
              <w:rPr>
                <w:rFonts w:ascii="Cambria" w:eastAsia="Times New Roman" w:hAnsi="Cambria" w:cs="Calibri"/>
                <w:sz w:val="18"/>
                <w:szCs w:val="18"/>
                <w:lang w:val="en-US"/>
              </w:rPr>
              <w:t>395,45</w:t>
            </w:r>
          </w:p>
        </w:tc>
      </w:tr>
      <w:tr w:rsidR="007B1FBE" w:rsidRPr="007B1FBE" w:rsidTr="00265BAA">
        <w:trPr>
          <w:trHeight w:val="555"/>
        </w:trPr>
        <w:tc>
          <w:tcPr>
            <w:tcW w:w="440" w:type="dxa"/>
            <w:tcBorders>
              <w:top w:val="nil"/>
              <w:left w:val="single" w:sz="4" w:space="0" w:color="auto"/>
              <w:bottom w:val="nil"/>
              <w:right w:val="single" w:sz="4" w:space="0" w:color="auto"/>
            </w:tcBorders>
            <w:shd w:val="clear" w:color="auto" w:fill="auto"/>
            <w:hideMark/>
          </w:tcPr>
          <w:p w:rsidR="007B1FBE" w:rsidRPr="007B1FBE" w:rsidRDefault="007B1FBE" w:rsidP="007B1FBE">
            <w:pPr>
              <w:spacing w:after="0" w:line="240" w:lineRule="auto"/>
              <w:jc w:val="center"/>
              <w:rPr>
                <w:rFonts w:ascii="Cambria" w:eastAsia="Times New Roman" w:hAnsi="Cambria" w:cs="Calibri"/>
                <w:color w:val="000000"/>
                <w:sz w:val="18"/>
                <w:szCs w:val="18"/>
                <w:lang w:val="en-US"/>
              </w:rPr>
            </w:pPr>
            <w:r w:rsidRPr="007B1FBE">
              <w:rPr>
                <w:rFonts w:ascii="Cambria" w:eastAsia="Times New Roman" w:hAnsi="Cambria" w:cs="Calibri"/>
                <w:color w:val="000000"/>
                <w:sz w:val="18"/>
                <w:szCs w:val="18"/>
                <w:lang w:val="en-US"/>
              </w:rPr>
              <w:t> </w:t>
            </w:r>
          </w:p>
        </w:tc>
        <w:tc>
          <w:tcPr>
            <w:tcW w:w="440" w:type="dxa"/>
            <w:tcBorders>
              <w:top w:val="nil"/>
              <w:left w:val="nil"/>
              <w:bottom w:val="nil"/>
              <w:right w:val="single" w:sz="4" w:space="0" w:color="auto"/>
            </w:tcBorders>
            <w:shd w:val="clear" w:color="auto" w:fill="auto"/>
            <w:hideMark/>
          </w:tcPr>
          <w:p w:rsidR="007B1FBE" w:rsidRPr="007B1FBE" w:rsidRDefault="007B1FBE" w:rsidP="007B1FBE">
            <w:pPr>
              <w:spacing w:after="0" w:line="240" w:lineRule="auto"/>
              <w:jc w:val="center"/>
              <w:rPr>
                <w:rFonts w:ascii="Cambria" w:eastAsia="Times New Roman" w:hAnsi="Cambria" w:cs="Calibri"/>
                <w:color w:val="000000"/>
                <w:sz w:val="18"/>
                <w:szCs w:val="18"/>
                <w:lang w:val="en-US"/>
              </w:rPr>
            </w:pPr>
            <w:r w:rsidRPr="007B1FBE">
              <w:rPr>
                <w:rFonts w:ascii="Cambria" w:eastAsia="Times New Roman" w:hAnsi="Cambria" w:cs="Calibri"/>
                <w:color w:val="000000"/>
                <w:sz w:val="18"/>
                <w:szCs w:val="18"/>
                <w:lang w:val="en-US"/>
              </w:rPr>
              <w:t> </w:t>
            </w:r>
          </w:p>
        </w:tc>
        <w:tc>
          <w:tcPr>
            <w:tcW w:w="440" w:type="dxa"/>
            <w:tcBorders>
              <w:top w:val="nil"/>
              <w:left w:val="nil"/>
              <w:bottom w:val="nil"/>
              <w:right w:val="single" w:sz="4" w:space="0" w:color="auto"/>
            </w:tcBorders>
            <w:shd w:val="clear" w:color="auto" w:fill="auto"/>
            <w:hideMark/>
          </w:tcPr>
          <w:p w:rsidR="007B1FBE" w:rsidRPr="007B1FBE" w:rsidRDefault="007B1FBE" w:rsidP="007B1FBE">
            <w:pPr>
              <w:spacing w:after="0" w:line="240" w:lineRule="auto"/>
              <w:jc w:val="center"/>
              <w:rPr>
                <w:rFonts w:ascii="Cambria" w:eastAsia="Times New Roman" w:hAnsi="Cambria" w:cs="Calibri"/>
                <w:color w:val="000000"/>
                <w:sz w:val="18"/>
                <w:szCs w:val="18"/>
                <w:lang w:val="en-US"/>
              </w:rPr>
            </w:pPr>
            <w:r w:rsidRPr="007B1FBE">
              <w:rPr>
                <w:rFonts w:ascii="Cambria" w:eastAsia="Times New Roman" w:hAnsi="Cambria" w:cs="Calibri"/>
                <w:color w:val="000000"/>
                <w:sz w:val="18"/>
                <w:szCs w:val="18"/>
                <w:lang w:val="en-US"/>
              </w:rPr>
              <w:t> </w:t>
            </w:r>
          </w:p>
        </w:tc>
        <w:tc>
          <w:tcPr>
            <w:tcW w:w="685" w:type="dxa"/>
            <w:tcBorders>
              <w:top w:val="nil"/>
              <w:left w:val="nil"/>
              <w:bottom w:val="nil"/>
              <w:right w:val="single" w:sz="4" w:space="0" w:color="auto"/>
            </w:tcBorders>
            <w:shd w:val="clear" w:color="auto" w:fill="auto"/>
            <w:hideMark/>
          </w:tcPr>
          <w:p w:rsidR="007B1FBE" w:rsidRPr="007B1FBE" w:rsidRDefault="007B1FBE" w:rsidP="007B1FBE">
            <w:pPr>
              <w:spacing w:after="0" w:line="240" w:lineRule="auto"/>
              <w:jc w:val="center"/>
              <w:rPr>
                <w:rFonts w:ascii="Cambria" w:eastAsia="Times New Roman" w:hAnsi="Cambria" w:cs="Calibri"/>
                <w:color w:val="000000"/>
                <w:sz w:val="18"/>
                <w:szCs w:val="18"/>
                <w:lang w:val="en-US"/>
              </w:rPr>
            </w:pPr>
            <w:r w:rsidRPr="007B1FBE">
              <w:rPr>
                <w:rFonts w:ascii="Cambria" w:eastAsia="Times New Roman" w:hAnsi="Cambria" w:cs="Calibri"/>
                <w:color w:val="000000"/>
                <w:sz w:val="18"/>
                <w:szCs w:val="18"/>
                <w:lang w:val="en-US"/>
              </w:rPr>
              <w:t> </w:t>
            </w:r>
          </w:p>
        </w:tc>
        <w:tc>
          <w:tcPr>
            <w:tcW w:w="440" w:type="dxa"/>
            <w:tcBorders>
              <w:top w:val="nil"/>
              <w:left w:val="nil"/>
              <w:bottom w:val="nil"/>
              <w:right w:val="single" w:sz="4" w:space="0" w:color="auto"/>
            </w:tcBorders>
            <w:shd w:val="clear" w:color="auto" w:fill="auto"/>
            <w:hideMark/>
          </w:tcPr>
          <w:p w:rsidR="007B1FBE" w:rsidRPr="007B1FBE" w:rsidRDefault="007B1FBE" w:rsidP="007B1FBE">
            <w:pPr>
              <w:spacing w:after="0" w:line="240" w:lineRule="auto"/>
              <w:jc w:val="center"/>
              <w:rPr>
                <w:rFonts w:ascii="Cambria" w:eastAsia="Times New Roman" w:hAnsi="Cambria" w:cs="Calibri"/>
                <w:color w:val="000000"/>
                <w:sz w:val="18"/>
                <w:szCs w:val="18"/>
                <w:lang w:val="en-US"/>
              </w:rPr>
            </w:pPr>
            <w:r w:rsidRPr="007B1FBE">
              <w:rPr>
                <w:rFonts w:ascii="Cambria" w:eastAsia="Times New Roman" w:hAnsi="Cambria" w:cs="Calibri"/>
                <w:color w:val="000000"/>
                <w:sz w:val="18"/>
                <w:szCs w:val="18"/>
                <w:lang w:val="en-US"/>
              </w:rPr>
              <w:t> </w:t>
            </w:r>
          </w:p>
        </w:tc>
        <w:tc>
          <w:tcPr>
            <w:tcW w:w="2020" w:type="dxa"/>
            <w:tcBorders>
              <w:top w:val="nil"/>
              <w:left w:val="nil"/>
              <w:bottom w:val="nil"/>
              <w:right w:val="single" w:sz="4" w:space="0" w:color="auto"/>
            </w:tcBorders>
            <w:shd w:val="clear" w:color="auto" w:fill="auto"/>
            <w:hideMark/>
          </w:tcPr>
          <w:p w:rsidR="007B1FBE" w:rsidRPr="007B1FBE" w:rsidRDefault="007B1FBE" w:rsidP="007B1FBE">
            <w:pPr>
              <w:spacing w:after="0" w:line="240" w:lineRule="auto"/>
              <w:jc w:val="center"/>
              <w:rPr>
                <w:rFonts w:ascii="Cambria" w:eastAsia="Times New Roman" w:hAnsi="Cambria" w:cs="Calibri"/>
                <w:color w:val="000000"/>
                <w:sz w:val="18"/>
                <w:szCs w:val="18"/>
                <w:lang w:val="en-US"/>
              </w:rPr>
            </w:pPr>
            <w:r w:rsidRPr="007B1FBE">
              <w:rPr>
                <w:rFonts w:ascii="Cambria" w:eastAsia="Times New Roman" w:hAnsi="Cambria" w:cs="Calibri"/>
                <w:color w:val="000000"/>
                <w:sz w:val="18"/>
                <w:szCs w:val="18"/>
                <w:lang w:val="en-US"/>
              </w:rPr>
              <w:t> </w:t>
            </w:r>
          </w:p>
        </w:tc>
        <w:tc>
          <w:tcPr>
            <w:tcW w:w="2800" w:type="dxa"/>
            <w:vMerge/>
            <w:tcBorders>
              <w:top w:val="single" w:sz="4" w:space="0" w:color="000000"/>
              <w:left w:val="single" w:sz="4" w:space="0" w:color="000000"/>
              <w:bottom w:val="single" w:sz="4" w:space="0" w:color="000000"/>
              <w:right w:val="single" w:sz="4" w:space="0" w:color="auto"/>
            </w:tcBorders>
            <w:vAlign w:val="center"/>
            <w:hideMark/>
          </w:tcPr>
          <w:p w:rsidR="007B1FBE" w:rsidRPr="007B1FBE" w:rsidRDefault="007B1FBE" w:rsidP="007B1FBE">
            <w:pPr>
              <w:spacing w:after="0" w:line="240" w:lineRule="auto"/>
              <w:rPr>
                <w:rFonts w:ascii="Cambria" w:eastAsia="Times New Roman" w:hAnsi="Cambria" w:cs="Calibri"/>
                <w:color w:val="000000"/>
                <w:sz w:val="18"/>
                <w:szCs w:val="18"/>
                <w:lang w:val="en-US"/>
              </w:rPr>
            </w:pPr>
          </w:p>
        </w:tc>
        <w:tc>
          <w:tcPr>
            <w:tcW w:w="3140" w:type="dxa"/>
            <w:tcBorders>
              <w:top w:val="nil"/>
              <w:left w:val="nil"/>
              <w:bottom w:val="single" w:sz="4" w:space="0" w:color="auto"/>
              <w:right w:val="single" w:sz="4" w:space="0" w:color="auto"/>
            </w:tcBorders>
            <w:shd w:val="clear" w:color="auto" w:fill="auto"/>
            <w:hideMark/>
          </w:tcPr>
          <w:p w:rsidR="007B1FBE" w:rsidRPr="007B1FBE" w:rsidRDefault="007B1FBE" w:rsidP="007B1FBE">
            <w:pPr>
              <w:spacing w:after="0" w:line="240" w:lineRule="auto"/>
              <w:rPr>
                <w:rFonts w:ascii="Cambria" w:eastAsia="Times New Roman" w:hAnsi="Cambria" w:cs="Calibri"/>
                <w:color w:val="000000"/>
                <w:sz w:val="18"/>
                <w:szCs w:val="18"/>
                <w:lang w:val="en-US"/>
              </w:rPr>
            </w:pPr>
            <w:r w:rsidRPr="007B1FBE">
              <w:rPr>
                <w:rFonts w:ascii="Cambria" w:eastAsia="Times New Roman" w:hAnsi="Cambria" w:cs="Calibri"/>
                <w:color w:val="000000"/>
                <w:sz w:val="18"/>
                <w:szCs w:val="18"/>
                <w:lang w:val="en-US"/>
              </w:rPr>
              <w:t>Jumlah kunjungan wisatawan mancanegara</w:t>
            </w:r>
            <w:r w:rsidR="00265BAA">
              <w:rPr>
                <w:rFonts w:ascii="Cambria" w:eastAsia="Times New Roman" w:hAnsi="Cambria" w:cs="Calibri"/>
                <w:color w:val="000000"/>
                <w:sz w:val="18"/>
                <w:szCs w:val="18"/>
                <w:lang w:val="en-US"/>
              </w:rPr>
              <w:t>)*</w:t>
            </w:r>
          </w:p>
        </w:tc>
        <w:tc>
          <w:tcPr>
            <w:tcW w:w="1124" w:type="dxa"/>
            <w:tcBorders>
              <w:top w:val="nil"/>
              <w:left w:val="nil"/>
              <w:bottom w:val="single" w:sz="4" w:space="0" w:color="000000"/>
              <w:right w:val="nil"/>
            </w:tcBorders>
            <w:shd w:val="clear" w:color="auto" w:fill="auto"/>
            <w:vAlign w:val="center"/>
            <w:hideMark/>
          </w:tcPr>
          <w:p w:rsidR="007B1FBE" w:rsidRPr="007B1FBE" w:rsidRDefault="007B1FBE" w:rsidP="007B1FBE">
            <w:pPr>
              <w:spacing w:after="0" w:line="240" w:lineRule="auto"/>
              <w:jc w:val="center"/>
              <w:rPr>
                <w:rFonts w:ascii="Cambria" w:eastAsia="Times New Roman" w:hAnsi="Cambria" w:cs="Calibri"/>
                <w:color w:val="000000"/>
                <w:sz w:val="18"/>
                <w:szCs w:val="18"/>
                <w:lang w:val="en-US"/>
              </w:rPr>
            </w:pPr>
            <w:r w:rsidRPr="007B1FBE">
              <w:rPr>
                <w:rFonts w:ascii="Cambria" w:eastAsia="Times New Roman" w:hAnsi="Cambria" w:cs="Calibri"/>
                <w:color w:val="000000"/>
                <w:sz w:val="18"/>
                <w:szCs w:val="18"/>
                <w:lang w:val="en-US"/>
              </w:rPr>
              <w:t>orang</w:t>
            </w:r>
          </w:p>
        </w:tc>
        <w:tc>
          <w:tcPr>
            <w:tcW w:w="1400" w:type="dxa"/>
            <w:tcBorders>
              <w:top w:val="nil"/>
              <w:left w:val="single" w:sz="4" w:space="0" w:color="auto"/>
              <w:bottom w:val="single" w:sz="4" w:space="0" w:color="auto"/>
              <w:right w:val="nil"/>
            </w:tcBorders>
            <w:shd w:val="clear" w:color="auto" w:fill="auto"/>
            <w:vAlign w:val="center"/>
            <w:hideMark/>
          </w:tcPr>
          <w:p w:rsidR="007B1FBE" w:rsidRPr="007B1FBE" w:rsidRDefault="007B1FBE" w:rsidP="007B1FBE">
            <w:pPr>
              <w:spacing w:after="0" w:line="240" w:lineRule="auto"/>
              <w:jc w:val="center"/>
              <w:rPr>
                <w:rFonts w:ascii="Cambria" w:eastAsia="Times New Roman" w:hAnsi="Cambria" w:cs="Calibri"/>
                <w:color w:val="000000"/>
                <w:sz w:val="18"/>
                <w:szCs w:val="18"/>
                <w:lang w:val="en-US"/>
              </w:rPr>
            </w:pPr>
            <w:r w:rsidRPr="007B1FBE">
              <w:rPr>
                <w:rFonts w:ascii="Cambria" w:eastAsia="Times New Roman" w:hAnsi="Cambria" w:cs="Calibri"/>
                <w:color w:val="000000"/>
                <w:sz w:val="18"/>
                <w:szCs w:val="18"/>
                <w:lang w:val="en-US"/>
              </w:rPr>
              <w:t xml:space="preserve">                  2.000 </w:t>
            </w:r>
          </w:p>
        </w:tc>
        <w:tc>
          <w:tcPr>
            <w:tcW w:w="1320" w:type="dxa"/>
            <w:tcBorders>
              <w:top w:val="nil"/>
              <w:left w:val="single" w:sz="4" w:space="0" w:color="auto"/>
              <w:bottom w:val="single" w:sz="4" w:space="0" w:color="auto"/>
              <w:right w:val="single" w:sz="4" w:space="0" w:color="auto"/>
            </w:tcBorders>
            <w:shd w:val="clear" w:color="auto" w:fill="auto"/>
            <w:vAlign w:val="center"/>
            <w:hideMark/>
          </w:tcPr>
          <w:p w:rsidR="007B1FBE" w:rsidRPr="007B1FBE" w:rsidRDefault="007B1FBE" w:rsidP="007B1FBE">
            <w:pPr>
              <w:spacing w:after="0" w:line="240" w:lineRule="auto"/>
              <w:jc w:val="right"/>
              <w:rPr>
                <w:rFonts w:ascii="Cambria" w:eastAsia="Times New Roman" w:hAnsi="Cambria" w:cs="Calibri"/>
                <w:sz w:val="18"/>
                <w:szCs w:val="18"/>
                <w:lang w:val="en-US"/>
              </w:rPr>
            </w:pPr>
            <w:r w:rsidRPr="007B1FBE">
              <w:rPr>
                <w:rFonts w:ascii="Cambria" w:eastAsia="Times New Roman" w:hAnsi="Cambria" w:cs="Calibri"/>
                <w:sz w:val="18"/>
                <w:szCs w:val="18"/>
                <w:lang w:val="en-US"/>
              </w:rPr>
              <w:t xml:space="preserve">           1.411,00 </w:t>
            </w:r>
          </w:p>
        </w:tc>
        <w:tc>
          <w:tcPr>
            <w:tcW w:w="1440" w:type="dxa"/>
            <w:tcBorders>
              <w:top w:val="nil"/>
              <w:left w:val="nil"/>
              <w:bottom w:val="single" w:sz="4" w:space="0" w:color="auto"/>
              <w:right w:val="single" w:sz="4" w:space="0" w:color="auto"/>
            </w:tcBorders>
            <w:shd w:val="clear" w:color="auto" w:fill="auto"/>
            <w:vAlign w:val="center"/>
            <w:hideMark/>
          </w:tcPr>
          <w:p w:rsidR="007B1FBE" w:rsidRPr="007B1FBE" w:rsidRDefault="007B1FBE" w:rsidP="007B1FBE">
            <w:pPr>
              <w:spacing w:after="0" w:line="240" w:lineRule="auto"/>
              <w:jc w:val="right"/>
              <w:rPr>
                <w:rFonts w:ascii="Cambria" w:eastAsia="Times New Roman" w:hAnsi="Cambria" w:cs="Calibri"/>
                <w:sz w:val="18"/>
                <w:szCs w:val="18"/>
                <w:lang w:val="en-US"/>
              </w:rPr>
            </w:pPr>
            <w:r w:rsidRPr="007B1FBE">
              <w:rPr>
                <w:rFonts w:ascii="Cambria" w:eastAsia="Times New Roman" w:hAnsi="Cambria" w:cs="Calibri"/>
                <w:sz w:val="18"/>
                <w:szCs w:val="18"/>
                <w:lang w:val="en-US"/>
              </w:rPr>
              <w:t>70,55</w:t>
            </w:r>
          </w:p>
        </w:tc>
      </w:tr>
      <w:tr w:rsidR="007B1FBE" w:rsidRPr="007B1FBE" w:rsidTr="00265BAA">
        <w:trPr>
          <w:trHeight w:val="555"/>
        </w:trPr>
        <w:tc>
          <w:tcPr>
            <w:tcW w:w="440" w:type="dxa"/>
            <w:tcBorders>
              <w:top w:val="nil"/>
              <w:left w:val="single" w:sz="4" w:space="0" w:color="auto"/>
              <w:bottom w:val="single" w:sz="4" w:space="0" w:color="auto"/>
              <w:right w:val="single" w:sz="4" w:space="0" w:color="auto"/>
            </w:tcBorders>
            <w:shd w:val="clear" w:color="auto" w:fill="auto"/>
            <w:hideMark/>
          </w:tcPr>
          <w:p w:rsidR="007B1FBE" w:rsidRPr="007B1FBE" w:rsidRDefault="007B1FBE" w:rsidP="007B1FBE">
            <w:pPr>
              <w:spacing w:after="0" w:line="240" w:lineRule="auto"/>
              <w:jc w:val="center"/>
              <w:rPr>
                <w:rFonts w:ascii="Cambria" w:eastAsia="Times New Roman" w:hAnsi="Cambria" w:cs="Calibri"/>
                <w:color w:val="000000"/>
                <w:sz w:val="18"/>
                <w:szCs w:val="18"/>
                <w:lang w:val="en-US"/>
              </w:rPr>
            </w:pPr>
            <w:r w:rsidRPr="007B1FBE">
              <w:rPr>
                <w:rFonts w:ascii="Cambria" w:eastAsia="Times New Roman" w:hAnsi="Cambria" w:cs="Calibri"/>
                <w:color w:val="000000"/>
                <w:sz w:val="18"/>
                <w:szCs w:val="18"/>
                <w:lang w:val="en-US"/>
              </w:rPr>
              <w:t> </w:t>
            </w:r>
          </w:p>
        </w:tc>
        <w:tc>
          <w:tcPr>
            <w:tcW w:w="440" w:type="dxa"/>
            <w:tcBorders>
              <w:top w:val="nil"/>
              <w:left w:val="nil"/>
              <w:bottom w:val="single" w:sz="4" w:space="0" w:color="auto"/>
              <w:right w:val="single" w:sz="4" w:space="0" w:color="auto"/>
            </w:tcBorders>
            <w:shd w:val="clear" w:color="auto" w:fill="auto"/>
            <w:hideMark/>
          </w:tcPr>
          <w:p w:rsidR="007B1FBE" w:rsidRPr="007B1FBE" w:rsidRDefault="007B1FBE" w:rsidP="007B1FBE">
            <w:pPr>
              <w:spacing w:after="0" w:line="240" w:lineRule="auto"/>
              <w:jc w:val="center"/>
              <w:rPr>
                <w:rFonts w:ascii="Cambria" w:eastAsia="Times New Roman" w:hAnsi="Cambria" w:cs="Calibri"/>
                <w:color w:val="000000"/>
                <w:sz w:val="18"/>
                <w:szCs w:val="18"/>
                <w:lang w:val="en-US"/>
              </w:rPr>
            </w:pPr>
            <w:r w:rsidRPr="007B1FBE">
              <w:rPr>
                <w:rFonts w:ascii="Cambria" w:eastAsia="Times New Roman" w:hAnsi="Cambria" w:cs="Calibri"/>
                <w:color w:val="000000"/>
                <w:sz w:val="18"/>
                <w:szCs w:val="18"/>
                <w:lang w:val="en-US"/>
              </w:rPr>
              <w:t> </w:t>
            </w:r>
          </w:p>
        </w:tc>
        <w:tc>
          <w:tcPr>
            <w:tcW w:w="440" w:type="dxa"/>
            <w:tcBorders>
              <w:top w:val="nil"/>
              <w:left w:val="nil"/>
              <w:bottom w:val="single" w:sz="4" w:space="0" w:color="auto"/>
              <w:right w:val="single" w:sz="4" w:space="0" w:color="auto"/>
            </w:tcBorders>
            <w:shd w:val="clear" w:color="auto" w:fill="auto"/>
            <w:hideMark/>
          </w:tcPr>
          <w:p w:rsidR="007B1FBE" w:rsidRPr="007B1FBE" w:rsidRDefault="007B1FBE" w:rsidP="007B1FBE">
            <w:pPr>
              <w:spacing w:after="0" w:line="240" w:lineRule="auto"/>
              <w:jc w:val="center"/>
              <w:rPr>
                <w:rFonts w:ascii="Cambria" w:eastAsia="Times New Roman" w:hAnsi="Cambria" w:cs="Calibri"/>
                <w:color w:val="000000"/>
                <w:sz w:val="18"/>
                <w:szCs w:val="18"/>
                <w:lang w:val="en-US"/>
              </w:rPr>
            </w:pPr>
            <w:r w:rsidRPr="007B1FBE">
              <w:rPr>
                <w:rFonts w:ascii="Cambria" w:eastAsia="Times New Roman" w:hAnsi="Cambria" w:cs="Calibri"/>
                <w:color w:val="000000"/>
                <w:sz w:val="18"/>
                <w:szCs w:val="18"/>
                <w:lang w:val="en-US"/>
              </w:rPr>
              <w:t> </w:t>
            </w:r>
          </w:p>
        </w:tc>
        <w:tc>
          <w:tcPr>
            <w:tcW w:w="685" w:type="dxa"/>
            <w:tcBorders>
              <w:top w:val="nil"/>
              <w:left w:val="nil"/>
              <w:bottom w:val="single" w:sz="4" w:space="0" w:color="auto"/>
              <w:right w:val="single" w:sz="4" w:space="0" w:color="auto"/>
            </w:tcBorders>
            <w:shd w:val="clear" w:color="auto" w:fill="auto"/>
            <w:hideMark/>
          </w:tcPr>
          <w:p w:rsidR="007B1FBE" w:rsidRPr="007B1FBE" w:rsidRDefault="007B1FBE" w:rsidP="007B1FBE">
            <w:pPr>
              <w:spacing w:after="0" w:line="240" w:lineRule="auto"/>
              <w:jc w:val="center"/>
              <w:rPr>
                <w:rFonts w:ascii="Cambria" w:eastAsia="Times New Roman" w:hAnsi="Cambria" w:cs="Calibri"/>
                <w:color w:val="000000"/>
                <w:sz w:val="18"/>
                <w:szCs w:val="18"/>
                <w:lang w:val="en-US"/>
              </w:rPr>
            </w:pPr>
            <w:r w:rsidRPr="007B1FBE">
              <w:rPr>
                <w:rFonts w:ascii="Cambria" w:eastAsia="Times New Roman" w:hAnsi="Cambria" w:cs="Calibri"/>
                <w:color w:val="000000"/>
                <w:sz w:val="18"/>
                <w:szCs w:val="18"/>
                <w:lang w:val="en-US"/>
              </w:rPr>
              <w:t> </w:t>
            </w:r>
          </w:p>
        </w:tc>
        <w:tc>
          <w:tcPr>
            <w:tcW w:w="440" w:type="dxa"/>
            <w:tcBorders>
              <w:top w:val="nil"/>
              <w:left w:val="nil"/>
              <w:bottom w:val="single" w:sz="4" w:space="0" w:color="auto"/>
              <w:right w:val="single" w:sz="4" w:space="0" w:color="auto"/>
            </w:tcBorders>
            <w:shd w:val="clear" w:color="auto" w:fill="auto"/>
            <w:hideMark/>
          </w:tcPr>
          <w:p w:rsidR="007B1FBE" w:rsidRPr="007B1FBE" w:rsidRDefault="007B1FBE" w:rsidP="007B1FBE">
            <w:pPr>
              <w:spacing w:after="0" w:line="240" w:lineRule="auto"/>
              <w:jc w:val="center"/>
              <w:rPr>
                <w:rFonts w:ascii="Cambria" w:eastAsia="Times New Roman" w:hAnsi="Cambria" w:cs="Calibri"/>
                <w:color w:val="000000"/>
                <w:sz w:val="18"/>
                <w:szCs w:val="18"/>
                <w:lang w:val="en-US"/>
              </w:rPr>
            </w:pPr>
            <w:r w:rsidRPr="007B1FBE">
              <w:rPr>
                <w:rFonts w:ascii="Cambria" w:eastAsia="Times New Roman" w:hAnsi="Cambria" w:cs="Calibri"/>
                <w:color w:val="000000"/>
                <w:sz w:val="18"/>
                <w:szCs w:val="18"/>
                <w:lang w:val="en-US"/>
              </w:rPr>
              <w:t> </w:t>
            </w:r>
          </w:p>
        </w:tc>
        <w:tc>
          <w:tcPr>
            <w:tcW w:w="2020" w:type="dxa"/>
            <w:tcBorders>
              <w:top w:val="nil"/>
              <w:left w:val="nil"/>
              <w:bottom w:val="nil"/>
              <w:right w:val="single" w:sz="4" w:space="0" w:color="auto"/>
            </w:tcBorders>
            <w:shd w:val="clear" w:color="auto" w:fill="auto"/>
            <w:hideMark/>
          </w:tcPr>
          <w:p w:rsidR="007B1FBE" w:rsidRPr="007B1FBE" w:rsidRDefault="007B1FBE" w:rsidP="007B1FBE">
            <w:pPr>
              <w:spacing w:after="0" w:line="240" w:lineRule="auto"/>
              <w:jc w:val="center"/>
              <w:rPr>
                <w:rFonts w:ascii="Cambria" w:eastAsia="Times New Roman" w:hAnsi="Cambria" w:cs="Calibri"/>
                <w:color w:val="000000"/>
                <w:sz w:val="18"/>
                <w:szCs w:val="18"/>
                <w:lang w:val="en-US"/>
              </w:rPr>
            </w:pPr>
            <w:r w:rsidRPr="007B1FBE">
              <w:rPr>
                <w:rFonts w:ascii="Cambria" w:eastAsia="Times New Roman" w:hAnsi="Cambria" w:cs="Calibri"/>
                <w:color w:val="000000"/>
                <w:sz w:val="18"/>
                <w:szCs w:val="18"/>
                <w:lang w:val="en-US"/>
              </w:rPr>
              <w:t> </w:t>
            </w:r>
          </w:p>
        </w:tc>
        <w:tc>
          <w:tcPr>
            <w:tcW w:w="2800" w:type="dxa"/>
            <w:vMerge/>
            <w:tcBorders>
              <w:top w:val="single" w:sz="4" w:space="0" w:color="000000"/>
              <w:left w:val="single" w:sz="4" w:space="0" w:color="000000"/>
              <w:bottom w:val="single" w:sz="4" w:space="0" w:color="000000"/>
              <w:right w:val="single" w:sz="4" w:space="0" w:color="auto"/>
            </w:tcBorders>
            <w:vAlign w:val="center"/>
            <w:hideMark/>
          </w:tcPr>
          <w:p w:rsidR="007B1FBE" w:rsidRPr="007B1FBE" w:rsidRDefault="007B1FBE" w:rsidP="007B1FBE">
            <w:pPr>
              <w:spacing w:after="0" w:line="240" w:lineRule="auto"/>
              <w:rPr>
                <w:rFonts w:ascii="Cambria" w:eastAsia="Times New Roman" w:hAnsi="Cambria" w:cs="Calibri"/>
                <w:color w:val="000000"/>
                <w:sz w:val="18"/>
                <w:szCs w:val="18"/>
                <w:lang w:val="en-US"/>
              </w:rPr>
            </w:pPr>
          </w:p>
        </w:tc>
        <w:tc>
          <w:tcPr>
            <w:tcW w:w="3140" w:type="dxa"/>
            <w:tcBorders>
              <w:top w:val="nil"/>
              <w:left w:val="nil"/>
              <w:bottom w:val="single" w:sz="4" w:space="0" w:color="auto"/>
              <w:right w:val="single" w:sz="4" w:space="0" w:color="auto"/>
            </w:tcBorders>
            <w:shd w:val="clear" w:color="auto" w:fill="auto"/>
            <w:hideMark/>
          </w:tcPr>
          <w:p w:rsidR="007B1FBE" w:rsidRPr="007B1FBE" w:rsidRDefault="007B1FBE" w:rsidP="007B1FBE">
            <w:pPr>
              <w:spacing w:after="0" w:line="240" w:lineRule="auto"/>
              <w:rPr>
                <w:rFonts w:ascii="Cambria" w:eastAsia="Times New Roman" w:hAnsi="Cambria" w:cs="Calibri"/>
                <w:sz w:val="18"/>
                <w:szCs w:val="18"/>
                <w:lang w:val="en-US"/>
              </w:rPr>
            </w:pPr>
            <w:r w:rsidRPr="007B1FBE">
              <w:rPr>
                <w:rFonts w:ascii="Cambria" w:eastAsia="Times New Roman" w:hAnsi="Cambria" w:cs="Calibri"/>
                <w:sz w:val="18"/>
                <w:szCs w:val="18"/>
                <w:lang w:val="en-US"/>
              </w:rPr>
              <w:t>Jumlah Destinasi Baru yang dikembangkan</w:t>
            </w:r>
          </w:p>
        </w:tc>
        <w:tc>
          <w:tcPr>
            <w:tcW w:w="1124" w:type="dxa"/>
            <w:tcBorders>
              <w:top w:val="nil"/>
              <w:left w:val="nil"/>
              <w:bottom w:val="single" w:sz="4" w:space="0" w:color="000000"/>
              <w:right w:val="nil"/>
            </w:tcBorders>
            <w:shd w:val="clear" w:color="auto" w:fill="auto"/>
            <w:vAlign w:val="center"/>
            <w:hideMark/>
          </w:tcPr>
          <w:p w:rsidR="007B1FBE" w:rsidRPr="007B1FBE" w:rsidRDefault="007B1FBE" w:rsidP="007B1FBE">
            <w:pPr>
              <w:spacing w:after="0" w:line="240" w:lineRule="auto"/>
              <w:jc w:val="center"/>
              <w:rPr>
                <w:rFonts w:ascii="Cambria" w:eastAsia="Times New Roman" w:hAnsi="Cambria" w:cs="Calibri"/>
                <w:color w:val="000000"/>
                <w:sz w:val="18"/>
                <w:szCs w:val="18"/>
                <w:lang w:val="en-US"/>
              </w:rPr>
            </w:pPr>
            <w:r w:rsidRPr="007B1FBE">
              <w:rPr>
                <w:rFonts w:ascii="Cambria" w:eastAsia="Times New Roman" w:hAnsi="Cambria" w:cs="Calibri"/>
                <w:color w:val="000000"/>
                <w:sz w:val="18"/>
                <w:szCs w:val="18"/>
                <w:lang w:val="en-US"/>
              </w:rPr>
              <w:t>lokasi</w:t>
            </w:r>
          </w:p>
        </w:tc>
        <w:tc>
          <w:tcPr>
            <w:tcW w:w="1400" w:type="dxa"/>
            <w:tcBorders>
              <w:top w:val="nil"/>
              <w:left w:val="single" w:sz="4" w:space="0" w:color="auto"/>
              <w:bottom w:val="single" w:sz="4" w:space="0" w:color="auto"/>
              <w:right w:val="nil"/>
            </w:tcBorders>
            <w:shd w:val="clear" w:color="auto" w:fill="auto"/>
            <w:noWrap/>
            <w:vAlign w:val="center"/>
            <w:hideMark/>
          </w:tcPr>
          <w:p w:rsidR="007B1FBE" w:rsidRPr="007B1FBE" w:rsidRDefault="007B1FBE" w:rsidP="007B1FBE">
            <w:pPr>
              <w:spacing w:after="0" w:line="240" w:lineRule="auto"/>
              <w:jc w:val="center"/>
              <w:rPr>
                <w:rFonts w:ascii="Cambria" w:eastAsia="Times New Roman" w:hAnsi="Cambria" w:cs="Calibri"/>
                <w:color w:val="000000"/>
                <w:sz w:val="18"/>
                <w:szCs w:val="18"/>
                <w:lang w:val="en-US"/>
              </w:rPr>
            </w:pPr>
            <w:r w:rsidRPr="007B1FBE">
              <w:rPr>
                <w:rFonts w:ascii="Cambria" w:eastAsia="Times New Roman" w:hAnsi="Cambria" w:cs="Calibri"/>
                <w:color w:val="000000"/>
                <w:sz w:val="18"/>
                <w:szCs w:val="18"/>
                <w:lang w:val="en-US"/>
              </w:rPr>
              <w:t>2</w:t>
            </w:r>
          </w:p>
        </w:tc>
        <w:tc>
          <w:tcPr>
            <w:tcW w:w="1320" w:type="dxa"/>
            <w:tcBorders>
              <w:top w:val="nil"/>
              <w:left w:val="single" w:sz="4" w:space="0" w:color="auto"/>
              <w:bottom w:val="single" w:sz="4" w:space="0" w:color="auto"/>
              <w:right w:val="single" w:sz="4" w:space="0" w:color="auto"/>
            </w:tcBorders>
            <w:shd w:val="clear" w:color="auto" w:fill="auto"/>
            <w:vAlign w:val="center"/>
            <w:hideMark/>
          </w:tcPr>
          <w:p w:rsidR="007B1FBE" w:rsidRPr="007B1FBE" w:rsidRDefault="007B1FBE" w:rsidP="007B1FBE">
            <w:pPr>
              <w:spacing w:after="0" w:line="240" w:lineRule="auto"/>
              <w:jc w:val="right"/>
              <w:rPr>
                <w:rFonts w:ascii="Cambria" w:eastAsia="Times New Roman" w:hAnsi="Cambria" w:cs="Calibri"/>
                <w:sz w:val="18"/>
                <w:szCs w:val="18"/>
                <w:lang w:val="en-US"/>
              </w:rPr>
            </w:pPr>
            <w:r w:rsidRPr="007B1FBE">
              <w:rPr>
                <w:rFonts w:ascii="Cambria" w:eastAsia="Times New Roman" w:hAnsi="Cambria" w:cs="Calibri"/>
                <w:sz w:val="18"/>
                <w:szCs w:val="18"/>
                <w:lang w:val="en-US"/>
              </w:rPr>
              <w:t xml:space="preserve">                        3 </w:t>
            </w:r>
          </w:p>
        </w:tc>
        <w:tc>
          <w:tcPr>
            <w:tcW w:w="1440" w:type="dxa"/>
            <w:tcBorders>
              <w:top w:val="nil"/>
              <w:left w:val="nil"/>
              <w:bottom w:val="single" w:sz="4" w:space="0" w:color="auto"/>
              <w:right w:val="single" w:sz="4" w:space="0" w:color="auto"/>
            </w:tcBorders>
            <w:shd w:val="clear" w:color="auto" w:fill="auto"/>
            <w:vAlign w:val="center"/>
            <w:hideMark/>
          </w:tcPr>
          <w:p w:rsidR="007B1FBE" w:rsidRPr="007B1FBE" w:rsidRDefault="007B1FBE" w:rsidP="007B1FBE">
            <w:pPr>
              <w:spacing w:after="0" w:line="240" w:lineRule="auto"/>
              <w:jc w:val="right"/>
              <w:rPr>
                <w:rFonts w:ascii="Cambria" w:eastAsia="Times New Roman" w:hAnsi="Cambria" w:cs="Calibri"/>
                <w:sz w:val="18"/>
                <w:szCs w:val="18"/>
                <w:lang w:val="en-US"/>
              </w:rPr>
            </w:pPr>
            <w:r w:rsidRPr="007B1FBE">
              <w:rPr>
                <w:rFonts w:ascii="Cambria" w:eastAsia="Times New Roman" w:hAnsi="Cambria" w:cs="Calibri"/>
                <w:sz w:val="18"/>
                <w:szCs w:val="18"/>
                <w:lang w:val="en-US"/>
              </w:rPr>
              <w:t>150,00</w:t>
            </w:r>
          </w:p>
        </w:tc>
      </w:tr>
      <w:tr w:rsidR="007B1FBE" w:rsidRPr="007B1FBE" w:rsidTr="00265BAA">
        <w:trPr>
          <w:trHeight w:val="465"/>
        </w:trPr>
        <w:tc>
          <w:tcPr>
            <w:tcW w:w="440" w:type="dxa"/>
            <w:tcBorders>
              <w:top w:val="nil"/>
              <w:left w:val="single" w:sz="4" w:space="0" w:color="auto"/>
              <w:bottom w:val="nil"/>
              <w:right w:val="single" w:sz="4" w:space="0" w:color="auto"/>
            </w:tcBorders>
            <w:shd w:val="clear" w:color="auto" w:fill="auto"/>
            <w:hideMark/>
          </w:tcPr>
          <w:p w:rsidR="007B1FBE" w:rsidRPr="007B1FBE" w:rsidRDefault="007B1FBE" w:rsidP="007B1FBE">
            <w:pPr>
              <w:spacing w:after="0" w:line="240" w:lineRule="auto"/>
              <w:rPr>
                <w:rFonts w:ascii="Cambria" w:eastAsia="Times New Roman" w:hAnsi="Cambria" w:cs="Calibri"/>
                <w:color w:val="000000"/>
                <w:sz w:val="18"/>
                <w:szCs w:val="18"/>
                <w:lang w:val="en-US"/>
              </w:rPr>
            </w:pPr>
            <w:r w:rsidRPr="007B1FBE">
              <w:rPr>
                <w:rFonts w:ascii="Cambria" w:eastAsia="Times New Roman" w:hAnsi="Cambria" w:cs="Calibri"/>
                <w:color w:val="000000"/>
                <w:sz w:val="18"/>
                <w:szCs w:val="18"/>
                <w:lang w:val="en-US"/>
              </w:rPr>
              <w:t>3</w:t>
            </w:r>
          </w:p>
        </w:tc>
        <w:tc>
          <w:tcPr>
            <w:tcW w:w="440" w:type="dxa"/>
            <w:tcBorders>
              <w:top w:val="nil"/>
              <w:left w:val="nil"/>
              <w:bottom w:val="nil"/>
              <w:right w:val="single" w:sz="4" w:space="0" w:color="auto"/>
            </w:tcBorders>
            <w:shd w:val="clear" w:color="auto" w:fill="auto"/>
            <w:hideMark/>
          </w:tcPr>
          <w:p w:rsidR="007B1FBE" w:rsidRPr="007B1FBE" w:rsidRDefault="007B1FBE" w:rsidP="007B1FBE">
            <w:pPr>
              <w:spacing w:after="0" w:line="240" w:lineRule="auto"/>
              <w:rPr>
                <w:rFonts w:ascii="Cambria" w:eastAsia="Times New Roman" w:hAnsi="Cambria" w:cs="Calibri"/>
                <w:color w:val="000000"/>
                <w:sz w:val="18"/>
                <w:szCs w:val="18"/>
                <w:lang w:val="en-US"/>
              </w:rPr>
            </w:pPr>
            <w:r w:rsidRPr="007B1FBE">
              <w:rPr>
                <w:rFonts w:ascii="Cambria" w:eastAsia="Times New Roman" w:hAnsi="Cambria" w:cs="Calibri"/>
                <w:color w:val="000000"/>
                <w:sz w:val="18"/>
                <w:szCs w:val="18"/>
                <w:lang w:val="en-US"/>
              </w:rPr>
              <w:t>26</w:t>
            </w:r>
          </w:p>
        </w:tc>
        <w:tc>
          <w:tcPr>
            <w:tcW w:w="440" w:type="dxa"/>
            <w:tcBorders>
              <w:top w:val="nil"/>
              <w:left w:val="nil"/>
              <w:bottom w:val="nil"/>
              <w:right w:val="single" w:sz="4" w:space="0" w:color="auto"/>
            </w:tcBorders>
            <w:shd w:val="clear" w:color="auto" w:fill="auto"/>
            <w:hideMark/>
          </w:tcPr>
          <w:p w:rsidR="007B1FBE" w:rsidRPr="007B1FBE" w:rsidRDefault="007B1FBE" w:rsidP="007B1FBE">
            <w:pPr>
              <w:spacing w:after="0" w:line="240" w:lineRule="auto"/>
              <w:rPr>
                <w:rFonts w:ascii="Cambria" w:eastAsia="Times New Roman" w:hAnsi="Cambria" w:cs="Calibri"/>
                <w:color w:val="000000"/>
                <w:sz w:val="18"/>
                <w:szCs w:val="18"/>
                <w:lang w:val="en-US"/>
              </w:rPr>
            </w:pPr>
            <w:r w:rsidRPr="007B1FBE">
              <w:rPr>
                <w:rFonts w:ascii="Cambria" w:eastAsia="Times New Roman" w:hAnsi="Cambria" w:cs="Calibri"/>
                <w:color w:val="000000"/>
                <w:sz w:val="18"/>
                <w:szCs w:val="18"/>
                <w:lang w:val="en-US"/>
              </w:rPr>
              <w:t>02</w:t>
            </w:r>
          </w:p>
        </w:tc>
        <w:tc>
          <w:tcPr>
            <w:tcW w:w="685" w:type="dxa"/>
            <w:tcBorders>
              <w:top w:val="nil"/>
              <w:left w:val="nil"/>
              <w:bottom w:val="nil"/>
              <w:right w:val="single" w:sz="4" w:space="0" w:color="auto"/>
            </w:tcBorders>
            <w:shd w:val="clear" w:color="auto" w:fill="auto"/>
            <w:hideMark/>
          </w:tcPr>
          <w:p w:rsidR="007B1FBE" w:rsidRPr="007B1FBE" w:rsidRDefault="007B1FBE" w:rsidP="007B1FBE">
            <w:pPr>
              <w:spacing w:after="0" w:line="240" w:lineRule="auto"/>
              <w:jc w:val="center"/>
              <w:rPr>
                <w:rFonts w:ascii="Cambria" w:eastAsia="Times New Roman" w:hAnsi="Cambria" w:cs="Calibri"/>
                <w:color w:val="000000"/>
                <w:sz w:val="18"/>
                <w:szCs w:val="18"/>
                <w:lang w:val="en-US"/>
              </w:rPr>
            </w:pPr>
            <w:r w:rsidRPr="007B1FBE">
              <w:rPr>
                <w:rFonts w:ascii="Cambria" w:eastAsia="Times New Roman" w:hAnsi="Cambria" w:cs="Calibri"/>
                <w:color w:val="000000"/>
                <w:sz w:val="18"/>
                <w:szCs w:val="18"/>
                <w:lang w:val="en-US"/>
              </w:rPr>
              <w:t>2.03</w:t>
            </w:r>
          </w:p>
        </w:tc>
        <w:tc>
          <w:tcPr>
            <w:tcW w:w="440" w:type="dxa"/>
            <w:tcBorders>
              <w:top w:val="nil"/>
              <w:left w:val="nil"/>
              <w:bottom w:val="single" w:sz="4" w:space="0" w:color="auto"/>
              <w:right w:val="single" w:sz="4" w:space="0" w:color="auto"/>
            </w:tcBorders>
            <w:shd w:val="clear" w:color="auto" w:fill="auto"/>
            <w:hideMark/>
          </w:tcPr>
          <w:p w:rsidR="007B1FBE" w:rsidRPr="007B1FBE" w:rsidRDefault="007B1FBE" w:rsidP="007B1FBE">
            <w:pPr>
              <w:spacing w:after="0" w:line="240" w:lineRule="auto"/>
              <w:jc w:val="center"/>
              <w:rPr>
                <w:rFonts w:ascii="Cambria" w:eastAsia="Times New Roman" w:hAnsi="Cambria" w:cs="Calibri"/>
                <w:color w:val="000000"/>
                <w:sz w:val="18"/>
                <w:szCs w:val="18"/>
                <w:lang w:val="en-US"/>
              </w:rPr>
            </w:pPr>
            <w:r w:rsidRPr="007B1FBE">
              <w:rPr>
                <w:rFonts w:ascii="Cambria" w:eastAsia="Times New Roman" w:hAnsi="Cambria" w:cs="Calibri"/>
                <w:color w:val="000000"/>
                <w:sz w:val="18"/>
                <w:szCs w:val="18"/>
                <w:lang w:val="en-US"/>
              </w:rPr>
              <w:t>01</w:t>
            </w:r>
          </w:p>
        </w:tc>
        <w:tc>
          <w:tcPr>
            <w:tcW w:w="2020" w:type="dxa"/>
            <w:tcBorders>
              <w:top w:val="nil"/>
              <w:left w:val="nil"/>
              <w:bottom w:val="nil"/>
              <w:right w:val="single" w:sz="4" w:space="0" w:color="auto"/>
            </w:tcBorders>
            <w:shd w:val="clear" w:color="auto" w:fill="auto"/>
            <w:hideMark/>
          </w:tcPr>
          <w:p w:rsidR="007B1FBE" w:rsidRPr="007B1FBE" w:rsidRDefault="007B1FBE" w:rsidP="007B1FBE">
            <w:pPr>
              <w:spacing w:after="0" w:line="240" w:lineRule="auto"/>
              <w:jc w:val="center"/>
              <w:rPr>
                <w:rFonts w:ascii="Cambria" w:eastAsia="Times New Roman" w:hAnsi="Cambria" w:cs="Calibri"/>
                <w:color w:val="000000"/>
                <w:sz w:val="18"/>
                <w:szCs w:val="18"/>
                <w:lang w:val="en-US"/>
              </w:rPr>
            </w:pPr>
            <w:r w:rsidRPr="007B1FBE">
              <w:rPr>
                <w:rFonts w:ascii="Cambria" w:eastAsia="Times New Roman" w:hAnsi="Cambria" w:cs="Calibri"/>
                <w:color w:val="000000"/>
                <w:sz w:val="18"/>
                <w:szCs w:val="18"/>
                <w:lang w:val="en-US"/>
              </w:rPr>
              <w:t> </w:t>
            </w:r>
          </w:p>
        </w:tc>
        <w:tc>
          <w:tcPr>
            <w:tcW w:w="2800" w:type="dxa"/>
            <w:tcBorders>
              <w:top w:val="single" w:sz="4" w:space="0" w:color="auto"/>
              <w:left w:val="nil"/>
              <w:bottom w:val="single" w:sz="4" w:space="0" w:color="auto"/>
              <w:right w:val="single" w:sz="4" w:space="0" w:color="auto"/>
            </w:tcBorders>
            <w:shd w:val="clear" w:color="auto" w:fill="auto"/>
            <w:hideMark/>
          </w:tcPr>
          <w:p w:rsidR="007B1FBE" w:rsidRPr="007B1FBE" w:rsidRDefault="007B1FBE" w:rsidP="007B1FBE">
            <w:pPr>
              <w:spacing w:after="0" w:line="240" w:lineRule="auto"/>
              <w:rPr>
                <w:rFonts w:ascii="Cambria" w:eastAsia="Times New Roman" w:hAnsi="Cambria" w:cs="Calibri"/>
                <w:sz w:val="18"/>
                <w:szCs w:val="18"/>
                <w:lang w:val="en-US"/>
              </w:rPr>
            </w:pPr>
            <w:r w:rsidRPr="007B1FBE">
              <w:rPr>
                <w:rFonts w:ascii="Cambria" w:eastAsia="Times New Roman" w:hAnsi="Cambria" w:cs="Calibri"/>
                <w:sz w:val="18"/>
                <w:szCs w:val="18"/>
                <w:lang w:val="en-US"/>
              </w:rPr>
              <w:t>Penetapan Destinasi Pariwisata Kabupaten/Kota</w:t>
            </w:r>
          </w:p>
        </w:tc>
        <w:tc>
          <w:tcPr>
            <w:tcW w:w="3140" w:type="dxa"/>
            <w:tcBorders>
              <w:top w:val="nil"/>
              <w:left w:val="nil"/>
              <w:bottom w:val="single" w:sz="4" w:space="0" w:color="auto"/>
              <w:right w:val="single" w:sz="4" w:space="0" w:color="auto"/>
            </w:tcBorders>
            <w:shd w:val="clear" w:color="auto" w:fill="auto"/>
            <w:hideMark/>
          </w:tcPr>
          <w:p w:rsidR="007B1FBE" w:rsidRPr="007B1FBE" w:rsidRDefault="007B1FBE" w:rsidP="007B1FBE">
            <w:pPr>
              <w:spacing w:after="0" w:line="240" w:lineRule="auto"/>
              <w:rPr>
                <w:rFonts w:ascii="Cambria" w:eastAsia="Times New Roman" w:hAnsi="Cambria" w:cs="Calibri"/>
                <w:sz w:val="18"/>
                <w:szCs w:val="18"/>
                <w:lang w:val="en-US"/>
              </w:rPr>
            </w:pPr>
            <w:r w:rsidRPr="007B1FBE">
              <w:rPr>
                <w:rFonts w:ascii="Cambria" w:eastAsia="Times New Roman" w:hAnsi="Cambria" w:cs="Calibri"/>
                <w:sz w:val="18"/>
                <w:szCs w:val="18"/>
                <w:lang w:val="en-US"/>
              </w:rPr>
              <w:t>Jumlah Dokumen Data Teknis Perencanaan dan Dokumen DED/DAK</w:t>
            </w:r>
          </w:p>
        </w:tc>
        <w:tc>
          <w:tcPr>
            <w:tcW w:w="1124" w:type="dxa"/>
            <w:tcBorders>
              <w:top w:val="nil"/>
              <w:left w:val="nil"/>
              <w:bottom w:val="single" w:sz="4" w:space="0" w:color="000000"/>
              <w:right w:val="nil"/>
            </w:tcBorders>
            <w:shd w:val="clear" w:color="auto" w:fill="auto"/>
            <w:vAlign w:val="center"/>
            <w:hideMark/>
          </w:tcPr>
          <w:p w:rsidR="007B1FBE" w:rsidRPr="007B1FBE" w:rsidRDefault="007B1FBE" w:rsidP="007B1FBE">
            <w:pPr>
              <w:spacing w:after="0" w:line="240" w:lineRule="auto"/>
              <w:jc w:val="center"/>
              <w:rPr>
                <w:rFonts w:ascii="Cambria" w:eastAsia="Times New Roman" w:hAnsi="Cambria" w:cs="Calibri"/>
                <w:color w:val="000000"/>
                <w:sz w:val="18"/>
                <w:szCs w:val="18"/>
                <w:lang w:val="en-US"/>
              </w:rPr>
            </w:pPr>
            <w:r w:rsidRPr="007B1FBE">
              <w:rPr>
                <w:rFonts w:ascii="Cambria" w:eastAsia="Times New Roman" w:hAnsi="Cambria" w:cs="Calibri"/>
                <w:color w:val="000000"/>
                <w:sz w:val="18"/>
                <w:szCs w:val="18"/>
                <w:lang w:val="en-US"/>
              </w:rPr>
              <w:t>Dokumen</w:t>
            </w:r>
          </w:p>
        </w:tc>
        <w:tc>
          <w:tcPr>
            <w:tcW w:w="1400" w:type="dxa"/>
            <w:tcBorders>
              <w:top w:val="nil"/>
              <w:left w:val="single" w:sz="4" w:space="0" w:color="000000"/>
              <w:bottom w:val="single" w:sz="4" w:space="0" w:color="000000"/>
              <w:right w:val="single" w:sz="4" w:space="0" w:color="000000"/>
            </w:tcBorders>
            <w:shd w:val="clear" w:color="auto" w:fill="auto"/>
            <w:vAlign w:val="center"/>
            <w:hideMark/>
          </w:tcPr>
          <w:p w:rsidR="007B1FBE" w:rsidRPr="007B1FBE" w:rsidRDefault="007B1FBE" w:rsidP="007B1FBE">
            <w:pPr>
              <w:spacing w:after="0" w:line="240" w:lineRule="auto"/>
              <w:jc w:val="center"/>
              <w:rPr>
                <w:rFonts w:ascii="Cambria" w:eastAsia="Times New Roman" w:hAnsi="Cambria" w:cs="Calibri"/>
                <w:color w:val="000000"/>
                <w:sz w:val="18"/>
                <w:szCs w:val="18"/>
                <w:lang w:val="en-US"/>
              </w:rPr>
            </w:pPr>
            <w:r w:rsidRPr="007B1FBE">
              <w:rPr>
                <w:rFonts w:ascii="Cambria" w:eastAsia="Times New Roman" w:hAnsi="Cambria" w:cs="Calibri"/>
                <w:color w:val="000000"/>
                <w:sz w:val="18"/>
                <w:szCs w:val="18"/>
                <w:lang w:val="en-US"/>
              </w:rPr>
              <w:t>1</w:t>
            </w:r>
          </w:p>
        </w:tc>
        <w:tc>
          <w:tcPr>
            <w:tcW w:w="1320" w:type="dxa"/>
            <w:tcBorders>
              <w:top w:val="nil"/>
              <w:left w:val="nil"/>
              <w:bottom w:val="single" w:sz="4" w:space="0" w:color="auto"/>
              <w:right w:val="single" w:sz="4" w:space="0" w:color="auto"/>
            </w:tcBorders>
            <w:shd w:val="clear" w:color="auto" w:fill="auto"/>
            <w:noWrap/>
            <w:vAlign w:val="center"/>
            <w:hideMark/>
          </w:tcPr>
          <w:p w:rsidR="007B1FBE" w:rsidRPr="007B1FBE" w:rsidRDefault="007B1FBE" w:rsidP="007B1FBE">
            <w:pPr>
              <w:spacing w:after="0" w:line="240" w:lineRule="auto"/>
              <w:jc w:val="center"/>
              <w:rPr>
                <w:rFonts w:ascii="Cambria" w:eastAsia="Times New Roman" w:hAnsi="Cambria" w:cs="Calibri"/>
                <w:color w:val="000000"/>
                <w:sz w:val="18"/>
                <w:szCs w:val="18"/>
                <w:lang w:val="en-US"/>
              </w:rPr>
            </w:pPr>
            <w:r w:rsidRPr="007B1FBE">
              <w:rPr>
                <w:rFonts w:ascii="Cambria" w:eastAsia="Times New Roman" w:hAnsi="Cambria" w:cs="Calibri"/>
                <w:color w:val="000000"/>
                <w:sz w:val="18"/>
                <w:szCs w:val="18"/>
                <w:lang w:val="en-US"/>
              </w:rPr>
              <w:t xml:space="preserve">                         - </w:t>
            </w:r>
          </w:p>
        </w:tc>
        <w:tc>
          <w:tcPr>
            <w:tcW w:w="1440" w:type="dxa"/>
            <w:tcBorders>
              <w:top w:val="nil"/>
              <w:left w:val="nil"/>
              <w:bottom w:val="single" w:sz="4" w:space="0" w:color="auto"/>
              <w:right w:val="single" w:sz="4" w:space="0" w:color="auto"/>
            </w:tcBorders>
            <w:shd w:val="clear" w:color="auto" w:fill="auto"/>
            <w:vAlign w:val="center"/>
            <w:hideMark/>
          </w:tcPr>
          <w:p w:rsidR="007B1FBE" w:rsidRPr="007B1FBE" w:rsidRDefault="007B1FBE" w:rsidP="007B1FBE">
            <w:pPr>
              <w:spacing w:after="0" w:line="240" w:lineRule="auto"/>
              <w:jc w:val="right"/>
              <w:rPr>
                <w:rFonts w:ascii="Cambria" w:eastAsia="Times New Roman" w:hAnsi="Cambria" w:cs="Calibri"/>
                <w:sz w:val="18"/>
                <w:szCs w:val="18"/>
                <w:lang w:val="en-US"/>
              </w:rPr>
            </w:pPr>
            <w:r w:rsidRPr="007B1FBE">
              <w:rPr>
                <w:rFonts w:ascii="Cambria" w:eastAsia="Times New Roman" w:hAnsi="Cambria" w:cs="Calibri"/>
                <w:sz w:val="18"/>
                <w:szCs w:val="18"/>
                <w:lang w:val="en-US"/>
              </w:rPr>
              <w:t>0,00</w:t>
            </w:r>
          </w:p>
        </w:tc>
      </w:tr>
      <w:tr w:rsidR="007B1FBE" w:rsidRPr="007B1FBE" w:rsidTr="00265BAA">
        <w:trPr>
          <w:trHeight w:val="1080"/>
        </w:trPr>
        <w:tc>
          <w:tcPr>
            <w:tcW w:w="440" w:type="dxa"/>
            <w:tcBorders>
              <w:top w:val="single" w:sz="4" w:space="0" w:color="auto"/>
              <w:left w:val="single" w:sz="4" w:space="0" w:color="auto"/>
              <w:bottom w:val="nil"/>
              <w:right w:val="single" w:sz="4" w:space="0" w:color="auto"/>
            </w:tcBorders>
            <w:shd w:val="clear" w:color="auto" w:fill="auto"/>
            <w:hideMark/>
          </w:tcPr>
          <w:p w:rsidR="007B1FBE" w:rsidRPr="007B1FBE" w:rsidRDefault="007B1FBE" w:rsidP="007B1FBE">
            <w:pPr>
              <w:spacing w:after="0" w:line="240" w:lineRule="auto"/>
              <w:jc w:val="center"/>
              <w:rPr>
                <w:rFonts w:ascii="Cambria" w:eastAsia="Times New Roman" w:hAnsi="Cambria" w:cs="Calibri"/>
                <w:color w:val="000000"/>
                <w:sz w:val="18"/>
                <w:szCs w:val="18"/>
                <w:lang w:val="en-US"/>
              </w:rPr>
            </w:pPr>
            <w:r w:rsidRPr="007B1FBE">
              <w:rPr>
                <w:rFonts w:ascii="Cambria" w:eastAsia="Times New Roman" w:hAnsi="Cambria" w:cs="Calibri"/>
                <w:color w:val="000000"/>
                <w:sz w:val="18"/>
                <w:szCs w:val="18"/>
                <w:lang w:val="en-US"/>
              </w:rPr>
              <w:t>3</w:t>
            </w:r>
          </w:p>
        </w:tc>
        <w:tc>
          <w:tcPr>
            <w:tcW w:w="440" w:type="dxa"/>
            <w:tcBorders>
              <w:top w:val="single" w:sz="4" w:space="0" w:color="auto"/>
              <w:left w:val="nil"/>
              <w:bottom w:val="nil"/>
              <w:right w:val="single" w:sz="4" w:space="0" w:color="auto"/>
            </w:tcBorders>
            <w:shd w:val="clear" w:color="auto" w:fill="auto"/>
            <w:hideMark/>
          </w:tcPr>
          <w:p w:rsidR="007B1FBE" w:rsidRPr="007B1FBE" w:rsidRDefault="007B1FBE" w:rsidP="007B1FBE">
            <w:pPr>
              <w:spacing w:after="0" w:line="240" w:lineRule="auto"/>
              <w:jc w:val="center"/>
              <w:rPr>
                <w:rFonts w:ascii="Cambria" w:eastAsia="Times New Roman" w:hAnsi="Cambria" w:cs="Calibri"/>
                <w:color w:val="000000"/>
                <w:sz w:val="18"/>
                <w:szCs w:val="18"/>
                <w:lang w:val="en-US"/>
              </w:rPr>
            </w:pPr>
            <w:r w:rsidRPr="007B1FBE">
              <w:rPr>
                <w:rFonts w:ascii="Cambria" w:eastAsia="Times New Roman" w:hAnsi="Cambria" w:cs="Calibri"/>
                <w:color w:val="000000"/>
                <w:sz w:val="18"/>
                <w:szCs w:val="18"/>
                <w:lang w:val="en-US"/>
              </w:rPr>
              <w:t>26</w:t>
            </w:r>
          </w:p>
        </w:tc>
        <w:tc>
          <w:tcPr>
            <w:tcW w:w="440" w:type="dxa"/>
            <w:tcBorders>
              <w:top w:val="single" w:sz="4" w:space="0" w:color="auto"/>
              <w:left w:val="nil"/>
              <w:bottom w:val="nil"/>
              <w:right w:val="single" w:sz="4" w:space="0" w:color="auto"/>
            </w:tcBorders>
            <w:shd w:val="clear" w:color="auto" w:fill="auto"/>
            <w:hideMark/>
          </w:tcPr>
          <w:p w:rsidR="007B1FBE" w:rsidRPr="007B1FBE" w:rsidRDefault="007B1FBE" w:rsidP="007B1FBE">
            <w:pPr>
              <w:spacing w:after="0" w:line="240" w:lineRule="auto"/>
              <w:jc w:val="center"/>
              <w:rPr>
                <w:rFonts w:ascii="Cambria" w:eastAsia="Times New Roman" w:hAnsi="Cambria" w:cs="Calibri"/>
                <w:color w:val="000000"/>
                <w:sz w:val="18"/>
                <w:szCs w:val="18"/>
                <w:lang w:val="en-US"/>
              </w:rPr>
            </w:pPr>
            <w:r w:rsidRPr="007B1FBE">
              <w:rPr>
                <w:rFonts w:ascii="Cambria" w:eastAsia="Times New Roman" w:hAnsi="Cambria" w:cs="Calibri"/>
                <w:color w:val="000000"/>
                <w:sz w:val="18"/>
                <w:szCs w:val="18"/>
                <w:lang w:val="en-US"/>
              </w:rPr>
              <w:t>02</w:t>
            </w:r>
          </w:p>
        </w:tc>
        <w:tc>
          <w:tcPr>
            <w:tcW w:w="685" w:type="dxa"/>
            <w:tcBorders>
              <w:top w:val="single" w:sz="4" w:space="0" w:color="auto"/>
              <w:left w:val="nil"/>
              <w:bottom w:val="nil"/>
              <w:right w:val="single" w:sz="4" w:space="0" w:color="auto"/>
            </w:tcBorders>
            <w:shd w:val="clear" w:color="auto" w:fill="auto"/>
            <w:hideMark/>
          </w:tcPr>
          <w:p w:rsidR="007B1FBE" w:rsidRPr="007B1FBE" w:rsidRDefault="007B1FBE" w:rsidP="007B1FBE">
            <w:pPr>
              <w:spacing w:after="0" w:line="240" w:lineRule="auto"/>
              <w:jc w:val="center"/>
              <w:rPr>
                <w:rFonts w:ascii="Cambria" w:eastAsia="Times New Roman" w:hAnsi="Cambria" w:cs="Calibri"/>
                <w:color w:val="000000"/>
                <w:sz w:val="18"/>
                <w:szCs w:val="18"/>
                <w:lang w:val="en-US"/>
              </w:rPr>
            </w:pPr>
            <w:r w:rsidRPr="007B1FBE">
              <w:rPr>
                <w:rFonts w:ascii="Cambria" w:eastAsia="Times New Roman" w:hAnsi="Cambria" w:cs="Calibri"/>
                <w:color w:val="000000"/>
                <w:sz w:val="18"/>
                <w:szCs w:val="18"/>
                <w:lang w:val="en-US"/>
              </w:rPr>
              <w:t>2.03</w:t>
            </w:r>
          </w:p>
        </w:tc>
        <w:tc>
          <w:tcPr>
            <w:tcW w:w="440" w:type="dxa"/>
            <w:tcBorders>
              <w:top w:val="nil"/>
              <w:left w:val="nil"/>
              <w:bottom w:val="nil"/>
              <w:right w:val="single" w:sz="4" w:space="0" w:color="auto"/>
            </w:tcBorders>
            <w:shd w:val="clear" w:color="auto" w:fill="auto"/>
            <w:hideMark/>
          </w:tcPr>
          <w:p w:rsidR="007B1FBE" w:rsidRPr="007B1FBE" w:rsidRDefault="007B1FBE" w:rsidP="007B1FBE">
            <w:pPr>
              <w:spacing w:after="0" w:line="240" w:lineRule="auto"/>
              <w:jc w:val="center"/>
              <w:rPr>
                <w:rFonts w:ascii="Cambria" w:eastAsia="Times New Roman" w:hAnsi="Cambria" w:cs="Calibri"/>
                <w:color w:val="000000"/>
                <w:sz w:val="18"/>
                <w:szCs w:val="18"/>
                <w:lang w:val="en-US"/>
              </w:rPr>
            </w:pPr>
            <w:r w:rsidRPr="007B1FBE">
              <w:rPr>
                <w:rFonts w:ascii="Cambria" w:eastAsia="Times New Roman" w:hAnsi="Cambria" w:cs="Calibri"/>
                <w:color w:val="000000"/>
                <w:sz w:val="18"/>
                <w:szCs w:val="18"/>
                <w:lang w:val="en-US"/>
              </w:rPr>
              <w:t>04</w:t>
            </w:r>
          </w:p>
        </w:tc>
        <w:tc>
          <w:tcPr>
            <w:tcW w:w="2020" w:type="dxa"/>
            <w:tcBorders>
              <w:top w:val="nil"/>
              <w:left w:val="nil"/>
              <w:bottom w:val="nil"/>
              <w:right w:val="nil"/>
            </w:tcBorders>
            <w:shd w:val="clear" w:color="auto" w:fill="auto"/>
            <w:hideMark/>
          </w:tcPr>
          <w:p w:rsidR="007B1FBE" w:rsidRPr="007B1FBE" w:rsidRDefault="007B1FBE" w:rsidP="007B1FBE">
            <w:pPr>
              <w:spacing w:after="0" w:line="240" w:lineRule="auto"/>
              <w:jc w:val="center"/>
              <w:rPr>
                <w:rFonts w:ascii="Cambria" w:eastAsia="Times New Roman" w:hAnsi="Cambria" w:cs="Calibri"/>
                <w:color w:val="000000"/>
                <w:sz w:val="18"/>
                <w:szCs w:val="18"/>
                <w:lang w:val="en-US"/>
              </w:rPr>
            </w:pPr>
            <w:r w:rsidRPr="007B1FBE">
              <w:rPr>
                <w:rFonts w:ascii="Cambria" w:eastAsia="Times New Roman" w:hAnsi="Cambria" w:cs="Calibri"/>
                <w:color w:val="000000"/>
                <w:sz w:val="18"/>
                <w:szCs w:val="18"/>
                <w:lang w:val="en-US"/>
              </w:rPr>
              <w:t> </w:t>
            </w:r>
          </w:p>
        </w:tc>
        <w:tc>
          <w:tcPr>
            <w:tcW w:w="2800" w:type="dxa"/>
            <w:tcBorders>
              <w:top w:val="nil"/>
              <w:left w:val="single" w:sz="4" w:space="0" w:color="auto"/>
              <w:bottom w:val="nil"/>
              <w:right w:val="nil"/>
            </w:tcBorders>
            <w:shd w:val="clear" w:color="auto" w:fill="auto"/>
            <w:hideMark/>
          </w:tcPr>
          <w:p w:rsidR="007B1FBE" w:rsidRPr="007B1FBE" w:rsidRDefault="007B1FBE" w:rsidP="007B1FBE">
            <w:pPr>
              <w:spacing w:after="0" w:line="240" w:lineRule="auto"/>
              <w:rPr>
                <w:rFonts w:ascii="Cambria" w:eastAsia="Times New Roman" w:hAnsi="Cambria" w:cs="Calibri"/>
                <w:sz w:val="18"/>
                <w:szCs w:val="18"/>
                <w:lang w:val="en-US"/>
              </w:rPr>
            </w:pPr>
            <w:r w:rsidRPr="007B1FBE">
              <w:rPr>
                <w:rFonts w:ascii="Cambria" w:eastAsia="Times New Roman" w:hAnsi="Cambria" w:cs="Calibri"/>
                <w:sz w:val="18"/>
                <w:szCs w:val="18"/>
                <w:lang w:val="en-US"/>
              </w:rPr>
              <w:t>Pengadaan/Pemeliharaan/ Rehabilitasi Sarana dan Prasarana dalam Pengelolaan Destinasi Pariwisata Kabupaten/Kota</w:t>
            </w:r>
          </w:p>
        </w:tc>
        <w:tc>
          <w:tcPr>
            <w:tcW w:w="3140" w:type="dxa"/>
            <w:tcBorders>
              <w:top w:val="nil"/>
              <w:left w:val="single" w:sz="4" w:space="0" w:color="auto"/>
              <w:bottom w:val="nil"/>
              <w:right w:val="single" w:sz="4" w:space="0" w:color="auto"/>
            </w:tcBorders>
            <w:shd w:val="clear" w:color="auto" w:fill="auto"/>
            <w:hideMark/>
          </w:tcPr>
          <w:p w:rsidR="007B1FBE" w:rsidRPr="007B1FBE" w:rsidRDefault="007B1FBE" w:rsidP="007B1FBE">
            <w:pPr>
              <w:spacing w:after="0" w:line="240" w:lineRule="auto"/>
              <w:rPr>
                <w:rFonts w:ascii="Cambria" w:eastAsia="Times New Roman" w:hAnsi="Cambria" w:cs="Calibri"/>
                <w:sz w:val="18"/>
                <w:szCs w:val="18"/>
                <w:lang w:val="en-US"/>
              </w:rPr>
            </w:pPr>
            <w:r w:rsidRPr="007B1FBE">
              <w:rPr>
                <w:rFonts w:ascii="Cambria" w:eastAsia="Times New Roman" w:hAnsi="Cambria" w:cs="Calibri"/>
                <w:sz w:val="18"/>
                <w:szCs w:val="18"/>
                <w:lang w:val="en-US"/>
              </w:rPr>
              <w:t>Jumlah Pelestarian 2 Obyek Wisata Hutan Kera</w:t>
            </w:r>
          </w:p>
        </w:tc>
        <w:tc>
          <w:tcPr>
            <w:tcW w:w="1124" w:type="dxa"/>
            <w:tcBorders>
              <w:top w:val="nil"/>
              <w:left w:val="nil"/>
              <w:bottom w:val="nil"/>
              <w:right w:val="nil"/>
            </w:tcBorders>
            <w:shd w:val="clear" w:color="auto" w:fill="auto"/>
            <w:vAlign w:val="center"/>
            <w:hideMark/>
          </w:tcPr>
          <w:p w:rsidR="007B1FBE" w:rsidRPr="007B1FBE" w:rsidRDefault="007B1FBE" w:rsidP="007B1FBE">
            <w:pPr>
              <w:spacing w:after="0" w:line="240" w:lineRule="auto"/>
              <w:jc w:val="center"/>
              <w:rPr>
                <w:rFonts w:ascii="Cambria" w:eastAsia="Times New Roman" w:hAnsi="Cambria" w:cs="Calibri"/>
                <w:color w:val="000000"/>
                <w:sz w:val="18"/>
                <w:szCs w:val="18"/>
                <w:lang w:val="en-US"/>
              </w:rPr>
            </w:pPr>
            <w:r w:rsidRPr="007B1FBE">
              <w:rPr>
                <w:rFonts w:ascii="Cambria" w:eastAsia="Times New Roman" w:hAnsi="Cambria" w:cs="Calibri"/>
                <w:color w:val="000000"/>
                <w:sz w:val="18"/>
                <w:szCs w:val="18"/>
                <w:lang w:val="en-US"/>
              </w:rPr>
              <w:t>Lokasi</w:t>
            </w:r>
          </w:p>
        </w:tc>
        <w:tc>
          <w:tcPr>
            <w:tcW w:w="1400" w:type="dxa"/>
            <w:tcBorders>
              <w:top w:val="nil"/>
              <w:left w:val="single" w:sz="4" w:space="0" w:color="000000"/>
              <w:bottom w:val="nil"/>
              <w:right w:val="single" w:sz="4" w:space="0" w:color="000000"/>
            </w:tcBorders>
            <w:shd w:val="clear" w:color="auto" w:fill="auto"/>
            <w:vAlign w:val="center"/>
            <w:hideMark/>
          </w:tcPr>
          <w:p w:rsidR="007B1FBE" w:rsidRPr="007B1FBE" w:rsidRDefault="007B1FBE" w:rsidP="007B1FBE">
            <w:pPr>
              <w:spacing w:after="0" w:line="240" w:lineRule="auto"/>
              <w:jc w:val="center"/>
              <w:rPr>
                <w:rFonts w:ascii="Cambria" w:eastAsia="Times New Roman" w:hAnsi="Cambria" w:cs="Calibri"/>
                <w:color w:val="000000"/>
                <w:sz w:val="18"/>
                <w:szCs w:val="18"/>
                <w:lang w:val="en-US"/>
              </w:rPr>
            </w:pPr>
            <w:r w:rsidRPr="007B1FBE">
              <w:rPr>
                <w:rFonts w:ascii="Cambria" w:eastAsia="Times New Roman" w:hAnsi="Cambria" w:cs="Calibri"/>
                <w:color w:val="000000"/>
                <w:sz w:val="18"/>
                <w:szCs w:val="18"/>
                <w:lang w:val="en-US"/>
              </w:rPr>
              <w:t>2</w:t>
            </w:r>
          </w:p>
        </w:tc>
        <w:tc>
          <w:tcPr>
            <w:tcW w:w="1320" w:type="dxa"/>
            <w:tcBorders>
              <w:top w:val="nil"/>
              <w:left w:val="nil"/>
              <w:bottom w:val="nil"/>
              <w:right w:val="single" w:sz="4" w:space="0" w:color="auto"/>
            </w:tcBorders>
            <w:shd w:val="clear" w:color="auto" w:fill="auto"/>
            <w:noWrap/>
            <w:vAlign w:val="center"/>
            <w:hideMark/>
          </w:tcPr>
          <w:p w:rsidR="007B1FBE" w:rsidRPr="007B1FBE" w:rsidRDefault="007B1FBE" w:rsidP="007B1FBE">
            <w:pPr>
              <w:spacing w:after="0" w:line="240" w:lineRule="auto"/>
              <w:jc w:val="center"/>
              <w:rPr>
                <w:rFonts w:ascii="Cambria" w:eastAsia="Times New Roman" w:hAnsi="Cambria" w:cs="Calibri"/>
                <w:color w:val="000000"/>
                <w:sz w:val="18"/>
                <w:szCs w:val="18"/>
                <w:lang w:val="en-US"/>
              </w:rPr>
            </w:pPr>
            <w:r w:rsidRPr="007B1FBE">
              <w:rPr>
                <w:rFonts w:ascii="Cambria" w:eastAsia="Times New Roman" w:hAnsi="Cambria" w:cs="Calibri"/>
                <w:color w:val="000000"/>
                <w:sz w:val="18"/>
                <w:szCs w:val="18"/>
                <w:lang w:val="en-US"/>
              </w:rPr>
              <w:t xml:space="preserve">                   2,00 </w:t>
            </w:r>
          </w:p>
        </w:tc>
        <w:tc>
          <w:tcPr>
            <w:tcW w:w="1440" w:type="dxa"/>
            <w:tcBorders>
              <w:top w:val="nil"/>
              <w:left w:val="nil"/>
              <w:bottom w:val="single" w:sz="4" w:space="0" w:color="auto"/>
              <w:right w:val="single" w:sz="4" w:space="0" w:color="auto"/>
            </w:tcBorders>
            <w:shd w:val="clear" w:color="auto" w:fill="auto"/>
            <w:vAlign w:val="center"/>
            <w:hideMark/>
          </w:tcPr>
          <w:p w:rsidR="007B1FBE" w:rsidRPr="007B1FBE" w:rsidRDefault="007B1FBE" w:rsidP="007B1FBE">
            <w:pPr>
              <w:spacing w:after="0" w:line="240" w:lineRule="auto"/>
              <w:jc w:val="right"/>
              <w:rPr>
                <w:rFonts w:ascii="Cambria" w:eastAsia="Times New Roman" w:hAnsi="Cambria" w:cs="Calibri"/>
                <w:sz w:val="18"/>
                <w:szCs w:val="18"/>
                <w:lang w:val="en-US"/>
              </w:rPr>
            </w:pPr>
            <w:r w:rsidRPr="007B1FBE">
              <w:rPr>
                <w:rFonts w:ascii="Cambria" w:eastAsia="Times New Roman" w:hAnsi="Cambria" w:cs="Calibri"/>
                <w:sz w:val="18"/>
                <w:szCs w:val="18"/>
                <w:lang w:val="en-US"/>
              </w:rPr>
              <w:t>100,00</w:t>
            </w:r>
          </w:p>
        </w:tc>
      </w:tr>
      <w:tr w:rsidR="007B1FBE" w:rsidRPr="007B1FBE" w:rsidTr="00265BAA">
        <w:trPr>
          <w:trHeight w:val="240"/>
        </w:trPr>
        <w:tc>
          <w:tcPr>
            <w:tcW w:w="440" w:type="dxa"/>
            <w:tcBorders>
              <w:top w:val="nil"/>
              <w:left w:val="single" w:sz="4" w:space="0" w:color="auto"/>
              <w:bottom w:val="single" w:sz="4" w:space="0" w:color="auto"/>
              <w:right w:val="single" w:sz="4" w:space="0" w:color="auto"/>
            </w:tcBorders>
            <w:shd w:val="clear" w:color="000000" w:fill="FFF2CC"/>
            <w:hideMark/>
          </w:tcPr>
          <w:p w:rsidR="007B1FBE" w:rsidRPr="007B1FBE" w:rsidRDefault="007B1FBE" w:rsidP="007B1FBE">
            <w:pPr>
              <w:spacing w:after="0" w:line="240" w:lineRule="auto"/>
              <w:rPr>
                <w:rFonts w:ascii="Cambria" w:eastAsia="Times New Roman" w:hAnsi="Cambria" w:cs="Calibri"/>
                <w:b/>
                <w:bCs/>
                <w:color w:val="000000"/>
                <w:sz w:val="18"/>
                <w:szCs w:val="18"/>
                <w:lang w:val="en-US"/>
              </w:rPr>
            </w:pPr>
            <w:r w:rsidRPr="007B1FBE">
              <w:rPr>
                <w:rFonts w:ascii="Cambria" w:eastAsia="Times New Roman" w:hAnsi="Cambria" w:cs="Calibri"/>
                <w:b/>
                <w:bCs/>
                <w:color w:val="000000"/>
                <w:sz w:val="18"/>
                <w:szCs w:val="18"/>
                <w:lang w:val="en-US"/>
              </w:rPr>
              <w:t> </w:t>
            </w:r>
          </w:p>
        </w:tc>
        <w:tc>
          <w:tcPr>
            <w:tcW w:w="440" w:type="dxa"/>
            <w:tcBorders>
              <w:top w:val="nil"/>
              <w:left w:val="nil"/>
              <w:bottom w:val="single" w:sz="4" w:space="0" w:color="auto"/>
              <w:right w:val="single" w:sz="4" w:space="0" w:color="auto"/>
            </w:tcBorders>
            <w:shd w:val="clear" w:color="000000" w:fill="FFF2CC"/>
            <w:hideMark/>
          </w:tcPr>
          <w:p w:rsidR="007B1FBE" w:rsidRPr="007B1FBE" w:rsidRDefault="007B1FBE" w:rsidP="007B1FBE">
            <w:pPr>
              <w:spacing w:after="0" w:line="240" w:lineRule="auto"/>
              <w:rPr>
                <w:rFonts w:ascii="Cambria" w:eastAsia="Times New Roman" w:hAnsi="Cambria" w:cs="Calibri"/>
                <w:b/>
                <w:bCs/>
                <w:color w:val="000000"/>
                <w:sz w:val="18"/>
                <w:szCs w:val="18"/>
                <w:lang w:val="en-US"/>
              </w:rPr>
            </w:pPr>
            <w:r w:rsidRPr="007B1FBE">
              <w:rPr>
                <w:rFonts w:ascii="Cambria" w:eastAsia="Times New Roman" w:hAnsi="Cambria" w:cs="Calibri"/>
                <w:b/>
                <w:bCs/>
                <w:color w:val="000000"/>
                <w:sz w:val="18"/>
                <w:szCs w:val="18"/>
                <w:lang w:val="en-US"/>
              </w:rPr>
              <w:t> </w:t>
            </w:r>
          </w:p>
        </w:tc>
        <w:tc>
          <w:tcPr>
            <w:tcW w:w="440" w:type="dxa"/>
            <w:tcBorders>
              <w:top w:val="nil"/>
              <w:left w:val="nil"/>
              <w:bottom w:val="single" w:sz="4" w:space="0" w:color="auto"/>
              <w:right w:val="single" w:sz="4" w:space="0" w:color="auto"/>
            </w:tcBorders>
            <w:shd w:val="clear" w:color="000000" w:fill="FFF2CC"/>
            <w:hideMark/>
          </w:tcPr>
          <w:p w:rsidR="007B1FBE" w:rsidRPr="007B1FBE" w:rsidRDefault="007B1FBE" w:rsidP="007B1FBE">
            <w:pPr>
              <w:spacing w:after="0" w:line="240" w:lineRule="auto"/>
              <w:rPr>
                <w:rFonts w:ascii="Cambria" w:eastAsia="Times New Roman" w:hAnsi="Cambria" w:cs="Calibri"/>
                <w:b/>
                <w:bCs/>
                <w:color w:val="000000"/>
                <w:sz w:val="18"/>
                <w:szCs w:val="18"/>
                <w:lang w:val="en-US"/>
              </w:rPr>
            </w:pPr>
            <w:r w:rsidRPr="007B1FBE">
              <w:rPr>
                <w:rFonts w:ascii="Cambria" w:eastAsia="Times New Roman" w:hAnsi="Cambria" w:cs="Calibri"/>
                <w:b/>
                <w:bCs/>
                <w:color w:val="000000"/>
                <w:sz w:val="18"/>
                <w:szCs w:val="18"/>
                <w:lang w:val="en-US"/>
              </w:rPr>
              <w:t> </w:t>
            </w:r>
          </w:p>
        </w:tc>
        <w:tc>
          <w:tcPr>
            <w:tcW w:w="685" w:type="dxa"/>
            <w:tcBorders>
              <w:top w:val="nil"/>
              <w:left w:val="nil"/>
              <w:bottom w:val="single" w:sz="4" w:space="0" w:color="auto"/>
              <w:right w:val="single" w:sz="4" w:space="0" w:color="auto"/>
            </w:tcBorders>
            <w:shd w:val="clear" w:color="000000" w:fill="FFF2CC"/>
            <w:hideMark/>
          </w:tcPr>
          <w:p w:rsidR="007B1FBE" w:rsidRPr="007B1FBE" w:rsidRDefault="007B1FBE" w:rsidP="007B1FBE">
            <w:pPr>
              <w:spacing w:after="0" w:line="240" w:lineRule="auto"/>
              <w:rPr>
                <w:rFonts w:ascii="Cambria" w:eastAsia="Times New Roman" w:hAnsi="Cambria" w:cs="Calibri"/>
                <w:b/>
                <w:bCs/>
                <w:color w:val="000000"/>
                <w:sz w:val="18"/>
                <w:szCs w:val="18"/>
                <w:lang w:val="en-US"/>
              </w:rPr>
            </w:pPr>
            <w:r w:rsidRPr="007B1FBE">
              <w:rPr>
                <w:rFonts w:ascii="Cambria" w:eastAsia="Times New Roman" w:hAnsi="Cambria" w:cs="Calibri"/>
                <w:b/>
                <w:bCs/>
                <w:color w:val="000000"/>
                <w:sz w:val="18"/>
                <w:szCs w:val="18"/>
                <w:lang w:val="en-US"/>
              </w:rPr>
              <w:t> </w:t>
            </w:r>
          </w:p>
        </w:tc>
        <w:tc>
          <w:tcPr>
            <w:tcW w:w="440" w:type="dxa"/>
            <w:tcBorders>
              <w:top w:val="nil"/>
              <w:left w:val="nil"/>
              <w:bottom w:val="single" w:sz="4" w:space="0" w:color="auto"/>
              <w:right w:val="single" w:sz="4" w:space="0" w:color="auto"/>
            </w:tcBorders>
            <w:shd w:val="clear" w:color="000000" w:fill="FFF2CC"/>
            <w:hideMark/>
          </w:tcPr>
          <w:p w:rsidR="007B1FBE" w:rsidRPr="007B1FBE" w:rsidRDefault="007B1FBE" w:rsidP="007B1FBE">
            <w:pPr>
              <w:spacing w:after="0" w:line="240" w:lineRule="auto"/>
              <w:rPr>
                <w:rFonts w:ascii="Cambria" w:eastAsia="Times New Roman" w:hAnsi="Cambria" w:cs="Calibri"/>
                <w:b/>
                <w:bCs/>
                <w:color w:val="000000"/>
                <w:sz w:val="18"/>
                <w:szCs w:val="18"/>
                <w:lang w:val="en-US"/>
              </w:rPr>
            </w:pPr>
            <w:r w:rsidRPr="007B1FBE">
              <w:rPr>
                <w:rFonts w:ascii="Cambria" w:eastAsia="Times New Roman" w:hAnsi="Cambria" w:cs="Calibri"/>
                <w:b/>
                <w:bCs/>
                <w:color w:val="000000"/>
                <w:sz w:val="18"/>
                <w:szCs w:val="18"/>
                <w:lang w:val="en-US"/>
              </w:rPr>
              <w:t> </w:t>
            </w:r>
          </w:p>
        </w:tc>
        <w:tc>
          <w:tcPr>
            <w:tcW w:w="2020" w:type="dxa"/>
            <w:tcBorders>
              <w:top w:val="nil"/>
              <w:left w:val="nil"/>
              <w:bottom w:val="nil"/>
              <w:right w:val="nil"/>
            </w:tcBorders>
            <w:shd w:val="clear" w:color="auto" w:fill="auto"/>
            <w:hideMark/>
          </w:tcPr>
          <w:p w:rsidR="007B1FBE" w:rsidRPr="007B1FBE" w:rsidRDefault="007B1FBE" w:rsidP="007B1FBE">
            <w:pPr>
              <w:spacing w:after="0" w:line="240" w:lineRule="auto"/>
              <w:rPr>
                <w:rFonts w:ascii="Cambria" w:eastAsia="Times New Roman" w:hAnsi="Cambria" w:cs="Calibri"/>
                <w:b/>
                <w:bCs/>
                <w:color w:val="000000"/>
                <w:sz w:val="18"/>
                <w:szCs w:val="18"/>
                <w:lang w:val="en-US"/>
              </w:rPr>
            </w:pPr>
            <w:r w:rsidRPr="007B1FBE">
              <w:rPr>
                <w:rFonts w:ascii="Cambria" w:eastAsia="Times New Roman" w:hAnsi="Cambria" w:cs="Calibri"/>
                <w:b/>
                <w:bCs/>
                <w:color w:val="000000"/>
                <w:sz w:val="18"/>
                <w:szCs w:val="18"/>
                <w:lang w:val="en-US"/>
              </w:rPr>
              <w:t> </w:t>
            </w:r>
          </w:p>
        </w:tc>
        <w:tc>
          <w:tcPr>
            <w:tcW w:w="2800" w:type="dxa"/>
            <w:tcBorders>
              <w:top w:val="nil"/>
              <w:left w:val="nil"/>
              <w:bottom w:val="single" w:sz="4" w:space="0" w:color="auto"/>
              <w:right w:val="nil"/>
            </w:tcBorders>
            <w:shd w:val="clear" w:color="000000" w:fill="FFF2CC"/>
            <w:vAlign w:val="center"/>
            <w:hideMark/>
          </w:tcPr>
          <w:p w:rsidR="007B1FBE" w:rsidRPr="007B1FBE" w:rsidRDefault="007B1FBE" w:rsidP="007B1FBE">
            <w:pPr>
              <w:spacing w:after="0" w:line="240" w:lineRule="auto"/>
              <w:jc w:val="right"/>
              <w:rPr>
                <w:rFonts w:ascii="Cambria" w:eastAsia="Times New Roman" w:hAnsi="Cambria" w:cs="Calibri"/>
                <w:sz w:val="18"/>
                <w:szCs w:val="18"/>
                <w:lang w:val="en-US"/>
              </w:rPr>
            </w:pPr>
            <w:r w:rsidRPr="007B1FBE">
              <w:rPr>
                <w:rFonts w:ascii="Cambria" w:eastAsia="Times New Roman" w:hAnsi="Cambria" w:cs="Calibri"/>
                <w:sz w:val="18"/>
                <w:szCs w:val="18"/>
                <w:lang w:val="en-US"/>
              </w:rPr>
              <w:t> </w:t>
            </w:r>
          </w:p>
        </w:tc>
        <w:tc>
          <w:tcPr>
            <w:tcW w:w="3140" w:type="dxa"/>
            <w:tcBorders>
              <w:top w:val="nil"/>
              <w:left w:val="nil"/>
              <w:bottom w:val="single" w:sz="4" w:space="0" w:color="auto"/>
              <w:right w:val="nil"/>
            </w:tcBorders>
            <w:shd w:val="clear" w:color="000000" w:fill="FFF2CC"/>
            <w:vAlign w:val="center"/>
            <w:hideMark/>
          </w:tcPr>
          <w:p w:rsidR="007B1FBE" w:rsidRPr="007B1FBE" w:rsidRDefault="007B1FBE" w:rsidP="007B1FBE">
            <w:pPr>
              <w:spacing w:after="0" w:line="240" w:lineRule="auto"/>
              <w:jc w:val="right"/>
              <w:rPr>
                <w:rFonts w:ascii="Cambria" w:eastAsia="Times New Roman" w:hAnsi="Cambria" w:cs="Calibri"/>
                <w:sz w:val="18"/>
                <w:szCs w:val="18"/>
                <w:lang w:val="en-US"/>
              </w:rPr>
            </w:pPr>
            <w:r w:rsidRPr="007B1FBE">
              <w:rPr>
                <w:rFonts w:ascii="Cambria" w:eastAsia="Times New Roman" w:hAnsi="Cambria" w:cs="Calibri"/>
                <w:sz w:val="18"/>
                <w:szCs w:val="18"/>
                <w:lang w:val="en-US"/>
              </w:rPr>
              <w:t> </w:t>
            </w:r>
          </w:p>
        </w:tc>
        <w:tc>
          <w:tcPr>
            <w:tcW w:w="1124" w:type="dxa"/>
            <w:tcBorders>
              <w:top w:val="single" w:sz="4" w:space="0" w:color="auto"/>
              <w:left w:val="nil"/>
              <w:bottom w:val="single" w:sz="4" w:space="0" w:color="auto"/>
              <w:right w:val="nil"/>
            </w:tcBorders>
            <w:shd w:val="clear" w:color="000000" w:fill="FFF2CC"/>
            <w:vAlign w:val="center"/>
            <w:hideMark/>
          </w:tcPr>
          <w:p w:rsidR="007B1FBE" w:rsidRPr="007B1FBE" w:rsidRDefault="007B1FBE" w:rsidP="007B1FBE">
            <w:pPr>
              <w:spacing w:after="0" w:line="240" w:lineRule="auto"/>
              <w:jc w:val="right"/>
              <w:rPr>
                <w:rFonts w:ascii="Cambria" w:eastAsia="Times New Roman" w:hAnsi="Cambria" w:cs="Calibri"/>
                <w:sz w:val="18"/>
                <w:szCs w:val="18"/>
                <w:lang w:val="en-US"/>
              </w:rPr>
            </w:pPr>
            <w:r w:rsidRPr="007B1FBE">
              <w:rPr>
                <w:rFonts w:ascii="Cambria" w:eastAsia="Times New Roman" w:hAnsi="Cambria" w:cs="Calibri"/>
                <w:sz w:val="18"/>
                <w:szCs w:val="18"/>
                <w:lang w:val="en-US"/>
              </w:rPr>
              <w:t> </w:t>
            </w:r>
          </w:p>
        </w:tc>
        <w:tc>
          <w:tcPr>
            <w:tcW w:w="1400" w:type="dxa"/>
            <w:tcBorders>
              <w:top w:val="nil"/>
              <w:left w:val="nil"/>
              <w:bottom w:val="single" w:sz="4" w:space="0" w:color="auto"/>
              <w:right w:val="nil"/>
            </w:tcBorders>
            <w:shd w:val="clear" w:color="000000" w:fill="FFF2CC"/>
            <w:vAlign w:val="center"/>
            <w:hideMark/>
          </w:tcPr>
          <w:p w:rsidR="007B1FBE" w:rsidRPr="007B1FBE" w:rsidRDefault="007B1FBE" w:rsidP="007B1FBE">
            <w:pPr>
              <w:spacing w:after="0" w:line="240" w:lineRule="auto"/>
              <w:jc w:val="right"/>
              <w:rPr>
                <w:rFonts w:ascii="Cambria" w:eastAsia="Times New Roman" w:hAnsi="Cambria" w:cs="Calibri"/>
                <w:sz w:val="18"/>
                <w:szCs w:val="18"/>
                <w:lang w:val="en-US"/>
              </w:rPr>
            </w:pPr>
            <w:r w:rsidRPr="007B1FBE">
              <w:rPr>
                <w:rFonts w:ascii="Cambria" w:eastAsia="Times New Roman" w:hAnsi="Cambria" w:cs="Calibri"/>
                <w:sz w:val="18"/>
                <w:szCs w:val="18"/>
                <w:lang w:val="en-US"/>
              </w:rPr>
              <w:t> </w:t>
            </w:r>
          </w:p>
        </w:tc>
        <w:tc>
          <w:tcPr>
            <w:tcW w:w="1320" w:type="dxa"/>
            <w:tcBorders>
              <w:top w:val="single" w:sz="4" w:space="0" w:color="auto"/>
              <w:left w:val="nil"/>
              <w:bottom w:val="single" w:sz="4" w:space="0" w:color="auto"/>
              <w:right w:val="nil"/>
            </w:tcBorders>
            <w:shd w:val="clear" w:color="000000" w:fill="FFF2CC"/>
            <w:vAlign w:val="center"/>
            <w:hideMark/>
          </w:tcPr>
          <w:p w:rsidR="007B1FBE" w:rsidRPr="007B1FBE" w:rsidRDefault="007B1FBE" w:rsidP="007B1FBE">
            <w:pPr>
              <w:spacing w:after="0" w:line="240" w:lineRule="auto"/>
              <w:jc w:val="right"/>
              <w:rPr>
                <w:rFonts w:ascii="Cambria" w:eastAsia="Times New Roman" w:hAnsi="Cambria" w:cs="Calibri"/>
                <w:sz w:val="18"/>
                <w:szCs w:val="18"/>
                <w:lang w:val="en-US"/>
              </w:rPr>
            </w:pPr>
            <w:r w:rsidRPr="007B1FBE">
              <w:rPr>
                <w:rFonts w:ascii="Cambria" w:eastAsia="Times New Roman" w:hAnsi="Cambria" w:cs="Calibri"/>
                <w:sz w:val="18"/>
                <w:szCs w:val="18"/>
                <w:lang w:val="en-US"/>
              </w:rPr>
              <w:t> </w:t>
            </w:r>
          </w:p>
        </w:tc>
        <w:tc>
          <w:tcPr>
            <w:tcW w:w="1440" w:type="dxa"/>
            <w:tcBorders>
              <w:top w:val="nil"/>
              <w:left w:val="nil"/>
              <w:bottom w:val="single" w:sz="4" w:space="0" w:color="auto"/>
              <w:right w:val="single" w:sz="4" w:space="0" w:color="auto"/>
            </w:tcBorders>
            <w:shd w:val="clear" w:color="000000" w:fill="FFF2CC"/>
            <w:vAlign w:val="center"/>
            <w:hideMark/>
          </w:tcPr>
          <w:p w:rsidR="007B1FBE" w:rsidRPr="007B1FBE" w:rsidRDefault="007B1FBE" w:rsidP="007B1FBE">
            <w:pPr>
              <w:spacing w:after="0" w:line="240" w:lineRule="auto"/>
              <w:jc w:val="right"/>
              <w:rPr>
                <w:rFonts w:ascii="Cambria" w:eastAsia="Times New Roman" w:hAnsi="Cambria" w:cs="Calibri"/>
                <w:sz w:val="18"/>
                <w:szCs w:val="18"/>
                <w:lang w:val="en-US"/>
              </w:rPr>
            </w:pPr>
            <w:r w:rsidRPr="007B1FBE">
              <w:rPr>
                <w:rFonts w:ascii="Cambria" w:eastAsia="Times New Roman" w:hAnsi="Cambria" w:cs="Calibri"/>
                <w:sz w:val="18"/>
                <w:szCs w:val="18"/>
                <w:lang w:val="en-US"/>
              </w:rPr>
              <w:t> </w:t>
            </w:r>
          </w:p>
        </w:tc>
      </w:tr>
      <w:tr w:rsidR="007B1FBE" w:rsidRPr="007B1FBE" w:rsidTr="00265BAA">
        <w:trPr>
          <w:trHeight w:val="315"/>
        </w:trPr>
        <w:tc>
          <w:tcPr>
            <w:tcW w:w="440" w:type="dxa"/>
            <w:tcBorders>
              <w:top w:val="nil"/>
              <w:left w:val="single" w:sz="4" w:space="0" w:color="auto"/>
              <w:bottom w:val="nil"/>
              <w:right w:val="single" w:sz="4" w:space="0" w:color="auto"/>
            </w:tcBorders>
            <w:shd w:val="clear" w:color="auto" w:fill="auto"/>
            <w:hideMark/>
          </w:tcPr>
          <w:p w:rsidR="007B1FBE" w:rsidRPr="007B1FBE" w:rsidRDefault="007B1FBE" w:rsidP="007B1FBE">
            <w:pPr>
              <w:spacing w:after="0" w:line="240" w:lineRule="auto"/>
              <w:rPr>
                <w:rFonts w:ascii="Cambria" w:eastAsia="Times New Roman" w:hAnsi="Cambria" w:cs="Calibri"/>
                <w:color w:val="000000"/>
                <w:sz w:val="18"/>
                <w:szCs w:val="18"/>
                <w:lang w:val="en-US"/>
              </w:rPr>
            </w:pPr>
            <w:r w:rsidRPr="007B1FBE">
              <w:rPr>
                <w:rFonts w:ascii="Cambria" w:eastAsia="Times New Roman" w:hAnsi="Cambria" w:cs="Calibri"/>
                <w:color w:val="000000"/>
                <w:sz w:val="18"/>
                <w:szCs w:val="18"/>
                <w:lang w:val="en-US"/>
              </w:rPr>
              <w:t>3</w:t>
            </w:r>
          </w:p>
        </w:tc>
        <w:tc>
          <w:tcPr>
            <w:tcW w:w="440" w:type="dxa"/>
            <w:tcBorders>
              <w:top w:val="nil"/>
              <w:left w:val="nil"/>
              <w:bottom w:val="nil"/>
              <w:right w:val="single" w:sz="4" w:space="0" w:color="auto"/>
            </w:tcBorders>
            <w:shd w:val="clear" w:color="auto" w:fill="auto"/>
            <w:hideMark/>
          </w:tcPr>
          <w:p w:rsidR="007B1FBE" w:rsidRPr="007B1FBE" w:rsidRDefault="007B1FBE" w:rsidP="007B1FBE">
            <w:pPr>
              <w:spacing w:after="0" w:line="240" w:lineRule="auto"/>
              <w:rPr>
                <w:rFonts w:ascii="Cambria" w:eastAsia="Times New Roman" w:hAnsi="Cambria" w:cs="Calibri"/>
                <w:color w:val="000000"/>
                <w:sz w:val="18"/>
                <w:szCs w:val="18"/>
                <w:lang w:val="en-US"/>
              </w:rPr>
            </w:pPr>
            <w:r w:rsidRPr="007B1FBE">
              <w:rPr>
                <w:rFonts w:ascii="Cambria" w:eastAsia="Times New Roman" w:hAnsi="Cambria" w:cs="Calibri"/>
                <w:color w:val="000000"/>
                <w:sz w:val="18"/>
                <w:szCs w:val="18"/>
                <w:lang w:val="en-US"/>
              </w:rPr>
              <w:t>26</w:t>
            </w:r>
          </w:p>
        </w:tc>
        <w:tc>
          <w:tcPr>
            <w:tcW w:w="440" w:type="dxa"/>
            <w:tcBorders>
              <w:top w:val="nil"/>
              <w:left w:val="nil"/>
              <w:bottom w:val="nil"/>
              <w:right w:val="single" w:sz="4" w:space="0" w:color="auto"/>
            </w:tcBorders>
            <w:shd w:val="clear" w:color="auto" w:fill="auto"/>
            <w:hideMark/>
          </w:tcPr>
          <w:p w:rsidR="007B1FBE" w:rsidRPr="007B1FBE" w:rsidRDefault="007B1FBE" w:rsidP="007B1FBE">
            <w:pPr>
              <w:spacing w:after="0" w:line="240" w:lineRule="auto"/>
              <w:rPr>
                <w:rFonts w:ascii="Cambria" w:eastAsia="Times New Roman" w:hAnsi="Cambria" w:cs="Calibri"/>
                <w:color w:val="000000"/>
                <w:sz w:val="18"/>
                <w:szCs w:val="18"/>
                <w:lang w:val="en-US"/>
              </w:rPr>
            </w:pPr>
            <w:r w:rsidRPr="007B1FBE">
              <w:rPr>
                <w:rFonts w:ascii="Cambria" w:eastAsia="Times New Roman" w:hAnsi="Cambria" w:cs="Calibri"/>
                <w:color w:val="000000"/>
                <w:sz w:val="18"/>
                <w:szCs w:val="18"/>
                <w:lang w:val="en-US"/>
              </w:rPr>
              <w:t>03</w:t>
            </w:r>
          </w:p>
        </w:tc>
        <w:tc>
          <w:tcPr>
            <w:tcW w:w="685" w:type="dxa"/>
            <w:tcBorders>
              <w:top w:val="nil"/>
              <w:left w:val="nil"/>
              <w:bottom w:val="nil"/>
              <w:right w:val="single" w:sz="4" w:space="0" w:color="auto"/>
            </w:tcBorders>
            <w:shd w:val="clear" w:color="auto" w:fill="auto"/>
            <w:hideMark/>
          </w:tcPr>
          <w:p w:rsidR="007B1FBE" w:rsidRPr="007B1FBE" w:rsidRDefault="007B1FBE" w:rsidP="007B1FBE">
            <w:pPr>
              <w:spacing w:after="0" w:line="240" w:lineRule="auto"/>
              <w:jc w:val="center"/>
              <w:rPr>
                <w:rFonts w:ascii="Cambria" w:eastAsia="Times New Roman" w:hAnsi="Cambria" w:cs="Calibri"/>
                <w:color w:val="000000"/>
                <w:sz w:val="18"/>
                <w:szCs w:val="18"/>
                <w:lang w:val="en-US"/>
              </w:rPr>
            </w:pPr>
            <w:r w:rsidRPr="007B1FBE">
              <w:rPr>
                <w:rFonts w:ascii="Cambria" w:eastAsia="Times New Roman" w:hAnsi="Cambria" w:cs="Calibri"/>
                <w:color w:val="000000"/>
                <w:sz w:val="18"/>
                <w:szCs w:val="18"/>
                <w:lang w:val="en-US"/>
              </w:rPr>
              <w:t> </w:t>
            </w:r>
          </w:p>
        </w:tc>
        <w:tc>
          <w:tcPr>
            <w:tcW w:w="440" w:type="dxa"/>
            <w:tcBorders>
              <w:top w:val="nil"/>
              <w:left w:val="nil"/>
              <w:bottom w:val="nil"/>
              <w:right w:val="single" w:sz="4" w:space="0" w:color="auto"/>
            </w:tcBorders>
            <w:shd w:val="clear" w:color="auto" w:fill="auto"/>
            <w:hideMark/>
          </w:tcPr>
          <w:p w:rsidR="007B1FBE" w:rsidRPr="007B1FBE" w:rsidRDefault="007B1FBE" w:rsidP="007B1FBE">
            <w:pPr>
              <w:spacing w:after="0" w:line="240" w:lineRule="auto"/>
              <w:jc w:val="center"/>
              <w:rPr>
                <w:rFonts w:ascii="Cambria" w:eastAsia="Times New Roman" w:hAnsi="Cambria" w:cs="Calibri"/>
                <w:color w:val="000000"/>
                <w:sz w:val="18"/>
                <w:szCs w:val="18"/>
                <w:lang w:val="en-US"/>
              </w:rPr>
            </w:pPr>
            <w:r w:rsidRPr="007B1FBE">
              <w:rPr>
                <w:rFonts w:ascii="Cambria" w:eastAsia="Times New Roman" w:hAnsi="Cambria" w:cs="Calibri"/>
                <w:color w:val="000000"/>
                <w:sz w:val="18"/>
                <w:szCs w:val="18"/>
                <w:lang w:val="en-US"/>
              </w:rPr>
              <w:t> </w:t>
            </w:r>
          </w:p>
        </w:tc>
        <w:tc>
          <w:tcPr>
            <w:tcW w:w="2020" w:type="dxa"/>
            <w:tcBorders>
              <w:top w:val="nil"/>
              <w:left w:val="nil"/>
              <w:bottom w:val="nil"/>
              <w:right w:val="single" w:sz="4" w:space="0" w:color="auto"/>
            </w:tcBorders>
            <w:shd w:val="clear" w:color="auto" w:fill="auto"/>
            <w:hideMark/>
          </w:tcPr>
          <w:p w:rsidR="007B1FBE" w:rsidRPr="007B1FBE" w:rsidRDefault="007B1FBE" w:rsidP="007B1FBE">
            <w:pPr>
              <w:spacing w:after="0" w:line="240" w:lineRule="auto"/>
              <w:jc w:val="center"/>
              <w:rPr>
                <w:rFonts w:ascii="Cambria" w:eastAsia="Times New Roman" w:hAnsi="Cambria" w:cs="Calibri"/>
                <w:color w:val="000000"/>
                <w:sz w:val="18"/>
                <w:szCs w:val="18"/>
                <w:lang w:val="en-US"/>
              </w:rPr>
            </w:pPr>
            <w:r w:rsidRPr="007B1FBE">
              <w:rPr>
                <w:rFonts w:ascii="Cambria" w:eastAsia="Times New Roman" w:hAnsi="Cambria" w:cs="Calibri"/>
                <w:color w:val="000000"/>
                <w:sz w:val="18"/>
                <w:szCs w:val="18"/>
                <w:lang w:val="en-US"/>
              </w:rPr>
              <w:t> </w:t>
            </w:r>
          </w:p>
        </w:tc>
        <w:tc>
          <w:tcPr>
            <w:tcW w:w="2800" w:type="dxa"/>
            <w:vMerge w:val="restart"/>
            <w:tcBorders>
              <w:top w:val="nil"/>
              <w:left w:val="single" w:sz="4" w:space="0" w:color="auto"/>
              <w:bottom w:val="single" w:sz="4" w:space="0" w:color="000000"/>
              <w:right w:val="single" w:sz="4" w:space="0" w:color="auto"/>
            </w:tcBorders>
            <w:shd w:val="clear" w:color="auto" w:fill="auto"/>
            <w:hideMark/>
          </w:tcPr>
          <w:p w:rsidR="007B1FBE" w:rsidRPr="007B1FBE" w:rsidRDefault="007B1FBE" w:rsidP="007B1FBE">
            <w:pPr>
              <w:spacing w:after="0" w:line="240" w:lineRule="auto"/>
              <w:rPr>
                <w:rFonts w:ascii="Cambria" w:eastAsia="Times New Roman" w:hAnsi="Cambria" w:cs="Calibri"/>
                <w:b/>
                <w:bCs/>
                <w:color w:val="000000"/>
                <w:sz w:val="18"/>
                <w:szCs w:val="18"/>
                <w:lang w:val="en-US"/>
              </w:rPr>
            </w:pPr>
            <w:r w:rsidRPr="007B1FBE">
              <w:rPr>
                <w:rFonts w:ascii="Cambria" w:eastAsia="Times New Roman" w:hAnsi="Cambria" w:cs="Calibri"/>
                <w:b/>
                <w:bCs/>
                <w:color w:val="000000"/>
                <w:sz w:val="18"/>
                <w:szCs w:val="18"/>
                <w:lang w:val="en-US"/>
              </w:rPr>
              <w:t xml:space="preserve">Program Pemasaran Pariwisata </w:t>
            </w:r>
          </w:p>
        </w:tc>
        <w:tc>
          <w:tcPr>
            <w:tcW w:w="3140" w:type="dxa"/>
            <w:tcBorders>
              <w:top w:val="nil"/>
              <w:left w:val="nil"/>
              <w:bottom w:val="single" w:sz="4" w:space="0" w:color="auto"/>
              <w:right w:val="single" w:sz="4" w:space="0" w:color="auto"/>
            </w:tcBorders>
            <w:shd w:val="clear" w:color="auto" w:fill="auto"/>
            <w:hideMark/>
          </w:tcPr>
          <w:p w:rsidR="007B1FBE" w:rsidRPr="007B1FBE" w:rsidRDefault="007B1FBE" w:rsidP="007B1FBE">
            <w:pPr>
              <w:spacing w:after="0" w:line="240" w:lineRule="auto"/>
              <w:rPr>
                <w:rFonts w:ascii="Cambria" w:eastAsia="Times New Roman" w:hAnsi="Cambria" w:cs="Calibri"/>
                <w:b/>
                <w:bCs/>
                <w:color w:val="000000"/>
                <w:sz w:val="18"/>
                <w:szCs w:val="18"/>
                <w:lang w:val="en-US"/>
              </w:rPr>
            </w:pPr>
            <w:r w:rsidRPr="007B1FBE">
              <w:rPr>
                <w:rFonts w:ascii="Cambria" w:eastAsia="Times New Roman" w:hAnsi="Cambria" w:cs="Calibri"/>
                <w:b/>
                <w:bCs/>
                <w:color w:val="000000"/>
                <w:sz w:val="18"/>
                <w:szCs w:val="18"/>
                <w:lang w:val="en-US"/>
              </w:rPr>
              <w:t xml:space="preserve">Lama kunjungan Wisata </w:t>
            </w:r>
            <w:r w:rsidR="00265BAA">
              <w:rPr>
                <w:rFonts w:ascii="Cambria" w:eastAsia="Times New Roman" w:hAnsi="Cambria" w:cs="Calibri"/>
                <w:b/>
                <w:bCs/>
                <w:color w:val="000000"/>
                <w:sz w:val="18"/>
                <w:szCs w:val="18"/>
                <w:lang w:val="en-US"/>
              </w:rPr>
              <w:t>)**</w:t>
            </w:r>
          </w:p>
        </w:tc>
        <w:tc>
          <w:tcPr>
            <w:tcW w:w="1124" w:type="dxa"/>
            <w:tcBorders>
              <w:top w:val="nil"/>
              <w:left w:val="nil"/>
              <w:bottom w:val="single" w:sz="4" w:space="0" w:color="000000"/>
              <w:right w:val="nil"/>
            </w:tcBorders>
            <w:shd w:val="clear" w:color="auto" w:fill="auto"/>
            <w:hideMark/>
          </w:tcPr>
          <w:p w:rsidR="007B1FBE" w:rsidRPr="007B1FBE" w:rsidRDefault="007B1FBE" w:rsidP="007B1FBE">
            <w:pPr>
              <w:spacing w:after="0" w:line="240" w:lineRule="auto"/>
              <w:jc w:val="center"/>
              <w:rPr>
                <w:rFonts w:ascii="Cambria" w:eastAsia="Times New Roman" w:hAnsi="Cambria" w:cs="Calibri"/>
                <w:color w:val="000000"/>
                <w:sz w:val="18"/>
                <w:szCs w:val="18"/>
                <w:lang w:val="en-US"/>
              </w:rPr>
            </w:pPr>
            <w:r w:rsidRPr="007B1FBE">
              <w:rPr>
                <w:rFonts w:ascii="Cambria" w:eastAsia="Times New Roman" w:hAnsi="Cambria" w:cs="Calibri"/>
                <w:color w:val="000000"/>
                <w:sz w:val="18"/>
                <w:szCs w:val="18"/>
                <w:lang w:val="en-US"/>
              </w:rPr>
              <w:t>hari</w:t>
            </w:r>
          </w:p>
        </w:tc>
        <w:tc>
          <w:tcPr>
            <w:tcW w:w="1400" w:type="dxa"/>
            <w:tcBorders>
              <w:top w:val="nil"/>
              <w:left w:val="single" w:sz="4" w:space="0" w:color="auto"/>
              <w:bottom w:val="single" w:sz="4" w:space="0" w:color="auto"/>
              <w:right w:val="single" w:sz="4" w:space="0" w:color="auto"/>
            </w:tcBorders>
            <w:shd w:val="clear" w:color="auto" w:fill="auto"/>
            <w:noWrap/>
            <w:vAlign w:val="center"/>
            <w:hideMark/>
          </w:tcPr>
          <w:p w:rsidR="007B1FBE" w:rsidRPr="007B1FBE" w:rsidRDefault="007B1FBE" w:rsidP="007B1FBE">
            <w:pPr>
              <w:spacing w:after="0" w:line="240" w:lineRule="auto"/>
              <w:jc w:val="center"/>
              <w:rPr>
                <w:rFonts w:ascii="Cambria" w:eastAsia="Times New Roman" w:hAnsi="Cambria" w:cs="Calibri"/>
                <w:b/>
                <w:bCs/>
                <w:color w:val="000000"/>
                <w:sz w:val="18"/>
                <w:szCs w:val="18"/>
                <w:lang w:val="en-US"/>
              </w:rPr>
            </w:pPr>
            <w:r w:rsidRPr="007B1FBE">
              <w:rPr>
                <w:rFonts w:ascii="Cambria" w:eastAsia="Times New Roman" w:hAnsi="Cambria" w:cs="Calibri"/>
                <w:b/>
                <w:bCs/>
                <w:color w:val="000000"/>
                <w:sz w:val="18"/>
                <w:szCs w:val="18"/>
                <w:lang w:val="en-US"/>
              </w:rPr>
              <w:t>1,50</w:t>
            </w:r>
          </w:p>
        </w:tc>
        <w:tc>
          <w:tcPr>
            <w:tcW w:w="1320" w:type="dxa"/>
            <w:tcBorders>
              <w:top w:val="nil"/>
              <w:left w:val="nil"/>
              <w:bottom w:val="single" w:sz="4" w:space="0" w:color="auto"/>
              <w:right w:val="single" w:sz="4" w:space="0" w:color="auto"/>
            </w:tcBorders>
            <w:shd w:val="clear" w:color="auto" w:fill="auto"/>
            <w:vAlign w:val="center"/>
            <w:hideMark/>
          </w:tcPr>
          <w:p w:rsidR="007B1FBE" w:rsidRPr="007B1FBE" w:rsidRDefault="007B1FBE" w:rsidP="007B1FBE">
            <w:pPr>
              <w:spacing w:after="0" w:line="240" w:lineRule="auto"/>
              <w:jc w:val="right"/>
              <w:rPr>
                <w:rFonts w:ascii="Cambria" w:eastAsia="Times New Roman" w:hAnsi="Cambria" w:cs="Calibri"/>
                <w:sz w:val="18"/>
                <w:szCs w:val="18"/>
                <w:lang w:val="en-US"/>
              </w:rPr>
            </w:pPr>
            <w:r w:rsidRPr="007B1FBE">
              <w:rPr>
                <w:rFonts w:ascii="Cambria" w:eastAsia="Times New Roman" w:hAnsi="Cambria" w:cs="Calibri"/>
                <w:sz w:val="18"/>
                <w:szCs w:val="18"/>
                <w:lang w:val="en-US"/>
              </w:rPr>
              <w:t xml:space="preserve">                   1,73 </w:t>
            </w:r>
          </w:p>
        </w:tc>
        <w:tc>
          <w:tcPr>
            <w:tcW w:w="1440" w:type="dxa"/>
            <w:tcBorders>
              <w:top w:val="nil"/>
              <w:left w:val="nil"/>
              <w:bottom w:val="single" w:sz="4" w:space="0" w:color="auto"/>
              <w:right w:val="single" w:sz="4" w:space="0" w:color="auto"/>
            </w:tcBorders>
            <w:shd w:val="clear" w:color="auto" w:fill="auto"/>
            <w:vAlign w:val="center"/>
            <w:hideMark/>
          </w:tcPr>
          <w:p w:rsidR="007B1FBE" w:rsidRPr="007B1FBE" w:rsidRDefault="007B1FBE" w:rsidP="007B1FBE">
            <w:pPr>
              <w:spacing w:after="0" w:line="240" w:lineRule="auto"/>
              <w:jc w:val="right"/>
              <w:rPr>
                <w:rFonts w:ascii="Cambria" w:eastAsia="Times New Roman" w:hAnsi="Cambria" w:cs="Calibri"/>
                <w:sz w:val="18"/>
                <w:szCs w:val="18"/>
                <w:lang w:val="en-US"/>
              </w:rPr>
            </w:pPr>
            <w:r w:rsidRPr="007B1FBE">
              <w:rPr>
                <w:rFonts w:ascii="Cambria" w:eastAsia="Times New Roman" w:hAnsi="Cambria" w:cs="Calibri"/>
                <w:sz w:val="18"/>
                <w:szCs w:val="18"/>
                <w:lang w:val="en-US"/>
              </w:rPr>
              <w:t>115,33</w:t>
            </w:r>
          </w:p>
        </w:tc>
      </w:tr>
      <w:tr w:rsidR="007B1FBE" w:rsidRPr="007B1FBE" w:rsidTr="00265BAA">
        <w:trPr>
          <w:trHeight w:val="345"/>
        </w:trPr>
        <w:tc>
          <w:tcPr>
            <w:tcW w:w="440" w:type="dxa"/>
            <w:tcBorders>
              <w:top w:val="nil"/>
              <w:left w:val="single" w:sz="4" w:space="0" w:color="auto"/>
              <w:bottom w:val="nil"/>
              <w:right w:val="single" w:sz="4" w:space="0" w:color="auto"/>
            </w:tcBorders>
            <w:shd w:val="clear" w:color="auto" w:fill="auto"/>
            <w:hideMark/>
          </w:tcPr>
          <w:p w:rsidR="007B1FBE" w:rsidRPr="007B1FBE" w:rsidRDefault="007B1FBE" w:rsidP="007B1FBE">
            <w:pPr>
              <w:spacing w:after="0" w:line="240" w:lineRule="auto"/>
              <w:jc w:val="center"/>
              <w:rPr>
                <w:rFonts w:ascii="Cambria" w:eastAsia="Times New Roman" w:hAnsi="Cambria" w:cs="Calibri"/>
                <w:color w:val="000000"/>
                <w:sz w:val="18"/>
                <w:szCs w:val="18"/>
                <w:lang w:val="en-US"/>
              </w:rPr>
            </w:pPr>
            <w:r w:rsidRPr="007B1FBE">
              <w:rPr>
                <w:rFonts w:ascii="Cambria" w:eastAsia="Times New Roman" w:hAnsi="Cambria" w:cs="Calibri"/>
                <w:color w:val="000000"/>
                <w:sz w:val="18"/>
                <w:szCs w:val="18"/>
                <w:lang w:val="en-US"/>
              </w:rPr>
              <w:t> </w:t>
            </w:r>
          </w:p>
        </w:tc>
        <w:tc>
          <w:tcPr>
            <w:tcW w:w="440" w:type="dxa"/>
            <w:tcBorders>
              <w:top w:val="nil"/>
              <w:left w:val="nil"/>
              <w:bottom w:val="nil"/>
              <w:right w:val="single" w:sz="4" w:space="0" w:color="auto"/>
            </w:tcBorders>
            <w:shd w:val="clear" w:color="auto" w:fill="auto"/>
            <w:hideMark/>
          </w:tcPr>
          <w:p w:rsidR="007B1FBE" w:rsidRPr="007B1FBE" w:rsidRDefault="007B1FBE" w:rsidP="007B1FBE">
            <w:pPr>
              <w:spacing w:after="0" w:line="240" w:lineRule="auto"/>
              <w:jc w:val="center"/>
              <w:rPr>
                <w:rFonts w:ascii="Cambria" w:eastAsia="Times New Roman" w:hAnsi="Cambria" w:cs="Calibri"/>
                <w:color w:val="000000"/>
                <w:sz w:val="18"/>
                <w:szCs w:val="18"/>
                <w:lang w:val="en-US"/>
              </w:rPr>
            </w:pPr>
            <w:r w:rsidRPr="007B1FBE">
              <w:rPr>
                <w:rFonts w:ascii="Cambria" w:eastAsia="Times New Roman" w:hAnsi="Cambria" w:cs="Calibri"/>
                <w:color w:val="000000"/>
                <w:sz w:val="18"/>
                <w:szCs w:val="18"/>
                <w:lang w:val="en-US"/>
              </w:rPr>
              <w:t> </w:t>
            </w:r>
          </w:p>
        </w:tc>
        <w:tc>
          <w:tcPr>
            <w:tcW w:w="440" w:type="dxa"/>
            <w:tcBorders>
              <w:top w:val="nil"/>
              <w:left w:val="nil"/>
              <w:bottom w:val="nil"/>
              <w:right w:val="single" w:sz="4" w:space="0" w:color="auto"/>
            </w:tcBorders>
            <w:shd w:val="clear" w:color="auto" w:fill="auto"/>
            <w:hideMark/>
          </w:tcPr>
          <w:p w:rsidR="007B1FBE" w:rsidRPr="007B1FBE" w:rsidRDefault="007B1FBE" w:rsidP="007B1FBE">
            <w:pPr>
              <w:spacing w:after="0" w:line="240" w:lineRule="auto"/>
              <w:jc w:val="center"/>
              <w:rPr>
                <w:rFonts w:ascii="Cambria" w:eastAsia="Times New Roman" w:hAnsi="Cambria" w:cs="Calibri"/>
                <w:color w:val="000000"/>
                <w:sz w:val="18"/>
                <w:szCs w:val="18"/>
                <w:lang w:val="en-US"/>
              </w:rPr>
            </w:pPr>
            <w:r w:rsidRPr="007B1FBE">
              <w:rPr>
                <w:rFonts w:ascii="Cambria" w:eastAsia="Times New Roman" w:hAnsi="Cambria" w:cs="Calibri"/>
                <w:color w:val="000000"/>
                <w:sz w:val="18"/>
                <w:szCs w:val="18"/>
                <w:lang w:val="en-US"/>
              </w:rPr>
              <w:t> </w:t>
            </w:r>
          </w:p>
        </w:tc>
        <w:tc>
          <w:tcPr>
            <w:tcW w:w="685" w:type="dxa"/>
            <w:tcBorders>
              <w:top w:val="nil"/>
              <w:left w:val="nil"/>
              <w:bottom w:val="nil"/>
              <w:right w:val="single" w:sz="4" w:space="0" w:color="auto"/>
            </w:tcBorders>
            <w:shd w:val="clear" w:color="auto" w:fill="auto"/>
            <w:hideMark/>
          </w:tcPr>
          <w:p w:rsidR="007B1FBE" w:rsidRPr="007B1FBE" w:rsidRDefault="007B1FBE" w:rsidP="007B1FBE">
            <w:pPr>
              <w:spacing w:after="0" w:line="240" w:lineRule="auto"/>
              <w:jc w:val="center"/>
              <w:rPr>
                <w:rFonts w:ascii="Cambria" w:eastAsia="Times New Roman" w:hAnsi="Cambria" w:cs="Calibri"/>
                <w:color w:val="000000"/>
                <w:sz w:val="18"/>
                <w:szCs w:val="18"/>
                <w:lang w:val="en-US"/>
              </w:rPr>
            </w:pPr>
            <w:r w:rsidRPr="007B1FBE">
              <w:rPr>
                <w:rFonts w:ascii="Cambria" w:eastAsia="Times New Roman" w:hAnsi="Cambria" w:cs="Calibri"/>
                <w:color w:val="000000"/>
                <w:sz w:val="18"/>
                <w:szCs w:val="18"/>
                <w:lang w:val="en-US"/>
              </w:rPr>
              <w:t> </w:t>
            </w:r>
          </w:p>
        </w:tc>
        <w:tc>
          <w:tcPr>
            <w:tcW w:w="440" w:type="dxa"/>
            <w:tcBorders>
              <w:top w:val="nil"/>
              <w:left w:val="nil"/>
              <w:bottom w:val="nil"/>
              <w:right w:val="single" w:sz="4" w:space="0" w:color="auto"/>
            </w:tcBorders>
            <w:shd w:val="clear" w:color="auto" w:fill="auto"/>
            <w:hideMark/>
          </w:tcPr>
          <w:p w:rsidR="007B1FBE" w:rsidRPr="007B1FBE" w:rsidRDefault="007B1FBE" w:rsidP="007B1FBE">
            <w:pPr>
              <w:spacing w:after="0" w:line="240" w:lineRule="auto"/>
              <w:jc w:val="center"/>
              <w:rPr>
                <w:rFonts w:ascii="Cambria" w:eastAsia="Times New Roman" w:hAnsi="Cambria" w:cs="Calibri"/>
                <w:color w:val="000000"/>
                <w:sz w:val="18"/>
                <w:szCs w:val="18"/>
                <w:lang w:val="en-US"/>
              </w:rPr>
            </w:pPr>
            <w:r w:rsidRPr="007B1FBE">
              <w:rPr>
                <w:rFonts w:ascii="Cambria" w:eastAsia="Times New Roman" w:hAnsi="Cambria" w:cs="Calibri"/>
                <w:color w:val="000000"/>
                <w:sz w:val="18"/>
                <w:szCs w:val="18"/>
                <w:lang w:val="en-US"/>
              </w:rPr>
              <w:t> </w:t>
            </w:r>
          </w:p>
        </w:tc>
        <w:tc>
          <w:tcPr>
            <w:tcW w:w="2020" w:type="dxa"/>
            <w:tcBorders>
              <w:top w:val="nil"/>
              <w:left w:val="nil"/>
              <w:bottom w:val="nil"/>
              <w:right w:val="single" w:sz="4" w:space="0" w:color="auto"/>
            </w:tcBorders>
            <w:shd w:val="clear" w:color="auto" w:fill="auto"/>
            <w:hideMark/>
          </w:tcPr>
          <w:p w:rsidR="007B1FBE" w:rsidRPr="007B1FBE" w:rsidRDefault="007B1FBE" w:rsidP="007B1FBE">
            <w:pPr>
              <w:spacing w:after="0" w:line="240" w:lineRule="auto"/>
              <w:jc w:val="center"/>
              <w:rPr>
                <w:rFonts w:ascii="Cambria" w:eastAsia="Times New Roman" w:hAnsi="Cambria" w:cs="Calibri"/>
                <w:color w:val="000000"/>
                <w:sz w:val="18"/>
                <w:szCs w:val="18"/>
                <w:lang w:val="en-US"/>
              </w:rPr>
            </w:pPr>
            <w:r w:rsidRPr="007B1FBE">
              <w:rPr>
                <w:rFonts w:ascii="Cambria" w:eastAsia="Times New Roman" w:hAnsi="Cambria" w:cs="Calibri"/>
                <w:color w:val="000000"/>
                <w:sz w:val="18"/>
                <w:szCs w:val="18"/>
                <w:lang w:val="en-US"/>
              </w:rPr>
              <w:t> </w:t>
            </w:r>
          </w:p>
        </w:tc>
        <w:tc>
          <w:tcPr>
            <w:tcW w:w="2800" w:type="dxa"/>
            <w:vMerge/>
            <w:tcBorders>
              <w:top w:val="nil"/>
              <w:left w:val="single" w:sz="4" w:space="0" w:color="auto"/>
              <w:bottom w:val="single" w:sz="4" w:space="0" w:color="000000"/>
              <w:right w:val="single" w:sz="4" w:space="0" w:color="auto"/>
            </w:tcBorders>
            <w:vAlign w:val="center"/>
            <w:hideMark/>
          </w:tcPr>
          <w:p w:rsidR="007B1FBE" w:rsidRPr="007B1FBE" w:rsidRDefault="007B1FBE" w:rsidP="007B1FBE">
            <w:pPr>
              <w:spacing w:after="0" w:line="240" w:lineRule="auto"/>
              <w:rPr>
                <w:rFonts w:ascii="Cambria" w:eastAsia="Times New Roman" w:hAnsi="Cambria" w:cs="Calibri"/>
                <w:b/>
                <w:bCs/>
                <w:color w:val="000000"/>
                <w:sz w:val="18"/>
                <w:szCs w:val="18"/>
                <w:lang w:val="en-US"/>
              </w:rPr>
            </w:pPr>
          </w:p>
        </w:tc>
        <w:tc>
          <w:tcPr>
            <w:tcW w:w="3140" w:type="dxa"/>
            <w:tcBorders>
              <w:top w:val="nil"/>
              <w:left w:val="nil"/>
              <w:bottom w:val="nil"/>
              <w:right w:val="single" w:sz="4" w:space="0" w:color="auto"/>
            </w:tcBorders>
            <w:shd w:val="clear" w:color="auto" w:fill="auto"/>
            <w:hideMark/>
          </w:tcPr>
          <w:p w:rsidR="007B1FBE" w:rsidRPr="007B1FBE" w:rsidRDefault="007B1FBE" w:rsidP="007B1FBE">
            <w:pPr>
              <w:spacing w:after="0" w:line="240" w:lineRule="auto"/>
              <w:rPr>
                <w:rFonts w:ascii="Cambria" w:eastAsia="Times New Roman" w:hAnsi="Cambria" w:cs="Calibri"/>
                <w:b/>
                <w:bCs/>
                <w:color w:val="000000"/>
                <w:sz w:val="18"/>
                <w:szCs w:val="18"/>
                <w:lang w:val="en-US"/>
              </w:rPr>
            </w:pPr>
            <w:r w:rsidRPr="007B1FBE">
              <w:rPr>
                <w:rFonts w:ascii="Cambria" w:eastAsia="Times New Roman" w:hAnsi="Cambria" w:cs="Calibri"/>
                <w:b/>
                <w:bCs/>
                <w:color w:val="000000"/>
                <w:sz w:val="18"/>
                <w:szCs w:val="18"/>
                <w:lang w:val="en-US"/>
              </w:rPr>
              <w:t xml:space="preserve">Rata-rata Belanja Wisatawan </w:t>
            </w:r>
          </w:p>
        </w:tc>
        <w:tc>
          <w:tcPr>
            <w:tcW w:w="1124" w:type="dxa"/>
            <w:tcBorders>
              <w:top w:val="nil"/>
              <w:left w:val="nil"/>
              <w:bottom w:val="nil"/>
              <w:right w:val="single" w:sz="4" w:space="0" w:color="auto"/>
            </w:tcBorders>
            <w:shd w:val="clear" w:color="auto" w:fill="auto"/>
            <w:noWrap/>
            <w:hideMark/>
          </w:tcPr>
          <w:p w:rsidR="007B1FBE" w:rsidRPr="007B1FBE" w:rsidRDefault="007B1FBE" w:rsidP="007B1FBE">
            <w:pPr>
              <w:spacing w:after="0" w:line="240" w:lineRule="auto"/>
              <w:jc w:val="center"/>
              <w:rPr>
                <w:rFonts w:ascii="Cambria" w:eastAsia="Times New Roman" w:hAnsi="Cambria" w:cs="Calibri"/>
                <w:b/>
                <w:bCs/>
                <w:color w:val="000000"/>
                <w:sz w:val="18"/>
                <w:szCs w:val="18"/>
                <w:lang w:val="en-US"/>
              </w:rPr>
            </w:pPr>
            <w:r w:rsidRPr="007B1FBE">
              <w:rPr>
                <w:rFonts w:ascii="Cambria" w:eastAsia="Times New Roman" w:hAnsi="Cambria" w:cs="Calibri"/>
                <w:b/>
                <w:bCs/>
                <w:color w:val="000000"/>
                <w:sz w:val="18"/>
                <w:szCs w:val="18"/>
                <w:lang w:val="en-US"/>
              </w:rPr>
              <w:t> </w:t>
            </w:r>
          </w:p>
        </w:tc>
        <w:tc>
          <w:tcPr>
            <w:tcW w:w="1400" w:type="dxa"/>
            <w:tcBorders>
              <w:top w:val="nil"/>
              <w:left w:val="nil"/>
              <w:bottom w:val="nil"/>
              <w:right w:val="nil"/>
            </w:tcBorders>
            <w:shd w:val="clear" w:color="auto" w:fill="auto"/>
            <w:noWrap/>
            <w:vAlign w:val="center"/>
            <w:hideMark/>
          </w:tcPr>
          <w:p w:rsidR="007B1FBE" w:rsidRPr="007B1FBE" w:rsidRDefault="007B1FBE" w:rsidP="007B1FBE">
            <w:pPr>
              <w:spacing w:after="0" w:line="240" w:lineRule="auto"/>
              <w:jc w:val="center"/>
              <w:rPr>
                <w:rFonts w:ascii="Cambria" w:eastAsia="Times New Roman" w:hAnsi="Cambria" w:cs="Calibri"/>
                <w:b/>
                <w:bCs/>
                <w:color w:val="000000"/>
                <w:sz w:val="18"/>
                <w:szCs w:val="18"/>
                <w:lang w:val="en-US"/>
              </w:rPr>
            </w:pPr>
            <w:r w:rsidRPr="007B1FBE">
              <w:rPr>
                <w:rFonts w:ascii="Cambria" w:eastAsia="Times New Roman" w:hAnsi="Cambria" w:cs="Calibri"/>
                <w:b/>
                <w:bCs/>
                <w:color w:val="000000"/>
                <w:sz w:val="18"/>
                <w:szCs w:val="18"/>
                <w:lang w:val="en-US"/>
              </w:rPr>
              <w:t> </w:t>
            </w:r>
          </w:p>
        </w:tc>
        <w:tc>
          <w:tcPr>
            <w:tcW w:w="1320" w:type="dxa"/>
            <w:tcBorders>
              <w:top w:val="nil"/>
              <w:left w:val="single" w:sz="4" w:space="0" w:color="auto"/>
              <w:bottom w:val="single" w:sz="4" w:space="0" w:color="auto"/>
              <w:right w:val="nil"/>
            </w:tcBorders>
            <w:shd w:val="clear" w:color="auto" w:fill="auto"/>
            <w:vAlign w:val="center"/>
            <w:hideMark/>
          </w:tcPr>
          <w:p w:rsidR="007B1FBE" w:rsidRPr="007B1FBE" w:rsidRDefault="007B1FBE" w:rsidP="007B1FBE">
            <w:pPr>
              <w:spacing w:after="0" w:line="240" w:lineRule="auto"/>
              <w:jc w:val="center"/>
              <w:rPr>
                <w:rFonts w:ascii="Cambria" w:eastAsia="Times New Roman" w:hAnsi="Cambria" w:cs="Calibri"/>
                <w:sz w:val="18"/>
                <w:szCs w:val="18"/>
                <w:lang w:val="en-US"/>
              </w:rPr>
            </w:pPr>
            <w:r w:rsidRPr="007B1FBE">
              <w:rPr>
                <w:rFonts w:ascii="Cambria" w:eastAsia="Times New Roman" w:hAnsi="Cambria" w:cs="Calibri"/>
                <w:sz w:val="18"/>
                <w:szCs w:val="18"/>
                <w:lang w:val="en-US"/>
              </w:rPr>
              <w:t> </w:t>
            </w:r>
          </w:p>
        </w:tc>
        <w:tc>
          <w:tcPr>
            <w:tcW w:w="1440" w:type="dxa"/>
            <w:tcBorders>
              <w:top w:val="nil"/>
              <w:left w:val="single" w:sz="4" w:space="0" w:color="auto"/>
              <w:bottom w:val="single" w:sz="4" w:space="0" w:color="auto"/>
              <w:right w:val="single" w:sz="4" w:space="0" w:color="auto"/>
            </w:tcBorders>
            <w:shd w:val="clear" w:color="auto" w:fill="auto"/>
            <w:vAlign w:val="center"/>
            <w:hideMark/>
          </w:tcPr>
          <w:p w:rsidR="007B1FBE" w:rsidRPr="007B1FBE" w:rsidRDefault="007B1FBE" w:rsidP="007B1FBE">
            <w:pPr>
              <w:spacing w:after="0" w:line="240" w:lineRule="auto"/>
              <w:jc w:val="right"/>
              <w:rPr>
                <w:rFonts w:ascii="Cambria" w:eastAsia="Times New Roman" w:hAnsi="Cambria" w:cs="Calibri"/>
                <w:sz w:val="18"/>
                <w:szCs w:val="18"/>
                <w:lang w:val="en-US"/>
              </w:rPr>
            </w:pPr>
            <w:r w:rsidRPr="007B1FBE">
              <w:rPr>
                <w:rFonts w:ascii="Cambria" w:eastAsia="Times New Roman" w:hAnsi="Cambria" w:cs="Calibri"/>
                <w:sz w:val="18"/>
                <w:szCs w:val="18"/>
                <w:lang w:val="en-US"/>
              </w:rPr>
              <w:t> </w:t>
            </w:r>
          </w:p>
        </w:tc>
      </w:tr>
      <w:tr w:rsidR="007B1FBE" w:rsidRPr="007B1FBE" w:rsidTr="00265BAA">
        <w:trPr>
          <w:trHeight w:val="540"/>
        </w:trPr>
        <w:tc>
          <w:tcPr>
            <w:tcW w:w="440" w:type="dxa"/>
            <w:tcBorders>
              <w:top w:val="nil"/>
              <w:left w:val="single" w:sz="4" w:space="0" w:color="auto"/>
              <w:bottom w:val="nil"/>
              <w:right w:val="single" w:sz="4" w:space="0" w:color="auto"/>
            </w:tcBorders>
            <w:shd w:val="clear" w:color="auto" w:fill="auto"/>
            <w:hideMark/>
          </w:tcPr>
          <w:p w:rsidR="007B1FBE" w:rsidRPr="007B1FBE" w:rsidRDefault="007B1FBE" w:rsidP="007B1FBE">
            <w:pPr>
              <w:spacing w:after="0" w:line="240" w:lineRule="auto"/>
              <w:jc w:val="center"/>
              <w:rPr>
                <w:rFonts w:ascii="Cambria" w:eastAsia="Times New Roman" w:hAnsi="Cambria" w:cs="Calibri"/>
                <w:color w:val="000000"/>
                <w:sz w:val="18"/>
                <w:szCs w:val="18"/>
                <w:lang w:val="en-US"/>
              </w:rPr>
            </w:pPr>
            <w:r w:rsidRPr="007B1FBE">
              <w:rPr>
                <w:rFonts w:ascii="Cambria" w:eastAsia="Times New Roman" w:hAnsi="Cambria" w:cs="Calibri"/>
                <w:color w:val="000000"/>
                <w:sz w:val="18"/>
                <w:szCs w:val="18"/>
                <w:lang w:val="en-US"/>
              </w:rPr>
              <w:t> </w:t>
            </w:r>
          </w:p>
        </w:tc>
        <w:tc>
          <w:tcPr>
            <w:tcW w:w="440" w:type="dxa"/>
            <w:tcBorders>
              <w:top w:val="nil"/>
              <w:left w:val="nil"/>
              <w:bottom w:val="nil"/>
              <w:right w:val="single" w:sz="4" w:space="0" w:color="auto"/>
            </w:tcBorders>
            <w:shd w:val="clear" w:color="auto" w:fill="auto"/>
            <w:hideMark/>
          </w:tcPr>
          <w:p w:rsidR="007B1FBE" w:rsidRPr="007B1FBE" w:rsidRDefault="007B1FBE" w:rsidP="007B1FBE">
            <w:pPr>
              <w:spacing w:after="0" w:line="240" w:lineRule="auto"/>
              <w:jc w:val="center"/>
              <w:rPr>
                <w:rFonts w:ascii="Cambria" w:eastAsia="Times New Roman" w:hAnsi="Cambria" w:cs="Calibri"/>
                <w:color w:val="000000"/>
                <w:sz w:val="18"/>
                <w:szCs w:val="18"/>
                <w:lang w:val="en-US"/>
              </w:rPr>
            </w:pPr>
            <w:r w:rsidRPr="007B1FBE">
              <w:rPr>
                <w:rFonts w:ascii="Cambria" w:eastAsia="Times New Roman" w:hAnsi="Cambria" w:cs="Calibri"/>
                <w:color w:val="000000"/>
                <w:sz w:val="18"/>
                <w:szCs w:val="18"/>
                <w:lang w:val="en-US"/>
              </w:rPr>
              <w:t> </w:t>
            </w:r>
          </w:p>
        </w:tc>
        <w:tc>
          <w:tcPr>
            <w:tcW w:w="440" w:type="dxa"/>
            <w:tcBorders>
              <w:top w:val="nil"/>
              <w:left w:val="nil"/>
              <w:bottom w:val="nil"/>
              <w:right w:val="single" w:sz="4" w:space="0" w:color="auto"/>
            </w:tcBorders>
            <w:shd w:val="clear" w:color="auto" w:fill="auto"/>
            <w:hideMark/>
          </w:tcPr>
          <w:p w:rsidR="007B1FBE" w:rsidRPr="007B1FBE" w:rsidRDefault="007B1FBE" w:rsidP="007B1FBE">
            <w:pPr>
              <w:spacing w:after="0" w:line="240" w:lineRule="auto"/>
              <w:jc w:val="center"/>
              <w:rPr>
                <w:rFonts w:ascii="Cambria" w:eastAsia="Times New Roman" w:hAnsi="Cambria" w:cs="Calibri"/>
                <w:color w:val="000000"/>
                <w:sz w:val="18"/>
                <w:szCs w:val="18"/>
                <w:lang w:val="en-US"/>
              </w:rPr>
            </w:pPr>
            <w:r w:rsidRPr="007B1FBE">
              <w:rPr>
                <w:rFonts w:ascii="Cambria" w:eastAsia="Times New Roman" w:hAnsi="Cambria" w:cs="Calibri"/>
                <w:color w:val="000000"/>
                <w:sz w:val="18"/>
                <w:szCs w:val="18"/>
                <w:lang w:val="en-US"/>
              </w:rPr>
              <w:t> </w:t>
            </w:r>
          </w:p>
        </w:tc>
        <w:tc>
          <w:tcPr>
            <w:tcW w:w="685" w:type="dxa"/>
            <w:tcBorders>
              <w:top w:val="nil"/>
              <w:left w:val="nil"/>
              <w:bottom w:val="nil"/>
              <w:right w:val="single" w:sz="4" w:space="0" w:color="auto"/>
            </w:tcBorders>
            <w:shd w:val="clear" w:color="auto" w:fill="auto"/>
            <w:hideMark/>
          </w:tcPr>
          <w:p w:rsidR="007B1FBE" w:rsidRPr="007B1FBE" w:rsidRDefault="007B1FBE" w:rsidP="007B1FBE">
            <w:pPr>
              <w:spacing w:after="0" w:line="240" w:lineRule="auto"/>
              <w:jc w:val="center"/>
              <w:rPr>
                <w:rFonts w:ascii="Cambria" w:eastAsia="Times New Roman" w:hAnsi="Cambria" w:cs="Calibri"/>
                <w:color w:val="000000"/>
                <w:sz w:val="18"/>
                <w:szCs w:val="18"/>
                <w:lang w:val="en-US"/>
              </w:rPr>
            </w:pPr>
            <w:r w:rsidRPr="007B1FBE">
              <w:rPr>
                <w:rFonts w:ascii="Cambria" w:eastAsia="Times New Roman" w:hAnsi="Cambria" w:cs="Calibri"/>
                <w:color w:val="000000"/>
                <w:sz w:val="18"/>
                <w:szCs w:val="18"/>
                <w:lang w:val="en-US"/>
              </w:rPr>
              <w:t> </w:t>
            </w:r>
          </w:p>
        </w:tc>
        <w:tc>
          <w:tcPr>
            <w:tcW w:w="440" w:type="dxa"/>
            <w:tcBorders>
              <w:top w:val="nil"/>
              <w:left w:val="nil"/>
              <w:bottom w:val="nil"/>
              <w:right w:val="single" w:sz="4" w:space="0" w:color="auto"/>
            </w:tcBorders>
            <w:shd w:val="clear" w:color="auto" w:fill="auto"/>
            <w:hideMark/>
          </w:tcPr>
          <w:p w:rsidR="007B1FBE" w:rsidRPr="007B1FBE" w:rsidRDefault="007B1FBE" w:rsidP="007B1FBE">
            <w:pPr>
              <w:spacing w:after="0" w:line="240" w:lineRule="auto"/>
              <w:jc w:val="center"/>
              <w:rPr>
                <w:rFonts w:ascii="Cambria" w:eastAsia="Times New Roman" w:hAnsi="Cambria" w:cs="Calibri"/>
                <w:color w:val="000000"/>
                <w:sz w:val="18"/>
                <w:szCs w:val="18"/>
                <w:lang w:val="en-US"/>
              </w:rPr>
            </w:pPr>
            <w:r w:rsidRPr="007B1FBE">
              <w:rPr>
                <w:rFonts w:ascii="Cambria" w:eastAsia="Times New Roman" w:hAnsi="Cambria" w:cs="Calibri"/>
                <w:color w:val="000000"/>
                <w:sz w:val="18"/>
                <w:szCs w:val="18"/>
                <w:lang w:val="en-US"/>
              </w:rPr>
              <w:t> </w:t>
            </w:r>
          </w:p>
        </w:tc>
        <w:tc>
          <w:tcPr>
            <w:tcW w:w="2020" w:type="dxa"/>
            <w:tcBorders>
              <w:top w:val="nil"/>
              <w:left w:val="nil"/>
              <w:bottom w:val="nil"/>
              <w:right w:val="single" w:sz="4" w:space="0" w:color="auto"/>
            </w:tcBorders>
            <w:shd w:val="clear" w:color="auto" w:fill="auto"/>
            <w:hideMark/>
          </w:tcPr>
          <w:p w:rsidR="007B1FBE" w:rsidRPr="007B1FBE" w:rsidRDefault="007B1FBE" w:rsidP="007B1FBE">
            <w:pPr>
              <w:spacing w:after="0" w:line="240" w:lineRule="auto"/>
              <w:jc w:val="center"/>
              <w:rPr>
                <w:rFonts w:ascii="Cambria" w:eastAsia="Times New Roman" w:hAnsi="Cambria" w:cs="Calibri"/>
                <w:color w:val="000000"/>
                <w:sz w:val="18"/>
                <w:szCs w:val="18"/>
                <w:lang w:val="en-US"/>
              </w:rPr>
            </w:pPr>
            <w:r w:rsidRPr="007B1FBE">
              <w:rPr>
                <w:rFonts w:ascii="Cambria" w:eastAsia="Times New Roman" w:hAnsi="Cambria" w:cs="Calibri"/>
                <w:color w:val="000000"/>
                <w:sz w:val="18"/>
                <w:szCs w:val="18"/>
                <w:lang w:val="en-US"/>
              </w:rPr>
              <w:t> </w:t>
            </w:r>
          </w:p>
        </w:tc>
        <w:tc>
          <w:tcPr>
            <w:tcW w:w="2800" w:type="dxa"/>
            <w:vMerge/>
            <w:tcBorders>
              <w:top w:val="nil"/>
              <w:left w:val="single" w:sz="4" w:space="0" w:color="auto"/>
              <w:bottom w:val="single" w:sz="4" w:space="0" w:color="000000"/>
              <w:right w:val="single" w:sz="4" w:space="0" w:color="auto"/>
            </w:tcBorders>
            <w:vAlign w:val="center"/>
            <w:hideMark/>
          </w:tcPr>
          <w:p w:rsidR="007B1FBE" w:rsidRPr="007B1FBE" w:rsidRDefault="007B1FBE" w:rsidP="007B1FBE">
            <w:pPr>
              <w:spacing w:after="0" w:line="240" w:lineRule="auto"/>
              <w:rPr>
                <w:rFonts w:ascii="Cambria" w:eastAsia="Times New Roman" w:hAnsi="Cambria" w:cs="Calibri"/>
                <w:b/>
                <w:bCs/>
                <w:color w:val="000000"/>
                <w:sz w:val="18"/>
                <w:szCs w:val="18"/>
                <w:lang w:val="en-US"/>
              </w:rPr>
            </w:pPr>
          </w:p>
        </w:tc>
        <w:tc>
          <w:tcPr>
            <w:tcW w:w="3140" w:type="dxa"/>
            <w:tcBorders>
              <w:top w:val="nil"/>
              <w:left w:val="nil"/>
              <w:bottom w:val="nil"/>
              <w:right w:val="single" w:sz="4" w:space="0" w:color="auto"/>
            </w:tcBorders>
            <w:shd w:val="clear" w:color="auto" w:fill="auto"/>
            <w:hideMark/>
          </w:tcPr>
          <w:p w:rsidR="007B1FBE" w:rsidRPr="007B1FBE" w:rsidRDefault="007B1FBE" w:rsidP="007B1FBE">
            <w:pPr>
              <w:spacing w:after="0" w:line="240" w:lineRule="auto"/>
              <w:rPr>
                <w:rFonts w:ascii="Cambria" w:eastAsia="Times New Roman" w:hAnsi="Cambria" w:cs="Calibri"/>
                <w:b/>
                <w:bCs/>
                <w:color w:val="000000"/>
                <w:sz w:val="18"/>
                <w:szCs w:val="18"/>
                <w:lang w:val="en-US"/>
              </w:rPr>
            </w:pPr>
            <w:r w:rsidRPr="007B1FBE">
              <w:rPr>
                <w:rFonts w:ascii="Cambria" w:eastAsia="Times New Roman" w:hAnsi="Cambria" w:cs="Calibri"/>
                <w:b/>
                <w:bCs/>
                <w:color w:val="000000"/>
                <w:sz w:val="18"/>
                <w:szCs w:val="18"/>
                <w:lang w:val="en-US"/>
              </w:rPr>
              <w:t>- Wisatawan Nusantara</w:t>
            </w:r>
            <w:r w:rsidR="00265BAA">
              <w:rPr>
                <w:rFonts w:ascii="Cambria" w:eastAsia="Times New Roman" w:hAnsi="Cambria" w:cs="Calibri"/>
                <w:b/>
                <w:bCs/>
                <w:color w:val="000000"/>
                <w:sz w:val="18"/>
                <w:szCs w:val="18"/>
                <w:lang w:val="en-US"/>
              </w:rPr>
              <w:t>)**</w:t>
            </w:r>
          </w:p>
        </w:tc>
        <w:tc>
          <w:tcPr>
            <w:tcW w:w="1124" w:type="dxa"/>
            <w:tcBorders>
              <w:top w:val="single" w:sz="4" w:space="0" w:color="000000"/>
              <w:left w:val="nil"/>
              <w:bottom w:val="single" w:sz="4" w:space="0" w:color="000000"/>
              <w:right w:val="nil"/>
            </w:tcBorders>
            <w:shd w:val="clear" w:color="auto" w:fill="auto"/>
            <w:hideMark/>
          </w:tcPr>
          <w:p w:rsidR="007B1FBE" w:rsidRPr="007B1FBE" w:rsidRDefault="007B1FBE" w:rsidP="007B1FBE">
            <w:pPr>
              <w:spacing w:after="0" w:line="240" w:lineRule="auto"/>
              <w:jc w:val="center"/>
              <w:rPr>
                <w:rFonts w:ascii="Cambria" w:eastAsia="Times New Roman" w:hAnsi="Cambria" w:cs="Calibri"/>
                <w:color w:val="000000"/>
                <w:sz w:val="18"/>
                <w:szCs w:val="18"/>
                <w:lang w:val="en-US"/>
              </w:rPr>
            </w:pPr>
            <w:r w:rsidRPr="007B1FBE">
              <w:rPr>
                <w:rFonts w:ascii="Cambria" w:eastAsia="Times New Roman" w:hAnsi="Cambria" w:cs="Calibri"/>
                <w:color w:val="000000"/>
                <w:sz w:val="18"/>
                <w:szCs w:val="18"/>
                <w:lang w:val="en-US"/>
              </w:rPr>
              <w:t>Rupiah/ kunjungan</w:t>
            </w:r>
          </w:p>
        </w:tc>
        <w:tc>
          <w:tcPr>
            <w:tcW w:w="1400" w:type="dxa"/>
            <w:tcBorders>
              <w:top w:val="single" w:sz="4" w:space="0" w:color="auto"/>
              <w:left w:val="single" w:sz="4" w:space="0" w:color="auto"/>
              <w:bottom w:val="nil"/>
              <w:right w:val="single" w:sz="4" w:space="0" w:color="auto"/>
            </w:tcBorders>
            <w:shd w:val="clear" w:color="auto" w:fill="auto"/>
            <w:noWrap/>
            <w:vAlign w:val="center"/>
            <w:hideMark/>
          </w:tcPr>
          <w:p w:rsidR="007B1FBE" w:rsidRPr="007B1FBE" w:rsidRDefault="007B1FBE" w:rsidP="007B1FBE">
            <w:pPr>
              <w:spacing w:after="0" w:line="240" w:lineRule="auto"/>
              <w:jc w:val="center"/>
              <w:rPr>
                <w:rFonts w:ascii="Cambria" w:eastAsia="Times New Roman" w:hAnsi="Cambria" w:cs="Calibri"/>
                <w:b/>
                <w:bCs/>
                <w:color w:val="000000"/>
                <w:sz w:val="18"/>
                <w:szCs w:val="18"/>
                <w:lang w:val="en-US"/>
              </w:rPr>
            </w:pPr>
            <w:r w:rsidRPr="007B1FBE">
              <w:rPr>
                <w:rFonts w:ascii="Cambria" w:eastAsia="Times New Roman" w:hAnsi="Cambria" w:cs="Calibri"/>
                <w:b/>
                <w:bCs/>
                <w:color w:val="000000"/>
                <w:sz w:val="18"/>
                <w:szCs w:val="18"/>
                <w:lang w:val="en-US"/>
              </w:rPr>
              <w:t xml:space="preserve">          1.400.000 </w:t>
            </w:r>
          </w:p>
        </w:tc>
        <w:tc>
          <w:tcPr>
            <w:tcW w:w="1320" w:type="dxa"/>
            <w:tcBorders>
              <w:top w:val="nil"/>
              <w:left w:val="nil"/>
              <w:bottom w:val="single" w:sz="4" w:space="0" w:color="auto"/>
              <w:right w:val="single" w:sz="4" w:space="0" w:color="auto"/>
            </w:tcBorders>
            <w:shd w:val="clear" w:color="auto" w:fill="auto"/>
            <w:vAlign w:val="center"/>
            <w:hideMark/>
          </w:tcPr>
          <w:p w:rsidR="007B1FBE" w:rsidRPr="007B1FBE" w:rsidRDefault="007B1FBE" w:rsidP="007B1FBE">
            <w:pPr>
              <w:spacing w:after="0" w:line="240" w:lineRule="auto"/>
              <w:jc w:val="right"/>
              <w:rPr>
                <w:rFonts w:ascii="Cambria" w:eastAsia="Times New Roman" w:hAnsi="Cambria" w:cs="Calibri"/>
                <w:sz w:val="18"/>
                <w:szCs w:val="18"/>
                <w:lang w:val="en-US"/>
              </w:rPr>
            </w:pPr>
            <w:r w:rsidRPr="007B1FBE">
              <w:rPr>
                <w:rFonts w:ascii="Cambria" w:eastAsia="Times New Roman" w:hAnsi="Cambria" w:cs="Calibri"/>
                <w:sz w:val="18"/>
                <w:szCs w:val="18"/>
                <w:lang w:val="en-US"/>
              </w:rPr>
              <w:t xml:space="preserve">         1.425.000 </w:t>
            </w:r>
          </w:p>
        </w:tc>
        <w:tc>
          <w:tcPr>
            <w:tcW w:w="1440" w:type="dxa"/>
            <w:tcBorders>
              <w:top w:val="nil"/>
              <w:left w:val="nil"/>
              <w:bottom w:val="single" w:sz="4" w:space="0" w:color="auto"/>
              <w:right w:val="single" w:sz="4" w:space="0" w:color="auto"/>
            </w:tcBorders>
            <w:shd w:val="clear" w:color="auto" w:fill="auto"/>
            <w:vAlign w:val="center"/>
            <w:hideMark/>
          </w:tcPr>
          <w:p w:rsidR="007B1FBE" w:rsidRPr="007B1FBE" w:rsidRDefault="007B1FBE" w:rsidP="007B1FBE">
            <w:pPr>
              <w:spacing w:after="0" w:line="240" w:lineRule="auto"/>
              <w:jc w:val="right"/>
              <w:rPr>
                <w:rFonts w:ascii="Cambria" w:eastAsia="Times New Roman" w:hAnsi="Cambria" w:cs="Calibri"/>
                <w:sz w:val="18"/>
                <w:szCs w:val="18"/>
                <w:lang w:val="en-US"/>
              </w:rPr>
            </w:pPr>
            <w:r w:rsidRPr="007B1FBE">
              <w:rPr>
                <w:rFonts w:ascii="Cambria" w:eastAsia="Times New Roman" w:hAnsi="Cambria" w:cs="Calibri"/>
                <w:sz w:val="18"/>
                <w:szCs w:val="18"/>
                <w:lang w:val="en-US"/>
              </w:rPr>
              <w:t>101,79</w:t>
            </w:r>
          </w:p>
        </w:tc>
      </w:tr>
      <w:tr w:rsidR="007B1FBE" w:rsidRPr="007B1FBE" w:rsidTr="00265BAA">
        <w:trPr>
          <w:trHeight w:val="540"/>
        </w:trPr>
        <w:tc>
          <w:tcPr>
            <w:tcW w:w="440" w:type="dxa"/>
            <w:tcBorders>
              <w:top w:val="nil"/>
              <w:left w:val="single" w:sz="4" w:space="0" w:color="auto"/>
              <w:bottom w:val="single" w:sz="4" w:space="0" w:color="auto"/>
              <w:right w:val="single" w:sz="4" w:space="0" w:color="auto"/>
            </w:tcBorders>
            <w:shd w:val="clear" w:color="auto" w:fill="auto"/>
            <w:hideMark/>
          </w:tcPr>
          <w:p w:rsidR="007B1FBE" w:rsidRPr="007B1FBE" w:rsidRDefault="007B1FBE" w:rsidP="007B1FBE">
            <w:pPr>
              <w:spacing w:after="0" w:line="240" w:lineRule="auto"/>
              <w:jc w:val="center"/>
              <w:rPr>
                <w:rFonts w:ascii="Cambria" w:eastAsia="Times New Roman" w:hAnsi="Cambria" w:cs="Calibri"/>
                <w:color w:val="000000"/>
                <w:sz w:val="18"/>
                <w:szCs w:val="18"/>
                <w:lang w:val="en-US"/>
              </w:rPr>
            </w:pPr>
            <w:r w:rsidRPr="007B1FBE">
              <w:rPr>
                <w:rFonts w:ascii="Cambria" w:eastAsia="Times New Roman" w:hAnsi="Cambria" w:cs="Calibri"/>
                <w:color w:val="000000"/>
                <w:sz w:val="18"/>
                <w:szCs w:val="18"/>
                <w:lang w:val="en-US"/>
              </w:rPr>
              <w:t> </w:t>
            </w:r>
          </w:p>
        </w:tc>
        <w:tc>
          <w:tcPr>
            <w:tcW w:w="440" w:type="dxa"/>
            <w:tcBorders>
              <w:top w:val="nil"/>
              <w:left w:val="nil"/>
              <w:bottom w:val="single" w:sz="4" w:space="0" w:color="auto"/>
              <w:right w:val="single" w:sz="4" w:space="0" w:color="auto"/>
            </w:tcBorders>
            <w:shd w:val="clear" w:color="auto" w:fill="auto"/>
            <w:hideMark/>
          </w:tcPr>
          <w:p w:rsidR="007B1FBE" w:rsidRPr="007B1FBE" w:rsidRDefault="007B1FBE" w:rsidP="007B1FBE">
            <w:pPr>
              <w:spacing w:after="0" w:line="240" w:lineRule="auto"/>
              <w:jc w:val="center"/>
              <w:rPr>
                <w:rFonts w:ascii="Cambria" w:eastAsia="Times New Roman" w:hAnsi="Cambria" w:cs="Calibri"/>
                <w:color w:val="000000"/>
                <w:sz w:val="18"/>
                <w:szCs w:val="18"/>
                <w:lang w:val="en-US"/>
              </w:rPr>
            </w:pPr>
            <w:r w:rsidRPr="007B1FBE">
              <w:rPr>
                <w:rFonts w:ascii="Cambria" w:eastAsia="Times New Roman" w:hAnsi="Cambria" w:cs="Calibri"/>
                <w:color w:val="000000"/>
                <w:sz w:val="18"/>
                <w:szCs w:val="18"/>
                <w:lang w:val="en-US"/>
              </w:rPr>
              <w:t> </w:t>
            </w:r>
          </w:p>
        </w:tc>
        <w:tc>
          <w:tcPr>
            <w:tcW w:w="440" w:type="dxa"/>
            <w:tcBorders>
              <w:top w:val="nil"/>
              <w:left w:val="nil"/>
              <w:bottom w:val="single" w:sz="4" w:space="0" w:color="auto"/>
              <w:right w:val="single" w:sz="4" w:space="0" w:color="auto"/>
            </w:tcBorders>
            <w:shd w:val="clear" w:color="auto" w:fill="auto"/>
            <w:hideMark/>
          </w:tcPr>
          <w:p w:rsidR="007B1FBE" w:rsidRPr="007B1FBE" w:rsidRDefault="007B1FBE" w:rsidP="007B1FBE">
            <w:pPr>
              <w:spacing w:after="0" w:line="240" w:lineRule="auto"/>
              <w:jc w:val="center"/>
              <w:rPr>
                <w:rFonts w:ascii="Cambria" w:eastAsia="Times New Roman" w:hAnsi="Cambria" w:cs="Calibri"/>
                <w:color w:val="000000"/>
                <w:sz w:val="18"/>
                <w:szCs w:val="18"/>
                <w:lang w:val="en-US"/>
              </w:rPr>
            </w:pPr>
            <w:r w:rsidRPr="007B1FBE">
              <w:rPr>
                <w:rFonts w:ascii="Cambria" w:eastAsia="Times New Roman" w:hAnsi="Cambria" w:cs="Calibri"/>
                <w:color w:val="000000"/>
                <w:sz w:val="18"/>
                <w:szCs w:val="18"/>
                <w:lang w:val="en-US"/>
              </w:rPr>
              <w:t> </w:t>
            </w:r>
          </w:p>
        </w:tc>
        <w:tc>
          <w:tcPr>
            <w:tcW w:w="685" w:type="dxa"/>
            <w:tcBorders>
              <w:top w:val="nil"/>
              <w:left w:val="nil"/>
              <w:bottom w:val="single" w:sz="4" w:space="0" w:color="auto"/>
              <w:right w:val="single" w:sz="4" w:space="0" w:color="auto"/>
            </w:tcBorders>
            <w:shd w:val="clear" w:color="auto" w:fill="auto"/>
            <w:hideMark/>
          </w:tcPr>
          <w:p w:rsidR="007B1FBE" w:rsidRPr="007B1FBE" w:rsidRDefault="007B1FBE" w:rsidP="007B1FBE">
            <w:pPr>
              <w:spacing w:after="0" w:line="240" w:lineRule="auto"/>
              <w:jc w:val="center"/>
              <w:rPr>
                <w:rFonts w:ascii="Cambria" w:eastAsia="Times New Roman" w:hAnsi="Cambria" w:cs="Calibri"/>
                <w:color w:val="000000"/>
                <w:sz w:val="18"/>
                <w:szCs w:val="18"/>
                <w:lang w:val="en-US"/>
              </w:rPr>
            </w:pPr>
            <w:r w:rsidRPr="007B1FBE">
              <w:rPr>
                <w:rFonts w:ascii="Cambria" w:eastAsia="Times New Roman" w:hAnsi="Cambria" w:cs="Calibri"/>
                <w:color w:val="000000"/>
                <w:sz w:val="18"/>
                <w:szCs w:val="18"/>
                <w:lang w:val="en-US"/>
              </w:rPr>
              <w:t> </w:t>
            </w:r>
          </w:p>
        </w:tc>
        <w:tc>
          <w:tcPr>
            <w:tcW w:w="440" w:type="dxa"/>
            <w:tcBorders>
              <w:top w:val="nil"/>
              <w:left w:val="nil"/>
              <w:bottom w:val="single" w:sz="4" w:space="0" w:color="auto"/>
              <w:right w:val="single" w:sz="4" w:space="0" w:color="auto"/>
            </w:tcBorders>
            <w:shd w:val="clear" w:color="auto" w:fill="auto"/>
            <w:hideMark/>
          </w:tcPr>
          <w:p w:rsidR="007B1FBE" w:rsidRPr="007B1FBE" w:rsidRDefault="007B1FBE" w:rsidP="007B1FBE">
            <w:pPr>
              <w:spacing w:after="0" w:line="240" w:lineRule="auto"/>
              <w:jc w:val="center"/>
              <w:rPr>
                <w:rFonts w:ascii="Cambria" w:eastAsia="Times New Roman" w:hAnsi="Cambria" w:cs="Calibri"/>
                <w:color w:val="000000"/>
                <w:sz w:val="18"/>
                <w:szCs w:val="18"/>
                <w:lang w:val="en-US"/>
              </w:rPr>
            </w:pPr>
            <w:r w:rsidRPr="007B1FBE">
              <w:rPr>
                <w:rFonts w:ascii="Cambria" w:eastAsia="Times New Roman" w:hAnsi="Cambria" w:cs="Calibri"/>
                <w:color w:val="000000"/>
                <w:sz w:val="18"/>
                <w:szCs w:val="18"/>
                <w:lang w:val="en-US"/>
              </w:rPr>
              <w:t> </w:t>
            </w:r>
          </w:p>
        </w:tc>
        <w:tc>
          <w:tcPr>
            <w:tcW w:w="2020" w:type="dxa"/>
            <w:tcBorders>
              <w:top w:val="nil"/>
              <w:left w:val="nil"/>
              <w:bottom w:val="nil"/>
              <w:right w:val="single" w:sz="4" w:space="0" w:color="auto"/>
            </w:tcBorders>
            <w:shd w:val="clear" w:color="auto" w:fill="auto"/>
            <w:hideMark/>
          </w:tcPr>
          <w:p w:rsidR="007B1FBE" w:rsidRPr="007B1FBE" w:rsidRDefault="007B1FBE" w:rsidP="007B1FBE">
            <w:pPr>
              <w:spacing w:after="0" w:line="240" w:lineRule="auto"/>
              <w:jc w:val="center"/>
              <w:rPr>
                <w:rFonts w:ascii="Cambria" w:eastAsia="Times New Roman" w:hAnsi="Cambria" w:cs="Calibri"/>
                <w:color w:val="000000"/>
                <w:sz w:val="18"/>
                <w:szCs w:val="18"/>
                <w:lang w:val="en-US"/>
              </w:rPr>
            </w:pPr>
            <w:r w:rsidRPr="007B1FBE">
              <w:rPr>
                <w:rFonts w:ascii="Cambria" w:eastAsia="Times New Roman" w:hAnsi="Cambria" w:cs="Calibri"/>
                <w:color w:val="000000"/>
                <w:sz w:val="18"/>
                <w:szCs w:val="18"/>
                <w:lang w:val="en-US"/>
              </w:rPr>
              <w:t> </w:t>
            </w:r>
          </w:p>
        </w:tc>
        <w:tc>
          <w:tcPr>
            <w:tcW w:w="2800" w:type="dxa"/>
            <w:vMerge/>
            <w:tcBorders>
              <w:top w:val="nil"/>
              <w:left w:val="single" w:sz="4" w:space="0" w:color="auto"/>
              <w:bottom w:val="single" w:sz="4" w:space="0" w:color="000000"/>
              <w:right w:val="single" w:sz="4" w:space="0" w:color="auto"/>
            </w:tcBorders>
            <w:vAlign w:val="center"/>
            <w:hideMark/>
          </w:tcPr>
          <w:p w:rsidR="007B1FBE" w:rsidRPr="007B1FBE" w:rsidRDefault="007B1FBE" w:rsidP="007B1FBE">
            <w:pPr>
              <w:spacing w:after="0" w:line="240" w:lineRule="auto"/>
              <w:rPr>
                <w:rFonts w:ascii="Cambria" w:eastAsia="Times New Roman" w:hAnsi="Cambria" w:cs="Calibri"/>
                <w:b/>
                <w:bCs/>
                <w:color w:val="000000"/>
                <w:sz w:val="18"/>
                <w:szCs w:val="18"/>
                <w:lang w:val="en-US"/>
              </w:rPr>
            </w:pPr>
          </w:p>
        </w:tc>
        <w:tc>
          <w:tcPr>
            <w:tcW w:w="3140" w:type="dxa"/>
            <w:tcBorders>
              <w:top w:val="nil"/>
              <w:left w:val="nil"/>
              <w:bottom w:val="single" w:sz="4" w:space="0" w:color="auto"/>
              <w:right w:val="single" w:sz="4" w:space="0" w:color="auto"/>
            </w:tcBorders>
            <w:shd w:val="clear" w:color="auto" w:fill="auto"/>
            <w:hideMark/>
          </w:tcPr>
          <w:p w:rsidR="007B1FBE" w:rsidRPr="007B1FBE" w:rsidRDefault="007B1FBE" w:rsidP="007B1FBE">
            <w:pPr>
              <w:spacing w:after="0" w:line="240" w:lineRule="auto"/>
              <w:rPr>
                <w:rFonts w:ascii="Cambria" w:eastAsia="Times New Roman" w:hAnsi="Cambria" w:cs="Calibri"/>
                <w:b/>
                <w:bCs/>
                <w:color w:val="000000"/>
                <w:sz w:val="18"/>
                <w:szCs w:val="18"/>
                <w:lang w:val="en-US"/>
              </w:rPr>
            </w:pPr>
            <w:r w:rsidRPr="007B1FBE">
              <w:rPr>
                <w:rFonts w:ascii="Cambria" w:eastAsia="Times New Roman" w:hAnsi="Cambria" w:cs="Calibri"/>
                <w:b/>
                <w:bCs/>
                <w:color w:val="000000"/>
                <w:sz w:val="18"/>
                <w:szCs w:val="18"/>
                <w:lang w:val="en-US"/>
              </w:rPr>
              <w:t>- Wisatawan Manca Negara</w:t>
            </w:r>
            <w:r w:rsidR="00265BAA">
              <w:rPr>
                <w:rFonts w:ascii="Cambria" w:eastAsia="Times New Roman" w:hAnsi="Cambria" w:cs="Calibri"/>
                <w:b/>
                <w:bCs/>
                <w:color w:val="000000"/>
                <w:sz w:val="18"/>
                <w:szCs w:val="18"/>
                <w:lang w:val="en-US"/>
              </w:rPr>
              <w:t>)**</w:t>
            </w:r>
            <w:r w:rsidRPr="007B1FBE">
              <w:rPr>
                <w:rFonts w:ascii="Cambria" w:eastAsia="Times New Roman" w:hAnsi="Cambria" w:cs="Calibri"/>
                <w:b/>
                <w:bCs/>
                <w:color w:val="000000"/>
                <w:sz w:val="18"/>
                <w:szCs w:val="18"/>
                <w:lang w:val="en-US"/>
              </w:rPr>
              <w:t xml:space="preserve"> </w:t>
            </w:r>
          </w:p>
        </w:tc>
        <w:tc>
          <w:tcPr>
            <w:tcW w:w="1124" w:type="dxa"/>
            <w:tcBorders>
              <w:top w:val="nil"/>
              <w:left w:val="nil"/>
              <w:bottom w:val="single" w:sz="4" w:space="0" w:color="auto"/>
              <w:right w:val="nil"/>
            </w:tcBorders>
            <w:shd w:val="clear" w:color="auto" w:fill="auto"/>
            <w:hideMark/>
          </w:tcPr>
          <w:p w:rsidR="007B1FBE" w:rsidRPr="007B1FBE" w:rsidRDefault="007B1FBE" w:rsidP="007B1FBE">
            <w:pPr>
              <w:spacing w:after="0" w:line="240" w:lineRule="auto"/>
              <w:jc w:val="center"/>
              <w:rPr>
                <w:rFonts w:ascii="Cambria" w:eastAsia="Times New Roman" w:hAnsi="Cambria" w:cs="Calibri"/>
                <w:color w:val="000000"/>
                <w:sz w:val="18"/>
                <w:szCs w:val="18"/>
                <w:lang w:val="en-US"/>
              </w:rPr>
            </w:pPr>
            <w:r w:rsidRPr="007B1FBE">
              <w:rPr>
                <w:rFonts w:ascii="Cambria" w:eastAsia="Times New Roman" w:hAnsi="Cambria" w:cs="Calibri"/>
                <w:color w:val="000000"/>
                <w:sz w:val="18"/>
                <w:szCs w:val="18"/>
                <w:lang w:val="en-US"/>
              </w:rPr>
              <w:t>Rupiah/ kunjungan</w:t>
            </w:r>
          </w:p>
        </w:tc>
        <w:tc>
          <w:tcPr>
            <w:tcW w:w="14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B1FBE" w:rsidRPr="007B1FBE" w:rsidRDefault="007B1FBE" w:rsidP="007B1FBE">
            <w:pPr>
              <w:spacing w:after="0" w:line="240" w:lineRule="auto"/>
              <w:jc w:val="center"/>
              <w:rPr>
                <w:rFonts w:ascii="Cambria" w:eastAsia="Times New Roman" w:hAnsi="Cambria" w:cs="Calibri"/>
                <w:b/>
                <w:bCs/>
                <w:color w:val="000000"/>
                <w:sz w:val="18"/>
                <w:szCs w:val="18"/>
                <w:lang w:val="en-US"/>
              </w:rPr>
            </w:pPr>
            <w:r w:rsidRPr="007B1FBE">
              <w:rPr>
                <w:rFonts w:ascii="Cambria" w:eastAsia="Times New Roman" w:hAnsi="Cambria" w:cs="Calibri"/>
                <w:b/>
                <w:bCs/>
                <w:color w:val="000000"/>
                <w:sz w:val="18"/>
                <w:szCs w:val="18"/>
                <w:lang w:val="en-US"/>
              </w:rPr>
              <w:t xml:space="preserve">          9.950.000 </w:t>
            </w:r>
          </w:p>
        </w:tc>
        <w:tc>
          <w:tcPr>
            <w:tcW w:w="1320" w:type="dxa"/>
            <w:tcBorders>
              <w:top w:val="nil"/>
              <w:left w:val="nil"/>
              <w:bottom w:val="single" w:sz="4" w:space="0" w:color="auto"/>
              <w:right w:val="single" w:sz="4" w:space="0" w:color="auto"/>
            </w:tcBorders>
            <w:shd w:val="clear" w:color="auto" w:fill="auto"/>
            <w:vAlign w:val="center"/>
            <w:hideMark/>
          </w:tcPr>
          <w:p w:rsidR="007B1FBE" w:rsidRPr="007B1FBE" w:rsidRDefault="007B1FBE" w:rsidP="007B1FBE">
            <w:pPr>
              <w:spacing w:after="0" w:line="240" w:lineRule="auto"/>
              <w:jc w:val="right"/>
              <w:rPr>
                <w:rFonts w:ascii="Cambria" w:eastAsia="Times New Roman" w:hAnsi="Cambria" w:cs="Calibri"/>
                <w:sz w:val="18"/>
                <w:szCs w:val="18"/>
                <w:lang w:val="en-US"/>
              </w:rPr>
            </w:pPr>
            <w:r w:rsidRPr="007B1FBE">
              <w:rPr>
                <w:rFonts w:ascii="Cambria" w:eastAsia="Times New Roman" w:hAnsi="Cambria" w:cs="Calibri"/>
                <w:sz w:val="18"/>
                <w:szCs w:val="18"/>
                <w:lang w:val="en-US"/>
              </w:rPr>
              <w:t xml:space="preserve">         9.980.000 </w:t>
            </w:r>
          </w:p>
        </w:tc>
        <w:tc>
          <w:tcPr>
            <w:tcW w:w="1440" w:type="dxa"/>
            <w:tcBorders>
              <w:top w:val="nil"/>
              <w:left w:val="nil"/>
              <w:bottom w:val="single" w:sz="4" w:space="0" w:color="auto"/>
              <w:right w:val="single" w:sz="4" w:space="0" w:color="auto"/>
            </w:tcBorders>
            <w:shd w:val="clear" w:color="auto" w:fill="auto"/>
            <w:vAlign w:val="center"/>
            <w:hideMark/>
          </w:tcPr>
          <w:p w:rsidR="007B1FBE" w:rsidRPr="007B1FBE" w:rsidRDefault="007B1FBE" w:rsidP="007B1FBE">
            <w:pPr>
              <w:spacing w:after="0" w:line="240" w:lineRule="auto"/>
              <w:jc w:val="right"/>
              <w:rPr>
                <w:rFonts w:ascii="Cambria" w:eastAsia="Times New Roman" w:hAnsi="Cambria" w:cs="Calibri"/>
                <w:sz w:val="18"/>
                <w:szCs w:val="18"/>
                <w:lang w:val="en-US"/>
              </w:rPr>
            </w:pPr>
            <w:r w:rsidRPr="007B1FBE">
              <w:rPr>
                <w:rFonts w:ascii="Cambria" w:eastAsia="Times New Roman" w:hAnsi="Cambria" w:cs="Calibri"/>
                <w:sz w:val="18"/>
                <w:szCs w:val="18"/>
                <w:lang w:val="en-US"/>
              </w:rPr>
              <w:t>100,30</w:t>
            </w:r>
          </w:p>
        </w:tc>
      </w:tr>
      <w:tr w:rsidR="007B1FBE" w:rsidRPr="007B1FBE" w:rsidTr="00265BAA">
        <w:trPr>
          <w:trHeight w:val="360"/>
        </w:trPr>
        <w:tc>
          <w:tcPr>
            <w:tcW w:w="440" w:type="dxa"/>
            <w:tcBorders>
              <w:top w:val="nil"/>
              <w:left w:val="single" w:sz="4" w:space="0" w:color="auto"/>
              <w:bottom w:val="nil"/>
              <w:right w:val="single" w:sz="4" w:space="0" w:color="auto"/>
            </w:tcBorders>
            <w:shd w:val="clear" w:color="auto" w:fill="auto"/>
            <w:hideMark/>
          </w:tcPr>
          <w:p w:rsidR="007B1FBE" w:rsidRPr="007B1FBE" w:rsidRDefault="007B1FBE" w:rsidP="007B1FBE">
            <w:pPr>
              <w:spacing w:after="0" w:line="240" w:lineRule="auto"/>
              <w:rPr>
                <w:rFonts w:ascii="Cambria" w:eastAsia="Times New Roman" w:hAnsi="Cambria" w:cs="Calibri"/>
                <w:color w:val="000000"/>
                <w:sz w:val="18"/>
                <w:szCs w:val="18"/>
                <w:lang w:val="en-US"/>
              </w:rPr>
            </w:pPr>
            <w:r w:rsidRPr="007B1FBE">
              <w:rPr>
                <w:rFonts w:ascii="Cambria" w:eastAsia="Times New Roman" w:hAnsi="Cambria" w:cs="Calibri"/>
                <w:color w:val="000000"/>
                <w:sz w:val="18"/>
                <w:szCs w:val="18"/>
                <w:lang w:val="en-US"/>
              </w:rPr>
              <w:t>3</w:t>
            </w:r>
          </w:p>
        </w:tc>
        <w:tc>
          <w:tcPr>
            <w:tcW w:w="440" w:type="dxa"/>
            <w:tcBorders>
              <w:top w:val="nil"/>
              <w:left w:val="nil"/>
              <w:bottom w:val="nil"/>
              <w:right w:val="single" w:sz="4" w:space="0" w:color="auto"/>
            </w:tcBorders>
            <w:shd w:val="clear" w:color="auto" w:fill="auto"/>
            <w:hideMark/>
          </w:tcPr>
          <w:p w:rsidR="007B1FBE" w:rsidRPr="007B1FBE" w:rsidRDefault="007B1FBE" w:rsidP="007B1FBE">
            <w:pPr>
              <w:spacing w:after="0" w:line="240" w:lineRule="auto"/>
              <w:rPr>
                <w:rFonts w:ascii="Cambria" w:eastAsia="Times New Roman" w:hAnsi="Cambria" w:cs="Calibri"/>
                <w:color w:val="000000"/>
                <w:sz w:val="18"/>
                <w:szCs w:val="18"/>
                <w:lang w:val="en-US"/>
              </w:rPr>
            </w:pPr>
            <w:r w:rsidRPr="007B1FBE">
              <w:rPr>
                <w:rFonts w:ascii="Cambria" w:eastAsia="Times New Roman" w:hAnsi="Cambria" w:cs="Calibri"/>
                <w:color w:val="000000"/>
                <w:sz w:val="18"/>
                <w:szCs w:val="18"/>
                <w:lang w:val="en-US"/>
              </w:rPr>
              <w:t>26</w:t>
            </w:r>
          </w:p>
        </w:tc>
        <w:tc>
          <w:tcPr>
            <w:tcW w:w="440" w:type="dxa"/>
            <w:tcBorders>
              <w:top w:val="nil"/>
              <w:left w:val="nil"/>
              <w:bottom w:val="nil"/>
              <w:right w:val="single" w:sz="4" w:space="0" w:color="auto"/>
            </w:tcBorders>
            <w:shd w:val="clear" w:color="auto" w:fill="auto"/>
            <w:hideMark/>
          </w:tcPr>
          <w:p w:rsidR="007B1FBE" w:rsidRPr="007B1FBE" w:rsidRDefault="007B1FBE" w:rsidP="007B1FBE">
            <w:pPr>
              <w:spacing w:after="0" w:line="240" w:lineRule="auto"/>
              <w:rPr>
                <w:rFonts w:ascii="Cambria" w:eastAsia="Times New Roman" w:hAnsi="Cambria" w:cs="Calibri"/>
                <w:color w:val="000000"/>
                <w:sz w:val="18"/>
                <w:szCs w:val="18"/>
                <w:lang w:val="en-US"/>
              </w:rPr>
            </w:pPr>
            <w:r w:rsidRPr="007B1FBE">
              <w:rPr>
                <w:rFonts w:ascii="Cambria" w:eastAsia="Times New Roman" w:hAnsi="Cambria" w:cs="Calibri"/>
                <w:color w:val="000000"/>
                <w:sz w:val="18"/>
                <w:szCs w:val="18"/>
                <w:lang w:val="en-US"/>
              </w:rPr>
              <w:t>03</w:t>
            </w:r>
          </w:p>
        </w:tc>
        <w:tc>
          <w:tcPr>
            <w:tcW w:w="685" w:type="dxa"/>
            <w:tcBorders>
              <w:top w:val="nil"/>
              <w:left w:val="nil"/>
              <w:bottom w:val="nil"/>
              <w:right w:val="single" w:sz="4" w:space="0" w:color="auto"/>
            </w:tcBorders>
            <w:shd w:val="clear" w:color="auto" w:fill="auto"/>
            <w:hideMark/>
          </w:tcPr>
          <w:p w:rsidR="007B1FBE" w:rsidRPr="007B1FBE" w:rsidRDefault="007B1FBE" w:rsidP="007B1FBE">
            <w:pPr>
              <w:spacing w:after="0" w:line="240" w:lineRule="auto"/>
              <w:jc w:val="center"/>
              <w:rPr>
                <w:rFonts w:ascii="Cambria" w:eastAsia="Times New Roman" w:hAnsi="Cambria" w:cs="Calibri"/>
                <w:color w:val="000000"/>
                <w:sz w:val="18"/>
                <w:szCs w:val="18"/>
                <w:lang w:val="en-US"/>
              </w:rPr>
            </w:pPr>
            <w:r w:rsidRPr="007B1FBE">
              <w:rPr>
                <w:rFonts w:ascii="Cambria" w:eastAsia="Times New Roman" w:hAnsi="Cambria" w:cs="Calibri"/>
                <w:color w:val="000000"/>
                <w:sz w:val="18"/>
                <w:szCs w:val="18"/>
                <w:lang w:val="en-US"/>
              </w:rPr>
              <w:t>2.01</w:t>
            </w:r>
          </w:p>
        </w:tc>
        <w:tc>
          <w:tcPr>
            <w:tcW w:w="440" w:type="dxa"/>
            <w:tcBorders>
              <w:top w:val="nil"/>
              <w:left w:val="nil"/>
              <w:bottom w:val="nil"/>
              <w:right w:val="single" w:sz="4" w:space="0" w:color="auto"/>
            </w:tcBorders>
            <w:shd w:val="clear" w:color="auto" w:fill="auto"/>
            <w:hideMark/>
          </w:tcPr>
          <w:p w:rsidR="007B1FBE" w:rsidRPr="007B1FBE" w:rsidRDefault="007B1FBE" w:rsidP="007B1FBE">
            <w:pPr>
              <w:spacing w:after="0" w:line="240" w:lineRule="auto"/>
              <w:jc w:val="center"/>
              <w:rPr>
                <w:rFonts w:ascii="Cambria" w:eastAsia="Times New Roman" w:hAnsi="Cambria" w:cs="Calibri"/>
                <w:color w:val="000000"/>
                <w:sz w:val="18"/>
                <w:szCs w:val="18"/>
                <w:lang w:val="en-US"/>
              </w:rPr>
            </w:pPr>
            <w:r w:rsidRPr="007B1FBE">
              <w:rPr>
                <w:rFonts w:ascii="Cambria" w:eastAsia="Times New Roman" w:hAnsi="Cambria" w:cs="Calibri"/>
                <w:color w:val="000000"/>
                <w:sz w:val="18"/>
                <w:szCs w:val="18"/>
                <w:lang w:val="en-US"/>
              </w:rPr>
              <w:t> </w:t>
            </w:r>
          </w:p>
        </w:tc>
        <w:tc>
          <w:tcPr>
            <w:tcW w:w="2020" w:type="dxa"/>
            <w:tcBorders>
              <w:top w:val="nil"/>
              <w:left w:val="nil"/>
              <w:bottom w:val="nil"/>
              <w:right w:val="single" w:sz="4" w:space="0" w:color="auto"/>
            </w:tcBorders>
            <w:shd w:val="clear" w:color="auto" w:fill="auto"/>
            <w:hideMark/>
          </w:tcPr>
          <w:p w:rsidR="007B1FBE" w:rsidRPr="007B1FBE" w:rsidRDefault="007B1FBE" w:rsidP="007B1FBE">
            <w:pPr>
              <w:spacing w:after="0" w:line="240" w:lineRule="auto"/>
              <w:jc w:val="center"/>
              <w:rPr>
                <w:rFonts w:ascii="Cambria" w:eastAsia="Times New Roman" w:hAnsi="Cambria" w:cs="Calibri"/>
                <w:color w:val="000000"/>
                <w:sz w:val="18"/>
                <w:szCs w:val="18"/>
                <w:lang w:val="en-US"/>
              </w:rPr>
            </w:pPr>
            <w:r w:rsidRPr="007B1FBE">
              <w:rPr>
                <w:rFonts w:ascii="Cambria" w:eastAsia="Times New Roman" w:hAnsi="Cambria" w:cs="Calibri"/>
                <w:color w:val="000000"/>
                <w:sz w:val="18"/>
                <w:szCs w:val="18"/>
                <w:lang w:val="en-US"/>
              </w:rPr>
              <w:t> </w:t>
            </w:r>
          </w:p>
        </w:tc>
        <w:tc>
          <w:tcPr>
            <w:tcW w:w="2800" w:type="dxa"/>
            <w:vMerge w:val="restart"/>
            <w:tcBorders>
              <w:top w:val="nil"/>
              <w:left w:val="single" w:sz="4" w:space="0" w:color="000000"/>
              <w:bottom w:val="single" w:sz="4" w:space="0" w:color="000000"/>
              <w:right w:val="single" w:sz="4" w:space="0" w:color="auto"/>
            </w:tcBorders>
            <w:shd w:val="clear" w:color="auto" w:fill="auto"/>
            <w:hideMark/>
          </w:tcPr>
          <w:p w:rsidR="007B1FBE" w:rsidRPr="007B1FBE" w:rsidRDefault="007B1FBE" w:rsidP="007B1FBE">
            <w:pPr>
              <w:spacing w:after="0" w:line="240" w:lineRule="auto"/>
              <w:rPr>
                <w:rFonts w:ascii="Cambria" w:eastAsia="Times New Roman" w:hAnsi="Cambria" w:cs="Calibri"/>
                <w:sz w:val="18"/>
                <w:szCs w:val="18"/>
                <w:lang w:val="en-US"/>
              </w:rPr>
            </w:pPr>
            <w:r w:rsidRPr="007B1FBE">
              <w:rPr>
                <w:rFonts w:ascii="Cambria" w:eastAsia="Times New Roman" w:hAnsi="Cambria" w:cs="Calibri"/>
                <w:sz w:val="18"/>
                <w:szCs w:val="18"/>
                <w:lang w:val="en-US"/>
              </w:rPr>
              <w:t>Pemasaran Pariwisata Dalam dan Luar Negeri Daya Tarik, Destinasi dan Kawasan Strategis Pariwisata Kabupaten/Kota</w:t>
            </w:r>
          </w:p>
        </w:tc>
        <w:tc>
          <w:tcPr>
            <w:tcW w:w="3140" w:type="dxa"/>
            <w:tcBorders>
              <w:top w:val="nil"/>
              <w:left w:val="nil"/>
              <w:bottom w:val="single" w:sz="4" w:space="0" w:color="auto"/>
              <w:right w:val="single" w:sz="4" w:space="0" w:color="auto"/>
            </w:tcBorders>
            <w:shd w:val="clear" w:color="auto" w:fill="auto"/>
            <w:hideMark/>
          </w:tcPr>
          <w:p w:rsidR="007B1FBE" w:rsidRPr="007B1FBE" w:rsidRDefault="007B1FBE" w:rsidP="007B1FBE">
            <w:pPr>
              <w:spacing w:after="0" w:line="240" w:lineRule="auto"/>
              <w:rPr>
                <w:rFonts w:ascii="Cambria" w:eastAsia="Times New Roman" w:hAnsi="Cambria" w:cs="Calibri"/>
                <w:color w:val="000000"/>
                <w:sz w:val="18"/>
                <w:szCs w:val="18"/>
                <w:lang w:val="en-US"/>
              </w:rPr>
            </w:pPr>
            <w:r w:rsidRPr="007B1FBE">
              <w:rPr>
                <w:rFonts w:ascii="Cambria" w:eastAsia="Times New Roman" w:hAnsi="Cambria" w:cs="Calibri"/>
                <w:color w:val="000000"/>
                <w:sz w:val="18"/>
                <w:szCs w:val="18"/>
                <w:lang w:val="en-US"/>
              </w:rPr>
              <w:t>Lama Kunjungan wisatawan Nusantara</w:t>
            </w:r>
            <w:r w:rsidR="00265BAA">
              <w:rPr>
                <w:rFonts w:ascii="Cambria" w:eastAsia="Times New Roman" w:hAnsi="Cambria" w:cs="Calibri"/>
                <w:color w:val="000000"/>
                <w:sz w:val="18"/>
                <w:szCs w:val="18"/>
                <w:lang w:val="en-US"/>
              </w:rPr>
              <w:t>)*</w:t>
            </w:r>
          </w:p>
        </w:tc>
        <w:tc>
          <w:tcPr>
            <w:tcW w:w="1124" w:type="dxa"/>
            <w:tcBorders>
              <w:top w:val="nil"/>
              <w:left w:val="nil"/>
              <w:bottom w:val="single" w:sz="4" w:space="0" w:color="000000"/>
              <w:right w:val="nil"/>
            </w:tcBorders>
            <w:shd w:val="clear" w:color="auto" w:fill="auto"/>
            <w:hideMark/>
          </w:tcPr>
          <w:p w:rsidR="007B1FBE" w:rsidRPr="007B1FBE" w:rsidRDefault="007B1FBE" w:rsidP="007B1FBE">
            <w:pPr>
              <w:spacing w:after="0" w:line="240" w:lineRule="auto"/>
              <w:jc w:val="center"/>
              <w:rPr>
                <w:rFonts w:ascii="Cambria" w:eastAsia="Times New Roman" w:hAnsi="Cambria" w:cs="Calibri"/>
                <w:color w:val="000000"/>
                <w:sz w:val="18"/>
                <w:szCs w:val="18"/>
                <w:lang w:val="en-US"/>
              </w:rPr>
            </w:pPr>
            <w:r w:rsidRPr="007B1FBE">
              <w:rPr>
                <w:rFonts w:ascii="Cambria" w:eastAsia="Times New Roman" w:hAnsi="Cambria" w:cs="Calibri"/>
                <w:color w:val="000000"/>
                <w:sz w:val="18"/>
                <w:szCs w:val="18"/>
                <w:lang w:val="en-US"/>
              </w:rPr>
              <w:t>hari</w:t>
            </w:r>
          </w:p>
        </w:tc>
        <w:tc>
          <w:tcPr>
            <w:tcW w:w="1400" w:type="dxa"/>
            <w:tcBorders>
              <w:top w:val="nil"/>
              <w:left w:val="single" w:sz="4" w:space="0" w:color="000000"/>
              <w:bottom w:val="single" w:sz="4" w:space="0" w:color="000000"/>
              <w:right w:val="single" w:sz="4" w:space="0" w:color="000000"/>
            </w:tcBorders>
            <w:shd w:val="clear" w:color="auto" w:fill="auto"/>
            <w:vAlign w:val="center"/>
            <w:hideMark/>
          </w:tcPr>
          <w:p w:rsidR="007B1FBE" w:rsidRPr="007B1FBE" w:rsidRDefault="007B1FBE" w:rsidP="007B1FBE">
            <w:pPr>
              <w:spacing w:after="0" w:line="240" w:lineRule="auto"/>
              <w:jc w:val="center"/>
              <w:rPr>
                <w:rFonts w:ascii="Cambria" w:eastAsia="Times New Roman" w:hAnsi="Cambria" w:cs="Calibri"/>
                <w:color w:val="000000"/>
                <w:sz w:val="18"/>
                <w:szCs w:val="18"/>
                <w:lang w:val="en-US"/>
              </w:rPr>
            </w:pPr>
            <w:r w:rsidRPr="007B1FBE">
              <w:rPr>
                <w:rFonts w:ascii="Cambria" w:eastAsia="Times New Roman" w:hAnsi="Cambria" w:cs="Calibri"/>
                <w:color w:val="000000"/>
                <w:sz w:val="18"/>
                <w:szCs w:val="18"/>
                <w:lang w:val="en-US"/>
              </w:rPr>
              <w:t>1,56</w:t>
            </w:r>
          </w:p>
        </w:tc>
        <w:tc>
          <w:tcPr>
            <w:tcW w:w="1320" w:type="dxa"/>
            <w:tcBorders>
              <w:top w:val="nil"/>
              <w:left w:val="nil"/>
              <w:bottom w:val="single" w:sz="4" w:space="0" w:color="auto"/>
              <w:right w:val="single" w:sz="4" w:space="0" w:color="auto"/>
            </w:tcBorders>
            <w:shd w:val="clear" w:color="auto" w:fill="auto"/>
            <w:vAlign w:val="center"/>
            <w:hideMark/>
          </w:tcPr>
          <w:p w:rsidR="007B1FBE" w:rsidRPr="007B1FBE" w:rsidRDefault="007B1FBE" w:rsidP="007B1FBE">
            <w:pPr>
              <w:spacing w:after="0" w:line="240" w:lineRule="auto"/>
              <w:jc w:val="right"/>
              <w:rPr>
                <w:rFonts w:ascii="Cambria" w:eastAsia="Times New Roman" w:hAnsi="Cambria" w:cs="Calibri"/>
                <w:sz w:val="18"/>
                <w:szCs w:val="18"/>
                <w:lang w:val="en-US"/>
              </w:rPr>
            </w:pPr>
            <w:r w:rsidRPr="007B1FBE">
              <w:rPr>
                <w:rFonts w:ascii="Cambria" w:eastAsia="Times New Roman" w:hAnsi="Cambria" w:cs="Calibri"/>
                <w:sz w:val="18"/>
                <w:szCs w:val="18"/>
                <w:lang w:val="en-US"/>
              </w:rPr>
              <w:t xml:space="preserve">                   1,56 </w:t>
            </w:r>
          </w:p>
        </w:tc>
        <w:tc>
          <w:tcPr>
            <w:tcW w:w="1440" w:type="dxa"/>
            <w:tcBorders>
              <w:top w:val="nil"/>
              <w:left w:val="nil"/>
              <w:bottom w:val="single" w:sz="4" w:space="0" w:color="auto"/>
              <w:right w:val="single" w:sz="4" w:space="0" w:color="auto"/>
            </w:tcBorders>
            <w:shd w:val="clear" w:color="auto" w:fill="auto"/>
            <w:vAlign w:val="center"/>
            <w:hideMark/>
          </w:tcPr>
          <w:p w:rsidR="007B1FBE" w:rsidRPr="007B1FBE" w:rsidRDefault="007B1FBE" w:rsidP="007B1FBE">
            <w:pPr>
              <w:spacing w:after="0" w:line="240" w:lineRule="auto"/>
              <w:jc w:val="right"/>
              <w:rPr>
                <w:rFonts w:ascii="Cambria" w:eastAsia="Times New Roman" w:hAnsi="Cambria" w:cs="Calibri"/>
                <w:sz w:val="18"/>
                <w:szCs w:val="18"/>
                <w:lang w:val="en-US"/>
              </w:rPr>
            </w:pPr>
            <w:r w:rsidRPr="007B1FBE">
              <w:rPr>
                <w:rFonts w:ascii="Cambria" w:eastAsia="Times New Roman" w:hAnsi="Cambria" w:cs="Calibri"/>
                <w:sz w:val="18"/>
                <w:szCs w:val="18"/>
                <w:lang w:val="en-US"/>
              </w:rPr>
              <w:t>100,00</w:t>
            </w:r>
          </w:p>
        </w:tc>
      </w:tr>
      <w:tr w:rsidR="007B1FBE" w:rsidRPr="007B1FBE" w:rsidTr="00265BAA">
        <w:trPr>
          <w:trHeight w:val="555"/>
        </w:trPr>
        <w:tc>
          <w:tcPr>
            <w:tcW w:w="440" w:type="dxa"/>
            <w:tcBorders>
              <w:top w:val="nil"/>
              <w:left w:val="single" w:sz="4" w:space="0" w:color="auto"/>
              <w:bottom w:val="nil"/>
              <w:right w:val="single" w:sz="4" w:space="0" w:color="auto"/>
            </w:tcBorders>
            <w:shd w:val="clear" w:color="auto" w:fill="auto"/>
            <w:hideMark/>
          </w:tcPr>
          <w:p w:rsidR="007B1FBE" w:rsidRPr="007B1FBE" w:rsidRDefault="007B1FBE" w:rsidP="007B1FBE">
            <w:pPr>
              <w:spacing w:after="0" w:line="240" w:lineRule="auto"/>
              <w:jc w:val="center"/>
              <w:rPr>
                <w:rFonts w:ascii="Cambria" w:eastAsia="Times New Roman" w:hAnsi="Cambria" w:cs="Calibri"/>
                <w:color w:val="000000"/>
                <w:sz w:val="18"/>
                <w:szCs w:val="18"/>
                <w:lang w:val="en-US"/>
              </w:rPr>
            </w:pPr>
            <w:r w:rsidRPr="007B1FBE">
              <w:rPr>
                <w:rFonts w:ascii="Cambria" w:eastAsia="Times New Roman" w:hAnsi="Cambria" w:cs="Calibri"/>
                <w:color w:val="000000"/>
                <w:sz w:val="18"/>
                <w:szCs w:val="18"/>
                <w:lang w:val="en-US"/>
              </w:rPr>
              <w:t> </w:t>
            </w:r>
          </w:p>
        </w:tc>
        <w:tc>
          <w:tcPr>
            <w:tcW w:w="440" w:type="dxa"/>
            <w:tcBorders>
              <w:top w:val="nil"/>
              <w:left w:val="nil"/>
              <w:bottom w:val="nil"/>
              <w:right w:val="single" w:sz="4" w:space="0" w:color="auto"/>
            </w:tcBorders>
            <w:shd w:val="clear" w:color="auto" w:fill="auto"/>
            <w:hideMark/>
          </w:tcPr>
          <w:p w:rsidR="007B1FBE" w:rsidRPr="007B1FBE" w:rsidRDefault="007B1FBE" w:rsidP="007B1FBE">
            <w:pPr>
              <w:spacing w:after="0" w:line="240" w:lineRule="auto"/>
              <w:jc w:val="center"/>
              <w:rPr>
                <w:rFonts w:ascii="Cambria" w:eastAsia="Times New Roman" w:hAnsi="Cambria" w:cs="Calibri"/>
                <w:color w:val="000000"/>
                <w:sz w:val="18"/>
                <w:szCs w:val="18"/>
                <w:lang w:val="en-US"/>
              </w:rPr>
            </w:pPr>
            <w:r w:rsidRPr="007B1FBE">
              <w:rPr>
                <w:rFonts w:ascii="Cambria" w:eastAsia="Times New Roman" w:hAnsi="Cambria" w:cs="Calibri"/>
                <w:color w:val="000000"/>
                <w:sz w:val="18"/>
                <w:szCs w:val="18"/>
                <w:lang w:val="en-US"/>
              </w:rPr>
              <w:t> </w:t>
            </w:r>
          </w:p>
        </w:tc>
        <w:tc>
          <w:tcPr>
            <w:tcW w:w="440" w:type="dxa"/>
            <w:tcBorders>
              <w:top w:val="nil"/>
              <w:left w:val="nil"/>
              <w:bottom w:val="nil"/>
              <w:right w:val="single" w:sz="4" w:space="0" w:color="auto"/>
            </w:tcBorders>
            <w:shd w:val="clear" w:color="auto" w:fill="auto"/>
            <w:hideMark/>
          </w:tcPr>
          <w:p w:rsidR="007B1FBE" w:rsidRPr="007B1FBE" w:rsidRDefault="007B1FBE" w:rsidP="007B1FBE">
            <w:pPr>
              <w:spacing w:after="0" w:line="240" w:lineRule="auto"/>
              <w:jc w:val="center"/>
              <w:rPr>
                <w:rFonts w:ascii="Cambria" w:eastAsia="Times New Roman" w:hAnsi="Cambria" w:cs="Calibri"/>
                <w:color w:val="000000"/>
                <w:sz w:val="18"/>
                <w:szCs w:val="18"/>
                <w:lang w:val="en-US"/>
              </w:rPr>
            </w:pPr>
            <w:r w:rsidRPr="007B1FBE">
              <w:rPr>
                <w:rFonts w:ascii="Cambria" w:eastAsia="Times New Roman" w:hAnsi="Cambria" w:cs="Calibri"/>
                <w:color w:val="000000"/>
                <w:sz w:val="18"/>
                <w:szCs w:val="18"/>
                <w:lang w:val="en-US"/>
              </w:rPr>
              <w:t> </w:t>
            </w:r>
          </w:p>
        </w:tc>
        <w:tc>
          <w:tcPr>
            <w:tcW w:w="685" w:type="dxa"/>
            <w:tcBorders>
              <w:top w:val="nil"/>
              <w:left w:val="nil"/>
              <w:bottom w:val="nil"/>
              <w:right w:val="single" w:sz="4" w:space="0" w:color="auto"/>
            </w:tcBorders>
            <w:shd w:val="clear" w:color="auto" w:fill="auto"/>
            <w:hideMark/>
          </w:tcPr>
          <w:p w:rsidR="007B1FBE" w:rsidRPr="007B1FBE" w:rsidRDefault="007B1FBE" w:rsidP="007B1FBE">
            <w:pPr>
              <w:spacing w:after="0" w:line="240" w:lineRule="auto"/>
              <w:jc w:val="center"/>
              <w:rPr>
                <w:rFonts w:ascii="Cambria" w:eastAsia="Times New Roman" w:hAnsi="Cambria" w:cs="Calibri"/>
                <w:color w:val="000000"/>
                <w:sz w:val="18"/>
                <w:szCs w:val="18"/>
                <w:lang w:val="en-US"/>
              </w:rPr>
            </w:pPr>
            <w:r w:rsidRPr="007B1FBE">
              <w:rPr>
                <w:rFonts w:ascii="Cambria" w:eastAsia="Times New Roman" w:hAnsi="Cambria" w:cs="Calibri"/>
                <w:color w:val="000000"/>
                <w:sz w:val="18"/>
                <w:szCs w:val="18"/>
                <w:lang w:val="en-US"/>
              </w:rPr>
              <w:t> </w:t>
            </w:r>
          </w:p>
        </w:tc>
        <w:tc>
          <w:tcPr>
            <w:tcW w:w="440" w:type="dxa"/>
            <w:tcBorders>
              <w:top w:val="nil"/>
              <w:left w:val="nil"/>
              <w:bottom w:val="nil"/>
              <w:right w:val="single" w:sz="4" w:space="0" w:color="auto"/>
            </w:tcBorders>
            <w:shd w:val="clear" w:color="auto" w:fill="auto"/>
            <w:hideMark/>
          </w:tcPr>
          <w:p w:rsidR="007B1FBE" w:rsidRPr="007B1FBE" w:rsidRDefault="007B1FBE" w:rsidP="007B1FBE">
            <w:pPr>
              <w:spacing w:after="0" w:line="240" w:lineRule="auto"/>
              <w:jc w:val="center"/>
              <w:rPr>
                <w:rFonts w:ascii="Cambria" w:eastAsia="Times New Roman" w:hAnsi="Cambria" w:cs="Calibri"/>
                <w:color w:val="000000"/>
                <w:sz w:val="18"/>
                <w:szCs w:val="18"/>
                <w:lang w:val="en-US"/>
              </w:rPr>
            </w:pPr>
            <w:r w:rsidRPr="007B1FBE">
              <w:rPr>
                <w:rFonts w:ascii="Cambria" w:eastAsia="Times New Roman" w:hAnsi="Cambria" w:cs="Calibri"/>
                <w:color w:val="000000"/>
                <w:sz w:val="18"/>
                <w:szCs w:val="18"/>
                <w:lang w:val="en-US"/>
              </w:rPr>
              <w:t> </w:t>
            </w:r>
          </w:p>
        </w:tc>
        <w:tc>
          <w:tcPr>
            <w:tcW w:w="2020" w:type="dxa"/>
            <w:tcBorders>
              <w:top w:val="nil"/>
              <w:left w:val="nil"/>
              <w:bottom w:val="nil"/>
              <w:right w:val="single" w:sz="4" w:space="0" w:color="auto"/>
            </w:tcBorders>
            <w:shd w:val="clear" w:color="auto" w:fill="auto"/>
            <w:hideMark/>
          </w:tcPr>
          <w:p w:rsidR="007B1FBE" w:rsidRPr="007B1FBE" w:rsidRDefault="007B1FBE" w:rsidP="007B1FBE">
            <w:pPr>
              <w:spacing w:after="0" w:line="240" w:lineRule="auto"/>
              <w:jc w:val="center"/>
              <w:rPr>
                <w:rFonts w:ascii="Cambria" w:eastAsia="Times New Roman" w:hAnsi="Cambria" w:cs="Calibri"/>
                <w:color w:val="000000"/>
                <w:sz w:val="18"/>
                <w:szCs w:val="18"/>
                <w:lang w:val="en-US"/>
              </w:rPr>
            </w:pPr>
            <w:r w:rsidRPr="007B1FBE">
              <w:rPr>
                <w:rFonts w:ascii="Cambria" w:eastAsia="Times New Roman" w:hAnsi="Cambria" w:cs="Calibri"/>
                <w:color w:val="000000"/>
                <w:sz w:val="18"/>
                <w:szCs w:val="18"/>
                <w:lang w:val="en-US"/>
              </w:rPr>
              <w:t> </w:t>
            </w:r>
          </w:p>
        </w:tc>
        <w:tc>
          <w:tcPr>
            <w:tcW w:w="2800" w:type="dxa"/>
            <w:vMerge/>
            <w:tcBorders>
              <w:top w:val="nil"/>
              <w:left w:val="single" w:sz="4" w:space="0" w:color="000000"/>
              <w:bottom w:val="single" w:sz="4" w:space="0" w:color="000000"/>
              <w:right w:val="single" w:sz="4" w:space="0" w:color="auto"/>
            </w:tcBorders>
            <w:vAlign w:val="center"/>
            <w:hideMark/>
          </w:tcPr>
          <w:p w:rsidR="007B1FBE" w:rsidRPr="007B1FBE" w:rsidRDefault="007B1FBE" w:rsidP="007B1FBE">
            <w:pPr>
              <w:spacing w:after="0" w:line="240" w:lineRule="auto"/>
              <w:rPr>
                <w:rFonts w:ascii="Cambria" w:eastAsia="Times New Roman" w:hAnsi="Cambria" w:cs="Calibri"/>
                <w:sz w:val="18"/>
                <w:szCs w:val="18"/>
                <w:lang w:val="en-US"/>
              </w:rPr>
            </w:pPr>
          </w:p>
        </w:tc>
        <w:tc>
          <w:tcPr>
            <w:tcW w:w="3140" w:type="dxa"/>
            <w:tcBorders>
              <w:top w:val="nil"/>
              <w:left w:val="nil"/>
              <w:bottom w:val="single" w:sz="4" w:space="0" w:color="auto"/>
              <w:right w:val="single" w:sz="4" w:space="0" w:color="auto"/>
            </w:tcBorders>
            <w:shd w:val="clear" w:color="auto" w:fill="auto"/>
            <w:hideMark/>
          </w:tcPr>
          <w:p w:rsidR="007B1FBE" w:rsidRPr="007B1FBE" w:rsidRDefault="007B1FBE" w:rsidP="007B1FBE">
            <w:pPr>
              <w:spacing w:after="0" w:line="240" w:lineRule="auto"/>
              <w:rPr>
                <w:rFonts w:ascii="Cambria" w:eastAsia="Times New Roman" w:hAnsi="Cambria" w:cs="Calibri"/>
                <w:color w:val="000000"/>
                <w:sz w:val="18"/>
                <w:szCs w:val="18"/>
                <w:lang w:val="en-US"/>
              </w:rPr>
            </w:pPr>
            <w:r w:rsidRPr="007B1FBE">
              <w:rPr>
                <w:rFonts w:ascii="Cambria" w:eastAsia="Times New Roman" w:hAnsi="Cambria" w:cs="Calibri"/>
                <w:color w:val="000000"/>
                <w:sz w:val="18"/>
                <w:szCs w:val="18"/>
                <w:lang w:val="en-US"/>
              </w:rPr>
              <w:t>Lama Kunjungan wisatawan mancanegara</w:t>
            </w:r>
            <w:r w:rsidR="00265BAA">
              <w:rPr>
                <w:rFonts w:ascii="Cambria" w:eastAsia="Times New Roman" w:hAnsi="Cambria" w:cs="Calibri"/>
                <w:color w:val="000000"/>
                <w:sz w:val="18"/>
                <w:szCs w:val="18"/>
                <w:lang w:val="en-US"/>
              </w:rPr>
              <w:t>)*</w:t>
            </w:r>
          </w:p>
        </w:tc>
        <w:tc>
          <w:tcPr>
            <w:tcW w:w="1124" w:type="dxa"/>
            <w:tcBorders>
              <w:top w:val="nil"/>
              <w:left w:val="nil"/>
              <w:bottom w:val="single" w:sz="4" w:space="0" w:color="000000"/>
              <w:right w:val="nil"/>
            </w:tcBorders>
            <w:shd w:val="clear" w:color="auto" w:fill="auto"/>
            <w:hideMark/>
          </w:tcPr>
          <w:p w:rsidR="007B1FBE" w:rsidRPr="007B1FBE" w:rsidRDefault="007B1FBE" w:rsidP="007B1FBE">
            <w:pPr>
              <w:spacing w:after="0" w:line="240" w:lineRule="auto"/>
              <w:jc w:val="center"/>
              <w:rPr>
                <w:rFonts w:ascii="Cambria" w:eastAsia="Times New Roman" w:hAnsi="Cambria" w:cs="Calibri"/>
                <w:color w:val="000000"/>
                <w:sz w:val="18"/>
                <w:szCs w:val="18"/>
                <w:lang w:val="en-US"/>
              </w:rPr>
            </w:pPr>
            <w:r w:rsidRPr="007B1FBE">
              <w:rPr>
                <w:rFonts w:ascii="Cambria" w:eastAsia="Times New Roman" w:hAnsi="Cambria" w:cs="Calibri"/>
                <w:color w:val="000000"/>
                <w:sz w:val="18"/>
                <w:szCs w:val="18"/>
                <w:lang w:val="en-US"/>
              </w:rPr>
              <w:t>hari</w:t>
            </w:r>
          </w:p>
        </w:tc>
        <w:tc>
          <w:tcPr>
            <w:tcW w:w="1400" w:type="dxa"/>
            <w:tcBorders>
              <w:top w:val="nil"/>
              <w:left w:val="single" w:sz="4" w:space="0" w:color="000000"/>
              <w:bottom w:val="single" w:sz="4" w:space="0" w:color="000000"/>
              <w:right w:val="single" w:sz="4" w:space="0" w:color="000000"/>
            </w:tcBorders>
            <w:shd w:val="clear" w:color="auto" w:fill="auto"/>
            <w:vAlign w:val="center"/>
            <w:hideMark/>
          </w:tcPr>
          <w:p w:rsidR="007B1FBE" w:rsidRPr="007B1FBE" w:rsidRDefault="007B1FBE" w:rsidP="007B1FBE">
            <w:pPr>
              <w:spacing w:after="0" w:line="240" w:lineRule="auto"/>
              <w:jc w:val="center"/>
              <w:rPr>
                <w:rFonts w:ascii="Cambria" w:eastAsia="Times New Roman" w:hAnsi="Cambria" w:cs="Calibri"/>
                <w:color w:val="000000"/>
                <w:sz w:val="18"/>
                <w:szCs w:val="18"/>
                <w:lang w:val="en-US"/>
              </w:rPr>
            </w:pPr>
            <w:r w:rsidRPr="007B1FBE">
              <w:rPr>
                <w:rFonts w:ascii="Cambria" w:eastAsia="Times New Roman" w:hAnsi="Cambria" w:cs="Calibri"/>
                <w:color w:val="000000"/>
                <w:sz w:val="18"/>
                <w:szCs w:val="18"/>
                <w:lang w:val="en-US"/>
              </w:rPr>
              <w:t>1,46</w:t>
            </w:r>
          </w:p>
        </w:tc>
        <w:tc>
          <w:tcPr>
            <w:tcW w:w="1320" w:type="dxa"/>
            <w:tcBorders>
              <w:top w:val="nil"/>
              <w:left w:val="nil"/>
              <w:bottom w:val="single" w:sz="4" w:space="0" w:color="auto"/>
              <w:right w:val="single" w:sz="4" w:space="0" w:color="auto"/>
            </w:tcBorders>
            <w:shd w:val="clear" w:color="auto" w:fill="auto"/>
            <w:vAlign w:val="center"/>
            <w:hideMark/>
          </w:tcPr>
          <w:p w:rsidR="007B1FBE" w:rsidRPr="007B1FBE" w:rsidRDefault="007B1FBE" w:rsidP="007B1FBE">
            <w:pPr>
              <w:spacing w:after="0" w:line="240" w:lineRule="auto"/>
              <w:jc w:val="right"/>
              <w:rPr>
                <w:rFonts w:ascii="Cambria" w:eastAsia="Times New Roman" w:hAnsi="Cambria" w:cs="Calibri"/>
                <w:sz w:val="18"/>
                <w:szCs w:val="18"/>
                <w:lang w:val="en-US"/>
              </w:rPr>
            </w:pPr>
            <w:r w:rsidRPr="007B1FBE">
              <w:rPr>
                <w:rFonts w:ascii="Cambria" w:eastAsia="Times New Roman" w:hAnsi="Cambria" w:cs="Calibri"/>
                <w:sz w:val="18"/>
                <w:szCs w:val="18"/>
                <w:lang w:val="en-US"/>
              </w:rPr>
              <w:t xml:space="preserve">                   1,90 </w:t>
            </w:r>
          </w:p>
        </w:tc>
        <w:tc>
          <w:tcPr>
            <w:tcW w:w="1440" w:type="dxa"/>
            <w:tcBorders>
              <w:top w:val="nil"/>
              <w:left w:val="nil"/>
              <w:bottom w:val="single" w:sz="4" w:space="0" w:color="auto"/>
              <w:right w:val="single" w:sz="4" w:space="0" w:color="auto"/>
            </w:tcBorders>
            <w:shd w:val="clear" w:color="auto" w:fill="auto"/>
            <w:vAlign w:val="center"/>
            <w:hideMark/>
          </w:tcPr>
          <w:p w:rsidR="007B1FBE" w:rsidRPr="007B1FBE" w:rsidRDefault="007B1FBE" w:rsidP="007B1FBE">
            <w:pPr>
              <w:spacing w:after="0" w:line="240" w:lineRule="auto"/>
              <w:jc w:val="right"/>
              <w:rPr>
                <w:rFonts w:ascii="Cambria" w:eastAsia="Times New Roman" w:hAnsi="Cambria" w:cs="Calibri"/>
                <w:sz w:val="18"/>
                <w:szCs w:val="18"/>
                <w:lang w:val="en-US"/>
              </w:rPr>
            </w:pPr>
            <w:r w:rsidRPr="007B1FBE">
              <w:rPr>
                <w:rFonts w:ascii="Cambria" w:eastAsia="Times New Roman" w:hAnsi="Cambria" w:cs="Calibri"/>
                <w:sz w:val="18"/>
                <w:szCs w:val="18"/>
                <w:lang w:val="en-US"/>
              </w:rPr>
              <w:t>130,14</w:t>
            </w:r>
          </w:p>
        </w:tc>
      </w:tr>
      <w:tr w:rsidR="007B1FBE" w:rsidRPr="007B1FBE" w:rsidTr="00265BAA">
        <w:trPr>
          <w:trHeight w:val="270"/>
        </w:trPr>
        <w:tc>
          <w:tcPr>
            <w:tcW w:w="440" w:type="dxa"/>
            <w:tcBorders>
              <w:top w:val="nil"/>
              <w:left w:val="single" w:sz="4" w:space="0" w:color="auto"/>
              <w:bottom w:val="single" w:sz="4" w:space="0" w:color="auto"/>
              <w:right w:val="single" w:sz="4" w:space="0" w:color="auto"/>
            </w:tcBorders>
            <w:shd w:val="clear" w:color="auto" w:fill="auto"/>
            <w:hideMark/>
          </w:tcPr>
          <w:p w:rsidR="007B1FBE" w:rsidRPr="007B1FBE" w:rsidRDefault="007B1FBE" w:rsidP="007B1FBE">
            <w:pPr>
              <w:spacing w:after="0" w:line="240" w:lineRule="auto"/>
              <w:jc w:val="center"/>
              <w:rPr>
                <w:rFonts w:ascii="Cambria" w:eastAsia="Times New Roman" w:hAnsi="Cambria" w:cs="Calibri"/>
                <w:color w:val="000000"/>
                <w:sz w:val="18"/>
                <w:szCs w:val="18"/>
                <w:lang w:val="en-US"/>
              </w:rPr>
            </w:pPr>
            <w:r w:rsidRPr="007B1FBE">
              <w:rPr>
                <w:rFonts w:ascii="Cambria" w:eastAsia="Times New Roman" w:hAnsi="Cambria" w:cs="Calibri"/>
                <w:color w:val="000000"/>
                <w:sz w:val="18"/>
                <w:szCs w:val="18"/>
                <w:lang w:val="en-US"/>
              </w:rPr>
              <w:t> </w:t>
            </w:r>
          </w:p>
        </w:tc>
        <w:tc>
          <w:tcPr>
            <w:tcW w:w="440" w:type="dxa"/>
            <w:tcBorders>
              <w:top w:val="nil"/>
              <w:left w:val="nil"/>
              <w:bottom w:val="single" w:sz="4" w:space="0" w:color="auto"/>
              <w:right w:val="single" w:sz="4" w:space="0" w:color="auto"/>
            </w:tcBorders>
            <w:shd w:val="clear" w:color="auto" w:fill="auto"/>
            <w:hideMark/>
          </w:tcPr>
          <w:p w:rsidR="007B1FBE" w:rsidRPr="007B1FBE" w:rsidRDefault="007B1FBE" w:rsidP="007B1FBE">
            <w:pPr>
              <w:spacing w:after="0" w:line="240" w:lineRule="auto"/>
              <w:jc w:val="center"/>
              <w:rPr>
                <w:rFonts w:ascii="Cambria" w:eastAsia="Times New Roman" w:hAnsi="Cambria" w:cs="Calibri"/>
                <w:color w:val="000000"/>
                <w:sz w:val="18"/>
                <w:szCs w:val="18"/>
                <w:lang w:val="en-US"/>
              </w:rPr>
            </w:pPr>
            <w:r w:rsidRPr="007B1FBE">
              <w:rPr>
                <w:rFonts w:ascii="Cambria" w:eastAsia="Times New Roman" w:hAnsi="Cambria" w:cs="Calibri"/>
                <w:color w:val="000000"/>
                <w:sz w:val="18"/>
                <w:szCs w:val="18"/>
                <w:lang w:val="en-US"/>
              </w:rPr>
              <w:t> </w:t>
            </w:r>
          </w:p>
        </w:tc>
        <w:tc>
          <w:tcPr>
            <w:tcW w:w="440" w:type="dxa"/>
            <w:tcBorders>
              <w:top w:val="nil"/>
              <w:left w:val="nil"/>
              <w:bottom w:val="single" w:sz="4" w:space="0" w:color="auto"/>
              <w:right w:val="single" w:sz="4" w:space="0" w:color="auto"/>
            </w:tcBorders>
            <w:shd w:val="clear" w:color="auto" w:fill="auto"/>
            <w:hideMark/>
          </w:tcPr>
          <w:p w:rsidR="007B1FBE" w:rsidRPr="007B1FBE" w:rsidRDefault="007B1FBE" w:rsidP="007B1FBE">
            <w:pPr>
              <w:spacing w:after="0" w:line="240" w:lineRule="auto"/>
              <w:jc w:val="center"/>
              <w:rPr>
                <w:rFonts w:ascii="Cambria" w:eastAsia="Times New Roman" w:hAnsi="Cambria" w:cs="Calibri"/>
                <w:color w:val="000000"/>
                <w:sz w:val="18"/>
                <w:szCs w:val="18"/>
                <w:lang w:val="en-US"/>
              </w:rPr>
            </w:pPr>
            <w:r w:rsidRPr="007B1FBE">
              <w:rPr>
                <w:rFonts w:ascii="Cambria" w:eastAsia="Times New Roman" w:hAnsi="Cambria" w:cs="Calibri"/>
                <w:color w:val="000000"/>
                <w:sz w:val="18"/>
                <w:szCs w:val="18"/>
                <w:lang w:val="en-US"/>
              </w:rPr>
              <w:t> </w:t>
            </w:r>
          </w:p>
        </w:tc>
        <w:tc>
          <w:tcPr>
            <w:tcW w:w="685" w:type="dxa"/>
            <w:tcBorders>
              <w:top w:val="nil"/>
              <w:left w:val="nil"/>
              <w:bottom w:val="single" w:sz="4" w:space="0" w:color="auto"/>
              <w:right w:val="single" w:sz="4" w:space="0" w:color="auto"/>
            </w:tcBorders>
            <w:shd w:val="clear" w:color="auto" w:fill="auto"/>
            <w:hideMark/>
          </w:tcPr>
          <w:p w:rsidR="007B1FBE" w:rsidRPr="007B1FBE" w:rsidRDefault="007B1FBE" w:rsidP="007B1FBE">
            <w:pPr>
              <w:spacing w:after="0" w:line="240" w:lineRule="auto"/>
              <w:jc w:val="center"/>
              <w:rPr>
                <w:rFonts w:ascii="Cambria" w:eastAsia="Times New Roman" w:hAnsi="Cambria" w:cs="Calibri"/>
                <w:color w:val="000000"/>
                <w:sz w:val="18"/>
                <w:szCs w:val="18"/>
                <w:lang w:val="en-US"/>
              </w:rPr>
            </w:pPr>
            <w:r w:rsidRPr="007B1FBE">
              <w:rPr>
                <w:rFonts w:ascii="Cambria" w:eastAsia="Times New Roman" w:hAnsi="Cambria" w:cs="Calibri"/>
                <w:color w:val="000000"/>
                <w:sz w:val="18"/>
                <w:szCs w:val="18"/>
                <w:lang w:val="en-US"/>
              </w:rPr>
              <w:t> </w:t>
            </w:r>
          </w:p>
        </w:tc>
        <w:tc>
          <w:tcPr>
            <w:tcW w:w="440" w:type="dxa"/>
            <w:tcBorders>
              <w:top w:val="nil"/>
              <w:left w:val="nil"/>
              <w:bottom w:val="single" w:sz="4" w:space="0" w:color="auto"/>
              <w:right w:val="single" w:sz="4" w:space="0" w:color="auto"/>
            </w:tcBorders>
            <w:shd w:val="clear" w:color="auto" w:fill="auto"/>
            <w:hideMark/>
          </w:tcPr>
          <w:p w:rsidR="007B1FBE" w:rsidRPr="007B1FBE" w:rsidRDefault="007B1FBE" w:rsidP="007B1FBE">
            <w:pPr>
              <w:spacing w:after="0" w:line="240" w:lineRule="auto"/>
              <w:jc w:val="center"/>
              <w:rPr>
                <w:rFonts w:ascii="Cambria" w:eastAsia="Times New Roman" w:hAnsi="Cambria" w:cs="Calibri"/>
                <w:color w:val="000000"/>
                <w:sz w:val="18"/>
                <w:szCs w:val="18"/>
                <w:lang w:val="en-US"/>
              </w:rPr>
            </w:pPr>
            <w:r w:rsidRPr="007B1FBE">
              <w:rPr>
                <w:rFonts w:ascii="Cambria" w:eastAsia="Times New Roman" w:hAnsi="Cambria" w:cs="Calibri"/>
                <w:color w:val="000000"/>
                <w:sz w:val="18"/>
                <w:szCs w:val="18"/>
                <w:lang w:val="en-US"/>
              </w:rPr>
              <w:t> </w:t>
            </w:r>
          </w:p>
        </w:tc>
        <w:tc>
          <w:tcPr>
            <w:tcW w:w="2020" w:type="dxa"/>
            <w:tcBorders>
              <w:top w:val="nil"/>
              <w:left w:val="nil"/>
              <w:bottom w:val="nil"/>
              <w:right w:val="single" w:sz="4" w:space="0" w:color="auto"/>
            </w:tcBorders>
            <w:shd w:val="clear" w:color="auto" w:fill="auto"/>
            <w:hideMark/>
          </w:tcPr>
          <w:p w:rsidR="007B1FBE" w:rsidRPr="007B1FBE" w:rsidRDefault="007B1FBE" w:rsidP="007B1FBE">
            <w:pPr>
              <w:spacing w:after="0" w:line="240" w:lineRule="auto"/>
              <w:jc w:val="center"/>
              <w:rPr>
                <w:rFonts w:ascii="Cambria" w:eastAsia="Times New Roman" w:hAnsi="Cambria" w:cs="Calibri"/>
                <w:color w:val="000000"/>
                <w:sz w:val="18"/>
                <w:szCs w:val="18"/>
                <w:lang w:val="en-US"/>
              </w:rPr>
            </w:pPr>
            <w:r w:rsidRPr="007B1FBE">
              <w:rPr>
                <w:rFonts w:ascii="Cambria" w:eastAsia="Times New Roman" w:hAnsi="Cambria" w:cs="Calibri"/>
                <w:color w:val="000000"/>
                <w:sz w:val="18"/>
                <w:szCs w:val="18"/>
                <w:lang w:val="en-US"/>
              </w:rPr>
              <w:t> </w:t>
            </w:r>
          </w:p>
        </w:tc>
        <w:tc>
          <w:tcPr>
            <w:tcW w:w="2800" w:type="dxa"/>
            <w:vMerge/>
            <w:tcBorders>
              <w:top w:val="nil"/>
              <w:left w:val="single" w:sz="4" w:space="0" w:color="000000"/>
              <w:bottom w:val="single" w:sz="4" w:space="0" w:color="000000"/>
              <w:right w:val="single" w:sz="4" w:space="0" w:color="auto"/>
            </w:tcBorders>
            <w:vAlign w:val="center"/>
            <w:hideMark/>
          </w:tcPr>
          <w:p w:rsidR="007B1FBE" w:rsidRPr="007B1FBE" w:rsidRDefault="007B1FBE" w:rsidP="007B1FBE">
            <w:pPr>
              <w:spacing w:after="0" w:line="240" w:lineRule="auto"/>
              <w:rPr>
                <w:rFonts w:ascii="Cambria" w:eastAsia="Times New Roman" w:hAnsi="Cambria" w:cs="Calibri"/>
                <w:sz w:val="18"/>
                <w:szCs w:val="18"/>
                <w:lang w:val="en-US"/>
              </w:rPr>
            </w:pPr>
          </w:p>
        </w:tc>
        <w:tc>
          <w:tcPr>
            <w:tcW w:w="3140" w:type="dxa"/>
            <w:tcBorders>
              <w:top w:val="nil"/>
              <w:left w:val="nil"/>
              <w:bottom w:val="single" w:sz="4" w:space="0" w:color="auto"/>
              <w:right w:val="single" w:sz="4" w:space="0" w:color="auto"/>
            </w:tcBorders>
            <w:shd w:val="clear" w:color="auto" w:fill="auto"/>
            <w:hideMark/>
          </w:tcPr>
          <w:p w:rsidR="007B1FBE" w:rsidRPr="007B1FBE" w:rsidRDefault="007B1FBE" w:rsidP="007B1FBE">
            <w:pPr>
              <w:spacing w:after="0" w:line="240" w:lineRule="auto"/>
              <w:rPr>
                <w:rFonts w:ascii="Cambria" w:eastAsia="Times New Roman" w:hAnsi="Cambria" w:cs="Calibri"/>
                <w:color w:val="000000"/>
                <w:sz w:val="18"/>
                <w:szCs w:val="18"/>
                <w:lang w:val="en-US"/>
              </w:rPr>
            </w:pPr>
            <w:r w:rsidRPr="007B1FBE">
              <w:rPr>
                <w:rFonts w:ascii="Cambria" w:eastAsia="Times New Roman" w:hAnsi="Cambria" w:cs="Calibri"/>
                <w:color w:val="000000"/>
                <w:sz w:val="18"/>
                <w:szCs w:val="18"/>
                <w:lang w:val="en-US"/>
              </w:rPr>
              <w:t>Jumlah event promosi yang diikuti</w:t>
            </w:r>
          </w:p>
        </w:tc>
        <w:tc>
          <w:tcPr>
            <w:tcW w:w="1124" w:type="dxa"/>
            <w:tcBorders>
              <w:top w:val="nil"/>
              <w:left w:val="nil"/>
              <w:bottom w:val="single" w:sz="4" w:space="0" w:color="000000"/>
              <w:right w:val="nil"/>
            </w:tcBorders>
            <w:shd w:val="clear" w:color="auto" w:fill="auto"/>
            <w:hideMark/>
          </w:tcPr>
          <w:p w:rsidR="007B1FBE" w:rsidRPr="007B1FBE" w:rsidRDefault="007B1FBE" w:rsidP="007B1FBE">
            <w:pPr>
              <w:spacing w:after="0" w:line="240" w:lineRule="auto"/>
              <w:jc w:val="center"/>
              <w:rPr>
                <w:rFonts w:ascii="Cambria" w:eastAsia="Times New Roman" w:hAnsi="Cambria" w:cs="Calibri"/>
                <w:color w:val="000000"/>
                <w:sz w:val="18"/>
                <w:szCs w:val="18"/>
                <w:lang w:val="en-US"/>
              </w:rPr>
            </w:pPr>
            <w:r w:rsidRPr="007B1FBE">
              <w:rPr>
                <w:rFonts w:ascii="Cambria" w:eastAsia="Times New Roman" w:hAnsi="Cambria" w:cs="Calibri"/>
                <w:color w:val="000000"/>
                <w:sz w:val="18"/>
                <w:szCs w:val="18"/>
                <w:lang w:val="en-US"/>
              </w:rPr>
              <w:t>event</w:t>
            </w:r>
          </w:p>
        </w:tc>
        <w:tc>
          <w:tcPr>
            <w:tcW w:w="1400" w:type="dxa"/>
            <w:tcBorders>
              <w:top w:val="nil"/>
              <w:left w:val="single" w:sz="4" w:space="0" w:color="000000"/>
              <w:bottom w:val="single" w:sz="4" w:space="0" w:color="000000"/>
              <w:right w:val="single" w:sz="4" w:space="0" w:color="000000"/>
            </w:tcBorders>
            <w:shd w:val="clear" w:color="auto" w:fill="auto"/>
            <w:vAlign w:val="center"/>
            <w:hideMark/>
          </w:tcPr>
          <w:p w:rsidR="007B1FBE" w:rsidRPr="007B1FBE" w:rsidRDefault="007B1FBE" w:rsidP="007B1FBE">
            <w:pPr>
              <w:spacing w:after="0" w:line="240" w:lineRule="auto"/>
              <w:jc w:val="center"/>
              <w:rPr>
                <w:rFonts w:ascii="Cambria" w:eastAsia="Times New Roman" w:hAnsi="Cambria" w:cs="Calibri"/>
                <w:color w:val="000000"/>
                <w:sz w:val="18"/>
                <w:szCs w:val="18"/>
                <w:lang w:val="en-US"/>
              </w:rPr>
            </w:pPr>
            <w:r w:rsidRPr="007B1FBE">
              <w:rPr>
                <w:rFonts w:ascii="Cambria" w:eastAsia="Times New Roman" w:hAnsi="Cambria" w:cs="Calibri"/>
                <w:color w:val="000000"/>
                <w:sz w:val="18"/>
                <w:szCs w:val="18"/>
                <w:lang w:val="en-US"/>
              </w:rPr>
              <w:t>20</w:t>
            </w:r>
          </w:p>
        </w:tc>
        <w:tc>
          <w:tcPr>
            <w:tcW w:w="1320" w:type="dxa"/>
            <w:tcBorders>
              <w:top w:val="nil"/>
              <w:left w:val="nil"/>
              <w:bottom w:val="single" w:sz="4" w:space="0" w:color="auto"/>
              <w:right w:val="single" w:sz="4" w:space="0" w:color="auto"/>
            </w:tcBorders>
            <w:shd w:val="clear" w:color="auto" w:fill="auto"/>
            <w:vAlign w:val="center"/>
            <w:hideMark/>
          </w:tcPr>
          <w:p w:rsidR="007B1FBE" w:rsidRPr="007B1FBE" w:rsidRDefault="007B1FBE" w:rsidP="007B1FBE">
            <w:pPr>
              <w:spacing w:after="0" w:line="240" w:lineRule="auto"/>
              <w:jc w:val="right"/>
              <w:rPr>
                <w:rFonts w:ascii="Cambria" w:eastAsia="Times New Roman" w:hAnsi="Cambria" w:cs="Calibri"/>
                <w:sz w:val="18"/>
                <w:szCs w:val="18"/>
                <w:lang w:val="en-US"/>
              </w:rPr>
            </w:pPr>
            <w:r w:rsidRPr="007B1FBE">
              <w:rPr>
                <w:rFonts w:ascii="Cambria" w:eastAsia="Times New Roman" w:hAnsi="Cambria" w:cs="Calibri"/>
                <w:sz w:val="18"/>
                <w:szCs w:val="18"/>
                <w:lang w:val="en-US"/>
              </w:rPr>
              <w:t xml:space="preserve">                   2,00 </w:t>
            </w:r>
          </w:p>
        </w:tc>
        <w:tc>
          <w:tcPr>
            <w:tcW w:w="1440" w:type="dxa"/>
            <w:tcBorders>
              <w:top w:val="nil"/>
              <w:left w:val="nil"/>
              <w:bottom w:val="single" w:sz="4" w:space="0" w:color="auto"/>
              <w:right w:val="single" w:sz="4" w:space="0" w:color="auto"/>
            </w:tcBorders>
            <w:shd w:val="clear" w:color="auto" w:fill="auto"/>
            <w:vAlign w:val="center"/>
            <w:hideMark/>
          </w:tcPr>
          <w:p w:rsidR="007B1FBE" w:rsidRPr="007B1FBE" w:rsidRDefault="007B1FBE" w:rsidP="007B1FBE">
            <w:pPr>
              <w:spacing w:after="0" w:line="240" w:lineRule="auto"/>
              <w:jc w:val="right"/>
              <w:rPr>
                <w:rFonts w:ascii="Cambria" w:eastAsia="Times New Roman" w:hAnsi="Cambria" w:cs="Calibri"/>
                <w:sz w:val="18"/>
                <w:szCs w:val="18"/>
                <w:lang w:val="en-US"/>
              </w:rPr>
            </w:pPr>
            <w:r w:rsidRPr="007B1FBE">
              <w:rPr>
                <w:rFonts w:ascii="Cambria" w:eastAsia="Times New Roman" w:hAnsi="Cambria" w:cs="Calibri"/>
                <w:sz w:val="18"/>
                <w:szCs w:val="18"/>
                <w:lang w:val="en-US"/>
              </w:rPr>
              <w:t>10,00</w:t>
            </w:r>
          </w:p>
        </w:tc>
      </w:tr>
      <w:tr w:rsidR="007B1FBE" w:rsidRPr="007B1FBE" w:rsidTr="00265BAA">
        <w:trPr>
          <w:trHeight w:val="780"/>
        </w:trPr>
        <w:tc>
          <w:tcPr>
            <w:tcW w:w="440" w:type="dxa"/>
            <w:tcBorders>
              <w:top w:val="nil"/>
              <w:left w:val="single" w:sz="4" w:space="0" w:color="auto"/>
              <w:bottom w:val="nil"/>
              <w:right w:val="single" w:sz="4" w:space="0" w:color="auto"/>
            </w:tcBorders>
            <w:shd w:val="clear" w:color="auto" w:fill="auto"/>
            <w:hideMark/>
          </w:tcPr>
          <w:p w:rsidR="007B1FBE" w:rsidRPr="007B1FBE" w:rsidRDefault="007B1FBE" w:rsidP="007B1FBE">
            <w:pPr>
              <w:spacing w:after="0" w:line="240" w:lineRule="auto"/>
              <w:rPr>
                <w:rFonts w:ascii="Cambria" w:eastAsia="Times New Roman" w:hAnsi="Cambria" w:cs="Calibri"/>
                <w:color w:val="000000"/>
                <w:sz w:val="18"/>
                <w:szCs w:val="18"/>
                <w:lang w:val="en-US"/>
              </w:rPr>
            </w:pPr>
            <w:r w:rsidRPr="007B1FBE">
              <w:rPr>
                <w:rFonts w:ascii="Cambria" w:eastAsia="Times New Roman" w:hAnsi="Cambria" w:cs="Calibri"/>
                <w:color w:val="000000"/>
                <w:sz w:val="18"/>
                <w:szCs w:val="18"/>
                <w:lang w:val="en-US"/>
              </w:rPr>
              <w:lastRenderedPageBreak/>
              <w:t>3</w:t>
            </w:r>
          </w:p>
        </w:tc>
        <w:tc>
          <w:tcPr>
            <w:tcW w:w="440" w:type="dxa"/>
            <w:tcBorders>
              <w:top w:val="nil"/>
              <w:left w:val="nil"/>
              <w:bottom w:val="nil"/>
              <w:right w:val="single" w:sz="4" w:space="0" w:color="auto"/>
            </w:tcBorders>
            <w:shd w:val="clear" w:color="auto" w:fill="auto"/>
            <w:hideMark/>
          </w:tcPr>
          <w:p w:rsidR="007B1FBE" w:rsidRPr="007B1FBE" w:rsidRDefault="007B1FBE" w:rsidP="007B1FBE">
            <w:pPr>
              <w:spacing w:after="0" w:line="240" w:lineRule="auto"/>
              <w:rPr>
                <w:rFonts w:ascii="Cambria" w:eastAsia="Times New Roman" w:hAnsi="Cambria" w:cs="Calibri"/>
                <w:color w:val="000000"/>
                <w:sz w:val="18"/>
                <w:szCs w:val="18"/>
                <w:lang w:val="en-US"/>
              </w:rPr>
            </w:pPr>
            <w:r w:rsidRPr="007B1FBE">
              <w:rPr>
                <w:rFonts w:ascii="Cambria" w:eastAsia="Times New Roman" w:hAnsi="Cambria" w:cs="Calibri"/>
                <w:color w:val="000000"/>
                <w:sz w:val="18"/>
                <w:szCs w:val="18"/>
                <w:lang w:val="en-US"/>
              </w:rPr>
              <w:t>26</w:t>
            </w:r>
          </w:p>
        </w:tc>
        <w:tc>
          <w:tcPr>
            <w:tcW w:w="440" w:type="dxa"/>
            <w:tcBorders>
              <w:top w:val="nil"/>
              <w:left w:val="nil"/>
              <w:bottom w:val="nil"/>
              <w:right w:val="single" w:sz="4" w:space="0" w:color="auto"/>
            </w:tcBorders>
            <w:shd w:val="clear" w:color="auto" w:fill="auto"/>
            <w:hideMark/>
          </w:tcPr>
          <w:p w:rsidR="007B1FBE" w:rsidRPr="007B1FBE" w:rsidRDefault="007B1FBE" w:rsidP="007B1FBE">
            <w:pPr>
              <w:spacing w:after="0" w:line="240" w:lineRule="auto"/>
              <w:rPr>
                <w:rFonts w:ascii="Cambria" w:eastAsia="Times New Roman" w:hAnsi="Cambria" w:cs="Calibri"/>
                <w:color w:val="000000"/>
                <w:sz w:val="18"/>
                <w:szCs w:val="18"/>
                <w:lang w:val="en-US"/>
              </w:rPr>
            </w:pPr>
            <w:r w:rsidRPr="007B1FBE">
              <w:rPr>
                <w:rFonts w:ascii="Cambria" w:eastAsia="Times New Roman" w:hAnsi="Cambria" w:cs="Calibri"/>
                <w:color w:val="000000"/>
                <w:sz w:val="18"/>
                <w:szCs w:val="18"/>
                <w:lang w:val="en-US"/>
              </w:rPr>
              <w:t>03</w:t>
            </w:r>
          </w:p>
        </w:tc>
        <w:tc>
          <w:tcPr>
            <w:tcW w:w="685" w:type="dxa"/>
            <w:tcBorders>
              <w:top w:val="nil"/>
              <w:left w:val="nil"/>
              <w:bottom w:val="single" w:sz="4" w:space="0" w:color="auto"/>
              <w:right w:val="single" w:sz="4" w:space="0" w:color="auto"/>
            </w:tcBorders>
            <w:shd w:val="clear" w:color="auto" w:fill="auto"/>
            <w:hideMark/>
          </w:tcPr>
          <w:p w:rsidR="007B1FBE" w:rsidRPr="007B1FBE" w:rsidRDefault="007B1FBE" w:rsidP="007B1FBE">
            <w:pPr>
              <w:spacing w:after="0" w:line="240" w:lineRule="auto"/>
              <w:jc w:val="center"/>
              <w:rPr>
                <w:rFonts w:ascii="Cambria" w:eastAsia="Times New Roman" w:hAnsi="Cambria" w:cs="Calibri"/>
                <w:color w:val="000000"/>
                <w:sz w:val="18"/>
                <w:szCs w:val="18"/>
                <w:lang w:val="en-US"/>
              </w:rPr>
            </w:pPr>
            <w:r w:rsidRPr="007B1FBE">
              <w:rPr>
                <w:rFonts w:ascii="Cambria" w:eastAsia="Times New Roman" w:hAnsi="Cambria" w:cs="Calibri"/>
                <w:color w:val="000000"/>
                <w:sz w:val="18"/>
                <w:szCs w:val="18"/>
                <w:lang w:val="en-US"/>
              </w:rPr>
              <w:t>2.01</w:t>
            </w:r>
          </w:p>
        </w:tc>
        <w:tc>
          <w:tcPr>
            <w:tcW w:w="440" w:type="dxa"/>
            <w:tcBorders>
              <w:top w:val="nil"/>
              <w:left w:val="nil"/>
              <w:bottom w:val="single" w:sz="4" w:space="0" w:color="auto"/>
              <w:right w:val="single" w:sz="4" w:space="0" w:color="auto"/>
            </w:tcBorders>
            <w:shd w:val="clear" w:color="auto" w:fill="auto"/>
            <w:hideMark/>
          </w:tcPr>
          <w:p w:rsidR="007B1FBE" w:rsidRPr="007B1FBE" w:rsidRDefault="007B1FBE" w:rsidP="007B1FBE">
            <w:pPr>
              <w:spacing w:after="0" w:line="240" w:lineRule="auto"/>
              <w:jc w:val="center"/>
              <w:rPr>
                <w:rFonts w:ascii="Cambria" w:eastAsia="Times New Roman" w:hAnsi="Cambria" w:cs="Calibri"/>
                <w:color w:val="000000"/>
                <w:sz w:val="18"/>
                <w:szCs w:val="18"/>
                <w:lang w:val="en-US"/>
              </w:rPr>
            </w:pPr>
            <w:r w:rsidRPr="007B1FBE">
              <w:rPr>
                <w:rFonts w:ascii="Cambria" w:eastAsia="Times New Roman" w:hAnsi="Cambria" w:cs="Calibri"/>
                <w:color w:val="000000"/>
                <w:sz w:val="18"/>
                <w:szCs w:val="18"/>
                <w:lang w:val="en-US"/>
              </w:rPr>
              <w:t>02</w:t>
            </w:r>
          </w:p>
        </w:tc>
        <w:tc>
          <w:tcPr>
            <w:tcW w:w="2020" w:type="dxa"/>
            <w:tcBorders>
              <w:top w:val="nil"/>
              <w:left w:val="nil"/>
              <w:bottom w:val="nil"/>
              <w:right w:val="single" w:sz="4" w:space="0" w:color="auto"/>
            </w:tcBorders>
            <w:shd w:val="clear" w:color="auto" w:fill="auto"/>
            <w:hideMark/>
          </w:tcPr>
          <w:p w:rsidR="007B1FBE" w:rsidRPr="007B1FBE" w:rsidRDefault="007B1FBE" w:rsidP="007B1FBE">
            <w:pPr>
              <w:spacing w:after="0" w:line="240" w:lineRule="auto"/>
              <w:jc w:val="center"/>
              <w:rPr>
                <w:rFonts w:ascii="Cambria" w:eastAsia="Times New Roman" w:hAnsi="Cambria" w:cs="Calibri"/>
                <w:color w:val="000000"/>
                <w:sz w:val="18"/>
                <w:szCs w:val="18"/>
                <w:lang w:val="en-US"/>
              </w:rPr>
            </w:pPr>
            <w:r w:rsidRPr="007B1FBE">
              <w:rPr>
                <w:rFonts w:ascii="Cambria" w:eastAsia="Times New Roman" w:hAnsi="Cambria" w:cs="Calibri"/>
                <w:color w:val="000000"/>
                <w:sz w:val="18"/>
                <w:szCs w:val="18"/>
                <w:lang w:val="en-US"/>
              </w:rPr>
              <w:t> </w:t>
            </w:r>
          </w:p>
        </w:tc>
        <w:tc>
          <w:tcPr>
            <w:tcW w:w="2800" w:type="dxa"/>
            <w:tcBorders>
              <w:top w:val="single" w:sz="4" w:space="0" w:color="auto"/>
              <w:left w:val="nil"/>
              <w:bottom w:val="single" w:sz="4" w:space="0" w:color="auto"/>
              <w:right w:val="single" w:sz="4" w:space="0" w:color="auto"/>
            </w:tcBorders>
            <w:shd w:val="clear" w:color="auto" w:fill="auto"/>
            <w:hideMark/>
          </w:tcPr>
          <w:p w:rsidR="007B1FBE" w:rsidRPr="007B1FBE" w:rsidRDefault="007B1FBE" w:rsidP="007B1FBE">
            <w:pPr>
              <w:spacing w:after="0" w:line="240" w:lineRule="auto"/>
              <w:rPr>
                <w:rFonts w:ascii="Cambria" w:eastAsia="Times New Roman" w:hAnsi="Cambria" w:cs="Calibri"/>
                <w:sz w:val="18"/>
                <w:szCs w:val="18"/>
                <w:lang w:val="en-US"/>
              </w:rPr>
            </w:pPr>
            <w:r w:rsidRPr="007B1FBE">
              <w:rPr>
                <w:rFonts w:ascii="Cambria" w:eastAsia="Times New Roman" w:hAnsi="Cambria" w:cs="Calibri"/>
                <w:sz w:val="18"/>
                <w:szCs w:val="18"/>
                <w:lang w:val="en-US"/>
              </w:rPr>
              <w:t>Fasilitasi Kegiatan Pemasaran Pariwisata Baik dalam dan Luar Negeri Bagi Industri Pariwisata Kabupaten/Kota</w:t>
            </w:r>
          </w:p>
        </w:tc>
        <w:tc>
          <w:tcPr>
            <w:tcW w:w="3140" w:type="dxa"/>
            <w:tcBorders>
              <w:top w:val="nil"/>
              <w:left w:val="nil"/>
              <w:bottom w:val="single" w:sz="4" w:space="0" w:color="auto"/>
              <w:right w:val="single" w:sz="4" w:space="0" w:color="auto"/>
            </w:tcBorders>
            <w:shd w:val="clear" w:color="auto" w:fill="auto"/>
            <w:hideMark/>
          </w:tcPr>
          <w:p w:rsidR="007B1FBE" w:rsidRPr="007B1FBE" w:rsidRDefault="007B1FBE" w:rsidP="007B1FBE">
            <w:pPr>
              <w:spacing w:after="0" w:line="240" w:lineRule="auto"/>
              <w:rPr>
                <w:rFonts w:ascii="Cambria" w:eastAsia="Times New Roman" w:hAnsi="Cambria" w:cs="Calibri"/>
                <w:sz w:val="18"/>
                <w:szCs w:val="18"/>
                <w:lang w:val="en-US"/>
              </w:rPr>
            </w:pPr>
            <w:r w:rsidRPr="007B1FBE">
              <w:rPr>
                <w:rFonts w:ascii="Cambria" w:eastAsia="Times New Roman" w:hAnsi="Cambria" w:cs="Calibri"/>
                <w:sz w:val="18"/>
                <w:szCs w:val="18"/>
                <w:lang w:val="en-US"/>
              </w:rPr>
              <w:t xml:space="preserve">Jumlah Wisata City Tour yang dilaksanakan di Kota Bandar Lampung </w:t>
            </w:r>
          </w:p>
        </w:tc>
        <w:tc>
          <w:tcPr>
            <w:tcW w:w="1124" w:type="dxa"/>
            <w:tcBorders>
              <w:top w:val="nil"/>
              <w:left w:val="nil"/>
              <w:bottom w:val="single" w:sz="4" w:space="0" w:color="000000"/>
              <w:right w:val="nil"/>
            </w:tcBorders>
            <w:shd w:val="clear" w:color="auto" w:fill="auto"/>
            <w:hideMark/>
          </w:tcPr>
          <w:p w:rsidR="007B1FBE" w:rsidRPr="007B1FBE" w:rsidRDefault="007B1FBE" w:rsidP="007B1FBE">
            <w:pPr>
              <w:spacing w:after="0" w:line="240" w:lineRule="auto"/>
              <w:jc w:val="center"/>
              <w:rPr>
                <w:rFonts w:ascii="Cambria" w:eastAsia="Times New Roman" w:hAnsi="Cambria" w:cs="Calibri"/>
                <w:color w:val="000000"/>
                <w:sz w:val="18"/>
                <w:szCs w:val="18"/>
                <w:lang w:val="en-US"/>
              </w:rPr>
            </w:pPr>
            <w:r w:rsidRPr="007B1FBE">
              <w:rPr>
                <w:rFonts w:ascii="Cambria" w:eastAsia="Times New Roman" w:hAnsi="Cambria" w:cs="Calibri"/>
                <w:color w:val="000000"/>
                <w:sz w:val="18"/>
                <w:szCs w:val="18"/>
                <w:lang w:val="en-US"/>
              </w:rPr>
              <w:t>paket</w:t>
            </w:r>
          </w:p>
        </w:tc>
        <w:tc>
          <w:tcPr>
            <w:tcW w:w="1400" w:type="dxa"/>
            <w:tcBorders>
              <w:top w:val="nil"/>
              <w:left w:val="single" w:sz="4" w:space="0" w:color="000000"/>
              <w:bottom w:val="single" w:sz="4" w:space="0" w:color="000000"/>
              <w:right w:val="single" w:sz="4" w:space="0" w:color="000000"/>
            </w:tcBorders>
            <w:shd w:val="clear" w:color="auto" w:fill="auto"/>
            <w:vAlign w:val="center"/>
            <w:hideMark/>
          </w:tcPr>
          <w:p w:rsidR="007B1FBE" w:rsidRPr="007B1FBE" w:rsidRDefault="007B1FBE" w:rsidP="007B1FBE">
            <w:pPr>
              <w:spacing w:after="0" w:line="240" w:lineRule="auto"/>
              <w:jc w:val="center"/>
              <w:rPr>
                <w:rFonts w:ascii="Cambria" w:eastAsia="Times New Roman" w:hAnsi="Cambria" w:cs="Calibri"/>
                <w:color w:val="000000"/>
                <w:sz w:val="18"/>
                <w:szCs w:val="18"/>
                <w:lang w:val="en-US"/>
              </w:rPr>
            </w:pPr>
            <w:r w:rsidRPr="007B1FBE">
              <w:rPr>
                <w:rFonts w:ascii="Cambria" w:eastAsia="Times New Roman" w:hAnsi="Cambria" w:cs="Calibri"/>
                <w:color w:val="000000"/>
                <w:sz w:val="18"/>
                <w:szCs w:val="18"/>
                <w:lang w:val="en-US"/>
              </w:rPr>
              <w:t>1</w:t>
            </w:r>
          </w:p>
        </w:tc>
        <w:tc>
          <w:tcPr>
            <w:tcW w:w="1320" w:type="dxa"/>
            <w:tcBorders>
              <w:top w:val="nil"/>
              <w:left w:val="nil"/>
              <w:bottom w:val="single" w:sz="4" w:space="0" w:color="auto"/>
              <w:right w:val="single" w:sz="4" w:space="0" w:color="auto"/>
            </w:tcBorders>
            <w:shd w:val="clear" w:color="auto" w:fill="auto"/>
            <w:vAlign w:val="center"/>
            <w:hideMark/>
          </w:tcPr>
          <w:p w:rsidR="007B1FBE" w:rsidRPr="007B1FBE" w:rsidRDefault="007B1FBE" w:rsidP="007B1FBE">
            <w:pPr>
              <w:spacing w:after="0" w:line="240" w:lineRule="auto"/>
              <w:jc w:val="right"/>
              <w:rPr>
                <w:rFonts w:ascii="Cambria" w:eastAsia="Times New Roman" w:hAnsi="Cambria" w:cs="Calibri"/>
                <w:sz w:val="18"/>
                <w:szCs w:val="18"/>
                <w:lang w:val="en-US"/>
              </w:rPr>
            </w:pPr>
            <w:r w:rsidRPr="007B1FBE">
              <w:rPr>
                <w:rFonts w:ascii="Cambria" w:eastAsia="Times New Roman" w:hAnsi="Cambria" w:cs="Calibri"/>
                <w:sz w:val="18"/>
                <w:szCs w:val="18"/>
                <w:lang w:val="en-US"/>
              </w:rPr>
              <w:t xml:space="preserve">                         - </w:t>
            </w:r>
          </w:p>
        </w:tc>
        <w:tc>
          <w:tcPr>
            <w:tcW w:w="1440" w:type="dxa"/>
            <w:tcBorders>
              <w:top w:val="nil"/>
              <w:left w:val="nil"/>
              <w:bottom w:val="single" w:sz="4" w:space="0" w:color="auto"/>
              <w:right w:val="single" w:sz="4" w:space="0" w:color="auto"/>
            </w:tcBorders>
            <w:shd w:val="clear" w:color="auto" w:fill="auto"/>
            <w:vAlign w:val="center"/>
            <w:hideMark/>
          </w:tcPr>
          <w:p w:rsidR="007B1FBE" w:rsidRPr="007B1FBE" w:rsidRDefault="007B1FBE" w:rsidP="007B1FBE">
            <w:pPr>
              <w:spacing w:after="0" w:line="240" w:lineRule="auto"/>
              <w:jc w:val="right"/>
              <w:rPr>
                <w:rFonts w:ascii="Cambria" w:eastAsia="Times New Roman" w:hAnsi="Cambria" w:cs="Calibri"/>
                <w:sz w:val="18"/>
                <w:szCs w:val="18"/>
                <w:lang w:val="en-US"/>
              </w:rPr>
            </w:pPr>
            <w:r w:rsidRPr="007B1FBE">
              <w:rPr>
                <w:rFonts w:ascii="Cambria" w:eastAsia="Times New Roman" w:hAnsi="Cambria" w:cs="Calibri"/>
                <w:sz w:val="18"/>
                <w:szCs w:val="18"/>
                <w:lang w:val="en-US"/>
              </w:rPr>
              <w:t>0,00</w:t>
            </w:r>
          </w:p>
        </w:tc>
      </w:tr>
      <w:tr w:rsidR="007B1FBE" w:rsidRPr="007B1FBE" w:rsidTr="00265BAA">
        <w:trPr>
          <w:trHeight w:val="765"/>
        </w:trPr>
        <w:tc>
          <w:tcPr>
            <w:tcW w:w="440" w:type="dxa"/>
            <w:tcBorders>
              <w:top w:val="single" w:sz="4" w:space="0" w:color="auto"/>
              <w:left w:val="single" w:sz="4" w:space="0" w:color="auto"/>
              <w:bottom w:val="nil"/>
              <w:right w:val="single" w:sz="4" w:space="0" w:color="auto"/>
            </w:tcBorders>
            <w:shd w:val="clear" w:color="auto" w:fill="auto"/>
            <w:hideMark/>
          </w:tcPr>
          <w:p w:rsidR="007B1FBE" w:rsidRPr="007B1FBE" w:rsidRDefault="007B1FBE" w:rsidP="007B1FBE">
            <w:pPr>
              <w:spacing w:after="0" w:line="240" w:lineRule="auto"/>
              <w:rPr>
                <w:rFonts w:ascii="Cambria" w:eastAsia="Times New Roman" w:hAnsi="Cambria" w:cs="Calibri"/>
                <w:color w:val="000000"/>
                <w:sz w:val="18"/>
                <w:szCs w:val="18"/>
                <w:lang w:val="en-US"/>
              </w:rPr>
            </w:pPr>
            <w:r w:rsidRPr="007B1FBE">
              <w:rPr>
                <w:rFonts w:ascii="Cambria" w:eastAsia="Times New Roman" w:hAnsi="Cambria" w:cs="Calibri"/>
                <w:color w:val="000000"/>
                <w:sz w:val="18"/>
                <w:szCs w:val="18"/>
                <w:lang w:val="en-US"/>
              </w:rPr>
              <w:t>3</w:t>
            </w:r>
          </w:p>
        </w:tc>
        <w:tc>
          <w:tcPr>
            <w:tcW w:w="440" w:type="dxa"/>
            <w:tcBorders>
              <w:top w:val="single" w:sz="4" w:space="0" w:color="auto"/>
              <w:left w:val="nil"/>
              <w:bottom w:val="nil"/>
              <w:right w:val="single" w:sz="4" w:space="0" w:color="auto"/>
            </w:tcBorders>
            <w:shd w:val="clear" w:color="auto" w:fill="auto"/>
            <w:hideMark/>
          </w:tcPr>
          <w:p w:rsidR="007B1FBE" w:rsidRPr="007B1FBE" w:rsidRDefault="007B1FBE" w:rsidP="007B1FBE">
            <w:pPr>
              <w:spacing w:after="0" w:line="240" w:lineRule="auto"/>
              <w:rPr>
                <w:rFonts w:ascii="Cambria" w:eastAsia="Times New Roman" w:hAnsi="Cambria" w:cs="Calibri"/>
                <w:color w:val="000000"/>
                <w:sz w:val="18"/>
                <w:szCs w:val="18"/>
                <w:lang w:val="en-US"/>
              </w:rPr>
            </w:pPr>
            <w:r w:rsidRPr="007B1FBE">
              <w:rPr>
                <w:rFonts w:ascii="Cambria" w:eastAsia="Times New Roman" w:hAnsi="Cambria" w:cs="Calibri"/>
                <w:color w:val="000000"/>
                <w:sz w:val="18"/>
                <w:szCs w:val="18"/>
                <w:lang w:val="en-US"/>
              </w:rPr>
              <w:t>26</w:t>
            </w:r>
          </w:p>
        </w:tc>
        <w:tc>
          <w:tcPr>
            <w:tcW w:w="440" w:type="dxa"/>
            <w:tcBorders>
              <w:top w:val="single" w:sz="4" w:space="0" w:color="auto"/>
              <w:left w:val="nil"/>
              <w:bottom w:val="nil"/>
              <w:right w:val="single" w:sz="4" w:space="0" w:color="auto"/>
            </w:tcBorders>
            <w:shd w:val="clear" w:color="auto" w:fill="auto"/>
            <w:hideMark/>
          </w:tcPr>
          <w:p w:rsidR="007B1FBE" w:rsidRPr="007B1FBE" w:rsidRDefault="007B1FBE" w:rsidP="007B1FBE">
            <w:pPr>
              <w:spacing w:after="0" w:line="240" w:lineRule="auto"/>
              <w:rPr>
                <w:rFonts w:ascii="Cambria" w:eastAsia="Times New Roman" w:hAnsi="Cambria" w:cs="Calibri"/>
                <w:color w:val="000000"/>
                <w:sz w:val="18"/>
                <w:szCs w:val="18"/>
                <w:lang w:val="en-US"/>
              </w:rPr>
            </w:pPr>
            <w:r w:rsidRPr="007B1FBE">
              <w:rPr>
                <w:rFonts w:ascii="Cambria" w:eastAsia="Times New Roman" w:hAnsi="Cambria" w:cs="Calibri"/>
                <w:color w:val="000000"/>
                <w:sz w:val="18"/>
                <w:szCs w:val="18"/>
                <w:lang w:val="en-US"/>
              </w:rPr>
              <w:t>03</w:t>
            </w:r>
          </w:p>
        </w:tc>
        <w:tc>
          <w:tcPr>
            <w:tcW w:w="685" w:type="dxa"/>
            <w:tcBorders>
              <w:top w:val="nil"/>
              <w:left w:val="nil"/>
              <w:bottom w:val="single" w:sz="4" w:space="0" w:color="auto"/>
              <w:right w:val="single" w:sz="4" w:space="0" w:color="auto"/>
            </w:tcBorders>
            <w:shd w:val="clear" w:color="auto" w:fill="auto"/>
            <w:hideMark/>
          </w:tcPr>
          <w:p w:rsidR="007B1FBE" w:rsidRPr="007B1FBE" w:rsidRDefault="007B1FBE" w:rsidP="007B1FBE">
            <w:pPr>
              <w:spacing w:after="0" w:line="240" w:lineRule="auto"/>
              <w:jc w:val="center"/>
              <w:rPr>
                <w:rFonts w:ascii="Cambria" w:eastAsia="Times New Roman" w:hAnsi="Cambria" w:cs="Calibri"/>
                <w:color w:val="000000"/>
                <w:sz w:val="18"/>
                <w:szCs w:val="18"/>
                <w:lang w:val="en-US"/>
              </w:rPr>
            </w:pPr>
            <w:r w:rsidRPr="007B1FBE">
              <w:rPr>
                <w:rFonts w:ascii="Cambria" w:eastAsia="Times New Roman" w:hAnsi="Cambria" w:cs="Calibri"/>
                <w:color w:val="000000"/>
                <w:sz w:val="18"/>
                <w:szCs w:val="18"/>
                <w:lang w:val="en-US"/>
              </w:rPr>
              <w:t>2.01</w:t>
            </w:r>
          </w:p>
        </w:tc>
        <w:tc>
          <w:tcPr>
            <w:tcW w:w="440" w:type="dxa"/>
            <w:tcBorders>
              <w:top w:val="nil"/>
              <w:left w:val="nil"/>
              <w:bottom w:val="single" w:sz="4" w:space="0" w:color="auto"/>
              <w:right w:val="single" w:sz="4" w:space="0" w:color="auto"/>
            </w:tcBorders>
            <w:shd w:val="clear" w:color="auto" w:fill="auto"/>
            <w:hideMark/>
          </w:tcPr>
          <w:p w:rsidR="007B1FBE" w:rsidRPr="007B1FBE" w:rsidRDefault="007B1FBE" w:rsidP="007B1FBE">
            <w:pPr>
              <w:spacing w:after="0" w:line="240" w:lineRule="auto"/>
              <w:jc w:val="center"/>
              <w:rPr>
                <w:rFonts w:ascii="Cambria" w:eastAsia="Times New Roman" w:hAnsi="Cambria" w:cs="Calibri"/>
                <w:color w:val="000000"/>
                <w:sz w:val="18"/>
                <w:szCs w:val="18"/>
                <w:lang w:val="en-US"/>
              </w:rPr>
            </w:pPr>
            <w:r w:rsidRPr="007B1FBE">
              <w:rPr>
                <w:rFonts w:ascii="Cambria" w:eastAsia="Times New Roman" w:hAnsi="Cambria" w:cs="Calibri"/>
                <w:color w:val="000000"/>
                <w:sz w:val="18"/>
                <w:szCs w:val="18"/>
                <w:lang w:val="en-US"/>
              </w:rPr>
              <w:t>04</w:t>
            </w:r>
          </w:p>
        </w:tc>
        <w:tc>
          <w:tcPr>
            <w:tcW w:w="2020" w:type="dxa"/>
            <w:tcBorders>
              <w:top w:val="nil"/>
              <w:left w:val="nil"/>
              <w:bottom w:val="single" w:sz="4" w:space="0" w:color="auto"/>
              <w:right w:val="single" w:sz="4" w:space="0" w:color="auto"/>
            </w:tcBorders>
            <w:shd w:val="clear" w:color="auto" w:fill="auto"/>
            <w:hideMark/>
          </w:tcPr>
          <w:p w:rsidR="007B1FBE" w:rsidRPr="007B1FBE" w:rsidRDefault="007B1FBE" w:rsidP="007B1FBE">
            <w:pPr>
              <w:spacing w:after="0" w:line="240" w:lineRule="auto"/>
              <w:jc w:val="center"/>
              <w:rPr>
                <w:rFonts w:ascii="Cambria" w:eastAsia="Times New Roman" w:hAnsi="Cambria" w:cs="Calibri"/>
                <w:color w:val="000000"/>
                <w:sz w:val="18"/>
                <w:szCs w:val="18"/>
                <w:lang w:val="en-US"/>
              </w:rPr>
            </w:pPr>
            <w:r w:rsidRPr="007B1FBE">
              <w:rPr>
                <w:rFonts w:ascii="Cambria" w:eastAsia="Times New Roman" w:hAnsi="Cambria" w:cs="Calibri"/>
                <w:color w:val="000000"/>
                <w:sz w:val="18"/>
                <w:szCs w:val="18"/>
                <w:lang w:val="en-US"/>
              </w:rPr>
              <w:t> </w:t>
            </w:r>
          </w:p>
        </w:tc>
        <w:tc>
          <w:tcPr>
            <w:tcW w:w="2800" w:type="dxa"/>
            <w:tcBorders>
              <w:top w:val="single" w:sz="4" w:space="0" w:color="auto"/>
              <w:left w:val="nil"/>
              <w:bottom w:val="single" w:sz="4" w:space="0" w:color="auto"/>
              <w:right w:val="single" w:sz="4" w:space="0" w:color="auto"/>
            </w:tcBorders>
            <w:shd w:val="clear" w:color="auto" w:fill="auto"/>
            <w:hideMark/>
          </w:tcPr>
          <w:p w:rsidR="007B1FBE" w:rsidRPr="007B1FBE" w:rsidRDefault="007B1FBE" w:rsidP="007B1FBE">
            <w:pPr>
              <w:spacing w:after="0" w:line="240" w:lineRule="auto"/>
              <w:rPr>
                <w:rFonts w:ascii="Cambria" w:eastAsia="Times New Roman" w:hAnsi="Cambria" w:cs="Calibri"/>
                <w:sz w:val="18"/>
                <w:szCs w:val="18"/>
                <w:lang w:val="en-US"/>
              </w:rPr>
            </w:pPr>
            <w:r w:rsidRPr="007B1FBE">
              <w:rPr>
                <w:rFonts w:ascii="Cambria" w:eastAsia="Times New Roman" w:hAnsi="Cambria" w:cs="Calibri"/>
                <w:sz w:val="18"/>
                <w:szCs w:val="18"/>
                <w:lang w:val="en-US"/>
              </w:rPr>
              <w:t>Peningkatan Kerja Sama dan Kemitraan Pariwisata dalam dan Luar Negeri</w:t>
            </w:r>
          </w:p>
        </w:tc>
        <w:tc>
          <w:tcPr>
            <w:tcW w:w="3140" w:type="dxa"/>
            <w:tcBorders>
              <w:top w:val="nil"/>
              <w:left w:val="nil"/>
              <w:bottom w:val="single" w:sz="4" w:space="0" w:color="auto"/>
              <w:right w:val="single" w:sz="4" w:space="0" w:color="auto"/>
            </w:tcBorders>
            <w:shd w:val="clear" w:color="auto" w:fill="auto"/>
            <w:hideMark/>
          </w:tcPr>
          <w:p w:rsidR="007B1FBE" w:rsidRPr="007B1FBE" w:rsidRDefault="007B1FBE" w:rsidP="007B1FBE">
            <w:pPr>
              <w:spacing w:after="0" w:line="240" w:lineRule="auto"/>
              <w:rPr>
                <w:rFonts w:ascii="Cambria" w:eastAsia="Times New Roman" w:hAnsi="Cambria" w:cs="Calibri"/>
                <w:sz w:val="18"/>
                <w:szCs w:val="18"/>
                <w:lang w:val="en-US"/>
              </w:rPr>
            </w:pPr>
            <w:r w:rsidRPr="007B1FBE">
              <w:rPr>
                <w:rFonts w:ascii="Cambria" w:eastAsia="Times New Roman" w:hAnsi="Cambria" w:cs="Calibri"/>
                <w:sz w:val="18"/>
                <w:szCs w:val="18"/>
                <w:lang w:val="en-US"/>
              </w:rPr>
              <w:t>Jumlah Promosi Wisata yang dilaksanakan di Dalam Negeri</w:t>
            </w:r>
          </w:p>
        </w:tc>
        <w:tc>
          <w:tcPr>
            <w:tcW w:w="1124" w:type="dxa"/>
            <w:tcBorders>
              <w:top w:val="nil"/>
              <w:left w:val="nil"/>
              <w:bottom w:val="single" w:sz="4" w:space="0" w:color="000000"/>
              <w:right w:val="nil"/>
            </w:tcBorders>
            <w:shd w:val="clear" w:color="auto" w:fill="auto"/>
            <w:hideMark/>
          </w:tcPr>
          <w:p w:rsidR="007B1FBE" w:rsidRPr="007B1FBE" w:rsidRDefault="007B1FBE" w:rsidP="007B1FBE">
            <w:pPr>
              <w:spacing w:after="0" w:line="240" w:lineRule="auto"/>
              <w:jc w:val="center"/>
              <w:rPr>
                <w:rFonts w:ascii="Cambria" w:eastAsia="Times New Roman" w:hAnsi="Cambria" w:cs="Calibri"/>
                <w:color w:val="000000"/>
                <w:sz w:val="18"/>
                <w:szCs w:val="18"/>
                <w:lang w:val="en-US"/>
              </w:rPr>
            </w:pPr>
            <w:r w:rsidRPr="007B1FBE">
              <w:rPr>
                <w:rFonts w:ascii="Cambria" w:eastAsia="Times New Roman" w:hAnsi="Cambria" w:cs="Calibri"/>
                <w:color w:val="000000"/>
                <w:sz w:val="18"/>
                <w:szCs w:val="18"/>
                <w:lang w:val="en-US"/>
              </w:rPr>
              <w:t>paket</w:t>
            </w:r>
          </w:p>
        </w:tc>
        <w:tc>
          <w:tcPr>
            <w:tcW w:w="1400" w:type="dxa"/>
            <w:tcBorders>
              <w:top w:val="nil"/>
              <w:left w:val="single" w:sz="4" w:space="0" w:color="000000"/>
              <w:bottom w:val="single" w:sz="4" w:space="0" w:color="auto"/>
              <w:right w:val="single" w:sz="4" w:space="0" w:color="000000"/>
            </w:tcBorders>
            <w:shd w:val="clear" w:color="auto" w:fill="auto"/>
            <w:vAlign w:val="center"/>
            <w:hideMark/>
          </w:tcPr>
          <w:p w:rsidR="007B1FBE" w:rsidRPr="007B1FBE" w:rsidRDefault="007B1FBE" w:rsidP="007B1FBE">
            <w:pPr>
              <w:spacing w:after="0" w:line="240" w:lineRule="auto"/>
              <w:jc w:val="center"/>
              <w:rPr>
                <w:rFonts w:ascii="Cambria" w:eastAsia="Times New Roman" w:hAnsi="Cambria" w:cs="Calibri"/>
                <w:color w:val="000000"/>
                <w:sz w:val="18"/>
                <w:szCs w:val="18"/>
                <w:lang w:val="en-US"/>
              </w:rPr>
            </w:pPr>
            <w:r w:rsidRPr="007B1FBE">
              <w:rPr>
                <w:rFonts w:ascii="Cambria" w:eastAsia="Times New Roman" w:hAnsi="Cambria" w:cs="Calibri"/>
                <w:color w:val="000000"/>
                <w:sz w:val="18"/>
                <w:szCs w:val="18"/>
                <w:lang w:val="en-US"/>
              </w:rPr>
              <w:t>1</w:t>
            </w:r>
          </w:p>
        </w:tc>
        <w:tc>
          <w:tcPr>
            <w:tcW w:w="1320" w:type="dxa"/>
            <w:tcBorders>
              <w:top w:val="nil"/>
              <w:left w:val="nil"/>
              <w:bottom w:val="single" w:sz="4" w:space="0" w:color="auto"/>
              <w:right w:val="single" w:sz="4" w:space="0" w:color="auto"/>
            </w:tcBorders>
            <w:shd w:val="clear" w:color="auto" w:fill="auto"/>
            <w:noWrap/>
            <w:vAlign w:val="center"/>
            <w:hideMark/>
          </w:tcPr>
          <w:p w:rsidR="007B1FBE" w:rsidRPr="007B1FBE" w:rsidRDefault="007B1FBE" w:rsidP="007B1FBE">
            <w:pPr>
              <w:spacing w:after="0" w:line="240" w:lineRule="auto"/>
              <w:jc w:val="center"/>
              <w:rPr>
                <w:rFonts w:ascii="Cambria" w:eastAsia="Times New Roman" w:hAnsi="Cambria" w:cs="Calibri"/>
                <w:color w:val="000000"/>
                <w:sz w:val="18"/>
                <w:szCs w:val="18"/>
                <w:lang w:val="en-US"/>
              </w:rPr>
            </w:pPr>
            <w:r w:rsidRPr="007B1FBE">
              <w:rPr>
                <w:rFonts w:ascii="Cambria" w:eastAsia="Times New Roman" w:hAnsi="Cambria" w:cs="Calibri"/>
                <w:color w:val="000000"/>
                <w:sz w:val="18"/>
                <w:szCs w:val="18"/>
                <w:lang w:val="en-US"/>
              </w:rPr>
              <w:t xml:space="preserve">                         - </w:t>
            </w:r>
          </w:p>
        </w:tc>
        <w:tc>
          <w:tcPr>
            <w:tcW w:w="1440" w:type="dxa"/>
            <w:tcBorders>
              <w:top w:val="nil"/>
              <w:left w:val="nil"/>
              <w:bottom w:val="single" w:sz="4" w:space="0" w:color="auto"/>
              <w:right w:val="single" w:sz="4" w:space="0" w:color="auto"/>
            </w:tcBorders>
            <w:shd w:val="clear" w:color="auto" w:fill="auto"/>
            <w:vAlign w:val="center"/>
            <w:hideMark/>
          </w:tcPr>
          <w:p w:rsidR="007B1FBE" w:rsidRPr="007B1FBE" w:rsidRDefault="007B1FBE" w:rsidP="007B1FBE">
            <w:pPr>
              <w:spacing w:after="0" w:line="240" w:lineRule="auto"/>
              <w:jc w:val="right"/>
              <w:rPr>
                <w:rFonts w:ascii="Cambria" w:eastAsia="Times New Roman" w:hAnsi="Cambria" w:cs="Calibri"/>
                <w:sz w:val="18"/>
                <w:szCs w:val="18"/>
                <w:lang w:val="en-US"/>
              </w:rPr>
            </w:pPr>
            <w:r w:rsidRPr="007B1FBE">
              <w:rPr>
                <w:rFonts w:ascii="Cambria" w:eastAsia="Times New Roman" w:hAnsi="Cambria" w:cs="Calibri"/>
                <w:sz w:val="18"/>
                <w:szCs w:val="18"/>
                <w:lang w:val="en-US"/>
              </w:rPr>
              <w:t>0,00</w:t>
            </w:r>
          </w:p>
        </w:tc>
      </w:tr>
      <w:tr w:rsidR="007B1FBE" w:rsidRPr="007B1FBE" w:rsidTr="00265BAA">
        <w:trPr>
          <w:trHeight w:val="240"/>
        </w:trPr>
        <w:tc>
          <w:tcPr>
            <w:tcW w:w="440" w:type="dxa"/>
            <w:tcBorders>
              <w:top w:val="single" w:sz="4" w:space="0" w:color="auto"/>
              <w:left w:val="single" w:sz="4" w:space="0" w:color="auto"/>
              <w:bottom w:val="single" w:sz="4" w:space="0" w:color="auto"/>
              <w:right w:val="nil"/>
            </w:tcBorders>
            <w:shd w:val="clear" w:color="000000" w:fill="EDEDED"/>
            <w:hideMark/>
          </w:tcPr>
          <w:p w:rsidR="007B1FBE" w:rsidRPr="007B1FBE" w:rsidRDefault="007B1FBE" w:rsidP="007B1FBE">
            <w:pPr>
              <w:spacing w:after="0" w:line="240" w:lineRule="auto"/>
              <w:jc w:val="center"/>
              <w:rPr>
                <w:rFonts w:ascii="Cambria" w:eastAsia="Times New Roman" w:hAnsi="Cambria" w:cs="Calibri"/>
                <w:color w:val="000000"/>
                <w:sz w:val="18"/>
                <w:szCs w:val="18"/>
                <w:lang w:val="en-US"/>
              </w:rPr>
            </w:pPr>
            <w:r w:rsidRPr="007B1FBE">
              <w:rPr>
                <w:rFonts w:ascii="Cambria" w:eastAsia="Times New Roman" w:hAnsi="Cambria" w:cs="Calibri"/>
                <w:color w:val="000000"/>
                <w:sz w:val="18"/>
                <w:szCs w:val="18"/>
                <w:lang w:val="en-US"/>
              </w:rPr>
              <w:t> </w:t>
            </w:r>
          </w:p>
        </w:tc>
        <w:tc>
          <w:tcPr>
            <w:tcW w:w="440" w:type="dxa"/>
            <w:tcBorders>
              <w:top w:val="single" w:sz="4" w:space="0" w:color="auto"/>
              <w:left w:val="nil"/>
              <w:bottom w:val="single" w:sz="4" w:space="0" w:color="auto"/>
              <w:right w:val="nil"/>
            </w:tcBorders>
            <w:shd w:val="clear" w:color="000000" w:fill="EDEDED"/>
            <w:hideMark/>
          </w:tcPr>
          <w:p w:rsidR="007B1FBE" w:rsidRPr="007B1FBE" w:rsidRDefault="007B1FBE" w:rsidP="007B1FBE">
            <w:pPr>
              <w:spacing w:after="0" w:line="240" w:lineRule="auto"/>
              <w:jc w:val="center"/>
              <w:rPr>
                <w:rFonts w:ascii="Cambria" w:eastAsia="Times New Roman" w:hAnsi="Cambria" w:cs="Calibri"/>
                <w:color w:val="000000"/>
                <w:sz w:val="18"/>
                <w:szCs w:val="18"/>
                <w:lang w:val="en-US"/>
              </w:rPr>
            </w:pPr>
            <w:r w:rsidRPr="007B1FBE">
              <w:rPr>
                <w:rFonts w:ascii="Cambria" w:eastAsia="Times New Roman" w:hAnsi="Cambria" w:cs="Calibri"/>
                <w:color w:val="000000"/>
                <w:sz w:val="18"/>
                <w:szCs w:val="18"/>
                <w:lang w:val="en-US"/>
              </w:rPr>
              <w:t> </w:t>
            </w:r>
          </w:p>
        </w:tc>
        <w:tc>
          <w:tcPr>
            <w:tcW w:w="440" w:type="dxa"/>
            <w:tcBorders>
              <w:top w:val="single" w:sz="4" w:space="0" w:color="auto"/>
              <w:left w:val="nil"/>
              <w:bottom w:val="single" w:sz="4" w:space="0" w:color="auto"/>
              <w:right w:val="nil"/>
            </w:tcBorders>
            <w:shd w:val="clear" w:color="000000" w:fill="EDEDED"/>
            <w:hideMark/>
          </w:tcPr>
          <w:p w:rsidR="007B1FBE" w:rsidRPr="007B1FBE" w:rsidRDefault="007B1FBE" w:rsidP="007B1FBE">
            <w:pPr>
              <w:spacing w:after="0" w:line="240" w:lineRule="auto"/>
              <w:jc w:val="center"/>
              <w:rPr>
                <w:rFonts w:ascii="Cambria" w:eastAsia="Times New Roman" w:hAnsi="Cambria" w:cs="Calibri"/>
                <w:color w:val="000000"/>
                <w:sz w:val="18"/>
                <w:szCs w:val="18"/>
                <w:lang w:val="en-US"/>
              </w:rPr>
            </w:pPr>
            <w:r w:rsidRPr="007B1FBE">
              <w:rPr>
                <w:rFonts w:ascii="Cambria" w:eastAsia="Times New Roman" w:hAnsi="Cambria" w:cs="Calibri"/>
                <w:color w:val="000000"/>
                <w:sz w:val="18"/>
                <w:szCs w:val="18"/>
                <w:lang w:val="en-US"/>
              </w:rPr>
              <w:t> </w:t>
            </w:r>
          </w:p>
        </w:tc>
        <w:tc>
          <w:tcPr>
            <w:tcW w:w="685" w:type="dxa"/>
            <w:tcBorders>
              <w:top w:val="nil"/>
              <w:left w:val="nil"/>
              <w:bottom w:val="single" w:sz="4" w:space="0" w:color="auto"/>
              <w:right w:val="nil"/>
            </w:tcBorders>
            <w:shd w:val="clear" w:color="000000" w:fill="EDEDED"/>
            <w:hideMark/>
          </w:tcPr>
          <w:p w:rsidR="007B1FBE" w:rsidRPr="007B1FBE" w:rsidRDefault="007B1FBE" w:rsidP="007B1FBE">
            <w:pPr>
              <w:spacing w:after="0" w:line="240" w:lineRule="auto"/>
              <w:jc w:val="center"/>
              <w:rPr>
                <w:rFonts w:ascii="Cambria" w:eastAsia="Times New Roman" w:hAnsi="Cambria" w:cs="Calibri"/>
                <w:color w:val="000000"/>
                <w:sz w:val="18"/>
                <w:szCs w:val="18"/>
                <w:lang w:val="en-US"/>
              </w:rPr>
            </w:pPr>
            <w:r w:rsidRPr="007B1FBE">
              <w:rPr>
                <w:rFonts w:ascii="Cambria" w:eastAsia="Times New Roman" w:hAnsi="Cambria" w:cs="Calibri"/>
                <w:color w:val="000000"/>
                <w:sz w:val="18"/>
                <w:szCs w:val="18"/>
                <w:lang w:val="en-US"/>
              </w:rPr>
              <w:t> </w:t>
            </w:r>
          </w:p>
        </w:tc>
        <w:tc>
          <w:tcPr>
            <w:tcW w:w="440" w:type="dxa"/>
            <w:tcBorders>
              <w:top w:val="nil"/>
              <w:left w:val="nil"/>
              <w:bottom w:val="single" w:sz="4" w:space="0" w:color="auto"/>
              <w:right w:val="single" w:sz="4" w:space="0" w:color="auto"/>
            </w:tcBorders>
            <w:shd w:val="clear" w:color="000000" w:fill="EDEDED"/>
            <w:hideMark/>
          </w:tcPr>
          <w:p w:rsidR="007B1FBE" w:rsidRPr="007B1FBE" w:rsidRDefault="007B1FBE" w:rsidP="007B1FBE">
            <w:pPr>
              <w:spacing w:after="0" w:line="240" w:lineRule="auto"/>
              <w:jc w:val="center"/>
              <w:rPr>
                <w:rFonts w:ascii="Cambria" w:eastAsia="Times New Roman" w:hAnsi="Cambria" w:cs="Calibri"/>
                <w:color w:val="000000"/>
                <w:sz w:val="18"/>
                <w:szCs w:val="18"/>
                <w:lang w:val="en-US"/>
              </w:rPr>
            </w:pPr>
            <w:r w:rsidRPr="007B1FBE">
              <w:rPr>
                <w:rFonts w:ascii="Cambria" w:eastAsia="Times New Roman" w:hAnsi="Cambria" w:cs="Calibri"/>
                <w:color w:val="000000"/>
                <w:sz w:val="18"/>
                <w:szCs w:val="18"/>
                <w:lang w:val="en-US"/>
              </w:rPr>
              <w:t> </w:t>
            </w:r>
          </w:p>
        </w:tc>
        <w:tc>
          <w:tcPr>
            <w:tcW w:w="2020" w:type="dxa"/>
            <w:tcBorders>
              <w:top w:val="nil"/>
              <w:left w:val="nil"/>
              <w:bottom w:val="single" w:sz="4" w:space="0" w:color="auto"/>
              <w:right w:val="single" w:sz="4" w:space="0" w:color="auto"/>
            </w:tcBorders>
            <w:shd w:val="clear" w:color="000000" w:fill="EDEDED"/>
            <w:hideMark/>
          </w:tcPr>
          <w:p w:rsidR="007B1FBE" w:rsidRPr="007B1FBE" w:rsidRDefault="007B1FBE" w:rsidP="007B1FBE">
            <w:pPr>
              <w:spacing w:after="0" w:line="240" w:lineRule="auto"/>
              <w:jc w:val="center"/>
              <w:rPr>
                <w:rFonts w:ascii="Cambria" w:eastAsia="Times New Roman" w:hAnsi="Cambria" w:cs="Calibri"/>
                <w:color w:val="000000"/>
                <w:sz w:val="18"/>
                <w:szCs w:val="18"/>
                <w:lang w:val="en-US"/>
              </w:rPr>
            </w:pPr>
            <w:r w:rsidRPr="007B1FBE">
              <w:rPr>
                <w:rFonts w:ascii="Cambria" w:eastAsia="Times New Roman" w:hAnsi="Cambria" w:cs="Calibri"/>
                <w:color w:val="000000"/>
                <w:sz w:val="18"/>
                <w:szCs w:val="18"/>
                <w:lang w:val="en-US"/>
              </w:rPr>
              <w:t> </w:t>
            </w:r>
          </w:p>
        </w:tc>
        <w:tc>
          <w:tcPr>
            <w:tcW w:w="2800" w:type="dxa"/>
            <w:tcBorders>
              <w:top w:val="nil"/>
              <w:left w:val="nil"/>
              <w:bottom w:val="single" w:sz="4" w:space="0" w:color="auto"/>
              <w:right w:val="single" w:sz="4" w:space="0" w:color="auto"/>
            </w:tcBorders>
            <w:shd w:val="clear" w:color="000000" w:fill="EDEDED"/>
            <w:hideMark/>
          </w:tcPr>
          <w:p w:rsidR="007B1FBE" w:rsidRPr="007B1FBE" w:rsidRDefault="007B1FBE" w:rsidP="007B1FBE">
            <w:pPr>
              <w:spacing w:after="0" w:line="240" w:lineRule="auto"/>
              <w:rPr>
                <w:rFonts w:ascii="Cambria" w:eastAsia="Times New Roman" w:hAnsi="Cambria" w:cs="Calibri"/>
                <w:sz w:val="18"/>
                <w:szCs w:val="18"/>
                <w:lang w:val="en-US"/>
              </w:rPr>
            </w:pPr>
            <w:r w:rsidRPr="007B1FBE">
              <w:rPr>
                <w:rFonts w:ascii="Cambria" w:eastAsia="Times New Roman" w:hAnsi="Cambria" w:cs="Calibri"/>
                <w:sz w:val="18"/>
                <w:szCs w:val="18"/>
                <w:lang w:val="en-US"/>
              </w:rPr>
              <w:t> </w:t>
            </w:r>
          </w:p>
        </w:tc>
        <w:tc>
          <w:tcPr>
            <w:tcW w:w="3140" w:type="dxa"/>
            <w:tcBorders>
              <w:top w:val="nil"/>
              <w:left w:val="nil"/>
              <w:bottom w:val="single" w:sz="4" w:space="0" w:color="auto"/>
              <w:right w:val="single" w:sz="4" w:space="0" w:color="auto"/>
            </w:tcBorders>
            <w:shd w:val="clear" w:color="000000" w:fill="EDEDED"/>
            <w:hideMark/>
          </w:tcPr>
          <w:p w:rsidR="007B1FBE" w:rsidRPr="007B1FBE" w:rsidRDefault="007B1FBE" w:rsidP="007B1FBE">
            <w:pPr>
              <w:spacing w:after="0" w:line="240" w:lineRule="auto"/>
              <w:rPr>
                <w:rFonts w:ascii="Cambria" w:eastAsia="Times New Roman" w:hAnsi="Cambria" w:cs="Calibri"/>
                <w:sz w:val="18"/>
                <w:szCs w:val="18"/>
                <w:lang w:val="en-US"/>
              </w:rPr>
            </w:pPr>
            <w:r w:rsidRPr="007B1FBE">
              <w:rPr>
                <w:rFonts w:ascii="Cambria" w:eastAsia="Times New Roman" w:hAnsi="Cambria" w:cs="Calibri"/>
                <w:sz w:val="18"/>
                <w:szCs w:val="18"/>
                <w:lang w:val="en-US"/>
              </w:rPr>
              <w:t> </w:t>
            </w:r>
          </w:p>
        </w:tc>
        <w:tc>
          <w:tcPr>
            <w:tcW w:w="1124" w:type="dxa"/>
            <w:tcBorders>
              <w:top w:val="nil"/>
              <w:left w:val="nil"/>
              <w:bottom w:val="single" w:sz="4" w:space="0" w:color="auto"/>
              <w:right w:val="nil"/>
            </w:tcBorders>
            <w:shd w:val="clear" w:color="000000" w:fill="EDEDED"/>
            <w:hideMark/>
          </w:tcPr>
          <w:p w:rsidR="007B1FBE" w:rsidRPr="007B1FBE" w:rsidRDefault="007B1FBE" w:rsidP="007B1FBE">
            <w:pPr>
              <w:spacing w:after="0" w:line="240" w:lineRule="auto"/>
              <w:rPr>
                <w:rFonts w:ascii="Cambria" w:eastAsia="Times New Roman" w:hAnsi="Cambria" w:cs="Calibri"/>
                <w:sz w:val="18"/>
                <w:szCs w:val="18"/>
                <w:lang w:val="en-US"/>
              </w:rPr>
            </w:pPr>
            <w:r w:rsidRPr="007B1FBE">
              <w:rPr>
                <w:rFonts w:ascii="Cambria" w:eastAsia="Times New Roman" w:hAnsi="Cambria" w:cs="Calibri"/>
                <w:sz w:val="18"/>
                <w:szCs w:val="18"/>
                <w:lang w:val="en-US"/>
              </w:rPr>
              <w:t> </w:t>
            </w:r>
          </w:p>
        </w:tc>
        <w:tc>
          <w:tcPr>
            <w:tcW w:w="1400" w:type="dxa"/>
            <w:tcBorders>
              <w:top w:val="nil"/>
              <w:left w:val="nil"/>
              <w:bottom w:val="nil"/>
              <w:right w:val="nil"/>
            </w:tcBorders>
            <w:shd w:val="clear" w:color="000000" w:fill="EDEDED"/>
            <w:vAlign w:val="center"/>
            <w:hideMark/>
          </w:tcPr>
          <w:p w:rsidR="007B1FBE" w:rsidRPr="007B1FBE" w:rsidRDefault="007B1FBE" w:rsidP="007B1FBE">
            <w:pPr>
              <w:spacing w:after="0" w:line="240" w:lineRule="auto"/>
              <w:jc w:val="center"/>
              <w:rPr>
                <w:rFonts w:ascii="Cambria" w:eastAsia="Times New Roman" w:hAnsi="Cambria" w:cs="Calibri"/>
                <w:color w:val="000000"/>
                <w:sz w:val="18"/>
                <w:szCs w:val="18"/>
                <w:lang w:val="en-US"/>
              </w:rPr>
            </w:pPr>
            <w:r w:rsidRPr="007B1FBE">
              <w:rPr>
                <w:rFonts w:ascii="Cambria" w:eastAsia="Times New Roman" w:hAnsi="Cambria" w:cs="Calibri"/>
                <w:color w:val="000000"/>
                <w:sz w:val="18"/>
                <w:szCs w:val="18"/>
                <w:lang w:val="en-US"/>
              </w:rPr>
              <w:t> </w:t>
            </w:r>
          </w:p>
        </w:tc>
        <w:tc>
          <w:tcPr>
            <w:tcW w:w="1320" w:type="dxa"/>
            <w:tcBorders>
              <w:top w:val="nil"/>
              <w:left w:val="single" w:sz="4" w:space="0" w:color="auto"/>
              <w:bottom w:val="single" w:sz="4" w:space="0" w:color="auto"/>
              <w:right w:val="single" w:sz="4" w:space="0" w:color="auto"/>
            </w:tcBorders>
            <w:shd w:val="clear" w:color="000000" w:fill="EDEDED"/>
            <w:vAlign w:val="center"/>
            <w:hideMark/>
          </w:tcPr>
          <w:p w:rsidR="007B1FBE" w:rsidRPr="007B1FBE" w:rsidRDefault="007B1FBE" w:rsidP="007B1FBE">
            <w:pPr>
              <w:spacing w:after="0" w:line="240" w:lineRule="auto"/>
              <w:jc w:val="right"/>
              <w:rPr>
                <w:rFonts w:ascii="Cambria" w:eastAsia="Times New Roman" w:hAnsi="Cambria" w:cs="Calibri"/>
                <w:sz w:val="18"/>
                <w:szCs w:val="18"/>
                <w:lang w:val="en-US"/>
              </w:rPr>
            </w:pPr>
            <w:r w:rsidRPr="007B1FBE">
              <w:rPr>
                <w:rFonts w:ascii="Cambria" w:eastAsia="Times New Roman" w:hAnsi="Cambria" w:cs="Calibri"/>
                <w:sz w:val="18"/>
                <w:szCs w:val="18"/>
                <w:lang w:val="en-US"/>
              </w:rPr>
              <w:t> </w:t>
            </w:r>
          </w:p>
        </w:tc>
        <w:tc>
          <w:tcPr>
            <w:tcW w:w="1440" w:type="dxa"/>
            <w:tcBorders>
              <w:top w:val="nil"/>
              <w:left w:val="nil"/>
              <w:bottom w:val="single" w:sz="4" w:space="0" w:color="auto"/>
              <w:right w:val="single" w:sz="4" w:space="0" w:color="auto"/>
            </w:tcBorders>
            <w:shd w:val="clear" w:color="000000" w:fill="EDEDED"/>
            <w:vAlign w:val="center"/>
            <w:hideMark/>
          </w:tcPr>
          <w:p w:rsidR="007B1FBE" w:rsidRPr="007B1FBE" w:rsidRDefault="007B1FBE" w:rsidP="007B1FBE">
            <w:pPr>
              <w:spacing w:after="0" w:line="240" w:lineRule="auto"/>
              <w:jc w:val="right"/>
              <w:rPr>
                <w:rFonts w:ascii="Cambria" w:eastAsia="Times New Roman" w:hAnsi="Cambria" w:cs="Calibri"/>
                <w:sz w:val="18"/>
                <w:szCs w:val="18"/>
                <w:lang w:val="en-US"/>
              </w:rPr>
            </w:pPr>
            <w:r w:rsidRPr="007B1FBE">
              <w:rPr>
                <w:rFonts w:ascii="Cambria" w:eastAsia="Times New Roman" w:hAnsi="Cambria" w:cs="Calibri"/>
                <w:sz w:val="18"/>
                <w:szCs w:val="18"/>
                <w:lang w:val="en-US"/>
              </w:rPr>
              <w:t> </w:t>
            </w:r>
          </w:p>
        </w:tc>
      </w:tr>
      <w:tr w:rsidR="007B1FBE" w:rsidRPr="007B1FBE" w:rsidTr="00265BAA">
        <w:trPr>
          <w:trHeight w:val="1065"/>
        </w:trPr>
        <w:tc>
          <w:tcPr>
            <w:tcW w:w="440" w:type="dxa"/>
            <w:tcBorders>
              <w:top w:val="nil"/>
              <w:left w:val="single" w:sz="4" w:space="0" w:color="auto"/>
              <w:bottom w:val="single" w:sz="4" w:space="0" w:color="auto"/>
              <w:right w:val="single" w:sz="4" w:space="0" w:color="auto"/>
            </w:tcBorders>
            <w:shd w:val="clear" w:color="auto" w:fill="auto"/>
            <w:hideMark/>
          </w:tcPr>
          <w:p w:rsidR="007B1FBE" w:rsidRPr="007B1FBE" w:rsidRDefault="007B1FBE" w:rsidP="007B1FBE">
            <w:pPr>
              <w:spacing w:after="0" w:line="240" w:lineRule="auto"/>
              <w:jc w:val="center"/>
              <w:rPr>
                <w:rFonts w:ascii="Cambria" w:eastAsia="Times New Roman" w:hAnsi="Cambria" w:cs="Calibri"/>
                <w:b/>
                <w:bCs/>
                <w:color w:val="000000"/>
                <w:sz w:val="18"/>
                <w:szCs w:val="18"/>
                <w:lang w:val="en-US"/>
              </w:rPr>
            </w:pPr>
            <w:r w:rsidRPr="007B1FBE">
              <w:rPr>
                <w:rFonts w:ascii="Cambria" w:eastAsia="Times New Roman" w:hAnsi="Cambria" w:cs="Calibri"/>
                <w:b/>
                <w:bCs/>
                <w:color w:val="000000"/>
                <w:sz w:val="18"/>
                <w:szCs w:val="18"/>
                <w:lang w:val="en-US"/>
              </w:rPr>
              <w:t>3</w:t>
            </w:r>
          </w:p>
        </w:tc>
        <w:tc>
          <w:tcPr>
            <w:tcW w:w="440" w:type="dxa"/>
            <w:tcBorders>
              <w:top w:val="nil"/>
              <w:left w:val="nil"/>
              <w:bottom w:val="single" w:sz="4" w:space="0" w:color="auto"/>
              <w:right w:val="single" w:sz="4" w:space="0" w:color="auto"/>
            </w:tcBorders>
            <w:shd w:val="clear" w:color="auto" w:fill="auto"/>
            <w:hideMark/>
          </w:tcPr>
          <w:p w:rsidR="007B1FBE" w:rsidRPr="007B1FBE" w:rsidRDefault="007B1FBE" w:rsidP="007B1FBE">
            <w:pPr>
              <w:spacing w:after="0" w:line="240" w:lineRule="auto"/>
              <w:jc w:val="center"/>
              <w:rPr>
                <w:rFonts w:ascii="Cambria" w:eastAsia="Times New Roman" w:hAnsi="Cambria" w:cs="Calibri"/>
                <w:b/>
                <w:bCs/>
                <w:color w:val="000000"/>
                <w:sz w:val="18"/>
                <w:szCs w:val="18"/>
                <w:lang w:val="en-US"/>
              </w:rPr>
            </w:pPr>
            <w:r w:rsidRPr="007B1FBE">
              <w:rPr>
                <w:rFonts w:ascii="Cambria" w:eastAsia="Times New Roman" w:hAnsi="Cambria" w:cs="Calibri"/>
                <w:b/>
                <w:bCs/>
                <w:color w:val="000000"/>
                <w:sz w:val="18"/>
                <w:szCs w:val="18"/>
                <w:lang w:val="en-US"/>
              </w:rPr>
              <w:t>26</w:t>
            </w:r>
          </w:p>
        </w:tc>
        <w:tc>
          <w:tcPr>
            <w:tcW w:w="440" w:type="dxa"/>
            <w:tcBorders>
              <w:top w:val="nil"/>
              <w:left w:val="nil"/>
              <w:bottom w:val="single" w:sz="4" w:space="0" w:color="auto"/>
              <w:right w:val="single" w:sz="4" w:space="0" w:color="auto"/>
            </w:tcBorders>
            <w:shd w:val="clear" w:color="auto" w:fill="auto"/>
            <w:hideMark/>
          </w:tcPr>
          <w:p w:rsidR="007B1FBE" w:rsidRPr="007B1FBE" w:rsidRDefault="007B1FBE" w:rsidP="007B1FBE">
            <w:pPr>
              <w:spacing w:after="0" w:line="240" w:lineRule="auto"/>
              <w:jc w:val="center"/>
              <w:rPr>
                <w:rFonts w:ascii="Cambria" w:eastAsia="Times New Roman" w:hAnsi="Cambria" w:cs="Calibri"/>
                <w:b/>
                <w:bCs/>
                <w:color w:val="000000"/>
                <w:sz w:val="18"/>
                <w:szCs w:val="18"/>
                <w:lang w:val="en-US"/>
              </w:rPr>
            </w:pPr>
            <w:r w:rsidRPr="007B1FBE">
              <w:rPr>
                <w:rFonts w:ascii="Cambria" w:eastAsia="Times New Roman" w:hAnsi="Cambria" w:cs="Calibri"/>
                <w:b/>
                <w:bCs/>
                <w:color w:val="000000"/>
                <w:sz w:val="18"/>
                <w:szCs w:val="18"/>
                <w:lang w:val="en-US"/>
              </w:rPr>
              <w:t>04</w:t>
            </w:r>
          </w:p>
        </w:tc>
        <w:tc>
          <w:tcPr>
            <w:tcW w:w="685" w:type="dxa"/>
            <w:tcBorders>
              <w:top w:val="nil"/>
              <w:left w:val="nil"/>
              <w:bottom w:val="single" w:sz="4" w:space="0" w:color="auto"/>
              <w:right w:val="single" w:sz="4" w:space="0" w:color="auto"/>
            </w:tcBorders>
            <w:shd w:val="clear" w:color="auto" w:fill="auto"/>
            <w:hideMark/>
          </w:tcPr>
          <w:p w:rsidR="007B1FBE" w:rsidRPr="007B1FBE" w:rsidRDefault="007B1FBE" w:rsidP="007B1FBE">
            <w:pPr>
              <w:spacing w:after="0" w:line="240" w:lineRule="auto"/>
              <w:jc w:val="center"/>
              <w:rPr>
                <w:rFonts w:ascii="Cambria" w:eastAsia="Times New Roman" w:hAnsi="Cambria" w:cs="Calibri"/>
                <w:color w:val="000000"/>
                <w:sz w:val="18"/>
                <w:szCs w:val="18"/>
                <w:lang w:val="en-US"/>
              </w:rPr>
            </w:pPr>
            <w:r w:rsidRPr="007B1FBE">
              <w:rPr>
                <w:rFonts w:ascii="Cambria" w:eastAsia="Times New Roman" w:hAnsi="Cambria" w:cs="Calibri"/>
                <w:color w:val="000000"/>
                <w:sz w:val="18"/>
                <w:szCs w:val="18"/>
                <w:lang w:val="en-US"/>
              </w:rPr>
              <w:t> </w:t>
            </w:r>
          </w:p>
        </w:tc>
        <w:tc>
          <w:tcPr>
            <w:tcW w:w="440" w:type="dxa"/>
            <w:tcBorders>
              <w:top w:val="nil"/>
              <w:left w:val="nil"/>
              <w:bottom w:val="single" w:sz="4" w:space="0" w:color="auto"/>
              <w:right w:val="single" w:sz="4" w:space="0" w:color="auto"/>
            </w:tcBorders>
            <w:shd w:val="clear" w:color="auto" w:fill="auto"/>
            <w:hideMark/>
          </w:tcPr>
          <w:p w:rsidR="007B1FBE" w:rsidRPr="007B1FBE" w:rsidRDefault="007B1FBE" w:rsidP="007B1FBE">
            <w:pPr>
              <w:spacing w:after="0" w:line="240" w:lineRule="auto"/>
              <w:jc w:val="center"/>
              <w:rPr>
                <w:rFonts w:ascii="Cambria" w:eastAsia="Times New Roman" w:hAnsi="Cambria" w:cs="Calibri"/>
                <w:color w:val="000000"/>
                <w:sz w:val="18"/>
                <w:szCs w:val="18"/>
                <w:lang w:val="en-US"/>
              </w:rPr>
            </w:pPr>
            <w:r w:rsidRPr="007B1FBE">
              <w:rPr>
                <w:rFonts w:ascii="Cambria" w:eastAsia="Times New Roman" w:hAnsi="Cambria" w:cs="Calibri"/>
                <w:color w:val="000000"/>
                <w:sz w:val="18"/>
                <w:szCs w:val="18"/>
                <w:lang w:val="en-US"/>
              </w:rPr>
              <w:t> </w:t>
            </w:r>
          </w:p>
        </w:tc>
        <w:tc>
          <w:tcPr>
            <w:tcW w:w="2020" w:type="dxa"/>
            <w:tcBorders>
              <w:top w:val="nil"/>
              <w:left w:val="nil"/>
              <w:bottom w:val="nil"/>
              <w:right w:val="single" w:sz="4" w:space="0" w:color="auto"/>
            </w:tcBorders>
            <w:shd w:val="clear" w:color="auto" w:fill="auto"/>
            <w:hideMark/>
          </w:tcPr>
          <w:p w:rsidR="007B1FBE" w:rsidRPr="007B1FBE" w:rsidRDefault="007B1FBE" w:rsidP="007B1FBE">
            <w:pPr>
              <w:spacing w:after="0" w:line="240" w:lineRule="auto"/>
              <w:rPr>
                <w:rFonts w:ascii="Cambria" w:eastAsia="Times New Roman" w:hAnsi="Cambria" w:cs="Calibri"/>
                <w:color w:val="000000"/>
                <w:sz w:val="18"/>
                <w:szCs w:val="18"/>
                <w:lang w:val="en-US"/>
              </w:rPr>
            </w:pPr>
            <w:r w:rsidRPr="007B1FBE">
              <w:rPr>
                <w:rFonts w:ascii="Cambria" w:eastAsia="Times New Roman" w:hAnsi="Cambria" w:cs="Calibri"/>
                <w:color w:val="000000"/>
                <w:sz w:val="18"/>
                <w:szCs w:val="18"/>
                <w:lang w:val="en-US"/>
              </w:rPr>
              <w:t xml:space="preserve">Meningkatnya Pelaku Ekonomi Kreatif </w:t>
            </w:r>
          </w:p>
        </w:tc>
        <w:tc>
          <w:tcPr>
            <w:tcW w:w="2800" w:type="dxa"/>
            <w:tcBorders>
              <w:top w:val="nil"/>
              <w:left w:val="nil"/>
              <w:bottom w:val="single" w:sz="4" w:space="0" w:color="auto"/>
              <w:right w:val="single" w:sz="4" w:space="0" w:color="auto"/>
            </w:tcBorders>
            <w:shd w:val="clear" w:color="auto" w:fill="auto"/>
            <w:hideMark/>
          </w:tcPr>
          <w:p w:rsidR="007B1FBE" w:rsidRPr="007B1FBE" w:rsidRDefault="007B1FBE" w:rsidP="007B1FBE">
            <w:pPr>
              <w:spacing w:after="0" w:line="240" w:lineRule="auto"/>
              <w:rPr>
                <w:rFonts w:ascii="Cambria" w:eastAsia="Times New Roman" w:hAnsi="Cambria" w:cs="Calibri"/>
                <w:b/>
                <w:bCs/>
                <w:color w:val="000000"/>
                <w:sz w:val="18"/>
                <w:szCs w:val="18"/>
                <w:lang w:val="en-US"/>
              </w:rPr>
            </w:pPr>
            <w:r w:rsidRPr="007B1FBE">
              <w:rPr>
                <w:rFonts w:ascii="Cambria" w:eastAsia="Times New Roman" w:hAnsi="Cambria" w:cs="Calibri"/>
                <w:b/>
                <w:bCs/>
                <w:color w:val="000000"/>
                <w:sz w:val="18"/>
                <w:szCs w:val="18"/>
                <w:lang w:val="en-US"/>
              </w:rPr>
              <w:t xml:space="preserve">Program Pengembangan Ekonomi Kreatif Melalui Pemanfaatan dan Perlindungan Hak Kekayaan Intelektual </w:t>
            </w:r>
          </w:p>
        </w:tc>
        <w:tc>
          <w:tcPr>
            <w:tcW w:w="3140" w:type="dxa"/>
            <w:tcBorders>
              <w:top w:val="nil"/>
              <w:left w:val="nil"/>
              <w:bottom w:val="single" w:sz="4" w:space="0" w:color="auto"/>
              <w:right w:val="single" w:sz="4" w:space="0" w:color="auto"/>
            </w:tcBorders>
            <w:shd w:val="clear" w:color="auto" w:fill="auto"/>
            <w:hideMark/>
          </w:tcPr>
          <w:p w:rsidR="007B1FBE" w:rsidRPr="007B1FBE" w:rsidRDefault="007B1FBE" w:rsidP="007B1FBE">
            <w:pPr>
              <w:spacing w:after="0" w:line="240" w:lineRule="auto"/>
              <w:rPr>
                <w:rFonts w:ascii="Cambria" w:eastAsia="Times New Roman" w:hAnsi="Cambria" w:cs="Calibri"/>
                <w:b/>
                <w:bCs/>
                <w:color w:val="000000"/>
                <w:sz w:val="18"/>
                <w:szCs w:val="18"/>
                <w:lang w:val="en-US"/>
              </w:rPr>
            </w:pPr>
            <w:r w:rsidRPr="007B1FBE">
              <w:rPr>
                <w:rFonts w:ascii="Cambria" w:eastAsia="Times New Roman" w:hAnsi="Cambria" w:cs="Calibri"/>
                <w:b/>
                <w:bCs/>
                <w:color w:val="000000"/>
                <w:sz w:val="18"/>
                <w:szCs w:val="18"/>
                <w:lang w:val="en-US"/>
              </w:rPr>
              <w:t>Persentase Pertumbuhan Pelaku Ekonomi Kreatif</w:t>
            </w:r>
          </w:p>
        </w:tc>
        <w:tc>
          <w:tcPr>
            <w:tcW w:w="1124" w:type="dxa"/>
            <w:tcBorders>
              <w:top w:val="nil"/>
              <w:left w:val="nil"/>
              <w:bottom w:val="single" w:sz="4" w:space="0" w:color="000000"/>
              <w:right w:val="nil"/>
            </w:tcBorders>
            <w:shd w:val="clear" w:color="auto" w:fill="auto"/>
            <w:hideMark/>
          </w:tcPr>
          <w:p w:rsidR="007B1FBE" w:rsidRPr="007B1FBE" w:rsidRDefault="007B1FBE" w:rsidP="007B1FBE">
            <w:pPr>
              <w:spacing w:after="0" w:line="240" w:lineRule="auto"/>
              <w:jc w:val="center"/>
              <w:rPr>
                <w:rFonts w:ascii="Cambria" w:eastAsia="Times New Roman" w:hAnsi="Cambria" w:cs="Calibri"/>
                <w:b/>
                <w:bCs/>
                <w:color w:val="000000"/>
                <w:sz w:val="18"/>
                <w:szCs w:val="18"/>
                <w:lang w:val="en-US"/>
              </w:rPr>
            </w:pPr>
            <w:r w:rsidRPr="007B1FBE">
              <w:rPr>
                <w:rFonts w:ascii="Cambria" w:eastAsia="Times New Roman" w:hAnsi="Cambria" w:cs="Calibri"/>
                <w:b/>
                <w:bCs/>
                <w:color w:val="000000"/>
                <w:sz w:val="18"/>
                <w:szCs w:val="18"/>
                <w:lang w:val="en-US"/>
              </w:rPr>
              <w:t>%</w:t>
            </w:r>
          </w:p>
        </w:tc>
        <w:tc>
          <w:tcPr>
            <w:tcW w:w="14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B1FBE" w:rsidRPr="007B1FBE" w:rsidRDefault="007B1FBE" w:rsidP="007B1FBE">
            <w:pPr>
              <w:spacing w:after="0" w:line="240" w:lineRule="auto"/>
              <w:jc w:val="center"/>
              <w:rPr>
                <w:rFonts w:ascii="Cambria" w:eastAsia="Times New Roman" w:hAnsi="Cambria" w:cs="Calibri"/>
                <w:b/>
                <w:bCs/>
                <w:color w:val="000000"/>
                <w:sz w:val="18"/>
                <w:szCs w:val="18"/>
                <w:lang w:val="en-US"/>
              </w:rPr>
            </w:pPr>
            <w:r w:rsidRPr="007B1FBE">
              <w:rPr>
                <w:rFonts w:ascii="Cambria" w:eastAsia="Times New Roman" w:hAnsi="Cambria" w:cs="Calibri"/>
                <w:b/>
                <w:bCs/>
                <w:color w:val="000000"/>
                <w:sz w:val="18"/>
                <w:szCs w:val="18"/>
                <w:lang w:val="en-US"/>
              </w:rPr>
              <w:t>1,17</w:t>
            </w:r>
          </w:p>
        </w:tc>
        <w:tc>
          <w:tcPr>
            <w:tcW w:w="1320" w:type="dxa"/>
            <w:tcBorders>
              <w:top w:val="nil"/>
              <w:left w:val="nil"/>
              <w:bottom w:val="single" w:sz="4" w:space="0" w:color="auto"/>
              <w:right w:val="single" w:sz="4" w:space="0" w:color="auto"/>
            </w:tcBorders>
            <w:shd w:val="clear" w:color="auto" w:fill="auto"/>
            <w:vAlign w:val="center"/>
            <w:hideMark/>
          </w:tcPr>
          <w:p w:rsidR="007B1FBE" w:rsidRPr="007B1FBE" w:rsidRDefault="007B1FBE" w:rsidP="007B1FBE">
            <w:pPr>
              <w:spacing w:after="0" w:line="240" w:lineRule="auto"/>
              <w:jc w:val="right"/>
              <w:rPr>
                <w:rFonts w:ascii="Cambria" w:eastAsia="Times New Roman" w:hAnsi="Cambria" w:cs="Calibri"/>
                <w:b/>
                <w:bCs/>
                <w:sz w:val="18"/>
                <w:szCs w:val="18"/>
                <w:lang w:val="en-US"/>
              </w:rPr>
            </w:pPr>
            <w:r w:rsidRPr="007B1FBE">
              <w:rPr>
                <w:rFonts w:ascii="Cambria" w:eastAsia="Times New Roman" w:hAnsi="Cambria" w:cs="Calibri"/>
                <w:b/>
                <w:bCs/>
                <w:sz w:val="18"/>
                <w:szCs w:val="18"/>
                <w:lang w:val="en-US"/>
              </w:rPr>
              <w:t>19,07</w:t>
            </w:r>
          </w:p>
        </w:tc>
        <w:tc>
          <w:tcPr>
            <w:tcW w:w="1440" w:type="dxa"/>
            <w:tcBorders>
              <w:top w:val="nil"/>
              <w:left w:val="nil"/>
              <w:bottom w:val="single" w:sz="4" w:space="0" w:color="auto"/>
              <w:right w:val="single" w:sz="4" w:space="0" w:color="auto"/>
            </w:tcBorders>
            <w:shd w:val="clear" w:color="auto" w:fill="auto"/>
            <w:vAlign w:val="center"/>
            <w:hideMark/>
          </w:tcPr>
          <w:p w:rsidR="007B1FBE" w:rsidRPr="007B1FBE" w:rsidRDefault="007B1FBE" w:rsidP="007B1FBE">
            <w:pPr>
              <w:spacing w:after="0" w:line="240" w:lineRule="auto"/>
              <w:jc w:val="right"/>
              <w:rPr>
                <w:rFonts w:ascii="Cambria" w:eastAsia="Times New Roman" w:hAnsi="Cambria" w:cs="Calibri"/>
                <w:sz w:val="18"/>
                <w:szCs w:val="18"/>
                <w:lang w:val="en-US"/>
              </w:rPr>
            </w:pPr>
            <w:r w:rsidRPr="007B1FBE">
              <w:rPr>
                <w:rFonts w:ascii="Cambria" w:eastAsia="Times New Roman" w:hAnsi="Cambria" w:cs="Calibri"/>
                <w:sz w:val="18"/>
                <w:szCs w:val="18"/>
                <w:lang w:val="en-US"/>
              </w:rPr>
              <w:t>1629,91</w:t>
            </w:r>
          </w:p>
        </w:tc>
      </w:tr>
      <w:tr w:rsidR="007B1FBE" w:rsidRPr="007B1FBE" w:rsidTr="00265BAA">
        <w:trPr>
          <w:trHeight w:val="525"/>
        </w:trPr>
        <w:tc>
          <w:tcPr>
            <w:tcW w:w="440" w:type="dxa"/>
            <w:tcBorders>
              <w:top w:val="nil"/>
              <w:left w:val="single" w:sz="4" w:space="0" w:color="auto"/>
              <w:bottom w:val="single" w:sz="4" w:space="0" w:color="auto"/>
              <w:right w:val="single" w:sz="4" w:space="0" w:color="auto"/>
            </w:tcBorders>
            <w:shd w:val="clear" w:color="auto" w:fill="auto"/>
            <w:hideMark/>
          </w:tcPr>
          <w:p w:rsidR="007B1FBE" w:rsidRPr="007B1FBE" w:rsidRDefault="007B1FBE" w:rsidP="007B1FBE">
            <w:pPr>
              <w:spacing w:after="0" w:line="240" w:lineRule="auto"/>
              <w:jc w:val="center"/>
              <w:rPr>
                <w:rFonts w:ascii="Cambria" w:eastAsia="Times New Roman" w:hAnsi="Cambria" w:cs="Calibri"/>
                <w:color w:val="000000"/>
                <w:sz w:val="18"/>
                <w:szCs w:val="18"/>
                <w:lang w:val="en-US"/>
              </w:rPr>
            </w:pPr>
            <w:r w:rsidRPr="007B1FBE">
              <w:rPr>
                <w:rFonts w:ascii="Cambria" w:eastAsia="Times New Roman" w:hAnsi="Cambria" w:cs="Calibri"/>
                <w:color w:val="000000"/>
                <w:sz w:val="18"/>
                <w:szCs w:val="18"/>
                <w:lang w:val="en-US"/>
              </w:rPr>
              <w:t>3</w:t>
            </w:r>
          </w:p>
        </w:tc>
        <w:tc>
          <w:tcPr>
            <w:tcW w:w="440" w:type="dxa"/>
            <w:tcBorders>
              <w:top w:val="nil"/>
              <w:left w:val="nil"/>
              <w:bottom w:val="single" w:sz="4" w:space="0" w:color="auto"/>
              <w:right w:val="single" w:sz="4" w:space="0" w:color="auto"/>
            </w:tcBorders>
            <w:shd w:val="clear" w:color="auto" w:fill="auto"/>
            <w:hideMark/>
          </w:tcPr>
          <w:p w:rsidR="007B1FBE" w:rsidRPr="007B1FBE" w:rsidRDefault="007B1FBE" w:rsidP="007B1FBE">
            <w:pPr>
              <w:spacing w:after="0" w:line="240" w:lineRule="auto"/>
              <w:jc w:val="center"/>
              <w:rPr>
                <w:rFonts w:ascii="Cambria" w:eastAsia="Times New Roman" w:hAnsi="Cambria" w:cs="Calibri"/>
                <w:color w:val="000000"/>
                <w:sz w:val="18"/>
                <w:szCs w:val="18"/>
                <w:lang w:val="en-US"/>
              </w:rPr>
            </w:pPr>
            <w:r w:rsidRPr="007B1FBE">
              <w:rPr>
                <w:rFonts w:ascii="Cambria" w:eastAsia="Times New Roman" w:hAnsi="Cambria" w:cs="Calibri"/>
                <w:color w:val="000000"/>
                <w:sz w:val="18"/>
                <w:szCs w:val="18"/>
                <w:lang w:val="en-US"/>
              </w:rPr>
              <w:t>26</w:t>
            </w:r>
          </w:p>
        </w:tc>
        <w:tc>
          <w:tcPr>
            <w:tcW w:w="440" w:type="dxa"/>
            <w:tcBorders>
              <w:top w:val="nil"/>
              <w:left w:val="nil"/>
              <w:bottom w:val="single" w:sz="4" w:space="0" w:color="auto"/>
              <w:right w:val="single" w:sz="4" w:space="0" w:color="auto"/>
            </w:tcBorders>
            <w:shd w:val="clear" w:color="auto" w:fill="auto"/>
            <w:hideMark/>
          </w:tcPr>
          <w:p w:rsidR="007B1FBE" w:rsidRPr="007B1FBE" w:rsidRDefault="007B1FBE" w:rsidP="007B1FBE">
            <w:pPr>
              <w:spacing w:after="0" w:line="240" w:lineRule="auto"/>
              <w:jc w:val="center"/>
              <w:rPr>
                <w:rFonts w:ascii="Cambria" w:eastAsia="Times New Roman" w:hAnsi="Cambria" w:cs="Calibri"/>
                <w:color w:val="000000"/>
                <w:sz w:val="18"/>
                <w:szCs w:val="18"/>
                <w:lang w:val="en-US"/>
              </w:rPr>
            </w:pPr>
            <w:r w:rsidRPr="007B1FBE">
              <w:rPr>
                <w:rFonts w:ascii="Cambria" w:eastAsia="Times New Roman" w:hAnsi="Cambria" w:cs="Calibri"/>
                <w:color w:val="000000"/>
                <w:sz w:val="18"/>
                <w:szCs w:val="18"/>
                <w:lang w:val="en-US"/>
              </w:rPr>
              <w:t>04</w:t>
            </w:r>
          </w:p>
        </w:tc>
        <w:tc>
          <w:tcPr>
            <w:tcW w:w="685" w:type="dxa"/>
            <w:tcBorders>
              <w:top w:val="nil"/>
              <w:left w:val="nil"/>
              <w:bottom w:val="single" w:sz="4" w:space="0" w:color="auto"/>
              <w:right w:val="single" w:sz="4" w:space="0" w:color="auto"/>
            </w:tcBorders>
            <w:shd w:val="clear" w:color="auto" w:fill="auto"/>
            <w:hideMark/>
          </w:tcPr>
          <w:p w:rsidR="007B1FBE" w:rsidRPr="007B1FBE" w:rsidRDefault="007B1FBE" w:rsidP="007B1FBE">
            <w:pPr>
              <w:spacing w:after="0" w:line="240" w:lineRule="auto"/>
              <w:jc w:val="center"/>
              <w:rPr>
                <w:rFonts w:ascii="Cambria" w:eastAsia="Times New Roman" w:hAnsi="Cambria" w:cs="Calibri"/>
                <w:color w:val="000000"/>
                <w:sz w:val="18"/>
                <w:szCs w:val="18"/>
                <w:lang w:val="en-US"/>
              </w:rPr>
            </w:pPr>
            <w:r w:rsidRPr="007B1FBE">
              <w:rPr>
                <w:rFonts w:ascii="Cambria" w:eastAsia="Times New Roman" w:hAnsi="Cambria" w:cs="Calibri"/>
                <w:color w:val="000000"/>
                <w:sz w:val="18"/>
                <w:szCs w:val="18"/>
                <w:lang w:val="en-US"/>
              </w:rPr>
              <w:t>2.02</w:t>
            </w:r>
          </w:p>
        </w:tc>
        <w:tc>
          <w:tcPr>
            <w:tcW w:w="440" w:type="dxa"/>
            <w:tcBorders>
              <w:top w:val="nil"/>
              <w:left w:val="nil"/>
              <w:bottom w:val="single" w:sz="4" w:space="0" w:color="auto"/>
              <w:right w:val="single" w:sz="4" w:space="0" w:color="auto"/>
            </w:tcBorders>
            <w:shd w:val="clear" w:color="auto" w:fill="auto"/>
            <w:hideMark/>
          </w:tcPr>
          <w:p w:rsidR="007B1FBE" w:rsidRPr="007B1FBE" w:rsidRDefault="007B1FBE" w:rsidP="007B1FBE">
            <w:pPr>
              <w:spacing w:after="0" w:line="240" w:lineRule="auto"/>
              <w:jc w:val="center"/>
              <w:rPr>
                <w:rFonts w:ascii="Cambria" w:eastAsia="Times New Roman" w:hAnsi="Cambria" w:cs="Calibri"/>
                <w:color w:val="000000"/>
                <w:sz w:val="18"/>
                <w:szCs w:val="18"/>
                <w:lang w:val="en-US"/>
              </w:rPr>
            </w:pPr>
            <w:r w:rsidRPr="007B1FBE">
              <w:rPr>
                <w:rFonts w:ascii="Cambria" w:eastAsia="Times New Roman" w:hAnsi="Cambria" w:cs="Calibri"/>
                <w:color w:val="000000"/>
                <w:sz w:val="18"/>
                <w:szCs w:val="18"/>
                <w:lang w:val="en-US"/>
              </w:rPr>
              <w:t> </w:t>
            </w:r>
          </w:p>
        </w:tc>
        <w:tc>
          <w:tcPr>
            <w:tcW w:w="2020" w:type="dxa"/>
            <w:tcBorders>
              <w:top w:val="nil"/>
              <w:left w:val="nil"/>
              <w:bottom w:val="nil"/>
              <w:right w:val="nil"/>
            </w:tcBorders>
            <w:shd w:val="clear" w:color="auto" w:fill="auto"/>
            <w:hideMark/>
          </w:tcPr>
          <w:p w:rsidR="007B1FBE" w:rsidRPr="007B1FBE" w:rsidRDefault="007B1FBE" w:rsidP="007B1FBE">
            <w:pPr>
              <w:spacing w:after="0" w:line="240" w:lineRule="auto"/>
              <w:jc w:val="center"/>
              <w:rPr>
                <w:rFonts w:ascii="Cambria" w:eastAsia="Times New Roman" w:hAnsi="Cambria" w:cs="Calibri"/>
                <w:color w:val="000000"/>
                <w:sz w:val="18"/>
                <w:szCs w:val="18"/>
                <w:lang w:val="en-US"/>
              </w:rPr>
            </w:pPr>
            <w:r w:rsidRPr="007B1FBE">
              <w:rPr>
                <w:rFonts w:ascii="Cambria" w:eastAsia="Times New Roman" w:hAnsi="Cambria" w:cs="Calibri"/>
                <w:color w:val="000000"/>
                <w:sz w:val="18"/>
                <w:szCs w:val="18"/>
                <w:lang w:val="en-US"/>
              </w:rPr>
              <w:t> </w:t>
            </w:r>
          </w:p>
        </w:tc>
        <w:tc>
          <w:tcPr>
            <w:tcW w:w="2800" w:type="dxa"/>
            <w:tcBorders>
              <w:top w:val="nil"/>
              <w:left w:val="single" w:sz="4" w:space="0" w:color="auto"/>
              <w:bottom w:val="single" w:sz="4" w:space="0" w:color="auto"/>
              <w:right w:val="single" w:sz="4" w:space="0" w:color="auto"/>
            </w:tcBorders>
            <w:shd w:val="clear" w:color="auto" w:fill="auto"/>
            <w:hideMark/>
          </w:tcPr>
          <w:p w:rsidR="007B1FBE" w:rsidRPr="007B1FBE" w:rsidRDefault="007B1FBE" w:rsidP="007B1FBE">
            <w:pPr>
              <w:spacing w:after="0" w:line="240" w:lineRule="auto"/>
              <w:rPr>
                <w:rFonts w:ascii="Cambria" w:eastAsia="Times New Roman" w:hAnsi="Cambria" w:cs="Calibri"/>
                <w:sz w:val="18"/>
                <w:szCs w:val="18"/>
                <w:lang w:val="en-US"/>
              </w:rPr>
            </w:pPr>
            <w:r w:rsidRPr="007B1FBE">
              <w:rPr>
                <w:rFonts w:ascii="Cambria" w:eastAsia="Times New Roman" w:hAnsi="Cambria" w:cs="Calibri"/>
                <w:sz w:val="18"/>
                <w:szCs w:val="18"/>
                <w:lang w:val="en-US"/>
              </w:rPr>
              <w:t>Pengembangan Ekosistem Ekonomi Kreatif</w:t>
            </w:r>
          </w:p>
        </w:tc>
        <w:tc>
          <w:tcPr>
            <w:tcW w:w="3140" w:type="dxa"/>
            <w:tcBorders>
              <w:top w:val="nil"/>
              <w:left w:val="nil"/>
              <w:bottom w:val="single" w:sz="4" w:space="0" w:color="auto"/>
              <w:right w:val="single" w:sz="4" w:space="0" w:color="auto"/>
            </w:tcBorders>
            <w:shd w:val="clear" w:color="auto" w:fill="auto"/>
            <w:hideMark/>
          </w:tcPr>
          <w:p w:rsidR="007B1FBE" w:rsidRPr="007B1FBE" w:rsidRDefault="007B1FBE" w:rsidP="007B1FBE">
            <w:pPr>
              <w:spacing w:after="0" w:line="240" w:lineRule="auto"/>
              <w:rPr>
                <w:rFonts w:ascii="Cambria" w:eastAsia="Times New Roman" w:hAnsi="Cambria" w:cs="Calibri"/>
                <w:color w:val="000000"/>
                <w:sz w:val="18"/>
                <w:szCs w:val="18"/>
                <w:lang w:val="en-US"/>
              </w:rPr>
            </w:pPr>
            <w:r w:rsidRPr="007B1FBE">
              <w:rPr>
                <w:rFonts w:ascii="Cambria" w:eastAsia="Times New Roman" w:hAnsi="Cambria" w:cs="Calibri"/>
                <w:color w:val="000000"/>
                <w:sz w:val="18"/>
                <w:szCs w:val="18"/>
                <w:lang w:val="en-US"/>
              </w:rPr>
              <w:t>Jumlah Pelaku Ekonomi Kreatif</w:t>
            </w:r>
          </w:p>
        </w:tc>
        <w:tc>
          <w:tcPr>
            <w:tcW w:w="1124" w:type="dxa"/>
            <w:tcBorders>
              <w:top w:val="nil"/>
              <w:left w:val="nil"/>
              <w:bottom w:val="single" w:sz="4" w:space="0" w:color="000000"/>
              <w:right w:val="nil"/>
            </w:tcBorders>
            <w:shd w:val="clear" w:color="auto" w:fill="auto"/>
            <w:hideMark/>
          </w:tcPr>
          <w:p w:rsidR="007B1FBE" w:rsidRPr="007B1FBE" w:rsidRDefault="007B1FBE" w:rsidP="007B1FBE">
            <w:pPr>
              <w:spacing w:after="0" w:line="240" w:lineRule="auto"/>
              <w:jc w:val="center"/>
              <w:rPr>
                <w:rFonts w:ascii="Cambria" w:eastAsia="Times New Roman" w:hAnsi="Cambria" w:cs="Calibri"/>
                <w:color w:val="000000"/>
                <w:sz w:val="18"/>
                <w:szCs w:val="18"/>
                <w:lang w:val="en-US"/>
              </w:rPr>
            </w:pPr>
            <w:r w:rsidRPr="007B1FBE">
              <w:rPr>
                <w:rFonts w:ascii="Cambria" w:eastAsia="Times New Roman" w:hAnsi="Cambria" w:cs="Calibri"/>
                <w:color w:val="000000"/>
                <w:sz w:val="18"/>
                <w:szCs w:val="18"/>
                <w:lang w:val="en-US"/>
              </w:rPr>
              <w:t>UMKM</w:t>
            </w:r>
          </w:p>
        </w:tc>
        <w:tc>
          <w:tcPr>
            <w:tcW w:w="1400" w:type="dxa"/>
            <w:tcBorders>
              <w:top w:val="nil"/>
              <w:left w:val="single" w:sz="4" w:space="0" w:color="000000"/>
              <w:bottom w:val="single" w:sz="4" w:space="0" w:color="000000"/>
              <w:right w:val="single" w:sz="4" w:space="0" w:color="000000"/>
            </w:tcBorders>
            <w:shd w:val="clear" w:color="000000" w:fill="E2EFDA"/>
            <w:vAlign w:val="center"/>
            <w:hideMark/>
          </w:tcPr>
          <w:p w:rsidR="007B1FBE" w:rsidRPr="007B1FBE" w:rsidRDefault="007B1FBE" w:rsidP="007B1FBE">
            <w:pPr>
              <w:spacing w:after="0" w:line="240" w:lineRule="auto"/>
              <w:jc w:val="center"/>
              <w:rPr>
                <w:rFonts w:ascii="Cambria" w:eastAsia="Times New Roman" w:hAnsi="Cambria" w:cs="Calibri"/>
                <w:color w:val="000000"/>
                <w:sz w:val="18"/>
                <w:szCs w:val="18"/>
                <w:lang w:val="en-US"/>
              </w:rPr>
            </w:pPr>
            <w:r w:rsidRPr="007B1FBE">
              <w:rPr>
                <w:rFonts w:ascii="Cambria" w:eastAsia="Times New Roman" w:hAnsi="Cambria" w:cs="Calibri"/>
                <w:color w:val="000000"/>
                <w:sz w:val="18"/>
                <w:szCs w:val="18"/>
                <w:lang w:val="en-US"/>
              </w:rPr>
              <w:t>430</w:t>
            </w:r>
          </w:p>
        </w:tc>
        <w:tc>
          <w:tcPr>
            <w:tcW w:w="1320" w:type="dxa"/>
            <w:tcBorders>
              <w:top w:val="nil"/>
              <w:left w:val="nil"/>
              <w:bottom w:val="single" w:sz="4" w:space="0" w:color="auto"/>
              <w:right w:val="single" w:sz="4" w:space="0" w:color="auto"/>
            </w:tcBorders>
            <w:shd w:val="clear" w:color="000000" w:fill="E2EFDA"/>
            <w:vAlign w:val="center"/>
            <w:hideMark/>
          </w:tcPr>
          <w:p w:rsidR="007B1FBE" w:rsidRPr="007B1FBE" w:rsidRDefault="007B1FBE" w:rsidP="007B1FBE">
            <w:pPr>
              <w:spacing w:after="0" w:line="240" w:lineRule="auto"/>
              <w:jc w:val="right"/>
              <w:rPr>
                <w:rFonts w:ascii="Cambria" w:eastAsia="Times New Roman" w:hAnsi="Cambria" w:cs="Calibri"/>
                <w:sz w:val="18"/>
                <w:szCs w:val="18"/>
                <w:lang w:val="en-US"/>
              </w:rPr>
            </w:pPr>
            <w:r w:rsidRPr="007B1FBE">
              <w:rPr>
                <w:rFonts w:ascii="Cambria" w:eastAsia="Times New Roman" w:hAnsi="Cambria" w:cs="Calibri"/>
                <w:sz w:val="18"/>
                <w:szCs w:val="18"/>
                <w:lang w:val="en-US"/>
              </w:rPr>
              <w:t> </w:t>
            </w:r>
          </w:p>
        </w:tc>
        <w:tc>
          <w:tcPr>
            <w:tcW w:w="1440" w:type="dxa"/>
            <w:tcBorders>
              <w:top w:val="nil"/>
              <w:left w:val="nil"/>
              <w:bottom w:val="single" w:sz="4" w:space="0" w:color="auto"/>
              <w:right w:val="single" w:sz="4" w:space="0" w:color="auto"/>
            </w:tcBorders>
            <w:shd w:val="clear" w:color="000000" w:fill="E2EFDA"/>
            <w:noWrap/>
            <w:vAlign w:val="center"/>
            <w:hideMark/>
          </w:tcPr>
          <w:p w:rsidR="007B1FBE" w:rsidRPr="007B1FBE" w:rsidRDefault="007B1FBE" w:rsidP="007B1FBE">
            <w:pPr>
              <w:spacing w:after="0" w:line="240" w:lineRule="auto"/>
              <w:jc w:val="center"/>
              <w:rPr>
                <w:rFonts w:ascii="Cambria" w:eastAsia="Times New Roman" w:hAnsi="Cambria" w:cs="Calibri"/>
                <w:color w:val="000000"/>
                <w:sz w:val="18"/>
                <w:szCs w:val="18"/>
                <w:lang w:val="en-US"/>
              </w:rPr>
            </w:pPr>
            <w:r w:rsidRPr="007B1FBE">
              <w:rPr>
                <w:rFonts w:ascii="Cambria" w:eastAsia="Times New Roman" w:hAnsi="Cambria" w:cs="Calibri"/>
                <w:color w:val="000000"/>
                <w:sz w:val="18"/>
                <w:szCs w:val="18"/>
                <w:lang w:val="en-US"/>
              </w:rPr>
              <w:t> </w:t>
            </w:r>
          </w:p>
        </w:tc>
      </w:tr>
      <w:tr w:rsidR="007B1FBE" w:rsidRPr="007B1FBE" w:rsidTr="00265BAA">
        <w:trPr>
          <w:trHeight w:val="585"/>
        </w:trPr>
        <w:tc>
          <w:tcPr>
            <w:tcW w:w="440" w:type="dxa"/>
            <w:tcBorders>
              <w:top w:val="nil"/>
              <w:left w:val="single" w:sz="4" w:space="0" w:color="auto"/>
              <w:bottom w:val="single" w:sz="4" w:space="0" w:color="auto"/>
              <w:right w:val="single" w:sz="4" w:space="0" w:color="auto"/>
            </w:tcBorders>
            <w:shd w:val="clear" w:color="auto" w:fill="auto"/>
            <w:hideMark/>
          </w:tcPr>
          <w:p w:rsidR="007B1FBE" w:rsidRPr="007B1FBE" w:rsidRDefault="007B1FBE" w:rsidP="007B1FBE">
            <w:pPr>
              <w:spacing w:after="0" w:line="240" w:lineRule="auto"/>
              <w:jc w:val="center"/>
              <w:rPr>
                <w:rFonts w:ascii="Cambria" w:eastAsia="Times New Roman" w:hAnsi="Cambria" w:cs="Calibri"/>
                <w:color w:val="000000"/>
                <w:sz w:val="18"/>
                <w:szCs w:val="18"/>
                <w:lang w:val="en-US"/>
              </w:rPr>
            </w:pPr>
            <w:r w:rsidRPr="007B1FBE">
              <w:rPr>
                <w:rFonts w:ascii="Cambria" w:eastAsia="Times New Roman" w:hAnsi="Cambria" w:cs="Calibri"/>
                <w:color w:val="000000"/>
                <w:sz w:val="18"/>
                <w:szCs w:val="18"/>
                <w:lang w:val="en-US"/>
              </w:rPr>
              <w:t>3</w:t>
            </w:r>
          </w:p>
        </w:tc>
        <w:tc>
          <w:tcPr>
            <w:tcW w:w="440" w:type="dxa"/>
            <w:tcBorders>
              <w:top w:val="nil"/>
              <w:left w:val="nil"/>
              <w:bottom w:val="single" w:sz="4" w:space="0" w:color="auto"/>
              <w:right w:val="single" w:sz="4" w:space="0" w:color="auto"/>
            </w:tcBorders>
            <w:shd w:val="clear" w:color="auto" w:fill="auto"/>
            <w:hideMark/>
          </w:tcPr>
          <w:p w:rsidR="007B1FBE" w:rsidRPr="007B1FBE" w:rsidRDefault="007B1FBE" w:rsidP="007B1FBE">
            <w:pPr>
              <w:spacing w:after="0" w:line="240" w:lineRule="auto"/>
              <w:jc w:val="center"/>
              <w:rPr>
                <w:rFonts w:ascii="Cambria" w:eastAsia="Times New Roman" w:hAnsi="Cambria" w:cs="Calibri"/>
                <w:color w:val="000000"/>
                <w:sz w:val="18"/>
                <w:szCs w:val="18"/>
                <w:lang w:val="en-US"/>
              </w:rPr>
            </w:pPr>
            <w:r w:rsidRPr="007B1FBE">
              <w:rPr>
                <w:rFonts w:ascii="Cambria" w:eastAsia="Times New Roman" w:hAnsi="Cambria" w:cs="Calibri"/>
                <w:color w:val="000000"/>
                <w:sz w:val="18"/>
                <w:szCs w:val="18"/>
                <w:lang w:val="en-US"/>
              </w:rPr>
              <w:t>26</w:t>
            </w:r>
          </w:p>
        </w:tc>
        <w:tc>
          <w:tcPr>
            <w:tcW w:w="440" w:type="dxa"/>
            <w:tcBorders>
              <w:top w:val="nil"/>
              <w:left w:val="nil"/>
              <w:bottom w:val="single" w:sz="4" w:space="0" w:color="auto"/>
              <w:right w:val="single" w:sz="4" w:space="0" w:color="auto"/>
            </w:tcBorders>
            <w:shd w:val="clear" w:color="auto" w:fill="auto"/>
            <w:hideMark/>
          </w:tcPr>
          <w:p w:rsidR="007B1FBE" w:rsidRPr="007B1FBE" w:rsidRDefault="007B1FBE" w:rsidP="007B1FBE">
            <w:pPr>
              <w:spacing w:after="0" w:line="240" w:lineRule="auto"/>
              <w:jc w:val="center"/>
              <w:rPr>
                <w:rFonts w:ascii="Cambria" w:eastAsia="Times New Roman" w:hAnsi="Cambria" w:cs="Calibri"/>
                <w:color w:val="000000"/>
                <w:sz w:val="18"/>
                <w:szCs w:val="18"/>
                <w:lang w:val="en-US"/>
              </w:rPr>
            </w:pPr>
            <w:r w:rsidRPr="007B1FBE">
              <w:rPr>
                <w:rFonts w:ascii="Cambria" w:eastAsia="Times New Roman" w:hAnsi="Cambria" w:cs="Calibri"/>
                <w:color w:val="000000"/>
                <w:sz w:val="18"/>
                <w:szCs w:val="18"/>
                <w:lang w:val="en-US"/>
              </w:rPr>
              <w:t>04</w:t>
            </w:r>
          </w:p>
        </w:tc>
        <w:tc>
          <w:tcPr>
            <w:tcW w:w="685" w:type="dxa"/>
            <w:tcBorders>
              <w:top w:val="nil"/>
              <w:left w:val="nil"/>
              <w:bottom w:val="single" w:sz="4" w:space="0" w:color="auto"/>
              <w:right w:val="single" w:sz="4" w:space="0" w:color="auto"/>
            </w:tcBorders>
            <w:shd w:val="clear" w:color="auto" w:fill="auto"/>
            <w:hideMark/>
          </w:tcPr>
          <w:p w:rsidR="007B1FBE" w:rsidRPr="007B1FBE" w:rsidRDefault="007B1FBE" w:rsidP="007B1FBE">
            <w:pPr>
              <w:spacing w:after="0" w:line="240" w:lineRule="auto"/>
              <w:jc w:val="center"/>
              <w:rPr>
                <w:rFonts w:ascii="Cambria" w:eastAsia="Times New Roman" w:hAnsi="Cambria" w:cs="Calibri"/>
                <w:color w:val="000000"/>
                <w:sz w:val="18"/>
                <w:szCs w:val="18"/>
                <w:lang w:val="en-US"/>
              </w:rPr>
            </w:pPr>
            <w:r w:rsidRPr="007B1FBE">
              <w:rPr>
                <w:rFonts w:ascii="Cambria" w:eastAsia="Times New Roman" w:hAnsi="Cambria" w:cs="Calibri"/>
                <w:color w:val="000000"/>
                <w:sz w:val="18"/>
                <w:szCs w:val="18"/>
                <w:lang w:val="en-US"/>
              </w:rPr>
              <w:t>2.02</w:t>
            </w:r>
          </w:p>
        </w:tc>
        <w:tc>
          <w:tcPr>
            <w:tcW w:w="440" w:type="dxa"/>
            <w:tcBorders>
              <w:top w:val="nil"/>
              <w:left w:val="nil"/>
              <w:bottom w:val="single" w:sz="4" w:space="0" w:color="auto"/>
              <w:right w:val="single" w:sz="4" w:space="0" w:color="auto"/>
            </w:tcBorders>
            <w:shd w:val="clear" w:color="auto" w:fill="auto"/>
            <w:hideMark/>
          </w:tcPr>
          <w:p w:rsidR="007B1FBE" w:rsidRPr="007B1FBE" w:rsidRDefault="007B1FBE" w:rsidP="007B1FBE">
            <w:pPr>
              <w:spacing w:after="0" w:line="240" w:lineRule="auto"/>
              <w:jc w:val="center"/>
              <w:rPr>
                <w:rFonts w:ascii="Cambria" w:eastAsia="Times New Roman" w:hAnsi="Cambria" w:cs="Calibri"/>
                <w:color w:val="000000"/>
                <w:sz w:val="18"/>
                <w:szCs w:val="18"/>
                <w:lang w:val="en-US"/>
              </w:rPr>
            </w:pPr>
            <w:r w:rsidRPr="007B1FBE">
              <w:rPr>
                <w:rFonts w:ascii="Cambria" w:eastAsia="Times New Roman" w:hAnsi="Cambria" w:cs="Calibri"/>
                <w:color w:val="000000"/>
                <w:sz w:val="18"/>
                <w:szCs w:val="18"/>
                <w:lang w:val="en-US"/>
              </w:rPr>
              <w:t>02</w:t>
            </w:r>
          </w:p>
        </w:tc>
        <w:tc>
          <w:tcPr>
            <w:tcW w:w="2020" w:type="dxa"/>
            <w:tcBorders>
              <w:top w:val="nil"/>
              <w:left w:val="nil"/>
              <w:bottom w:val="nil"/>
              <w:right w:val="nil"/>
            </w:tcBorders>
            <w:shd w:val="clear" w:color="auto" w:fill="auto"/>
            <w:hideMark/>
          </w:tcPr>
          <w:p w:rsidR="007B1FBE" w:rsidRPr="007B1FBE" w:rsidRDefault="007B1FBE" w:rsidP="007B1FBE">
            <w:pPr>
              <w:spacing w:after="0" w:line="240" w:lineRule="auto"/>
              <w:jc w:val="center"/>
              <w:rPr>
                <w:rFonts w:ascii="Cambria" w:eastAsia="Times New Roman" w:hAnsi="Cambria" w:cs="Calibri"/>
                <w:color w:val="000000"/>
                <w:sz w:val="18"/>
                <w:szCs w:val="18"/>
                <w:lang w:val="en-US"/>
              </w:rPr>
            </w:pPr>
            <w:r w:rsidRPr="007B1FBE">
              <w:rPr>
                <w:rFonts w:ascii="Cambria" w:eastAsia="Times New Roman" w:hAnsi="Cambria" w:cs="Calibri"/>
                <w:color w:val="000000"/>
                <w:sz w:val="18"/>
                <w:szCs w:val="18"/>
                <w:lang w:val="en-US"/>
              </w:rPr>
              <w:t> </w:t>
            </w:r>
          </w:p>
        </w:tc>
        <w:tc>
          <w:tcPr>
            <w:tcW w:w="2800" w:type="dxa"/>
            <w:tcBorders>
              <w:top w:val="nil"/>
              <w:left w:val="single" w:sz="4" w:space="0" w:color="auto"/>
              <w:bottom w:val="nil"/>
              <w:right w:val="nil"/>
            </w:tcBorders>
            <w:shd w:val="clear" w:color="auto" w:fill="auto"/>
            <w:hideMark/>
          </w:tcPr>
          <w:p w:rsidR="007B1FBE" w:rsidRPr="007B1FBE" w:rsidRDefault="007B1FBE" w:rsidP="007B1FBE">
            <w:pPr>
              <w:spacing w:after="0" w:line="240" w:lineRule="auto"/>
              <w:rPr>
                <w:rFonts w:ascii="Cambria" w:eastAsia="Times New Roman" w:hAnsi="Cambria" w:cs="Calibri"/>
                <w:color w:val="000000"/>
                <w:sz w:val="18"/>
                <w:szCs w:val="18"/>
                <w:lang w:val="en-US"/>
              </w:rPr>
            </w:pPr>
            <w:r w:rsidRPr="007B1FBE">
              <w:rPr>
                <w:rFonts w:ascii="Cambria" w:eastAsia="Times New Roman" w:hAnsi="Cambria" w:cs="Calibri"/>
                <w:color w:val="000000"/>
                <w:sz w:val="18"/>
                <w:szCs w:val="18"/>
                <w:lang w:val="en-US"/>
              </w:rPr>
              <w:t>Pengembangan Pendidikan</w:t>
            </w:r>
          </w:p>
        </w:tc>
        <w:tc>
          <w:tcPr>
            <w:tcW w:w="3140" w:type="dxa"/>
            <w:tcBorders>
              <w:top w:val="nil"/>
              <w:left w:val="single" w:sz="4" w:space="0" w:color="auto"/>
              <w:bottom w:val="single" w:sz="4" w:space="0" w:color="auto"/>
              <w:right w:val="single" w:sz="4" w:space="0" w:color="auto"/>
            </w:tcBorders>
            <w:shd w:val="clear" w:color="auto" w:fill="auto"/>
            <w:hideMark/>
          </w:tcPr>
          <w:p w:rsidR="007B1FBE" w:rsidRPr="007B1FBE" w:rsidRDefault="007B1FBE" w:rsidP="007B1FBE">
            <w:pPr>
              <w:spacing w:after="0" w:line="240" w:lineRule="auto"/>
              <w:rPr>
                <w:rFonts w:ascii="Cambria" w:eastAsia="Times New Roman" w:hAnsi="Cambria" w:cs="Calibri"/>
                <w:color w:val="000000"/>
                <w:sz w:val="18"/>
                <w:szCs w:val="18"/>
                <w:lang w:val="en-US"/>
              </w:rPr>
            </w:pPr>
            <w:r w:rsidRPr="007B1FBE">
              <w:rPr>
                <w:rFonts w:ascii="Cambria" w:eastAsia="Times New Roman" w:hAnsi="Cambria" w:cs="Calibri"/>
                <w:color w:val="000000"/>
                <w:sz w:val="18"/>
                <w:szCs w:val="18"/>
                <w:lang w:val="en-US"/>
              </w:rPr>
              <w:t xml:space="preserve">Jumlah Sosialisasi Hak Kekayaan Intelektual yang dilaksanakan </w:t>
            </w:r>
          </w:p>
        </w:tc>
        <w:tc>
          <w:tcPr>
            <w:tcW w:w="1124" w:type="dxa"/>
            <w:tcBorders>
              <w:top w:val="nil"/>
              <w:left w:val="nil"/>
              <w:bottom w:val="single" w:sz="4" w:space="0" w:color="000000"/>
              <w:right w:val="nil"/>
            </w:tcBorders>
            <w:shd w:val="clear" w:color="auto" w:fill="auto"/>
            <w:hideMark/>
          </w:tcPr>
          <w:p w:rsidR="007B1FBE" w:rsidRPr="007B1FBE" w:rsidRDefault="007B1FBE" w:rsidP="007B1FBE">
            <w:pPr>
              <w:spacing w:after="0" w:line="240" w:lineRule="auto"/>
              <w:jc w:val="center"/>
              <w:rPr>
                <w:rFonts w:ascii="Cambria" w:eastAsia="Times New Roman" w:hAnsi="Cambria" w:cs="Calibri"/>
                <w:color w:val="000000"/>
                <w:sz w:val="18"/>
                <w:szCs w:val="18"/>
                <w:lang w:val="en-US"/>
              </w:rPr>
            </w:pPr>
            <w:r w:rsidRPr="007B1FBE">
              <w:rPr>
                <w:rFonts w:ascii="Cambria" w:eastAsia="Times New Roman" w:hAnsi="Cambria" w:cs="Calibri"/>
                <w:color w:val="000000"/>
                <w:sz w:val="18"/>
                <w:szCs w:val="18"/>
                <w:lang w:val="en-US"/>
              </w:rPr>
              <w:t>Paket</w:t>
            </w:r>
          </w:p>
        </w:tc>
        <w:tc>
          <w:tcPr>
            <w:tcW w:w="1400" w:type="dxa"/>
            <w:tcBorders>
              <w:top w:val="nil"/>
              <w:left w:val="single" w:sz="4" w:space="0" w:color="000000"/>
              <w:bottom w:val="single" w:sz="4" w:space="0" w:color="000000"/>
              <w:right w:val="single" w:sz="4" w:space="0" w:color="000000"/>
            </w:tcBorders>
            <w:shd w:val="clear" w:color="000000" w:fill="E2EFDA"/>
            <w:vAlign w:val="center"/>
            <w:hideMark/>
          </w:tcPr>
          <w:p w:rsidR="007B1FBE" w:rsidRPr="007B1FBE" w:rsidRDefault="007B1FBE" w:rsidP="007B1FBE">
            <w:pPr>
              <w:spacing w:after="0" w:line="240" w:lineRule="auto"/>
              <w:jc w:val="center"/>
              <w:rPr>
                <w:rFonts w:ascii="Cambria" w:eastAsia="Times New Roman" w:hAnsi="Cambria" w:cs="Calibri"/>
                <w:color w:val="000000"/>
                <w:sz w:val="18"/>
                <w:szCs w:val="18"/>
                <w:lang w:val="en-US"/>
              </w:rPr>
            </w:pPr>
            <w:r w:rsidRPr="007B1FBE">
              <w:rPr>
                <w:rFonts w:ascii="Cambria" w:eastAsia="Times New Roman" w:hAnsi="Cambria" w:cs="Calibri"/>
                <w:color w:val="000000"/>
                <w:sz w:val="18"/>
                <w:szCs w:val="18"/>
                <w:lang w:val="en-US"/>
              </w:rPr>
              <w:t> </w:t>
            </w:r>
          </w:p>
        </w:tc>
        <w:tc>
          <w:tcPr>
            <w:tcW w:w="1320" w:type="dxa"/>
            <w:tcBorders>
              <w:top w:val="nil"/>
              <w:left w:val="nil"/>
              <w:bottom w:val="single" w:sz="4" w:space="0" w:color="auto"/>
              <w:right w:val="single" w:sz="4" w:space="0" w:color="auto"/>
            </w:tcBorders>
            <w:shd w:val="clear" w:color="000000" w:fill="E2EFDA"/>
            <w:vAlign w:val="center"/>
            <w:hideMark/>
          </w:tcPr>
          <w:p w:rsidR="007B1FBE" w:rsidRPr="007B1FBE" w:rsidRDefault="007B1FBE" w:rsidP="007B1FBE">
            <w:pPr>
              <w:spacing w:after="0" w:line="240" w:lineRule="auto"/>
              <w:jc w:val="right"/>
              <w:rPr>
                <w:rFonts w:ascii="Cambria" w:eastAsia="Times New Roman" w:hAnsi="Cambria" w:cs="Calibri"/>
                <w:sz w:val="18"/>
                <w:szCs w:val="18"/>
                <w:lang w:val="en-US"/>
              </w:rPr>
            </w:pPr>
            <w:r w:rsidRPr="007B1FBE">
              <w:rPr>
                <w:rFonts w:ascii="Cambria" w:eastAsia="Times New Roman" w:hAnsi="Cambria" w:cs="Calibri"/>
                <w:sz w:val="18"/>
                <w:szCs w:val="18"/>
                <w:lang w:val="en-US"/>
              </w:rPr>
              <w:t> </w:t>
            </w:r>
          </w:p>
        </w:tc>
        <w:tc>
          <w:tcPr>
            <w:tcW w:w="1440" w:type="dxa"/>
            <w:tcBorders>
              <w:top w:val="nil"/>
              <w:left w:val="nil"/>
              <w:bottom w:val="single" w:sz="4" w:space="0" w:color="auto"/>
              <w:right w:val="single" w:sz="4" w:space="0" w:color="auto"/>
            </w:tcBorders>
            <w:shd w:val="clear" w:color="000000" w:fill="E2EFDA"/>
            <w:noWrap/>
            <w:vAlign w:val="center"/>
            <w:hideMark/>
          </w:tcPr>
          <w:p w:rsidR="007B1FBE" w:rsidRPr="007B1FBE" w:rsidRDefault="007B1FBE" w:rsidP="007B1FBE">
            <w:pPr>
              <w:spacing w:after="0" w:line="240" w:lineRule="auto"/>
              <w:jc w:val="center"/>
              <w:rPr>
                <w:rFonts w:ascii="Cambria" w:eastAsia="Times New Roman" w:hAnsi="Cambria" w:cs="Calibri"/>
                <w:color w:val="000000"/>
                <w:sz w:val="18"/>
                <w:szCs w:val="18"/>
                <w:lang w:val="en-US"/>
              </w:rPr>
            </w:pPr>
            <w:r w:rsidRPr="007B1FBE">
              <w:rPr>
                <w:rFonts w:ascii="Cambria" w:eastAsia="Times New Roman" w:hAnsi="Cambria" w:cs="Calibri"/>
                <w:color w:val="000000"/>
                <w:sz w:val="18"/>
                <w:szCs w:val="18"/>
                <w:lang w:val="en-US"/>
              </w:rPr>
              <w:t> </w:t>
            </w:r>
          </w:p>
        </w:tc>
      </w:tr>
      <w:tr w:rsidR="007B1FBE" w:rsidRPr="007B1FBE" w:rsidTr="00265BAA">
        <w:trPr>
          <w:trHeight w:val="750"/>
        </w:trPr>
        <w:tc>
          <w:tcPr>
            <w:tcW w:w="440" w:type="dxa"/>
            <w:tcBorders>
              <w:top w:val="nil"/>
              <w:left w:val="single" w:sz="4" w:space="0" w:color="auto"/>
              <w:bottom w:val="single" w:sz="4" w:space="0" w:color="auto"/>
              <w:right w:val="single" w:sz="4" w:space="0" w:color="auto"/>
            </w:tcBorders>
            <w:shd w:val="clear" w:color="auto" w:fill="auto"/>
            <w:hideMark/>
          </w:tcPr>
          <w:p w:rsidR="007B1FBE" w:rsidRPr="007B1FBE" w:rsidRDefault="007B1FBE" w:rsidP="007B1FBE">
            <w:pPr>
              <w:spacing w:after="0" w:line="240" w:lineRule="auto"/>
              <w:jc w:val="center"/>
              <w:rPr>
                <w:rFonts w:ascii="Cambria" w:eastAsia="Times New Roman" w:hAnsi="Cambria" w:cs="Calibri"/>
                <w:color w:val="000000"/>
                <w:sz w:val="18"/>
                <w:szCs w:val="18"/>
                <w:lang w:val="en-US"/>
              </w:rPr>
            </w:pPr>
            <w:r w:rsidRPr="007B1FBE">
              <w:rPr>
                <w:rFonts w:ascii="Cambria" w:eastAsia="Times New Roman" w:hAnsi="Cambria" w:cs="Calibri"/>
                <w:color w:val="000000"/>
                <w:sz w:val="18"/>
                <w:szCs w:val="18"/>
                <w:lang w:val="en-US"/>
              </w:rPr>
              <w:t>3</w:t>
            </w:r>
          </w:p>
        </w:tc>
        <w:tc>
          <w:tcPr>
            <w:tcW w:w="440" w:type="dxa"/>
            <w:tcBorders>
              <w:top w:val="nil"/>
              <w:left w:val="nil"/>
              <w:bottom w:val="single" w:sz="4" w:space="0" w:color="auto"/>
              <w:right w:val="single" w:sz="4" w:space="0" w:color="auto"/>
            </w:tcBorders>
            <w:shd w:val="clear" w:color="auto" w:fill="auto"/>
            <w:hideMark/>
          </w:tcPr>
          <w:p w:rsidR="007B1FBE" w:rsidRPr="007B1FBE" w:rsidRDefault="007B1FBE" w:rsidP="007B1FBE">
            <w:pPr>
              <w:spacing w:after="0" w:line="240" w:lineRule="auto"/>
              <w:jc w:val="center"/>
              <w:rPr>
                <w:rFonts w:ascii="Cambria" w:eastAsia="Times New Roman" w:hAnsi="Cambria" w:cs="Calibri"/>
                <w:color w:val="000000"/>
                <w:sz w:val="18"/>
                <w:szCs w:val="18"/>
                <w:lang w:val="en-US"/>
              </w:rPr>
            </w:pPr>
            <w:r w:rsidRPr="007B1FBE">
              <w:rPr>
                <w:rFonts w:ascii="Cambria" w:eastAsia="Times New Roman" w:hAnsi="Cambria" w:cs="Calibri"/>
                <w:color w:val="000000"/>
                <w:sz w:val="18"/>
                <w:szCs w:val="18"/>
                <w:lang w:val="en-US"/>
              </w:rPr>
              <w:t>26</w:t>
            </w:r>
          </w:p>
        </w:tc>
        <w:tc>
          <w:tcPr>
            <w:tcW w:w="440" w:type="dxa"/>
            <w:tcBorders>
              <w:top w:val="nil"/>
              <w:left w:val="nil"/>
              <w:bottom w:val="single" w:sz="4" w:space="0" w:color="auto"/>
              <w:right w:val="single" w:sz="4" w:space="0" w:color="auto"/>
            </w:tcBorders>
            <w:shd w:val="clear" w:color="auto" w:fill="auto"/>
            <w:hideMark/>
          </w:tcPr>
          <w:p w:rsidR="007B1FBE" w:rsidRPr="007B1FBE" w:rsidRDefault="007B1FBE" w:rsidP="007B1FBE">
            <w:pPr>
              <w:spacing w:after="0" w:line="240" w:lineRule="auto"/>
              <w:jc w:val="center"/>
              <w:rPr>
                <w:rFonts w:ascii="Cambria" w:eastAsia="Times New Roman" w:hAnsi="Cambria" w:cs="Calibri"/>
                <w:color w:val="000000"/>
                <w:sz w:val="18"/>
                <w:szCs w:val="18"/>
                <w:lang w:val="en-US"/>
              </w:rPr>
            </w:pPr>
            <w:r w:rsidRPr="007B1FBE">
              <w:rPr>
                <w:rFonts w:ascii="Cambria" w:eastAsia="Times New Roman" w:hAnsi="Cambria" w:cs="Calibri"/>
                <w:color w:val="000000"/>
                <w:sz w:val="18"/>
                <w:szCs w:val="18"/>
                <w:lang w:val="en-US"/>
              </w:rPr>
              <w:t>04</w:t>
            </w:r>
          </w:p>
        </w:tc>
        <w:tc>
          <w:tcPr>
            <w:tcW w:w="685" w:type="dxa"/>
            <w:tcBorders>
              <w:top w:val="nil"/>
              <w:left w:val="nil"/>
              <w:bottom w:val="single" w:sz="4" w:space="0" w:color="auto"/>
              <w:right w:val="single" w:sz="4" w:space="0" w:color="auto"/>
            </w:tcBorders>
            <w:shd w:val="clear" w:color="auto" w:fill="auto"/>
            <w:hideMark/>
          </w:tcPr>
          <w:p w:rsidR="007B1FBE" w:rsidRPr="007B1FBE" w:rsidRDefault="007B1FBE" w:rsidP="007B1FBE">
            <w:pPr>
              <w:spacing w:after="0" w:line="240" w:lineRule="auto"/>
              <w:jc w:val="center"/>
              <w:rPr>
                <w:rFonts w:ascii="Cambria" w:eastAsia="Times New Roman" w:hAnsi="Cambria" w:cs="Calibri"/>
                <w:color w:val="000000"/>
                <w:sz w:val="18"/>
                <w:szCs w:val="18"/>
                <w:lang w:val="en-US"/>
              </w:rPr>
            </w:pPr>
            <w:r w:rsidRPr="007B1FBE">
              <w:rPr>
                <w:rFonts w:ascii="Cambria" w:eastAsia="Times New Roman" w:hAnsi="Cambria" w:cs="Calibri"/>
                <w:color w:val="000000"/>
                <w:sz w:val="18"/>
                <w:szCs w:val="18"/>
                <w:lang w:val="en-US"/>
              </w:rPr>
              <w:t>2.02</w:t>
            </w:r>
          </w:p>
        </w:tc>
        <w:tc>
          <w:tcPr>
            <w:tcW w:w="440" w:type="dxa"/>
            <w:tcBorders>
              <w:top w:val="nil"/>
              <w:left w:val="nil"/>
              <w:bottom w:val="single" w:sz="4" w:space="0" w:color="auto"/>
              <w:right w:val="single" w:sz="4" w:space="0" w:color="auto"/>
            </w:tcBorders>
            <w:shd w:val="clear" w:color="auto" w:fill="auto"/>
            <w:hideMark/>
          </w:tcPr>
          <w:p w:rsidR="007B1FBE" w:rsidRPr="007B1FBE" w:rsidRDefault="007B1FBE" w:rsidP="007B1FBE">
            <w:pPr>
              <w:spacing w:after="0" w:line="240" w:lineRule="auto"/>
              <w:jc w:val="center"/>
              <w:rPr>
                <w:rFonts w:ascii="Cambria" w:eastAsia="Times New Roman" w:hAnsi="Cambria" w:cs="Calibri"/>
                <w:color w:val="000000"/>
                <w:sz w:val="18"/>
                <w:szCs w:val="18"/>
                <w:lang w:val="en-US"/>
              </w:rPr>
            </w:pPr>
            <w:r w:rsidRPr="007B1FBE">
              <w:rPr>
                <w:rFonts w:ascii="Cambria" w:eastAsia="Times New Roman" w:hAnsi="Cambria" w:cs="Calibri"/>
                <w:color w:val="000000"/>
                <w:sz w:val="18"/>
                <w:szCs w:val="18"/>
                <w:lang w:val="en-US"/>
              </w:rPr>
              <w:t>10</w:t>
            </w:r>
          </w:p>
        </w:tc>
        <w:tc>
          <w:tcPr>
            <w:tcW w:w="2020" w:type="dxa"/>
            <w:tcBorders>
              <w:top w:val="nil"/>
              <w:left w:val="nil"/>
              <w:bottom w:val="nil"/>
              <w:right w:val="nil"/>
            </w:tcBorders>
            <w:shd w:val="clear" w:color="auto" w:fill="auto"/>
            <w:hideMark/>
          </w:tcPr>
          <w:p w:rsidR="007B1FBE" w:rsidRPr="007B1FBE" w:rsidRDefault="007B1FBE" w:rsidP="007B1FBE">
            <w:pPr>
              <w:spacing w:after="0" w:line="240" w:lineRule="auto"/>
              <w:jc w:val="center"/>
              <w:rPr>
                <w:rFonts w:ascii="Cambria" w:eastAsia="Times New Roman" w:hAnsi="Cambria" w:cs="Calibri"/>
                <w:color w:val="000000"/>
                <w:sz w:val="18"/>
                <w:szCs w:val="18"/>
                <w:lang w:val="en-US"/>
              </w:rPr>
            </w:pPr>
            <w:r w:rsidRPr="007B1FBE">
              <w:rPr>
                <w:rFonts w:ascii="Cambria" w:eastAsia="Times New Roman" w:hAnsi="Cambria" w:cs="Calibri"/>
                <w:color w:val="000000"/>
                <w:sz w:val="18"/>
                <w:szCs w:val="18"/>
                <w:lang w:val="en-US"/>
              </w:rPr>
              <w:t> </w:t>
            </w:r>
          </w:p>
        </w:tc>
        <w:tc>
          <w:tcPr>
            <w:tcW w:w="2800" w:type="dxa"/>
            <w:tcBorders>
              <w:top w:val="single" w:sz="4" w:space="0" w:color="auto"/>
              <w:left w:val="single" w:sz="4" w:space="0" w:color="auto"/>
              <w:bottom w:val="single" w:sz="4" w:space="0" w:color="auto"/>
              <w:right w:val="single" w:sz="4" w:space="0" w:color="auto"/>
            </w:tcBorders>
            <w:shd w:val="clear" w:color="auto" w:fill="auto"/>
            <w:hideMark/>
          </w:tcPr>
          <w:p w:rsidR="007B1FBE" w:rsidRPr="007B1FBE" w:rsidRDefault="007B1FBE" w:rsidP="007B1FBE">
            <w:pPr>
              <w:spacing w:after="0" w:line="240" w:lineRule="auto"/>
              <w:rPr>
                <w:rFonts w:ascii="Cambria" w:eastAsia="Times New Roman" w:hAnsi="Cambria" w:cs="Calibri"/>
                <w:sz w:val="18"/>
                <w:szCs w:val="18"/>
                <w:lang w:val="en-US"/>
              </w:rPr>
            </w:pPr>
            <w:r w:rsidRPr="007B1FBE">
              <w:rPr>
                <w:rFonts w:ascii="Cambria" w:eastAsia="Times New Roman" w:hAnsi="Cambria" w:cs="Calibri"/>
                <w:sz w:val="18"/>
                <w:szCs w:val="18"/>
                <w:lang w:val="en-US"/>
              </w:rPr>
              <w:t>Monitoring dan Evaluasi Pengembangan Ekosistem Ekonomi Kreatif</w:t>
            </w:r>
          </w:p>
        </w:tc>
        <w:tc>
          <w:tcPr>
            <w:tcW w:w="3140" w:type="dxa"/>
            <w:tcBorders>
              <w:top w:val="nil"/>
              <w:left w:val="nil"/>
              <w:bottom w:val="single" w:sz="4" w:space="0" w:color="auto"/>
              <w:right w:val="single" w:sz="4" w:space="0" w:color="auto"/>
            </w:tcBorders>
            <w:shd w:val="clear" w:color="auto" w:fill="auto"/>
            <w:hideMark/>
          </w:tcPr>
          <w:p w:rsidR="007B1FBE" w:rsidRPr="007B1FBE" w:rsidRDefault="007B1FBE" w:rsidP="007B1FBE">
            <w:pPr>
              <w:spacing w:after="0" w:line="240" w:lineRule="auto"/>
              <w:rPr>
                <w:rFonts w:ascii="Cambria" w:eastAsia="Times New Roman" w:hAnsi="Cambria" w:cs="Calibri"/>
                <w:sz w:val="18"/>
                <w:szCs w:val="18"/>
                <w:lang w:val="en-US"/>
              </w:rPr>
            </w:pPr>
            <w:r w:rsidRPr="007B1FBE">
              <w:rPr>
                <w:rFonts w:ascii="Cambria" w:eastAsia="Times New Roman" w:hAnsi="Cambria" w:cs="Calibri"/>
                <w:sz w:val="18"/>
                <w:szCs w:val="18"/>
                <w:lang w:val="en-US"/>
              </w:rPr>
              <w:t>Jumlah Pelaksanaan Monitoring dan Evaluasi Pengembangan Ekosistem Ekonomi Kreatif</w:t>
            </w:r>
          </w:p>
        </w:tc>
        <w:tc>
          <w:tcPr>
            <w:tcW w:w="1124" w:type="dxa"/>
            <w:tcBorders>
              <w:top w:val="nil"/>
              <w:left w:val="nil"/>
              <w:bottom w:val="single" w:sz="4" w:space="0" w:color="auto"/>
              <w:right w:val="nil"/>
            </w:tcBorders>
            <w:shd w:val="clear" w:color="auto" w:fill="auto"/>
            <w:hideMark/>
          </w:tcPr>
          <w:p w:rsidR="007B1FBE" w:rsidRPr="007B1FBE" w:rsidRDefault="007B1FBE" w:rsidP="007B1FBE">
            <w:pPr>
              <w:spacing w:after="0" w:line="240" w:lineRule="auto"/>
              <w:jc w:val="center"/>
              <w:rPr>
                <w:rFonts w:ascii="Cambria" w:eastAsia="Times New Roman" w:hAnsi="Cambria" w:cs="Calibri"/>
                <w:color w:val="000000"/>
                <w:sz w:val="18"/>
                <w:szCs w:val="18"/>
                <w:lang w:val="en-US"/>
              </w:rPr>
            </w:pPr>
            <w:r w:rsidRPr="007B1FBE">
              <w:rPr>
                <w:rFonts w:ascii="Cambria" w:eastAsia="Times New Roman" w:hAnsi="Cambria" w:cs="Calibri"/>
                <w:color w:val="000000"/>
                <w:sz w:val="18"/>
                <w:szCs w:val="18"/>
                <w:lang w:val="en-US"/>
              </w:rPr>
              <w:t>Paket</w:t>
            </w:r>
          </w:p>
        </w:tc>
        <w:tc>
          <w:tcPr>
            <w:tcW w:w="1400" w:type="dxa"/>
            <w:tcBorders>
              <w:top w:val="nil"/>
              <w:left w:val="single" w:sz="4" w:space="0" w:color="000000"/>
              <w:bottom w:val="single" w:sz="4" w:space="0" w:color="auto"/>
              <w:right w:val="single" w:sz="4" w:space="0" w:color="000000"/>
            </w:tcBorders>
            <w:shd w:val="clear" w:color="000000" w:fill="E2EFDA"/>
            <w:vAlign w:val="center"/>
            <w:hideMark/>
          </w:tcPr>
          <w:p w:rsidR="007B1FBE" w:rsidRPr="007B1FBE" w:rsidRDefault="007B1FBE" w:rsidP="007B1FBE">
            <w:pPr>
              <w:spacing w:after="0" w:line="240" w:lineRule="auto"/>
              <w:jc w:val="center"/>
              <w:rPr>
                <w:rFonts w:ascii="Cambria" w:eastAsia="Times New Roman" w:hAnsi="Cambria" w:cs="Calibri"/>
                <w:color w:val="000000"/>
                <w:sz w:val="18"/>
                <w:szCs w:val="18"/>
                <w:lang w:val="en-US"/>
              </w:rPr>
            </w:pPr>
            <w:r w:rsidRPr="007B1FBE">
              <w:rPr>
                <w:rFonts w:ascii="Cambria" w:eastAsia="Times New Roman" w:hAnsi="Cambria" w:cs="Calibri"/>
                <w:color w:val="000000"/>
                <w:sz w:val="18"/>
                <w:szCs w:val="18"/>
                <w:lang w:val="en-US"/>
              </w:rPr>
              <w:t> </w:t>
            </w:r>
          </w:p>
        </w:tc>
        <w:tc>
          <w:tcPr>
            <w:tcW w:w="1320" w:type="dxa"/>
            <w:tcBorders>
              <w:top w:val="nil"/>
              <w:left w:val="nil"/>
              <w:bottom w:val="single" w:sz="4" w:space="0" w:color="auto"/>
              <w:right w:val="single" w:sz="4" w:space="0" w:color="auto"/>
            </w:tcBorders>
            <w:shd w:val="clear" w:color="000000" w:fill="E2EFDA"/>
            <w:vAlign w:val="center"/>
            <w:hideMark/>
          </w:tcPr>
          <w:p w:rsidR="007B1FBE" w:rsidRPr="007B1FBE" w:rsidRDefault="007B1FBE" w:rsidP="007B1FBE">
            <w:pPr>
              <w:spacing w:after="0" w:line="240" w:lineRule="auto"/>
              <w:jc w:val="right"/>
              <w:rPr>
                <w:rFonts w:ascii="Cambria" w:eastAsia="Times New Roman" w:hAnsi="Cambria" w:cs="Calibri"/>
                <w:sz w:val="18"/>
                <w:szCs w:val="18"/>
                <w:lang w:val="en-US"/>
              </w:rPr>
            </w:pPr>
            <w:r w:rsidRPr="007B1FBE">
              <w:rPr>
                <w:rFonts w:ascii="Cambria" w:eastAsia="Times New Roman" w:hAnsi="Cambria" w:cs="Calibri"/>
                <w:sz w:val="18"/>
                <w:szCs w:val="18"/>
                <w:lang w:val="en-US"/>
              </w:rPr>
              <w:t> </w:t>
            </w:r>
          </w:p>
        </w:tc>
        <w:tc>
          <w:tcPr>
            <w:tcW w:w="1440" w:type="dxa"/>
            <w:tcBorders>
              <w:top w:val="nil"/>
              <w:left w:val="nil"/>
              <w:bottom w:val="single" w:sz="4" w:space="0" w:color="auto"/>
              <w:right w:val="single" w:sz="4" w:space="0" w:color="auto"/>
            </w:tcBorders>
            <w:shd w:val="clear" w:color="000000" w:fill="E2EFDA"/>
            <w:noWrap/>
            <w:vAlign w:val="center"/>
            <w:hideMark/>
          </w:tcPr>
          <w:p w:rsidR="007B1FBE" w:rsidRPr="007B1FBE" w:rsidRDefault="007B1FBE" w:rsidP="007B1FBE">
            <w:pPr>
              <w:spacing w:after="0" w:line="240" w:lineRule="auto"/>
              <w:jc w:val="center"/>
              <w:rPr>
                <w:rFonts w:ascii="Cambria" w:eastAsia="Times New Roman" w:hAnsi="Cambria" w:cs="Calibri"/>
                <w:color w:val="000000"/>
                <w:sz w:val="18"/>
                <w:szCs w:val="18"/>
                <w:lang w:val="en-US"/>
              </w:rPr>
            </w:pPr>
            <w:r w:rsidRPr="007B1FBE">
              <w:rPr>
                <w:rFonts w:ascii="Cambria" w:eastAsia="Times New Roman" w:hAnsi="Cambria" w:cs="Calibri"/>
                <w:color w:val="000000"/>
                <w:sz w:val="18"/>
                <w:szCs w:val="18"/>
                <w:lang w:val="en-US"/>
              </w:rPr>
              <w:t> </w:t>
            </w:r>
          </w:p>
        </w:tc>
      </w:tr>
      <w:tr w:rsidR="007B1FBE" w:rsidRPr="007B1FBE" w:rsidTr="00265BAA">
        <w:trPr>
          <w:trHeight w:val="300"/>
        </w:trPr>
        <w:tc>
          <w:tcPr>
            <w:tcW w:w="440" w:type="dxa"/>
            <w:tcBorders>
              <w:top w:val="nil"/>
              <w:left w:val="single" w:sz="4" w:space="0" w:color="auto"/>
              <w:bottom w:val="single" w:sz="4" w:space="0" w:color="auto"/>
              <w:right w:val="nil"/>
            </w:tcBorders>
            <w:shd w:val="clear" w:color="000000" w:fill="EDEDED"/>
            <w:hideMark/>
          </w:tcPr>
          <w:p w:rsidR="007B1FBE" w:rsidRPr="007B1FBE" w:rsidRDefault="007B1FBE" w:rsidP="007B1FBE">
            <w:pPr>
              <w:spacing w:after="0" w:line="240" w:lineRule="auto"/>
              <w:rPr>
                <w:rFonts w:ascii="Cambria" w:eastAsia="Times New Roman" w:hAnsi="Cambria" w:cs="Calibri"/>
                <w:b/>
                <w:bCs/>
                <w:color w:val="000000"/>
                <w:sz w:val="18"/>
                <w:szCs w:val="18"/>
                <w:lang w:val="en-US"/>
              </w:rPr>
            </w:pPr>
            <w:r w:rsidRPr="007B1FBE">
              <w:rPr>
                <w:rFonts w:ascii="Cambria" w:eastAsia="Times New Roman" w:hAnsi="Cambria" w:cs="Calibri"/>
                <w:b/>
                <w:bCs/>
                <w:color w:val="000000"/>
                <w:sz w:val="18"/>
                <w:szCs w:val="18"/>
                <w:lang w:val="en-US"/>
              </w:rPr>
              <w:t> </w:t>
            </w:r>
          </w:p>
        </w:tc>
        <w:tc>
          <w:tcPr>
            <w:tcW w:w="440" w:type="dxa"/>
            <w:tcBorders>
              <w:top w:val="nil"/>
              <w:left w:val="nil"/>
              <w:bottom w:val="single" w:sz="4" w:space="0" w:color="auto"/>
              <w:right w:val="nil"/>
            </w:tcBorders>
            <w:shd w:val="clear" w:color="000000" w:fill="EDEDED"/>
            <w:hideMark/>
          </w:tcPr>
          <w:p w:rsidR="007B1FBE" w:rsidRPr="007B1FBE" w:rsidRDefault="007B1FBE" w:rsidP="007B1FBE">
            <w:pPr>
              <w:spacing w:after="0" w:line="240" w:lineRule="auto"/>
              <w:rPr>
                <w:rFonts w:ascii="Cambria" w:eastAsia="Times New Roman" w:hAnsi="Cambria" w:cs="Calibri"/>
                <w:b/>
                <w:bCs/>
                <w:color w:val="000000"/>
                <w:sz w:val="18"/>
                <w:szCs w:val="18"/>
                <w:lang w:val="en-US"/>
              </w:rPr>
            </w:pPr>
            <w:r w:rsidRPr="007B1FBE">
              <w:rPr>
                <w:rFonts w:ascii="Cambria" w:eastAsia="Times New Roman" w:hAnsi="Cambria" w:cs="Calibri"/>
                <w:b/>
                <w:bCs/>
                <w:color w:val="000000"/>
                <w:sz w:val="18"/>
                <w:szCs w:val="18"/>
                <w:lang w:val="en-US"/>
              </w:rPr>
              <w:t> </w:t>
            </w:r>
          </w:p>
        </w:tc>
        <w:tc>
          <w:tcPr>
            <w:tcW w:w="440" w:type="dxa"/>
            <w:tcBorders>
              <w:top w:val="nil"/>
              <w:left w:val="nil"/>
              <w:bottom w:val="single" w:sz="4" w:space="0" w:color="auto"/>
              <w:right w:val="nil"/>
            </w:tcBorders>
            <w:shd w:val="clear" w:color="000000" w:fill="EDEDED"/>
            <w:hideMark/>
          </w:tcPr>
          <w:p w:rsidR="007B1FBE" w:rsidRPr="007B1FBE" w:rsidRDefault="007B1FBE" w:rsidP="007B1FBE">
            <w:pPr>
              <w:spacing w:after="0" w:line="240" w:lineRule="auto"/>
              <w:rPr>
                <w:rFonts w:ascii="Cambria" w:eastAsia="Times New Roman" w:hAnsi="Cambria" w:cs="Calibri"/>
                <w:b/>
                <w:bCs/>
                <w:color w:val="000000"/>
                <w:sz w:val="18"/>
                <w:szCs w:val="18"/>
                <w:lang w:val="en-US"/>
              </w:rPr>
            </w:pPr>
            <w:r w:rsidRPr="007B1FBE">
              <w:rPr>
                <w:rFonts w:ascii="Cambria" w:eastAsia="Times New Roman" w:hAnsi="Cambria" w:cs="Calibri"/>
                <w:b/>
                <w:bCs/>
                <w:color w:val="000000"/>
                <w:sz w:val="18"/>
                <w:szCs w:val="18"/>
                <w:lang w:val="en-US"/>
              </w:rPr>
              <w:t> </w:t>
            </w:r>
          </w:p>
        </w:tc>
        <w:tc>
          <w:tcPr>
            <w:tcW w:w="685" w:type="dxa"/>
            <w:tcBorders>
              <w:top w:val="nil"/>
              <w:left w:val="nil"/>
              <w:bottom w:val="single" w:sz="4" w:space="0" w:color="auto"/>
              <w:right w:val="nil"/>
            </w:tcBorders>
            <w:shd w:val="clear" w:color="000000" w:fill="EDEDED"/>
            <w:hideMark/>
          </w:tcPr>
          <w:p w:rsidR="007B1FBE" w:rsidRPr="007B1FBE" w:rsidRDefault="007B1FBE" w:rsidP="007B1FBE">
            <w:pPr>
              <w:spacing w:after="0" w:line="240" w:lineRule="auto"/>
              <w:rPr>
                <w:rFonts w:ascii="Cambria" w:eastAsia="Times New Roman" w:hAnsi="Cambria" w:cs="Calibri"/>
                <w:b/>
                <w:bCs/>
                <w:color w:val="000000"/>
                <w:sz w:val="18"/>
                <w:szCs w:val="18"/>
                <w:lang w:val="en-US"/>
              </w:rPr>
            </w:pPr>
            <w:r w:rsidRPr="007B1FBE">
              <w:rPr>
                <w:rFonts w:ascii="Cambria" w:eastAsia="Times New Roman" w:hAnsi="Cambria" w:cs="Calibri"/>
                <w:b/>
                <w:bCs/>
                <w:color w:val="000000"/>
                <w:sz w:val="18"/>
                <w:szCs w:val="18"/>
                <w:lang w:val="en-US"/>
              </w:rPr>
              <w:t> </w:t>
            </w:r>
          </w:p>
        </w:tc>
        <w:tc>
          <w:tcPr>
            <w:tcW w:w="440" w:type="dxa"/>
            <w:tcBorders>
              <w:top w:val="nil"/>
              <w:left w:val="nil"/>
              <w:bottom w:val="single" w:sz="4" w:space="0" w:color="auto"/>
              <w:right w:val="single" w:sz="4" w:space="0" w:color="auto"/>
            </w:tcBorders>
            <w:shd w:val="clear" w:color="000000" w:fill="EDEDED"/>
            <w:hideMark/>
          </w:tcPr>
          <w:p w:rsidR="007B1FBE" w:rsidRPr="007B1FBE" w:rsidRDefault="007B1FBE" w:rsidP="007B1FBE">
            <w:pPr>
              <w:spacing w:after="0" w:line="240" w:lineRule="auto"/>
              <w:rPr>
                <w:rFonts w:ascii="Cambria" w:eastAsia="Times New Roman" w:hAnsi="Cambria" w:cs="Calibri"/>
                <w:b/>
                <w:bCs/>
                <w:color w:val="000000"/>
                <w:sz w:val="18"/>
                <w:szCs w:val="18"/>
                <w:lang w:val="en-US"/>
              </w:rPr>
            </w:pPr>
            <w:r w:rsidRPr="007B1FBE">
              <w:rPr>
                <w:rFonts w:ascii="Cambria" w:eastAsia="Times New Roman" w:hAnsi="Cambria" w:cs="Calibri"/>
                <w:b/>
                <w:bCs/>
                <w:color w:val="000000"/>
                <w:sz w:val="18"/>
                <w:szCs w:val="18"/>
                <w:lang w:val="en-US"/>
              </w:rPr>
              <w:t> </w:t>
            </w:r>
          </w:p>
        </w:tc>
        <w:tc>
          <w:tcPr>
            <w:tcW w:w="2020" w:type="dxa"/>
            <w:tcBorders>
              <w:top w:val="nil"/>
              <w:left w:val="nil"/>
              <w:bottom w:val="nil"/>
              <w:right w:val="nil"/>
            </w:tcBorders>
            <w:shd w:val="clear" w:color="auto" w:fill="auto"/>
            <w:hideMark/>
          </w:tcPr>
          <w:p w:rsidR="007B1FBE" w:rsidRPr="007B1FBE" w:rsidRDefault="007B1FBE" w:rsidP="007B1FBE">
            <w:pPr>
              <w:spacing w:after="0" w:line="240" w:lineRule="auto"/>
              <w:rPr>
                <w:rFonts w:ascii="Cambria" w:eastAsia="Times New Roman" w:hAnsi="Cambria" w:cs="Calibri"/>
                <w:b/>
                <w:bCs/>
                <w:color w:val="000000"/>
                <w:sz w:val="18"/>
                <w:szCs w:val="18"/>
                <w:lang w:val="en-US"/>
              </w:rPr>
            </w:pPr>
            <w:r w:rsidRPr="007B1FBE">
              <w:rPr>
                <w:rFonts w:ascii="Cambria" w:eastAsia="Times New Roman" w:hAnsi="Cambria" w:cs="Calibri"/>
                <w:b/>
                <w:bCs/>
                <w:color w:val="000000"/>
                <w:sz w:val="18"/>
                <w:szCs w:val="18"/>
                <w:lang w:val="en-US"/>
              </w:rPr>
              <w:t> </w:t>
            </w:r>
          </w:p>
        </w:tc>
        <w:tc>
          <w:tcPr>
            <w:tcW w:w="11224" w:type="dxa"/>
            <w:gridSpan w:val="6"/>
            <w:tcBorders>
              <w:top w:val="single" w:sz="4" w:space="0" w:color="auto"/>
              <w:left w:val="single" w:sz="4" w:space="0" w:color="auto"/>
              <w:bottom w:val="single" w:sz="4" w:space="0" w:color="auto"/>
              <w:right w:val="single" w:sz="4" w:space="0" w:color="000000"/>
            </w:tcBorders>
            <w:shd w:val="clear" w:color="000000" w:fill="EDEDED"/>
            <w:vAlign w:val="center"/>
            <w:hideMark/>
          </w:tcPr>
          <w:p w:rsidR="007B1FBE" w:rsidRPr="007B1FBE" w:rsidRDefault="007B1FBE" w:rsidP="007B1FBE">
            <w:pPr>
              <w:spacing w:after="0" w:line="240" w:lineRule="auto"/>
              <w:jc w:val="right"/>
              <w:rPr>
                <w:rFonts w:ascii="Cambria" w:eastAsia="Times New Roman" w:hAnsi="Cambria" w:cs="Calibri"/>
                <w:sz w:val="18"/>
                <w:szCs w:val="18"/>
                <w:lang w:val="en-US"/>
              </w:rPr>
            </w:pPr>
            <w:r w:rsidRPr="007B1FBE">
              <w:rPr>
                <w:rFonts w:ascii="Cambria" w:eastAsia="Times New Roman" w:hAnsi="Cambria" w:cs="Calibri"/>
                <w:sz w:val="18"/>
                <w:szCs w:val="18"/>
                <w:lang w:val="en-US"/>
              </w:rPr>
              <w:t> </w:t>
            </w:r>
          </w:p>
        </w:tc>
      </w:tr>
      <w:tr w:rsidR="007B1FBE" w:rsidRPr="007B1FBE" w:rsidTr="00265BAA">
        <w:trPr>
          <w:trHeight w:val="720"/>
        </w:trPr>
        <w:tc>
          <w:tcPr>
            <w:tcW w:w="440" w:type="dxa"/>
            <w:tcBorders>
              <w:top w:val="nil"/>
              <w:left w:val="single" w:sz="4" w:space="0" w:color="auto"/>
              <w:bottom w:val="nil"/>
              <w:right w:val="single" w:sz="4" w:space="0" w:color="auto"/>
            </w:tcBorders>
            <w:shd w:val="clear" w:color="auto" w:fill="auto"/>
            <w:hideMark/>
          </w:tcPr>
          <w:p w:rsidR="007B1FBE" w:rsidRPr="007B1FBE" w:rsidRDefault="007B1FBE" w:rsidP="007B1FBE">
            <w:pPr>
              <w:spacing w:after="0" w:line="240" w:lineRule="auto"/>
              <w:rPr>
                <w:rFonts w:ascii="Cambria" w:eastAsia="Times New Roman" w:hAnsi="Cambria" w:cs="Calibri"/>
                <w:color w:val="000000"/>
                <w:sz w:val="18"/>
                <w:szCs w:val="18"/>
                <w:lang w:val="en-US"/>
              </w:rPr>
            </w:pPr>
            <w:r w:rsidRPr="007B1FBE">
              <w:rPr>
                <w:rFonts w:ascii="Cambria" w:eastAsia="Times New Roman" w:hAnsi="Cambria" w:cs="Calibri"/>
                <w:color w:val="000000"/>
                <w:sz w:val="18"/>
                <w:szCs w:val="18"/>
                <w:lang w:val="en-US"/>
              </w:rPr>
              <w:t>3</w:t>
            </w:r>
          </w:p>
        </w:tc>
        <w:tc>
          <w:tcPr>
            <w:tcW w:w="440" w:type="dxa"/>
            <w:tcBorders>
              <w:top w:val="nil"/>
              <w:left w:val="nil"/>
              <w:bottom w:val="nil"/>
              <w:right w:val="single" w:sz="4" w:space="0" w:color="auto"/>
            </w:tcBorders>
            <w:shd w:val="clear" w:color="auto" w:fill="auto"/>
            <w:hideMark/>
          </w:tcPr>
          <w:p w:rsidR="007B1FBE" w:rsidRPr="007B1FBE" w:rsidRDefault="007B1FBE" w:rsidP="007B1FBE">
            <w:pPr>
              <w:spacing w:after="0" w:line="240" w:lineRule="auto"/>
              <w:rPr>
                <w:rFonts w:ascii="Cambria" w:eastAsia="Times New Roman" w:hAnsi="Cambria" w:cs="Calibri"/>
                <w:color w:val="000000"/>
                <w:sz w:val="18"/>
                <w:szCs w:val="18"/>
                <w:lang w:val="en-US"/>
              </w:rPr>
            </w:pPr>
            <w:r w:rsidRPr="007B1FBE">
              <w:rPr>
                <w:rFonts w:ascii="Cambria" w:eastAsia="Times New Roman" w:hAnsi="Cambria" w:cs="Calibri"/>
                <w:color w:val="000000"/>
                <w:sz w:val="18"/>
                <w:szCs w:val="18"/>
                <w:lang w:val="en-US"/>
              </w:rPr>
              <w:t>26</w:t>
            </w:r>
          </w:p>
        </w:tc>
        <w:tc>
          <w:tcPr>
            <w:tcW w:w="440" w:type="dxa"/>
            <w:tcBorders>
              <w:top w:val="nil"/>
              <w:left w:val="nil"/>
              <w:bottom w:val="nil"/>
              <w:right w:val="single" w:sz="4" w:space="0" w:color="auto"/>
            </w:tcBorders>
            <w:shd w:val="clear" w:color="auto" w:fill="auto"/>
            <w:hideMark/>
          </w:tcPr>
          <w:p w:rsidR="007B1FBE" w:rsidRPr="007B1FBE" w:rsidRDefault="007B1FBE" w:rsidP="007B1FBE">
            <w:pPr>
              <w:spacing w:after="0" w:line="240" w:lineRule="auto"/>
              <w:rPr>
                <w:rFonts w:ascii="Cambria" w:eastAsia="Times New Roman" w:hAnsi="Cambria" w:cs="Calibri"/>
                <w:color w:val="000000"/>
                <w:sz w:val="18"/>
                <w:szCs w:val="18"/>
                <w:lang w:val="en-US"/>
              </w:rPr>
            </w:pPr>
            <w:r w:rsidRPr="007B1FBE">
              <w:rPr>
                <w:rFonts w:ascii="Cambria" w:eastAsia="Times New Roman" w:hAnsi="Cambria" w:cs="Calibri"/>
                <w:color w:val="000000"/>
                <w:sz w:val="18"/>
                <w:szCs w:val="18"/>
                <w:lang w:val="en-US"/>
              </w:rPr>
              <w:t>05</w:t>
            </w:r>
          </w:p>
        </w:tc>
        <w:tc>
          <w:tcPr>
            <w:tcW w:w="685" w:type="dxa"/>
            <w:tcBorders>
              <w:top w:val="nil"/>
              <w:left w:val="nil"/>
              <w:bottom w:val="single" w:sz="4" w:space="0" w:color="auto"/>
              <w:right w:val="single" w:sz="4" w:space="0" w:color="auto"/>
            </w:tcBorders>
            <w:shd w:val="clear" w:color="auto" w:fill="auto"/>
            <w:hideMark/>
          </w:tcPr>
          <w:p w:rsidR="007B1FBE" w:rsidRPr="007B1FBE" w:rsidRDefault="007B1FBE" w:rsidP="007B1FBE">
            <w:pPr>
              <w:spacing w:after="0" w:line="240" w:lineRule="auto"/>
              <w:jc w:val="center"/>
              <w:rPr>
                <w:rFonts w:ascii="Cambria" w:eastAsia="Times New Roman" w:hAnsi="Cambria" w:cs="Calibri"/>
                <w:color w:val="000000"/>
                <w:sz w:val="18"/>
                <w:szCs w:val="18"/>
                <w:lang w:val="en-US"/>
              </w:rPr>
            </w:pPr>
            <w:r w:rsidRPr="007B1FBE">
              <w:rPr>
                <w:rFonts w:ascii="Cambria" w:eastAsia="Times New Roman" w:hAnsi="Cambria" w:cs="Calibri"/>
                <w:color w:val="000000"/>
                <w:sz w:val="18"/>
                <w:szCs w:val="18"/>
                <w:lang w:val="en-US"/>
              </w:rPr>
              <w:t> </w:t>
            </w:r>
          </w:p>
        </w:tc>
        <w:tc>
          <w:tcPr>
            <w:tcW w:w="440" w:type="dxa"/>
            <w:tcBorders>
              <w:top w:val="nil"/>
              <w:left w:val="nil"/>
              <w:bottom w:val="single" w:sz="4" w:space="0" w:color="auto"/>
              <w:right w:val="single" w:sz="4" w:space="0" w:color="auto"/>
            </w:tcBorders>
            <w:shd w:val="clear" w:color="auto" w:fill="auto"/>
            <w:hideMark/>
          </w:tcPr>
          <w:p w:rsidR="007B1FBE" w:rsidRPr="007B1FBE" w:rsidRDefault="007B1FBE" w:rsidP="007B1FBE">
            <w:pPr>
              <w:spacing w:after="0" w:line="240" w:lineRule="auto"/>
              <w:jc w:val="center"/>
              <w:rPr>
                <w:rFonts w:ascii="Cambria" w:eastAsia="Times New Roman" w:hAnsi="Cambria" w:cs="Calibri"/>
                <w:color w:val="000000"/>
                <w:sz w:val="18"/>
                <w:szCs w:val="18"/>
                <w:lang w:val="en-US"/>
              </w:rPr>
            </w:pPr>
            <w:r w:rsidRPr="007B1FBE">
              <w:rPr>
                <w:rFonts w:ascii="Cambria" w:eastAsia="Times New Roman" w:hAnsi="Cambria" w:cs="Calibri"/>
                <w:color w:val="000000"/>
                <w:sz w:val="18"/>
                <w:szCs w:val="18"/>
                <w:lang w:val="en-US"/>
              </w:rPr>
              <w:t> </w:t>
            </w:r>
          </w:p>
        </w:tc>
        <w:tc>
          <w:tcPr>
            <w:tcW w:w="2020" w:type="dxa"/>
            <w:tcBorders>
              <w:top w:val="nil"/>
              <w:left w:val="nil"/>
              <w:bottom w:val="nil"/>
              <w:right w:val="nil"/>
            </w:tcBorders>
            <w:shd w:val="clear" w:color="auto" w:fill="auto"/>
            <w:hideMark/>
          </w:tcPr>
          <w:p w:rsidR="007B1FBE" w:rsidRPr="007B1FBE" w:rsidRDefault="007B1FBE" w:rsidP="007B1FBE">
            <w:pPr>
              <w:spacing w:after="0" w:line="240" w:lineRule="auto"/>
              <w:jc w:val="center"/>
              <w:rPr>
                <w:rFonts w:ascii="Cambria" w:eastAsia="Times New Roman" w:hAnsi="Cambria" w:cs="Calibri"/>
                <w:color w:val="000000"/>
                <w:sz w:val="18"/>
                <w:szCs w:val="18"/>
                <w:lang w:val="en-US"/>
              </w:rPr>
            </w:pPr>
            <w:r w:rsidRPr="007B1FBE">
              <w:rPr>
                <w:rFonts w:ascii="Cambria" w:eastAsia="Times New Roman" w:hAnsi="Cambria" w:cs="Calibri"/>
                <w:color w:val="000000"/>
                <w:sz w:val="18"/>
                <w:szCs w:val="18"/>
                <w:lang w:val="en-US"/>
              </w:rPr>
              <w:t> </w:t>
            </w:r>
          </w:p>
        </w:tc>
        <w:tc>
          <w:tcPr>
            <w:tcW w:w="2800" w:type="dxa"/>
            <w:tcBorders>
              <w:top w:val="nil"/>
              <w:left w:val="single" w:sz="4" w:space="0" w:color="auto"/>
              <w:bottom w:val="single" w:sz="4" w:space="0" w:color="auto"/>
              <w:right w:val="single" w:sz="4" w:space="0" w:color="auto"/>
            </w:tcBorders>
            <w:shd w:val="clear" w:color="auto" w:fill="auto"/>
            <w:hideMark/>
          </w:tcPr>
          <w:p w:rsidR="007B1FBE" w:rsidRPr="007B1FBE" w:rsidRDefault="007B1FBE" w:rsidP="007B1FBE">
            <w:pPr>
              <w:spacing w:after="0" w:line="240" w:lineRule="auto"/>
              <w:rPr>
                <w:rFonts w:ascii="Cambria" w:eastAsia="Times New Roman" w:hAnsi="Cambria" w:cs="Calibri"/>
                <w:b/>
                <w:bCs/>
                <w:color w:val="000000"/>
                <w:sz w:val="18"/>
                <w:szCs w:val="18"/>
                <w:lang w:val="en-US"/>
              </w:rPr>
            </w:pPr>
            <w:r w:rsidRPr="007B1FBE">
              <w:rPr>
                <w:rFonts w:ascii="Cambria" w:eastAsia="Times New Roman" w:hAnsi="Cambria" w:cs="Calibri"/>
                <w:b/>
                <w:bCs/>
                <w:color w:val="000000"/>
                <w:sz w:val="18"/>
                <w:szCs w:val="18"/>
                <w:lang w:val="en-US"/>
              </w:rPr>
              <w:t xml:space="preserve">Program Pengembangan Sumber Daya Pariwisata dan Ekonomi Kreatif </w:t>
            </w:r>
          </w:p>
        </w:tc>
        <w:tc>
          <w:tcPr>
            <w:tcW w:w="3140" w:type="dxa"/>
            <w:tcBorders>
              <w:top w:val="nil"/>
              <w:left w:val="nil"/>
              <w:bottom w:val="single" w:sz="4" w:space="0" w:color="auto"/>
              <w:right w:val="single" w:sz="4" w:space="0" w:color="auto"/>
            </w:tcBorders>
            <w:shd w:val="clear" w:color="auto" w:fill="auto"/>
            <w:hideMark/>
          </w:tcPr>
          <w:p w:rsidR="007B1FBE" w:rsidRPr="007B1FBE" w:rsidRDefault="007B1FBE" w:rsidP="007B1FBE">
            <w:pPr>
              <w:spacing w:after="0" w:line="240" w:lineRule="auto"/>
              <w:rPr>
                <w:rFonts w:ascii="Cambria" w:eastAsia="Times New Roman" w:hAnsi="Cambria" w:cs="Calibri"/>
                <w:b/>
                <w:bCs/>
                <w:color w:val="000000"/>
                <w:sz w:val="18"/>
                <w:szCs w:val="18"/>
                <w:lang w:val="en-US"/>
              </w:rPr>
            </w:pPr>
            <w:r w:rsidRPr="007B1FBE">
              <w:rPr>
                <w:rFonts w:ascii="Cambria" w:eastAsia="Times New Roman" w:hAnsi="Cambria" w:cs="Calibri"/>
                <w:b/>
                <w:bCs/>
                <w:color w:val="000000"/>
                <w:sz w:val="18"/>
                <w:szCs w:val="18"/>
                <w:lang w:val="en-US"/>
              </w:rPr>
              <w:t>Persentase penyelenggaraan event ekonomi kreatif</w:t>
            </w:r>
          </w:p>
        </w:tc>
        <w:tc>
          <w:tcPr>
            <w:tcW w:w="1124" w:type="dxa"/>
            <w:tcBorders>
              <w:top w:val="nil"/>
              <w:left w:val="nil"/>
              <w:bottom w:val="single" w:sz="4" w:space="0" w:color="000000"/>
              <w:right w:val="nil"/>
            </w:tcBorders>
            <w:shd w:val="clear" w:color="auto" w:fill="auto"/>
            <w:vAlign w:val="center"/>
            <w:hideMark/>
          </w:tcPr>
          <w:p w:rsidR="007B1FBE" w:rsidRPr="007B1FBE" w:rsidRDefault="007B1FBE" w:rsidP="007B1FBE">
            <w:pPr>
              <w:spacing w:after="0" w:line="240" w:lineRule="auto"/>
              <w:jc w:val="center"/>
              <w:rPr>
                <w:rFonts w:ascii="Cambria" w:eastAsia="Times New Roman" w:hAnsi="Cambria" w:cs="Calibri"/>
                <w:color w:val="000000"/>
                <w:sz w:val="18"/>
                <w:szCs w:val="18"/>
                <w:lang w:val="en-US"/>
              </w:rPr>
            </w:pPr>
            <w:r w:rsidRPr="007B1FBE">
              <w:rPr>
                <w:rFonts w:ascii="Cambria" w:eastAsia="Times New Roman" w:hAnsi="Cambria" w:cs="Calibri"/>
                <w:color w:val="000000"/>
                <w:sz w:val="18"/>
                <w:szCs w:val="18"/>
                <w:lang w:val="en-US"/>
              </w:rPr>
              <w:t>%</w:t>
            </w:r>
          </w:p>
        </w:tc>
        <w:tc>
          <w:tcPr>
            <w:tcW w:w="1400" w:type="dxa"/>
            <w:tcBorders>
              <w:top w:val="nil"/>
              <w:left w:val="single" w:sz="4" w:space="0" w:color="auto"/>
              <w:bottom w:val="single" w:sz="4" w:space="0" w:color="auto"/>
              <w:right w:val="single" w:sz="4" w:space="0" w:color="auto"/>
            </w:tcBorders>
            <w:shd w:val="clear" w:color="auto" w:fill="auto"/>
            <w:noWrap/>
            <w:vAlign w:val="center"/>
            <w:hideMark/>
          </w:tcPr>
          <w:p w:rsidR="007B1FBE" w:rsidRPr="007B1FBE" w:rsidRDefault="007B1FBE" w:rsidP="007B1FBE">
            <w:pPr>
              <w:spacing w:after="0" w:line="240" w:lineRule="auto"/>
              <w:jc w:val="center"/>
              <w:rPr>
                <w:rFonts w:ascii="Cambria" w:eastAsia="Times New Roman" w:hAnsi="Cambria" w:cs="Calibri"/>
                <w:b/>
                <w:bCs/>
                <w:color w:val="000000"/>
                <w:sz w:val="18"/>
                <w:szCs w:val="18"/>
                <w:lang w:val="en-US"/>
              </w:rPr>
            </w:pPr>
            <w:r w:rsidRPr="007B1FBE">
              <w:rPr>
                <w:rFonts w:ascii="Cambria" w:eastAsia="Times New Roman" w:hAnsi="Cambria" w:cs="Calibri"/>
                <w:b/>
                <w:bCs/>
                <w:color w:val="000000"/>
                <w:sz w:val="18"/>
                <w:szCs w:val="18"/>
                <w:lang w:val="en-US"/>
              </w:rPr>
              <w:t>50</w:t>
            </w:r>
          </w:p>
        </w:tc>
        <w:tc>
          <w:tcPr>
            <w:tcW w:w="1320" w:type="dxa"/>
            <w:tcBorders>
              <w:top w:val="nil"/>
              <w:left w:val="nil"/>
              <w:bottom w:val="single" w:sz="4" w:space="0" w:color="auto"/>
              <w:right w:val="single" w:sz="4" w:space="0" w:color="auto"/>
            </w:tcBorders>
            <w:shd w:val="clear" w:color="auto" w:fill="auto"/>
            <w:vAlign w:val="center"/>
            <w:hideMark/>
          </w:tcPr>
          <w:p w:rsidR="007B1FBE" w:rsidRPr="007B1FBE" w:rsidRDefault="007B1FBE" w:rsidP="007B1FBE">
            <w:pPr>
              <w:spacing w:after="0" w:line="240" w:lineRule="auto"/>
              <w:jc w:val="right"/>
              <w:rPr>
                <w:rFonts w:ascii="Cambria" w:eastAsia="Times New Roman" w:hAnsi="Cambria" w:cs="Calibri"/>
                <w:b/>
                <w:bCs/>
                <w:sz w:val="18"/>
                <w:szCs w:val="18"/>
                <w:lang w:val="en-US"/>
              </w:rPr>
            </w:pPr>
            <w:r w:rsidRPr="007B1FBE">
              <w:rPr>
                <w:rFonts w:ascii="Cambria" w:eastAsia="Times New Roman" w:hAnsi="Cambria" w:cs="Calibri"/>
                <w:b/>
                <w:bCs/>
                <w:sz w:val="18"/>
                <w:szCs w:val="18"/>
                <w:lang w:val="en-US"/>
              </w:rPr>
              <w:t>28,57</w:t>
            </w:r>
          </w:p>
        </w:tc>
        <w:tc>
          <w:tcPr>
            <w:tcW w:w="1440" w:type="dxa"/>
            <w:tcBorders>
              <w:top w:val="nil"/>
              <w:left w:val="nil"/>
              <w:bottom w:val="single" w:sz="4" w:space="0" w:color="auto"/>
              <w:right w:val="single" w:sz="4" w:space="0" w:color="auto"/>
            </w:tcBorders>
            <w:shd w:val="clear" w:color="auto" w:fill="auto"/>
            <w:vAlign w:val="center"/>
            <w:hideMark/>
          </w:tcPr>
          <w:p w:rsidR="007B1FBE" w:rsidRPr="007B1FBE" w:rsidRDefault="007B1FBE" w:rsidP="007B1FBE">
            <w:pPr>
              <w:spacing w:after="0" w:line="240" w:lineRule="auto"/>
              <w:jc w:val="right"/>
              <w:rPr>
                <w:rFonts w:ascii="Cambria" w:eastAsia="Times New Roman" w:hAnsi="Cambria" w:cs="Calibri"/>
                <w:b/>
                <w:bCs/>
                <w:sz w:val="18"/>
                <w:szCs w:val="18"/>
                <w:lang w:val="en-US"/>
              </w:rPr>
            </w:pPr>
            <w:r w:rsidRPr="007B1FBE">
              <w:rPr>
                <w:rFonts w:ascii="Cambria" w:eastAsia="Times New Roman" w:hAnsi="Cambria" w:cs="Calibri"/>
                <w:b/>
                <w:bCs/>
                <w:sz w:val="18"/>
                <w:szCs w:val="18"/>
                <w:lang w:val="en-US"/>
              </w:rPr>
              <w:t>57,14</w:t>
            </w:r>
          </w:p>
        </w:tc>
      </w:tr>
      <w:tr w:rsidR="007B1FBE" w:rsidRPr="007B1FBE" w:rsidTr="00265BAA">
        <w:trPr>
          <w:trHeight w:val="495"/>
        </w:trPr>
        <w:tc>
          <w:tcPr>
            <w:tcW w:w="440" w:type="dxa"/>
            <w:tcBorders>
              <w:top w:val="single" w:sz="4" w:space="0" w:color="auto"/>
              <w:left w:val="single" w:sz="4" w:space="0" w:color="auto"/>
              <w:bottom w:val="nil"/>
              <w:right w:val="single" w:sz="4" w:space="0" w:color="auto"/>
            </w:tcBorders>
            <w:shd w:val="clear" w:color="auto" w:fill="auto"/>
            <w:hideMark/>
          </w:tcPr>
          <w:p w:rsidR="007B1FBE" w:rsidRPr="007B1FBE" w:rsidRDefault="007B1FBE" w:rsidP="007B1FBE">
            <w:pPr>
              <w:spacing w:after="0" w:line="240" w:lineRule="auto"/>
              <w:rPr>
                <w:rFonts w:ascii="Cambria" w:eastAsia="Times New Roman" w:hAnsi="Cambria" w:cs="Calibri"/>
                <w:color w:val="000000"/>
                <w:sz w:val="18"/>
                <w:szCs w:val="18"/>
                <w:lang w:val="en-US"/>
              </w:rPr>
            </w:pPr>
            <w:r w:rsidRPr="007B1FBE">
              <w:rPr>
                <w:rFonts w:ascii="Cambria" w:eastAsia="Times New Roman" w:hAnsi="Cambria" w:cs="Calibri"/>
                <w:color w:val="000000"/>
                <w:sz w:val="18"/>
                <w:szCs w:val="18"/>
                <w:lang w:val="en-US"/>
              </w:rPr>
              <w:t>3</w:t>
            </w:r>
          </w:p>
        </w:tc>
        <w:tc>
          <w:tcPr>
            <w:tcW w:w="440" w:type="dxa"/>
            <w:tcBorders>
              <w:top w:val="single" w:sz="4" w:space="0" w:color="auto"/>
              <w:left w:val="nil"/>
              <w:bottom w:val="nil"/>
              <w:right w:val="single" w:sz="4" w:space="0" w:color="auto"/>
            </w:tcBorders>
            <w:shd w:val="clear" w:color="auto" w:fill="auto"/>
            <w:hideMark/>
          </w:tcPr>
          <w:p w:rsidR="007B1FBE" w:rsidRPr="007B1FBE" w:rsidRDefault="007B1FBE" w:rsidP="007B1FBE">
            <w:pPr>
              <w:spacing w:after="0" w:line="240" w:lineRule="auto"/>
              <w:rPr>
                <w:rFonts w:ascii="Cambria" w:eastAsia="Times New Roman" w:hAnsi="Cambria" w:cs="Calibri"/>
                <w:color w:val="000000"/>
                <w:sz w:val="18"/>
                <w:szCs w:val="18"/>
                <w:lang w:val="en-US"/>
              </w:rPr>
            </w:pPr>
            <w:r w:rsidRPr="007B1FBE">
              <w:rPr>
                <w:rFonts w:ascii="Cambria" w:eastAsia="Times New Roman" w:hAnsi="Cambria" w:cs="Calibri"/>
                <w:color w:val="000000"/>
                <w:sz w:val="18"/>
                <w:szCs w:val="18"/>
                <w:lang w:val="en-US"/>
              </w:rPr>
              <w:t>26</w:t>
            </w:r>
          </w:p>
        </w:tc>
        <w:tc>
          <w:tcPr>
            <w:tcW w:w="440" w:type="dxa"/>
            <w:tcBorders>
              <w:top w:val="single" w:sz="4" w:space="0" w:color="auto"/>
              <w:left w:val="nil"/>
              <w:bottom w:val="nil"/>
              <w:right w:val="single" w:sz="4" w:space="0" w:color="auto"/>
            </w:tcBorders>
            <w:shd w:val="clear" w:color="auto" w:fill="auto"/>
            <w:hideMark/>
          </w:tcPr>
          <w:p w:rsidR="007B1FBE" w:rsidRPr="007B1FBE" w:rsidRDefault="007B1FBE" w:rsidP="007B1FBE">
            <w:pPr>
              <w:spacing w:after="0" w:line="240" w:lineRule="auto"/>
              <w:rPr>
                <w:rFonts w:ascii="Cambria" w:eastAsia="Times New Roman" w:hAnsi="Cambria" w:cs="Calibri"/>
                <w:color w:val="000000"/>
                <w:sz w:val="18"/>
                <w:szCs w:val="18"/>
                <w:lang w:val="en-US"/>
              </w:rPr>
            </w:pPr>
            <w:r w:rsidRPr="007B1FBE">
              <w:rPr>
                <w:rFonts w:ascii="Cambria" w:eastAsia="Times New Roman" w:hAnsi="Cambria" w:cs="Calibri"/>
                <w:color w:val="000000"/>
                <w:sz w:val="18"/>
                <w:szCs w:val="18"/>
                <w:lang w:val="en-US"/>
              </w:rPr>
              <w:t>05</w:t>
            </w:r>
          </w:p>
        </w:tc>
        <w:tc>
          <w:tcPr>
            <w:tcW w:w="685" w:type="dxa"/>
            <w:tcBorders>
              <w:top w:val="nil"/>
              <w:left w:val="nil"/>
              <w:bottom w:val="nil"/>
              <w:right w:val="single" w:sz="4" w:space="0" w:color="auto"/>
            </w:tcBorders>
            <w:shd w:val="clear" w:color="auto" w:fill="auto"/>
            <w:hideMark/>
          </w:tcPr>
          <w:p w:rsidR="007B1FBE" w:rsidRPr="007B1FBE" w:rsidRDefault="007B1FBE" w:rsidP="007B1FBE">
            <w:pPr>
              <w:spacing w:after="0" w:line="240" w:lineRule="auto"/>
              <w:jc w:val="center"/>
              <w:rPr>
                <w:rFonts w:ascii="Cambria" w:eastAsia="Times New Roman" w:hAnsi="Cambria" w:cs="Calibri"/>
                <w:color w:val="000000"/>
                <w:sz w:val="18"/>
                <w:szCs w:val="18"/>
                <w:lang w:val="en-US"/>
              </w:rPr>
            </w:pPr>
            <w:r w:rsidRPr="007B1FBE">
              <w:rPr>
                <w:rFonts w:ascii="Cambria" w:eastAsia="Times New Roman" w:hAnsi="Cambria" w:cs="Calibri"/>
                <w:color w:val="000000"/>
                <w:sz w:val="18"/>
                <w:szCs w:val="18"/>
                <w:lang w:val="en-US"/>
              </w:rPr>
              <w:t>2.01</w:t>
            </w:r>
          </w:p>
        </w:tc>
        <w:tc>
          <w:tcPr>
            <w:tcW w:w="440" w:type="dxa"/>
            <w:tcBorders>
              <w:top w:val="nil"/>
              <w:left w:val="nil"/>
              <w:bottom w:val="nil"/>
              <w:right w:val="single" w:sz="4" w:space="0" w:color="auto"/>
            </w:tcBorders>
            <w:shd w:val="clear" w:color="auto" w:fill="auto"/>
            <w:hideMark/>
          </w:tcPr>
          <w:p w:rsidR="007B1FBE" w:rsidRPr="007B1FBE" w:rsidRDefault="007B1FBE" w:rsidP="007B1FBE">
            <w:pPr>
              <w:spacing w:after="0" w:line="240" w:lineRule="auto"/>
              <w:jc w:val="center"/>
              <w:rPr>
                <w:rFonts w:ascii="Cambria" w:eastAsia="Times New Roman" w:hAnsi="Cambria" w:cs="Calibri"/>
                <w:color w:val="000000"/>
                <w:sz w:val="18"/>
                <w:szCs w:val="18"/>
                <w:lang w:val="en-US"/>
              </w:rPr>
            </w:pPr>
            <w:r w:rsidRPr="007B1FBE">
              <w:rPr>
                <w:rFonts w:ascii="Cambria" w:eastAsia="Times New Roman" w:hAnsi="Cambria" w:cs="Calibri"/>
                <w:color w:val="000000"/>
                <w:sz w:val="18"/>
                <w:szCs w:val="18"/>
                <w:lang w:val="en-US"/>
              </w:rPr>
              <w:t> </w:t>
            </w:r>
          </w:p>
        </w:tc>
        <w:tc>
          <w:tcPr>
            <w:tcW w:w="2020" w:type="dxa"/>
            <w:tcBorders>
              <w:top w:val="nil"/>
              <w:left w:val="nil"/>
              <w:bottom w:val="nil"/>
              <w:right w:val="single" w:sz="4" w:space="0" w:color="auto"/>
            </w:tcBorders>
            <w:shd w:val="clear" w:color="auto" w:fill="auto"/>
            <w:hideMark/>
          </w:tcPr>
          <w:p w:rsidR="007B1FBE" w:rsidRPr="007B1FBE" w:rsidRDefault="007B1FBE" w:rsidP="007B1FBE">
            <w:pPr>
              <w:spacing w:after="0" w:line="240" w:lineRule="auto"/>
              <w:jc w:val="center"/>
              <w:rPr>
                <w:rFonts w:ascii="Cambria" w:eastAsia="Times New Roman" w:hAnsi="Cambria" w:cs="Calibri"/>
                <w:color w:val="000000"/>
                <w:sz w:val="18"/>
                <w:szCs w:val="18"/>
                <w:lang w:val="en-US"/>
              </w:rPr>
            </w:pPr>
            <w:r w:rsidRPr="007B1FBE">
              <w:rPr>
                <w:rFonts w:ascii="Cambria" w:eastAsia="Times New Roman" w:hAnsi="Cambria" w:cs="Calibri"/>
                <w:color w:val="000000"/>
                <w:sz w:val="18"/>
                <w:szCs w:val="18"/>
                <w:lang w:val="en-US"/>
              </w:rPr>
              <w:t> </w:t>
            </w:r>
          </w:p>
        </w:tc>
        <w:tc>
          <w:tcPr>
            <w:tcW w:w="2800" w:type="dxa"/>
            <w:vMerge w:val="restart"/>
            <w:tcBorders>
              <w:top w:val="single" w:sz="4" w:space="0" w:color="auto"/>
              <w:left w:val="single" w:sz="4" w:space="0" w:color="000000"/>
              <w:bottom w:val="single" w:sz="4" w:space="0" w:color="000000"/>
              <w:right w:val="single" w:sz="4" w:space="0" w:color="auto"/>
            </w:tcBorders>
            <w:shd w:val="clear" w:color="auto" w:fill="auto"/>
            <w:hideMark/>
          </w:tcPr>
          <w:p w:rsidR="007B1FBE" w:rsidRPr="007B1FBE" w:rsidRDefault="007B1FBE" w:rsidP="007B1FBE">
            <w:pPr>
              <w:spacing w:after="0" w:line="240" w:lineRule="auto"/>
              <w:rPr>
                <w:rFonts w:ascii="Cambria" w:eastAsia="Times New Roman" w:hAnsi="Cambria" w:cs="Calibri"/>
                <w:sz w:val="18"/>
                <w:szCs w:val="18"/>
                <w:lang w:val="en-US"/>
              </w:rPr>
            </w:pPr>
            <w:r w:rsidRPr="007B1FBE">
              <w:rPr>
                <w:rFonts w:ascii="Cambria" w:eastAsia="Times New Roman" w:hAnsi="Cambria" w:cs="Calibri"/>
                <w:sz w:val="18"/>
                <w:szCs w:val="18"/>
                <w:lang w:val="en-US"/>
              </w:rPr>
              <w:t>Pelaksanaan Peningkatan Kapasitas Sumber Daya Manusia Pariwisata dan Ekonomi Kreatif Tingkat Dasar</w:t>
            </w:r>
          </w:p>
        </w:tc>
        <w:tc>
          <w:tcPr>
            <w:tcW w:w="3140" w:type="dxa"/>
            <w:tcBorders>
              <w:top w:val="nil"/>
              <w:left w:val="nil"/>
              <w:bottom w:val="single" w:sz="4" w:space="0" w:color="auto"/>
              <w:right w:val="single" w:sz="4" w:space="0" w:color="auto"/>
            </w:tcBorders>
            <w:shd w:val="clear" w:color="auto" w:fill="auto"/>
            <w:hideMark/>
          </w:tcPr>
          <w:p w:rsidR="007B1FBE" w:rsidRPr="007B1FBE" w:rsidRDefault="007B1FBE" w:rsidP="007B1FBE">
            <w:pPr>
              <w:spacing w:after="0" w:line="240" w:lineRule="auto"/>
              <w:rPr>
                <w:rFonts w:ascii="Cambria" w:eastAsia="Times New Roman" w:hAnsi="Cambria" w:cs="Calibri"/>
                <w:color w:val="000000"/>
                <w:sz w:val="18"/>
                <w:szCs w:val="18"/>
                <w:lang w:val="en-US"/>
              </w:rPr>
            </w:pPr>
            <w:r w:rsidRPr="007B1FBE">
              <w:rPr>
                <w:rFonts w:ascii="Cambria" w:eastAsia="Times New Roman" w:hAnsi="Cambria" w:cs="Calibri"/>
                <w:color w:val="000000"/>
                <w:sz w:val="18"/>
                <w:szCs w:val="18"/>
                <w:lang w:val="en-US"/>
              </w:rPr>
              <w:t>Jumlah indutri baru yang mendukung MICE (jasa usaha)</w:t>
            </w:r>
          </w:p>
        </w:tc>
        <w:tc>
          <w:tcPr>
            <w:tcW w:w="1124" w:type="dxa"/>
            <w:tcBorders>
              <w:top w:val="nil"/>
              <w:left w:val="nil"/>
              <w:bottom w:val="single" w:sz="4" w:space="0" w:color="000000"/>
              <w:right w:val="nil"/>
            </w:tcBorders>
            <w:shd w:val="clear" w:color="auto" w:fill="auto"/>
            <w:vAlign w:val="center"/>
            <w:hideMark/>
          </w:tcPr>
          <w:p w:rsidR="007B1FBE" w:rsidRPr="007B1FBE" w:rsidRDefault="007B1FBE" w:rsidP="007B1FBE">
            <w:pPr>
              <w:spacing w:after="0" w:line="240" w:lineRule="auto"/>
              <w:jc w:val="center"/>
              <w:rPr>
                <w:rFonts w:ascii="Cambria" w:eastAsia="Times New Roman" w:hAnsi="Cambria" w:cs="Calibri"/>
                <w:color w:val="000000"/>
                <w:sz w:val="18"/>
                <w:szCs w:val="18"/>
                <w:lang w:val="en-US"/>
              </w:rPr>
            </w:pPr>
            <w:r w:rsidRPr="007B1FBE">
              <w:rPr>
                <w:rFonts w:ascii="Cambria" w:eastAsia="Times New Roman" w:hAnsi="Cambria" w:cs="Calibri"/>
                <w:color w:val="000000"/>
                <w:sz w:val="18"/>
                <w:szCs w:val="18"/>
                <w:lang w:val="en-US"/>
              </w:rPr>
              <w:t>Jasa Usaha</w:t>
            </w:r>
          </w:p>
        </w:tc>
        <w:tc>
          <w:tcPr>
            <w:tcW w:w="1400" w:type="dxa"/>
            <w:tcBorders>
              <w:top w:val="nil"/>
              <w:left w:val="single" w:sz="4" w:space="0" w:color="000000"/>
              <w:bottom w:val="single" w:sz="4" w:space="0" w:color="000000"/>
              <w:right w:val="single" w:sz="4" w:space="0" w:color="000000"/>
            </w:tcBorders>
            <w:shd w:val="clear" w:color="auto" w:fill="auto"/>
            <w:vAlign w:val="center"/>
            <w:hideMark/>
          </w:tcPr>
          <w:p w:rsidR="007B1FBE" w:rsidRPr="007B1FBE" w:rsidRDefault="007B1FBE" w:rsidP="007B1FBE">
            <w:pPr>
              <w:spacing w:after="0" w:line="240" w:lineRule="auto"/>
              <w:jc w:val="center"/>
              <w:rPr>
                <w:rFonts w:ascii="Cambria" w:eastAsia="Times New Roman" w:hAnsi="Cambria" w:cs="Calibri"/>
                <w:color w:val="000000"/>
                <w:sz w:val="18"/>
                <w:szCs w:val="18"/>
                <w:lang w:val="en-US"/>
              </w:rPr>
            </w:pPr>
            <w:r w:rsidRPr="007B1FBE">
              <w:rPr>
                <w:rFonts w:ascii="Cambria" w:eastAsia="Times New Roman" w:hAnsi="Cambria" w:cs="Calibri"/>
                <w:color w:val="000000"/>
                <w:sz w:val="18"/>
                <w:szCs w:val="18"/>
                <w:lang w:val="en-US"/>
              </w:rPr>
              <w:t>50</w:t>
            </w:r>
          </w:p>
        </w:tc>
        <w:tc>
          <w:tcPr>
            <w:tcW w:w="1320" w:type="dxa"/>
            <w:tcBorders>
              <w:top w:val="nil"/>
              <w:left w:val="nil"/>
              <w:bottom w:val="single" w:sz="4" w:space="0" w:color="auto"/>
              <w:right w:val="single" w:sz="4" w:space="0" w:color="auto"/>
            </w:tcBorders>
            <w:shd w:val="clear" w:color="auto" w:fill="auto"/>
            <w:vAlign w:val="center"/>
            <w:hideMark/>
          </w:tcPr>
          <w:p w:rsidR="007B1FBE" w:rsidRPr="007B1FBE" w:rsidRDefault="007B1FBE" w:rsidP="007B1FBE">
            <w:pPr>
              <w:spacing w:after="0" w:line="240" w:lineRule="auto"/>
              <w:jc w:val="right"/>
              <w:rPr>
                <w:rFonts w:ascii="Cambria" w:eastAsia="Times New Roman" w:hAnsi="Cambria" w:cs="Calibri"/>
                <w:sz w:val="18"/>
                <w:szCs w:val="18"/>
                <w:lang w:val="en-US"/>
              </w:rPr>
            </w:pPr>
            <w:r w:rsidRPr="007B1FBE">
              <w:rPr>
                <w:rFonts w:ascii="Cambria" w:eastAsia="Times New Roman" w:hAnsi="Cambria" w:cs="Calibri"/>
                <w:sz w:val="18"/>
                <w:szCs w:val="18"/>
                <w:lang w:val="en-US"/>
              </w:rPr>
              <w:t>50</w:t>
            </w:r>
          </w:p>
        </w:tc>
        <w:tc>
          <w:tcPr>
            <w:tcW w:w="1440" w:type="dxa"/>
            <w:tcBorders>
              <w:top w:val="nil"/>
              <w:left w:val="nil"/>
              <w:bottom w:val="single" w:sz="4" w:space="0" w:color="auto"/>
              <w:right w:val="single" w:sz="4" w:space="0" w:color="auto"/>
            </w:tcBorders>
            <w:shd w:val="clear" w:color="auto" w:fill="auto"/>
            <w:vAlign w:val="center"/>
            <w:hideMark/>
          </w:tcPr>
          <w:p w:rsidR="007B1FBE" w:rsidRPr="007B1FBE" w:rsidRDefault="007B1FBE" w:rsidP="007B1FBE">
            <w:pPr>
              <w:spacing w:after="0" w:line="240" w:lineRule="auto"/>
              <w:jc w:val="right"/>
              <w:rPr>
                <w:rFonts w:ascii="Cambria" w:eastAsia="Times New Roman" w:hAnsi="Cambria" w:cs="Calibri"/>
                <w:sz w:val="18"/>
                <w:szCs w:val="18"/>
                <w:lang w:val="en-US"/>
              </w:rPr>
            </w:pPr>
            <w:r w:rsidRPr="007B1FBE">
              <w:rPr>
                <w:rFonts w:ascii="Cambria" w:eastAsia="Times New Roman" w:hAnsi="Cambria" w:cs="Calibri"/>
                <w:sz w:val="18"/>
                <w:szCs w:val="18"/>
                <w:lang w:val="en-US"/>
              </w:rPr>
              <w:t>100,00</w:t>
            </w:r>
          </w:p>
        </w:tc>
      </w:tr>
      <w:tr w:rsidR="007B1FBE" w:rsidRPr="007B1FBE" w:rsidTr="00265BAA">
        <w:trPr>
          <w:trHeight w:val="555"/>
        </w:trPr>
        <w:tc>
          <w:tcPr>
            <w:tcW w:w="440" w:type="dxa"/>
            <w:tcBorders>
              <w:top w:val="nil"/>
              <w:left w:val="single" w:sz="4" w:space="0" w:color="auto"/>
              <w:bottom w:val="single" w:sz="4" w:space="0" w:color="auto"/>
              <w:right w:val="single" w:sz="4" w:space="0" w:color="auto"/>
            </w:tcBorders>
            <w:shd w:val="clear" w:color="auto" w:fill="auto"/>
            <w:hideMark/>
          </w:tcPr>
          <w:p w:rsidR="007B1FBE" w:rsidRPr="007B1FBE" w:rsidRDefault="007B1FBE" w:rsidP="007B1FBE">
            <w:pPr>
              <w:spacing w:after="0" w:line="240" w:lineRule="auto"/>
              <w:jc w:val="center"/>
              <w:rPr>
                <w:rFonts w:ascii="Cambria" w:eastAsia="Times New Roman" w:hAnsi="Cambria" w:cs="Calibri"/>
                <w:color w:val="000000"/>
                <w:sz w:val="18"/>
                <w:szCs w:val="18"/>
                <w:lang w:val="en-US"/>
              </w:rPr>
            </w:pPr>
            <w:r w:rsidRPr="007B1FBE">
              <w:rPr>
                <w:rFonts w:ascii="Cambria" w:eastAsia="Times New Roman" w:hAnsi="Cambria" w:cs="Calibri"/>
                <w:color w:val="000000"/>
                <w:sz w:val="18"/>
                <w:szCs w:val="18"/>
                <w:lang w:val="en-US"/>
              </w:rPr>
              <w:t> </w:t>
            </w:r>
          </w:p>
        </w:tc>
        <w:tc>
          <w:tcPr>
            <w:tcW w:w="440" w:type="dxa"/>
            <w:tcBorders>
              <w:top w:val="nil"/>
              <w:left w:val="nil"/>
              <w:bottom w:val="single" w:sz="4" w:space="0" w:color="auto"/>
              <w:right w:val="single" w:sz="4" w:space="0" w:color="auto"/>
            </w:tcBorders>
            <w:shd w:val="clear" w:color="auto" w:fill="auto"/>
            <w:hideMark/>
          </w:tcPr>
          <w:p w:rsidR="007B1FBE" w:rsidRPr="007B1FBE" w:rsidRDefault="007B1FBE" w:rsidP="007B1FBE">
            <w:pPr>
              <w:spacing w:after="0" w:line="240" w:lineRule="auto"/>
              <w:jc w:val="center"/>
              <w:rPr>
                <w:rFonts w:ascii="Cambria" w:eastAsia="Times New Roman" w:hAnsi="Cambria" w:cs="Calibri"/>
                <w:color w:val="000000"/>
                <w:sz w:val="18"/>
                <w:szCs w:val="18"/>
                <w:lang w:val="en-US"/>
              </w:rPr>
            </w:pPr>
            <w:r w:rsidRPr="007B1FBE">
              <w:rPr>
                <w:rFonts w:ascii="Cambria" w:eastAsia="Times New Roman" w:hAnsi="Cambria" w:cs="Calibri"/>
                <w:color w:val="000000"/>
                <w:sz w:val="18"/>
                <w:szCs w:val="18"/>
                <w:lang w:val="en-US"/>
              </w:rPr>
              <w:t> </w:t>
            </w:r>
          </w:p>
        </w:tc>
        <w:tc>
          <w:tcPr>
            <w:tcW w:w="440" w:type="dxa"/>
            <w:tcBorders>
              <w:top w:val="nil"/>
              <w:left w:val="nil"/>
              <w:bottom w:val="single" w:sz="4" w:space="0" w:color="auto"/>
              <w:right w:val="single" w:sz="4" w:space="0" w:color="auto"/>
            </w:tcBorders>
            <w:shd w:val="clear" w:color="auto" w:fill="auto"/>
            <w:hideMark/>
          </w:tcPr>
          <w:p w:rsidR="007B1FBE" w:rsidRPr="007B1FBE" w:rsidRDefault="007B1FBE" w:rsidP="007B1FBE">
            <w:pPr>
              <w:spacing w:after="0" w:line="240" w:lineRule="auto"/>
              <w:jc w:val="center"/>
              <w:rPr>
                <w:rFonts w:ascii="Cambria" w:eastAsia="Times New Roman" w:hAnsi="Cambria" w:cs="Calibri"/>
                <w:color w:val="000000"/>
                <w:sz w:val="18"/>
                <w:szCs w:val="18"/>
                <w:lang w:val="en-US"/>
              </w:rPr>
            </w:pPr>
            <w:r w:rsidRPr="007B1FBE">
              <w:rPr>
                <w:rFonts w:ascii="Cambria" w:eastAsia="Times New Roman" w:hAnsi="Cambria" w:cs="Calibri"/>
                <w:color w:val="000000"/>
                <w:sz w:val="18"/>
                <w:szCs w:val="18"/>
                <w:lang w:val="en-US"/>
              </w:rPr>
              <w:t> </w:t>
            </w:r>
          </w:p>
        </w:tc>
        <w:tc>
          <w:tcPr>
            <w:tcW w:w="685" w:type="dxa"/>
            <w:tcBorders>
              <w:top w:val="nil"/>
              <w:left w:val="nil"/>
              <w:bottom w:val="single" w:sz="4" w:space="0" w:color="auto"/>
              <w:right w:val="single" w:sz="4" w:space="0" w:color="auto"/>
            </w:tcBorders>
            <w:shd w:val="clear" w:color="auto" w:fill="auto"/>
            <w:hideMark/>
          </w:tcPr>
          <w:p w:rsidR="007B1FBE" w:rsidRPr="007B1FBE" w:rsidRDefault="007B1FBE" w:rsidP="007B1FBE">
            <w:pPr>
              <w:spacing w:after="0" w:line="240" w:lineRule="auto"/>
              <w:jc w:val="center"/>
              <w:rPr>
                <w:rFonts w:ascii="Cambria" w:eastAsia="Times New Roman" w:hAnsi="Cambria" w:cs="Calibri"/>
                <w:color w:val="000000"/>
                <w:sz w:val="18"/>
                <w:szCs w:val="18"/>
                <w:lang w:val="en-US"/>
              </w:rPr>
            </w:pPr>
            <w:r w:rsidRPr="007B1FBE">
              <w:rPr>
                <w:rFonts w:ascii="Cambria" w:eastAsia="Times New Roman" w:hAnsi="Cambria" w:cs="Calibri"/>
                <w:color w:val="000000"/>
                <w:sz w:val="18"/>
                <w:szCs w:val="18"/>
                <w:lang w:val="en-US"/>
              </w:rPr>
              <w:t> </w:t>
            </w:r>
          </w:p>
        </w:tc>
        <w:tc>
          <w:tcPr>
            <w:tcW w:w="440" w:type="dxa"/>
            <w:tcBorders>
              <w:top w:val="nil"/>
              <w:left w:val="nil"/>
              <w:bottom w:val="single" w:sz="4" w:space="0" w:color="auto"/>
              <w:right w:val="single" w:sz="4" w:space="0" w:color="auto"/>
            </w:tcBorders>
            <w:shd w:val="clear" w:color="auto" w:fill="auto"/>
            <w:hideMark/>
          </w:tcPr>
          <w:p w:rsidR="007B1FBE" w:rsidRPr="007B1FBE" w:rsidRDefault="007B1FBE" w:rsidP="007B1FBE">
            <w:pPr>
              <w:spacing w:after="0" w:line="240" w:lineRule="auto"/>
              <w:jc w:val="center"/>
              <w:rPr>
                <w:rFonts w:ascii="Cambria" w:eastAsia="Times New Roman" w:hAnsi="Cambria" w:cs="Calibri"/>
                <w:color w:val="000000"/>
                <w:sz w:val="18"/>
                <w:szCs w:val="18"/>
                <w:lang w:val="en-US"/>
              </w:rPr>
            </w:pPr>
            <w:r w:rsidRPr="007B1FBE">
              <w:rPr>
                <w:rFonts w:ascii="Cambria" w:eastAsia="Times New Roman" w:hAnsi="Cambria" w:cs="Calibri"/>
                <w:color w:val="000000"/>
                <w:sz w:val="18"/>
                <w:szCs w:val="18"/>
                <w:lang w:val="en-US"/>
              </w:rPr>
              <w:t> </w:t>
            </w:r>
          </w:p>
        </w:tc>
        <w:tc>
          <w:tcPr>
            <w:tcW w:w="2020" w:type="dxa"/>
            <w:tcBorders>
              <w:top w:val="nil"/>
              <w:left w:val="nil"/>
              <w:bottom w:val="nil"/>
              <w:right w:val="single" w:sz="4" w:space="0" w:color="auto"/>
            </w:tcBorders>
            <w:shd w:val="clear" w:color="auto" w:fill="auto"/>
            <w:hideMark/>
          </w:tcPr>
          <w:p w:rsidR="007B1FBE" w:rsidRPr="007B1FBE" w:rsidRDefault="007B1FBE" w:rsidP="007B1FBE">
            <w:pPr>
              <w:spacing w:after="0" w:line="240" w:lineRule="auto"/>
              <w:jc w:val="center"/>
              <w:rPr>
                <w:rFonts w:ascii="Cambria" w:eastAsia="Times New Roman" w:hAnsi="Cambria" w:cs="Calibri"/>
                <w:color w:val="000000"/>
                <w:sz w:val="18"/>
                <w:szCs w:val="18"/>
                <w:lang w:val="en-US"/>
              </w:rPr>
            </w:pPr>
            <w:r w:rsidRPr="007B1FBE">
              <w:rPr>
                <w:rFonts w:ascii="Cambria" w:eastAsia="Times New Roman" w:hAnsi="Cambria" w:cs="Calibri"/>
                <w:color w:val="000000"/>
                <w:sz w:val="18"/>
                <w:szCs w:val="18"/>
                <w:lang w:val="en-US"/>
              </w:rPr>
              <w:t> </w:t>
            </w:r>
          </w:p>
        </w:tc>
        <w:tc>
          <w:tcPr>
            <w:tcW w:w="2800" w:type="dxa"/>
            <w:vMerge/>
            <w:tcBorders>
              <w:top w:val="single" w:sz="4" w:space="0" w:color="auto"/>
              <w:left w:val="single" w:sz="4" w:space="0" w:color="000000"/>
              <w:bottom w:val="single" w:sz="4" w:space="0" w:color="000000"/>
              <w:right w:val="single" w:sz="4" w:space="0" w:color="auto"/>
            </w:tcBorders>
            <w:vAlign w:val="center"/>
            <w:hideMark/>
          </w:tcPr>
          <w:p w:rsidR="007B1FBE" w:rsidRPr="007B1FBE" w:rsidRDefault="007B1FBE" w:rsidP="007B1FBE">
            <w:pPr>
              <w:spacing w:after="0" w:line="240" w:lineRule="auto"/>
              <w:rPr>
                <w:rFonts w:ascii="Cambria" w:eastAsia="Times New Roman" w:hAnsi="Cambria" w:cs="Calibri"/>
                <w:sz w:val="18"/>
                <w:szCs w:val="18"/>
                <w:lang w:val="en-US"/>
              </w:rPr>
            </w:pPr>
          </w:p>
        </w:tc>
        <w:tc>
          <w:tcPr>
            <w:tcW w:w="3140" w:type="dxa"/>
            <w:tcBorders>
              <w:top w:val="nil"/>
              <w:left w:val="nil"/>
              <w:bottom w:val="single" w:sz="4" w:space="0" w:color="auto"/>
              <w:right w:val="single" w:sz="4" w:space="0" w:color="auto"/>
            </w:tcBorders>
            <w:shd w:val="clear" w:color="auto" w:fill="auto"/>
            <w:hideMark/>
          </w:tcPr>
          <w:p w:rsidR="007B1FBE" w:rsidRPr="007B1FBE" w:rsidRDefault="007B1FBE" w:rsidP="007B1FBE">
            <w:pPr>
              <w:spacing w:after="0" w:line="240" w:lineRule="auto"/>
              <w:rPr>
                <w:rFonts w:ascii="Cambria" w:eastAsia="Times New Roman" w:hAnsi="Cambria" w:cs="Calibri"/>
                <w:color w:val="000000"/>
                <w:sz w:val="18"/>
                <w:szCs w:val="18"/>
                <w:lang w:val="en-US"/>
              </w:rPr>
            </w:pPr>
            <w:r w:rsidRPr="007B1FBE">
              <w:rPr>
                <w:rFonts w:ascii="Cambria" w:eastAsia="Times New Roman" w:hAnsi="Cambria" w:cs="Calibri"/>
                <w:color w:val="000000"/>
                <w:sz w:val="18"/>
                <w:szCs w:val="18"/>
                <w:lang w:val="en-US"/>
              </w:rPr>
              <w:t xml:space="preserve">Jumlah SDM Pariwisata yang profesional </w:t>
            </w:r>
          </w:p>
        </w:tc>
        <w:tc>
          <w:tcPr>
            <w:tcW w:w="1124" w:type="dxa"/>
            <w:tcBorders>
              <w:top w:val="nil"/>
              <w:left w:val="nil"/>
              <w:bottom w:val="single" w:sz="4" w:space="0" w:color="000000"/>
              <w:right w:val="nil"/>
            </w:tcBorders>
            <w:shd w:val="clear" w:color="auto" w:fill="auto"/>
            <w:vAlign w:val="center"/>
            <w:hideMark/>
          </w:tcPr>
          <w:p w:rsidR="007B1FBE" w:rsidRPr="007B1FBE" w:rsidRDefault="007B1FBE" w:rsidP="007B1FBE">
            <w:pPr>
              <w:spacing w:after="0" w:line="240" w:lineRule="auto"/>
              <w:jc w:val="center"/>
              <w:rPr>
                <w:rFonts w:ascii="Cambria" w:eastAsia="Times New Roman" w:hAnsi="Cambria" w:cs="Calibri"/>
                <w:color w:val="000000"/>
                <w:sz w:val="18"/>
                <w:szCs w:val="18"/>
                <w:lang w:val="en-US"/>
              </w:rPr>
            </w:pPr>
            <w:r w:rsidRPr="007B1FBE">
              <w:rPr>
                <w:rFonts w:ascii="Cambria" w:eastAsia="Times New Roman" w:hAnsi="Cambria" w:cs="Calibri"/>
                <w:color w:val="000000"/>
                <w:sz w:val="18"/>
                <w:szCs w:val="18"/>
                <w:lang w:val="en-US"/>
              </w:rPr>
              <w:t>Orang</w:t>
            </w:r>
          </w:p>
        </w:tc>
        <w:tc>
          <w:tcPr>
            <w:tcW w:w="1400" w:type="dxa"/>
            <w:tcBorders>
              <w:top w:val="nil"/>
              <w:left w:val="single" w:sz="4" w:space="0" w:color="000000"/>
              <w:bottom w:val="single" w:sz="4" w:space="0" w:color="000000"/>
              <w:right w:val="single" w:sz="4" w:space="0" w:color="000000"/>
            </w:tcBorders>
            <w:shd w:val="clear" w:color="auto" w:fill="auto"/>
            <w:vAlign w:val="center"/>
            <w:hideMark/>
          </w:tcPr>
          <w:p w:rsidR="007B1FBE" w:rsidRPr="007B1FBE" w:rsidRDefault="007B1FBE" w:rsidP="007B1FBE">
            <w:pPr>
              <w:spacing w:after="0" w:line="240" w:lineRule="auto"/>
              <w:jc w:val="center"/>
              <w:rPr>
                <w:rFonts w:ascii="Cambria" w:eastAsia="Times New Roman" w:hAnsi="Cambria" w:cs="Calibri"/>
                <w:color w:val="000000"/>
                <w:sz w:val="18"/>
                <w:szCs w:val="18"/>
                <w:lang w:val="en-US"/>
              </w:rPr>
            </w:pPr>
            <w:r w:rsidRPr="007B1FBE">
              <w:rPr>
                <w:rFonts w:ascii="Cambria" w:eastAsia="Times New Roman" w:hAnsi="Cambria" w:cs="Calibri"/>
                <w:color w:val="000000"/>
                <w:sz w:val="18"/>
                <w:szCs w:val="18"/>
                <w:lang w:val="en-US"/>
              </w:rPr>
              <w:t>50</w:t>
            </w:r>
          </w:p>
        </w:tc>
        <w:tc>
          <w:tcPr>
            <w:tcW w:w="1320" w:type="dxa"/>
            <w:tcBorders>
              <w:top w:val="nil"/>
              <w:left w:val="nil"/>
              <w:bottom w:val="single" w:sz="4" w:space="0" w:color="auto"/>
              <w:right w:val="single" w:sz="4" w:space="0" w:color="auto"/>
            </w:tcBorders>
            <w:shd w:val="clear" w:color="auto" w:fill="auto"/>
            <w:vAlign w:val="center"/>
            <w:hideMark/>
          </w:tcPr>
          <w:p w:rsidR="007B1FBE" w:rsidRPr="007B1FBE" w:rsidRDefault="007B1FBE" w:rsidP="007B1FBE">
            <w:pPr>
              <w:spacing w:after="0" w:line="240" w:lineRule="auto"/>
              <w:jc w:val="right"/>
              <w:rPr>
                <w:rFonts w:ascii="Cambria" w:eastAsia="Times New Roman" w:hAnsi="Cambria" w:cs="Calibri"/>
                <w:sz w:val="18"/>
                <w:szCs w:val="18"/>
                <w:lang w:val="en-US"/>
              </w:rPr>
            </w:pPr>
            <w:r w:rsidRPr="007B1FBE">
              <w:rPr>
                <w:rFonts w:ascii="Cambria" w:eastAsia="Times New Roman" w:hAnsi="Cambria" w:cs="Calibri"/>
                <w:sz w:val="18"/>
                <w:szCs w:val="18"/>
                <w:lang w:val="en-US"/>
              </w:rPr>
              <w:t>50</w:t>
            </w:r>
          </w:p>
        </w:tc>
        <w:tc>
          <w:tcPr>
            <w:tcW w:w="1440" w:type="dxa"/>
            <w:tcBorders>
              <w:top w:val="nil"/>
              <w:left w:val="nil"/>
              <w:bottom w:val="single" w:sz="4" w:space="0" w:color="auto"/>
              <w:right w:val="single" w:sz="4" w:space="0" w:color="auto"/>
            </w:tcBorders>
            <w:shd w:val="clear" w:color="auto" w:fill="auto"/>
            <w:vAlign w:val="center"/>
            <w:hideMark/>
          </w:tcPr>
          <w:p w:rsidR="007B1FBE" w:rsidRPr="007B1FBE" w:rsidRDefault="007B1FBE" w:rsidP="007B1FBE">
            <w:pPr>
              <w:spacing w:after="0" w:line="240" w:lineRule="auto"/>
              <w:jc w:val="right"/>
              <w:rPr>
                <w:rFonts w:ascii="Cambria" w:eastAsia="Times New Roman" w:hAnsi="Cambria" w:cs="Calibri"/>
                <w:sz w:val="18"/>
                <w:szCs w:val="18"/>
                <w:lang w:val="en-US"/>
              </w:rPr>
            </w:pPr>
            <w:r w:rsidRPr="007B1FBE">
              <w:rPr>
                <w:rFonts w:ascii="Cambria" w:eastAsia="Times New Roman" w:hAnsi="Cambria" w:cs="Calibri"/>
                <w:sz w:val="18"/>
                <w:szCs w:val="18"/>
                <w:lang w:val="en-US"/>
              </w:rPr>
              <w:t>100,00</w:t>
            </w:r>
          </w:p>
        </w:tc>
      </w:tr>
      <w:tr w:rsidR="007B1FBE" w:rsidRPr="007B1FBE" w:rsidTr="00265BAA">
        <w:trPr>
          <w:trHeight w:val="750"/>
        </w:trPr>
        <w:tc>
          <w:tcPr>
            <w:tcW w:w="440" w:type="dxa"/>
            <w:tcBorders>
              <w:top w:val="nil"/>
              <w:left w:val="single" w:sz="4" w:space="0" w:color="auto"/>
              <w:bottom w:val="nil"/>
              <w:right w:val="single" w:sz="4" w:space="0" w:color="auto"/>
            </w:tcBorders>
            <w:shd w:val="clear" w:color="auto" w:fill="auto"/>
            <w:hideMark/>
          </w:tcPr>
          <w:p w:rsidR="007B1FBE" w:rsidRPr="007B1FBE" w:rsidRDefault="007B1FBE" w:rsidP="007B1FBE">
            <w:pPr>
              <w:spacing w:after="0" w:line="240" w:lineRule="auto"/>
              <w:rPr>
                <w:rFonts w:ascii="Cambria" w:eastAsia="Times New Roman" w:hAnsi="Cambria" w:cs="Calibri"/>
                <w:color w:val="000000"/>
                <w:sz w:val="18"/>
                <w:szCs w:val="18"/>
                <w:lang w:val="en-US"/>
              </w:rPr>
            </w:pPr>
            <w:r w:rsidRPr="007B1FBE">
              <w:rPr>
                <w:rFonts w:ascii="Cambria" w:eastAsia="Times New Roman" w:hAnsi="Cambria" w:cs="Calibri"/>
                <w:color w:val="000000"/>
                <w:sz w:val="18"/>
                <w:szCs w:val="18"/>
                <w:lang w:val="en-US"/>
              </w:rPr>
              <w:t>3</w:t>
            </w:r>
          </w:p>
        </w:tc>
        <w:tc>
          <w:tcPr>
            <w:tcW w:w="440" w:type="dxa"/>
            <w:tcBorders>
              <w:top w:val="nil"/>
              <w:left w:val="nil"/>
              <w:bottom w:val="nil"/>
              <w:right w:val="single" w:sz="4" w:space="0" w:color="auto"/>
            </w:tcBorders>
            <w:shd w:val="clear" w:color="auto" w:fill="auto"/>
            <w:hideMark/>
          </w:tcPr>
          <w:p w:rsidR="007B1FBE" w:rsidRPr="007B1FBE" w:rsidRDefault="007B1FBE" w:rsidP="007B1FBE">
            <w:pPr>
              <w:spacing w:after="0" w:line="240" w:lineRule="auto"/>
              <w:rPr>
                <w:rFonts w:ascii="Cambria" w:eastAsia="Times New Roman" w:hAnsi="Cambria" w:cs="Calibri"/>
                <w:color w:val="000000"/>
                <w:sz w:val="18"/>
                <w:szCs w:val="18"/>
                <w:lang w:val="en-US"/>
              </w:rPr>
            </w:pPr>
            <w:r w:rsidRPr="007B1FBE">
              <w:rPr>
                <w:rFonts w:ascii="Cambria" w:eastAsia="Times New Roman" w:hAnsi="Cambria" w:cs="Calibri"/>
                <w:color w:val="000000"/>
                <w:sz w:val="18"/>
                <w:szCs w:val="18"/>
                <w:lang w:val="en-US"/>
              </w:rPr>
              <w:t>26</w:t>
            </w:r>
          </w:p>
        </w:tc>
        <w:tc>
          <w:tcPr>
            <w:tcW w:w="440" w:type="dxa"/>
            <w:tcBorders>
              <w:top w:val="nil"/>
              <w:left w:val="nil"/>
              <w:bottom w:val="nil"/>
              <w:right w:val="single" w:sz="4" w:space="0" w:color="auto"/>
            </w:tcBorders>
            <w:shd w:val="clear" w:color="auto" w:fill="auto"/>
            <w:hideMark/>
          </w:tcPr>
          <w:p w:rsidR="007B1FBE" w:rsidRPr="007B1FBE" w:rsidRDefault="007B1FBE" w:rsidP="007B1FBE">
            <w:pPr>
              <w:spacing w:after="0" w:line="240" w:lineRule="auto"/>
              <w:rPr>
                <w:rFonts w:ascii="Cambria" w:eastAsia="Times New Roman" w:hAnsi="Cambria" w:cs="Calibri"/>
                <w:color w:val="000000"/>
                <w:sz w:val="18"/>
                <w:szCs w:val="18"/>
                <w:lang w:val="en-US"/>
              </w:rPr>
            </w:pPr>
            <w:r w:rsidRPr="007B1FBE">
              <w:rPr>
                <w:rFonts w:ascii="Cambria" w:eastAsia="Times New Roman" w:hAnsi="Cambria" w:cs="Calibri"/>
                <w:color w:val="000000"/>
                <w:sz w:val="18"/>
                <w:szCs w:val="18"/>
                <w:lang w:val="en-US"/>
              </w:rPr>
              <w:t>05</w:t>
            </w:r>
          </w:p>
        </w:tc>
        <w:tc>
          <w:tcPr>
            <w:tcW w:w="685" w:type="dxa"/>
            <w:tcBorders>
              <w:top w:val="nil"/>
              <w:left w:val="nil"/>
              <w:bottom w:val="nil"/>
              <w:right w:val="single" w:sz="4" w:space="0" w:color="auto"/>
            </w:tcBorders>
            <w:shd w:val="clear" w:color="auto" w:fill="auto"/>
            <w:hideMark/>
          </w:tcPr>
          <w:p w:rsidR="007B1FBE" w:rsidRPr="007B1FBE" w:rsidRDefault="007B1FBE" w:rsidP="007B1FBE">
            <w:pPr>
              <w:spacing w:after="0" w:line="240" w:lineRule="auto"/>
              <w:jc w:val="center"/>
              <w:rPr>
                <w:rFonts w:ascii="Cambria" w:eastAsia="Times New Roman" w:hAnsi="Cambria" w:cs="Calibri"/>
                <w:color w:val="000000"/>
                <w:sz w:val="18"/>
                <w:szCs w:val="18"/>
                <w:lang w:val="en-US"/>
              </w:rPr>
            </w:pPr>
            <w:r w:rsidRPr="007B1FBE">
              <w:rPr>
                <w:rFonts w:ascii="Cambria" w:eastAsia="Times New Roman" w:hAnsi="Cambria" w:cs="Calibri"/>
                <w:color w:val="000000"/>
                <w:sz w:val="18"/>
                <w:szCs w:val="18"/>
                <w:lang w:val="en-US"/>
              </w:rPr>
              <w:t>2.01</w:t>
            </w:r>
          </w:p>
        </w:tc>
        <w:tc>
          <w:tcPr>
            <w:tcW w:w="440" w:type="dxa"/>
            <w:tcBorders>
              <w:top w:val="nil"/>
              <w:left w:val="nil"/>
              <w:bottom w:val="single" w:sz="4" w:space="0" w:color="auto"/>
              <w:right w:val="single" w:sz="4" w:space="0" w:color="auto"/>
            </w:tcBorders>
            <w:shd w:val="clear" w:color="auto" w:fill="auto"/>
            <w:hideMark/>
          </w:tcPr>
          <w:p w:rsidR="007B1FBE" w:rsidRPr="007B1FBE" w:rsidRDefault="007B1FBE" w:rsidP="007B1FBE">
            <w:pPr>
              <w:spacing w:after="0" w:line="240" w:lineRule="auto"/>
              <w:jc w:val="center"/>
              <w:rPr>
                <w:rFonts w:ascii="Cambria" w:eastAsia="Times New Roman" w:hAnsi="Cambria" w:cs="Calibri"/>
                <w:color w:val="000000"/>
                <w:sz w:val="18"/>
                <w:szCs w:val="18"/>
                <w:lang w:val="en-US"/>
              </w:rPr>
            </w:pPr>
            <w:r w:rsidRPr="007B1FBE">
              <w:rPr>
                <w:rFonts w:ascii="Cambria" w:eastAsia="Times New Roman" w:hAnsi="Cambria" w:cs="Calibri"/>
                <w:color w:val="000000"/>
                <w:sz w:val="18"/>
                <w:szCs w:val="18"/>
                <w:lang w:val="en-US"/>
              </w:rPr>
              <w:t>01</w:t>
            </w:r>
          </w:p>
        </w:tc>
        <w:tc>
          <w:tcPr>
            <w:tcW w:w="2020" w:type="dxa"/>
            <w:tcBorders>
              <w:top w:val="nil"/>
              <w:left w:val="nil"/>
              <w:bottom w:val="nil"/>
              <w:right w:val="single" w:sz="4" w:space="0" w:color="auto"/>
            </w:tcBorders>
            <w:shd w:val="clear" w:color="auto" w:fill="auto"/>
            <w:hideMark/>
          </w:tcPr>
          <w:p w:rsidR="007B1FBE" w:rsidRPr="007B1FBE" w:rsidRDefault="007B1FBE" w:rsidP="007B1FBE">
            <w:pPr>
              <w:spacing w:after="0" w:line="240" w:lineRule="auto"/>
              <w:jc w:val="center"/>
              <w:rPr>
                <w:rFonts w:ascii="Cambria" w:eastAsia="Times New Roman" w:hAnsi="Cambria" w:cs="Calibri"/>
                <w:color w:val="000000"/>
                <w:sz w:val="18"/>
                <w:szCs w:val="18"/>
                <w:lang w:val="en-US"/>
              </w:rPr>
            </w:pPr>
            <w:r w:rsidRPr="007B1FBE">
              <w:rPr>
                <w:rFonts w:ascii="Cambria" w:eastAsia="Times New Roman" w:hAnsi="Cambria" w:cs="Calibri"/>
                <w:color w:val="000000"/>
                <w:sz w:val="18"/>
                <w:szCs w:val="18"/>
                <w:lang w:val="en-US"/>
              </w:rPr>
              <w:t> </w:t>
            </w:r>
          </w:p>
        </w:tc>
        <w:tc>
          <w:tcPr>
            <w:tcW w:w="2800" w:type="dxa"/>
            <w:tcBorders>
              <w:top w:val="single" w:sz="4" w:space="0" w:color="auto"/>
              <w:left w:val="nil"/>
              <w:bottom w:val="single" w:sz="4" w:space="0" w:color="auto"/>
              <w:right w:val="single" w:sz="4" w:space="0" w:color="auto"/>
            </w:tcBorders>
            <w:shd w:val="clear" w:color="auto" w:fill="auto"/>
            <w:hideMark/>
          </w:tcPr>
          <w:p w:rsidR="007B1FBE" w:rsidRPr="007B1FBE" w:rsidRDefault="007B1FBE" w:rsidP="007B1FBE">
            <w:pPr>
              <w:spacing w:after="0" w:line="240" w:lineRule="auto"/>
              <w:rPr>
                <w:rFonts w:ascii="Cambria" w:eastAsia="Times New Roman" w:hAnsi="Cambria" w:cs="Calibri"/>
                <w:sz w:val="18"/>
                <w:szCs w:val="18"/>
                <w:lang w:val="en-US"/>
              </w:rPr>
            </w:pPr>
            <w:r w:rsidRPr="007B1FBE">
              <w:rPr>
                <w:rFonts w:ascii="Cambria" w:eastAsia="Times New Roman" w:hAnsi="Cambria" w:cs="Calibri"/>
                <w:sz w:val="18"/>
                <w:szCs w:val="18"/>
                <w:lang w:val="en-US"/>
              </w:rPr>
              <w:t>Pengembangan Kompetensi SDM Pariwisata dan Ekonomi Kreatif Tingkat Dasar</w:t>
            </w:r>
          </w:p>
        </w:tc>
        <w:tc>
          <w:tcPr>
            <w:tcW w:w="3140" w:type="dxa"/>
            <w:tcBorders>
              <w:top w:val="nil"/>
              <w:left w:val="nil"/>
              <w:bottom w:val="single" w:sz="4" w:space="0" w:color="auto"/>
              <w:right w:val="single" w:sz="4" w:space="0" w:color="auto"/>
            </w:tcBorders>
            <w:shd w:val="clear" w:color="auto" w:fill="auto"/>
            <w:hideMark/>
          </w:tcPr>
          <w:p w:rsidR="007B1FBE" w:rsidRPr="007B1FBE" w:rsidRDefault="007B1FBE" w:rsidP="007B1FBE">
            <w:pPr>
              <w:spacing w:after="0" w:line="240" w:lineRule="auto"/>
              <w:rPr>
                <w:rFonts w:ascii="Cambria" w:eastAsia="Times New Roman" w:hAnsi="Cambria" w:cs="Calibri"/>
                <w:sz w:val="18"/>
                <w:szCs w:val="18"/>
                <w:lang w:val="en-US"/>
              </w:rPr>
            </w:pPr>
            <w:r w:rsidRPr="007B1FBE">
              <w:rPr>
                <w:rFonts w:ascii="Cambria" w:eastAsia="Times New Roman" w:hAnsi="Cambria" w:cs="Calibri"/>
                <w:sz w:val="18"/>
                <w:szCs w:val="18"/>
                <w:lang w:val="en-US"/>
              </w:rPr>
              <w:t xml:space="preserve">Jumlah Duta Wisata Kota Bandar Lampung </w:t>
            </w:r>
          </w:p>
        </w:tc>
        <w:tc>
          <w:tcPr>
            <w:tcW w:w="1124" w:type="dxa"/>
            <w:tcBorders>
              <w:top w:val="nil"/>
              <w:left w:val="nil"/>
              <w:bottom w:val="single" w:sz="4" w:space="0" w:color="000000"/>
              <w:right w:val="nil"/>
            </w:tcBorders>
            <w:shd w:val="clear" w:color="auto" w:fill="auto"/>
            <w:vAlign w:val="center"/>
            <w:hideMark/>
          </w:tcPr>
          <w:p w:rsidR="007B1FBE" w:rsidRPr="007B1FBE" w:rsidRDefault="007B1FBE" w:rsidP="007B1FBE">
            <w:pPr>
              <w:spacing w:after="0" w:line="240" w:lineRule="auto"/>
              <w:jc w:val="center"/>
              <w:rPr>
                <w:rFonts w:ascii="Cambria" w:eastAsia="Times New Roman" w:hAnsi="Cambria" w:cs="Calibri"/>
                <w:color w:val="000000"/>
                <w:sz w:val="18"/>
                <w:szCs w:val="18"/>
                <w:lang w:val="en-US"/>
              </w:rPr>
            </w:pPr>
            <w:r w:rsidRPr="007B1FBE">
              <w:rPr>
                <w:rFonts w:ascii="Cambria" w:eastAsia="Times New Roman" w:hAnsi="Cambria" w:cs="Calibri"/>
                <w:color w:val="000000"/>
                <w:sz w:val="18"/>
                <w:szCs w:val="18"/>
                <w:lang w:val="en-US"/>
              </w:rPr>
              <w:t>Pasang</w:t>
            </w:r>
          </w:p>
        </w:tc>
        <w:tc>
          <w:tcPr>
            <w:tcW w:w="1400" w:type="dxa"/>
            <w:tcBorders>
              <w:top w:val="nil"/>
              <w:left w:val="single" w:sz="4" w:space="0" w:color="000000"/>
              <w:bottom w:val="single" w:sz="4" w:space="0" w:color="000000"/>
              <w:right w:val="single" w:sz="4" w:space="0" w:color="000000"/>
            </w:tcBorders>
            <w:shd w:val="clear" w:color="auto" w:fill="auto"/>
            <w:vAlign w:val="center"/>
            <w:hideMark/>
          </w:tcPr>
          <w:p w:rsidR="007B1FBE" w:rsidRPr="007B1FBE" w:rsidRDefault="007B1FBE" w:rsidP="007B1FBE">
            <w:pPr>
              <w:spacing w:after="0" w:line="240" w:lineRule="auto"/>
              <w:jc w:val="center"/>
              <w:rPr>
                <w:rFonts w:ascii="Cambria" w:eastAsia="Times New Roman" w:hAnsi="Cambria" w:cs="Calibri"/>
                <w:color w:val="000000"/>
                <w:sz w:val="18"/>
                <w:szCs w:val="18"/>
                <w:lang w:val="en-US"/>
              </w:rPr>
            </w:pPr>
            <w:r w:rsidRPr="007B1FBE">
              <w:rPr>
                <w:rFonts w:ascii="Cambria" w:eastAsia="Times New Roman" w:hAnsi="Cambria" w:cs="Calibri"/>
                <w:color w:val="000000"/>
                <w:sz w:val="18"/>
                <w:szCs w:val="18"/>
                <w:lang w:val="en-US"/>
              </w:rPr>
              <w:t>15</w:t>
            </w:r>
          </w:p>
        </w:tc>
        <w:tc>
          <w:tcPr>
            <w:tcW w:w="1320" w:type="dxa"/>
            <w:tcBorders>
              <w:top w:val="nil"/>
              <w:left w:val="nil"/>
              <w:bottom w:val="single" w:sz="4" w:space="0" w:color="auto"/>
              <w:right w:val="single" w:sz="4" w:space="0" w:color="auto"/>
            </w:tcBorders>
            <w:shd w:val="clear" w:color="auto" w:fill="auto"/>
            <w:noWrap/>
            <w:vAlign w:val="center"/>
            <w:hideMark/>
          </w:tcPr>
          <w:p w:rsidR="007B1FBE" w:rsidRPr="007B1FBE" w:rsidRDefault="007B1FBE" w:rsidP="007B1FBE">
            <w:pPr>
              <w:spacing w:after="0" w:line="240" w:lineRule="auto"/>
              <w:jc w:val="center"/>
              <w:rPr>
                <w:rFonts w:ascii="Cambria" w:eastAsia="Times New Roman" w:hAnsi="Cambria" w:cs="Calibri"/>
                <w:color w:val="000000"/>
                <w:sz w:val="18"/>
                <w:szCs w:val="18"/>
                <w:lang w:val="en-US"/>
              </w:rPr>
            </w:pPr>
            <w:r w:rsidRPr="007B1FBE">
              <w:rPr>
                <w:rFonts w:ascii="Cambria" w:eastAsia="Times New Roman" w:hAnsi="Cambria" w:cs="Calibri"/>
                <w:color w:val="000000"/>
                <w:sz w:val="18"/>
                <w:szCs w:val="18"/>
                <w:lang w:val="en-US"/>
              </w:rPr>
              <w:t xml:space="preserve">                         - </w:t>
            </w:r>
          </w:p>
        </w:tc>
        <w:tc>
          <w:tcPr>
            <w:tcW w:w="1440" w:type="dxa"/>
            <w:tcBorders>
              <w:top w:val="nil"/>
              <w:left w:val="nil"/>
              <w:bottom w:val="single" w:sz="4" w:space="0" w:color="auto"/>
              <w:right w:val="single" w:sz="4" w:space="0" w:color="auto"/>
            </w:tcBorders>
            <w:shd w:val="clear" w:color="auto" w:fill="auto"/>
            <w:vAlign w:val="center"/>
            <w:hideMark/>
          </w:tcPr>
          <w:p w:rsidR="007B1FBE" w:rsidRPr="007B1FBE" w:rsidRDefault="007B1FBE" w:rsidP="007B1FBE">
            <w:pPr>
              <w:spacing w:after="0" w:line="240" w:lineRule="auto"/>
              <w:jc w:val="right"/>
              <w:rPr>
                <w:rFonts w:ascii="Cambria" w:eastAsia="Times New Roman" w:hAnsi="Cambria" w:cs="Calibri"/>
                <w:sz w:val="18"/>
                <w:szCs w:val="18"/>
                <w:lang w:val="en-US"/>
              </w:rPr>
            </w:pPr>
            <w:r w:rsidRPr="007B1FBE">
              <w:rPr>
                <w:rFonts w:ascii="Cambria" w:eastAsia="Times New Roman" w:hAnsi="Cambria" w:cs="Calibri"/>
                <w:sz w:val="18"/>
                <w:szCs w:val="18"/>
                <w:lang w:val="en-US"/>
              </w:rPr>
              <w:t>0,00</w:t>
            </w:r>
          </w:p>
        </w:tc>
      </w:tr>
      <w:tr w:rsidR="007B1FBE" w:rsidRPr="007B1FBE" w:rsidTr="00265BAA">
        <w:trPr>
          <w:trHeight w:val="810"/>
        </w:trPr>
        <w:tc>
          <w:tcPr>
            <w:tcW w:w="440" w:type="dxa"/>
            <w:tcBorders>
              <w:top w:val="single" w:sz="4" w:space="0" w:color="auto"/>
              <w:left w:val="single" w:sz="4" w:space="0" w:color="auto"/>
              <w:bottom w:val="nil"/>
              <w:right w:val="single" w:sz="4" w:space="0" w:color="auto"/>
            </w:tcBorders>
            <w:shd w:val="clear" w:color="auto" w:fill="auto"/>
            <w:hideMark/>
          </w:tcPr>
          <w:p w:rsidR="007B1FBE" w:rsidRPr="007B1FBE" w:rsidRDefault="007B1FBE" w:rsidP="007B1FBE">
            <w:pPr>
              <w:spacing w:after="0" w:line="240" w:lineRule="auto"/>
              <w:rPr>
                <w:rFonts w:ascii="Cambria" w:eastAsia="Times New Roman" w:hAnsi="Cambria" w:cs="Calibri"/>
                <w:color w:val="000000"/>
                <w:sz w:val="18"/>
                <w:szCs w:val="18"/>
                <w:lang w:val="en-US"/>
              </w:rPr>
            </w:pPr>
            <w:r w:rsidRPr="007B1FBE">
              <w:rPr>
                <w:rFonts w:ascii="Cambria" w:eastAsia="Times New Roman" w:hAnsi="Cambria" w:cs="Calibri"/>
                <w:color w:val="000000"/>
                <w:sz w:val="18"/>
                <w:szCs w:val="18"/>
                <w:lang w:val="en-US"/>
              </w:rPr>
              <w:t>3</w:t>
            </w:r>
          </w:p>
        </w:tc>
        <w:tc>
          <w:tcPr>
            <w:tcW w:w="440" w:type="dxa"/>
            <w:tcBorders>
              <w:top w:val="single" w:sz="4" w:space="0" w:color="auto"/>
              <w:left w:val="nil"/>
              <w:bottom w:val="nil"/>
              <w:right w:val="single" w:sz="4" w:space="0" w:color="auto"/>
            </w:tcBorders>
            <w:shd w:val="clear" w:color="auto" w:fill="auto"/>
            <w:hideMark/>
          </w:tcPr>
          <w:p w:rsidR="007B1FBE" w:rsidRPr="007B1FBE" w:rsidRDefault="007B1FBE" w:rsidP="007B1FBE">
            <w:pPr>
              <w:spacing w:after="0" w:line="240" w:lineRule="auto"/>
              <w:rPr>
                <w:rFonts w:ascii="Cambria" w:eastAsia="Times New Roman" w:hAnsi="Cambria" w:cs="Calibri"/>
                <w:color w:val="000000"/>
                <w:sz w:val="18"/>
                <w:szCs w:val="18"/>
                <w:lang w:val="en-US"/>
              </w:rPr>
            </w:pPr>
            <w:r w:rsidRPr="007B1FBE">
              <w:rPr>
                <w:rFonts w:ascii="Cambria" w:eastAsia="Times New Roman" w:hAnsi="Cambria" w:cs="Calibri"/>
                <w:color w:val="000000"/>
                <w:sz w:val="18"/>
                <w:szCs w:val="18"/>
                <w:lang w:val="en-US"/>
              </w:rPr>
              <w:t>26</w:t>
            </w:r>
          </w:p>
        </w:tc>
        <w:tc>
          <w:tcPr>
            <w:tcW w:w="440" w:type="dxa"/>
            <w:tcBorders>
              <w:top w:val="single" w:sz="4" w:space="0" w:color="auto"/>
              <w:left w:val="nil"/>
              <w:bottom w:val="nil"/>
              <w:right w:val="single" w:sz="4" w:space="0" w:color="auto"/>
            </w:tcBorders>
            <w:shd w:val="clear" w:color="auto" w:fill="auto"/>
            <w:hideMark/>
          </w:tcPr>
          <w:p w:rsidR="007B1FBE" w:rsidRPr="007B1FBE" w:rsidRDefault="007B1FBE" w:rsidP="007B1FBE">
            <w:pPr>
              <w:spacing w:after="0" w:line="240" w:lineRule="auto"/>
              <w:rPr>
                <w:rFonts w:ascii="Cambria" w:eastAsia="Times New Roman" w:hAnsi="Cambria" w:cs="Calibri"/>
                <w:color w:val="000000"/>
                <w:sz w:val="18"/>
                <w:szCs w:val="18"/>
                <w:lang w:val="en-US"/>
              </w:rPr>
            </w:pPr>
            <w:r w:rsidRPr="007B1FBE">
              <w:rPr>
                <w:rFonts w:ascii="Cambria" w:eastAsia="Times New Roman" w:hAnsi="Cambria" w:cs="Calibri"/>
                <w:color w:val="000000"/>
                <w:sz w:val="18"/>
                <w:szCs w:val="18"/>
                <w:lang w:val="en-US"/>
              </w:rPr>
              <w:t>05</w:t>
            </w:r>
          </w:p>
        </w:tc>
        <w:tc>
          <w:tcPr>
            <w:tcW w:w="685" w:type="dxa"/>
            <w:tcBorders>
              <w:top w:val="single" w:sz="4" w:space="0" w:color="auto"/>
              <w:left w:val="nil"/>
              <w:bottom w:val="nil"/>
              <w:right w:val="single" w:sz="4" w:space="0" w:color="auto"/>
            </w:tcBorders>
            <w:shd w:val="clear" w:color="auto" w:fill="auto"/>
            <w:hideMark/>
          </w:tcPr>
          <w:p w:rsidR="007B1FBE" w:rsidRPr="007B1FBE" w:rsidRDefault="007B1FBE" w:rsidP="007B1FBE">
            <w:pPr>
              <w:spacing w:after="0" w:line="240" w:lineRule="auto"/>
              <w:jc w:val="center"/>
              <w:rPr>
                <w:rFonts w:ascii="Cambria" w:eastAsia="Times New Roman" w:hAnsi="Cambria" w:cs="Calibri"/>
                <w:color w:val="000000"/>
                <w:sz w:val="18"/>
                <w:szCs w:val="18"/>
                <w:lang w:val="en-US"/>
              </w:rPr>
            </w:pPr>
            <w:r w:rsidRPr="007B1FBE">
              <w:rPr>
                <w:rFonts w:ascii="Cambria" w:eastAsia="Times New Roman" w:hAnsi="Cambria" w:cs="Calibri"/>
                <w:color w:val="000000"/>
                <w:sz w:val="18"/>
                <w:szCs w:val="18"/>
                <w:lang w:val="en-US"/>
              </w:rPr>
              <w:t>2.01</w:t>
            </w:r>
          </w:p>
        </w:tc>
        <w:tc>
          <w:tcPr>
            <w:tcW w:w="440" w:type="dxa"/>
            <w:tcBorders>
              <w:top w:val="nil"/>
              <w:left w:val="nil"/>
              <w:bottom w:val="nil"/>
              <w:right w:val="single" w:sz="4" w:space="0" w:color="auto"/>
            </w:tcBorders>
            <w:shd w:val="clear" w:color="auto" w:fill="auto"/>
            <w:hideMark/>
          </w:tcPr>
          <w:p w:rsidR="007B1FBE" w:rsidRPr="007B1FBE" w:rsidRDefault="007B1FBE" w:rsidP="007B1FBE">
            <w:pPr>
              <w:spacing w:after="0" w:line="240" w:lineRule="auto"/>
              <w:jc w:val="center"/>
              <w:rPr>
                <w:rFonts w:ascii="Cambria" w:eastAsia="Times New Roman" w:hAnsi="Cambria" w:cs="Calibri"/>
                <w:color w:val="000000"/>
                <w:sz w:val="18"/>
                <w:szCs w:val="18"/>
                <w:lang w:val="en-US"/>
              </w:rPr>
            </w:pPr>
            <w:r w:rsidRPr="007B1FBE">
              <w:rPr>
                <w:rFonts w:ascii="Cambria" w:eastAsia="Times New Roman" w:hAnsi="Cambria" w:cs="Calibri"/>
                <w:color w:val="000000"/>
                <w:sz w:val="18"/>
                <w:szCs w:val="18"/>
                <w:lang w:val="en-US"/>
              </w:rPr>
              <w:t>02</w:t>
            </w:r>
          </w:p>
        </w:tc>
        <w:tc>
          <w:tcPr>
            <w:tcW w:w="2020" w:type="dxa"/>
            <w:tcBorders>
              <w:top w:val="nil"/>
              <w:left w:val="nil"/>
              <w:bottom w:val="nil"/>
              <w:right w:val="single" w:sz="4" w:space="0" w:color="auto"/>
            </w:tcBorders>
            <w:shd w:val="clear" w:color="auto" w:fill="auto"/>
            <w:hideMark/>
          </w:tcPr>
          <w:p w:rsidR="007B1FBE" w:rsidRPr="007B1FBE" w:rsidRDefault="007B1FBE" w:rsidP="007B1FBE">
            <w:pPr>
              <w:spacing w:after="0" w:line="240" w:lineRule="auto"/>
              <w:jc w:val="center"/>
              <w:rPr>
                <w:rFonts w:ascii="Cambria" w:eastAsia="Times New Roman" w:hAnsi="Cambria" w:cs="Calibri"/>
                <w:color w:val="000000"/>
                <w:sz w:val="18"/>
                <w:szCs w:val="18"/>
                <w:lang w:val="en-US"/>
              </w:rPr>
            </w:pPr>
            <w:r w:rsidRPr="007B1FBE">
              <w:rPr>
                <w:rFonts w:ascii="Cambria" w:eastAsia="Times New Roman" w:hAnsi="Cambria" w:cs="Calibri"/>
                <w:color w:val="000000"/>
                <w:sz w:val="18"/>
                <w:szCs w:val="18"/>
                <w:lang w:val="en-US"/>
              </w:rPr>
              <w:t> </w:t>
            </w:r>
          </w:p>
        </w:tc>
        <w:tc>
          <w:tcPr>
            <w:tcW w:w="2800" w:type="dxa"/>
            <w:tcBorders>
              <w:top w:val="nil"/>
              <w:left w:val="nil"/>
              <w:bottom w:val="nil"/>
              <w:right w:val="single" w:sz="4" w:space="0" w:color="auto"/>
            </w:tcBorders>
            <w:shd w:val="clear" w:color="auto" w:fill="auto"/>
            <w:hideMark/>
          </w:tcPr>
          <w:p w:rsidR="007B1FBE" w:rsidRPr="007B1FBE" w:rsidRDefault="007B1FBE" w:rsidP="007B1FBE">
            <w:pPr>
              <w:spacing w:after="0" w:line="240" w:lineRule="auto"/>
              <w:rPr>
                <w:rFonts w:ascii="Cambria" w:eastAsia="Times New Roman" w:hAnsi="Cambria" w:cs="Calibri"/>
                <w:sz w:val="18"/>
                <w:szCs w:val="18"/>
                <w:lang w:val="en-US"/>
              </w:rPr>
            </w:pPr>
            <w:r w:rsidRPr="007B1FBE">
              <w:rPr>
                <w:rFonts w:ascii="Cambria" w:eastAsia="Times New Roman" w:hAnsi="Cambria" w:cs="Calibri"/>
                <w:sz w:val="18"/>
                <w:szCs w:val="18"/>
                <w:lang w:val="en-US"/>
              </w:rPr>
              <w:t>Peningkatan Peran Serta Masyarakat dalam Pengembangan Kemitraan Pariwisata</w:t>
            </w:r>
          </w:p>
        </w:tc>
        <w:tc>
          <w:tcPr>
            <w:tcW w:w="3140" w:type="dxa"/>
            <w:tcBorders>
              <w:top w:val="nil"/>
              <w:left w:val="nil"/>
              <w:bottom w:val="single" w:sz="4" w:space="0" w:color="auto"/>
              <w:right w:val="single" w:sz="4" w:space="0" w:color="auto"/>
            </w:tcBorders>
            <w:shd w:val="clear" w:color="auto" w:fill="auto"/>
            <w:hideMark/>
          </w:tcPr>
          <w:p w:rsidR="007B1FBE" w:rsidRPr="007B1FBE" w:rsidRDefault="007B1FBE" w:rsidP="007B1FBE">
            <w:pPr>
              <w:spacing w:after="0" w:line="240" w:lineRule="auto"/>
              <w:rPr>
                <w:rFonts w:ascii="Cambria" w:eastAsia="Times New Roman" w:hAnsi="Cambria" w:cs="Calibri"/>
                <w:sz w:val="18"/>
                <w:szCs w:val="18"/>
                <w:lang w:val="en-US"/>
              </w:rPr>
            </w:pPr>
            <w:r w:rsidRPr="007B1FBE">
              <w:rPr>
                <w:rFonts w:ascii="Cambria" w:eastAsia="Times New Roman" w:hAnsi="Cambria" w:cs="Calibri"/>
                <w:sz w:val="18"/>
                <w:szCs w:val="18"/>
                <w:lang w:val="en-US"/>
              </w:rPr>
              <w:t>Jumlah Ragam Festival Ekonomi Kreatif yang dilaksanakan</w:t>
            </w:r>
          </w:p>
        </w:tc>
        <w:tc>
          <w:tcPr>
            <w:tcW w:w="1124" w:type="dxa"/>
            <w:tcBorders>
              <w:top w:val="nil"/>
              <w:left w:val="nil"/>
              <w:bottom w:val="single" w:sz="4" w:space="0" w:color="000000"/>
              <w:right w:val="nil"/>
            </w:tcBorders>
            <w:shd w:val="clear" w:color="auto" w:fill="auto"/>
            <w:vAlign w:val="center"/>
            <w:hideMark/>
          </w:tcPr>
          <w:p w:rsidR="007B1FBE" w:rsidRPr="007B1FBE" w:rsidRDefault="007B1FBE" w:rsidP="007B1FBE">
            <w:pPr>
              <w:spacing w:after="0" w:line="240" w:lineRule="auto"/>
              <w:jc w:val="center"/>
              <w:rPr>
                <w:rFonts w:ascii="Cambria" w:eastAsia="Times New Roman" w:hAnsi="Cambria" w:cs="Calibri"/>
                <w:color w:val="000000"/>
                <w:sz w:val="18"/>
                <w:szCs w:val="18"/>
                <w:lang w:val="en-US"/>
              </w:rPr>
            </w:pPr>
            <w:r w:rsidRPr="007B1FBE">
              <w:rPr>
                <w:rFonts w:ascii="Cambria" w:eastAsia="Times New Roman" w:hAnsi="Cambria" w:cs="Calibri"/>
                <w:color w:val="000000"/>
                <w:sz w:val="18"/>
                <w:szCs w:val="18"/>
                <w:lang w:val="en-US"/>
              </w:rPr>
              <w:t>Festival</w:t>
            </w:r>
          </w:p>
        </w:tc>
        <w:tc>
          <w:tcPr>
            <w:tcW w:w="1400" w:type="dxa"/>
            <w:tcBorders>
              <w:top w:val="nil"/>
              <w:left w:val="single" w:sz="4" w:space="0" w:color="000000"/>
              <w:bottom w:val="single" w:sz="4" w:space="0" w:color="000000"/>
              <w:right w:val="single" w:sz="4" w:space="0" w:color="000000"/>
            </w:tcBorders>
            <w:shd w:val="clear" w:color="auto" w:fill="auto"/>
            <w:vAlign w:val="center"/>
            <w:hideMark/>
          </w:tcPr>
          <w:p w:rsidR="007B1FBE" w:rsidRPr="007B1FBE" w:rsidRDefault="007B1FBE" w:rsidP="007B1FBE">
            <w:pPr>
              <w:spacing w:after="0" w:line="240" w:lineRule="auto"/>
              <w:jc w:val="center"/>
              <w:rPr>
                <w:rFonts w:ascii="Cambria" w:eastAsia="Times New Roman" w:hAnsi="Cambria" w:cs="Calibri"/>
                <w:color w:val="000000"/>
                <w:sz w:val="18"/>
                <w:szCs w:val="18"/>
                <w:lang w:val="en-US"/>
              </w:rPr>
            </w:pPr>
            <w:r w:rsidRPr="007B1FBE">
              <w:rPr>
                <w:rFonts w:ascii="Cambria" w:eastAsia="Times New Roman" w:hAnsi="Cambria" w:cs="Calibri"/>
                <w:color w:val="000000"/>
                <w:sz w:val="18"/>
                <w:szCs w:val="18"/>
                <w:lang w:val="en-US"/>
              </w:rPr>
              <w:t>3</w:t>
            </w:r>
          </w:p>
        </w:tc>
        <w:tc>
          <w:tcPr>
            <w:tcW w:w="1320" w:type="dxa"/>
            <w:tcBorders>
              <w:top w:val="nil"/>
              <w:left w:val="nil"/>
              <w:bottom w:val="single" w:sz="4" w:space="0" w:color="auto"/>
              <w:right w:val="single" w:sz="4" w:space="0" w:color="auto"/>
            </w:tcBorders>
            <w:shd w:val="clear" w:color="auto" w:fill="auto"/>
            <w:noWrap/>
            <w:vAlign w:val="center"/>
            <w:hideMark/>
          </w:tcPr>
          <w:p w:rsidR="007B1FBE" w:rsidRPr="007B1FBE" w:rsidRDefault="007B1FBE" w:rsidP="007B1FBE">
            <w:pPr>
              <w:spacing w:after="0" w:line="240" w:lineRule="auto"/>
              <w:jc w:val="center"/>
              <w:rPr>
                <w:rFonts w:ascii="Cambria" w:eastAsia="Times New Roman" w:hAnsi="Cambria" w:cs="Calibri"/>
                <w:color w:val="000000"/>
                <w:sz w:val="18"/>
                <w:szCs w:val="18"/>
                <w:lang w:val="en-US"/>
              </w:rPr>
            </w:pPr>
            <w:r w:rsidRPr="007B1FBE">
              <w:rPr>
                <w:rFonts w:ascii="Cambria" w:eastAsia="Times New Roman" w:hAnsi="Cambria" w:cs="Calibri"/>
                <w:color w:val="000000"/>
                <w:sz w:val="18"/>
                <w:szCs w:val="18"/>
                <w:lang w:val="en-US"/>
              </w:rPr>
              <w:t xml:space="preserve">                         - </w:t>
            </w:r>
          </w:p>
        </w:tc>
        <w:tc>
          <w:tcPr>
            <w:tcW w:w="1440" w:type="dxa"/>
            <w:tcBorders>
              <w:top w:val="nil"/>
              <w:left w:val="nil"/>
              <w:bottom w:val="single" w:sz="4" w:space="0" w:color="auto"/>
              <w:right w:val="single" w:sz="4" w:space="0" w:color="auto"/>
            </w:tcBorders>
            <w:shd w:val="clear" w:color="auto" w:fill="auto"/>
            <w:vAlign w:val="center"/>
            <w:hideMark/>
          </w:tcPr>
          <w:p w:rsidR="007B1FBE" w:rsidRPr="007B1FBE" w:rsidRDefault="007B1FBE" w:rsidP="007B1FBE">
            <w:pPr>
              <w:spacing w:after="0" w:line="240" w:lineRule="auto"/>
              <w:jc w:val="right"/>
              <w:rPr>
                <w:rFonts w:ascii="Cambria" w:eastAsia="Times New Roman" w:hAnsi="Cambria" w:cs="Calibri"/>
                <w:sz w:val="18"/>
                <w:szCs w:val="18"/>
                <w:lang w:val="en-US"/>
              </w:rPr>
            </w:pPr>
            <w:r w:rsidRPr="007B1FBE">
              <w:rPr>
                <w:rFonts w:ascii="Cambria" w:eastAsia="Times New Roman" w:hAnsi="Cambria" w:cs="Calibri"/>
                <w:sz w:val="18"/>
                <w:szCs w:val="18"/>
                <w:lang w:val="en-US"/>
              </w:rPr>
              <w:t>0,00</w:t>
            </w:r>
          </w:p>
        </w:tc>
      </w:tr>
      <w:tr w:rsidR="007B1FBE" w:rsidRPr="007B1FBE" w:rsidTr="00265BAA">
        <w:trPr>
          <w:trHeight w:val="1050"/>
        </w:trPr>
        <w:tc>
          <w:tcPr>
            <w:tcW w:w="440" w:type="dxa"/>
            <w:tcBorders>
              <w:top w:val="nil"/>
              <w:left w:val="single" w:sz="4" w:space="0" w:color="auto"/>
              <w:bottom w:val="nil"/>
              <w:right w:val="single" w:sz="4" w:space="0" w:color="auto"/>
            </w:tcBorders>
            <w:shd w:val="clear" w:color="auto" w:fill="auto"/>
            <w:hideMark/>
          </w:tcPr>
          <w:p w:rsidR="007B1FBE" w:rsidRPr="007B1FBE" w:rsidRDefault="007B1FBE" w:rsidP="007B1FBE">
            <w:pPr>
              <w:spacing w:after="0" w:line="240" w:lineRule="auto"/>
              <w:rPr>
                <w:rFonts w:ascii="Cambria" w:eastAsia="Times New Roman" w:hAnsi="Cambria" w:cs="Calibri"/>
                <w:color w:val="000000"/>
                <w:sz w:val="18"/>
                <w:szCs w:val="18"/>
                <w:lang w:val="en-US"/>
              </w:rPr>
            </w:pPr>
            <w:r w:rsidRPr="007B1FBE">
              <w:rPr>
                <w:rFonts w:ascii="Cambria" w:eastAsia="Times New Roman" w:hAnsi="Cambria" w:cs="Calibri"/>
                <w:color w:val="000000"/>
                <w:sz w:val="18"/>
                <w:szCs w:val="18"/>
                <w:lang w:val="en-US"/>
              </w:rPr>
              <w:lastRenderedPageBreak/>
              <w:t>3</w:t>
            </w:r>
          </w:p>
        </w:tc>
        <w:tc>
          <w:tcPr>
            <w:tcW w:w="440" w:type="dxa"/>
            <w:tcBorders>
              <w:top w:val="nil"/>
              <w:left w:val="nil"/>
              <w:bottom w:val="nil"/>
              <w:right w:val="single" w:sz="4" w:space="0" w:color="auto"/>
            </w:tcBorders>
            <w:shd w:val="clear" w:color="auto" w:fill="auto"/>
            <w:hideMark/>
          </w:tcPr>
          <w:p w:rsidR="007B1FBE" w:rsidRPr="007B1FBE" w:rsidRDefault="007B1FBE" w:rsidP="007B1FBE">
            <w:pPr>
              <w:spacing w:after="0" w:line="240" w:lineRule="auto"/>
              <w:rPr>
                <w:rFonts w:ascii="Cambria" w:eastAsia="Times New Roman" w:hAnsi="Cambria" w:cs="Calibri"/>
                <w:color w:val="000000"/>
                <w:sz w:val="18"/>
                <w:szCs w:val="18"/>
                <w:lang w:val="en-US"/>
              </w:rPr>
            </w:pPr>
            <w:r w:rsidRPr="007B1FBE">
              <w:rPr>
                <w:rFonts w:ascii="Cambria" w:eastAsia="Times New Roman" w:hAnsi="Cambria" w:cs="Calibri"/>
                <w:color w:val="000000"/>
                <w:sz w:val="18"/>
                <w:szCs w:val="18"/>
                <w:lang w:val="en-US"/>
              </w:rPr>
              <w:t>26</w:t>
            </w:r>
          </w:p>
        </w:tc>
        <w:tc>
          <w:tcPr>
            <w:tcW w:w="440" w:type="dxa"/>
            <w:tcBorders>
              <w:top w:val="nil"/>
              <w:left w:val="nil"/>
              <w:bottom w:val="nil"/>
              <w:right w:val="single" w:sz="4" w:space="0" w:color="auto"/>
            </w:tcBorders>
            <w:shd w:val="clear" w:color="auto" w:fill="auto"/>
            <w:hideMark/>
          </w:tcPr>
          <w:p w:rsidR="007B1FBE" w:rsidRPr="007B1FBE" w:rsidRDefault="007B1FBE" w:rsidP="007B1FBE">
            <w:pPr>
              <w:spacing w:after="0" w:line="240" w:lineRule="auto"/>
              <w:rPr>
                <w:rFonts w:ascii="Cambria" w:eastAsia="Times New Roman" w:hAnsi="Cambria" w:cs="Calibri"/>
                <w:color w:val="000000"/>
                <w:sz w:val="18"/>
                <w:szCs w:val="18"/>
                <w:lang w:val="en-US"/>
              </w:rPr>
            </w:pPr>
            <w:r w:rsidRPr="007B1FBE">
              <w:rPr>
                <w:rFonts w:ascii="Cambria" w:eastAsia="Times New Roman" w:hAnsi="Cambria" w:cs="Calibri"/>
                <w:color w:val="000000"/>
                <w:sz w:val="18"/>
                <w:szCs w:val="18"/>
                <w:lang w:val="en-US"/>
              </w:rPr>
              <w:t>05</w:t>
            </w:r>
          </w:p>
        </w:tc>
        <w:tc>
          <w:tcPr>
            <w:tcW w:w="685" w:type="dxa"/>
            <w:tcBorders>
              <w:top w:val="nil"/>
              <w:left w:val="nil"/>
              <w:bottom w:val="nil"/>
              <w:right w:val="single" w:sz="4" w:space="0" w:color="auto"/>
            </w:tcBorders>
            <w:shd w:val="clear" w:color="auto" w:fill="auto"/>
            <w:hideMark/>
          </w:tcPr>
          <w:p w:rsidR="007B1FBE" w:rsidRPr="007B1FBE" w:rsidRDefault="007B1FBE" w:rsidP="007B1FBE">
            <w:pPr>
              <w:spacing w:after="0" w:line="240" w:lineRule="auto"/>
              <w:jc w:val="center"/>
              <w:rPr>
                <w:rFonts w:ascii="Cambria" w:eastAsia="Times New Roman" w:hAnsi="Cambria" w:cs="Calibri"/>
                <w:color w:val="000000"/>
                <w:sz w:val="18"/>
                <w:szCs w:val="18"/>
                <w:lang w:val="en-US"/>
              </w:rPr>
            </w:pPr>
            <w:r w:rsidRPr="007B1FBE">
              <w:rPr>
                <w:rFonts w:ascii="Cambria" w:eastAsia="Times New Roman" w:hAnsi="Cambria" w:cs="Calibri"/>
                <w:color w:val="000000"/>
                <w:sz w:val="18"/>
                <w:szCs w:val="18"/>
                <w:lang w:val="en-US"/>
              </w:rPr>
              <w:t>2.01</w:t>
            </w:r>
          </w:p>
        </w:tc>
        <w:tc>
          <w:tcPr>
            <w:tcW w:w="440" w:type="dxa"/>
            <w:tcBorders>
              <w:top w:val="nil"/>
              <w:left w:val="nil"/>
              <w:bottom w:val="nil"/>
              <w:right w:val="single" w:sz="4" w:space="0" w:color="auto"/>
            </w:tcBorders>
            <w:shd w:val="clear" w:color="auto" w:fill="auto"/>
            <w:hideMark/>
          </w:tcPr>
          <w:p w:rsidR="007B1FBE" w:rsidRPr="007B1FBE" w:rsidRDefault="007B1FBE" w:rsidP="007B1FBE">
            <w:pPr>
              <w:spacing w:after="0" w:line="240" w:lineRule="auto"/>
              <w:jc w:val="center"/>
              <w:rPr>
                <w:rFonts w:ascii="Cambria" w:eastAsia="Times New Roman" w:hAnsi="Cambria" w:cs="Calibri"/>
                <w:color w:val="000000"/>
                <w:sz w:val="18"/>
                <w:szCs w:val="18"/>
                <w:lang w:val="en-US"/>
              </w:rPr>
            </w:pPr>
            <w:r w:rsidRPr="007B1FBE">
              <w:rPr>
                <w:rFonts w:ascii="Cambria" w:eastAsia="Times New Roman" w:hAnsi="Cambria" w:cs="Calibri"/>
                <w:color w:val="000000"/>
                <w:sz w:val="18"/>
                <w:szCs w:val="18"/>
                <w:lang w:val="en-US"/>
              </w:rPr>
              <w:t>03</w:t>
            </w:r>
          </w:p>
        </w:tc>
        <w:tc>
          <w:tcPr>
            <w:tcW w:w="2020" w:type="dxa"/>
            <w:tcBorders>
              <w:top w:val="nil"/>
              <w:left w:val="nil"/>
              <w:bottom w:val="nil"/>
              <w:right w:val="single" w:sz="4" w:space="0" w:color="auto"/>
            </w:tcBorders>
            <w:shd w:val="clear" w:color="auto" w:fill="auto"/>
            <w:hideMark/>
          </w:tcPr>
          <w:p w:rsidR="007B1FBE" w:rsidRPr="007B1FBE" w:rsidRDefault="007B1FBE" w:rsidP="007B1FBE">
            <w:pPr>
              <w:spacing w:after="0" w:line="240" w:lineRule="auto"/>
              <w:jc w:val="center"/>
              <w:rPr>
                <w:rFonts w:ascii="Cambria" w:eastAsia="Times New Roman" w:hAnsi="Cambria" w:cs="Calibri"/>
                <w:color w:val="000000"/>
                <w:sz w:val="18"/>
                <w:szCs w:val="18"/>
                <w:lang w:val="en-US"/>
              </w:rPr>
            </w:pPr>
            <w:r w:rsidRPr="007B1FBE">
              <w:rPr>
                <w:rFonts w:ascii="Cambria" w:eastAsia="Times New Roman" w:hAnsi="Cambria" w:cs="Calibri"/>
                <w:color w:val="000000"/>
                <w:sz w:val="18"/>
                <w:szCs w:val="18"/>
                <w:lang w:val="en-US"/>
              </w:rPr>
              <w:t> </w:t>
            </w:r>
          </w:p>
        </w:tc>
        <w:tc>
          <w:tcPr>
            <w:tcW w:w="2800" w:type="dxa"/>
            <w:tcBorders>
              <w:top w:val="nil"/>
              <w:left w:val="nil"/>
              <w:bottom w:val="nil"/>
              <w:right w:val="single" w:sz="4" w:space="0" w:color="auto"/>
            </w:tcBorders>
            <w:shd w:val="clear" w:color="auto" w:fill="auto"/>
            <w:hideMark/>
          </w:tcPr>
          <w:p w:rsidR="007B1FBE" w:rsidRPr="007B1FBE" w:rsidRDefault="007B1FBE" w:rsidP="007B1FBE">
            <w:pPr>
              <w:spacing w:after="0" w:line="240" w:lineRule="auto"/>
              <w:rPr>
                <w:rFonts w:ascii="Cambria" w:eastAsia="Times New Roman" w:hAnsi="Cambria" w:cs="Calibri"/>
                <w:sz w:val="18"/>
                <w:szCs w:val="18"/>
                <w:lang w:val="en-US"/>
              </w:rPr>
            </w:pPr>
            <w:r w:rsidRPr="007B1FBE">
              <w:rPr>
                <w:rFonts w:ascii="Cambria" w:eastAsia="Times New Roman" w:hAnsi="Cambria" w:cs="Calibri"/>
                <w:sz w:val="18"/>
                <w:szCs w:val="18"/>
                <w:lang w:val="en-US"/>
              </w:rPr>
              <w:t>Pelatihan Dasar SDM Kepariwisataan Bagi Masyarakat, Guru dan Pelajar (Mahasiswa dan/atau Siswa)</w:t>
            </w:r>
          </w:p>
        </w:tc>
        <w:tc>
          <w:tcPr>
            <w:tcW w:w="3140" w:type="dxa"/>
            <w:tcBorders>
              <w:top w:val="nil"/>
              <w:left w:val="nil"/>
              <w:bottom w:val="single" w:sz="4" w:space="0" w:color="auto"/>
              <w:right w:val="single" w:sz="4" w:space="0" w:color="auto"/>
            </w:tcBorders>
            <w:shd w:val="clear" w:color="auto" w:fill="auto"/>
            <w:hideMark/>
          </w:tcPr>
          <w:p w:rsidR="007B1FBE" w:rsidRPr="007B1FBE" w:rsidRDefault="007B1FBE" w:rsidP="007B1FBE">
            <w:pPr>
              <w:spacing w:after="0" w:line="240" w:lineRule="auto"/>
              <w:rPr>
                <w:rFonts w:ascii="Cambria" w:eastAsia="Times New Roman" w:hAnsi="Cambria" w:cs="Calibri"/>
                <w:sz w:val="18"/>
                <w:szCs w:val="18"/>
                <w:lang w:val="en-US"/>
              </w:rPr>
            </w:pPr>
            <w:r w:rsidRPr="007B1FBE">
              <w:rPr>
                <w:rFonts w:ascii="Cambria" w:eastAsia="Times New Roman" w:hAnsi="Cambria" w:cs="Calibri"/>
                <w:sz w:val="18"/>
                <w:szCs w:val="18"/>
                <w:lang w:val="en-US"/>
              </w:rPr>
              <w:t xml:space="preserve">Jumlah SDM yang mengikuti Bimbingan Sadar Wisata </w:t>
            </w:r>
          </w:p>
        </w:tc>
        <w:tc>
          <w:tcPr>
            <w:tcW w:w="1124" w:type="dxa"/>
            <w:tcBorders>
              <w:top w:val="nil"/>
              <w:left w:val="nil"/>
              <w:bottom w:val="single" w:sz="4" w:space="0" w:color="000000"/>
              <w:right w:val="nil"/>
            </w:tcBorders>
            <w:shd w:val="clear" w:color="auto" w:fill="auto"/>
            <w:vAlign w:val="center"/>
            <w:hideMark/>
          </w:tcPr>
          <w:p w:rsidR="007B1FBE" w:rsidRPr="007B1FBE" w:rsidRDefault="007B1FBE" w:rsidP="007B1FBE">
            <w:pPr>
              <w:spacing w:after="0" w:line="240" w:lineRule="auto"/>
              <w:jc w:val="center"/>
              <w:rPr>
                <w:rFonts w:ascii="Cambria" w:eastAsia="Times New Roman" w:hAnsi="Cambria" w:cs="Calibri"/>
                <w:color w:val="000000"/>
                <w:sz w:val="18"/>
                <w:szCs w:val="18"/>
                <w:lang w:val="en-US"/>
              </w:rPr>
            </w:pPr>
            <w:r w:rsidRPr="007B1FBE">
              <w:rPr>
                <w:rFonts w:ascii="Cambria" w:eastAsia="Times New Roman" w:hAnsi="Cambria" w:cs="Calibri"/>
                <w:color w:val="000000"/>
                <w:sz w:val="18"/>
                <w:szCs w:val="18"/>
                <w:lang w:val="en-US"/>
              </w:rPr>
              <w:t>Orang</w:t>
            </w:r>
          </w:p>
        </w:tc>
        <w:tc>
          <w:tcPr>
            <w:tcW w:w="1400" w:type="dxa"/>
            <w:tcBorders>
              <w:top w:val="nil"/>
              <w:left w:val="single" w:sz="4" w:space="0" w:color="000000"/>
              <w:bottom w:val="single" w:sz="4" w:space="0" w:color="000000"/>
              <w:right w:val="single" w:sz="4" w:space="0" w:color="000000"/>
            </w:tcBorders>
            <w:shd w:val="clear" w:color="auto" w:fill="auto"/>
            <w:vAlign w:val="center"/>
            <w:hideMark/>
          </w:tcPr>
          <w:p w:rsidR="007B1FBE" w:rsidRPr="007B1FBE" w:rsidRDefault="007B1FBE" w:rsidP="007B1FBE">
            <w:pPr>
              <w:spacing w:after="0" w:line="240" w:lineRule="auto"/>
              <w:jc w:val="center"/>
              <w:rPr>
                <w:rFonts w:ascii="Cambria" w:eastAsia="Times New Roman" w:hAnsi="Cambria" w:cs="Calibri"/>
                <w:color w:val="000000"/>
                <w:sz w:val="18"/>
                <w:szCs w:val="18"/>
                <w:lang w:val="en-US"/>
              </w:rPr>
            </w:pPr>
            <w:r w:rsidRPr="007B1FBE">
              <w:rPr>
                <w:rFonts w:ascii="Cambria" w:eastAsia="Times New Roman" w:hAnsi="Cambria" w:cs="Calibri"/>
                <w:color w:val="000000"/>
                <w:sz w:val="18"/>
                <w:szCs w:val="18"/>
                <w:lang w:val="en-US"/>
              </w:rPr>
              <w:t>50</w:t>
            </w:r>
          </w:p>
        </w:tc>
        <w:tc>
          <w:tcPr>
            <w:tcW w:w="1320" w:type="dxa"/>
            <w:tcBorders>
              <w:top w:val="nil"/>
              <w:left w:val="nil"/>
              <w:bottom w:val="single" w:sz="4" w:space="0" w:color="auto"/>
              <w:right w:val="single" w:sz="4" w:space="0" w:color="auto"/>
            </w:tcBorders>
            <w:shd w:val="clear" w:color="auto" w:fill="auto"/>
            <w:noWrap/>
            <w:vAlign w:val="center"/>
            <w:hideMark/>
          </w:tcPr>
          <w:p w:rsidR="007B1FBE" w:rsidRPr="007B1FBE" w:rsidRDefault="007B1FBE" w:rsidP="007B1FBE">
            <w:pPr>
              <w:spacing w:after="0" w:line="240" w:lineRule="auto"/>
              <w:jc w:val="center"/>
              <w:rPr>
                <w:rFonts w:ascii="Cambria" w:eastAsia="Times New Roman" w:hAnsi="Cambria" w:cs="Calibri"/>
                <w:color w:val="000000"/>
                <w:sz w:val="18"/>
                <w:szCs w:val="18"/>
                <w:lang w:val="en-US"/>
              </w:rPr>
            </w:pPr>
            <w:r w:rsidRPr="007B1FBE">
              <w:rPr>
                <w:rFonts w:ascii="Cambria" w:eastAsia="Times New Roman" w:hAnsi="Cambria" w:cs="Calibri"/>
                <w:color w:val="000000"/>
                <w:sz w:val="18"/>
                <w:szCs w:val="18"/>
                <w:lang w:val="en-US"/>
              </w:rPr>
              <w:t xml:space="preserve">                         - </w:t>
            </w:r>
          </w:p>
        </w:tc>
        <w:tc>
          <w:tcPr>
            <w:tcW w:w="1440" w:type="dxa"/>
            <w:tcBorders>
              <w:top w:val="nil"/>
              <w:left w:val="nil"/>
              <w:bottom w:val="single" w:sz="4" w:space="0" w:color="auto"/>
              <w:right w:val="single" w:sz="4" w:space="0" w:color="auto"/>
            </w:tcBorders>
            <w:shd w:val="clear" w:color="auto" w:fill="auto"/>
            <w:vAlign w:val="center"/>
            <w:hideMark/>
          </w:tcPr>
          <w:p w:rsidR="007B1FBE" w:rsidRPr="007B1FBE" w:rsidRDefault="007B1FBE" w:rsidP="007B1FBE">
            <w:pPr>
              <w:spacing w:after="0" w:line="240" w:lineRule="auto"/>
              <w:jc w:val="right"/>
              <w:rPr>
                <w:rFonts w:ascii="Cambria" w:eastAsia="Times New Roman" w:hAnsi="Cambria" w:cs="Calibri"/>
                <w:sz w:val="18"/>
                <w:szCs w:val="18"/>
                <w:lang w:val="en-US"/>
              </w:rPr>
            </w:pPr>
            <w:r w:rsidRPr="007B1FBE">
              <w:rPr>
                <w:rFonts w:ascii="Cambria" w:eastAsia="Times New Roman" w:hAnsi="Cambria" w:cs="Calibri"/>
                <w:sz w:val="18"/>
                <w:szCs w:val="18"/>
                <w:lang w:val="en-US"/>
              </w:rPr>
              <w:t>0,00</w:t>
            </w:r>
          </w:p>
        </w:tc>
      </w:tr>
      <w:tr w:rsidR="007B1FBE" w:rsidRPr="007B1FBE" w:rsidTr="00265BAA">
        <w:trPr>
          <w:trHeight w:val="810"/>
        </w:trPr>
        <w:tc>
          <w:tcPr>
            <w:tcW w:w="440" w:type="dxa"/>
            <w:tcBorders>
              <w:top w:val="nil"/>
              <w:left w:val="single" w:sz="4" w:space="0" w:color="auto"/>
              <w:bottom w:val="nil"/>
              <w:right w:val="single" w:sz="4" w:space="0" w:color="auto"/>
            </w:tcBorders>
            <w:shd w:val="clear" w:color="auto" w:fill="auto"/>
            <w:hideMark/>
          </w:tcPr>
          <w:p w:rsidR="007B1FBE" w:rsidRPr="007B1FBE" w:rsidRDefault="007B1FBE" w:rsidP="007B1FBE">
            <w:pPr>
              <w:spacing w:after="0" w:line="240" w:lineRule="auto"/>
              <w:rPr>
                <w:rFonts w:ascii="Cambria" w:eastAsia="Times New Roman" w:hAnsi="Cambria" w:cs="Calibri"/>
                <w:color w:val="000000"/>
                <w:sz w:val="18"/>
                <w:szCs w:val="18"/>
                <w:lang w:val="en-US"/>
              </w:rPr>
            </w:pPr>
            <w:r w:rsidRPr="007B1FBE">
              <w:rPr>
                <w:rFonts w:ascii="Cambria" w:eastAsia="Times New Roman" w:hAnsi="Cambria" w:cs="Calibri"/>
                <w:color w:val="000000"/>
                <w:sz w:val="18"/>
                <w:szCs w:val="18"/>
                <w:lang w:val="en-US"/>
              </w:rPr>
              <w:t>3</w:t>
            </w:r>
          </w:p>
        </w:tc>
        <w:tc>
          <w:tcPr>
            <w:tcW w:w="440" w:type="dxa"/>
            <w:tcBorders>
              <w:top w:val="nil"/>
              <w:left w:val="nil"/>
              <w:bottom w:val="nil"/>
              <w:right w:val="single" w:sz="4" w:space="0" w:color="auto"/>
            </w:tcBorders>
            <w:shd w:val="clear" w:color="auto" w:fill="auto"/>
            <w:hideMark/>
          </w:tcPr>
          <w:p w:rsidR="007B1FBE" w:rsidRPr="007B1FBE" w:rsidRDefault="007B1FBE" w:rsidP="007B1FBE">
            <w:pPr>
              <w:spacing w:after="0" w:line="240" w:lineRule="auto"/>
              <w:rPr>
                <w:rFonts w:ascii="Cambria" w:eastAsia="Times New Roman" w:hAnsi="Cambria" w:cs="Calibri"/>
                <w:color w:val="000000"/>
                <w:sz w:val="18"/>
                <w:szCs w:val="18"/>
                <w:lang w:val="en-US"/>
              </w:rPr>
            </w:pPr>
            <w:r w:rsidRPr="007B1FBE">
              <w:rPr>
                <w:rFonts w:ascii="Cambria" w:eastAsia="Times New Roman" w:hAnsi="Cambria" w:cs="Calibri"/>
                <w:color w:val="000000"/>
                <w:sz w:val="18"/>
                <w:szCs w:val="18"/>
                <w:lang w:val="en-US"/>
              </w:rPr>
              <w:t>26</w:t>
            </w:r>
          </w:p>
        </w:tc>
        <w:tc>
          <w:tcPr>
            <w:tcW w:w="440" w:type="dxa"/>
            <w:tcBorders>
              <w:top w:val="nil"/>
              <w:left w:val="nil"/>
              <w:bottom w:val="nil"/>
              <w:right w:val="single" w:sz="4" w:space="0" w:color="auto"/>
            </w:tcBorders>
            <w:shd w:val="clear" w:color="auto" w:fill="auto"/>
            <w:hideMark/>
          </w:tcPr>
          <w:p w:rsidR="007B1FBE" w:rsidRPr="007B1FBE" w:rsidRDefault="007B1FBE" w:rsidP="007B1FBE">
            <w:pPr>
              <w:spacing w:after="0" w:line="240" w:lineRule="auto"/>
              <w:rPr>
                <w:rFonts w:ascii="Cambria" w:eastAsia="Times New Roman" w:hAnsi="Cambria" w:cs="Calibri"/>
                <w:color w:val="000000"/>
                <w:sz w:val="18"/>
                <w:szCs w:val="18"/>
                <w:lang w:val="en-US"/>
              </w:rPr>
            </w:pPr>
            <w:r w:rsidRPr="007B1FBE">
              <w:rPr>
                <w:rFonts w:ascii="Cambria" w:eastAsia="Times New Roman" w:hAnsi="Cambria" w:cs="Calibri"/>
                <w:color w:val="000000"/>
                <w:sz w:val="18"/>
                <w:szCs w:val="18"/>
                <w:lang w:val="en-US"/>
              </w:rPr>
              <w:t>05</w:t>
            </w:r>
          </w:p>
        </w:tc>
        <w:tc>
          <w:tcPr>
            <w:tcW w:w="685" w:type="dxa"/>
            <w:tcBorders>
              <w:top w:val="nil"/>
              <w:left w:val="nil"/>
              <w:bottom w:val="nil"/>
              <w:right w:val="single" w:sz="4" w:space="0" w:color="auto"/>
            </w:tcBorders>
            <w:shd w:val="clear" w:color="auto" w:fill="auto"/>
            <w:hideMark/>
          </w:tcPr>
          <w:p w:rsidR="007B1FBE" w:rsidRPr="007B1FBE" w:rsidRDefault="007B1FBE" w:rsidP="007B1FBE">
            <w:pPr>
              <w:spacing w:after="0" w:line="240" w:lineRule="auto"/>
              <w:jc w:val="center"/>
              <w:rPr>
                <w:rFonts w:ascii="Cambria" w:eastAsia="Times New Roman" w:hAnsi="Cambria" w:cs="Calibri"/>
                <w:color w:val="000000"/>
                <w:sz w:val="18"/>
                <w:szCs w:val="18"/>
                <w:lang w:val="en-US"/>
              </w:rPr>
            </w:pPr>
            <w:r w:rsidRPr="007B1FBE">
              <w:rPr>
                <w:rFonts w:ascii="Cambria" w:eastAsia="Times New Roman" w:hAnsi="Cambria" w:cs="Calibri"/>
                <w:color w:val="000000"/>
                <w:sz w:val="18"/>
                <w:szCs w:val="18"/>
                <w:lang w:val="en-US"/>
              </w:rPr>
              <w:t>2.01</w:t>
            </w:r>
          </w:p>
        </w:tc>
        <w:tc>
          <w:tcPr>
            <w:tcW w:w="440" w:type="dxa"/>
            <w:tcBorders>
              <w:top w:val="nil"/>
              <w:left w:val="nil"/>
              <w:bottom w:val="single" w:sz="4" w:space="0" w:color="auto"/>
              <w:right w:val="single" w:sz="4" w:space="0" w:color="auto"/>
            </w:tcBorders>
            <w:shd w:val="clear" w:color="auto" w:fill="auto"/>
            <w:hideMark/>
          </w:tcPr>
          <w:p w:rsidR="007B1FBE" w:rsidRPr="007B1FBE" w:rsidRDefault="007B1FBE" w:rsidP="007B1FBE">
            <w:pPr>
              <w:spacing w:after="0" w:line="240" w:lineRule="auto"/>
              <w:jc w:val="center"/>
              <w:rPr>
                <w:rFonts w:ascii="Cambria" w:eastAsia="Times New Roman" w:hAnsi="Cambria" w:cs="Calibri"/>
                <w:color w:val="000000"/>
                <w:sz w:val="18"/>
                <w:szCs w:val="18"/>
                <w:lang w:val="en-US"/>
              </w:rPr>
            </w:pPr>
            <w:r w:rsidRPr="007B1FBE">
              <w:rPr>
                <w:rFonts w:ascii="Cambria" w:eastAsia="Times New Roman" w:hAnsi="Cambria" w:cs="Calibri"/>
                <w:color w:val="000000"/>
                <w:sz w:val="18"/>
                <w:szCs w:val="18"/>
                <w:lang w:val="en-US"/>
              </w:rPr>
              <w:t>04</w:t>
            </w:r>
          </w:p>
        </w:tc>
        <w:tc>
          <w:tcPr>
            <w:tcW w:w="2020" w:type="dxa"/>
            <w:tcBorders>
              <w:top w:val="nil"/>
              <w:left w:val="nil"/>
              <w:bottom w:val="nil"/>
              <w:right w:val="single" w:sz="4" w:space="0" w:color="auto"/>
            </w:tcBorders>
            <w:shd w:val="clear" w:color="auto" w:fill="auto"/>
            <w:hideMark/>
          </w:tcPr>
          <w:p w:rsidR="007B1FBE" w:rsidRPr="007B1FBE" w:rsidRDefault="007B1FBE" w:rsidP="007B1FBE">
            <w:pPr>
              <w:spacing w:after="0" w:line="240" w:lineRule="auto"/>
              <w:jc w:val="center"/>
              <w:rPr>
                <w:rFonts w:ascii="Cambria" w:eastAsia="Times New Roman" w:hAnsi="Cambria" w:cs="Calibri"/>
                <w:color w:val="000000"/>
                <w:sz w:val="18"/>
                <w:szCs w:val="18"/>
                <w:lang w:val="en-US"/>
              </w:rPr>
            </w:pPr>
            <w:r w:rsidRPr="007B1FBE">
              <w:rPr>
                <w:rFonts w:ascii="Cambria" w:eastAsia="Times New Roman" w:hAnsi="Cambria" w:cs="Calibri"/>
                <w:color w:val="000000"/>
                <w:sz w:val="18"/>
                <w:szCs w:val="18"/>
                <w:lang w:val="en-US"/>
              </w:rPr>
              <w:t> </w:t>
            </w:r>
          </w:p>
        </w:tc>
        <w:tc>
          <w:tcPr>
            <w:tcW w:w="2800" w:type="dxa"/>
            <w:tcBorders>
              <w:top w:val="nil"/>
              <w:left w:val="nil"/>
              <w:bottom w:val="single" w:sz="4" w:space="0" w:color="auto"/>
              <w:right w:val="single" w:sz="4" w:space="0" w:color="auto"/>
            </w:tcBorders>
            <w:shd w:val="clear" w:color="auto" w:fill="auto"/>
            <w:hideMark/>
          </w:tcPr>
          <w:p w:rsidR="007B1FBE" w:rsidRPr="007B1FBE" w:rsidRDefault="007B1FBE" w:rsidP="007B1FBE">
            <w:pPr>
              <w:spacing w:after="0" w:line="240" w:lineRule="auto"/>
              <w:rPr>
                <w:rFonts w:ascii="Cambria" w:eastAsia="Times New Roman" w:hAnsi="Cambria" w:cs="Calibri"/>
                <w:sz w:val="18"/>
                <w:szCs w:val="18"/>
                <w:lang w:val="en-US"/>
              </w:rPr>
            </w:pPr>
            <w:r w:rsidRPr="007B1FBE">
              <w:rPr>
                <w:rFonts w:ascii="Cambria" w:eastAsia="Times New Roman" w:hAnsi="Cambria" w:cs="Calibri"/>
                <w:sz w:val="18"/>
                <w:szCs w:val="18"/>
                <w:lang w:val="en-US"/>
              </w:rPr>
              <w:t>Sertifikasi Kompetensi Bagi Tenaga Kerja Bidang Pariwisata</w:t>
            </w:r>
          </w:p>
        </w:tc>
        <w:tc>
          <w:tcPr>
            <w:tcW w:w="3140" w:type="dxa"/>
            <w:tcBorders>
              <w:top w:val="single" w:sz="4" w:space="0" w:color="auto"/>
              <w:left w:val="nil"/>
              <w:bottom w:val="single" w:sz="4" w:space="0" w:color="auto"/>
              <w:right w:val="single" w:sz="4" w:space="0" w:color="auto"/>
            </w:tcBorders>
            <w:shd w:val="clear" w:color="auto" w:fill="auto"/>
            <w:hideMark/>
          </w:tcPr>
          <w:p w:rsidR="007B1FBE" w:rsidRPr="007B1FBE" w:rsidRDefault="007B1FBE" w:rsidP="007B1FBE">
            <w:pPr>
              <w:spacing w:after="0" w:line="240" w:lineRule="auto"/>
              <w:rPr>
                <w:rFonts w:ascii="Cambria" w:eastAsia="Times New Roman" w:hAnsi="Cambria" w:cs="Calibri"/>
                <w:sz w:val="18"/>
                <w:szCs w:val="18"/>
                <w:lang w:val="en-US"/>
              </w:rPr>
            </w:pPr>
            <w:r w:rsidRPr="007B1FBE">
              <w:rPr>
                <w:rFonts w:ascii="Cambria" w:eastAsia="Times New Roman" w:hAnsi="Cambria" w:cs="Calibri"/>
                <w:sz w:val="18"/>
                <w:szCs w:val="18"/>
                <w:lang w:val="en-US"/>
              </w:rPr>
              <w:t>Jumlah Lokakarya dan Dialog Jasa Usaha Pariwisata (Hotel, Restoran, Tempat Hiburan) yang dilaksanakan</w:t>
            </w:r>
          </w:p>
        </w:tc>
        <w:tc>
          <w:tcPr>
            <w:tcW w:w="1124" w:type="dxa"/>
            <w:tcBorders>
              <w:top w:val="nil"/>
              <w:left w:val="nil"/>
              <w:bottom w:val="single" w:sz="4" w:space="0" w:color="000000"/>
              <w:right w:val="nil"/>
            </w:tcBorders>
            <w:shd w:val="clear" w:color="auto" w:fill="auto"/>
            <w:vAlign w:val="center"/>
            <w:hideMark/>
          </w:tcPr>
          <w:p w:rsidR="007B1FBE" w:rsidRPr="007B1FBE" w:rsidRDefault="007B1FBE" w:rsidP="007B1FBE">
            <w:pPr>
              <w:spacing w:after="0" w:line="240" w:lineRule="auto"/>
              <w:jc w:val="center"/>
              <w:rPr>
                <w:rFonts w:ascii="Cambria" w:eastAsia="Times New Roman" w:hAnsi="Cambria" w:cs="Calibri"/>
                <w:color w:val="000000"/>
                <w:sz w:val="18"/>
                <w:szCs w:val="18"/>
                <w:lang w:val="en-US"/>
              </w:rPr>
            </w:pPr>
            <w:r w:rsidRPr="007B1FBE">
              <w:rPr>
                <w:rFonts w:ascii="Cambria" w:eastAsia="Times New Roman" w:hAnsi="Cambria" w:cs="Calibri"/>
                <w:color w:val="000000"/>
                <w:sz w:val="18"/>
                <w:szCs w:val="18"/>
                <w:lang w:val="en-US"/>
              </w:rPr>
              <w:t>Paket</w:t>
            </w:r>
          </w:p>
        </w:tc>
        <w:tc>
          <w:tcPr>
            <w:tcW w:w="1400" w:type="dxa"/>
            <w:tcBorders>
              <w:top w:val="nil"/>
              <w:left w:val="single" w:sz="4" w:space="0" w:color="000000"/>
              <w:bottom w:val="single" w:sz="4" w:space="0" w:color="000000"/>
              <w:right w:val="single" w:sz="4" w:space="0" w:color="000000"/>
            </w:tcBorders>
            <w:shd w:val="clear" w:color="auto" w:fill="auto"/>
            <w:vAlign w:val="center"/>
            <w:hideMark/>
          </w:tcPr>
          <w:p w:rsidR="007B1FBE" w:rsidRPr="007B1FBE" w:rsidRDefault="007B1FBE" w:rsidP="007B1FBE">
            <w:pPr>
              <w:spacing w:after="0" w:line="240" w:lineRule="auto"/>
              <w:jc w:val="center"/>
              <w:rPr>
                <w:rFonts w:ascii="Cambria" w:eastAsia="Times New Roman" w:hAnsi="Cambria" w:cs="Calibri"/>
                <w:color w:val="000000"/>
                <w:sz w:val="18"/>
                <w:szCs w:val="18"/>
                <w:lang w:val="en-US"/>
              </w:rPr>
            </w:pPr>
            <w:r w:rsidRPr="007B1FBE">
              <w:rPr>
                <w:rFonts w:ascii="Cambria" w:eastAsia="Times New Roman" w:hAnsi="Cambria" w:cs="Calibri"/>
                <w:color w:val="000000"/>
                <w:sz w:val="18"/>
                <w:szCs w:val="18"/>
                <w:lang w:val="en-US"/>
              </w:rPr>
              <w:t>1</w:t>
            </w:r>
          </w:p>
        </w:tc>
        <w:tc>
          <w:tcPr>
            <w:tcW w:w="1320" w:type="dxa"/>
            <w:tcBorders>
              <w:top w:val="nil"/>
              <w:left w:val="nil"/>
              <w:bottom w:val="single" w:sz="4" w:space="0" w:color="auto"/>
              <w:right w:val="single" w:sz="4" w:space="0" w:color="auto"/>
            </w:tcBorders>
            <w:shd w:val="clear" w:color="auto" w:fill="auto"/>
            <w:noWrap/>
            <w:vAlign w:val="center"/>
            <w:hideMark/>
          </w:tcPr>
          <w:p w:rsidR="007B1FBE" w:rsidRPr="007B1FBE" w:rsidRDefault="007B1FBE" w:rsidP="007B1FBE">
            <w:pPr>
              <w:spacing w:after="0" w:line="240" w:lineRule="auto"/>
              <w:jc w:val="center"/>
              <w:rPr>
                <w:rFonts w:ascii="Cambria" w:eastAsia="Times New Roman" w:hAnsi="Cambria" w:cs="Calibri"/>
                <w:color w:val="000000"/>
                <w:sz w:val="18"/>
                <w:szCs w:val="18"/>
                <w:lang w:val="en-US"/>
              </w:rPr>
            </w:pPr>
            <w:r w:rsidRPr="007B1FBE">
              <w:rPr>
                <w:rFonts w:ascii="Cambria" w:eastAsia="Times New Roman" w:hAnsi="Cambria" w:cs="Calibri"/>
                <w:color w:val="000000"/>
                <w:sz w:val="18"/>
                <w:szCs w:val="18"/>
                <w:lang w:val="en-US"/>
              </w:rPr>
              <w:t xml:space="preserve">                         - </w:t>
            </w:r>
          </w:p>
        </w:tc>
        <w:tc>
          <w:tcPr>
            <w:tcW w:w="1440" w:type="dxa"/>
            <w:tcBorders>
              <w:top w:val="nil"/>
              <w:left w:val="nil"/>
              <w:bottom w:val="single" w:sz="4" w:space="0" w:color="auto"/>
              <w:right w:val="single" w:sz="4" w:space="0" w:color="auto"/>
            </w:tcBorders>
            <w:shd w:val="clear" w:color="auto" w:fill="auto"/>
            <w:vAlign w:val="center"/>
            <w:hideMark/>
          </w:tcPr>
          <w:p w:rsidR="007B1FBE" w:rsidRPr="007B1FBE" w:rsidRDefault="007B1FBE" w:rsidP="007B1FBE">
            <w:pPr>
              <w:spacing w:after="0" w:line="240" w:lineRule="auto"/>
              <w:jc w:val="right"/>
              <w:rPr>
                <w:rFonts w:ascii="Cambria" w:eastAsia="Times New Roman" w:hAnsi="Cambria" w:cs="Calibri"/>
                <w:sz w:val="18"/>
                <w:szCs w:val="18"/>
                <w:lang w:val="en-US"/>
              </w:rPr>
            </w:pPr>
            <w:r w:rsidRPr="007B1FBE">
              <w:rPr>
                <w:rFonts w:ascii="Cambria" w:eastAsia="Times New Roman" w:hAnsi="Cambria" w:cs="Calibri"/>
                <w:sz w:val="18"/>
                <w:szCs w:val="18"/>
                <w:lang w:val="en-US"/>
              </w:rPr>
              <w:t>0,00</w:t>
            </w:r>
          </w:p>
        </w:tc>
      </w:tr>
      <w:tr w:rsidR="007B1FBE" w:rsidRPr="007B1FBE" w:rsidTr="00265BAA">
        <w:trPr>
          <w:trHeight w:val="810"/>
        </w:trPr>
        <w:tc>
          <w:tcPr>
            <w:tcW w:w="440" w:type="dxa"/>
            <w:tcBorders>
              <w:top w:val="single" w:sz="4" w:space="0" w:color="auto"/>
              <w:left w:val="single" w:sz="4" w:space="0" w:color="000000"/>
              <w:bottom w:val="single" w:sz="4" w:space="0" w:color="000000"/>
              <w:right w:val="single" w:sz="4" w:space="0" w:color="auto"/>
            </w:tcBorders>
            <w:shd w:val="clear" w:color="auto" w:fill="auto"/>
            <w:hideMark/>
          </w:tcPr>
          <w:p w:rsidR="007B1FBE" w:rsidRPr="007B1FBE" w:rsidRDefault="007B1FBE" w:rsidP="007B1FBE">
            <w:pPr>
              <w:spacing w:after="0" w:line="240" w:lineRule="auto"/>
              <w:rPr>
                <w:rFonts w:ascii="Cambria" w:eastAsia="Times New Roman" w:hAnsi="Cambria" w:cs="Calibri"/>
                <w:color w:val="000000"/>
                <w:sz w:val="18"/>
                <w:szCs w:val="18"/>
                <w:lang w:val="en-US"/>
              </w:rPr>
            </w:pPr>
            <w:r w:rsidRPr="007B1FBE">
              <w:rPr>
                <w:rFonts w:ascii="Cambria" w:eastAsia="Times New Roman" w:hAnsi="Cambria" w:cs="Calibri"/>
                <w:color w:val="000000"/>
                <w:sz w:val="18"/>
                <w:szCs w:val="18"/>
                <w:lang w:val="en-US"/>
              </w:rPr>
              <w:t>3</w:t>
            </w:r>
          </w:p>
        </w:tc>
        <w:tc>
          <w:tcPr>
            <w:tcW w:w="440" w:type="dxa"/>
            <w:tcBorders>
              <w:top w:val="single" w:sz="4" w:space="0" w:color="auto"/>
              <w:left w:val="nil"/>
              <w:bottom w:val="single" w:sz="4" w:space="0" w:color="000000"/>
              <w:right w:val="single" w:sz="4" w:space="0" w:color="auto"/>
            </w:tcBorders>
            <w:shd w:val="clear" w:color="auto" w:fill="auto"/>
            <w:hideMark/>
          </w:tcPr>
          <w:p w:rsidR="007B1FBE" w:rsidRPr="007B1FBE" w:rsidRDefault="007B1FBE" w:rsidP="007B1FBE">
            <w:pPr>
              <w:spacing w:after="0" w:line="240" w:lineRule="auto"/>
              <w:rPr>
                <w:rFonts w:ascii="Cambria" w:eastAsia="Times New Roman" w:hAnsi="Cambria" w:cs="Calibri"/>
                <w:color w:val="000000"/>
                <w:sz w:val="18"/>
                <w:szCs w:val="18"/>
                <w:lang w:val="en-US"/>
              </w:rPr>
            </w:pPr>
            <w:r w:rsidRPr="007B1FBE">
              <w:rPr>
                <w:rFonts w:ascii="Cambria" w:eastAsia="Times New Roman" w:hAnsi="Cambria" w:cs="Calibri"/>
                <w:color w:val="000000"/>
                <w:sz w:val="18"/>
                <w:szCs w:val="18"/>
                <w:lang w:val="en-US"/>
              </w:rPr>
              <w:t>26</w:t>
            </w:r>
          </w:p>
        </w:tc>
        <w:tc>
          <w:tcPr>
            <w:tcW w:w="440" w:type="dxa"/>
            <w:tcBorders>
              <w:top w:val="single" w:sz="4" w:space="0" w:color="auto"/>
              <w:left w:val="nil"/>
              <w:bottom w:val="single" w:sz="4" w:space="0" w:color="000000"/>
              <w:right w:val="single" w:sz="4" w:space="0" w:color="auto"/>
            </w:tcBorders>
            <w:shd w:val="clear" w:color="auto" w:fill="auto"/>
            <w:hideMark/>
          </w:tcPr>
          <w:p w:rsidR="007B1FBE" w:rsidRPr="007B1FBE" w:rsidRDefault="007B1FBE" w:rsidP="007B1FBE">
            <w:pPr>
              <w:spacing w:after="0" w:line="240" w:lineRule="auto"/>
              <w:rPr>
                <w:rFonts w:ascii="Cambria" w:eastAsia="Times New Roman" w:hAnsi="Cambria" w:cs="Calibri"/>
                <w:color w:val="000000"/>
                <w:sz w:val="18"/>
                <w:szCs w:val="18"/>
                <w:lang w:val="en-US"/>
              </w:rPr>
            </w:pPr>
            <w:r w:rsidRPr="007B1FBE">
              <w:rPr>
                <w:rFonts w:ascii="Cambria" w:eastAsia="Times New Roman" w:hAnsi="Cambria" w:cs="Calibri"/>
                <w:color w:val="000000"/>
                <w:sz w:val="18"/>
                <w:szCs w:val="18"/>
                <w:lang w:val="en-US"/>
              </w:rPr>
              <w:t>05</w:t>
            </w:r>
          </w:p>
        </w:tc>
        <w:tc>
          <w:tcPr>
            <w:tcW w:w="685" w:type="dxa"/>
            <w:tcBorders>
              <w:top w:val="single" w:sz="4" w:space="0" w:color="auto"/>
              <w:left w:val="nil"/>
              <w:bottom w:val="single" w:sz="4" w:space="0" w:color="000000"/>
              <w:right w:val="single" w:sz="4" w:space="0" w:color="auto"/>
            </w:tcBorders>
            <w:shd w:val="clear" w:color="auto" w:fill="auto"/>
            <w:hideMark/>
          </w:tcPr>
          <w:p w:rsidR="007B1FBE" w:rsidRPr="007B1FBE" w:rsidRDefault="007B1FBE" w:rsidP="007B1FBE">
            <w:pPr>
              <w:spacing w:after="0" w:line="240" w:lineRule="auto"/>
              <w:jc w:val="center"/>
              <w:rPr>
                <w:rFonts w:ascii="Cambria" w:eastAsia="Times New Roman" w:hAnsi="Cambria" w:cs="Calibri"/>
                <w:color w:val="000000"/>
                <w:sz w:val="18"/>
                <w:szCs w:val="18"/>
                <w:lang w:val="en-US"/>
              </w:rPr>
            </w:pPr>
            <w:r w:rsidRPr="007B1FBE">
              <w:rPr>
                <w:rFonts w:ascii="Cambria" w:eastAsia="Times New Roman" w:hAnsi="Cambria" w:cs="Calibri"/>
                <w:color w:val="000000"/>
                <w:sz w:val="18"/>
                <w:szCs w:val="18"/>
                <w:lang w:val="en-US"/>
              </w:rPr>
              <w:t>2.01</w:t>
            </w:r>
          </w:p>
        </w:tc>
        <w:tc>
          <w:tcPr>
            <w:tcW w:w="440" w:type="dxa"/>
            <w:tcBorders>
              <w:top w:val="nil"/>
              <w:left w:val="nil"/>
              <w:bottom w:val="single" w:sz="4" w:space="0" w:color="auto"/>
              <w:right w:val="single" w:sz="4" w:space="0" w:color="auto"/>
            </w:tcBorders>
            <w:shd w:val="clear" w:color="auto" w:fill="auto"/>
            <w:hideMark/>
          </w:tcPr>
          <w:p w:rsidR="007B1FBE" w:rsidRPr="007B1FBE" w:rsidRDefault="007B1FBE" w:rsidP="007B1FBE">
            <w:pPr>
              <w:spacing w:after="0" w:line="240" w:lineRule="auto"/>
              <w:jc w:val="center"/>
              <w:rPr>
                <w:rFonts w:ascii="Cambria" w:eastAsia="Times New Roman" w:hAnsi="Cambria" w:cs="Calibri"/>
                <w:color w:val="000000"/>
                <w:sz w:val="18"/>
                <w:szCs w:val="18"/>
                <w:lang w:val="en-US"/>
              </w:rPr>
            </w:pPr>
            <w:r w:rsidRPr="007B1FBE">
              <w:rPr>
                <w:rFonts w:ascii="Cambria" w:eastAsia="Times New Roman" w:hAnsi="Cambria" w:cs="Calibri"/>
                <w:color w:val="000000"/>
                <w:sz w:val="18"/>
                <w:szCs w:val="18"/>
                <w:lang w:val="en-US"/>
              </w:rPr>
              <w:t>05</w:t>
            </w:r>
          </w:p>
        </w:tc>
        <w:tc>
          <w:tcPr>
            <w:tcW w:w="2020" w:type="dxa"/>
            <w:tcBorders>
              <w:top w:val="nil"/>
              <w:left w:val="nil"/>
              <w:bottom w:val="nil"/>
              <w:right w:val="single" w:sz="4" w:space="0" w:color="auto"/>
            </w:tcBorders>
            <w:shd w:val="clear" w:color="auto" w:fill="auto"/>
            <w:hideMark/>
          </w:tcPr>
          <w:p w:rsidR="007B1FBE" w:rsidRPr="007B1FBE" w:rsidRDefault="007B1FBE" w:rsidP="007B1FBE">
            <w:pPr>
              <w:spacing w:after="0" w:line="240" w:lineRule="auto"/>
              <w:jc w:val="center"/>
              <w:rPr>
                <w:rFonts w:ascii="Cambria" w:eastAsia="Times New Roman" w:hAnsi="Cambria" w:cs="Calibri"/>
                <w:color w:val="000000"/>
                <w:sz w:val="18"/>
                <w:szCs w:val="18"/>
                <w:lang w:val="en-US"/>
              </w:rPr>
            </w:pPr>
            <w:r w:rsidRPr="007B1FBE">
              <w:rPr>
                <w:rFonts w:ascii="Cambria" w:eastAsia="Times New Roman" w:hAnsi="Cambria" w:cs="Calibri"/>
                <w:color w:val="000000"/>
                <w:sz w:val="18"/>
                <w:szCs w:val="18"/>
                <w:lang w:val="en-US"/>
              </w:rPr>
              <w:t> </w:t>
            </w:r>
          </w:p>
        </w:tc>
        <w:tc>
          <w:tcPr>
            <w:tcW w:w="2800" w:type="dxa"/>
            <w:tcBorders>
              <w:top w:val="nil"/>
              <w:left w:val="nil"/>
              <w:bottom w:val="nil"/>
              <w:right w:val="single" w:sz="4" w:space="0" w:color="auto"/>
            </w:tcBorders>
            <w:shd w:val="clear" w:color="auto" w:fill="auto"/>
            <w:hideMark/>
          </w:tcPr>
          <w:p w:rsidR="007B1FBE" w:rsidRPr="007B1FBE" w:rsidRDefault="007B1FBE" w:rsidP="007B1FBE">
            <w:pPr>
              <w:spacing w:after="0" w:line="240" w:lineRule="auto"/>
              <w:rPr>
                <w:rFonts w:ascii="Cambria" w:eastAsia="Times New Roman" w:hAnsi="Cambria" w:cs="Calibri"/>
                <w:sz w:val="18"/>
                <w:szCs w:val="18"/>
                <w:lang w:val="en-US"/>
              </w:rPr>
            </w:pPr>
            <w:r w:rsidRPr="007B1FBE">
              <w:rPr>
                <w:rFonts w:ascii="Cambria" w:eastAsia="Times New Roman" w:hAnsi="Cambria" w:cs="Calibri"/>
                <w:sz w:val="18"/>
                <w:szCs w:val="18"/>
                <w:lang w:val="en-US"/>
              </w:rPr>
              <w:t>Fasilitasi Proses Kreasi, Produksi, Distribusi Konsumsi dan Konsevasi Ekonomi Kreatif</w:t>
            </w:r>
          </w:p>
        </w:tc>
        <w:tc>
          <w:tcPr>
            <w:tcW w:w="3140" w:type="dxa"/>
            <w:tcBorders>
              <w:top w:val="nil"/>
              <w:left w:val="nil"/>
              <w:bottom w:val="nil"/>
              <w:right w:val="single" w:sz="4" w:space="0" w:color="auto"/>
            </w:tcBorders>
            <w:shd w:val="clear" w:color="auto" w:fill="auto"/>
            <w:hideMark/>
          </w:tcPr>
          <w:p w:rsidR="007B1FBE" w:rsidRPr="007B1FBE" w:rsidRDefault="007B1FBE" w:rsidP="007B1FBE">
            <w:pPr>
              <w:spacing w:after="0" w:line="240" w:lineRule="auto"/>
              <w:rPr>
                <w:rFonts w:ascii="Cambria" w:eastAsia="Times New Roman" w:hAnsi="Cambria" w:cs="Calibri"/>
                <w:sz w:val="18"/>
                <w:szCs w:val="18"/>
                <w:lang w:val="en-US"/>
              </w:rPr>
            </w:pPr>
            <w:r w:rsidRPr="007B1FBE">
              <w:rPr>
                <w:rFonts w:ascii="Cambria" w:eastAsia="Times New Roman" w:hAnsi="Cambria" w:cs="Calibri"/>
                <w:sz w:val="18"/>
                <w:szCs w:val="18"/>
                <w:lang w:val="en-US"/>
              </w:rPr>
              <w:t>Jumlah Event Festival yang dilaksanakan</w:t>
            </w:r>
          </w:p>
        </w:tc>
        <w:tc>
          <w:tcPr>
            <w:tcW w:w="1124" w:type="dxa"/>
            <w:tcBorders>
              <w:top w:val="nil"/>
              <w:left w:val="nil"/>
              <w:bottom w:val="nil"/>
              <w:right w:val="nil"/>
            </w:tcBorders>
            <w:shd w:val="clear" w:color="auto" w:fill="auto"/>
            <w:vAlign w:val="center"/>
            <w:hideMark/>
          </w:tcPr>
          <w:p w:rsidR="007B1FBE" w:rsidRPr="007B1FBE" w:rsidRDefault="007B1FBE" w:rsidP="007B1FBE">
            <w:pPr>
              <w:spacing w:after="0" w:line="240" w:lineRule="auto"/>
              <w:jc w:val="center"/>
              <w:rPr>
                <w:rFonts w:ascii="Cambria" w:eastAsia="Times New Roman" w:hAnsi="Cambria" w:cs="Calibri"/>
                <w:color w:val="000000"/>
                <w:sz w:val="18"/>
                <w:szCs w:val="18"/>
                <w:lang w:val="en-US"/>
              </w:rPr>
            </w:pPr>
            <w:r w:rsidRPr="007B1FBE">
              <w:rPr>
                <w:rFonts w:ascii="Cambria" w:eastAsia="Times New Roman" w:hAnsi="Cambria" w:cs="Calibri"/>
                <w:color w:val="000000"/>
                <w:sz w:val="18"/>
                <w:szCs w:val="18"/>
                <w:lang w:val="en-US"/>
              </w:rPr>
              <w:t>Festival</w:t>
            </w:r>
          </w:p>
        </w:tc>
        <w:tc>
          <w:tcPr>
            <w:tcW w:w="1400" w:type="dxa"/>
            <w:tcBorders>
              <w:top w:val="nil"/>
              <w:left w:val="single" w:sz="4" w:space="0" w:color="000000"/>
              <w:bottom w:val="nil"/>
              <w:right w:val="single" w:sz="4" w:space="0" w:color="000000"/>
            </w:tcBorders>
            <w:shd w:val="clear" w:color="auto" w:fill="auto"/>
            <w:vAlign w:val="center"/>
            <w:hideMark/>
          </w:tcPr>
          <w:p w:rsidR="007B1FBE" w:rsidRPr="007B1FBE" w:rsidRDefault="007B1FBE" w:rsidP="007B1FBE">
            <w:pPr>
              <w:spacing w:after="0" w:line="240" w:lineRule="auto"/>
              <w:jc w:val="center"/>
              <w:rPr>
                <w:rFonts w:ascii="Cambria" w:eastAsia="Times New Roman" w:hAnsi="Cambria" w:cs="Calibri"/>
                <w:color w:val="000000"/>
                <w:sz w:val="18"/>
                <w:szCs w:val="18"/>
                <w:lang w:val="en-US"/>
              </w:rPr>
            </w:pPr>
            <w:r w:rsidRPr="007B1FBE">
              <w:rPr>
                <w:rFonts w:ascii="Cambria" w:eastAsia="Times New Roman" w:hAnsi="Cambria" w:cs="Calibri"/>
                <w:color w:val="000000"/>
                <w:sz w:val="18"/>
                <w:szCs w:val="18"/>
                <w:lang w:val="en-US"/>
              </w:rPr>
              <w:t>4</w:t>
            </w:r>
          </w:p>
        </w:tc>
        <w:tc>
          <w:tcPr>
            <w:tcW w:w="1320" w:type="dxa"/>
            <w:tcBorders>
              <w:top w:val="nil"/>
              <w:left w:val="nil"/>
              <w:bottom w:val="single" w:sz="4" w:space="0" w:color="auto"/>
              <w:right w:val="single" w:sz="4" w:space="0" w:color="auto"/>
            </w:tcBorders>
            <w:shd w:val="clear" w:color="auto" w:fill="auto"/>
            <w:noWrap/>
            <w:vAlign w:val="center"/>
            <w:hideMark/>
          </w:tcPr>
          <w:p w:rsidR="007B1FBE" w:rsidRPr="007B1FBE" w:rsidRDefault="007B1FBE" w:rsidP="007B1FBE">
            <w:pPr>
              <w:spacing w:after="0" w:line="240" w:lineRule="auto"/>
              <w:jc w:val="center"/>
              <w:rPr>
                <w:rFonts w:ascii="Cambria" w:eastAsia="Times New Roman" w:hAnsi="Cambria" w:cs="Calibri"/>
                <w:color w:val="000000"/>
                <w:sz w:val="18"/>
                <w:szCs w:val="18"/>
                <w:lang w:val="en-US"/>
              </w:rPr>
            </w:pPr>
            <w:r w:rsidRPr="007B1FBE">
              <w:rPr>
                <w:rFonts w:ascii="Cambria" w:eastAsia="Times New Roman" w:hAnsi="Cambria" w:cs="Calibri"/>
                <w:color w:val="000000"/>
                <w:sz w:val="18"/>
                <w:szCs w:val="18"/>
                <w:lang w:val="en-US"/>
              </w:rPr>
              <w:t xml:space="preserve">                   3,00 </w:t>
            </w:r>
          </w:p>
        </w:tc>
        <w:tc>
          <w:tcPr>
            <w:tcW w:w="1440" w:type="dxa"/>
            <w:tcBorders>
              <w:top w:val="nil"/>
              <w:left w:val="nil"/>
              <w:bottom w:val="single" w:sz="4" w:space="0" w:color="auto"/>
              <w:right w:val="single" w:sz="4" w:space="0" w:color="auto"/>
            </w:tcBorders>
            <w:shd w:val="clear" w:color="auto" w:fill="auto"/>
            <w:vAlign w:val="center"/>
            <w:hideMark/>
          </w:tcPr>
          <w:p w:rsidR="007B1FBE" w:rsidRPr="007B1FBE" w:rsidRDefault="007B1FBE" w:rsidP="007B1FBE">
            <w:pPr>
              <w:spacing w:after="0" w:line="240" w:lineRule="auto"/>
              <w:jc w:val="right"/>
              <w:rPr>
                <w:rFonts w:ascii="Cambria" w:eastAsia="Times New Roman" w:hAnsi="Cambria" w:cs="Calibri"/>
                <w:sz w:val="18"/>
                <w:szCs w:val="18"/>
                <w:lang w:val="en-US"/>
              </w:rPr>
            </w:pPr>
            <w:r w:rsidRPr="007B1FBE">
              <w:rPr>
                <w:rFonts w:ascii="Cambria" w:eastAsia="Times New Roman" w:hAnsi="Cambria" w:cs="Calibri"/>
                <w:sz w:val="18"/>
                <w:szCs w:val="18"/>
                <w:lang w:val="en-US"/>
              </w:rPr>
              <w:t>75,00</w:t>
            </w:r>
          </w:p>
        </w:tc>
      </w:tr>
      <w:tr w:rsidR="007B1FBE" w:rsidRPr="007B1FBE" w:rsidTr="00265BAA">
        <w:trPr>
          <w:trHeight w:val="240"/>
        </w:trPr>
        <w:tc>
          <w:tcPr>
            <w:tcW w:w="440" w:type="dxa"/>
            <w:tcBorders>
              <w:top w:val="nil"/>
              <w:left w:val="single" w:sz="4" w:space="0" w:color="auto"/>
              <w:bottom w:val="single" w:sz="4" w:space="0" w:color="auto"/>
              <w:right w:val="nil"/>
            </w:tcBorders>
            <w:shd w:val="clear" w:color="auto" w:fill="auto"/>
            <w:hideMark/>
          </w:tcPr>
          <w:p w:rsidR="007B1FBE" w:rsidRPr="007B1FBE" w:rsidRDefault="007B1FBE" w:rsidP="007B1FBE">
            <w:pPr>
              <w:spacing w:after="0" w:line="240" w:lineRule="auto"/>
              <w:rPr>
                <w:rFonts w:ascii="Cambria" w:eastAsia="Times New Roman" w:hAnsi="Cambria" w:cs="Calibri"/>
                <w:b/>
                <w:bCs/>
                <w:color w:val="000000"/>
                <w:sz w:val="18"/>
                <w:szCs w:val="18"/>
                <w:lang w:val="en-US"/>
              </w:rPr>
            </w:pPr>
            <w:r w:rsidRPr="007B1FBE">
              <w:rPr>
                <w:rFonts w:ascii="Cambria" w:eastAsia="Times New Roman" w:hAnsi="Cambria" w:cs="Calibri"/>
                <w:b/>
                <w:bCs/>
                <w:color w:val="000000"/>
                <w:sz w:val="18"/>
                <w:szCs w:val="18"/>
                <w:lang w:val="en-US"/>
              </w:rPr>
              <w:t> </w:t>
            </w:r>
          </w:p>
        </w:tc>
        <w:tc>
          <w:tcPr>
            <w:tcW w:w="440" w:type="dxa"/>
            <w:tcBorders>
              <w:top w:val="nil"/>
              <w:left w:val="nil"/>
              <w:bottom w:val="single" w:sz="4" w:space="0" w:color="auto"/>
              <w:right w:val="nil"/>
            </w:tcBorders>
            <w:shd w:val="clear" w:color="auto" w:fill="auto"/>
            <w:hideMark/>
          </w:tcPr>
          <w:p w:rsidR="007B1FBE" w:rsidRPr="007B1FBE" w:rsidRDefault="007B1FBE" w:rsidP="007B1FBE">
            <w:pPr>
              <w:spacing w:after="0" w:line="240" w:lineRule="auto"/>
              <w:rPr>
                <w:rFonts w:ascii="Cambria" w:eastAsia="Times New Roman" w:hAnsi="Cambria" w:cs="Calibri"/>
                <w:b/>
                <w:bCs/>
                <w:color w:val="000000"/>
                <w:sz w:val="18"/>
                <w:szCs w:val="18"/>
                <w:lang w:val="en-US"/>
              </w:rPr>
            </w:pPr>
            <w:r w:rsidRPr="007B1FBE">
              <w:rPr>
                <w:rFonts w:ascii="Cambria" w:eastAsia="Times New Roman" w:hAnsi="Cambria" w:cs="Calibri"/>
                <w:b/>
                <w:bCs/>
                <w:color w:val="000000"/>
                <w:sz w:val="18"/>
                <w:szCs w:val="18"/>
                <w:lang w:val="en-US"/>
              </w:rPr>
              <w:t> </w:t>
            </w:r>
          </w:p>
        </w:tc>
        <w:tc>
          <w:tcPr>
            <w:tcW w:w="440" w:type="dxa"/>
            <w:tcBorders>
              <w:top w:val="nil"/>
              <w:left w:val="nil"/>
              <w:bottom w:val="single" w:sz="4" w:space="0" w:color="auto"/>
              <w:right w:val="nil"/>
            </w:tcBorders>
            <w:shd w:val="clear" w:color="auto" w:fill="auto"/>
            <w:hideMark/>
          </w:tcPr>
          <w:p w:rsidR="007B1FBE" w:rsidRPr="007B1FBE" w:rsidRDefault="007B1FBE" w:rsidP="007B1FBE">
            <w:pPr>
              <w:spacing w:after="0" w:line="240" w:lineRule="auto"/>
              <w:rPr>
                <w:rFonts w:ascii="Cambria" w:eastAsia="Times New Roman" w:hAnsi="Cambria" w:cs="Calibri"/>
                <w:b/>
                <w:bCs/>
                <w:color w:val="000000"/>
                <w:sz w:val="18"/>
                <w:szCs w:val="18"/>
                <w:lang w:val="en-US"/>
              </w:rPr>
            </w:pPr>
            <w:r w:rsidRPr="007B1FBE">
              <w:rPr>
                <w:rFonts w:ascii="Cambria" w:eastAsia="Times New Roman" w:hAnsi="Cambria" w:cs="Calibri"/>
                <w:b/>
                <w:bCs/>
                <w:color w:val="000000"/>
                <w:sz w:val="18"/>
                <w:szCs w:val="18"/>
                <w:lang w:val="en-US"/>
              </w:rPr>
              <w:t> </w:t>
            </w:r>
          </w:p>
        </w:tc>
        <w:tc>
          <w:tcPr>
            <w:tcW w:w="685" w:type="dxa"/>
            <w:tcBorders>
              <w:top w:val="nil"/>
              <w:left w:val="nil"/>
              <w:bottom w:val="single" w:sz="4" w:space="0" w:color="auto"/>
              <w:right w:val="nil"/>
            </w:tcBorders>
            <w:shd w:val="clear" w:color="auto" w:fill="auto"/>
            <w:hideMark/>
          </w:tcPr>
          <w:p w:rsidR="007B1FBE" w:rsidRPr="007B1FBE" w:rsidRDefault="007B1FBE" w:rsidP="007B1FBE">
            <w:pPr>
              <w:spacing w:after="0" w:line="240" w:lineRule="auto"/>
              <w:rPr>
                <w:rFonts w:ascii="Cambria" w:eastAsia="Times New Roman" w:hAnsi="Cambria" w:cs="Calibri"/>
                <w:b/>
                <w:bCs/>
                <w:color w:val="000000"/>
                <w:sz w:val="18"/>
                <w:szCs w:val="18"/>
                <w:lang w:val="en-US"/>
              </w:rPr>
            </w:pPr>
            <w:r w:rsidRPr="007B1FBE">
              <w:rPr>
                <w:rFonts w:ascii="Cambria" w:eastAsia="Times New Roman" w:hAnsi="Cambria" w:cs="Calibri"/>
                <w:b/>
                <w:bCs/>
                <w:color w:val="000000"/>
                <w:sz w:val="18"/>
                <w:szCs w:val="18"/>
                <w:lang w:val="en-US"/>
              </w:rPr>
              <w:t> </w:t>
            </w:r>
          </w:p>
        </w:tc>
        <w:tc>
          <w:tcPr>
            <w:tcW w:w="440" w:type="dxa"/>
            <w:tcBorders>
              <w:top w:val="nil"/>
              <w:left w:val="nil"/>
              <w:bottom w:val="single" w:sz="4" w:space="0" w:color="auto"/>
              <w:right w:val="single" w:sz="4" w:space="0" w:color="auto"/>
            </w:tcBorders>
            <w:shd w:val="clear" w:color="auto" w:fill="auto"/>
            <w:hideMark/>
          </w:tcPr>
          <w:p w:rsidR="007B1FBE" w:rsidRPr="007B1FBE" w:rsidRDefault="007B1FBE" w:rsidP="007B1FBE">
            <w:pPr>
              <w:spacing w:after="0" w:line="240" w:lineRule="auto"/>
              <w:rPr>
                <w:rFonts w:ascii="Cambria" w:eastAsia="Times New Roman" w:hAnsi="Cambria" w:cs="Calibri"/>
                <w:b/>
                <w:bCs/>
                <w:color w:val="000000"/>
                <w:sz w:val="18"/>
                <w:szCs w:val="18"/>
                <w:lang w:val="en-US"/>
              </w:rPr>
            </w:pPr>
            <w:r w:rsidRPr="007B1FBE">
              <w:rPr>
                <w:rFonts w:ascii="Cambria" w:eastAsia="Times New Roman" w:hAnsi="Cambria" w:cs="Calibri"/>
                <w:b/>
                <w:bCs/>
                <w:color w:val="000000"/>
                <w:sz w:val="18"/>
                <w:szCs w:val="18"/>
                <w:lang w:val="en-US"/>
              </w:rPr>
              <w:t> </w:t>
            </w:r>
          </w:p>
        </w:tc>
        <w:tc>
          <w:tcPr>
            <w:tcW w:w="2020" w:type="dxa"/>
            <w:tcBorders>
              <w:top w:val="nil"/>
              <w:left w:val="nil"/>
              <w:bottom w:val="single" w:sz="4" w:space="0" w:color="auto"/>
              <w:right w:val="nil"/>
            </w:tcBorders>
            <w:shd w:val="clear" w:color="auto" w:fill="auto"/>
            <w:hideMark/>
          </w:tcPr>
          <w:p w:rsidR="007B1FBE" w:rsidRPr="007B1FBE" w:rsidRDefault="007B1FBE" w:rsidP="007B1FBE">
            <w:pPr>
              <w:spacing w:after="0" w:line="240" w:lineRule="auto"/>
              <w:rPr>
                <w:rFonts w:ascii="Cambria" w:eastAsia="Times New Roman" w:hAnsi="Cambria" w:cs="Calibri"/>
                <w:b/>
                <w:bCs/>
                <w:color w:val="000000"/>
                <w:sz w:val="18"/>
                <w:szCs w:val="18"/>
                <w:lang w:val="en-US"/>
              </w:rPr>
            </w:pPr>
            <w:r w:rsidRPr="007B1FBE">
              <w:rPr>
                <w:rFonts w:ascii="Cambria" w:eastAsia="Times New Roman" w:hAnsi="Cambria" w:cs="Calibri"/>
                <w:b/>
                <w:bCs/>
                <w:color w:val="000000"/>
                <w:sz w:val="18"/>
                <w:szCs w:val="18"/>
                <w:lang w:val="en-US"/>
              </w:rPr>
              <w:t> </w:t>
            </w:r>
          </w:p>
        </w:tc>
        <w:tc>
          <w:tcPr>
            <w:tcW w:w="11224" w:type="dxa"/>
            <w:gridSpan w:val="6"/>
            <w:tcBorders>
              <w:top w:val="single" w:sz="4" w:space="0" w:color="auto"/>
              <w:left w:val="nil"/>
              <w:bottom w:val="single" w:sz="4" w:space="0" w:color="auto"/>
              <w:right w:val="single" w:sz="4" w:space="0" w:color="000000"/>
            </w:tcBorders>
            <w:shd w:val="clear" w:color="auto" w:fill="auto"/>
            <w:vAlign w:val="center"/>
            <w:hideMark/>
          </w:tcPr>
          <w:p w:rsidR="007B1FBE" w:rsidRPr="007B1FBE" w:rsidRDefault="007B1FBE" w:rsidP="007B1FBE">
            <w:pPr>
              <w:spacing w:after="0" w:line="240" w:lineRule="auto"/>
              <w:jc w:val="right"/>
              <w:rPr>
                <w:rFonts w:ascii="Cambria" w:eastAsia="Times New Roman" w:hAnsi="Cambria" w:cs="Calibri"/>
                <w:sz w:val="18"/>
                <w:szCs w:val="18"/>
                <w:lang w:val="en-US"/>
              </w:rPr>
            </w:pPr>
            <w:r w:rsidRPr="007B1FBE">
              <w:rPr>
                <w:rFonts w:ascii="Cambria" w:eastAsia="Times New Roman" w:hAnsi="Cambria" w:cs="Calibri"/>
                <w:sz w:val="18"/>
                <w:szCs w:val="18"/>
                <w:lang w:val="en-US"/>
              </w:rPr>
              <w:t> </w:t>
            </w:r>
          </w:p>
        </w:tc>
      </w:tr>
    </w:tbl>
    <w:p w:rsidR="00265BAA" w:rsidRPr="000B30AC" w:rsidRDefault="00265BAA" w:rsidP="00265BAA">
      <w:pPr>
        <w:pStyle w:val="ListParagraph"/>
        <w:widowControl w:val="0"/>
        <w:overflowPunct w:val="0"/>
        <w:autoSpaceDE w:val="0"/>
        <w:autoSpaceDN w:val="0"/>
        <w:adjustRightInd w:val="0"/>
        <w:snapToGrid w:val="0"/>
        <w:spacing w:after="0" w:line="240" w:lineRule="auto"/>
        <w:ind w:left="284" w:hanging="284"/>
        <w:jc w:val="both"/>
        <w:rPr>
          <w:rFonts w:ascii="Arial" w:hAnsi="Arial" w:cs="Arial"/>
          <w:i/>
          <w:szCs w:val="18"/>
        </w:rPr>
      </w:pPr>
      <w:r w:rsidRPr="000B30AC">
        <w:rPr>
          <w:rFonts w:ascii="Arial" w:hAnsi="Arial" w:cs="Arial"/>
          <w:i/>
          <w:szCs w:val="18"/>
        </w:rPr>
        <w:t xml:space="preserve">*)  dihitung dengan bersama </w:t>
      </w:r>
      <w:r>
        <w:rPr>
          <w:rFonts w:ascii="Arial" w:hAnsi="Arial" w:cs="Arial"/>
          <w:i/>
          <w:szCs w:val="18"/>
          <w:lang w:val="en-US"/>
        </w:rPr>
        <w:t xml:space="preserve">90% </w:t>
      </w:r>
      <w:r w:rsidRPr="000B30AC">
        <w:rPr>
          <w:rFonts w:ascii="Arial" w:hAnsi="Arial" w:cs="Arial"/>
          <w:i/>
          <w:szCs w:val="18"/>
        </w:rPr>
        <w:t xml:space="preserve">data yang didapat serta data Kunjungan Wisatawan ke </w:t>
      </w:r>
      <w:r>
        <w:rPr>
          <w:rFonts w:ascii="Arial" w:hAnsi="Arial" w:cs="Arial"/>
          <w:i/>
          <w:szCs w:val="18"/>
          <w:lang w:val="en-US"/>
        </w:rPr>
        <w:t>Hotel /</w:t>
      </w:r>
      <w:r w:rsidRPr="000B30AC">
        <w:rPr>
          <w:rFonts w:ascii="Arial" w:hAnsi="Arial" w:cs="Arial"/>
          <w:i/>
          <w:szCs w:val="18"/>
        </w:rPr>
        <w:t>Tempat Wisata / Mall.</w:t>
      </w:r>
    </w:p>
    <w:p w:rsidR="00265BAA" w:rsidRDefault="00265BAA" w:rsidP="00265BAA">
      <w:pPr>
        <w:pStyle w:val="ListParagraph"/>
        <w:widowControl w:val="0"/>
        <w:overflowPunct w:val="0"/>
        <w:autoSpaceDE w:val="0"/>
        <w:autoSpaceDN w:val="0"/>
        <w:adjustRightInd w:val="0"/>
        <w:snapToGrid w:val="0"/>
        <w:spacing w:after="0" w:line="240" w:lineRule="auto"/>
        <w:ind w:left="0"/>
        <w:rPr>
          <w:rFonts w:ascii="Arial" w:hAnsi="Arial" w:cs="Arial"/>
          <w:i/>
          <w:szCs w:val="18"/>
        </w:rPr>
      </w:pPr>
      <w:r w:rsidRPr="000B30AC">
        <w:rPr>
          <w:rFonts w:ascii="Arial" w:hAnsi="Arial" w:cs="Arial"/>
          <w:i/>
          <w:szCs w:val="18"/>
        </w:rPr>
        <w:t>**) Dihitung dengan besar 100% dari data yang didapat.</w:t>
      </w:r>
    </w:p>
    <w:p w:rsidR="007B1FBE" w:rsidRDefault="007B1FBE" w:rsidP="000531DB">
      <w:pPr>
        <w:pStyle w:val="ListParagraph"/>
        <w:spacing w:after="120" w:line="360" w:lineRule="auto"/>
        <w:ind w:left="0"/>
        <w:jc w:val="center"/>
        <w:rPr>
          <w:rFonts w:ascii="Arial" w:hAnsi="Arial" w:cs="Arial"/>
          <w:sz w:val="24"/>
          <w:szCs w:val="24"/>
          <w:lang w:val="en-US"/>
        </w:rPr>
      </w:pPr>
    </w:p>
    <w:p w:rsidR="007B1FBE" w:rsidRDefault="007B1FBE" w:rsidP="000531DB">
      <w:pPr>
        <w:pStyle w:val="ListParagraph"/>
        <w:spacing w:after="120" w:line="360" w:lineRule="auto"/>
        <w:ind w:left="0"/>
        <w:jc w:val="center"/>
        <w:rPr>
          <w:rFonts w:ascii="Arial" w:hAnsi="Arial" w:cs="Arial"/>
          <w:sz w:val="24"/>
          <w:szCs w:val="24"/>
          <w:lang w:val="en-US"/>
        </w:rPr>
      </w:pPr>
    </w:p>
    <w:p w:rsidR="00265BAA" w:rsidRDefault="00265BAA" w:rsidP="000531DB">
      <w:pPr>
        <w:pStyle w:val="ListParagraph"/>
        <w:spacing w:after="120" w:line="360" w:lineRule="auto"/>
        <w:ind w:left="0"/>
        <w:jc w:val="center"/>
        <w:rPr>
          <w:rFonts w:ascii="Arial" w:hAnsi="Arial" w:cs="Arial"/>
          <w:sz w:val="24"/>
          <w:szCs w:val="24"/>
          <w:lang w:val="en-US"/>
        </w:rPr>
        <w:sectPr w:rsidR="00265BAA" w:rsidSect="007B7B86">
          <w:pgSz w:w="18711" w:h="12242" w:orient="landscape" w:code="14"/>
          <w:pgMar w:top="1134" w:right="1418" w:bottom="1701" w:left="1418" w:header="720" w:footer="397" w:gutter="0"/>
          <w:pgNumType w:start="25" w:chapStyle="1"/>
          <w:cols w:space="720"/>
          <w:docGrid w:linePitch="360"/>
        </w:sectPr>
      </w:pPr>
    </w:p>
    <w:p w:rsidR="008D7F03" w:rsidRPr="000531DB" w:rsidRDefault="008D7F03" w:rsidP="001A7674">
      <w:pPr>
        <w:pStyle w:val="ListParagraph"/>
        <w:widowControl w:val="0"/>
        <w:overflowPunct w:val="0"/>
        <w:autoSpaceDE w:val="0"/>
        <w:autoSpaceDN w:val="0"/>
        <w:adjustRightInd w:val="0"/>
        <w:snapToGrid w:val="0"/>
        <w:spacing w:after="60" w:line="360" w:lineRule="auto"/>
        <w:ind w:left="0"/>
        <w:jc w:val="both"/>
        <w:rPr>
          <w:rFonts w:ascii="Arial" w:hAnsi="Arial" w:cs="Arial"/>
          <w:sz w:val="6"/>
          <w:szCs w:val="24"/>
        </w:rPr>
      </w:pPr>
    </w:p>
    <w:p w:rsidR="008347AB" w:rsidRDefault="008347AB" w:rsidP="00222C26">
      <w:pPr>
        <w:pStyle w:val="ListParagraph"/>
        <w:numPr>
          <w:ilvl w:val="1"/>
          <w:numId w:val="11"/>
        </w:numPr>
        <w:tabs>
          <w:tab w:val="clear" w:pos="1440"/>
        </w:tabs>
        <w:spacing w:line="360" w:lineRule="auto"/>
        <w:ind w:left="426" w:hanging="426"/>
        <w:jc w:val="both"/>
        <w:rPr>
          <w:rFonts w:ascii="Arial" w:hAnsi="Arial" w:cs="Arial"/>
          <w:b/>
          <w:sz w:val="24"/>
          <w:szCs w:val="24"/>
          <w:lang w:val="en-US"/>
        </w:rPr>
      </w:pPr>
      <w:r w:rsidRPr="008347AB">
        <w:rPr>
          <w:rFonts w:ascii="Arial" w:hAnsi="Arial" w:cs="Arial"/>
          <w:b/>
          <w:sz w:val="24"/>
          <w:szCs w:val="24"/>
          <w:lang w:val="en-US"/>
        </w:rPr>
        <w:t>Program Peningkatan Daya Tarik Destinasi Pariwisata</w:t>
      </w:r>
    </w:p>
    <w:p w:rsidR="00680410" w:rsidRPr="00680410" w:rsidRDefault="00680410" w:rsidP="00680410">
      <w:pPr>
        <w:pStyle w:val="ListParagraph"/>
        <w:spacing w:line="360" w:lineRule="auto"/>
        <w:ind w:left="426"/>
        <w:jc w:val="both"/>
        <w:rPr>
          <w:rFonts w:ascii="Arial" w:hAnsi="Arial" w:cs="Arial"/>
          <w:b/>
          <w:sz w:val="8"/>
          <w:szCs w:val="24"/>
          <w:lang w:val="en-US"/>
        </w:rPr>
      </w:pPr>
    </w:p>
    <w:p w:rsidR="007D21AE" w:rsidRPr="007D21AE" w:rsidRDefault="00210A88" w:rsidP="007D21AE">
      <w:pPr>
        <w:pStyle w:val="ListParagraph"/>
        <w:spacing w:after="120" w:line="312" w:lineRule="auto"/>
        <w:ind w:left="426"/>
        <w:contextualSpacing w:val="0"/>
        <w:jc w:val="both"/>
        <w:rPr>
          <w:rFonts w:ascii="Arial" w:hAnsi="Arial" w:cs="Arial"/>
          <w:sz w:val="24"/>
          <w:szCs w:val="24"/>
          <w:lang w:val="en-US"/>
        </w:rPr>
      </w:pPr>
      <w:r w:rsidRPr="00210A88">
        <w:rPr>
          <w:rFonts w:ascii="Arial" w:hAnsi="Arial" w:cs="Arial"/>
          <w:sz w:val="24"/>
          <w:szCs w:val="24"/>
          <w:lang w:val="en-US"/>
        </w:rPr>
        <w:t>Program Peningkatan Daya Tarik Destinasi Pariwisata</w:t>
      </w:r>
      <w:r>
        <w:rPr>
          <w:rFonts w:ascii="Arial" w:hAnsi="Arial" w:cs="Arial"/>
          <w:sz w:val="24"/>
          <w:szCs w:val="24"/>
          <w:lang w:val="en-US"/>
        </w:rPr>
        <w:t xml:space="preserve"> memiliki Indikator </w:t>
      </w:r>
      <w:proofErr w:type="gramStart"/>
      <w:r>
        <w:rPr>
          <w:rFonts w:ascii="Arial" w:hAnsi="Arial" w:cs="Arial"/>
          <w:sz w:val="24"/>
          <w:szCs w:val="24"/>
          <w:lang w:val="en-US"/>
        </w:rPr>
        <w:t>Kinerja :</w:t>
      </w:r>
      <w:proofErr w:type="gramEnd"/>
    </w:p>
    <w:p w:rsidR="00F97AC3" w:rsidRDefault="00210A88" w:rsidP="007D21AE">
      <w:pPr>
        <w:pStyle w:val="ListParagraph"/>
        <w:numPr>
          <w:ilvl w:val="4"/>
          <w:numId w:val="18"/>
        </w:numPr>
        <w:spacing w:after="120" w:line="312" w:lineRule="auto"/>
        <w:ind w:left="709" w:hanging="283"/>
        <w:contextualSpacing w:val="0"/>
        <w:jc w:val="both"/>
        <w:rPr>
          <w:rFonts w:ascii="Arial" w:hAnsi="Arial" w:cs="Arial"/>
          <w:sz w:val="24"/>
          <w:szCs w:val="24"/>
          <w:lang w:val="en-US"/>
        </w:rPr>
      </w:pPr>
      <w:r w:rsidRPr="00F97AC3">
        <w:rPr>
          <w:rFonts w:ascii="Arial" w:hAnsi="Arial" w:cs="Arial"/>
          <w:sz w:val="24"/>
          <w:szCs w:val="24"/>
          <w:lang w:val="en-US"/>
        </w:rPr>
        <w:t>Persentase Kunjungan wisata</w:t>
      </w:r>
    </w:p>
    <w:p w:rsidR="007D21AE" w:rsidRDefault="007D21AE" w:rsidP="007D21AE">
      <w:pPr>
        <w:pStyle w:val="ListParagraph"/>
        <w:widowControl w:val="0"/>
        <w:overflowPunct w:val="0"/>
        <w:autoSpaceDE w:val="0"/>
        <w:autoSpaceDN w:val="0"/>
        <w:adjustRightInd w:val="0"/>
        <w:snapToGrid w:val="0"/>
        <w:spacing w:after="120" w:line="312" w:lineRule="auto"/>
        <w:ind w:left="709"/>
        <w:contextualSpacing w:val="0"/>
        <w:jc w:val="both"/>
        <w:rPr>
          <w:rFonts w:ascii="Arial" w:hAnsi="Arial" w:cs="Arial"/>
          <w:sz w:val="24"/>
          <w:szCs w:val="24"/>
          <w:lang w:val="en-US"/>
        </w:rPr>
      </w:pPr>
      <w:r>
        <w:rPr>
          <w:rFonts w:ascii="Arial" w:hAnsi="Arial" w:cs="Arial"/>
          <w:sz w:val="24"/>
          <w:szCs w:val="24"/>
          <w:lang w:val="en-US"/>
        </w:rPr>
        <w:t xml:space="preserve">Dinas Pariwisata dalam memenuhi indikator kegiatan </w:t>
      </w:r>
      <w:r w:rsidRPr="00210A88">
        <w:rPr>
          <w:rFonts w:ascii="Arial" w:hAnsi="Arial" w:cs="Arial"/>
          <w:sz w:val="24"/>
          <w:szCs w:val="24"/>
          <w:lang w:val="en-US"/>
        </w:rPr>
        <w:t>Pengelolaan Destinasi Pariwisata Kabupaten/Kota</w:t>
      </w:r>
      <w:r>
        <w:rPr>
          <w:rFonts w:ascii="Arial" w:hAnsi="Arial" w:cs="Arial"/>
          <w:sz w:val="24"/>
          <w:szCs w:val="24"/>
          <w:lang w:val="en-US"/>
        </w:rPr>
        <w:t xml:space="preserve"> melaksanakan pendataan dan monitoring terhadap Jasa Usaha Pariwisata yang mengakses jumlah kunjungan wisatawan yaitu tempat wisata, Hotel dan penginapan.</w:t>
      </w:r>
    </w:p>
    <w:p w:rsidR="007D21AE" w:rsidRPr="000B30AC" w:rsidRDefault="007D21AE" w:rsidP="007D21AE">
      <w:pPr>
        <w:pStyle w:val="ListParagraph"/>
        <w:widowControl w:val="0"/>
        <w:overflowPunct w:val="0"/>
        <w:autoSpaceDE w:val="0"/>
        <w:autoSpaceDN w:val="0"/>
        <w:adjustRightInd w:val="0"/>
        <w:snapToGrid w:val="0"/>
        <w:spacing w:after="120" w:line="240" w:lineRule="auto"/>
        <w:ind w:left="709"/>
        <w:contextualSpacing w:val="0"/>
        <w:jc w:val="both"/>
        <w:rPr>
          <w:rFonts w:ascii="Arial" w:hAnsi="Arial" w:cs="Arial"/>
          <w:bCs/>
          <w:sz w:val="10"/>
          <w:szCs w:val="24"/>
        </w:rPr>
      </w:pPr>
      <w:r w:rsidRPr="00730C38">
        <w:rPr>
          <w:rFonts w:ascii="Arial" w:hAnsi="Arial" w:cs="Arial"/>
          <w:sz w:val="24"/>
          <w:szCs w:val="24"/>
        </w:rPr>
        <w:t xml:space="preserve">Berdasarkan Data yang diperoleh dari monitoring </w:t>
      </w:r>
      <w:r>
        <w:rPr>
          <w:rFonts w:ascii="Arial" w:hAnsi="Arial" w:cs="Arial"/>
          <w:sz w:val="24"/>
          <w:szCs w:val="24"/>
          <w:lang w:val="en-US"/>
        </w:rPr>
        <w:t>diperoleh Data sebagai berikut :</w:t>
      </w:r>
    </w:p>
    <w:p w:rsidR="007D21AE" w:rsidRDefault="007D21AE" w:rsidP="007D21AE">
      <w:pPr>
        <w:pStyle w:val="ListParagraph"/>
        <w:spacing w:after="0" w:line="240" w:lineRule="auto"/>
        <w:ind w:left="1287"/>
        <w:jc w:val="center"/>
        <w:rPr>
          <w:rFonts w:ascii="Arial" w:hAnsi="Arial" w:cs="Arial"/>
          <w:b/>
          <w:bCs/>
          <w:sz w:val="24"/>
          <w:szCs w:val="24"/>
          <w:lang w:val="en-US"/>
        </w:rPr>
      </w:pPr>
    </w:p>
    <w:p w:rsidR="000D7FC6" w:rsidRDefault="000D7FC6" w:rsidP="007D21AE">
      <w:pPr>
        <w:pStyle w:val="ListParagraph"/>
        <w:spacing w:after="0" w:line="240" w:lineRule="auto"/>
        <w:ind w:left="1287"/>
        <w:jc w:val="center"/>
        <w:rPr>
          <w:rFonts w:ascii="Arial" w:hAnsi="Arial" w:cs="Arial"/>
          <w:b/>
          <w:bCs/>
          <w:sz w:val="24"/>
          <w:szCs w:val="24"/>
          <w:lang w:val="en-US"/>
        </w:rPr>
      </w:pPr>
    </w:p>
    <w:p w:rsidR="007D21AE" w:rsidRPr="00D93951" w:rsidRDefault="000D7FC6" w:rsidP="000D7FC6">
      <w:pPr>
        <w:pStyle w:val="Caption"/>
        <w:rPr>
          <w:rFonts w:cs="Arial"/>
          <w:b w:val="0"/>
          <w:bCs w:val="0"/>
          <w:szCs w:val="24"/>
          <w:lang w:val="en-US"/>
        </w:rPr>
      </w:pPr>
      <w:bookmarkStart w:id="68" w:name="_Toc95081881"/>
      <w:bookmarkStart w:id="69" w:name="_Toc95082608"/>
      <w:r>
        <w:t xml:space="preserve">TABEL </w:t>
      </w:r>
      <w:r w:rsidR="00112292">
        <w:fldChar w:fldCharType="begin"/>
      </w:r>
      <w:r w:rsidR="00112292">
        <w:instrText xml:space="preserve"> SEQ TABEL \* ARABIC </w:instrText>
      </w:r>
      <w:r w:rsidR="00112292">
        <w:fldChar w:fldCharType="separate"/>
      </w:r>
      <w:r w:rsidR="0059708D">
        <w:rPr>
          <w:noProof/>
        </w:rPr>
        <w:t>11</w:t>
      </w:r>
      <w:r w:rsidR="00112292">
        <w:rPr>
          <w:noProof/>
        </w:rPr>
        <w:fldChar w:fldCharType="end"/>
      </w:r>
      <w:r>
        <w:rPr>
          <w:lang w:val="en-US"/>
        </w:rPr>
        <w:t xml:space="preserve"> </w:t>
      </w:r>
      <w:r w:rsidR="009B14BA" w:rsidRPr="000D7FC6">
        <w:rPr>
          <w:rFonts w:cs="Arial"/>
          <w:bCs w:val="0"/>
          <w:szCs w:val="24"/>
        </w:rPr>
        <w:t>Data Kunjungan Wisatawan</w:t>
      </w:r>
      <w:r w:rsidR="009B14BA" w:rsidRPr="000D7FC6">
        <w:rPr>
          <w:rFonts w:cs="Arial"/>
          <w:bCs w:val="0"/>
          <w:szCs w:val="24"/>
          <w:lang w:val="en-US"/>
        </w:rPr>
        <w:t xml:space="preserve"> </w:t>
      </w:r>
      <w:r w:rsidR="009B14BA" w:rsidRPr="000D7FC6">
        <w:rPr>
          <w:rFonts w:cs="Arial"/>
          <w:bCs w:val="0"/>
          <w:szCs w:val="24"/>
        </w:rPr>
        <w:t>Tahun 20</w:t>
      </w:r>
      <w:r w:rsidR="009B14BA" w:rsidRPr="000D7FC6">
        <w:rPr>
          <w:rFonts w:cs="Arial"/>
          <w:bCs w:val="0"/>
          <w:szCs w:val="24"/>
          <w:lang w:val="en-US"/>
        </w:rPr>
        <w:t>21</w:t>
      </w:r>
      <w:bookmarkEnd w:id="68"/>
      <w:bookmarkEnd w:id="69"/>
    </w:p>
    <w:p w:rsidR="007D21AE" w:rsidRPr="00353CDB" w:rsidRDefault="007D21AE" w:rsidP="007D21AE">
      <w:pPr>
        <w:pStyle w:val="ListParagraph"/>
        <w:spacing w:after="0" w:line="240" w:lineRule="auto"/>
        <w:ind w:left="1287"/>
        <w:rPr>
          <w:rFonts w:ascii="Arial" w:hAnsi="Arial" w:cs="Arial"/>
          <w:bCs/>
          <w:sz w:val="8"/>
          <w:szCs w:val="24"/>
          <w:lang w:val="en-US"/>
        </w:rPr>
      </w:pPr>
    </w:p>
    <w:tbl>
      <w:tblPr>
        <w:tblW w:w="8647" w:type="dxa"/>
        <w:tblInd w:w="817" w:type="dxa"/>
        <w:tblLook w:val="04A0" w:firstRow="1" w:lastRow="0" w:firstColumn="1" w:lastColumn="0" w:noHBand="0" w:noVBand="1"/>
      </w:tblPr>
      <w:tblGrid>
        <w:gridCol w:w="709"/>
        <w:gridCol w:w="1701"/>
        <w:gridCol w:w="1843"/>
        <w:gridCol w:w="1559"/>
        <w:gridCol w:w="1293"/>
        <w:gridCol w:w="1542"/>
      </w:tblGrid>
      <w:tr w:rsidR="007D21AE" w:rsidRPr="002A0880" w:rsidTr="007D21AE">
        <w:trPr>
          <w:trHeight w:val="57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1AE" w:rsidRPr="002A0880" w:rsidRDefault="007D21AE" w:rsidP="00923B7C">
            <w:pPr>
              <w:spacing w:after="0" w:line="240" w:lineRule="auto"/>
              <w:jc w:val="center"/>
              <w:rPr>
                <w:rFonts w:ascii="Times New Roman" w:eastAsia="Times New Roman" w:hAnsi="Times New Roman"/>
                <w:b/>
                <w:bCs/>
                <w:color w:val="000000"/>
                <w:lang w:val="en-US"/>
              </w:rPr>
            </w:pPr>
            <w:r w:rsidRPr="002A0880">
              <w:rPr>
                <w:rFonts w:ascii="Times New Roman" w:eastAsia="Times New Roman" w:hAnsi="Times New Roman"/>
                <w:b/>
                <w:bCs/>
                <w:color w:val="000000"/>
                <w:lang w:val="en-US"/>
              </w:rPr>
              <w:t>No</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7D21AE" w:rsidRPr="002A0880" w:rsidRDefault="007D21AE" w:rsidP="00923B7C">
            <w:pPr>
              <w:spacing w:after="0" w:line="240" w:lineRule="auto"/>
              <w:jc w:val="center"/>
              <w:rPr>
                <w:rFonts w:ascii="Times New Roman" w:eastAsia="Times New Roman" w:hAnsi="Times New Roman"/>
                <w:b/>
                <w:bCs/>
                <w:color w:val="000000"/>
                <w:lang w:val="en-US"/>
              </w:rPr>
            </w:pPr>
            <w:r w:rsidRPr="002A0880">
              <w:rPr>
                <w:rFonts w:ascii="Times New Roman" w:eastAsia="Times New Roman" w:hAnsi="Times New Roman"/>
                <w:b/>
                <w:bCs/>
                <w:color w:val="000000"/>
                <w:lang w:val="en-US"/>
              </w:rPr>
              <w:t xml:space="preserve">Bulan </w:t>
            </w:r>
          </w:p>
        </w:tc>
        <w:tc>
          <w:tcPr>
            <w:tcW w:w="3402" w:type="dxa"/>
            <w:gridSpan w:val="2"/>
            <w:tcBorders>
              <w:top w:val="single" w:sz="4" w:space="0" w:color="auto"/>
              <w:left w:val="nil"/>
              <w:bottom w:val="single" w:sz="4" w:space="0" w:color="auto"/>
              <w:right w:val="single" w:sz="4" w:space="0" w:color="auto"/>
            </w:tcBorders>
            <w:shd w:val="clear" w:color="auto" w:fill="auto"/>
            <w:noWrap/>
            <w:vAlign w:val="center"/>
            <w:hideMark/>
          </w:tcPr>
          <w:p w:rsidR="007D21AE" w:rsidRPr="002A0880" w:rsidRDefault="007D21AE" w:rsidP="00923B7C">
            <w:pPr>
              <w:spacing w:after="0" w:line="240" w:lineRule="auto"/>
              <w:jc w:val="center"/>
              <w:rPr>
                <w:rFonts w:ascii="Times New Roman" w:eastAsia="Times New Roman" w:hAnsi="Times New Roman"/>
                <w:b/>
                <w:bCs/>
                <w:color w:val="000000"/>
                <w:lang w:val="en-US"/>
              </w:rPr>
            </w:pPr>
            <w:r w:rsidRPr="002A0880">
              <w:rPr>
                <w:rFonts w:ascii="Times New Roman" w:eastAsia="Times New Roman" w:hAnsi="Times New Roman"/>
                <w:b/>
                <w:bCs/>
                <w:color w:val="000000"/>
                <w:lang w:val="en-US"/>
              </w:rPr>
              <w:t>Jumlah Wisatawan</w:t>
            </w:r>
          </w:p>
        </w:tc>
        <w:tc>
          <w:tcPr>
            <w:tcW w:w="1293" w:type="dxa"/>
            <w:tcBorders>
              <w:top w:val="single" w:sz="4" w:space="0" w:color="auto"/>
              <w:left w:val="nil"/>
              <w:bottom w:val="single" w:sz="4" w:space="0" w:color="auto"/>
              <w:right w:val="single" w:sz="4" w:space="0" w:color="auto"/>
            </w:tcBorders>
            <w:shd w:val="clear" w:color="auto" w:fill="auto"/>
            <w:noWrap/>
            <w:vAlign w:val="center"/>
            <w:hideMark/>
          </w:tcPr>
          <w:p w:rsidR="007D21AE" w:rsidRPr="002A0880" w:rsidRDefault="007D21AE" w:rsidP="00923B7C">
            <w:pPr>
              <w:spacing w:after="0" w:line="240" w:lineRule="auto"/>
              <w:jc w:val="center"/>
              <w:rPr>
                <w:rFonts w:ascii="Times New Roman" w:eastAsia="Times New Roman" w:hAnsi="Times New Roman"/>
                <w:b/>
                <w:bCs/>
                <w:color w:val="000000"/>
                <w:lang w:val="en-US"/>
              </w:rPr>
            </w:pPr>
            <w:r w:rsidRPr="002A0880">
              <w:rPr>
                <w:rFonts w:ascii="Times New Roman" w:eastAsia="Times New Roman" w:hAnsi="Times New Roman"/>
                <w:b/>
                <w:bCs/>
                <w:color w:val="000000"/>
                <w:lang w:val="en-US"/>
              </w:rPr>
              <w:t>Total</w:t>
            </w:r>
          </w:p>
        </w:tc>
        <w:tc>
          <w:tcPr>
            <w:tcW w:w="1542" w:type="dxa"/>
            <w:tcBorders>
              <w:top w:val="single" w:sz="4" w:space="0" w:color="auto"/>
              <w:left w:val="nil"/>
              <w:bottom w:val="single" w:sz="4" w:space="0" w:color="auto"/>
              <w:right w:val="single" w:sz="4" w:space="0" w:color="auto"/>
            </w:tcBorders>
            <w:shd w:val="clear" w:color="auto" w:fill="auto"/>
            <w:vAlign w:val="center"/>
            <w:hideMark/>
          </w:tcPr>
          <w:p w:rsidR="007D21AE" w:rsidRPr="002A0880" w:rsidRDefault="007D21AE" w:rsidP="00923B7C">
            <w:pPr>
              <w:spacing w:after="0" w:line="240" w:lineRule="auto"/>
              <w:jc w:val="center"/>
              <w:rPr>
                <w:rFonts w:ascii="Times New Roman" w:eastAsia="Times New Roman" w:hAnsi="Times New Roman"/>
                <w:b/>
                <w:bCs/>
                <w:color w:val="000000"/>
                <w:lang w:val="en-US"/>
              </w:rPr>
            </w:pPr>
            <w:r w:rsidRPr="002A0880">
              <w:rPr>
                <w:rFonts w:ascii="Times New Roman" w:eastAsia="Times New Roman" w:hAnsi="Times New Roman"/>
                <w:b/>
                <w:bCs/>
                <w:color w:val="000000"/>
                <w:lang w:val="en-US"/>
              </w:rPr>
              <w:t>Jumlah Akumulasi</w:t>
            </w:r>
          </w:p>
        </w:tc>
      </w:tr>
      <w:tr w:rsidR="007D21AE" w:rsidRPr="002A0880" w:rsidTr="007D21AE">
        <w:trPr>
          <w:trHeight w:val="315"/>
        </w:trPr>
        <w:tc>
          <w:tcPr>
            <w:tcW w:w="709" w:type="dxa"/>
            <w:tcBorders>
              <w:top w:val="nil"/>
              <w:left w:val="single" w:sz="4" w:space="0" w:color="auto"/>
              <w:bottom w:val="nil"/>
              <w:right w:val="single" w:sz="4" w:space="0" w:color="auto"/>
            </w:tcBorders>
            <w:shd w:val="clear" w:color="000000" w:fill="D9D9D9"/>
            <w:noWrap/>
            <w:vAlign w:val="center"/>
            <w:hideMark/>
          </w:tcPr>
          <w:p w:rsidR="007D21AE" w:rsidRPr="002A0880" w:rsidRDefault="007D21AE" w:rsidP="00923B7C">
            <w:pPr>
              <w:spacing w:after="0" w:line="240" w:lineRule="auto"/>
              <w:jc w:val="center"/>
              <w:rPr>
                <w:rFonts w:ascii="Times New Roman" w:eastAsia="Times New Roman" w:hAnsi="Times New Roman"/>
                <w:i/>
                <w:iCs/>
                <w:color w:val="000000"/>
                <w:lang w:val="en-US"/>
              </w:rPr>
            </w:pPr>
            <w:r w:rsidRPr="002A0880">
              <w:rPr>
                <w:rFonts w:ascii="Times New Roman" w:eastAsia="Times New Roman" w:hAnsi="Times New Roman"/>
                <w:i/>
                <w:iCs/>
                <w:color w:val="000000"/>
                <w:lang w:val="en-US"/>
              </w:rPr>
              <w:t>1</w:t>
            </w:r>
          </w:p>
        </w:tc>
        <w:tc>
          <w:tcPr>
            <w:tcW w:w="1701" w:type="dxa"/>
            <w:tcBorders>
              <w:top w:val="nil"/>
              <w:left w:val="nil"/>
              <w:bottom w:val="nil"/>
              <w:right w:val="single" w:sz="4" w:space="0" w:color="auto"/>
            </w:tcBorders>
            <w:shd w:val="clear" w:color="000000" w:fill="D9D9D9"/>
            <w:noWrap/>
            <w:vAlign w:val="center"/>
            <w:hideMark/>
          </w:tcPr>
          <w:p w:rsidR="007D21AE" w:rsidRPr="002A0880" w:rsidRDefault="007D21AE" w:rsidP="00923B7C">
            <w:pPr>
              <w:spacing w:after="0" w:line="240" w:lineRule="auto"/>
              <w:jc w:val="center"/>
              <w:rPr>
                <w:rFonts w:ascii="Times New Roman" w:eastAsia="Times New Roman" w:hAnsi="Times New Roman"/>
                <w:i/>
                <w:iCs/>
                <w:color w:val="000000"/>
                <w:lang w:val="en-US"/>
              </w:rPr>
            </w:pPr>
            <w:r w:rsidRPr="002A0880">
              <w:rPr>
                <w:rFonts w:ascii="Times New Roman" w:eastAsia="Times New Roman" w:hAnsi="Times New Roman"/>
                <w:i/>
                <w:iCs/>
                <w:color w:val="000000"/>
                <w:lang w:val="en-US"/>
              </w:rPr>
              <w:t>2</w:t>
            </w:r>
          </w:p>
        </w:tc>
        <w:tc>
          <w:tcPr>
            <w:tcW w:w="3402" w:type="dxa"/>
            <w:gridSpan w:val="2"/>
            <w:tcBorders>
              <w:top w:val="single" w:sz="4" w:space="0" w:color="auto"/>
              <w:left w:val="nil"/>
              <w:bottom w:val="single" w:sz="4" w:space="0" w:color="auto"/>
              <w:right w:val="single" w:sz="4" w:space="0" w:color="000000"/>
            </w:tcBorders>
            <w:shd w:val="clear" w:color="000000" w:fill="D9D9D9"/>
            <w:noWrap/>
            <w:vAlign w:val="center"/>
            <w:hideMark/>
          </w:tcPr>
          <w:p w:rsidR="007D21AE" w:rsidRPr="002A0880" w:rsidRDefault="007D21AE" w:rsidP="00923B7C">
            <w:pPr>
              <w:spacing w:after="0" w:line="240" w:lineRule="auto"/>
              <w:jc w:val="center"/>
              <w:rPr>
                <w:rFonts w:ascii="Times New Roman" w:eastAsia="Times New Roman" w:hAnsi="Times New Roman"/>
                <w:i/>
                <w:iCs/>
                <w:color w:val="000000"/>
                <w:lang w:val="en-US"/>
              </w:rPr>
            </w:pPr>
            <w:r w:rsidRPr="002A0880">
              <w:rPr>
                <w:rFonts w:ascii="Times New Roman" w:eastAsia="Times New Roman" w:hAnsi="Times New Roman"/>
                <w:i/>
                <w:iCs/>
                <w:color w:val="000000"/>
                <w:lang w:val="en-US"/>
              </w:rPr>
              <w:t>3</w:t>
            </w:r>
          </w:p>
        </w:tc>
        <w:tc>
          <w:tcPr>
            <w:tcW w:w="1293" w:type="dxa"/>
            <w:tcBorders>
              <w:top w:val="nil"/>
              <w:left w:val="nil"/>
              <w:bottom w:val="nil"/>
              <w:right w:val="single" w:sz="4" w:space="0" w:color="auto"/>
            </w:tcBorders>
            <w:shd w:val="clear" w:color="000000" w:fill="D9D9D9"/>
            <w:noWrap/>
            <w:vAlign w:val="center"/>
            <w:hideMark/>
          </w:tcPr>
          <w:p w:rsidR="007D21AE" w:rsidRPr="002A0880" w:rsidRDefault="007D21AE" w:rsidP="00923B7C">
            <w:pPr>
              <w:spacing w:after="0" w:line="240" w:lineRule="auto"/>
              <w:jc w:val="center"/>
              <w:rPr>
                <w:rFonts w:ascii="Times New Roman" w:eastAsia="Times New Roman" w:hAnsi="Times New Roman"/>
                <w:i/>
                <w:iCs/>
                <w:color w:val="000000"/>
                <w:lang w:val="en-US"/>
              </w:rPr>
            </w:pPr>
            <w:r w:rsidRPr="002A0880">
              <w:rPr>
                <w:rFonts w:ascii="Times New Roman" w:eastAsia="Times New Roman" w:hAnsi="Times New Roman"/>
                <w:i/>
                <w:iCs/>
                <w:color w:val="000000"/>
                <w:lang w:val="en-US"/>
              </w:rPr>
              <w:t>4</w:t>
            </w:r>
          </w:p>
        </w:tc>
        <w:tc>
          <w:tcPr>
            <w:tcW w:w="1542" w:type="dxa"/>
            <w:tcBorders>
              <w:top w:val="nil"/>
              <w:left w:val="nil"/>
              <w:bottom w:val="nil"/>
              <w:right w:val="single" w:sz="4" w:space="0" w:color="auto"/>
            </w:tcBorders>
            <w:shd w:val="clear" w:color="000000" w:fill="D9D9D9"/>
            <w:vAlign w:val="center"/>
            <w:hideMark/>
          </w:tcPr>
          <w:p w:rsidR="007D21AE" w:rsidRPr="002A0880" w:rsidRDefault="007D21AE" w:rsidP="00923B7C">
            <w:pPr>
              <w:spacing w:after="0" w:line="240" w:lineRule="auto"/>
              <w:jc w:val="center"/>
              <w:rPr>
                <w:rFonts w:ascii="Times New Roman" w:eastAsia="Times New Roman" w:hAnsi="Times New Roman"/>
                <w:i/>
                <w:iCs/>
                <w:color w:val="000000"/>
                <w:lang w:val="en-US"/>
              </w:rPr>
            </w:pPr>
            <w:r w:rsidRPr="002A0880">
              <w:rPr>
                <w:rFonts w:ascii="Times New Roman" w:eastAsia="Times New Roman" w:hAnsi="Times New Roman"/>
                <w:i/>
                <w:iCs/>
                <w:color w:val="000000"/>
                <w:lang w:val="en-US"/>
              </w:rPr>
              <w:t>5</w:t>
            </w:r>
          </w:p>
        </w:tc>
      </w:tr>
      <w:tr w:rsidR="007D21AE" w:rsidRPr="002A0880" w:rsidTr="007D21AE">
        <w:trPr>
          <w:trHeight w:val="300"/>
        </w:trPr>
        <w:tc>
          <w:tcPr>
            <w:tcW w:w="709" w:type="dxa"/>
            <w:tcBorders>
              <w:top w:val="single" w:sz="4" w:space="0" w:color="auto"/>
              <w:left w:val="single" w:sz="4" w:space="0" w:color="auto"/>
              <w:bottom w:val="nil"/>
              <w:right w:val="single" w:sz="4" w:space="0" w:color="auto"/>
            </w:tcBorders>
            <w:shd w:val="clear" w:color="auto" w:fill="auto"/>
            <w:noWrap/>
            <w:vAlign w:val="center"/>
            <w:hideMark/>
          </w:tcPr>
          <w:p w:rsidR="007D21AE" w:rsidRPr="002A0880" w:rsidRDefault="007D21AE" w:rsidP="00923B7C">
            <w:pPr>
              <w:spacing w:after="0" w:line="192" w:lineRule="auto"/>
              <w:jc w:val="center"/>
              <w:rPr>
                <w:rFonts w:ascii="Times New Roman" w:eastAsia="Times New Roman" w:hAnsi="Times New Roman"/>
                <w:color w:val="000000"/>
                <w:lang w:val="en-US"/>
              </w:rPr>
            </w:pPr>
            <w:r w:rsidRPr="002A0880">
              <w:rPr>
                <w:rFonts w:ascii="Times New Roman" w:eastAsia="Times New Roman" w:hAnsi="Times New Roman"/>
                <w:color w:val="000000"/>
                <w:lang w:val="en-US"/>
              </w:rPr>
              <w:t>1</w:t>
            </w:r>
          </w:p>
        </w:tc>
        <w:tc>
          <w:tcPr>
            <w:tcW w:w="1701" w:type="dxa"/>
            <w:tcBorders>
              <w:top w:val="single" w:sz="4" w:space="0" w:color="auto"/>
              <w:left w:val="nil"/>
              <w:bottom w:val="nil"/>
              <w:right w:val="single" w:sz="4" w:space="0" w:color="auto"/>
            </w:tcBorders>
            <w:shd w:val="clear" w:color="auto" w:fill="auto"/>
            <w:noWrap/>
            <w:vAlign w:val="center"/>
            <w:hideMark/>
          </w:tcPr>
          <w:p w:rsidR="007D21AE" w:rsidRPr="002A0880" w:rsidRDefault="007D21AE" w:rsidP="00923B7C">
            <w:pPr>
              <w:spacing w:after="0" w:line="192" w:lineRule="auto"/>
              <w:rPr>
                <w:rFonts w:ascii="Times New Roman" w:eastAsia="Times New Roman" w:hAnsi="Times New Roman"/>
                <w:color w:val="000000"/>
                <w:lang w:val="en-US"/>
              </w:rPr>
            </w:pPr>
            <w:r w:rsidRPr="002A0880">
              <w:rPr>
                <w:rFonts w:ascii="Times New Roman" w:eastAsia="Times New Roman" w:hAnsi="Times New Roman"/>
                <w:color w:val="000000"/>
                <w:lang w:val="en-US"/>
              </w:rPr>
              <w:t>Januari</w:t>
            </w:r>
          </w:p>
        </w:tc>
        <w:tc>
          <w:tcPr>
            <w:tcW w:w="1843" w:type="dxa"/>
            <w:tcBorders>
              <w:top w:val="nil"/>
              <w:left w:val="nil"/>
              <w:bottom w:val="nil"/>
              <w:right w:val="single" w:sz="4" w:space="0" w:color="auto"/>
            </w:tcBorders>
            <w:shd w:val="clear" w:color="auto" w:fill="auto"/>
            <w:noWrap/>
            <w:vAlign w:val="center"/>
            <w:hideMark/>
          </w:tcPr>
          <w:p w:rsidR="007D21AE" w:rsidRPr="002A0880" w:rsidRDefault="007D21AE" w:rsidP="00923B7C">
            <w:pPr>
              <w:spacing w:after="0" w:line="192" w:lineRule="auto"/>
              <w:rPr>
                <w:rFonts w:ascii="Times New Roman" w:eastAsia="Times New Roman" w:hAnsi="Times New Roman"/>
                <w:color w:val="000000"/>
                <w:lang w:val="en-US"/>
              </w:rPr>
            </w:pPr>
            <w:r w:rsidRPr="002A0880">
              <w:rPr>
                <w:rFonts w:ascii="Times New Roman" w:eastAsia="Times New Roman" w:hAnsi="Times New Roman"/>
                <w:color w:val="000000"/>
                <w:lang w:val="en-US"/>
              </w:rPr>
              <w:t>Nusantara</w:t>
            </w:r>
          </w:p>
        </w:tc>
        <w:tc>
          <w:tcPr>
            <w:tcW w:w="1559" w:type="dxa"/>
            <w:tcBorders>
              <w:top w:val="nil"/>
              <w:left w:val="nil"/>
              <w:bottom w:val="nil"/>
              <w:right w:val="single" w:sz="4" w:space="0" w:color="auto"/>
            </w:tcBorders>
            <w:shd w:val="clear" w:color="auto" w:fill="auto"/>
            <w:noWrap/>
            <w:vAlign w:val="center"/>
            <w:hideMark/>
          </w:tcPr>
          <w:p w:rsidR="007D21AE" w:rsidRPr="002A0880" w:rsidRDefault="007D21AE" w:rsidP="00923B7C">
            <w:pPr>
              <w:spacing w:after="0" w:line="192" w:lineRule="auto"/>
              <w:jc w:val="right"/>
              <w:rPr>
                <w:rFonts w:ascii="Times New Roman" w:eastAsia="Times New Roman" w:hAnsi="Times New Roman"/>
                <w:color w:val="000000"/>
                <w:lang w:val="en-US"/>
              </w:rPr>
            </w:pPr>
            <w:r w:rsidRPr="002A0880">
              <w:rPr>
                <w:rFonts w:ascii="Times New Roman" w:eastAsia="Times New Roman" w:hAnsi="Times New Roman"/>
                <w:color w:val="000000"/>
                <w:lang w:val="en-US"/>
              </w:rPr>
              <w:t>57.593</w:t>
            </w:r>
          </w:p>
        </w:tc>
        <w:tc>
          <w:tcPr>
            <w:tcW w:w="1293" w:type="dxa"/>
            <w:tcBorders>
              <w:top w:val="single" w:sz="4" w:space="0" w:color="auto"/>
              <w:left w:val="nil"/>
              <w:bottom w:val="nil"/>
              <w:right w:val="single" w:sz="4" w:space="0" w:color="auto"/>
            </w:tcBorders>
            <w:shd w:val="clear" w:color="auto" w:fill="auto"/>
            <w:noWrap/>
            <w:vAlign w:val="center"/>
            <w:hideMark/>
          </w:tcPr>
          <w:p w:rsidR="007D21AE" w:rsidRPr="002A0880" w:rsidRDefault="007D21AE" w:rsidP="00923B7C">
            <w:pPr>
              <w:spacing w:after="0" w:line="192" w:lineRule="auto"/>
              <w:jc w:val="right"/>
              <w:rPr>
                <w:rFonts w:ascii="Times New Roman" w:eastAsia="Times New Roman" w:hAnsi="Times New Roman"/>
                <w:color w:val="000000"/>
                <w:lang w:val="en-US"/>
              </w:rPr>
            </w:pPr>
            <w:r w:rsidRPr="002A0880">
              <w:rPr>
                <w:rFonts w:ascii="Times New Roman" w:eastAsia="Times New Roman" w:hAnsi="Times New Roman"/>
                <w:color w:val="000000"/>
                <w:lang w:val="en-US"/>
              </w:rPr>
              <w:t>57.689</w:t>
            </w:r>
          </w:p>
        </w:tc>
        <w:tc>
          <w:tcPr>
            <w:tcW w:w="1542" w:type="dxa"/>
            <w:tcBorders>
              <w:top w:val="single" w:sz="4" w:space="0" w:color="auto"/>
              <w:left w:val="nil"/>
              <w:bottom w:val="nil"/>
              <w:right w:val="single" w:sz="4" w:space="0" w:color="auto"/>
            </w:tcBorders>
            <w:shd w:val="clear" w:color="auto" w:fill="auto"/>
            <w:noWrap/>
            <w:vAlign w:val="center"/>
            <w:hideMark/>
          </w:tcPr>
          <w:p w:rsidR="007D21AE" w:rsidRPr="002A0880" w:rsidRDefault="007D21AE" w:rsidP="00923B7C">
            <w:pPr>
              <w:spacing w:after="0" w:line="192" w:lineRule="auto"/>
              <w:jc w:val="right"/>
              <w:rPr>
                <w:rFonts w:ascii="Times New Roman" w:eastAsia="Times New Roman" w:hAnsi="Times New Roman"/>
                <w:color w:val="000000"/>
                <w:lang w:val="en-US"/>
              </w:rPr>
            </w:pPr>
            <w:r w:rsidRPr="002A0880">
              <w:rPr>
                <w:rFonts w:ascii="Times New Roman" w:eastAsia="Times New Roman" w:hAnsi="Times New Roman"/>
                <w:color w:val="000000"/>
                <w:lang w:val="en-US"/>
              </w:rPr>
              <w:t>57.689</w:t>
            </w:r>
          </w:p>
        </w:tc>
      </w:tr>
      <w:tr w:rsidR="007D21AE" w:rsidRPr="002A0880" w:rsidTr="007D21AE">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7D21AE" w:rsidRPr="002A0880" w:rsidRDefault="007D21AE" w:rsidP="00923B7C">
            <w:pPr>
              <w:spacing w:after="0" w:line="192" w:lineRule="auto"/>
              <w:jc w:val="center"/>
              <w:rPr>
                <w:rFonts w:ascii="Times New Roman" w:eastAsia="Times New Roman" w:hAnsi="Times New Roman"/>
                <w:color w:val="000000"/>
                <w:lang w:val="en-US"/>
              </w:rPr>
            </w:pPr>
          </w:p>
        </w:tc>
        <w:tc>
          <w:tcPr>
            <w:tcW w:w="1701" w:type="dxa"/>
            <w:tcBorders>
              <w:top w:val="nil"/>
              <w:left w:val="nil"/>
              <w:bottom w:val="single" w:sz="4" w:space="0" w:color="auto"/>
              <w:right w:val="single" w:sz="4" w:space="0" w:color="auto"/>
            </w:tcBorders>
            <w:shd w:val="clear" w:color="auto" w:fill="auto"/>
            <w:noWrap/>
            <w:vAlign w:val="center"/>
            <w:hideMark/>
          </w:tcPr>
          <w:p w:rsidR="007D21AE" w:rsidRPr="002A0880" w:rsidRDefault="007D21AE" w:rsidP="00923B7C">
            <w:pPr>
              <w:spacing w:after="0" w:line="192" w:lineRule="auto"/>
              <w:rPr>
                <w:rFonts w:ascii="Times New Roman" w:eastAsia="Times New Roman" w:hAnsi="Times New Roman"/>
                <w:color w:val="000000"/>
                <w:lang w:val="en-US"/>
              </w:rPr>
            </w:pPr>
          </w:p>
        </w:tc>
        <w:tc>
          <w:tcPr>
            <w:tcW w:w="1843" w:type="dxa"/>
            <w:tcBorders>
              <w:top w:val="nil"/>
              <w:left w:val="nil"/>
              <w:bottom w:val="single" w:sz="4" w:space="0" w:color="auto"/>
              <w:right w:val="single" w:sz="4" w:space="0" w:color="auto"/>
            </w:tcBorders>
            <w:shd w:val="clear" w:color="auto" w:fill="auto"/>
            <w:noWrap/>
            <w:vAlign w:val="center"/>
            <w:hideMark/>
          </w:tcPr>
          <w:p w:rsidR="007D21AE" w:rsidRPr="002A0880" w:rsidRDefault="007D21AE" w:rsidP="00923B7C">
            <w:pPr>
              <w:spacing w:after="0" w:line="192" w:lineRule="auto"/>
              <w:rPr>
                <w:rFonts w:ascii="Times New Roman" w:eastAsia="Times New Roman" w:hAnsi="Times New Roman"/>
                <w:color w:val="000000"/>
                <w:lang w:val="en-US"/>
              </w:rPr>
            </w:pPr>
            <w:r w:rsidRPr="002A0880">
              <w:rPr>
                <w:rFonts w:ascii="Times New Roman" w:eastAsia="Times New Roman" w:hAnsi="Times New Roman"/>
                <w:color w:val="000000"/>
                <w:lang w:val="en-US"/>
              </w:rPr>
              <w:t>Mancanegara</w:t>
            </w:r>
          </w:p>
        </w:tc>
        <w:tc>
          <w:tcPr>
            <w:tcW w:w="1559" w:type="dxa"/>
            <w:tcBorders>
              <w:top w:val="nil"/>
              <w:left w:val="nil"/>
              <w:bottom w:val="single" w:sz="4" w:space="0" w:color="auto"/>
              <w:right w:val="single" w:sz="4" w:space="0" w:color="auto"/>
            </w:tcBorders>
            <w:shd w:val="clear" w:color="auto" w:fill="auto"/>
            <w:noWrap/>
            <w:vAlign w:val="center"/>
            <w:hideMark/>
          </w:tcPr>
          <w:p w:rsidR="007D21AE" w:rsidRPr="002A0880" w:rsidRDefault="007D21AE" w:rsidP="00923B7C">
            <w:pPr>
              <w:spacing w:after="0" w:line="192" w:lineRule="auto"/>
              <w:jc w:val="right"/>
              <w:rPr>
                <w:rFonts w:ascii="Times New Roman" w:eastAsia="Times New Roman" w:hAnsi="Times New Roman"/>
                <w:color w:val="000000"/>
                <w:lang w:val="en-US"/>
              </w:rPr>
            </w:pPr>
            <w:r w:rsidRPr="002A0880">
              <w:rPr>
                <w:rFonts w:ascii="Times New Roman" w:eastAsia="Times New Roman" w:hAnsi="Times New Roman"/>
                <w:color w:val="000000"/>
                <w:lang w:val="en-US"/>
              </w:rPr>
              <w:t>96</w:t>
            </w:r>
          </w:p>
        </w:tc>
        <w:tc>
          <w:tcPr>
            <w:tcW w:w="1293" w:type="dxa"/>
            <w:tcBorders>
              <w:top w:val="nil"/>
              <w:left w:val="nil"/>
              <w:bottom w:val="single" w:sz="4" w:space="0" w:color="auto"/>
              <w:right w:val="single" w:sz="4" w:space="0" w:color="auto"/>
            </w:tcBorders>
            <w:shd w:val="clear" w:color="auto" w:fill="auto"/>
            <w:noWrap/>
            <w:vAlign w:val="center"/>
            <w:hideMark/>
          </w:tcPr>
          <w:p w:rsidR="007D21AE" w:rsidRPr="002A0880" w:rsidRDefault="007D21AE" w:rsidP="00923B7C">
            <w:pPr>
              <w:spacing w:after="0" w:line="192" w:lineRule="auto"/>
              <w:jc w:val="right"/>
              <w:rPr>
                <w:rFonts w:ascii="Times New Roman" w:eastAsia="Times New Roman" w:hAnsi="Times New Roman"/>
                <w:color w:val="000000"/>
                <w:lang w:val="en-US"/>
              </w:rPr>
            </w:pPr>
          </w:p>
        </w:tc>
        <w:tc>
          <w:tcPr>
            <w:tcW w:w="1542" w:type="dxa"/>
            <w:tcBorders>
              <w:top w:val="nil"/>
              <w:left w:val="nil"/>
              <w:bottom w:val="single" w:sz="4" w:space="0" w:color="auto"/>
              <w:right w:val="single" w:sz="4" w:space="0" w:color="auto"/>
            </w:tcBorders>
            <w:shd w:val="clear" w:color="auto" w:fill="auto"/>
            <w:noWrap/>
            <w:vAlign w:val="center"/>
            <w:hideMark/>
          </w:tcPr>
          <w:p w:rsidR="007D21AE" w:rsidRPr="002A0880" w:rsidRDefault="007D21AE" w:rsidP="00923B7C">
            <w:pPr>
              <w:spacing w:after="0" w:line="192" w:lineRule="auto"/>
              <w:jc w:val="right"/>
              <w:rPr>
                <w:rFonts w:ascii="Times New Roman" w:eastAsia="Times New Roman" w:hAnsi="Times New Roman"/>
                <w:color w:val="000000"/>
                <w:lang w:val="en-US"/>
              </w:rPr>
            </w:pPr>
          </w:p>
        </w:tc>
      </w:tr>
      <w:tr w:rsidR="007D21AE" w:rsidRPr="002A0880" w:rsidTr="007D21AE">
        <w:trPr>
          <w:trHeight w:val="300"/>
        </w:trPr>
        <w:tc>
          <w:tcPr>
            <w:tcW w:w="709" w:type="dxa"/>
            <w:tcBorders>
              <w:top w:val="nil"/>
              <w:left w:val="single" w:sz="4" w:space="0" w:color="auto"/>
              <w:bottom w:val="nil"/>
              <w:right w:val="single" w:sz="4" w:space="0" w:color="auto"/>
            </w:tcBorders>
            <w:shd w:val="clear" w:color="auto" w:fill="auto"/>
            <w:noWrap/>
            <w:vAlign w:val="center"/>
            <w:hideMark/>
          </w:tcPr>
          <w:p w:rsidR="007D21AE" w:rsidRPr="002A0880" w:rsidRDefault="007D21AE" w:rsidP="00923B7C">
            <w:pPr>
              <w:spacing w:after="0" w:line="192" w:lineRule="auto"/>
              <w:jc w:val="center"/>
              <w:rPr>
                <w:rFonts w:ascii="Times New Roman" w:eastAsia="Times New Roman" w:hAnsi="Times New Roman"/>
                <w:color w:val="000000"/>
                <w:lang w:val="en-US"/>
              </w:rPr>
            </w:pPr>
            <w:r w:rsidRPr="002A0880">
              <w:rPr>
                <w:rFonts w:ascii="Times New Roman" w:eastAsia="Times New Roman" w:hAnsi="Times New Roman"/>
                <w:color w:val="000000"/>
                <w:lang w:val="en-US"/>
              </w:rPr>
              <w:t>2</w:t>
            </w:r>
          </w:p>
        </w:tc>
        <w:tc>
          <w:tcPr>
            <w:tcW w:w="1701" w:type="dxa"/>
            <w:tcBorders>
              <w:top w:val="nil"/>
              <w:left w:val="nil"/>
              <w:bottom w:val="nil"/>
              <w:right w:val="single" w:sz="4" w:space="0" w:color="auto"/>
            </w:tcBorders>
            <w:shd w:val="clear" w:color="auto" w:fill="auto"/>
            <w:noWrap/>
            <w:vAlign w:val="center"/>
            <w:hideMark/>
          </w:tcPr>
          <w:p w:rsidR="007D21AE" w:rsidRPr="002A0880" w:rsidRDefault="007D21AE" w:rsidP="00923B7C">
            <w:pPr>
              <w:spacing w:after="0" w:line="192" w:lineRule="auto"/>
              <w:rPr>
                <w:rFonts w:ascii="Times New Roman" w:eastAsia="Times New Roman" w:hAnsi="Times New Roman"/>
                <w:color w:val="000000"/>
                <w:lang w:val="en-US"/>
              </w:rPr>
            </w:pPr>
            <w:r w:rsidRPr="002A0880">
              <w:rPr>
                <w:rFonts w:ascii="Times New Roman" w:eastAsia="Times New Roman" w:hAnsi="Times New Roman"/>
                <w:color w:val="000000"/>
                <w:lang w:val="en-US"/>
              </w:rPr>
              <w:t>Februari</w:t>
            </w:r>
          </w:p>
        </w:tc>
        <w:tc>
          <w:tcPr>
            <w:tcW w:w="1843" w:type="dxa"/>
            <w:tcBorders>
              <w:top w:val="nil"/>
              <w:left w:val="nil"/>
              <w:bottom w:val="nil"/>
              <w:right w:val="single" w:sz="4" w:space="0" w:color="auto"/>
            </w:tcBorders>
            <w:shd w:val="clear" w:color="auto" w:fill="auto"/>
            <w:noWrap/>
            <w:vAlign w:val="center"/>
            <w:hideMark/>
          </w:tcPr>
          <w:p w:rsidR="007D21AE" w:rsidRPr="002A0880" w:rsidRDefault="007D21AE" w:rsidP="00923B7C">
            <w:pPr>
              <w:spacing w:after="0" w:line="192" w:lineRule="auto"/>
              <w:rPr>
                <w:rFonts w:ascii="Times New Roman" w:eastAsia="Times New Roman" w:hAnsi="Times New Roman"/>
                <w:color w:val="000000"/>
                <w:lang w:val="en-US"/>
              </w:rPr>
            </w:pPr>
            <w:r w:rsidRPr="002A0880">
              <w:rPr>
                <w:rFonts w:ascii="Times New Roman" w:eastAsia="Times New Roman" w:hAnsi="Times New Roman"/>
                <w:color w:val="000000"/>
                <w:lang w:val="en-US"/>
              </w:rPr>
              <w:t>Nusantara</w:t>
            </w:r>
          </w:p>
        </w:tc>
        <w:tc>
          <w:tcPr>
            <w:tcW w:w="1559" w:type="dxa"/>
            <w:tcBorders>
              <w:top w:val="nil"/>
              <w:left w:val="nil"/>
              <w:bottom w:val="nil"/>
              <w:right w:val="single" w:sz="4" w:space="0" w:color="auto"/>
            </w:tcBorders>
            <w:shd w:val="clear" w:color="auto" w:fill="auto"/>
            <w:noWrap/>
            <w:vAlign w:val="center"/>
            <w:hideMark/>
          </w:tcPr>
          <w:p w:rsidR="007D21AE" w:rsidRPr="002A0880" w:rsidRDefault="007D21AE" w:rsidP="00923B7C">
            <w:pPr>
              <w:spacing w:after="0" w:line="192" w:lineRule="auto"/>
              <w:jc w:val="right"/>
              <w:rPr>
                <w:rFonts w:ascii="Times New Roman" w:eastAsia="Times New Roman" w:hAnsi="Times New Roman"/>
                <w:color w:val="000000"/>
                <w:lang w:val="en-US"/>
              </w:rPr>
            </w:pPr>
            <w:r w:rsidRPr="002A0880">
              <w:rPr>
                <w:rFonts w:ascii="Times New Roman" w:eastAsia="Times New Roman" w:hAnsi="Times New Roman"/>
                <w:color w:val="000000"/>
                <w:lang w:val="en-US"/>
              </w:rPr>
              <w:t>56.597</w:t>
            </w:r>
          </w:p>
        </w:tc>
        <w:tc>
          <w:tcPr>
            <w:tcW w:w="1293" w:type="dxa"/>
            <w:tcBorders>
              <w:top w:val="nil"/>
              <w:left w:val="nil"/>
              <w:bottom w:val="nil"/>
              <w:right w:val="single" w:sz="4" w:space="0" w:color="auto"/>
            </w:tcBorders>
            <w:shd w:val="clear" w:color="auto" w:fill="auto"/>
            <w:noWrap/>
            <w:vAlign w:val="center"/>
            <w:hideMark/>
          </w:tcPr>
          <w:p w:rsidR="007D21AE" w:rsidRPr="002A0880" w:rsidRDefault="007D21AE" w:rsidP="00923B7C">
            <w:pPr>
              <w:spacing w:after="0" w:line="192" w:lineRule="auto"/>
              <w:jc w:val="right"/>
              <w:rPr>
                <w:rFonts w:ascii="Times New Roman" w:eastAsia="Times New Roman" w:hAnsi="Times New Roman"/>
                <w:color w:val="000000"/>
                <w:lang w:val="en-US"/>
              </w:rPr>
            </w:pPr>
            <w:r w:rsidRPr="002A0880">
              <w:rPr>
                <w:rFonts w:ascii="Times New Roman" w:eastAsia="Times New Roman" w:hAnsi="Times New Roman"/>
                <w:color w:val="000000"/>
                <w:lang w:val="en-US"/>
              </w:rPr>
              <w:t>56.677</w:t>
            </w:r>
          </w:p>
        </w:tc>
        <w:tc>
          <w:tcPr>
            <w:tcW w:w="1542" w:type="dxa"/>
            <w:tcBorders>
              <w:top w:val="nil"/>
              <w:left w:val="nil"/>
              <w:bottom w:val="nil"/>
              <w:right w:val="single" w:sz="4" w:space="0" w:color="auto"/>
            </w:tcBorders>
            <w:shd w:val="clear" w:color="auto" w:fill="auto"/>
            <w:noWrap/>
            <w:vAlign w:val="center"/>
            <w:hideMark/>
          </w:tcPr>
          <w:p w:rsidR="007D21AE" w:rsidRPr="002A0880" w:rsidRDefault="007D21AE" w:rsidP="00923B7C">
            <w:pPr>
              <w:spacing w:after="0" w:line="192" w:lineRule="auto"/>
              <w:jc w:val="right"/>
              <w:rPr>
                <w:rFonts w:ascii="Times New Roman" w:eastAsia="Times New Roman" w:hAnsi="Times New Roman"/>
                <w:color w:val="000000"/>
                <w:lang w:val="en-US"/>
              </w:rPr>
            </w:pPr>
            <w:r w:rsidRPr="002A0880">
              <w:rPr>
                <w:rFonts w:ascii="Times New Roman" w:eastAsia="Times New Roman" w:hAnsi="Times New Roman"/>
                <w:color w:val="000000"/>
                <w:lang w:val="en-US"/>
              </w:rPr>
              <w:t>114.366</w:t>
            </w:r>
          </w:p>
        </w:tc>
      </w:tr>
      <w:tr w:rsidR="007D21AE" w:rsidRPr="002A0880" w:rsidTr="007D21AE">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7D21AE" w:rsidRPr="002A0880" w:rsidRDefault="007D21AE" w:rsidP="00923B7C">
            <w:pPr>
              <w:spacing w:after="0" w:line="192" w:lineRule="auto"/>
              <w:jc w:val="center"/>
              <w:rPr>
                <w:rFonts w:ascii="Times New Roman" w:eastAsia="Times New Roman" w:hAnsi="Times New Roman"/>
                <w:color w:val="000000"/>
                <w:lang w:val="en-US"/>
              </w:rPr>
            </w:pPr>
          </w:p>
        </w:tc>
        <w:tc>
          <w:tcPr>
            <w:tcW w:w="1701" w:type="dxa"/>
            <w:tcBorders>
              <w:top w:val="nil"/>
              <w:left w:val="nil"/>
              <w:bottom w:val="single" w:sz="4" w:space="0" w:color="auto"/>
              <w:right w:val="single" w:sz="4" w:space="0" w:color="auto"/>
            </w:tcBorders>
            <w:shd w:val="clear" w:color="auto" w:fill="auto"/>
            <w:noWrap/>
            <w:vAlign w:val="center"/>
            <w:hideMark/>
          </w:tcPr>
          <w:p w:rsidR="007D21AE" w:rsidRPr="002A0880" w:rsidRDefault="007D21AE" w:rsidP="00923B7C">
            <w:pPr>
              <w:spacing w:after="0" w:line="192" w:lineRule="auto"/>
              <w:rPr>
                <w:rFonts w:ascii="Times New Roman" w:eastAsia="Times New Roman" w:hAnsi="Times New Roman"/>
                <w:color w:val="000000"/>
                <w:lang w:val="en-US"/>
              </w:rPr>
            </w:pPr>
          </w:p>
        </w:tc>
        <w:tc>
          <w:tcPr>
            <w:tcW w:w="1843" w:type="dxa"/>
            <w:tcBorders>
              <w:top w:val="nil"/>
              <w:left w:val="nil"/>
              <w:bottom w:val="single" w:sz="4" w:space="0" w:color="auto"/>
              <w:right w:val="single" w:sz="4" w:space="0" w:color="auto"/>
            </w:tcBorders>
            <w:shd w:val="clear" w:color="auto" w:fill="auto"/>
            <w:noWrap/>
            <w:vAlign w:val="center"/>
            <w:hideMark/>
          </w:tcPr>
          <w:p w:rsidR="007D21AE" w:rsidRPr="002A0880" w:rsidRDefault="007D21AE" w:rsidP="00923B7C">
            <w:pPr>
              <w:spacing w:after="0" w:line="192" w:lineRule="auto"/>
              <w:rPr>
                <w:rFonts w:ascii="Times New Roman" w:eastAsia="Times New Roman" w:hAnsi="Times New Roman"/>
                <w:color w:val="000000"/>
                <w:lang w:val="en-US"/>
              </w:rPr>
            </w:pPr>
            <w:r w:rsidRPr="002A0880">
              <w:rPr>
                <w:rFonts w:ascii="Times New Roman" w:eastAsia="Times New Roman" w:hAnsi="Times New Roman"/>
                <w:color w:val="000000"/>
                <w:lang w:val="en-US"/>
              </w:rPr>
              <w:t>Mancanegara</w:t>
            </w:r>
          </w:p>
        </w:tc>
        <w:tc>
          <w:tcPr>
            <w:tcW w:w="1559" w:type="dxa"/>
            <w:tcBorders>
              <w:top w:val="nil"/>
              <w:left w:val="nil"/>
              <w:bottom w:val="single" w:sz="4" w:space="0" w:color="auto"/>
              <w:right w:val="single" w:sz="4" w:space="0" w:color="auto"/>
            </w:tcBorders>
            <w:shd w:val="clear" w:color="auto" w:fill="auto"/>
            <w:noWrap/>
            <w:vAlign w:val="center"/>
            <w:hideMark/>
          </w:tcPr>
          <w:p w:rsidR="007D21AE" w:rsidRPr="002A0880" w:rsidRDefault="007D21AE" w:rsidP="00923B7C">
            <w:pPr>
              <w:spacing w:after="0" w:line="192" w:lineRule="auto"/>
              <w:jc w:val="right"/>
              <w:rPr>
                <w:rFonts w:ascii="Times New Roman" w:eastAsia="Times New Roman" w:hAnsi="Times New Roman"/>
                <w:color w:val="000000"/>
                <w:lang w:val="en-US"/>
              </w:rPr>
            </w:pPr>
            <w:r w:rsidRPr="002A0880">
              <w:rPr>
                <w:rFonts w:ascii="Times New Roman" w:eastAsia="Times New Roman" w:hAnsi="Times New Roman"/>
                <w:color w:val="000000"/>
                <w:lang w:val="en-US"/>
              </w:rPr>
              <w:t>80</w:t>
            </w:r>
          </w:p>
        </w:tc>
        <w:tc>
          <w:tcPr>
            <w:tcW w:w="1293" w:type="dxa"/>
            <w:tcBorders>
              <w:top w:val="nil"/>
              <w:left w:val="nil"/>
              <w:bottom w:val="single" w:sz="4" w:space="0" w:color="auto"/>
              <w:right w:val="single" w:sz="4" w:space="0" w:color="auto"/>
            </w:tcBorders>
            <w:shd w:val="clear" w:color="auto" w:fill="auto"/>
            <w:noWrap/>
            <w:vAlign w:val="center"/>
            <w:hideMark/>
          </w:tcPr>
          <w:p w:rsidR="007D21AE" w:rsidRPr="002A0880" w:rsidRDefault="007D21AE" w:rsidP="00923B7C">
            <w:pPr>
              <w:spacing w:after="0" w:line="192" w:lineRule="auto"/>
              <w:jc w:val="right"/>
              <w:rPr>
                <w:rFonts w:ascii="Times New Roman" w:eastAsia="Times New Roman" w:hAnsi="Times New Roman"/>
                <w:color w:val="000000"/>
                <w:lang w:val="en-US"/>
              </w:rPr>
            </w:pPr>
          </w:p>
        </w:tc>
        <w:tc>
          <w:tcPr>
            <w:tcW w:w="1542" w:type="dxa"/>
            <w:tcBorders>
              <w:top w:val="nil"/>
              <w:left w:val="nil"/>
              <w:bottom w:val="single" w:sz="4" w:space="0" w:color="auto"/>
              <w:right w:val="single" w:sz="4" w:space="0" w:color="auto"/>
            </w:tcBorders>
            <w:shd w:val="clear" w:color="auto" w:fill="auto"/>
            <w:noWrap/>
            <w:vAlign w:val="center"/>
            <w:hideMark/>
          </w:tcPr>
          <w:p w:rsidR="007D21AE" w:rsidRPr="002A0880" w:rsidRDefault="007D21AE" w:rsidP="00923B7C">
            <w:pPr>
              <w:spacing w:after="0" w:line="192" w:lineRule="auto"/>
              <w:jc w:val="right"/>
              <w:rPr>
                <w:rFonts w:ascii="Times New Roman" w:eastAsia="Times New Roman" w:hAnsi="Times New Roman"/>
                <w:color w:val="000000"/>
                <w:lang w:val="en-US"/>
              </w:rPr>
            </w:pPr>
          </w:p>
        </w:tc>
      </w:tr>
      <w:tr w:rsidR="007D21AE" w:rsidRPr="002A0880" w:rsidTr="007D21AE">
        <w:trPr>
          <w:trHeight w:val="300"/>
        </w:trPr>
        <w:tc>
          <w:tcPr>
            <w:tcW w:w="709" w:type="dxa"/>
            <w:tcBorders>
              <w:top w:val="nil"/>
              <w:left w:val="single" w:sz="4" w:space="0" w:color="auto"/>
              <w:bottom w:val="nil"/>
              <w:right w:val="single" w:sz="4" w:space="0" w:color="auto"/>
            </w:tcBorders>
            <w:shd w:val="clear" w:color="auto" w:fill="auto"/>
            <w:noWrap/>
            <w:vAlign w:val="center"/>
            <w:hideMark/>
          </w:tcPr>
          <w:p w:rsidR="007D21AE" w:rsidRPr="002A0880" w:rsidRDefault="007D21AE" w:rsidP="00923B7C">
            <w:pPr>
              <w:spacing w:after="0" w:line="192" w:lineRule="auto"/>
              <w:jc w:val="center"/>
              <w:rPr>
                <w:rFonts w:ascii="Times New Roman" w:eastAsia="Times New Roman" w:hAnsi="Times New Roman"/>
                <w:color w:val="000000"/>
                <w:lang w:val="en-US"/>
              </w:rPr>
            </w:pPr>
            <w:r w:rsidRPr="002A0880">
              <w:rPr>
                <w:rFonts w:ascii="Times New Roman" w:eastAsia="Times New Roman" w:hAnsi="Times New Roman"/>
                <w:color w:val="000000"/>
                <w:lang w:val="en-US"/>
              </w:rPr>
              <w:t>3</w:t>
            </w:r>
          </w:p>
        </w:tc>
        <w:tc>
          <w:tcPr>
            <w:tcW w:w="1701" w:type="dxa"/>
            <w:tcBorders>
              <w:top w:val="nil"/>
              <w:left w:val="nil"/>
              <w:bottom w:val="nil"/>
              <w:right w:val="single" w:sz="4" w:space="0" w:color="auto"/>
            </w:tcBorders>
            <w:shd w:val="clear" w:color="auto" w:fill="auto"/>
            <w:noWrap/>
            <w:vAlign w:val="center"/>
            <w:hideMark/>
          </w:tcPr>
          <w:p w:rsidR="007D21AE" w:rsidRPr="002A0880" w:rsidRDefault="007D21AE" w:rsidP="00923B7C">
            <w:pPr>
              <w:spacing w:after="0" w:line="192" w:lineRule="auto"/>
              <w:rPr>
                <w:rFonts w:ascii="Times New Roman" w:eastAsia="Times New Roman" w:hAnsi="Times New Roman"/>
                <w:color w:val="000000"/>
                <w:lang w:val="en-US"/>
              </w:rPr>
            </w:pPr>
            <w:r w:rsidRPr="002A0880">
              <w:rPr>
                <w:rFonts w:ascii="Times New Roman" w:eastAsia="Times New Roman" w:hAnsi="Times New Roman"/>
                <w:color w:val="000000"/>
                <w:lang w:val="en-US"/>
              </w:rPr>
              <w:t>Maret</w:t>
            </w:r>
          </w:p>
        </w:tc>
        <w:tc>
          <w:tcPr>
            <w:tcW w:w="1843" w:type="dxa"/>
            <w:tcBorders>
              <w:top w:val="nil"/>
              <w:left w:val="nil"/>
              <w:bottom w:val="nil"/>
              <w:right w:val="single" w:sz="4" w:space="0" w:color="auto"/>
            </w:tcBorders>
            <w:shd w:val="clear" w:color="auto" w:fill="auto"/>
            <w:noWrap/>
            <w:vAlign w:val="center"/>
            <w:hideMark/>
          </w:tcPr>
          <w:p w:rsidR="007D21AE" w:rsidRPr="002A0880" w:rsidRDefault="007D21AE" w:rsidP="00923B7C">
            <w:pPr>
              <w:spacing w:after="0" w:line="192" w:lineRule="auto"/>
              <w:rPr>
                <w:rFonts w:ascii="Times New Roman" w:eastAsia="Times New Roman" w:hAnsi="Times New Roman"/>
                <w:color w:val="000000"/>
                <w:lang w:val="en-US"/>
              </w:rPr>
            </w:pPr>
            <w:r w:rsidRPr="002A0880">
              <w:rPr>
                <w:rFonts w:ascii="Times New Roman" w:eastAsia="Times New Roman" w:hAnsi="Times New Roman"/>
                <w:color w:val="000000"/>
                <w:lang w:val="en-US"/>
              </w:rPr>
              <w:t>Nusantara</w:t>
            </w:r>
          </w:p>
        </w:tc>
        <w:tc>
          <w:tcPr>
            <w:tcW w:w="1559" w:type="dxa"/>
            <w:tcBorders>
              <w:top w:val="nil"/>
              <w:left w:val="nil"/>
              <w:bottom w:val="nil"/>
              <w:right w:val="single" w:sz="4" w:space="0" w:color="auto"/>
            </w:tcBorders>
            <w:shd w:val="clear" w:color="auto" w:fill="auto"/>
            <w:noWrap/>
            <w:vAlign w:val="center"/>
            <w:hideMark/>
          </w:tcPr>
          <w:p w:rsidR="007D21AE" w:rsidRPr="002A0880" w:rsidRDefault="007D21AE" w:rsidP="00923B7C">
            <w:pPr>
              <w:spacing w:after="0" w:line="192" w:lineRule="auto"/>
              <w:jc w:val="right"/>
              <w:rPr>
                <w:rFonts w:ascii="Times New Roman" w:eastAsia="Times New Roman" w:hAnsi="Times New Roman"/>
                <w:color w:val="000000"/>
                <w:lang w:val="en-US"/>
              </w:rPr>
            </w:pPr>
            <w:r w:rsidRPr="002A0880">
              <w:rPr>
                <w:rFonts w:ascii="Times New Roman" w:eastAsia="Times New Roman" w:hAnsi="Times New Roman"/>
                <w:color w:val="000000"/>
                <w:lang w:val="en-US"/>
              </w:rPr>
              <w:t>71.767</w:t>
            </w:r>
          </w:p>
        </w:tc>
        <w:tc>
          <w:tcPr>
            <w:tcW w:w="1293" w:type="dxa"/>
            <w:tcBorders>
              <w:top w:val="nil"/>
              <w:left w:val="nil"/>
              <w:bottom w:val="nil"/>
              <w:right w:val="single" w:sz="4" w:space="0" w:color="auto"/>
            </w:tcBorders>
            <w:shd w:val="clear" w:color="auto" w:fill="auto"/>
            <w:noWrap/>
            <w:vAlign w:val="center"/>
            <w:hideMark/>
          </w:tcPr>
          <w:p w:rsidR="007D21AE" w:rsidRPr="002A0880" w:rsidRDefault="007D21AE" w:rsidP="00923B7C">
            <w:pPr>
              <w:spacing w:after="0" w:line="192" w:lineRule="auto"/>
              <w:jc w:val="right"/>
              <w:rPr>
                <w:rFonts w:ascii="Times New Roman" w:eastAsia="Times New Roman" w:hAnsi="Times New Roman"/>
                <w:color w:val="000000"/>
                <w:lang w:val="en-US"/>
              </w:rPr>
            </w:pPr>
            <w:r w:rsidRPr="002A0880">
              <w:rPr>
                <w:rFonts w:ascii="Times New Roman" w:eastAsia="Times New Roman" w:hAnsi="Times New Roman"/>
                <w:color w:val="000000"/>
                <w:lang w:val="en-US"/>
              </w:rPr>
              <w:t>71.875</w:t>
            </w:r>
          </w:p>
        </w:tc>
        <w:tc>
          <w:tcPr>
            <w:tcW w:w="1542" w:type="dxa"/>
            <w:tcBorders>
              <w:top w:val="nil"/>
              <w:left w:val="nil"/>
              <w:bottom w:val="nil"/>
              <w:right w:val="single" w:sz="4" w:space="0" w:color="auto"/>
            </w:tcBorders>
            <w:shd w:val="clear" w:color="auto" w:fill="auto"/>
            <w:noWrap/>
            <w:vAlign w:val="center"/>
            <w:hideMark/>
          </w:tcPr>
          <w:p w:rsidR="007D21AE" w:rsidRPr="002A0880" w:rsidRDefault="007D21AE" w:rsidP="00923B7C">
            <w:pPr>
              <w:spacing w:after="0" w:line="192" w:lineRule="auto"/>
              <w:jc w:val="right"/>
              <w:rPr>
                <w:rFonts w:ascii="Times New Roman" w:eastAsia="Times New Roman" w:hAnsi="Times New Roman"/>
                <w:color w:val="000000"/>
                <w:lang w:val="en-US"/>
              </w:rPr>
            </w:pPr>
            <w:r w:rsidRPr="002A0880">
              <w:rPr>
                <w:rFonts w:ascii="Times New Roman" w:eastAsia="Times New Roman" w:hAnsi="Times New Roman"/>
                <w:color w:val="000000"/>
                <w:lang w:val="en-US"/>
              </w:rPr>
              <w:t>186.241</w:t>
            </w:r>
          </w:p>
        </w:tc>
      </w:tr>
      <w:tr w:rsidR="007D21AE" w:rsidRPr="002A0880" w:rsidTr="007D21AE">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7D21AE" w:rsidRPr="002A0880" w:rsidRDefault="007D21AE" w:rsidP="00923B7C">
            <w:pPr>
              <w:spacing w:after="0" w:line="192" w:lineRule="auto"/>
              <w:jc w:val="center"/>
              <w:rPr>
                <w:rFonts w:ascii="Times New Roman" w:eastAsia="Times New Roman" w:hAnsi="Times New Roman"/>
                <w:color w:val="000000"/>
                <w:lang w:val="en-US"/>
              </w:rPr>
            </w:pPr>
          </w:p>
        </w:tc>
        <w:tc>
          <w:tcPr>
            <w:tcW w:w="1701" w:type="dxa"/>
            <w:tcBorders>
              <w:top w:val="nil"/>
              <w:left w:val="nil"/>
              <w:bottom w:val="single" w:sz="4" w:space="0" w:color="auto"/>
              <w:right w:val="single" w:sz="4" w:space="0" w:color="auto"/>
            </w:tcBorders>
            <w:shd w:val="clear" w:color="auto" w:fill="auto"/>
            <w:noWrap/>
            <w:vAlign w:val="center"/>
            <w:hideMark/>
          </w:tcPr>
          <w:p w:rsidR="007D21AE" w:rsidRPr="002A0880" w:rsidRDefault="007D21AE" w:rsidP="00923B7C">
            <w:pPr>
              <w:spacing w:after="0" w:line="192" w:lineRule="auto"/>
              <w:rPr>
                <w:rFonts w:ascii="Times New Roman" w:eastAsia="Times New Roman" w:hAnsi="Times New Roman"/>
                <w:color w:val="000000"/>
                <w:lang w:val="en-US"/>
              </w:rPr>
            </w:pPr>
          </w:p>
        </w:tc>
        <w:tc>
          <w:tcPr>
            <w:tcW w:w="1843" w:type="dxa"/>
            <w:tcBorders>
              <w:top w:val="nil"/>
              <w:left w:val="nil"/>
              <w:bottom w:val="single" w:sz="4" w:space="0" w:color="auto"/>
              <w:right w:val="single" w:sz="4" w:space="0" w:color="auto"/>
            </w:tcBorders>
            <w:shd w:val="clear" w:color="auto" w:fill="auto"/>
            <w:noWrap/>
            <w:vAlign w:val="center"/>
            <w:hideMark/>
          </w:tcPr>
          <w:p w:rsidR="007D21AE" w:rsidRPr="002A0880" w:rsidRDefault="007D21AE" w:rsidP="00923B7C">
            <w:pPr>
              <w:spacing w:after="0" w:line="192" w:lineRule="auto"/>
              <w:rPr>
                <w:rFonts w:ascii="Times New Roman" w:eastAsia="Times New Roman" w:hAnsi="Times New Roman"/>
                <w:color w:val="000000"/>
                <w:lang w:val="en-US"/>
              </w:rPr>
            </w:pPr>
            <w:r w:rsidRPr="002A0880">
              <w:rPr>
                <w:rFonts w:ascii="Times New Roman" w:eastAsia="Times New Roman" w:hAnsi="Times New Roman"/>
                <w:color w:val="000000"/>
                <w:lang w:val="en-US"/>
              </w:rPr>
              <w:t>Mancanegara</w:t>
            </w:r>
          </w:p>
        </w:tc>
        <w:tc>
          <w:tcPr>
            <w:tcW w:w="1559" w:type="dxa"/>
            <w:tcBorders>
              <w:top w:val="nil"/>
              <w:left w:val="nil"/>
              <w:bottom w:val="single" w:sz="4" w:space="0" w:color="auto"/>
              <w:right w:val="single" w:sz="4" w:space="0" w:color="auto"/>
            </w:tcBorders>
            <w:shd w:val="clear" w:color="auto" w:fill="auto"/>
            <w:noWrap/>
            <w:vAlign w:val="center"/>
            <w:hideMark/>
          </w:tcPr>
          <w:p w:rsidR="007D21AE" w:rsidRPr="002A0880" w:rsidRDefault="007D21AE" w:rsidP="00923B7C">
            <w:pPr>
              <w:spacing w:after="0" w:line="192" w:lineRule="auto"/>
              <w:jc w:val="right"/>
              <w:rPr>
                <w:rFonts w:ascii="Times New Roman" w:eastAsia="Times New Roman" w:hAnsi="Times New Roman"/>
                <w:color w:val="000000"/>
                <w:lang w:val="en-US"/>
              </w:rPr>
            </w:pPr>
            <w:r w:rsidRPr="002A0880">
              <w:rPr>
                <w:rFonts w:ascii="Times New Roman" w:eastAsia="Times New Roman" w:hAnsi="Times New Roman"/>
                <w:color w:val="000000"/>
                <w:lang w:val="en-US"/>
              </w:rPr>
              <w:t>108</w:t>
            </w:r>
          </w:p>
        </w:tc>
        <w:tc>
          <w:tcPr>
            <w:tcW w:w="1293" w:type="dxa"/>
            <w:tcBorders>
              <w:top w:val="nil"/>
              <w:left w:val="nil"/>
              <w:bottom w:val="single" w:sz="4" w:space="0" w:color="auto"/>
              <w:right w:val="single" w:sz="4" w:space="0" w:color="auto"/>
            </w:tcBorders>
            <w:shd w:val="clear" w:color="auto" w:fill="auto"/>
            <w:noWrap/>
            <w:vAlign w:val="center"/>
            <w:hideMark/>
          </w:tcPr>
          <w:p w:rsidR="007D21AE" w:rsidRPr="002A0880" w:rsidRDefault="007D21AE" w:rsidP="00923B7C">
            <w:pPr>
              <w:spacing w:after="0" w:line="192" w:lineRule="auto"/>
              <w:jc w:val="right"/>
              <w:rPr>
                <w:rFonts w:ascii="Times New Roman" w:eastAsia="Times New Roman" w:hAnsi="Times New Roman"/>
                <w:color w:val="000000"/>
                <w:lang w:val="en-US"/>
              </w:rPr>
            </w:pPr>
          </w:p>
        </w:tc>
        <w:tc>
          <w:tcPr>
            <w:tcW w:w="1542" w:type="dxa"/>
            <w:tcBorders>
              <w:top w:val="nil"/>
              <w:left w:val="nil"/>
              <w:bottom w:val="single" w:sz="4" w:space="0" w:color="auto"/>
              <w:right w:val="single" w:sz="4" w:space="0" w:color="auto"/>
            </w:tcBorders>
            <w:shd w:val="clear" w:color="auto" w:fill="auto"/>
            <w:noWrap/>
            <w:vAlign w:val="center"/>
            <w:hideMark/>
          </w:tcPr>
          <w:p w:rsidR="007D21AE" w:rsidRPr="002A0880" w:rsidRDefault="007D21AE" w:rsidP="00923B7C">
            <w:pPr>
              <w:spacing w:after="0" w:line="192" w:lineRule="auto"/>
              <w:jc w:val="right"/>
              <w:rPr>
                <w:rFonts w:ascii="Times New Roman" w:eastAsia="Times New Roman" w:hAnsi="Times New Roman"/>
                <w:color w:val="000000"/>
                <w:lang w:val="en-US"/>
              </w:rPr>
            </w:pPr>
          </w:p>
        </w:tc>
      </w:tr>
      <w:tr w:rsidR="007D21AE" w:rsidRPr="002A0880" w:rsidTr="007D21AE">
        <w:trPr>
          <w:trHeight w:val="300"/>
        </w:trPr>
        <w:tc>
          <w:tcPr>
            <w:tcW w:w="709" w:type="dxa"/>
            <w:tcBorders>
              <w:top w:val="nil"/>
              <w:left w:val="single" w:sz="4" w:space="0" w:color="auto"/>
              <w:bottom w:val="nil"/>
              <w:right w:val="single" w:sz="4" w:space="0" w:color="auto"/>
            </w:tcBorders>
            <w:shd w:val="clear" w:color="auto" w:fill="auto"/>
            <w:noWrap/>
            <w:vAlign w:val="center"/>
            <w:hideMark/>
          </w:tcPr>
          <w:p w:rsidR="007D21AE" w:rsidRPr="002A0880" w:rsidRDefault="007D21AE" w:rsidP="00923B7C">
            <w:pPr>
              <w:spacing w:after="0" w:line="192" w:lineRule="auto"/>
              <w:jc w:val="center"/>
              <w:rPr>
                <w:rFonts w:ascii="Times New Roman" w:eastAsia="Times New Roman" w:hAnsi="Times New Roman"/>
                <w:color w:val="000000"/>
                <w:lang w:val="en-US"/>
              </w:rPr>
            </w:pPr>
            <w:r w:rsidRPr="002A0880">
              <w:rPr>
                <w:rFonts w:ascii="Times New Roman" w:eastAsia="Times New Roman" w:hAnsi="Times New Roman"/>
                <w:color w:val="000000"/>
                <w:lang w:val="en-US"/>
              </w:rPr>
              <w:t>4</w:t>
            </w:r>
          </w:p>
        </w:tc>
        <w:tc>
          <w:tcPr>
            <w:tcW w:w="1701" w:type="dxa"/>
            <w:tcBorders>
              <w:top w:val="nil"/>
              <w:left w:val="nil"/>
              <w:bottom w:val="nil"/>
              <w:right w:val="single" w:sz="4" w:space="0" w:color="auto"/>
            </w:tcBorders>
            <w:shd w:val="clear" w:color="auto" w:fill="auto"/>
            <w:noWrap/>
            <w:vAlign w:val="center"/>
            <w:hideMark/>
          </w:tcPr>
          <w:p w:rsidR="007D21AE" w:rsidRPr="002A0880" w:rsidRDefault="007D21AE" w:rsidP="00923B7C">
            <w:pPr>
              <w:spacing w:after="0" w:line="192" w:lineRule="auto"/>
              <w:rPr>
                <w:rFonts w:ascii="Times New Roman" w:eastAsia="Times New Roman" w:hAnsi="Times New Roman"/>
                <w:color w:val="000000"/>
                <w:lang w:val="en-US"/>
              </w:rPr>
            </w:pPr>
            <w:r w:rsidRPr="002A0880">
              <w:rPr>
                <w:rFonts w:ascii="Times New Roman" w:eastAsia="Times New Roman" w:hAnsi="Times New Roman"/>
                <w:color w:val="000000"/>
                <w:lang w:val="en-US"/>
              </w:rPr>
              <w:t>April</w:t>
            </w:r>
          </w:p>
        </w:tc>
        <w:tc>
          <w:tcPr>
            <w:tcW w:w="1843" w:type="dxa"/>
            <w:tcBorders>
              <w:top w:val="nil"/>
              <w:left w:val="nil"/>
              <w:bottom w:val="nil"/>
              <w:right w:val="single" w:sz="4" w:space="0" w:color="auto"/>
            </w:tcBorders>
            <w:shd w:val="clear" w:color="auto" w:fill="auto"/>
            <w:noWrap/>
            <w:vAlign w:val="center"/>
            <w:hideMark/>
          </w:tcPr>
          <w:p w:rsidR="007D21AE" w:rsidRPr="002A0880" w:rsidRDefault="007D21AE" w:rsidP="00923B7C">
            <w:pPr>
              <w:spacing w:after="0" w:line="192" w:lineRule="auto"/>
              <w:rPr>
                <w:rFonts w:ascii="Times New Roman" w:eastAsia="Times New Roman" w:hAnsi="Times New Roman"/>
                <w:color w:val="000000"/>
                <w:lang w:val="en-US"/>
              </w:rPr>
            </w:pPr>
            <w:r w:rsidRPr="002A0880">
              <w:rPr>
                <w:rFonts w:ascii="Times New Roman" w:eastAsia="Times New Roman" w:hAnsi="Times New Roman"/>
                <w:color w:val="000000"/>
                <w:lang w:val="en-US"/>
              </w:rPr>
              <w:t>Nusantara</w:t>
            </w:r>
          </w:p>
        </w:tc>
        <w:tc>
          <w:tcPr>
            <w:tcW w:w="1559" w:type="dxa"/>
            <w:tcBorders>
              <w:top w:val="nil"/>
              <w:left w:val="nil"/>
              <w:bottom w:val="nil"/>
              <w:right w:val="single" w:sz="4" w:space="0" w:color="auto"/>
            </w:tcBorders>
            <w:shd w:val="clear" w:color="auto" w:fill="auto"/>
            <w:noWrap/>
            <w:vAlign w:val="center"/>
            <w:hideMark/>
          </w:tcPr>
          <w:p w:rsidR="007D21AE" w:rsidRPr="002A0880" w:rsidRDefault="007D21AE" w:rsidP="00923B7C">
            <w:pPr>
              <w:spacing w:after="0" w:line="192" w:lineRule="auto"/>
              <w:jc w:val="right"/>
              <w:rPr>
                <w:rFonts w:ascii="Times New Roman" w:eastAsia="Times New Roman" w:hAnsi="Times New Roman"/>
                <w:color w:val="000000"/>
                <w:lang w:val="en-US"/>
              </w:rPr>
            </w:pPr>
            <w:r w:rsidRPr="002A0880">
              <w:rPr>
                <w:rFonts w:ascii="Times New Roman" w:eastAsia="Times New Roman" w:hAnsi="Times New Roman"/>
                <w:color w:val="000000"/>
                <w:lang w:val="en-US"/>
              </w:rPr>
              <w:t>61.883</w:t>
            </w:r>
          </w:p>
        </w:tc>
        <w:tc>
          <w:tcPr>
            <w:tcW w:w="1293" w:type="dxa"/>
            <w:tcBorders>
              <w:top w:val="nil"/>
              <w:left w:val="nil"/>
              <w:bottom w:val="nil"/>
              <w:right w:val="single" w:sz="4" w:space="0" w:color="auto"/>
            </w:tcBorders>
            <w:shd w:val="clear" w:color="auto" w:fill="auto"/>
            <w:noWrap/>
            <w:vAlign w:val="center"/>
            <w:hideMark/>
          </w:tcPr>
          <w:p w:rsidR="007D21AE" w:rsidRPr="002A0880" w:rsidRDefault="007D21AE" w:rsidP="00923B7C">
            <w:pPr>
              <w:spacing w:after="0" w:line="192" w:lineRule="auto"/>
              <w:jc w:val="right"/>
              <w:rPr>
                <w:rFonts w:ascii="Times New Roman" w:eastAsia="Times New Roman" w:hAnsi="Times New Roman"/>
                <w:color w:val="000000"/>
                <w:lang w:val="en-US"/>
              </w:rPr>
            </w:pPr>
            <w:r w:rsidRPr="002A0880">
              <w:rPr>
                <w:rFonts w:ascii="Times New Roman" w:eastAsia="Times New Roman" w:hAnsi="Times New Roman"/>
                <w:color w:val="000000"/>
                <w:lang w:val="en-US"/>
              </w:rPr>
              <w:t>61.945</w:t>
            </w:r>
          </w:p>
        </w:tc>
        <w:tc>
          <w:tcPr>
            <w:tcW w:w="1542" w:type="dxa"/>
            <w:tcBorders>
              <w:top w:val="nil"/>
              <w:left w:val="nil"/>
              <w:bottom w:val="nil"/>
              <w:right w:val="single" w:sz="4" w:space="0" w:color="auto"/>
            </w:tcBorders>
            <w:shd w:val="clear" w:color="auto" w:fill="auto"/>
            <w:noWrap/>
            <w:vAlign w:val="center"/>
            <w:hideMark/>
          </w:tcPr>
          <w:p w:rsidR="007D21AE" w:rsidRPr="002A0880" w:rsidRDefault="007D21AE" w:rsidP="00923B7C">
            <w:pPr>
              <w:spacing w:after="0" w:line="192" w:lineRule="auto"/>
              <w:jc w:val="right"/>
              <w:rPr>
                <w:rFonts w:ascii="Times New Roman" w:eastAsia="Times New Roman" w:hAnsi="Times New Roman"/>
                <w:color w:val="000000"/>
                <w:lang w:val="en-US"/>
              </w:rPr>
            </w:pPr>
            <w:r w:rsidRPr="002A0880">
              <w:rPr>
                <w:rFonts w:ascii="Times New Roman" w:eastAsia="Times New Roman" w:hAnsi="Times New Roman"/>
                <w:color w:val="000000"/>
                <w:lang w:val="en-US"/>
              </w:rPr>
              <w:t>248.186</w:t>
            </w:r>
          </w:p>
        </w:tc>
      </w:tr>
      <w:tr w:rsidR="007D21AE" w:rsidRPr="002A0880" w:rsidTr="007D21AE">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7D21AE" w:rsidRPr="002A0880" w:rsidRDefault="007D21AE" w:rsidP="00923B7C">
            <w:pPr>
              <w:spacing w:after="0" w:line="192" w:lineRule="auto"/>
              <w:jc w:val="center"/>
              <w:rPr>
                <w:rFonts w:ascii="Times New Roman" w:eastAsia="Times New Roman" w:hAnsi="Times New Roman"/>
                <w:color w:val="000000"/>
                <w:lang w:val="en-US"/>
              </w:rPr>
            </w:pPr>
          </w:p>
        </w:tc>
        <w:tc>
          <w:tcPr>
            <w:tcW w:w="1701" w:type="dxa"/>
            <w:tcBorders>
              <w:top w:val="nil"/>
              <w:left w:val="nil"/>
              <w:bottom w:val="single" w:sz="4" w:space="0" w:color="auto"/>
              <w:right w:val="single" w:sz="4" w:space="0" w:color="auto"/>
            </w:tcBorders>
            <w:shd w:val="clear" w:color="auto" w:fill="auto"/>
            <w:noWrap/>
            <w:vAlign w:val="center"/>
            <w:hideMark/>
          </w:tcPr>
          <w:p w:rsidR="007D21AE" w:rsidRPr="002A0880" w:rsidRDefault="007D21AE" w:rsidP="00923B7C">
            <w:pPr>
              <w:spacing w:after="0" w:line="192" w:lineRule="auto"/>
              <w:rPr>
                <w:rFonts w:ascii="Times New Roman" w:eastAsia="Times New Roman" w:hAnsi="Times New Roman"/>
                <w:color w:val="000000"/>
                <w:lang w:val="en-US"/>
              </w:rPr>
            </w:pPr>
          </w:p>
        </w:tc>
        <w:tc>
          <w:tcPr>
            <w:tcW w:w="1843" w:type="dxa"/>
            <w:tcBorders>
              <w:top w:val="nil"/>
              <w:left w:val="nil"/>
              <w:bottom w:val="single" w:sz="4" w:space="0" w:color="auto"/>
              <w:right w:val="single" w:sz="4" w:space="0" w:color="auto"/>
            </w:tcBorders>
            <w:shd w:val="clear" w:color="auto" w:fill="auto"/>
            <w:noWrap/>
            <w:vAlign w:val="center"/>
            <w:hideMark/>
          </w:tcPr>
          <w:p w:rsidR="007D21AE" w:rsidRPr="002A0880" w:rsidRDefault="007D21AE" w:rsidP="00923B7C">
            <w:pPr>
              <w:spacing w:after="0" w:line="192" w:lineRule="auto"/>
              <w:rPr>
                <w:rFonts w:ascii="Times New Roman" w:eastAsia="Times New Roman" w:hAnsi="Times New Roman"/>
                <w:color w:val="000000"/>
                <w:lang w:val="en-US"/>
              </w:rPr>
            </w:pPr>
            <w:r w:rsidRPr="002A0880">
              <w:rPr>
                <w:rFonts w:ascii="Times New Roman" w:eastAsia="Times New Roman" w:hAnsi="Times New Roman"/>
                <w:color w:val="000000"/>
                <w:lang w:val="en-US"/>
              </w:rPr>
              <w:t>Mancanegara</w:t>
            </w:r>
          </w:p>
        </w:tc>
        <w:tc>
          <w:tcPr>
            <w:tcW w:w="1559" w:type="dxa"/>
            <w:tcBorders>
              <w:top w:val="nil"/>
              <w:left w:val="nil"/>
              <w:bottom w:val="single" w:sz="4" w:space="0" w:color="auto"/>
              <w:right w:val="single" w:sz="4" w:space="0" w:color="auto"/>
            </w:tcBorders>
            <w:shd w:val="clear" w:color="auto" w:fill="auto"/>
            <w:noWrap/>
            <w:vAlign w:val="center"/>
            <w:hideMark/>
          </w:tcPr>
          <w:p w:rsidR="007D21AE" w:rsidRPr="002A0880" w:rsidRDefault="007D21AE" w:rsidP="00923B7C">
            <w:pPr>
              <w:spacing w:after="0" w:line="192" w:lineRule="auto"/>
              <w:jc w:val="right"/>
              <w:rPr>
                <w:rFonts w:ascii="Times New Roman" w:eastAsia="Times New Roman" w:hAnsi="Times New Roman"/>
                <w:color w:val="000000"/>
                <w:lang w:val="en-US"/>
              </w:rPr>
            </w:pPr>
            <w:r w:rsidRPr="002A0880">
              <w:rPr>
                <w:rFonts w:ascii="Times New Roman" w:eastAsia="Times New Roman" w:hAnsi="Times New Roman"/>
                <w:color w:val="000000"/>
                <w:lang w:val="en-US"/>
              </w:rPr>
              <w:t>62</w:t>
            </w:r>
          </w:p>
        </w:tc>
        <w:tc>
          <w:tcPr>
            <w:tcW w:w="1293" w:type="dxa"/>
            <w:tcBorders>
              <w:top w:val="nil"/>
              <w:left w:val="nil"/>
              <w:bottom w:val="single" w:sz="4" w:space="0" w:color="auto"/>
              <w:right w:val="single" w:sz="4" w:space="0" w:color="auto"/>
            </w:tcBorders>
            <w:shd w:val="clear" w:color="auto" w:fill="auto"/>
            <w:noWrap/>
            <w:vAlign w:val="center"/>
            <w:hideMark/>
          </w:tcPr>
          <w:p w:rsidR="007D21AE" w:rsidRPr="002A0880" w:rsidRDefault="007D21AE" w:rsidP="00923B7C">
            <w:pPr>
              <w:spacing w:after="0" w:line="192" w:lineRule="auto"/>
              <w:jc w:val="right"/>
              <w:rPr>
                <w:rFonts w:ascii="Times New Roman" w:eastAsia="Times New Roman" w:hAnsi="Times New Roman"/>
                <w:color w:val="000000"/>
                <w:lang w:val="en-US"/>
              </w:rPr>
            </w:pPr>
          </w:p>
        </w:tc>
        <w:tc>
          <w:tcPr>
            <w:tcW w:w="1542" w:type="dxa"/>
            <w:tcBorders>
              <w:top w:val="nil"/>
              <w:left w:val="nil"/>
              <w:bottom w:val="single" w:sz="4" w:space="0" w:color="auto"/>
              <w:right w:val="single" w:sz="4" w:space="0" w:color="auto"/>
            </w:tcBorders>
            <w:shd w:val="clear" w:color="auto" w:fill="auto"/>
            <w:noWrap/>
            <w:vAlign w:val="center"/>
            <w:hideMark/>
          </w:tcPr>
          <w:p w:rsidR="007D21AE" w:rsidRPr="002A0880" w:rsidRDefault="007D21AE" w:rsidP="00923B7C">
            <w:pPr>
              <w:spacing w:after="0" w:line="192" w:lineRule="auto"/>
              <w:jc w:val="right"/>
              <w:rPr>
                <w:rFonts w:ascii="Times New Roman" w:eastAsia="Times New Roman" w:hAnsi="Times New Roman"/>
                <w:color w:val="000000"/>
                <w:lang w:val="en-US"/>
              </w:rPr>
            </w:pPr>
          </w:p>
        </w:tc>
      </w:tr>
      <w:tr w:rsidR="007D21AE" w:rsidRPr="002A0880" w:rsidTr="007D21AE">
        <w:trPr>
          <w:trHeight w:val="300"/>
        </w:trPr>
        <w:tc>
          <w:tcPr>
            <w:tcW w:w="709" w:type="dxa"/>
            <w:tcBorders>
              <w:top w:val="nil"/>
              <w:left w:val="single" w:sz="4" w:space="0" w:color="auto"/>
              <w:bottom w:val="nil"/>
              <w:right w:val="single" w:sz="4" w:space="0" w:color="auto"/>
            </w:tcBorders>
            <w:shd w:val="clear" w:color="auto" w:fill="auto"/>
            <w:noWrap/>
            <w:vAlign w:val="center"/>
            <w:hideMark/>
          </w:tcPr>
          <w:p w:rsidR="007D21AE" w:rsidRPr="002A0880" w:rsidRDefault="007D21AE" w:rsidP="00923B7C">
            <w:pPr>
              <w:spacing w:after="0" w:line="192" w:lineRule="auto"/>
              <w:jc w:val="center"/>
              <w:rPr>
                <w:rFonts w:ascii="Times New Roman" w:eastAsia="Times New Roman" w:hAnsi="Times New Roman"/>
                <w:color w:val="000000"/>
                <w:lang w:val="en-US"/>
              </w:rPr>
            </w:pPr>
            <w:r w:rsidRPr="002A0880">
              <w:rPr>
                <w:rFonts w:ascii="Times New Roman" w:eastAsia="Times New Roman" w:hAnsi="Times New Roman"/>
                <w:color w:val="000000"/>
                <w:lang w:val="en-US"/>
              </w:rPr>
              <w:t>5</w:t>
            </w:r>
          </w:p>
        </w:tc>
        <w:tc>
          <w:tcPr>
            <w:tcW w:w="1701" w:type="dxa"/>
            <w:tcBorders>
              <w:top w:val="nil"/>
              <w:left w:val="nil"/>
              <w:bottom w:val="nil"/>
              <w:right w:val="single" w:sz="4" w:space="0" w:color="auto"/>
            </w:tcBorders>
            <w:shd w:val="clear" w:color="auto" w:fill="auto"/>
            <w:noWrap/>
            <w:vAlign w:val="center"/>
            <w:hideMark/>
          </w:tcPr>
          <w:p w:rsidR="007D21AE" w:rsidRPr="002A0880" w:rsidRDefault="007D21AE" w:rsidP="00923B7C">
            <w:pPr>
              <w:spacing w:after="0" w:line="192" w:lineRule="auto"/>
              <w:rPr>
                <w:rFonts w:ascii="Times New Roman" w:eastAsia="Times New Roman" w:hAnsi="Times New Roman"/>
                <w:color w:val="000000"/>
                <w:lang w:val="en-US"/>
              </w:rPr>
            </w:pPr>
            <w:r w:rsidRPr="002A0880">
              <w:rPr>
                <w:rFonts w:ascii="Times New Roman" w:eastAsia="Times New Roman" w:hAnsi="Times New Roman"/>
                <w:color w:val="000000"/>
                <w:lang w:val="en-US"/>
              </w:rPr>
              <w:t>Mei</w:t>
            </w:r>
          </w:p>
        </w:tc>
        <w:tc>
          <w:tcPr>
            <w:tcW w:w="1843" w:type="dxa"/>
            <w:tcBorders>
              <w:top w:val="nil"/>
              <w:left w:val="nil"/>
              <w:bottom w:val="nil"/>
              <w:right w:val="single" w:sz="4" w:space="0" w:color="auto"/>
            </w:tcBorders>
            <w:shd w:val="clear" w:color="auto" w:fill="auto"/>
            <w:noWrap/>
            <w:vAlign w:val="center"/>
            <w:hideMark/>
          </w:tcPr>
          <w:p w:rsidR="007D21AE" w:rsidRPr="002A0880" w:rsidRDefault="007D21AE" w:rsidP="00923B7C">
            <w:pPr>
              <w:spacing w:after="0" w:line="192" w:lineRule="auto"/>
              <w:rPr>
                <w:rFonts w:ascii="Times New Roman" w:eastAsia="Times New Roman" w:hAnsi="Times New Roman"/>
                <w:color w:val="000000"/>
                <w:lang w:val="en-US"/>
              </w:rPr>
            </w:pPr>
            <w:r w:rsidRPr="002A0880">
              <w:rPr>
                <w:rFonts w:ascii="Times New Roman" w:eastAsia="Times New Roman" w:hAnsi="Times New Roman"/>
                <w:color w:val="000000"/>
                <w:lang w:val="en-US"/>
              </w:rPr>
              <w:t>Nusantara</w:t>
            </w:r>
          </w:p>
        </w:tc>
        <w:tc>
          <w:tcPr>
            <w:tcW w:w="1559" w:type="dxa"/>
            <w:tcBorders>
              <w:top w:val="nil"/>
              <w:left w:val="nil"/>
              <w:bottom w:val="nil"/>
              <w:right w:val="single" w:sz="4" w:space="0" w:color="auto"/>
            </w:tcBorders>
            <w:shd w:val="clear" w:color="auto" w:fill="auto"/>
            <w:noWrap/>
            <w:vAlign w:val="center"/>
            <w:hideMark/>
          </w:tcPr>
          <w:p w:rsidR="007D21AE" w:rsidRPr="002A0880" w:rsidRDefault="007D21AE" w:rsidP="00923B7C">
            <w:pPr>
              <w:spacing w:after="0" w:line="192" w:lineRule="auto"/>
              <w:jc w:val="right"/>
              <w:rPr>
                <w:rFonts w:ascii="Times New Roman" w:eastAsia="Times New Roman" w:hAnsi="Times New Roman"/>
                <w:color w:val="000000"/>
                <w:lang w:val="en-US"/>
              </w:rPr>
            </w:pPr>
            <w:r w:rsidRPr="002A0880">
              <w:rPr>
                <w:rFonts w:ascii="Times New Roman" w:eastAsia="Times New Roman" w:hAnsi="Times New Roman"/>
                <w:color w:val="000000"/>
                <w:lang w:val="en-US"/>
              </w:rPr>
              <w:t>57.648</w:t>
            </w:r>
          </w:p>
        </w:tc>
        <w:tc>
          <w:tcPr>
            <w:tcW w:w="1293" w:type="dxa"/>
            <w:tcBorders>
              <w:top w:val="nil"/>
              <w:left w:val="nil"/>
              <w:bottom w:val="nil"/>
              <w:right w:val="single" w:sz="4" w:space="0" w:color="auto"/>
            </w:tcBorders>
            <w:shd w:val="clear" w:color="auto" w:fill="auto"/>
            <w:noWrap/>
            <w:vAlign w:val="center"/>
            <w:hideMark/>
          </w:tcPr>
          <w:p w:rsidR="007D21AE" w:rsidRPr="002A0880" w:rsidRDefault="007D21AE" w:rsidP="00923B7C">
            <w:pPr>
              <w:spacing w:after="0" w:line="192" w:lineRule="auto"/>
              <w:jc w:val="right"/>
              <w:rPr>
                <w:rFonts w:ascii="Times New Roman" w:eastAsia="Times New Roman" w:hAnsi="Times New Roman"/>
                <w:color w:val="000000"/>
                <w:lang w:val="en-US"/>
              </w:rPr>
            </w:pPr>
            <w:r w:rsidRPr="002A0880">
              <w:rPr>
                <w:rFonts w:ascii="Times New Roman" w:eastAsia="Times New Roman" w:hAnsi="Times New Roman"/>
                <w:color w:val="000000"/>
                <w:lang w:val="en-US"/>
              </w:rPr>
              <w:t>57.758</w:t>
            </w:r>
          </w:p>
        </w:tc>
        <w:tc>
          <w:tcPr>
            <w:tcW w:w="1542" w:type="dxa"/>
            <w:tcBorders>
              <w:top w:val="nil"/>
              <w:left w:val="nil"/>
              <w:bottom w:val="nil"/>
              <w:right w:val="single" w:sz="4" w:space="0" w:color="auto"/>
            </w:tcBorders>
            <w:shd w:val="clear" w:color="auto" w:fill="auto"/>
            <w:noWrap/>
            <w:vAlign w:val="center"/>
            <w:hideMark/>
          </w:tcPr>
          <w:p w:rsidR="007D21AE" w:rsidRPr="002A0880" w:rsidRDefault="007D21AE" w:rsidP="00923B7C">
            <w:pPr>
              <w:spacing w:after="0" w:line="192" w:lineRule="auto"/>
              <w:jc w:val="right"/>
              <w:rPr>
                <w:rFonts w:ascii="Times New Roman" w:eastAsia="Times New Roman" w:hAnsi="Times New Roman"/>
                <w:color w:val="000000"/>
                <w:lang w:val="en-US"/>
              </w:rPr>
            </w:pPr>
            <w:r w:rsidRPr="002A0880">
              <w:rPr>
                <w:rFonts w:ascii="Times New Roman" w:eastAsia="Times New Roman" w:hAnsi="Times New Roman"/>
                <w:color w:val="000000"/>
                <w:lang w:val="en-US"/>
              </w:rPr>
              <w:t>305.944</w:t>
            </w:r>
          </w:p>
        </w:tc>
      </w:tr>
      <w:tr w:rsidR="007D21AE" w:rsidRPr="002A0880" w:rsidTr="007D21AE">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7D21AE" w:rsidRPr="002A0880" w:rsidRDefault="007D21AE" w:rsidP="00923B7C">
            <w:pPr>
              <w:spacing w:after="0" w:line="192" w:lineRule="auto"/>
              <w:jc w:val="center"/>
              <w:rPr>
                <w:rFonts w:ascii="Times New Roman" w:eastAsia="Times New Roman" w:hAnsi="Times New Roman"/>
                <w:color w:val="000000"/>
                <w:lang w:val="en-US"/>
              </w:rPr>
            </w:pPr>
          </w:p>
        </w:tc>
        <w:tc>
          <w:tcPr>
            <w:tcW w:w="1701" w:type="dxa"/>
            <w:tcBorders>
              <w:top w:val="nil"/>
              <w:left w:val="nil"/>
              <w:bottom w:val="single" w:sz="4" w:space="0" w:color="auto"/>
              <w:right w:val="single" w:sz="4" w:space="0" w:color="auto"/>
            </w:tcBorders>
            <w:shd w:val="clear" w:color="auto" w:fill="auto"/>
            <w:noWrap/>
            <w:vAlign w:val="center"/>
            <w:hideMark/>
          </w:tcPr>
          <w:p w:rsidR="007D21AE" w:rsidRPr="002A0880" w:rsidRDefault="007D21AE" w:rsidP="00923B7C">
            <w:pPr>
              <w:spacing w:after="0" w:line="192" w:lineRule="auto"/>
              <w:rPr>
                <w:rFonts w:ascii="Times New Roman" w:eastAsia="Times New Roman" w:hAnsi="Times New Roman"/>
                <w:color w:val="000000"/>
                <w:lang w:val="en-US"/>
              </w:rPr>
            </w:pPr>
          </w:p>
        </w:tc>
        <w:tc>
          <w:tcPr>
            <w:tcW w:w="1843" w:type="dxa"/>
            <w:tcBorders>
              <w:top w:val="nil"/>
              <w:left w:val="nil"/>
              <w:bottom w:val="single" w:sz="4" w:space="0" w:color="auto"/>
              <w:right w:val="single" w:sz="4" w:space="0" w:color="auto"/>
            </w:tcBorders>
            <w:shd w:val="clear" w:color="auto" w:fill="auto"/>
            <w:noWrap/>
            <w:vAlign w:val="center"/>
            <w:hideMark/>
          </w:tcPr>
          <w:p w:rsidR="007D21AE" w:rsidRPr="002A0880" w:rsidRDefault="007D21AE" w:rsidP="00923B7C">
            <w:pPr>
              <w:spacing w:after="0" w:line="192" w:lineRule="auto"/>
              <w:rPr>
                <w:rFonts w:ascii="Times New Roman" w:eastAsia="Times New Roman" w:hAnsi="Times New Roman"/>
                <w:color w:val="000000"/>
                <w:lang w:val="en-US"/>
              </w:rPr>
            </w:pPr>
            <w:r w:rsidRPr="002A0880">
              <w:rPr>
                <w:rFonts w:ascii="Times New Roman" w:eastAsia="Times New Roman" w:hAnsi="Times New Roman"/>
                <w:color w:val="000000"/>
                <w:lang w:val="en-US"/>
              </w:rPr>
              <w:t>Mancanegara</w:t>
            </w:r>
          </w:p>
        </w:tc>
        <w:tc>
          <w:tcPr>
            <w:tcW w:w="1559" w:type="dxa"/>
            <w:tcBorders>
              <w:top w:val="nil"/>
              <w:left w:val="nil"/>
              <w:bottom w:val="single" w:sz="4" w:space="0" w:color="auto"/>
              <w:right w:val="single" w:sz="4" w:space="0" w:color="auto"/>
            </w:tcBorders>
            <w:shd w:val="clear" w:color="auto" w:fill="auto"/>
            <w:noWrap/>
            <w:vAlign w:val="center"/>
            <w:hideMark/>
          </w:tcPr>
          <w:p w:rsidR="007D21AE" w:rsidRPr="002A0880" w:rsidRDefault="007D21AE" w:rsidP="00923B7C">
            <w:pPr>
              <w:spacing w:after="0" w:line="192" w:lineRule="auto"/>
              <w:jc w:val="right"/>
              <w:rPr>
                <w:rFonts w:ascii="Times New Roman" w:eastAsia="Times New Roman" w:hAnsi="Times New Roman"/>
                <w:color w:val="000000"/>
                <w:lang w:val="en-US"/>
              </w:rPr>
            </w:pPr>
            <w:r w:rsidRPr="002A0880">
              <w:rPr>
                <w:rFonts w:ascii="Times New Roman" w:eastAsia="Times New Roman" w:hAnsi="Times New Roman"/>
                <w:color w:val="000000"/>
                <w:lang w:val="en-US"/>
              </w:rPr>
              <w:t>110</w:t>
            </w:r>
          </w:p>
        </w:tc>
        <w:tc>
          <w:tcPr>
            <w:tcW w:w="1293" w:type="dxa"/>
            <w:tcBorders>
              <w:top w:val="nil"/>
              <w:left w:val="nil"/>
              <w:bottom w:val="single" w:sz="4" w:space="0" w:color="auto"/>
              <w:right w:val="single" w:sz="4" w:space="0" w:color="auto"/>
            </w:tcBorders>
            <w:shd w:val="clear" w:color="auto" w:fill="auto"/>
            <w:noWrap/>
            <w:vAlign w:val="center"/>
            <w:hideMark/>
          </w:tcPr>
          <w:p w:rsidR="007D21AE" w:rsidRPr="002A0880" w:rsidRDefault="007D21AE" w:rsidP="00923B7C">
            <w:pPr>
              <w:spacing w:after="0" w:line="192" w:lineRule="auto"/>
              <w:jc w:val="right"/>
              <w:rPr>
                <w:rFonts w:ascii="Times New Roman" w:eastAsia="Times New Roman" w:hAnsi="Times New Roman"/>
                <w:color w:val="000000"/>
                <w:lang w:val="en-US"/>
              </w:rPr>
            </w:pPr>
          </w:p>
        </w:tc>
        <w:tc>
          <w:tcPr>
            <w:tcW w:w="1542" w:type="dxa"/>
            <w:tcBorders>
              <w:top w:val="nil"/>
              <w:left w:val="nil"/>
              <w:bottom w:val="single" w:sz="4" w:space="0" w:color="auto"/>
              <w:right w:val="single" w:sz="4" w:space="0" w:color="auto"/>
            </w:tcBorders>
            <w:shd w:val="clear" w:color="auto" w:fill="auto"/>
            <w:noWrap/>
            <w:vAlign w:val="center"/>
            <w:hideMark/>
          </w:tcPr>
          <w:p w:rsidR="007D21AE" w:rsidRPr="002A0880" w:rsidRDefault="007D21AE" w:rsidP="00923B7C">
            <w:pPr>
              <w:spacing w:after="0" w:line="192" w:lineRule="auto"/>
              <w:jc w:val="right"/>
              <w:rPr>
                <w:rFonts w:ascii="Times New Roman" w:eastAsia="Times New Roman" w:hAnsi="Times New Roman"/>
                <w:color w:val="000000"/>
                <w:lang w:val="en-US"/>
              </w:rPr>
            </w:pPr>
          </w:p>
        </w:tc>
      </w:tr>
      <w:tr w:rsidR="007D21AE" w:rsidRPr="002A0880" w:rsidTr="007D21AE">
        <w:trPr>
          <w:trHeight w:val="300"/>
        </w:trPr>
        <w:tc>
          <w:tcPr>
            <w:tcW w:w="709" w:type="dxa"/>
            <w:tcBorders>
              <w:top w:val="nil"/>
              <w:left w:val="single" w:sz="4" w:space="0" w:color="auto"/>
              <w:bottom w:val="nil"/>
              <w:right w:val="single" w:sz="4" w:space="0" w:color="auto"/>
            </w:tcBorders>
            <w:shd w:val="clear" w:color="auto" w:fill="auto"/>
            <w:noWrap/>
            <w:vAlign w:val="center"/>
            <w:hideMark/>
          </w:tcPr>
          <w:p w:rsidR="007D21AE" w:rsidRPr="002A0880" w:rsidRDefault="007D21AE" w:rsidP="00923B7C">
            <w:pPr>
              <w:spacing w:after="0" w:line="192" w:lineRule="auto"/>
              <w:jc w:val="center"/>
              <w:rPr>
                <w:rFonts w:ascii="Times New Roman" w:eastAsia="Times New Roman" w:hAnsi="Times New Roman"/>
                <w:color w:val="000000"/>
                <w:lang w:val="en-US"/>
              </w:rPr>
            </w:pPr>
            <w:r w:rsidRPr="002A0880">
              <w:rPr>
                <w:rFonts w:ascii="Times New Roman" w:eastAsia="Times New Roman" w:hAnsi="Times New Roman"/>
                <w:color w:val="000000"/>
                <w:lang w:val="en-US"/>
              </w:rPr>
              <w:t>6</w:t>
            </w:r>
          </w:p>
        </w:tc>
        <w:tc>
          <w:tcPr>
            <w:tcW w:w="1701" w:type="dxa"/>
            <w:tcBorders>
              <w:top w:val="nil"/>
              <w:left w:val="nil"/>
              <w:bottom w:val="nil"/>
              <w:right w:val="single" w:sz="4" w:space="0" w:color="auto"/>
            </w:tcBorders>
            <w:shd w:val="clear" w:color="auto" w:fill="auto"/>
            <w:noWrap/>
            <w:vAlign w:val="center"/>
            <w:hideMark/>
          </w:tcPr>
          <w:p w:rsidR="007D21AE" w:rsidRPr="002A0880" w:rsidRDefault="007D21AE" w:rsidP="00923B7C">
            <w:pPr>
              <w:spacing w:after="0" w:line="192" w:lineRule="auto"/>
              <w:rPr>
                <w:rFonts w:ascii="Times New Roman" w:eastAsia="Times New Roman" w:hAnsi="Times New Roman"/>
                <w:color w:val="000000"/>
                <w:lang w:val="en-US"/>
              </w:rPr>
            </w:pPr>
            <w:r w:rsidRPr="002A0880">
              <w:rPr>
                <w:rFonts w:ascii="Times New Roman" w:eastAsia="Times New Roman" w:hAnsi="Times New Roman"/>
                <w:color w:val="000000"/>
                <w:lang w:val="en-US"/>
              </w:rPr>
              <w:t>Juni</w:t>
            </w:r>
          </w:p>
        </w:tc>
        <w:tc>
          <w:tcPr>
            <w:tcW w:w="1843" w:type="dxa"/>
            <w:tcBorders>
              <w:top w:val="nil"/>
              <w:left w:val="nil"/>
              <w:bottom w:val="nil"/>
              <w:right w:val="single" w:sz="4" w:space="0" w:color="auto"/>
            </w:tcBorders>
            <w:shd w:val="clear" w:color="auto" w:fill="auto"/>
            <w:noWrap/>
            <w:vAlign w:val="center"/>
            <w:hideMark/>
          </w:tcPr>
          <w:p w:rsidR="007D21AE" w:rsidRPr="002A0880" w:rsidRDefault="007D21AE" w:rsidP="00923B7C">
            <w:pPr>
              <w:spacing w:after="0" w:line="192" w:lineRule="auto"/>
              <w:rPr>
                <w:rFonts w:ascii="Times New Roman" w:eastAsia="Times New Roman" w:hAnsi="Times New Roman"/>
                <w:color w:val="000000"/>
                <w:lang w:val="en-US"/>
              </w:rPr>
            </w:pPr>
            <w:r w:rsidRPr="002A0880">
              <w:rPr>
                <w:rFonts w:ascii="Times New Roman" w:eastAsia="Times New Roman" w:hAnsi="Times New Roman"/>
                <w:color w:val="000000"/>
                <w:lang w:val="en-US"/>
              </w:rPr>
              <w:t>Nusantara</w:t>
            </w:r>
          </w:p>
        </w:tc>
        <w:tc>
          <w:tcPr>
            <w:tcW w:w="1559" w:type="dxa"/>
            <w:tcBorders>
              <w:top w:val="nil"/>
              <w:left w:val="nil"/>
              <w:bottom w:val="nil"/>
              <w:right w:val="single" w:sz="4" w:space="0" w:color="auto"/>
            </w:tcBorders>
            <w:shd w:val="clear" w:color="auto" w:fill="auto"/>
            <w:noWrap/>
            <w:vAlign w:val="center"/>
            <w:hideMark/>
          </w:tcPr>
          <w:p w:rsidR="007D21AE" w:rsidRPr="002A0880" w:rsidRDefault="007D21AE" w:rsidP="00923B7C">
            <w:pPr>
              <w:spacing w:after="0" w:line="192" w:lineRule="auto"/>
              <w:jc w:val="right"/>
              <w:rPr>
                <w:rFonts w:ascii="Times New Roman" w:eastAsia="Times New Roman" w:hAnsi="Times New Roman"/>
                <w:color w:val="000000"/>
                <w:lang w:val="en-US"/>
              </w:rPr>
            </w:pPr>
            <w:r w:rsidRPr="002A0880">
              <w:rPr>
                <w:rFonts w:ascii="Times New Roman" w:eastAsia="Times New Roman" w:hAnsi="Times New Roman"/>
                <w:color w:val="000000"/>
                <w:lang w:val="en-US"/>
              </w:rPr>
              <w:t>80.830</w:t>
            </w:r>
          </w:p>
        </w:tc>
        <w:tc>
          <w:tcPr>
            <w:tcW w:w="1293" w:type="dxa"/>
            <w:tcBorders>
              <w:top w:val="nil"/>
              <w:left w:val="nil"/>
              <w:bottom w:val="nil"/>
              <w:right w:val="single" w:sz="4" w:space="0" w:color="auto"/>
            </w:tcBorders>
            <w:shd w:val="clear" w:color="auto" w:fill="auto"/>
            <w:noWrap/>
            <w:vAlign w:val="center"/>
            <w:hideMark/>
          </w:tcPr>
          <w:p w:rsidR="007D21AE" w:rsidRPr="002A0880" w:rsidRDefault="007D21AE" w:rsidP="00923B7C">
            <w:pPr>
              <w:spacing w:after="0" w:line="192" w:lineRule="auto"/>
              <w:jc w:val="right"/>
              <w:rPr>
                <w:rFonts w:ascii="Times New Roman" w:eastAsia="Times New Roman" w:hAnsi="Times New Roman"/>
                <w:color w:val="000000"/>
                <w:lang w:val="en-US"/>
              </w:rPr>
            </w:pPr>
            <w:r w:rsidRPr="002A0880">
              <w:rPr>
                <w:rFonts w:ascii="Times New Roman" w:eastAsia="Times New Roman" w:hAnsi="Times New Roman"/>
                <w:color w:val="000000"/>
                <w:lang w:val="en-US"/>
              </w:rPr>
              <w:t>81.028</w:t>
            </w:r>
          </w:p>
        </w:tc>
        <w:tc>
          <w:tcPr>
            <w:tcW w:w="1542" w:type="dxa"/>
            <w:tcBorders>
              <w:top w:val="nil"/>
              <w:left w:val="nil"/>
              <w:bottom w:val="nil"/>
              <w:right w:val="single" w:sz="4" w:space="0" w:color="auto"/>
            </w:tcBorders>
            <w:shd w:val="clear" w:color="auto" w:fill="auto"/>
            <w:noWrap/>
            <w:vAlign w:val="center"/>
            <w:hideMark/>
          </w:tcPr>
          <w:p w:rsidR="007D21AE" w:rsidRPr="002A0880" w:rsidRDefault="007D21AE" w:rsidP="00923B7C">
            <w:pPr>
              <w:spacing w:after="0" w:line="192" w:lineRule="auto"/>
              <w:jc w:val="right"/>
              <w:rPr>
                <w:rFonts w:ascii="Times New Roman" w:eastAsia="Times New Roman" w:hAnsi="Times New Roman"/>
                <w:color w:val="000000"/>
                <w:lang w:val="en-US"/>
              </w:rPr>
            </w:pPr>
            <w:r w:rsidRPr="002A0880">
              <w:rPr>
                <w:rFonts w:ascii="Times New Roman" w:eastAsia="Times New Roman" w:hAnsi="Times New Roman"/>
                <w:color w:val="000000"/>
                <w:lang w:val="en-US"/>
              </w:rPr>
              <w:t>386.972</w:t>
            </w:r>
          </w:p>
        </w:tc>
      </w:tr>
      <w:tr w:rsidR="007D21AE" w:rsidRPr="002A0880" w:rsidTr="007D21AE">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7D21AE" w:rsidRPr="002A0880" w:rsidRDefault="007D21AE" w:rsidP="00923B7C">
            <w:pPr>
              <w:spacing w:after="0" w:line="192" w:lineRule="auto"/>
              <w:jc w:val="center"/>
              <w:rPr>
                <w:rFonts w:ascii="Times New Roman" w:eastAsia="Times New Roman" w:hAnsi="Times New Roman"/>
                <w:color w:val="000000"/>
                <w:lang w:val="en-US"/>
              </w:rPr>
            </w:pPr>
          </w:p>
        </w:tc>
        <w:tc>
          <w:tcPr>
            <w:tcW w:w="1701" w:type="dxa"/>
            <w:tcBorders>
              <w:top w:val="nil"/>
              <w:left w:val="nil"/>
              <w:bottom w:val="single" w:sz="4" w:space="0" w:color="auto"/>
              <w:right w:val="single" w:sz="4" w:space="0" w:color="auto"/>
            </w:tcBorders>
            <w:shd w:val="clear" w:color="auto" w:fill="auto"/>
            <w:noWrap/>
            <w:vAlign w:val="center"/>
            <w:hideMark/>
          </w:tcPr>
          <w:p w:rsidR="007D21AE" w:rsidRPr="002A0880" w:rsidRDefault="007D21AE" w:rsidP="00923B7C">
            <w:pPr>
              <w:spacing w:after="0" w:line="192" w:lineRule="auto"/>
              <w:rPr>
                <w:rFonts w:ascii="Times New Roman" w:eastAsia="Times New Roman" w:hAnsi="Times New Roman"/>
                <w:color w:val="000000"/>
                <w:lang w:val="en-US"/>
              </w:rPr>
            </w:pPr>
          </w:p>
        </w:tc>
        <w:tc>
          <w:tcPr>
            <w:tcW w:w="1843" w:type="dxa"/>
            <w:tcBorders>
              <w:top w:val="nil"/>
              <w:left w:val="nil"/>
              <w:bottom w:val="single" w:sz="4" w:space="0" w:color="auto"/>
              <w:right w:val="single" w:sz="4" w:space="0" w:color="auto"/>
            </w:tcBorders>
            <w:shd w:val="clear" w:color="auto" w:fill="auto"/>
            <w:noWrap/>
            <w:vAlign w:val="center"/>
            <w:hideMark/>
          </w:tcPr>
          <w:p w:rsidR="007D21AE" w:rsidRPr="002A0880" w:rsidRDefault="007D21AE" w:rsidP="00923B7C">
            <w:pPr>
              <w:spacing w:after="0" w:line="192" w:lineRule="auto"/>
              <w:rPr>
                <w:rFonts w:ascii="Times New Roman" w:eastAsia="Times New Roman" w:hAnsi="Times New Roman"/>
                <w:color w:val="000000"/>
                <w:lang w:val="en-US"/>
              </w:rPr>
            </w:pPr>
            <w:r w:rsidRPr="002A0880">
              <w:rPr>
                <w:rFonts w:ascii="Times New Roman" w:eastAsia="Times New Roman" w:hAnsi="Times New Roman"/>
                <w:color w:val="000000"/>
                <w:lang w:val="en-US"/>
              </w:rPr>
              <w:t>Mancanegara</w:t>
            </w:r>
          </w:p>
        </w:tc>
        <w:tc>
          <w:tcPr>
            <w:tcW w:w="1559" w:type="dxa"/>
            <w:tcBorders>
              <w:top w:val="nil"/>
              <w:left w:val="nil"/>
              <w:bottom w:val="single" w:sz="4" w:space="0" w:color="auto"/>
              <w:right w:val="single" w:sz="4" w:space="0" w:color="auto"/>
            </w:tcBorders>
            <w:shd w:val="clear" w:color="auto" w:fill="auto"/>
            <w:noWrap/>
            <w:vAlign w:val="center"/>
            <w:hideMark/>
          </w:tcPr>
          <w:p w:rsidR="007D21AE" w:rsidRPr="002A0880" w:rsidRDefault="007D21AE" w:rsidP="00923B7C">
            <w:pPr>
              <w:spacing w:after="0" w:line="192" w:lineRule="auto"/>
              <w:jc w:val="right"/>
              <w:rPr>
                <w:rFonts w:ascii="Times New Roman" w:eastAsia="Times New Roman" w:hAnsi="Times New Roman"/>
                <w:color w:val="000000"/>
                <w:lang w:val="en-US"/>
              </w:rPr>
            </w:pPr>
            <w:r w:rsidRPr="002A0880">
              <w:rPr>
                <w:rFonts w:ascii="Times New Roman" w:eastAsia="Times New Roman" w:hAnsi="Times New Roman"/>
                <w:color w:val="000000"/>
                <w:lang w:val="en-US"/>
              </w:rPr>
              <w:t>198</w:t>
            </w:r>
          </w:p>
        </w:tc>
        <w:tc>
          <w:tcPr>
            <w:tcW w:w="1293" w:type="dxa"/>
            <w:tcBorders>
              <w:top w:val="nil"/>
              <w:left w:val="nil"/>
              <w:bottom w:val="single" w:sz="4" w:space="0" w:color="auto"/>
              <w:right w:val="single" w:sz="4" w:space="0" w:color="auto"/>
            </w:tcBorders>
            <w:shd w:val="clear" w:color="auto" w:fill="auto"/>
            <w:noWrap/>
            <w:vAlign w:val="center"/>
            <w:hideMark/>
          </w:tcPr>
          <w:p w:rsidR="007D21AE" w:rsidRPr="002A0880" w:rsidRDefault="007D21AE" w:rsidP="00923B7C">
            <w:pPr>
              <w:spacing w:after="0" w:line="192" w:lineRule="auto"/>
              <w:jc w:val="right"/>
              <w:rPr>
                <w:rFonts w:ascii="Times New Roman" w:eastAsia="Times New Roman" w:hAnsi="Times New Roman"/>
                <w:color w:val="000000"/>
                <w:lang w:val="en-US"/>
              </w:rPr>
            </w:pPr>
          </w:p>
        </w:tc>
        <w:tc>
          <w:tcPr>
            <w:tcW w:w="1542" w:type="dxa"/>
            <w:tcBorders>
              <w:top w:val="nil"/>
              <w:left w:val="nil"/>
              <w:bottom w:val="single" w:sz="4" w:space="0" w:color="auto"/>
              <w:right w:val="single" w:sz="4" w:space="0" w:color="auto"/>
            </w:tcBorders>
            <w:shd w:val="clear" w:color="auto" w:fill="auto"/>
            <w:noWrap/>
            <w:vAlign w:val="center"/>
            <w:hideMark/>
          </w:tcPr>
          <w:p w:rsidR="007D21AE" w:rsidRPr="002A0880" w:rsidRDefault="007D21AE" w:rsidP="00923B7C">
            <w:pPr>
              <w:spacing w:after="0" w:line="192" w:lineRule="auto"/>
              <w:jc w:val="right"/>
              <w:rPr>
                <w:rFonts w:ascii="Times New Roman" w:eastAsia="Times New Roman" w:hAnsi="Times New Roman"/>
                <w:color w:val="000000"/>
                <w:lang w:val="en-US"/>
              </w:rPr>
            </w:pPr>
          </w:p>
        </w:tc>
      </w:tr>
      <w:tr w:rsidR="007D21AE" w:rsidRPr="002A0880" w:rsidTr="007D21AE">
        <w:trPr>
          <w:trHeight w:val="300"/>
        </w:trPr>
        <w:tc>
          <w:tcPr>
            <w:tcW w:w="709" w:type="dxa"/>
            <w:tcBorders>
              <w:top w:val="nil"/>
              <w:left w:val="single" w:sz="4" w:space="0" w:color="auto"/>
              <w:bottom w:val="nil"/>
              <w:right w:val="single" w:sz="4" w:space="0" w:color="auto"/>
            </w:tcBorders>
            <w:shd w:val="clear" w:color="auto" w:fill="auto"/>
            <w:noWrap/>
            <w:vAlign w:val="center"/>
            <w:hideMark/>
          </w:tcPr>
          <w:p w:rsidR="007D21AE" w:rsidRPr="002A0880" w:rsidRDefault="007D21AE" w:rsidP="00923B7C">
            <w:pPr>
              <w:spacing w:after="0" w:line="192" w:lineRule="auto"/>
              <w:jc w:val="center"/>
              <w:rPr>
                <w:rFonts w:ascii="Times New Roman" w:eastAsia="Times New Roman" w:hAnsi="Times New Roman"/>
                <w:color w:val="000000"/>
                <w:lang w:val="en-US"/>
              </w:rPr>
            </w:pPr>
            <w:r w:rsidRPr="002A0880">
              <w:rPr>
                <w:rFonts w:ascii="Times New Roman" w:eastAsia="Times New Roman" w:hAnsi="Times New Roman"/>
                <w:color w:val="000000"/>
                <w:lang w:val="en-US"/>
              </w:rPr>
              <w:t>7</w:t>
            </w:r>
          </w:p>
        </w:tc>
        <w:tc>
          <w:tcPr>
            <w:tcW w:w="1701" w:type="dxa"/>
            <w:tcBorders>
              <w:top w:val="nil"/>
              <w:left w:val="nil"/>
              <w:bottom w:val="nil"/>
              <w:right w:val="single" w:sz="4" w:space="0" w:color="auto"/>
            </w:tcBorders>
            <w:shd w:val="clear" w:color="auto" w:fill="auto"/>
            <w:noWrap/>
            <w:vAlign w:val="center"/>
            <w:hideMark/>
          </w:tcPr>
          <w:p w:rsidR="007D21AE" w:rsidRPr="002A0880" w:rsidRDefault="007D21AE" w:rsidP="00923B7C">
            <w:pPr>
              <w:spacing w:after="0" w:line="192" w:lineRule="auto"/>
              <w:rPr>
                <w:rFonts w:ascii="Times New Roman" w:eastAsia="Times New Roman" w:hAnsi="Times New Roman"/>
                <w:color w:val="000000"/>
                <w:lang w:val="en-US"/>
              </w:rPr>
            </w:pPr>
            <w:r w:rsidRPr="002A0880">
              <w:rPr>
                <w:rFonts w:ascii="Times New Roman" w:eastAsia="Times New Roman" w:hAnsi="Times New Roman"/>
                <w:color w:val="000000"/>
                <w:lang w:val="en-US"/>
              </w:rPr>
              <w:t>Juli</w:t>
            </w:r>
          </w:p>
        </w:tc>
        <w:tc>
          <w:tcPr>
            <w:tcW w:w="1843" w:type="dxa"/>
            <w:tcBorders>
              <w:top w:val="nil"/>
              <w:left w:val="nil"/>
              <w:bottom w:val="nil"/>
              <w:right w:val="single" w:sz="4" w:space="0" w:color="auto"/>
            </w:tcBorders>
            <w:shd w:val="clear" w:color="auto" w:fill="auto"/>
            <w:noWrap/>
            <w:vAlign w:val="center"/>
            <w:hideMark/>
          </w:tcPr>
          <w:p w:rsidR="007D21AE" w:rsidRPr="002A0880" w:rsidRDefault="007D21AE" w:rsidP="00923B7C">
            <w:pPr>
              <w:spacing w:after="0" w:line="192" w:lineRule="auto"/>
              <w:rPr>
                <w:rFonts w:ascii="Times New Roman" w:eastAsia="Times New Roman" w:hAnsi="Times New Roman"/>
                <w:color w:val="000000"/>
                <w:lang w:val="en-US"/>
              </w:rPr>
            </w:pPr>
            <w:r w:rsidRPr="002A0880">
              <w:rPr>
                <w:rFonts w:ascii="Times New Roman" w:eastAsia="Times New Roman" w:hAnsi="Times New Roman"/>
                <w:color w:val="000000"/>
                <w:lang w:val="en-US"/>
              </w:rPr>
              <w:t>Nusantara</w:t>
            </w:r>
          </w:p>
        </w:tc>
        <w:tc>
          <w:tcPr>
            <w:tcW w:w="1559" w:type="dxa"/>
            <w:tcBorders>
              <w:top w:val="nil"/>
              <w:left w:val="nil"/>
              <w:bottom w:val="nil"/>
              <w:right w:val="single" w:sz="4" w:space="0" w:color="auto"/>
            </w:tcBorders>
            <w:shd w:val="clear" w:color="auto" w:fill="auto"/>
            <w:noWrap/>
            <w:vAlign w:val="center"/>
            <w:hideMark/>
          </w:tcPr>
          <w:p w:rsidR="007D21AE" w:rsidRPr="002A0880" w:rsidRDefault="007D21AE" w:rsidP="00923B7C">
            <w:pPr>
              <w:spacing w:after="0" w:line="192" w:lineRule="auto"/>
              <w:jc w:val="right"/>
              <w:rPr>
                <w:rFonts w:ascii="Times New Roman" w:eastAsia="Times New Roman" w:hAnsi="Times New Roman"/>
                <w:color w:val="000000"/>
                <w:lang w:val="en-US"/>
              </w:rPr>
            </w:pPr>
            <w:r w:rsidRPr="002A0880">
              <w:rPr>
                <w:rFonts w:ascii="Times New Roman" w:eastAsia="Times New Roman" w:hAnsi="Times New Roman"/>
                <w:color w:val="000000"/>
                <w:lang w:val="en-US"/>
              </w:rPr>
              <w:t>46.354</w:t>
            </w:r>
          </w:p>
        </w:tc>
        <w:tc>
          <w:tcPr>
            <w:tcW w:w="1293" w:type="dxa"/>
            <w:tcBorders>
              <w:top w:val="nil"/>
              <w:left w:val="nil"/>
              <w:bottom w:val="nil"/>
              <w:right w:val="single" w:sz="4" w:space="0" w:color="auto"/>
            </w:tcBorders>
            <w:shd w:val="clear" w:color="auto" w:fill="auto"/>
            <w:noWrap/>
            <w:vAlign w:val="center"/>
            <w:hideMark/>
          </w:tcPr>
          <w:p w:rsidR="007D21AE" w:rsidRPr="002A0880" w:rsidRDefault="007D21AE" w:rsidP="00923B7C">
            <w:pPr>
              <w:spacing w:after="0" w:line="192" w:lineRule="auto"/>
              <w:jc w:val="right"/>
              <w:rPr>
                <w:rFonts w:ascii="Times New Roman" w:eastAsia="Times New Roman" w:hAnsi="Times New Roman"/>
                <w:color w:val="000000"/>
                <w:lang w:val="en-US"/>
              </w:rPr>
            </w:pPr>
            <w:r w:rsidRPr="002A0880">
              <w:rPr>
                <w:rFonts w:ascii="Times New Roman" w:eastAsia="Times New Roman" w:hAnsi="Times New Roman"/>
                <w:color w:val="000000"/>
                <w:lang w:val="en-US"/>
              </w:rPr>
              <w:t>46.527</w:t>
            </w:r>
          </w:p>
        </w:tc>
        <w:tc>
          <w:tcPr>
            <w:tcW w:w="1542" w:type="dxa"/>
            <w:tcBorders>
              <w:top w:val="nil"/>
              <w:left w:val="nil"/>
              <w:bottom w:val="nil"/>
              <w:right w:val="single" w:sz="4" w:space="0" w:color="auto"/>
            </w:tcBorders>
            <w:shd w:val="clear" w:color="auto" w:fill="auto"/>
            <w:noWrap/>
            <w:vAlign w:val="center"/>
            <w:hideMark/>
          </w:tcPr>
          <w:p w:rsidR="007D21AE" w:rsidRPr="002A0880" w:rsidRDefault="007D21AE" w:rsidP="00923B7C">
            <w:pPr>
              <w:spacing w:after="0" w:line="192" w:lineRule="auto"/>
              <w:jc w:val="right"/>
              <w:rPr>
                <w:rFonts w:ascii="Times New Roman" w:eastAsia="Times New Roman" w:hAnsi="Times New Roman"/>
                <w:color w:val="000000"/>
                <w:lang w:val="en-US"/>
              </w:rPr>
            </w:pPr>
            <w:r w:rsidRPr="002A0880">
              <w:rPr>
                <w:rFonts w:ascii="Times New Roman" w:eastAsia="Times New Roman" w:hAnsi="Times New Roman"/>
                <w:color w:val="000000"/>
                <w:lang w:val="en-US"/>
              </w:rPr>
              <w:t>433.499</w:t>
            </w:r>
          </w:p>
        </w:tc>
      </w:tr>
      <w:tr w:rsidR="007D21AE" w:rsidRPr="002A0880" w:rsidTr="007D21AE">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7D21AE" w:rsidRPr="002A0880" w:rsidRDefault="007D21AE" w:rsidP="00923B7C">
            <w:pPr>
              <w:spacing w:after="0" w:line="192" w:lineRule="auto"/>
              <w:jc w:val="center"/>
              <w:rPr>
                <w:rFonts w:ascii="Times New Roman" w:eastAsia="Times New Roman" w:hAnsi="Times New Roman"/>
                <w:color w:val="000000"/>
                <w:lang w:val="en-US"/>
              </w:rPr>
            </w:pPr>
          </w:p>
        </w:tc>
        <w:tc>
          <w:tcPr>
            <w:tcW w:w="1701" w:type="dxa"/>
            <w:tcBorders>
              <w:top w:val="nil"/>
              <w:left w:val="nil"/>
              <w:bottom w:val="single" w:sz="4" w:space="0" w:color="auto"/>
              <w:right w:val="single" w:sz="4" w:space="0" w:color="auto"/>
            </w:tcBorders>
            <w:shd w:val="clear" w:color="auto" w:fill="auto"/>
            <w:noWrap/>
            <w:vAlign w:val="center"/>
            <w:hideMark/>
          </w:tcPr>
          <w:p w:rsidR="007D21AE" w:rsidRPr="002A0880" w:rsidRDefault="007D21AE" w:rsidP="00923B7C">
            <w:pPr>
              <w:spacing w:after="0" w:line="192" w:lineRule="auto"/>
              <w:rPr>
                <w:rFonts w:ascii="Times New Roman" w:eastAsia="Times New Roman" w:hAnsi="Times New Roman"/>
                <w:color w:val="000000"/>
                <w:lang w:val="en-US"/>
              </w:rPr>
            </w:pPr>
          </w:p>
        </w:tc>
        <w:tc>
          <w:tcPr>
            <w:tcW w:w="1843" w:type="dxa"/>
            <w:tcBorders>
              <w:top w:val="nil"/>
              <w:left w:val="nil"/>
              <w:bottom w:val="single" w:sz="4" w:space="0" w:color="auto"/>
              <w:right w:val="single" w:sz="4" w:space="0" w:color="auto"/>
            </w:tcBorders>
            <w:shd w:val="clear" w:color="auto" w:fill="auto"/>
            <w:noWrap/>
            <w:vAlign w:val="center"/>
            <w:hideMark/>
          </w:tcPr>
          <w:p w:rsidR="007D21AE" w:rsidRPr="002A0880" w:rsidRDefault="007D21AE" w:rsidP="00923B7C">
            <w:pPr>
              <w:spacing w:after="0" w:line="192" w:lineRule="auto"/>
              <w:rPr>
                <w:rFonts w:ascii="Times New Roman" w:eastAsia="Times New Roman" w:hAnsi="Times New Roman"/>
                <w:color w:val="000000"/>
                <w:lang w:val="en-US"/>
              </w:rPr>
            </w:pPr>
            <w:r w:rsidRPr="002A0880">
              <w:rPr>
                <w:rFonts w:ascii="Times New Roman" w:eastAsia="Times New Roman" w:hAnsi="Times New Roman"/>
                <w:color w:val="000000"/>
                <w:lang w:val="en-US"/>
              </w:rPr>
              <w:t>Mancanegara</w:t>
            </w:r>
          </w:p>
        </w:tc>
        <w:tc>
          <w:tcPr>
            <w:tcW w:w="1559" w:type="dxa"/>
            <w:tcBorders>
              <w:top w:val="nil"/>
              <w:left w:val="nil"/>
              <w:bottom w:val="single" w:sz="4" w:space="0" w:color="auto"/>
              <w:right w:val="single" w:sz="4" w:space="0" w:color="auto"/>
            </w:tcBorders>
            <w:shd w:val="clear" w:color="auto" w:fill="auto"/>
            <w:noWrap/>
            <w:vAlign w:val="center"/>
            <w:hideMark/>
          </w:tcPr>
          <w:p w:rsidR="007D21AE" w:rsidRPr="002A0880" w:rsidRDefault="007D21AE" w:rsidP="00923B7C">
            <w:pPr>
              <w:spacing w:after="0" w:line="192" w:lineRule="auto"/>
              <w:jc w:val="right"/>
              <w:rPr>
                <w:rFonts w:ascii="Times New Roman" w:eastAsia="Times New Roman" w:hAnsi="Times New Roman"/>
                <w:color w:val="000000"/>
                <w:lang w:val="en-US"/>
              </w:rPr>
            </w:pPr>
            <w:r w:rsidRPr="002A0880">
              <w:rPr>
                <w:rFonts w:ascii="Times New Roman" w:eastAsia="Times New Roman" w:hAnsi="Times New Roman"/>
                <w:color w:val="000000"/>
                <w:lang w:val="en-US"/>
              </w:rPr>
              <w:t>173</w:t>
            </w:r>
          </w:p>
        </w:tc>
        <w:tc>
          <w:tcPr>
            <w:tcW w:w="1293" w:type="dxa"/>
            <w:tcBorders>
              <w:top w:val="nil"/>
              <w:left w:val="nil"/>
              <w:bottom w:val="single" w:sz="4" w:space="0" w:color="auto"/>
              <w:right w:val="single" w:sz="4" w:space="0" w:color="auto"/>
            </w:tcBorders>
            <w:shd w:val="clear" w:color="auto" w:fill="auto"/>
            <w:noWrap/>
            <w:vAlign w:val="center"/>
            <w:hideMark/>
          </w:tcPr>
          <w:p w:rsidR="007D21AE" w:rsidRPr="002A0880" w:rsidRDefault="007D21AE" w:rsidP="00923B7C">
            <w:pPr>
              <w:spacing w:after="0" w:line="192" w:lineRule="auto"/>
              <w:jc w:val="right"/>
              <w:rPr>
                <w:rFonts w:ascii="Times New Roman" w:eastAsia="Times New Roman" w:hAnsi="Times New Roman"/>
                <w:color w:val="000000"/>
                <w:lang w:val="en-US"/>
              </w:rPr>
            </w:pPr>
          </w:p>
        </w:tc>
        <w:tc>
          <w:tcPr>
            <w:tcW w:w="1542" w:type="dxa"/>
            <w:tcBorders>
              <w:top w:val="nil"/>
              <w:left w:val="nil"/>
              <w:bottom w:val="single" w:sz="4" w:space="0" w:color="auto"/>
              <w:right w:val="single" w:sz="4" w:space="0" w:color="auto"/>
            </w:tcBorders>
            <w:shd w:val="clear" w:color="auto" w:fill="auto"/>
            <w:noWrap/>
            <w:vAlign w:val="center"/>
            <w:hideMark/>
          </w:tcPr>
          <w:p w:rsidR="007D21AE" w:rsidRPr="002A0880" w:rsidRDefault="007D21AE" w:rsidP="00923B7C">
            <w:pPr>
              <w:spacing w:after="0" w:line="192" w:lineRule="auto"/>
              <w:jc w:val="right"/>
              <w:rPr>
                <w:rFonts w:ascii="Times New Roman" w:eastAsia="Times New Roman" w:hAnsi="Times New Roman"/>
                <w:color w:val="000000"/>
                <w:lang w:val="en-US"/>
              </w:rPr>
            </w:pPr>
          </w:p>
        </w:tc>
      </w:tr>
      <w:tr w:rsidR="007D21AE" w:rsidRPr="002A0880" w:rsidTr="007D21AE">
        <w:trPr>
          <w:trHeight w:val="300"/>
        </w:trPr>
        <w:tc>
          <w:tcPr>
            <w:tcW w:w="709" w:type="dxa"/>
            <w:tcBorders>
              <w:top w:val="nil"/>
              <w:left w:val="single" w:sz="4" w:space="0" w:color="auto"/>
              <w:bottom w:val="nil"/>
              <w:right w:val="single" w:sz="4" w:space="0" w:color="auto"/>
            </w:tcBorders>
            <w:shd w:val="clear" w:color="auto" w:fill="auto"/>
            <w:noWrap/>
            <w:vAlign w:val="center"/>
            <w:hideMark/>
          </w:tcPr>
          <w:p w:rsidR="007D21AE" w:rsidRPr="002A0880" w:rsidRDefault="007D21AE" w:rsidP="00923B7C">
            <w:pPr>
              <w:spacing w:after="0" w:line="192" w:lineRule="auto"/>
              <w:jc w:val="center"/>
              <w:rPr>
                <w:rFonts w:ascii="Times New Roman" w:eastAsia="Times New Roman" w:hAnsi="Times New Roman"/>
                <w:color w:val="000000"/>
                <w:lang w:val="en-US"/>
              </w:rPr>
            </w:pPr>
            <w:r w:rsidRPr="002A0880">
              <w:rPr>
                <w:rFonts w:ascii="Times New Roman" w:eastAsia="Times New Roman" w:hAnsi="Times New Roman"/>
                <w:color w:val="000000"/>
                <w:lang w:val="en-US"/>
              </w:rPr>
              <w:t>8</w:t>
            </w:r>
          </w:p>
        </w:tc>
        <w:tc>
          <w:tcPr>
            <w:tcW w:w="1701" w:type="dxa"/>
            <w:tcBorders>
              <w:top w:val="nil"/>
              <w:left w:val="nil"/>
              <w:bottom w:val="nil"/>
              <w:right w:val="single" w:sz="4" w:space="0" w:color="auto"/>
            </w:tcBorders>
            <w:shd w:val="clear" w:color="auto" w:fill="auto"/>
            <w:noWrap/>
            <w:vAlign w:val="center"/>
            <w:hideMark/>
          </w:tcPr>
          <w:p w:rsidR="007D21AE" w:rsidRPr="002A0880" w:rsidRDefault="007D21AE" w:rsidP="00923B7C">
            <w:pPr>
              <w:spacing w:after="0" w:line="192" w:lineRule="auto"/>
              <w:rPr>
                <w:rFonts w:ascii="Times New Roman" w:eastAsia="Times New Roman" w:hAnsi="Times New Roman"/>
                <w:color w:val="000000"/>
                <w:lang w:val="en-US"/>
              </w:rPr>
            </w:pPr>
            <w:r w:rsidRPr="002A0880">
              <w:rPr>
                <w:rFonts w:ascii="Times New Roman" w:eastAsia="Times New Roman" w:hAnsi="Times New Roman"/>
                <w:color w:val="000000"/>
                <w:lang w:val="en-US"/>
              </w:rPr>
              <w:t>Agustus</w:t>
            </w:r>
          </w:p>
        </w:tc>
        <w:tc>
          <w:tcPr>
            <w:tcW w:w="1843" w:type="dxa"/>
            <w:tcBorders>
              <w:top w:val="nil"/>
              <w:left w:val="nil"/>
              <w:bottom w:val="nil"/>
              <w:right w:val="single" w:sz="4" w:space="0" w:color="auto"/>
            </w:tcBorders>
            <w:shd w:val="clear" w:color="auto" w:fill="auto"/>
            <w:noWrap/>
            <w:vAlign w:val="center"/>
            <w:hideMark/>
          </w:tcPr>
          <w:p w:rsidR="007D21AE" w:rsidRPr="002A0880" w:rsidRDefault="007D21AE" w:rsidP="00923B7C">
            <w:pPr>
              <w:spacing w:after="0" w:line="192" w:lineRule="auto"/>
              <w:rPr>
                <w:rFonts w:ascii="Times New Roman" w:eastAsia="Times New Roman" w:hAnsi="Times New Roman"/>
                <w:color w:val="000000"/>
                <w:lang w:val="en-US"/>
              </w:rPr>
            </w:pPr>
            <w:r w:rsidRPr="002A0880">
              <w:rPr>
                <w:rFonts w:ascii="Times New Roman" w:eastAsia="Times New Roman" w:hAnsi="Times New Roman"/>
                <w:color w:val="000000"/>
                <w:lang w:val="en-US"/>
              </w:rPr>
              <w:t>Nusantara</w:t>
            </w:r>
          </w:p>
        </w:tc>
        <w:tc>
          <w:tcPr>
            <w:tcW w:w="1559" w:type="dxa"/>
            <w:tcBorders>
              <w:top w:val="nil"/>
              <w:left w:val="nil"/>
              <w:bottom w:val="nil"/>
              <w:right w:val="single" w:sz="4" w:space="0" w:color="auto"/>
            </w:tcBorders>
            <w:shd w:val="clear" w:color="auto" w:fill="auto"/>
            <w:noWrap/>
            <w:vAlign w:val="center"/>
            <w:hideMark/>
          </w:tcPr>
          <w:p w:rsidR="007D21AE" w:rsidRPr="002A0880" w:rsidRDefault="007D21AE" w:rsidP="00923B7C">
            <w:pPr>
              <w:spacing w:after="0" w:line="192" w:lineRule="auto"/>
              <w:jc w:val="right"/>
              <w:rPr>
                <w:rFonts w:ascii="Times New Roman" w:eastAsia="Times New Roman" w:hAnsi="Times New Roman"/>
                <w:color w:val="000000"/>
                <w:lang w:val="en-US"/>
              </w:rPr>
            </w:pPr>
            <w:r w:rsidRPr="002A0880">
              <w:rPr>
                <w:rFonts w:ascii="Times New Roman" w:eastAsia="Times New Roman" w:hAnsi="Times New Roman"/>
                <w:color w:val="000000"/>
                <w:lang w:val="en-US"/>
              </w:rPr>
              <w:t>51.109</w:t>
            </w:r>
          </w:p>
        </w:tc>
        <w:tc>
          <w:tcPr>
            <w:tcW w:w="1293" w:type="dxa"/>
            <w:tcBorders>
              <w:top w:val="nil"/>
              <w:left w:val="nil"/>
              <w:bottom w:val="nil"/>
              <w:right w:val="single" w:sz="4" w:space="0" w:color="auto"/>
            </w:tcBorders>
            <w:shd w:val="clear" w:color="auto" w:fill="auto"/>
            <w:noWrap/>
            <w:vAlign w:val="center"/>
            <w:hideMark/>
          </w:tcPr>
          <w:p w:rsidR="007D21AE" w:rsidRPr="002A0880" w:rsidRDefault="007D21AE" w:rsidP="00923B7C">
            <w:pPr>
              <w:spacing w:after="0" w:line="192" w:lineRule="auto"/>
              <w:jc w:val="right"/>
              <w:rPr>
                <w:rFonts w:ascii="Times New Roman" w:eastAsia="Times New Roman" w:hAnsi="Times New Roman"/>
                <w:color w:val="000000"/>
                <w:lang w:val="en-US"/>
              </w:rPr>
            </w:pPr>
            <w:r w:rsidRPr="002A0880">
              <w:rPr>
                <w:rFonts w:ascii="Times New Roman" w:eastAsia="Times New Roman" w:hAnsi="Times New Roman"/>
                <w:color w:val="000000"/>
                <w:lang w:val="en-US"/>
              </w:rPr>
              <w:t>51.265</w:t>
            </w:r>
          </w:p>
        </w:tc>
        <w:tc>
          <w:tcPr>
            <w:tcW w:w="1542" w:type="dxa"/>
            <w:tcBorders>
              <w:top w:val="nil"/>
              <w:left w:val="nil"/>
              <w:bottom w:val="nil"/>
              <w:right w:val="single" w:sz="4" w:space="0" w:color="auto"/>
            </w:tcBorders>
            <w:shd w:val="clear" w:color="auto" w:fill="auto"/>
            <w:noWrap/>
            <w:vAlign w:val="center"/>
            <w:hideMark/>
          </w:tcPr>
          <w:p w:rsidR="007D21AE" w:rsidRPr="002A0880" w:rsidRDefault="007D21AE" w:rsidP="00923B7C">
            <w:pPr>
              <w:spacing w:after="0" w:line="192" w:lineRule="auto"/>
              <w:jc w:val="right"/>
              <w:rPr>
                <w:rFonts w:ascii="Times New Roman" w:eastAsia="Times New Roman" w:hAnsi="Times New Roman"/>
                <w:color w:val="000000"/>
                <w:lang w:val="en-US"/>
              </w:rPr>
            </w:pPr>
            <w:r w:rsidRPr="002A0880">
              <w:rPr>
                <w:rFonts w:ascii="Times New Roman" w:eastAsia="Times New Roman" w:hAnsi="Times New Roman"/>
                <w:color w:val="000000"/>
                <w:lang w:val="en-US"/>
              </w:rPr>
              <w:t>484.764</w:t>
            </w:r>
          </w:p>
        </w:tc>
      </w:tr>
      <w:tr w:rsidR="007D21AE" w:rsidRPr="002A0880" w:rsidTr="007D21AE">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7D21AE" w:rsidRPr="002A0880" w:rsidRDefault="007D21AE" w:rsidP="00923B7C">
            <w:pPr>
              <w:spacing w:after="0" w:line="192" w:lineRule="auto"/>
              <w:jc w:val="center"/>
              <w:rPr>
                <w:rFonts w:ascii="Times New Roman" w:eastAsia="Times New Roman" w:hAnsi="Times New Roman"/>
                <w:color w:val="000000"/>
                <w:lang w:val="en-US"/>
              </w:rPr>
            </w:pPr>
          </w:p>
        </w:tc>
        <w:tc>
          <w:tcPr>
            <w:tcW w:w="1701" w:type="dxa"/>
            <w:tcBorders>
              <w:top w:val="nil"/>
              <w:left w:val="nil"/>
              <w:bottom w:val="single" w:sz="4" w:space="0" w:color="auto"/>
              <w:right w:val="single" w:sz="4" w:space="0" w:color="auto"/>
            </w:tcBorders>
            <w:shd w:val="clear" w:color="auto" w:fill="auto"/>
            <w:noWrap/>
            <w:vAlign w:val="center"/>
            <w:hideMark/>
          </w:tcPr>
          <w:p w:rsidR="007D21AE" w:rsidRPr="002A0880" w:rsidRDefault="007D21AE" w:rsidP="00923B7C">
            <w:pPr>
              <w:spacing w:after="0" w:line="192" w:lineRule="auto"/>
              <w:rPr>
                <w:rFonts w:ascii="Times New Roman" w:eastAsia="Times New Roman" w:hAnsi="Times New Roman"/>
                <w:color w:val="000000"/>
                <w:lang w:val="en-US"/>
              </w:rPr>
            </w:pPr>
          </w:p>
        </w:tc>
        <w:tc>
          <w:tcPr>
            <w:tcW w:w="1843" w:type="dxa"/>
            <w:tcBorders>
              <w:top w:val="nil"/>
              <w:left w:val="nil"/>
              <w:bottom w:val="single" w:sz="4" w:space="0" w:color="auto"/>
              <w:right w:val="single" w:sz="4" w:space="0" w:color="auto"/>
            </w:tcBorders>
            <w:shd w:val="clear" w:color="auto" w:fill="auto"/>
            <w:noWrap/>
            <w:vAlign w:val="center"/>
            <w:hideMark/>
          </w:tcPr>
          <w:p w:rsidR="007D21AE" w:rsidRPr="002A0880" w:rsidRDefault="007D21AE" w:rsidP="00923B7C">
            <w:pPr>
              <w:spacing w:after="0" w:line="192" w:lineRule="auto"/>
              <w:rPr>
                <w:rFonts w:ascii="Times New Roman" w:eastAsia="Times New Roman" w:hAnsi="Times New Roman"/>
                <w:color w:val="000000"/>
                <w:lang w:val="en-US"/>
              </w:rPr>
            </w:pPr>
            <w:r w:rsidRPr="002A0880">
              <w:rPr>
                <w:rFonts w:ascii="Times New Roman" w:eastAsia="Times New Roman" w:hAnsi="Times New Roman"/>
                <w:color w:val="000000"/>
                <w:lang w:val="en-US"/>
              </w:rPr>
              <w:t>Mancanegara</w:t>
            </w:r>
          </w:p>
        </w:tc>
        <w:tc>
          <w:tcPr>
            <w:tcW w:w="1559" w:type="dxa"/>
            <w:tcBorders>
              <w:top w:val="nil"/>
              <w:left w:val="nil"/>
              <w:bottom w:val="single" w:sz="4" w:space="0" w:color="auto"/>
              <w:right w:val="single" w:sz="4" w:space="0" w:color="auto"/>
            </w:tcBorders>
            <w:shd w:val="clear" w:color="auto" w:fill="auto"/>
            <w:noWrap/>
            <w:vAlign w:val="center"/>
            <w:hideMark/>
          </w:tcPr>
          <w:p w:rsidR="007D21AE" w:rsidRPr="002A0880" w:rsidRDefault="007D21AE" w:rsidP="00923B7C">
            <w:pPr>
              <w:spacing w:after="0" w:line="192" w:lineRule="auto"/>
              <w:jc w:val="right"/>
              <w:rPr>
                <w:rFonts w:ascii="Times New Roman" w:eastAsia="Times New Roman" w:hAnsi="Times New Roman"/>
                <w:color w:val="000000"/>
                <w:lang w:val="en-US"/>
              </w:rPr>
            </w:pPr>
            <w:r w:rsidRPr="002A0880">
              <w:rPr>
                <w:rFonts w:ascii="Times New Roman" w:eastAsia="Times New Roman" w:hAnsi="Times New Roman"/>
                <w:color w:val="000000"/>
                <w:lang w:val="en-US"/>
              </w:rPr>
              <w:t>156</w:t>
            </w:r>
          </w:p>
        </w:tc>
        <w:tc>
          <w:tcPr>
            <w:tcW w:w="1293" w:type="dxa"/>
            <w:tcBorders>
              <w:top w:val="nil"/>
              <w:left w:val="nil"/>
              <w:bottom w:val="single" w:sz="4" w:space="0" w:color="auto"/>
              <w:right w:val="single" w:sz="4" w:space="0" w:color="auto"/>
            </w:tcBorders>
            <w:shd w:val="clear" w:color="auto" w:fill="auto"/>
            <w:noWrap/>
            <w:vAlign w:val="center"/>
            <w:hideMark/>
          </w:tcPr>
          <w:p w:rsidR="007D21AE" w:rsidRPr="002A0880" w:rsidRDefault="007D21AE" w:rsidP="00923B7C">
            <w:pPr>
              <w:spacing w:after="0" w:line="192" w:lineRule="auto"/>
              <w:jc w:val="right"/>
              <w:rPr>
                <w:rFonts w:ascii="Times New Roman" w:eastAsia="Times New Roman" w:hAnsi="Times New Roman"/>
                <w:color w:val="000000"/>
                <w:lang w:val="en-US"/>
              </w:rPr>
            </w:pPr>
          </w:p>
        </w:tc>
        <w:tc>
          <w:tcPr>
            <w:tcW w:w="1542" w:type="dxa"/>
            <w:tcBorders>
              <w:top w:val="nil"/>
              <w:left w:val="nil"/>
              <w:bottom w:val="single" w:sz="4" w:space="0" w:color="auto"/>
              <w:right w:val="single" w:sz="4" w:space="0" w:color="auto"/>
            </w:tcBorders>
            <w:shd w:val="clear" w:color="auto" w:fill="auto"/>
            <w:noWrap/>
            <w:vAlign w:val="center"/>
            <w:hideMark/>
          </w:tcPr>
          <w:p w:rsidR="007D21AE" w:rsidRPr="002A0880" w:rsidRDefault="007D21AE" w:rsidP="00923B7C">
            <w:pPr>
              <w:spacing w:after="0" w:line="192" w:lineRule="auto"/>
              <w:jc w:val="right"/>
              <w:rPr>
                <w:rFonts w:ascii="Times New Roman" w:eastAsia="Times New Roman" w:hAnsi="Times New Roman"/>
                <w:color w:val="000000"/>
                <w:lang w:val="en-US"/>
              </w:rPr>
            </w:pPr>
          </w:p>
        </w:tc>
      </w:tr>
      <w:tr w:rsidR="007D21AE" w:rsidRPr="002A0880" w:rsidTr="007D21AE">
        <w:trPr>
          <w:trHeight w:val="300"/>
        </w:trPr>
        <w:tc>
          <w:tcPr>
            <w:tcW w:w="709" w:type="dxa"/>
            <w:tcBorders>
              <w:top w:val="nil"/>
              <w:left w:val="single" w:sz="4" w:space="0" w:color="auto"/>
              <w:bottom w:val="nil"/>
              <w:right w:val="single" w:sz="4" w:space="0" w:color="auto"/>
            </w:tcBorders>
            <w:shd w:val="clear" w:color="auto" w:fill="auto"/>
            <w:noWrap/>
            <w:vAlign w:val="center"/>
            <w:hideMark/>
          </w:tcPr>
          <w:p w:rsidR="007D21AE" w:rsidRPr="002A0880" w:rsidRDefault="007D21AE" w:rsidP="00923B7C">
            <w:pPr>
              <w:spacing w:after="0" w:line="192" w:lineRule="auto"/>
              <w:jc w:val="center"/>
              <w:rPr>
                <w:rFonts w:ascii="Times New Roman" w:eastAsia="Times New Roman" w:hAnsi="Times New Roman"/>
                <w:color w:val="000000"/>
                <w:lang w:val="en-US"/>
              </w:rPr>
            </w:pPr>
            <w:r w:rsidRPr="002A0880">
              <w:rPr>
                <w:rFonts w:ascii="Times New Roman" w:eastAsia="Times New Roman" w:hAnsi="Times New Roman"/>
                <w:color w:val="000000"/>
                <w:lang w:val="en-US"/>
              </w:rPr>
              <w:t>9</w:t>
            </w:r>
          </w:p>
        </w:tc>
        <w:tc>
          <w:tcPr>
            <w:tcW w:w="1701" w:type="dxa"/>
            <w:tcBorders>
              <w:top w:val="nil"/>
              <w:left w:val="nil"/>
              <w:bottom w:val="nil"/>
              <w:right w:val="single" w:sz="4" w:space="0" w:color="auto"/>
            </w:tcBorders>
            <w:shd w:val="clear" w:color="auto" w:fill="auto"/>
            <w:noWrap/>
            <w:vAlign w:val="center"/>
            <w:hideMark/>
          </w:tcPr>
          <w:p w:rsidR="007D21AE" w:rsidRPr="002A0880" w:rsidRDefault="007D21AE" w:rsidP="00923B7C">
            <w:pPr>
              <w:spacing w:after="0" w:line="192" w:lineRule="auto"/>
              <w:rPr>
                <w:rFonts w:ascii="Times New Roman" w:eastAsia="Times New Roman" w:hAnsi="Times New Roman"/>
                <w:color w:val="000000"/>
                <w:lang w:val="en-US"/>
              </w:rPr>
            </w:pPr>
            <w:r w:rsidRPr="002A0880">
              <w:rPr>
                <w:rFonts w:ascii="Times New Roman" w:eastAsia="Times New Roman" w:hAnsi="Times New Roman"/>
                <w:color w:val="000000"/>
                <w:lang w:val="en-US"/>
              </w:rPr>
              <w:t>September</w:t>
            </w:r>
          </w:p>
        </w:tc>
        <w:tc>
          <w:tcPr>
            <w:tcW w:w="1843" w:type="dxa"/>
            <w:tcBorders>
              <w:top w:val="nil"/>
              <w:left w:val="nil"/>
              <w:bottom w:val="nil"/>
              <w:right w:val="single" w:sz="4" w:space="0" w:color="auto"/>
            </w:tcBorders>
            <w:shd w:val="clear" w:color="auto" w:fill="auto"/>
            <w:noWrap/>
            <w:vAlign w:val="center"/>
            <w:hideMark/>
          </w:tcPr>
          <w:p w:rsidR="007D21AE" w:rsidRPr="002A0880" w:rsidRDefault="007D21AE" w:rsidP="00923B7C">
            <w:pPr>
              <w:spacing w:after="0" w:line="192" w:lineRule="auto"/>
              <w:rPr>
                <w:rFonts w:ascii="Times New Roman" w:eastAsia="Times New Roman" w:hAnsi="Times New Roman"/>
                <w:color w:val="000000"/>
                <w:lang w:val="en-US"/>
              </w:rPr>
            </w:pPr>
            <w:r w:rsidRPr="002A0880">
              <w:rPr>
                <w:rFonts w:ascii="Times New Roman" w:eastAsia="Times New Roman" w:hAnsi="Times New Roman"/>
                <w:color w:val="000000"/>
                <w:lang w:val="en-US"/>
              </w:rPr>
              <w:t>Nusantara</w:t>
            </w:r>
          </w:p>
        </w:tc>
        <w:tc>
          <w:tcPr>
            <w:tcW w:w="1559" w:type="dxa"/>
            <w:tcBorders>
              <w:top w:val="nil"/>
              <w:left w:val="nil"/>
              <w:bottom w:val="nil"/>
              <w:right w:val="single" w:sz="4" w:space="0" w:color="auto"/>
            </w:tcBorders>
            <w:shd w:val="clear" w:color="auto" w:fill="auto"/>
            <w:noWrap/>
            <w:vAlign w:val="center"/>
            <w:hideMark/>
          </w:tcPr>
          <w:p w:rsidR="007D21AE" w:rsidRPr="002A0880" w:rsidRDefault="007D21AE" w:rsidP="00923B7C">
            <w:pPr>
              <w:spacing w:after="0" w:line="192" w:lineRule="auto"/>
              <w:jc w:val="right"/>
              <w:rPr>
                <w:rFonts w:ascii="Times New Roman" w:eastAsia="Times New Roman" w:hAnsi="Times New Roman"/>
                <w:color w:val="000000"/>
                <w:lang w:val="en-US"/>
              </w:rPr>
            </w:pPr>
            <w:r w:rsidRPr="002A0880">
              <w:rPr>
                <w:rFonts w:ascii="Times New Roman" w:eastAsia="Times New Roman" w:hAnsi="Times New Roman"/>
                <w:color w:val="000000"/>
                <w:lang w:val="en-US"/>
              </w:rPr>
              <w:t>77.377</w:t>
            </w:r>
          </w:p>
        </w:tc>
        <w:tc>
          <w:tcPr>
            <w:tcW w:w="1293" w:type="dxa"/>
            <w:tcBorders>
              <w:top w:val="nil"/>
              <w:left w:val="nil"/>
              <w:bottom w:val="nil"/>
              <w:right w:val="single" w:sz="4" w:space="0" w:color="auto"/>
            </w:tcBorders>
            <w:shd w:val="clear" w:color="auto" w:fill="auto"/>
            <w:noWrap/>
            <w:vAlign w:val="center"/>
            <w:hideMark/>
          </w:tcPr>
          <w:p w:rsidR="007D21AE" w:rsidRPr="002A0880" w:rsidRDefault="007D21AE" w:rsidP="00923B7C">
            <w:pPr>
              <w:spacing w:after="0" w:line="192" w:lineRule="auto"/>
              <w:jc w:val="right"/>
              <w:rPr>
                <w:rFonts w:ascii="Times New Roman" w:eastAsia="Times New Roman" w:hAnsi="Times New Roman"/>
                <w:color w:val="000000"/>
                <w:lang w:val="en-US"/>
              </w:rPr>
            </w:pPr>
            <w:r w:rsidRPr="002A0880">
              <w:rPr>
                <w:rFonts w:ascii="Times New Roman" w:eastAsia="Times New Roman" w:hAnsi="Times New Roman"/>
                <w:color w:val="000000"/>
                <w:lang w:val="en-US"/>
              </w:rPr>
              <w:t>77.445</w:t>
            </w:r>
          </w:p>
        </w:tc>
        <w:tc>
          <w:tcPr>
            <w:tcW w:w="1542" w:type="dxa"/>
            <w:tcBorders>
              <w:top w:val="nil"/>
              <w:left w:val="nil"/>
              <w:bottom w:val="nil"/>
              <w:right w:val="single" w:sz="4" w:space="0" w:color="auto"/>
            </w:tcBorders>
            <w:shd w:val="clear" w:color="auto" w:fill="auto"/>
            <w:noWrap/>
            <w:vAlign w:val="center"/>
            <w:hideMark/>
          </w:tcPr>
          <w:p w:rsidR="007D21AE" w:rsidRPr="002A0880" w:rsidRDefault="007D21AE" w:rsidP="00923B7C">
            <w:pPr>
              <w:spacing w:after="0" w:line="192" w:lineRule="auto"/>
              <w:jc w:val="right"/>
              <w:rPr>
                <w:rFonts w:ascii="Times New Roman" w:eastAsia="Times New Roman" w:hAnsi="Times New Roman"/>
                <w:color w:val="000000"/>
                <w:lang w:val="en-US"/>
              </w:rPr>
            </w:pPr>
            <w:r w:rsidRPr="002A0880">
              <w:rPr>
                <w:rFonts w:ascii="Times New Roman" w:eastAsia="Times New Roman" w:hAnsi="Times New Roman"/>
                <w:color w:val="000000"/>
                <w:lang w:val="en-US"/>
              </w:rPr>
              <w:t>562.209</w:t>
            </w:r>
          </w:p>
        </w:tc>
      </w:tr>
      <w:tr w:rsidR="007D21AE" w:rsidRPr="002A0880" w:rsidTr="007D21AE">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7D21AE" w:rsidRPr="002A0880" w:rsidRDefault="007D21AE" w:rsidP="00923B7C">
            <w:pPr>
              <w:spacing w:after="0" w:line="192" w:lineRule="auto"/>
              <w:jc w:val="center"/>
              <w:rPr>
                <w:rFonts w:ascii="Times New Roman" w:eastAsia="Times New Roman" w:hAnsi="Times New Roman"/>
                <w:color w:val="000000"/>
                <w:lang w:val="en-US"/>
              </w:rPr>
            </w:pPr>
          </w:p>
        </w:tc>
        <w:tc>
          <w:tcPr>
            <w:tcW w:w="1701" w:type="dxa"/>
            <w:tcBorders>
              <w:top w:val="nil"/>
              <w:left w:val="nil"/>
              <w:bottom w:val="single" w:sz="4" w:space="0" w:color="auto"/>
              <w:right w:val="single" w:sz="4" w:space="0" w:color="auto"/>
            </w:tcBorders>
            <w:shd w:val="clear" w:color="auto" w:fill="auto"/>
            <w:noWrap/>
            <w:vAlign w:val="center"/>
            <w:hideMark/>
          </w:tcPr>
          <w:p w:rsidR="007D21AE" w:rsidRPr="002A0880" w:rsidRDefault="007D21AE" w:rsidP="00923B7C">
            <w:pPr>
              <w:spacing w:after="0" w:line="192" w:lineRule="auto"/>
              <w:rPr>
                <w:rFonts w:ascii="Times New Roman" w:eastAsia="Times New Roman" w:hAnsi="Times New Roman"/>
                <w:color w:val="000000"/>
                <w:lang w:val="en-US"/>
              </w:rPr>
            </w:pPr>
          </w:p>
        </w:tc>
        <w:tc>
          <w:tcPr>
            <w:tcW w:w="1843" w:type="dxa"/>
            <w:tcBorders>
              <w:top w:val="nil"/>
              <w:left w:val="nil"/>
              <w:bottom w:val="single" w:sz="4" w:space="0" w:color="auto"/>
              <w:right w:val="single" w:sz="4" w:space="0" w:color="auto"/>
            </w:tcBorders>
            <w:shd w:val="clear" w:color="auto" w:fill="auto"/>
            <w:noWrap/>
            <w:vAlign w:val="center"/>
            <w:hideMark/>
          </w:tcPr>
          <w:p w:rsidR="007D21AE" w:rsidRPr="002A0880" w:rsidRDefault="007D21AE" w:rsidP="00923B7C">
            <w:pPr>
              <w:spacing w:after="0" w:line="192" w:lineRule="auto"/>
              <w:rPr>
                <w:rFonts w:ascii="Times New Roman" w:eastAsia="Times New Roman" w:hAnsi="Times New Roman"/>
                <w:color w:val="000000"/>
                <w:lang w:val="en-US"/>
              </w:rPr>
            </w:pPr>
            <w:r w:rsidRPr="002A0880">
              <w:rPr>
                <w:rFonts w:ascii="Times New Roman" w:eastAsia="Times New Roman" w:hAnsi="Times New Roman"/>
                <w:color w:val="000000"/>
                <w:lang w:val="en-US"/>
              </w:rPr>
              <w:t>Mancanegara</w:t>
            </w:r>
          </w:p>
        </w:tc>
        <w:tc>
          <w:tcPr>
            <w:tcW w:w="1559" w:type="dxa"/>
            <w:tcBorders>
              <w:top w:val="nil"/>
              <w:left w:val="nil"/>
              <w:bottom w:val="single" w:sz="4" w:space="0" w:color="auto"/>
              <w:right w:val="single" w:sz="4" w:space="0" w:color="auto"/>
            </w:tcBorders>
            <w:shd w:val="clear" w:color="auto" w:fill="auto"/>
            <w:noWrap/>
            <w:vAlign w:val="center"/>
            <w:hideMark/>
          </w:tcPr>
          <w:p w:rsidR="007D21AE" w:rsidRPr="002A0880" w:rsidRDefault="007D21AE" w:rsidP="00923B7C">
            <w:pPr>
              <w:spacing w:after="0" w:line="192" w:lineRule="auto"/>
              <w:jc w:val="right"/>
              <w:rPr>
                <w:rFonts w:ascii="Times New Roman" w:eastAsia="Times New Roman" w:hAnsi="Times New Roman"/>
                <w:color w:val="000000"/>
                <w:lang w:val="en-US"/>
              </w:rPr>
            </w:pPr>
            <w:r w:rsidRPr="002A0880">
              <w:rPr>
                <w:rFonts w:ascii="Times New Roman" w:eastAsia="Times New Roman" w:hAnsi="Times New Roman"/>
                <w:color w:val="000000"/>
                <w:lang w:val="en-US"/>
              </w:rPr>
              <w:t>68</w:t>
            </w:r>
          </w:p>
        </w:tc>
        <w:tc>
          <w:tcPr>
            <w:tcW w:w="1293" w:type="dxa"/>
            <w:tcBorders>
              <w:top w:val="nil"/>
              <w:left w:val="nil"/>
              <w:bottom w:val="single" w:sz="4" w:space="0" w:color="auto"/>
              <w:right w:val="single" w:sz="4" w:space="0" w:color="auto"/>
            </w:tcBorders>
            <w:shd w:val="clear" w:color="auto" w:fill="auto"/>
            <w:noWrap/>
            <w:vAlign w:val="center"/>
            <w:hideMark/>
          </w:tcPr>
          <w:p w:rsidR="007D21AE" w:rsidRPr="002A0880" w:rsidRDefault="007D21AE" w:rsidP="00923B7C">
            <w:pPr>
              <w:spacing w:after="0" w:line="192" w:lineRule="auto"/>
              <w:jc w:val="right"/>
              <w:rPr>
                <w:rFonts w:ascii="Times New Roman" w:eastAsia="Times New Roman" w:hAnsi="Times New Roman"/>
                <w:color w:val="000000"/>
                <w:lang w:val="en-US"/>
              </w:rPr>
            </w:pPr>
          </w:p>
        </w:tc>
        <w:tc>
          <w:tcPr>
            <w:tcW w:w="1542" w:type="dxa"/>
            <w:tcBorders>
              <w:top w:val="nil"/>
              <w:left w:val="nil"/>
              <w:bottom w:val="single" w:sz="4" w:space="0" w:color="auto"/>
              <w:right w:val="single" w:sz="4" w:space="0" w:color="auto"/>
            </w:tcBorders>
            <w:shd w:val="clear" w:color="auto" w:fill="auto"/>
            <w:noWrap/>
            <w:vAlign w:val="center"/>
            <w:hideMark/>
          </w:tcPr>
          <w:p w:rsidR="007D21AE" w:rsidRPr="002A0880" w:rsidRDefault="007D21AE" w:rsidP="00923B7C">
            <w:pPr>
              <w:spacing w:after="0" w:line="192" w:lineRule="auto"/>
              <w:jc w:val="right"/>
              <w:rPr>
                <w:rFonts w:ascii="Times New Roman" w:eastAsia="Times New Roman" w:hAnsi="Times New Roman"/>
                <w:color w:val="000000"/>
                <w:lang w:val="en-US"/>
              </w:rPr>
            </w:pPr>
          </w:p>
        </w:tc>
      </w:tr>
      <w:tr w:rsidR="007D21AE" w:rsidRPr="002A0880" w:rsidTr="007D21AE">
        <w:trPr>
          <w:trHeight w:val="300"/>
        </w:trPr>
        <w:tc>
          <w:tcPr>
            <w:tcW w:w="709" w:type="dxa"/>
            <w:tcBorders>
              <w:top w:val="nil"/>
              <w:left w:val="single" w:sz="4" w:space="0" w:color="auto"/>
              <w:bottom w:val="nil"/>
              <w:right w:val="single" w:sz="4" w:space="0" w:color="auto"/>
            </w:tcBorders>
            <w:shd w:val="clear" w:color="auto" w:fill="auto"/>
            <w:noWrap/>
            <w:vAlign w:val="center"/>
            <w:hideMark/>
          </w:tcPr>
          <w:p w:rsidR="007D21AE" w:rsidRPr="002A0880" w:rsidRDefault="007D21AE" w:rsidP="00923B7C">
            <w:pPr>
              <w:spacing w:after="0" w:line="192" w:lineRule="auto"/>
              <w:jc w:val="center"/>
              <w:rPr>
                <w:rFonts w:ascii="Times New Roman" w:eastAsia="Times New Roman" w:hAnsi="Times New Roman"/>
                <w:color w:val="000000"/>
                <w:lang w:val="en-US"/>
              </w:rPr>
            </w:pPr>
            <w:r w:rsidRPr="002A0880">
              <w:rPr>
                <w:rFonts w:ascii="Times New Roman" w:eastAsia="Times New Roman" w:hAnsi="Times New Roman"/>
                <w:color w:val="000000"/>
                <w:lang w:val="en-US"/>
              </w:rPr>
              <w:t>10</w:t>
            </w:r>
          </w:p>
        </w:tc>
        <w:tc>
          <w:tcPr>
            <w:tcW w:w="1701" w:type="dxa"/>
            <w:tcBorders>
              <w:top w:val="nil"/>
              <w:left w:val="nil"/>
              <w:bottom w:val="nil"/>
              <w:right w:val="single" w:sz="4" w:space="0" w:color="auto"/>
            </w:tcBorders>
            <w:shd w:val="clear" w:color="auto" w:fill="auto"/>
            <w:noWrap/>
            <w:vAlign w:val="center"/>
            <w:hideMark/>
          </w:tcPr>
          <w:p w:rsidR="007D21AE" w:rsidRPr="002A0880" w:rsidRDefault="007D21AE" w:rsidP="00923B7C">
            <w:pPr>
              <w:spacing w:after="0" w:line="192" w:lineRule="auto"/>
              <w:rPr>
                <w:rFonts w:ascii="Times New Roman" w:eastAsia="Times New Roman" w:hAnsi="Times New Roman"/>
                <w:color w:val="000000"/>
                <w:lang w:val="en-US"/>
              </w:rPr>
            </w:pPr>
            <w:r w:rsidRPr="002A0880">
              <w:rPr>
                <w:rFonts w:ascii="Times New Roman" w:eastAsia="Times New Roman" w:hAnsi="Times New Roman"/>
                <w:color w:val="000000"/>
                <w:lang w:val="en-US"/>
              </w:rPr>
              <w:t>Oktober</w:t>
            </w:r>
          </w:p>
        </w:tc>
        <w:tc>
          <w:tcPr>
            <w:tcW w:w="1843" w:type="dxa"/>
            <w:tcBorders>
              <w:top w:val="nil"/>
              <w:left w:val="nil"/>
              <w:bottom w:val="nil"/>
              <w:right w:val="single" w:sz="4" w:space="0" w:color="auto"/>
            </w:tcBorders>
            <w:shd w:val="clear" w:color="auto" w:fill="auto"/>
            <w:noWrap/>
            <w:vAlign w:val="center"/>
            <w:hideMark/>
          </w:tcPr>
          <w:p w:rsidR="007D21AE" w:rsidRPr="002A0880" w:rsidRDefault="007D21AE" w:rsidP="00923B7C">
            <w:pPr>
              <w:spacing w:after="0" w:line="192" w:lineRule="auto"/>
              <w:rPr>
                <w:rFonts w:ascii="Times New Roman" w:eastAsia="Times New Roman" w:hAnsi="Times New Roman"/>
                <w:color w:val="000000"/>
                <w:lang w:val="en-US"/>
              </w:rPr>
            </w:pPr>
            <w:r w:rsidRPr="002A0880">
              <w:rPr>
                <w:rFonts w:ascii="Times New Roman" w:eastAsia="Times New Roman" w:hAnsi="Times New Roman"/>
                <w:color w:val="000000"/>
                <w:lang w:val="en-US"/>
              </w:rPr>
              <w:t>Nusantara</w:t>
            </w:r>
          </w:p>
        </w:tc>
        <w:tc>
          <w:tcPr>
            <w:tcW w:w="1559" w:type="dxa"/>
            <w:tcBorders>
              <w:top w:val="nil"/>
              <w:left w:val="nil"/>
              <w:bottom w:val="nil"/>
              <w:right w:val="single" w:sz="4" w:space="0" w:color="auto"/>
            </w:tcBorders>
            <w:shd w:val="clear" w:color="auto" w:fill="auto"/>
            <w:noWrap/>
            <w:vAlign w:val="center"/>
            <w:hideMark/>
          </w:tcPr>
          <w:p w:rsidR="007D21AE" w:rsidRPr="002A0880" w:rsidRDefault="007D21AE" w:rsidP="00923B7C">
            <w:pPr>
              <w:spacing w:after="0" w:line="192" w:lineRule="auto"/>
              <w:jc w:val="right"/>
              <w:rPr>
                <w:rFonts w:ascii="Times New Roman" w:eastAsia="Times New Roman" w:hAnsi="Times New Roman"/>
                <w:color w:val="000000"/>
                <w:lang w:val="en-US"/>
              </w:rPr>
            </w:pPr>
            <w:r w:rsidRPr="002A0880">
              <w:rPr>
                <w:rFonts w:ascii="Times New Roman" w:eastAsia="Times New Roman" w:hAnsi="Times New Roman"/>
                <w:color w:val="000000"/>
                <w:lang w:val="en-US"/>
              </w:rPr>
              <w:t>96.836</w:t>
            </w:r>
          </w:p>
        </w:tc>
        <w:tc>
          <w:tcPr>
            <w:tcW w:w="1293" w:type="dxa"/>
            <w:tcBorders>
              <w:top w:val="nil"/>
              <w:left w:val="nil"/>
              <w:bottom w:val="nil"/>
              <w:right w:val="single" w:sz="4" w:space="0" w:color="auto"/>
            </w:tcBorders>
            <w:shd w:val="clear" w:color="auto" w:fill="auto"/>
            <w:noWrap/>
            <w:vAlign w:val="center"/>
            <w:hideMark/>
          </w:tcPr>
          <w:p w:rsidR="007D21AE" w:rsidRPr="002A0880" w:rsidRDefault="007D21AE" w:rsidP="00923B7C">
            <w:pPr>
              <w:spacing w:after="0" w:line="192" w:lineRule="auto"/>
              <w:jc w:val="right"/>
              <w:rPr>
                <w:rFonts w:ascii="Times New Roman" w:eastAsia="Times New Roman" w:hAnsi="Times New Roman"/>
                <w:color w:val="000000"/>
                <w:lang w:val="en-US"/>
              </w:rPr>
            </w:pPr>
            <w:r w:rsidRPr="002A0880">
              <w:rPr>
                <w:rFonts w:ascii="Times New Roman" w:eastAsia="Times New Roman" w:hAnsi="Times New Roman"/>
                <w:color w:val="000000"/>
                <w:lang w:val="en-US"/>
              </w:rPr>
              <w:t>96.943</w:t>
            </w:r>
          </w:p>
        </w:tc>
        <w:tc>
          <w:tcPr>
            <w:tcW w:w="1542" w:type="dxa"/>
            <w:tcBorders>
              <w:top w:val="nil"/>
              <w:left w:val="nil"/>
              <w:bottom w:val="nil"/>
              <w:right w:val="single" w:sz="4" w:space="0" w:color="auto"/>
            </w:tcBorders>
            <w:shd w:val="clear" w:color="auto" w:fill="auto"/>
            <w:noWrap/>
            <w:vAlign w:val="center"/>
            <w:hideMark/>
          </w:tcPr>
          <w:p w:rsidR="007D21AE" w:rsidRPr="002A0880" w:rsidRDefault="007D21AE" w:rsidP="00923B7C">
            <w:pPr>
              <w:spacing w:after="0" w:line="192" w:lineRule="auto"/>
              <w:jc w:val="right"/>
              <w:rPr>
                <w:rFonts w:ascii="Times New Roman" w:eastAsia="Times New Roman" w:hAnsi="Times New Roman"/>
                <w:color w:val="000000"/>
                <w:lang w:val="en-US"/>
              </w:rPr>
            </w:pPr>
            <w:r w:rsidRPr="002A0880">
              <w:rPr>
                <w:rFonts w:ascii="Times New Roman" w:eastAsia="Times New Roman" w:hAnsi="Times New Roman"/>
                <w:color w:val="000000"/>
                <w:lang w:val="en-US"/>
              </w:rPr>
              <w:t>659.152</w:t>
            </w:r>
          </w:p>
        </w:tc>
      </w:tr>
      <w:tr w:rsidR="007D21AE" w:rsidRPr="002A0880" w:rsidTr="007D21AE">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7D21AE" w:rsidRPr="002A0880" w:rsidRDefault="007D21AE" w:rsidP="00923B7C">
            <w:pPr>
              <w:spacing w:after="0" w:line="192" w:lineRule="auto"/>
              <w:jc w:val="center"/>
              <w:rPr>
                <w:rFonts w:ascii="Times New Roman" w:eastAsia="Times New Roman" w:hAnsi="Times New Roman"/>
                <w:color w:val="000000"/>
                <w:lang w:val="en-US"/>
              </w:rPr>
            </w:pPr>
          </w:p>
        </w:tc>
        <w:tc>
          <w:tcPr>
            <w:tcW w:w="1701" w:type="dxa"/>
            <w:tcBorders>
              <w:top w:val="nil"/>
              <w:left w:val="nil"/>
              <w:bottom w:val="single" w:sz="4" w:space="0" w:color="auto"/>
              <w:right w:val="single" w:sz="4" w:space="0" w:color="auto"/>
            </w:tcBorders>
            <w:shd w:val="clear" w:color="auto" w:fill="auto"/>
            <w:noWrap/>
            <w:vAlign w:val="center"/>
            <w:hideMark/>
          </w:tcPr>
          <w:p w:rsidR="007D21AE" w:rsidRPr="002A0880" w:rsidRDefault="007D21AE" w:rsidP="00923B7C">
            <w:pPr>
              <w:spacing w:after="0" w:line="192" w:lineRule="auto"/>
              <w:rPr>
                <w:rFonts w:ascii="Times New Roman" w:eastAsia="Times New Roman" w:hAnsi="Times New Roman"/>
                <w:color w:val="000000"/>
                <w:lang w:val="en-US"/>
              </w:rPr>
            </w:pPr>
          </w:p>
        </w:tc>
        <w:tc>
          <w:tcPr>
            <w:tcW w:w="1843" w:type="dxa"/>
            <w:tcBorders>
              <w:top w:val="nil"/>
              <w:left w:val="nil"/>
              <w:bottom w:val="single" w:sz="4" w:space="0" w:color="auto"/>
              <w:right w:val="single" w:sz="4" w:space="0" w:color="auto"/>
            </w:tcBorders>
            <w:shd w:val="clear" w:color="auto" w:fill="auto"/>
            <w:noWrap/>
            <w:vAlign w:val="center"/>
            <w:hideMark/>
          </w:tcPr>
          <w:p w:rsidR="007D21AE" w:rsidRPr="002A0880" w:rsidRDefault="007D21AE" w:rsidP="00923B7C">
            <w:pPr>
              <w:spacing w:after="0" w:line="192" w:lineRule="auto"/>
              <w:rPr>
                <w:rFonts w:ascii="Times New Roman" w:eastAsia="Times New Roman" w:hAnsi="Times New Roman"/>
                <w:color w:val="000000"/>
                <w:lang w:val="en-US"/>
              </w:rPr>
            </w:pPr>
            <w:r w:rsidRPr="002A0880">
              <w:rPr>
                <w:rFonts w:ascii="Times New Roman" w:eastAsia="Times New Roman" w:hAnsi="Times New Roman"/>
                <w:color w:val="000000"/>
                <w:lang w:val="en-US"/>
              </w:rPr>
              <w:t>Mancanegara</w:t>
            </w:r>
          </w:p>
        </w:tc>
        <w:tc>
          <w:tcPr>
            <w:tcW w:w="1559" w:type="dxa"/>
            <w:tcBorders>
              <w:top w:val="nil"/>
              <w:left w:val="nil"/>
              <w:bottom w:val="single" w:sz="4" w:space="0" w:color="auto"/>
              <w:right w:val="single" w:sz="4" w:space="0" w:color="auto"/>
            </w:tcBorders>
            <w:shd w:val="clear" w:color="auto" w:fill="auto"/>
            <w:noWrap/>
            <w:vAlign w:val="center"/>
            <w:hideMark/>
          </w:tcPr>
          <w:p w:rsidR="007D21AE" w:rsidRPr="002A0880" w:rsidRDefault="007D21AE" w:rsidP="00923B7C">
            <w:pPr>
              <w:spacing w:after="0" w:line="192" w:lineRule="auto"/>
              <w:jc w:val="right"/>
              <w:rPr>
                <w:rFonts w:ascii="Times New Roman" w:eastAsia="Times New Roman" w:hAnsi="Times New Roman"/>
                <w:color w:val="000000"/>
                <w:lang w:val="en-US"/>
              </w:rPr>
            </w:pPr>
            <w:r w:rsidRPr="002A0880">
              <w:rPr>
                <w:rFonts w:ascii="Times New Roman" w:eastAsia="Times New Roman" w:hAnsi="Times New Roman"/>
                <w:color w:val="000000"/>
                <w:lang w:val="en-US"/>
              </w:rPr>
              <w:t>107</w:t>
            </w:r>
          </w:p>
        </w:tc>
        <w:tc>
          <w:tcPr>
            <w:tcW w:w="1293" w:type="dxa"/>
            <w:tcBorders>
              <w:top w:val="nil"/>
              <w:left w:val="nil"/>
              <w:bottom w:val="single" w:sz="4" w:space="0" w:color="auto"/>
              <w:right w:val="single" w:sz="4" w:space="0" w:color="auto"/>
            </w:tcBorders>
            <w:shd w:val="clear" w:color="auto" w:fill="auto"/>
            <w:noWrap/>
            <w:vAlign w:val="center"/>
            <w:hideMark/>
          </w:tcPr>
          <w:p w:rsidR="007D21AE" w:rsidRPr="002A0880" w:rsidRDefault="007D21AE" w:rsidP="00923B7C">
            <w:pPr>
              <w:spacing w:after="0" w:line="192" w:lineRule="auto"/>
              <w:jc w:val="right"/>
              <w:rPr>
                <w:rFonts w:ascii="Times New Roman" w:eastAsia="Times New Roman" w:hAnsi="Times New Roman"/>
                <w:color w:val="000000"/>
                <w:lang w:val="en-US"/>
              </w:rPr>
            </w:pPr>
          </w:p>
        </w:tc>
        <w:tc>
          <w:tcPr>
            <w:tcW w:w="1542" w:type="dxa"/>
            <w:tcBorders>
              <w:top w:val="nil"/>
              <w:left w:val="nil"/>
              <w:bottom w:val="single" w:sz="4" w:space="0" w:color="auto"/>
              <w:right w:val="single" w:sz="4" w:space="0" w:color="auto"/>
            </w:tcBorders>
            <w:shd w:val="clear" w:color="auto" w:fill="auto"/>
            <w:noWrap/>
            <w:vAlign w:val="center"/>
            <w:hideMark/>
          </w:tcPr>
          <w:p w:rsidR="007D21AE" w:rsidRPr="002A0880" w:rsidRDefault="007D21AE" w:rsidP="00923B7C">
            <w:pPr>
              <w:spacing w:after="0" w:line="192" w:lineRule="auto"/>
              <w:jc w:val="right"/>
              <w:rPr>
                <w:rFonts w:ascii="Times New Roman" w:eastAsia="Times New Roman" w:hAnsi="Times New Roman"/>
                <w:color w:val="000000"/>
                <w:lang w:val="en-US"/>
              </w:rPr>
            </w:pPr>
          </w:p>
        </w:tc>
      </w:tr>
      <w:tr w:rsidR="007D21AE" w:rsidRPr="002A0880" w:rsidTr="007D21AE">
        <w:trPr>
          <w:trHeight w:val="300"/>
        </w:trPr>
        <w:tc>
          <w:tcPr>
            <w:tcW w:w="709" w:type="dxa"/>
            <w:tcBorders>
              <w:top w:val="nil"/>
              <w:left w:val="single" w:sz="4" w:space="0" w:color="auto"/>
              <w:bottom w:val="nil"/>
              <w:right w:val="single" w:sz="4" w:space="0" w:color="auto"/>
            </w:tcBorders>
            <w:shd w:val="clear" w:color="auto" w:fill="auto"/>
            <w:noWrap/>
            <w:vAlign w:val="center"/>
            <w:hideMark/>
          </w:tcPr>
          <w:p w:rsidR="007D21AE" w:rsidRPr="002A0880" w:rsidRDefault="007D21AE" w:rsidP="00923B7C">
            <w:pPr>
              <w:spacing w:after="0" w:line="192" w:lineRule="auto"/>
              <w:jc w:val="center"/>
              <w:rPr>
                <w:rFonts w:ascii="Times New Roman" w:eastAsia="Times New Roman" w:hAnsi="Times New Roman"/>
                <w:color w:val="000000"/>
                <w:lang w:val="en-US"/>
              </w:rPr>
            </w:pPr>
            <w:r w:rsidRPr="002A0880">
              <w:rPr>
                <w:rFonts w:ascii="Times New Roman" w:eastAsia="Times New Roman" w:hAnsi="Times New Roman"/>
                <w:color w:val="000000"/>
                <w:lang w:val="en-US"/>
              </w:rPr>
              <w:t>11</w:t>
            </w:r>
          </w:p>
        </w:tc>
        <w:tc>
          <w:tcPr>
            <w:tcW w:w="1701" w:type="dxa"/>
            <w:tcBorders>
              <w:top w:val="nil"/>
              <w:left w:val="nil"/>
              <w:bottom w:val="nil"/>
              <w:right w:val="single" w:sz="4" w:space="0" w:color="auto"/>
            </w:tcBorders>
            <w:shd w:val="clear" w:color="auto" w:fill="auto"/>
            <w:noWrap/>
            <w:vAlign w:val="center"/>
            <w:hideMark/>
          </w:tcPr>
          <w:p w:rsidR="007D21AE" w:rsidRPr="002A0880" w:rsidRDefault="007D21AE" w:rsidP="00923B7C">
            <w:pPr>
              <w:spacing w:after="0" w:line="192" w:lineRule="auto"/>
              <w:rPr>
                <w:rFonts w:ascii="Times New Roman" w:eastAsia="Times New Roman" w:hAnsi="Times New Roman"/>
                <w:color w:val="000000"/>
                <w:lang w:val="en-US"/>
              </w:rPr>
            </w:pPr>
            <w:r w:rsidRPr="002A0880">
              <w:rPr>
                <w:rFonts w:ascii="Times New Roman" w:eastAsia="Times New Roman" w:hAnsi="Times New Roman"/>
                <w:color w:val="000000"/>
                <w:lang w:val="en-US"/>
              </w:rPr>
              <w:t>November</w:t>
            </w:r>
          </w:p>
        </w:tc>
        <w:tc>
          <w:tcPr>
            <w:tcW w:w="1843" w:type="dxa"/>
            <w:tcBorders>
              <w:top w:val="nil"/>
              <w:left w:val="nil"/>
              <w:bottom w:val="nil"/>
              <w:right w:val="single" w:sz="4" w:space="0" w:color="auto"/>
            </w:tcBorders>
            <w:shd w:val="clear" w:color="auto" w:fill="auto"/>
            <w:noWrap/>
            <w:vAlign w:val="center"/>
            <w:hideMark/>
          </w:tcPr>
          <w:p w:rsidR="007D21AE" w:rsidRPr="002A0880" w:rsidRDefault="007D21AE" w:rsidP="00923B7C">
            <w:pPr>
              <w:spacing w:after="0" w:line="192" w:lineRule="auto"/>
              <w:rPr>
                <w:rFonts w:ascii="Times New Roman" w:eastAsia="Times New Roman" w:hAnsi="Times New Roman"/>
                <w:color w:val="000000"/>
                <w:lang w:val="en-US"/>
              </w:rPr>
            </w:pPr>
            <w:r w:rsidRPr="002A0880">
              <w:rPr>
                <w:rFonts w:ascii="Times New Roman" w:eastAsia="Times New Roman" w:hAnsi="Times New Roman"/>
                <w:color w:val="000000"/>
                <w:lang w:val="en-US"/>
              </w:rPr>
              <w:t>Nusantara</w:t>
            </w:r>
          </w:p>
        </w:tc>
        <w:tc>
          <w:tcPr>
            <w:tcW w:w="1559" w:type="dxa"/>
            <w:tcBorders>
              <w:top w:val="nil"/>
              <w:left w:val="nil"/>
              <w:bottom w:val="nil"/>
              <w:right w:val="single" w:sz="4" w:space="0" w:color="auto"/>
            </w:tcBorders>
            <w:shd w:val="clear" w:color="auto" w:fill="auto"/>
            <w:noWrap/>
            <w:vAlign w:val="center"/>
            <w:hideMark/>
          </w:tcPr>
          <w:p w:rsidR="007D21AE" w:rsidRPr="002A0880" w:rsidRDefault="007D21AE" w:rsidP="00923B7C">
            <w:pPr>
              <w:spacing w:after="0" w:line="192" w:lineRule="auto"/>
              <w:jc w:val="right"/>
              <w:rPr>
                <w:rFonts w:ascii="Times New Roman" w:eastAsia="Times New Roman" w:hAnsi="Times New Roman"/>
                <w:color w:val="000000"/>
                <w:lang w:val="en-US"/>
              </w:rPr>
            </w:pPr>
            <w:r w:rsidRPr="002A0880">
              <w:rPr>
                <w:rFonts w:ascii="Times New Roman" w:eastAsia="Times New Roman" w:hAnsi="Times New Roman"/>
                <w:color w:val="000000"/>
                <w:lang w:val="en-US"/>
              </w:rPr>
              <w:t>95.359</w:t>
            </w:r>
          </w:p>
        </w:tc>
        <w:tc>
          <w:tcPr>
            <w:tcW w:w="1293" w:type="dxa"/>
            <w:tcBorders>
              <w:top w:val="nil"/>
              <w:left w:val="nil"/>
              <w:bottom w:val="nil"/>
              <w:right w:val="single" w:sz="4" w:space="0" w:color="auto"/>
            </w:tcBorders>
            <w:shd w:val="clear" w:color="auto" w:fill="auto"/>
            <w:noWrap/>
            <w:vAlign w:val="center"/>
            <w:hideMark/>
          </w:tcPr>
          <w:p w:rsidR="007D21AE" w:rsidRPr="002A0880" w:rsidRDefault="007D21AE" w:rsidP="00923B7C">
            <w:pPr>
              <w:spacing w:after="0" w:line="192" w:lineRule="auto"/>
              <w:jc w:val="right"/>
              <w:rPr>
                <w:rFonts w:ascii="Times New Roman" w:eastAsia="Times New Roman" w:hAnsi="Times New Roman"/>
                <w:color w:val="000000"/>
                <w:lang w:val="en-US"/>
              </w:rPr>
            </w:pPr>
            <w:r w:rsidRPr="002A0880">
              <w:rPr>
                <w:rFonts w:ascii="Times New Roman" w:eastAsia="Times New Roman" w:hAnsi="Times New Roman"/>
                <w:color w:val="000000"/>
                <w:lang w:val="en-US"/>
              </w:rPr>
              <w:t>95.531</w:t>
            </w:r>
          </w:p>
        </w:tc>
        <w:tc>
          <w:tcPr>
            <w:tcW w:w="1542" w:type="dxa"/>
            <w:tcBorders>
              <w:top w:val="nil"/>
              <w:left w:val="nil"/>
              <w:bottom w:val="nil"/>
              <w:right w:val="single" w:sz="4" w:space="0" w:color="auto"/>
            </w:tcBorders>
            <w:shd w:val="clear" w:color="auto" w:fill="auto"/>
            <w:noWrap/>
            <w:vAlign w:val="center"/>
            <w:hideMark/>
          </w:tcPr>
          <w:p w:rsidR="007D21AE" w:rsidRPr="002A0880" w:rsidRDefault="007D21AE" w:rsidP="00923B7C">
            <w:pPr>
              <w:spacing w:after="0" w:line="192" w:lineRule="auto"/>
              <w:jc w:val="right"/>
              <w:rPr>
                <w:rFonts w:ascii="Times New Roman" w:eastAsia="Times New Roman" w:hAnsi="Times New Roman"/>
                <w:color w:val="000000"/>
                <w:lang w:val="en-US"/>
              </w:rPr>
            </w:pPr>
            <w:r w:rsidRPr="002A0880">
              <w:rPr>
                <w:rFonts w:ascii="Times New Roman" w:eastAsia="Times New Roman" w:hAnsi="Times New Roman"/>
                <w:color w:val="000000"/>
                <w:lang w:val="en-US"/>
              </w:rPr>
              <w:t>754.683</w:t>
            </w:r>
          </w:p>
        </w:tc>
      </w:tr>
      <w:tr w:rsidR="007D21AE" w:rsidRPr="002A0880" w:rsidTr="007D21AE">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7D21AE" w:rsidRPr="002A0880" w:rsidRDefault="007D21AE" w:rsidP="00923B7C">
            <w:pPr>
              <w:spacing w:after="0" w:line="192" w:lineRule="auto"/>
              <w:jc w:val="center"/>
              <w:rPr>
                <w:rFonts w:ascii="Times New Roman" w:eastAsia="Times New Roman" w:hAnsi="Times New Roman"/>
                <w:color w:val="000000"/>
                <w:lang w:val="en-US"/>
              </w:rPr>
            </w:pPr>
          </w:p>
        </w:tc>
        <w:tc>
          <w:tcPr>
            <w:tcW w:w="1701" w:type="dxa"/>
            <w:tcBorders>
              <w:top w:val="nil"/>
              <w:left w:val="nil"/>
              <w:bottom w:val="single" w:sz="4" w:space="0" w:color="auto"/>
              <w:right w:val="single" w:sz="4" w:space="0" w:color="auto"/>
            </w:tcBorders>
            <w:shd w:val="clear" w:color="auto" w:fill="auto"/>
            <w:noWrap/>
            <w:vAlign w:val="center"/>
            <w:hideMark/>
          </w:tcPr>
          <w:p w:rsidR="007D21AE" w:rsidRPr="002A0880" w:rsidRDefault="007D21AE" w:rsidP="00923B7C">
            <w:pPr>
              <w:spacing w:after="0" w:line="192" w:lineRule="auto"/>
              <w:rPr>
                <w:rFonts w:ascii="Times New Roman" w:eastAsia="Times New Roman" w:hAnsi="Times New Roman"/>
                <w:color w:val="000000"/>
                <w:lang w:val="en-US"/>
              </w:rPr>
            </w:pPr>
          </w:p>
        </w:tc>
        <w:tc>
          <w:tcPr>
            <w:tcW w:w="1843" w:type="dxa"/>
            <w:tcBorders>
              <w:top w:val="nil"/>
              <w:left w:val="nil"/>
              <w:bottom w:val="single" w:sz="4" w:space="0" w:color="auto"/>
              <w:right w:val="single" w:sz="4" w:space="0" w:color="auto"/>
            </w:tcBorders>
            <w:shd w:val="clear" w:color="auto" w:fill="auto"/>
            <w:noWrap/>
            <w:vAlign w:val="center"/>
            <w:hideMark/>
          </w:tcPr>
          <w:p w:rsidR="007D21AE" w:rsidRPr="002A0880" w:rsidRDefault="007D21AE" w:rsidP="00923B7C">
            <w:pPr>
              <w:spacing w:after="0" w:line="192" w:lineRule="auto"/>
              <w:rPr>
                <w:rFonts w:ascii="Times New Roman" w:eastAsia="Times New Roman" w:hAnsi="Times New Roman"/>
                <w:color w:val="000000"/>
                <w:lang w:val="en-US"/>
              </w:rPr>
            </w:pPr>
            <w:r w:rsidRPr="002A0880">
              <w:rPr>
                <w:rFonts w:ascii="Times New Roman" w:eastAsia="Times New Roman" w:hAnsi="Times New Roman"/>
                <w:color w:val="000000"/>
                <w:lang w:val="en-US"/>
              </w:rPr>
              <w:t>Mancanegara</w:t>
            </w:r>
          </w:p>
        </w:tc>
        <w:tc>
          <w:tcPr>
            <w:tcW w:w="1559" w:type="dxa"/>
            <w:tcBorders>
              <w:top w:val="nil"/>
              <w:left w:val="nil"/>
              <w:bottom w:val="single" w:sz="4" w:space="0" w:color="auto"/>
              <w:right w:val="single" w:sz="4" w:space="0" w:color="auto"/>
            </w:tcBorders>
            <w:shd w:val="clear" w:color="auto" w:fill="auto"/>
            <w:noWrap/>
            <w:vAlign w:val="center"/>
            <w:hideMark/>
          </w:tcPr>
          <w:p w:rsidR="007D21AE" w:rsidRPr="002A0880" w:rsidRDefault="007D21AE" w:rsidP="00923B7C">
            <w:pPr>
              <w:spacing w:after="0" w:line="192" w:lineRule="auto"/>
              <w:jc w:val="right"/>
              <w:rPr>
                <w:rFonts w:ascii="Times New Roman" w:eastAsia="Times New Roman" w:hAnsi="Times New Roman"/>
                <w:color w:val="000000"/>
                <w:lang w:val="en-US"/>
              </w:rPr>
            </w:pPr>
            <w:r w:rsidRPr="002A0880">
              <w:rPr>
                <w:rFonts w:ascii="Times New Roman" w:eastAsia="Times New Roman" w:hAnsi="Times New Roman"/>
                <w:color w:val="000000"/>
                <w:lang w:val="en-US"/>
              </w:rPr>
              <w:t>172</w:t>
            </w:r>
          </w:p>
        </w:tc>
        <w:tc>
          <w:tcPr>
            <w:tcW w:w="1293" w:type="dxa"/>
            <w:tcBorders>
              <w:top w:val="nil"/>
              <w:left w:val="nil"/>
              <w:bottom w:val="single" w:sz="4" w:space="0" w:color="auto"/>
              <w:right w:val="single" w:sz="4" w:space="0" w:color="auto"/>
            </w:tcBorders>
            <w:shd w:val="clear" w:color="auto" w:fill="auto"/>
            <w:noWrap/>
            <w:vAlign w:val="center"/>
            <w:hideMark/>
          </w:tcPr>
          <w:p w:rsidR="007D21AE" w:rsidRPr="002A0880" w:rsidRDefault="007D21AE" w:rsidP="00923B7C">
            <w:pPr>
              <w:spacing w:after="0" w:line="192" w:lineRule="auto"/>
              <w:jc w:val="right"/>
              <w:rPr>
                <w:rFonts w:ascii="Times New Roman" w:eastAsia="Times New Roman" w:hAnsi="Times New Roman"/>
                <w:color w:val="000000"/>
                <w:lang w:val="en-US"/>
              </w:rPr>
            </w:pPr>
          </w:p>
        </w:tc>
        <w:tc>
          <w:tcPr>
            <w:tcW w:w="1542" w:type="dxa"/>
            <w:tcBorders>
              <w:top w:val="nil"/>
              <w:left w:val="nil"/>
              <w:bottom w:val="single" w:sz="4" w:space="0" w:color="auto"/>
              <w:right w:val="single" w:sz="4" w:space="0" w:color="auto"/>
            </w:tcBorders>
            <w:shd w:val="clear" w:color="auto" w:fill="auto"/>
            <w:noWrap/>
            <w:vAlign w:val="center"/>
            <w:hideMark/>
          </w:tcPr>
          <w:p w:rsidR="007D21AE" w:rsidRPr="002A0880" w:rsidRDefault="007D21AE" w:rsidP="00923B7C">
            <w:pPr>
              <w:spacing w:after="0" w:line="192" w:lineRule="auto"/>
              <w:jc w:val="right"/>
              <w:rPr>
                <w:rFonts w:ascii="Times New Roman" w:eastAsia="Times New Roman" w:hAnsi="Times New Roman"/>
                <w:color w:val="000000"/>
                <w:lang w:val="en-US"/>
              </w:rPr>
            </w:pPr>
          </w:p>
        </w:tc>
      </w:tr>
      <w:tr w:rsidR="007D21AE" w:rsidRPr="002A0880" w:rsidTr="007D21AE">
        <w:trPr>
          <w:trHeight w:val="300"/>
        </w:trPr>
        <w:tc>
          <w:tcPr>
            <w:tcW w:w="709" w:type="dxa"/>
            <w:tcBorders>
              <w:top w:val="nil"/>
              <w:left w:val="single" w:sz="4" w:space="0" w:color="auto"/>
              <w:bottom w:val="nil"/>
              <w:right w:val="single" w:sz="4" w:space="0" w:color="auto"/>
            </w:tcBorders>
            <w:shd w:val="clear" w:color="auto" w:fill="auto"/>
            <w:noWrap/>
            <w:vAlign w:val="center"/>
            <w:hideMark/>
          </w:tcPr>
          <w:p w:rsidR="007D21AE" w:rsidRPr="002A0880" w:rsidRDefault="007D21AE" w:rsidP="00923B7C">
            <w:pPr>
              <w:spacing w:after="0" w:line="192" w:lineRule="auto"/>
              <w:jc w:val="center"/>
              <w:rPr>
                <w:rFonts w:ascii="Times New Roman" w:eastAsia="Times New Roman" w:hAnsi="Times New Roman"/>
                <w:color w:val="000000"/>
                <w:lang w:val="en-US"/>
              </w:rPr>
            </w:pPr>
            <w:r w:rsidRPr="002A0880">
              <w:rPr>
                <w:rFonts w:ascii="Times New Roman" w:eastAsia="Times New Roman" w:hAnsi="Times New Roman"/>
                <w:color w:val="000000"/>
                <w:lang w:val="en-US"/>
              </w:rPr>
              <w:t>12</w:t>
            </w:r>
          </w:p>
        </w:tc>
        <w:tc>
          <w:tcPr>
            <w:tcW w:w="1701" w:type="dxa"/>
            <w:tcBorders>
              <w:top w:val="nil"/>
              <w:left w:val="nil"/>
              <w:bottom w:val="nil"/>
              <w:right w:val="single" w:sz="4" w:space="0" w:color="auto"/>
            </w:tcBorders>
            <w:shd w:val="clear" w:color="auto" w:fill="auto"/>
            <w:noWrap/>
            <w:vAlign w:val="center"/>
            <w:hideMark/>
          </w:tcPr>
          <w:p w:rsidR="007D21AE" w:rsidRPr="002A0880" w:rsidRDefault="007D21AE" w:rsidP="00923B7C">
            <w:pPr>
              <w:spacing w:after="0" w:line="192" w:lineRule="auto"/>
              <w:rPr>
                <w:rFonts w:ascii="Times New Roman" w:eastAsia="Times New Roman" w:hAnsi="Times New Roman"/>
                <w:color w:val="000000"/>
                <w:lang w:val="en-US"/>
              </w:rPr>
            </w:pPr>
            <w:r w:rsidRPr="002A0880">
              <w:rPr>
                <w:rFonts w:ascii="Times New Roman" w:eastAsia="Times New Roman" w:hAnsi="Times New Roman"/>
                <w:color w:val="000000"/>
                <w:lang w:val="en-US"/>
              </w:rPr>
              <w:t>Desember</w:t>
            </w:r>
          </w:p>
        </w:tc>
        <w:tc>
          <w:tcPr>
            <w:tcW w:w="1843" w:type="dxa"/>
            <w:tcBorders>
              <w:top w:val="nil"/>
              <w:left w:val="nil"/>
              <w:bottom w:val="nil"/>
              <w:right w:val="single" w:sz="4" w:space="0" w:color="auto"/>
            </w:tcBorders>
            <w:shd w:val="clear" w:color="auto" w:fill="auto"/>
            <w:noWrap/>
            <w:vAlign w:val="center"/>
            <w:hideMark/>
          </w:tcPr>
          <w:p w:rsidR="007D21AE" w:rsidRPr="002A0880" w:rsidRDefault="007D21AE" w:rsidP="00923B7C">
            <w:pPr>
              <w:spacing w:after="0" w:line="192" w:lineRule="auto"/>
              <w:rPr>
                <w:rFonts w:ascii="Times New Roman" w:eastAsia="Times New Roman" w:hAnsi="Times New Roman"/>
                <w:color w:val="000000"/>
                <w:lang w:val="en-US"/>
              </w:rPr>
            </w:pPr>
            <w:r w:rsidRPr="002A0880">
              <w:rPr>
                <w:rFonts w:ascii="Times New Roman" w:eastAsia="Times New Roman" w:hAnsi="Times New Roman"/>
                <w:color w:val="000000"/>
                <w:lang w:val="en-US"/>
              </w:rPr>
              <w:t>Nusantara</w:t>
            </w:r>
          </w:p>
        </w:tc>
        <w:tc>
          <w:tcPr>
            <w:tcW w:w="1559" w:type="dxa"/>
            <w:tcBorders>
              <w:top w:val="nil"/>
              <w:left w:val="nil"/>
              <w:bottom w:val="nil"/>
              <w:right w:val="single" w:sz="4" w:space="0" w:color="auto"/>
            </w:tcBorders>
            <w:shd w:val="clear" w:color="auto" w:fill="auto"/>
            <w:noWrap/>
            <w:vAlign w:val="center"/>
            <w:hideMark/>
          </w:tcPr>
          <w:p w:rsidR="007D21AE" w:rsidRPr="002A0880" w:rsidRDefault="007D21AE" w:rsidP="00923B7C">
            <w:pPr>
              <w:spacing w:after="0" w:line="192" w:lineRule="auto"/>
              <w:jc w:val="right"/>
              <w:rPr>
                <w:rFonts w:ascii="Times New Roman" w:eastAsia="Times New Roman" w:hAnsi="Times New Roman"/>
                <w:color w:val="000000"/>
                <w:lang w:val="en-US"/>
              </w:rPr>
            </w:pPr>
            <w:r w:rsidRPr="002A0880">
              <w:rPr>
                <w:rFonts w:ascii="Times New Roman" w:eastAsia="Times New Roman" w:hAnsi="Times New Roman"/>
                <w:color w:val="000000"/>
                <w:lang w:val="en-US"/>
              </w:rPr>
              <w:t>99.320</w:t>
            </w:r>
          </w:p>
        </w:tc>
        <w:tc>
          <w:tcPr>
            <w:tcW w:w="1293" w:type="dxa"/>
            <w:tcBorders>
              <w:top w:val="nil"/>
              <w:left w:val="nil"/>
              <w:bottom w:val="nil"/>
              <w:right w:val="single" w:sz="4" w:space="0" w:color="auto"/>
            </w:tcBorders>
            <w:shd w:val="clear" w:color="auto" w:fill="auto"/>
            <w:noWrap/>
            <w:vAlign w:val="center"/>
            <w:hideMark/>
          </w:tcPr>
          <w:p w:rsidR="007D21AE" w:rsidRPr="002A0880" w:rsidRDefault="007D21AE" w:rsidP="00923B7C">
            <w:pPr>
              <w:spacing w:after="0" w:line="192" w:lineRule="auto"/>
              <w:jc w:val="right"/>
              <w:rPr>
                <w:rFonts w:ascii="Times New Roman" w:eastAsia="Times New Roman" w:hAnsi="Times New Roman"/>
                <w:color w:val="000000"/>
                <w:lang w:val="en-US"/>
              </w:rPr>
            </w:pPr>
            <w:r w:rsidRPr="002A0880">
              <w:rPr>
                <w:rFonts w:ascii="Times New Roman" w:eastAsia="Times New Roman" w:hAnsi="Times New Roman"/>
                <w:color w:val="000000"/>
                <w:lang w:val="en-US"/>
              </w:rPr>
              <w:t>99.401</w:t>
            </w:r>
          </w:p>
        </w:tc>
        <w:tc>
          <w:tcPr>
            <w:tcW w:w="1542" w:type="dxa"/>
            <w:tcBorders>
              <w:top w:val="nil"/>
              <w:left w:val="nil"/>
              <w:bottom w:val="nil"/>
              <w:right w:val="single" w:sz="4" w:space="0" w:color="auto"/>
            </w:tcBorders>
            <w:shd w:val="clear" w:color="auto" w:fill="auto"/>
            <w:noWrap/>
            <w:vAlign w:val="center"/>
            <w:hideMark/>
          </w:tcPr>
          <w:p w:rsidR="007D21AE" w:rsidRPr="002A0880" w:rsidRDefault="007D21AE" w:rsidP="00923B7C">
            <w:pPr>
              <w:spacing w:after="0" w:line="192" w:lineRule="auto"/>
              <w:jc w:val="right"/>
              <w:rPr>
                <w:rFonts w:ascii="Times New Roman" w:eastAsia="Times New Roman" w:hAnsi="Times New Roman"/>
                <w:color w:val="000000"/>
                <w:lang w:val="en-US"/>
              </w:rPr>
            </w:pPr>
            <w:r w:rsidRPr="002A0880">
              <w:rPr>
                <w:rFonts w:ascii="Times New Roman" w:eastAsia="Times New Roman" w:hAnsi="Times New Roman"/>
                <w:color w:val="000000"/>
                <w:lang w:val="en-US"/>
              </w:rPr>
              <w:t>854.084</w:t>
            </w:r>
          </w:p>
        </w:tc>
      </w:tr>
      <w:tr w:rsidR="007D21AE" w:rsidRPr="002A0880" w:rsidTr="007D21AE">
        <w:trPr>
          <w:trHeight w:val="300"/>
        </w:trPr>
        <w:tc>
          <w:tcPr>
            <w:tcW w:w="709" w:type="dxa"/>
            <w:tcBorders>
              <w:top w:val="nil"/>
              <w:left w:val="single" w:sz="4" w:space="0" w:color="auto"/>
              <w:bottom w:val="nil"/>
              <w:right w:val="single" w:sz="4" w:space="0" w:color="auto"/>
            </w:tcBorders>
            <w:shd w:val="clear" w:color="auto" w:fill="auto"/>
            <w:noWrap/>
            <w:vAlign w:val="center"/>
            <w:hideMark/>
          </w:tcPr>
          <w:p w:rsidR="007D21AE" w:rsidRPr="002A0880" w:rsidRDefault="007D21AE" w:rsidP="00923B7C">
            <w:pPr>
              <w:spacing w:after="0" w:line="192" w:lineRule="auto"/>
              <w:jc w:val="center"/>
              <w:rPr>
                <w:rFonts w:ascii="Times New Roman" w:eastAsia="Times New Roman" w:hAnsi="Times New Roman"/>
                <w:color w:val="000000"/>
                <w:lang w:val="en-US"/>
              </w:rPr>
            </w:pPr>
          </w:p>
        </w:tc>
        <w:tc>
          <w:tcPr>
            <w:tcW w:w="1701" w:type="dxa"/>
            <w:tcBorders>
              <w:top w:val="nil"/>
              <w:left w:val="nil"/>
              <w:bottom w:val="nil"/>
              <w:right w:val="single" w:sz="4" w:space="0" w:color="auto"/>
            </w:tcBorders>
            <w:shd w:val="clear" w:color="auto" w:fill="auto"/>
            <w:noWrap/>
            <w:vAlign w:val="center"/>
            <w:hideMark/>
          </w:tcPr>
          <w:p w:rsidR="007D21AE" w:rsidRPr="002A0880" w:rsidRDefault="007D21AE" w:rsidP="00923B7C">
            <w:pPr>
              <w:spacing w:after="0" w:line="192" w:lineRule="auto"/>
              <w:rPr>
                <w:rFonts w:ascii="Times New Roman" w:eastAsia="Times New Roman" w:hAnsi="Times New Roman"/>
                <w:color w:val="000000"/>
                <w:lang w:val="en-US"/>
              </w:rPr>
            </w:pPr>
          </w:p>
        </w:tc>
        <w:tc>
          <w:tcPr>
            <w:tcW w:w="1843" w:type="dxa"/>
            <w:tcBorders>
              <w:top w:val="nil"/>
              <w:left w:val="nil"/>
              <w:bottom w:val="nil"/>
              <w:right w:val="single" w:sz="4" w:space="0" w:color="auto"/>
            </w:tcBorders>
            <w:shd w:val="clear" w:color="auto" w:fill="auto"/>
            <w:noWrap/>
            <w:vAlign w:val="center"/>
            <w:hideMark/>
          </w:tcPr>
          <w:p w:rsidR="007D21AE" w:rsidRPr="002A0880" w:rsidRDefault="007D21AE" w:rsidP="00923B7C">
            <w:pPr>
              <w:spacing w:after="0" w:line="192" w:lineRule="auto"/>
              <w:rPr>
                <w:rFonts w:ascii="Times New Roman" w:eastAsia="Times New Roman" w:hAnsi="Times New Roman"/>
                <w:color w:val="000000"/>
                <w:lang w:val="en-US"/>
              </w:rPr>
            </w:pPr>
            <w:r w:rsidRPr="002A0880">
              <w:rPr>
                <w:rFonts w:ascii="Times New Roman" w:eastAsia="Times New Roman" w:hAnsi="Times New Roman"/>
                <w:color w:val="000000"/>
                <w:lang w:val="en-US"/>
              </w:rPr>
              <w:t>Mancanegara</w:t>
            </w:r>
          </w:p>
        </w:tc>
        <w:tc>
          <w:tcPr>
            <w:tcW w:w="1559" w:type="dxa"/>
            <w:tcBorders>
              <w:top w:val="nil"/>
              <w:left w:val="nil"/>
              <w:bottom w:val="single" w:sz="4" w:space="0" w:color="auto"/>
              <w:right w:val="single" w:sz="4" w:space="0" w:color="auto"/>
            </w:tcBorders>
            <w:shd w:val="clear" w:color="auto" w:fill="auto"/>
            <w:noWrap/>
            <w:vAlign w:val="center"/>
            <w:hideMark/>
          </w:tcPr>
          <w:p w:rsidR="007D21AE" w:rsidRPr="002A0880" w:rsidRDefault="007D21AE" w:rsidP="00923B7C">
            <w:pPr>
              <w:spacing w:after="0" w:line="192" w:lineRule="auto"/>
              <w:jc w:val="right"/>
              <w:rPr>
                <w:rFonts w:ascii="Times New Roman" w:eastAsia="Times New Roman" w:hAnsi="Times New Roman"/>
                <w:color w:val="000000"/>
                <w:lang w:val="en-US"/>
              </w:rPr>
            </w:pPr>
            <w:r w:rsidRPr="002A0880">
              <w:rPr>
                <w:rFonts w:ascii="Times New Roman" w:eastAsia="Times New Roman" w:hAnsi="Times New Roman"/>
                <w:color w:val="000000"/>
                <w:lang w:val="en-US"/>
              </w:rPr>
              <w:t>81</w:t>
            </w:r>
          </w:p>
        </w:tc>
        <w:tc>
          <w:tcPr>
            <w:tcW w:w="1293" w:type="dxa"/>
            <w:tcBorders>
              <w:top w:val="nil"/>
              <w:left w:val="nil"/>
              <w:bottom w:val="nil"/>
              <w:right w:val="single" w:sz="4" w:space="0" w:color="auto"/>
            </w:tcBorders>
            <w:shd w:val="clear" w:color="auto" w:fill="auto"/>
            <w:noWrap/>
            <w:vAlign w:val="center"/>
            <w:hideMark/>
          </w:tcPr>
          <w:p w:rsidR="007D21AE" w:rsidRPr="002A0880" w:rsidRDefault="007D21AE" w:rsidP="00923B7C">
            <w:pPr>
              <w:spacing w:after="0" w:line="192" w:lineRule="auto"/>
              <w:jc w:val="right"/>
              <w:rPr>
                <w:rFonts w:ascii="Times New Roman" w:eastAsia="Times New Roman" w:hAnsi="Times New Roman"/>
                <w:color w:val="000000"/>
                <w:lang w:val="en-US"/>
              </w:rPr>
            </w:pPr>
          </w:p>
        </w:tc>
        <w:tc>
          <w:tcPr>
            <w:tcW w:w="1542" w:type="dxa"/>
            <w:tcBorders>
              <w:top w:val="nil"/>
              <w:left w:val="nil"/>
              <w:bottom w:val="nil"/>
              <w:right w:val="single" w:sz="4" w:space="0" w:color="auto"/>
            </w:tcBorders>
            <w:shd w:val="clear" w:color="auto" w:fill="auto"/>
            <w:noWrap/>
            <w:vAlign w:val="center"/>
            <w:hideMark/>
          </w:tcPr>
          <w:p w:rsidR="007D21AE" w:rsidRPr="002A0880" w:rsidRDefault="007D21AE" w:rsidP="00923B7C">
            <w:pPr>
              <w:spacing w:after="0" w:line="192" w:lineRule="auto"/>
              <w:jc w:val="right"/>
              <w:rPr>
                <w:rFonts w:ascii="Times New Roman" w:eastAsia="Times New Roman" w:hAnsi="Times New Roman"/>
                <w:color w:val="000000"/>
                <w:lang w:val="en-US"/>
              </w:rPr>
            </w:pPr>
          </w:p>
        </w:tc>
      </w:tr>
      <w:tr w:rsidR="007D21AE" w:rsidRPr="002A0880" w:rsidTr="007D21AE">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1AE" w:rsidRPr="002A0880" w:rsidRDefault="007D21AE" w:rsidP="00923B7C">
            <w:pPr>
              <w:spacing w:after="0" w:line="192" w:lineRule="auto"/>
              <w:rPr>
                <w:rFonts w:ascii="Times New Roman" w:eastAsia="Times New Roman" w:hAnsi="Times New Roman"/>
                <w:color w:val="000000"/>
                <w:lang w:val="en-US"/>
              </w:rPr>
            </w:pPr>
            <w:r w:rsidRPr="002A0880">
              <w:rPr>
                <w:rFonts w:ascii="Times New Roman" w:eastAsia="Times New Roman" w:hAnsi="Times New Roman"/>
                <w:color w:val="000000"/>
                <w:lang w:val="en-US"/>
              </w:rPr>
              <w:t> </w:t>
            </w:r>
          </w:p>
        </w:tc>
        <w:tc>
          <w:tcPr>
            <w:tcW w:w="6396" w:type="dxa"/>
            <w:gridSpan w:val="4"/>
            <w:tcBorders>
              <w:top w:val="single" w:sz="4" w:space="0" w:color="auto"/>
              <w:left w:val="nil"/>
              <w:bottom w:val="single" w:sz="4" w:space="0" w:color="auto"/>
              <w:right w:val="single" w:sz="4" w:space="0" w:color="auto"/>
            </w:tcBorders>
            <w:shd w:val="clear" w:color="auto" w:fill="auto"/>
            <w:noWrap/>
            <w:vAlign w:val="center"/>
            <w:hideMark/>
          </w:tcPr>
          <w:p w:rsidR="007D21AE" w:rsidRPr="002A0880" w:rsidRDefault="007D21AE" w:rsidP="00923B7C">
            <w:pPr>
              <w:spacing w:after="0" w:line="240" w:lineRule="auto"/>
              <w:rPr>
                <w:rFonts w:ascii="Times New Roman" w:eastAsia="Times New Roman" w:hAnsi="Times New Roman"/>
                <w:color w:val="000000"/>
                <w:lang w:val="en-US"/>
              </w:rPr>
            </w:pPr>
            <w:r w:rsidRPr="002A0880">
              <w:rPr>
                <w:rFonts w:ascii="Times New Roman" w:eastAsia="Times New Roman" w:hAnsi="Times New Roman"/>
                <w:color w:val="000000"/>
                <w:lang w:val="en-US"/>
              </w:rPr>
              <w:t>Jumlah Kunjungan Wisatawan Nusantara</w:t>
            </w:r>
          </w:p>
        </w:tc>
        <w:tc>
          <w:tcPr>
            <w:tcW w:w="1542" w:type="dxa"/>
            <w:tcBorders>
              <w:top w:val="single" w:sz="4" w:space="0" w:color="auto"/>
              <w:left w:val="nil"/>
              <w:bottom w:val="single" w:sz="4" w:space="0" w:color="auto"/>
              <w:right w:val="single" w:sz="4" w:space="0" w:color="auto"/>
            </w:tcBorders>
            <w:shd w:val="clear" w:color="auto" w:fill="auto"/>
            <w:noWrap/>
            <w:hideMark/>
          </w:tcPr>
          <w:p w:rsidR="007D21AE" w:rsidRPr="002A0880" w:rsidRDefault="007D21AE" w:rsidP="00923B7C">
            <w:pPr>
              <w:spacing w:after="0" w:line="240" w:lineRule="auto"/>
              <w:jc w:val="right"/>
              <w:rPr>
                <w:rFonts w:ascii="Times New Roman" w:eastAsia="Times New Roman" w:hAnsi="Times New Roman"/>
                <w:color w:val="000000"/>
                <w:lang w:val="en-US"/>
              </w:rPr>
            </w:pPr>
            <w:r w:rsidRPr="002A0880">
              <w:rPr>
                <w:rFonts w:ascii="Times New Roman" w:eastAsia="Times New Roman" w:hAnsi="Times New Roman"/>
                <w:color w:val="000000"/>
                <w:lang w:val="en-US"/>
              </w:rPr>
              <w:t>852.673</w:t>
            </w:r>
          </w:p>
        </w:tc>
      </w:tr>
      <w:tr w:rsidR="007D21AE" w:rsidRPr="002A0880" w:rsidTr="007D21AE">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7D21AE" w:rsidRPr="002A0880" w:rsidRDefault="007D21AE" w:rsidP="00923B7C">
            <w:pPr>
              <w:spacing w:after="0" w:line="192" w:lineRule="auto"/>
              <w:rPr>
                <w:rFonts w:ascii="Times New Roman" w:eastAsia="Times New Roman" w:hAnsi="Times New Roman"/>
                <w:color w:val="000000"/>
                <w:lang w:val="en-US"/>
              </w:rPr>
            </w:pPr>
            <w:r w:rsidRPr="002A0880">
              <w:rPr>
                <w:rFonts w:ascii="Times New Roman" w:eastAsia="Times New Roman" w:hAnsi="Times New Roman"/>
                <w:color w:val="000000"/>
                <w:lang w:val="en-US"/>
              </w:rPr>
              <w:t> </w:t>
            </w:r>
          </w:p>
        </w:tc>
        <w:tc>
          <w:tcPr>
            <w:tcW w:w="6396" w:type="dxa"/>
            <w:gridSpan w:val="4"/>
            <w:tcBorders>
              <w:top w:val="nil"/>
              <w:left w:val="nil"/>
              <w:bottom w:val="single" w:sz="4" w:space="0" w:color="auto"/>
              <w:right w:val="single" w:sz="4" w:space="0" w:color="auto"/>
            </w:tcBorders>
            <w:shd w:val="clear" w:color="auto" w:fill="auto"/>
            <w:noWrap/>
            <w:vAlign w:val="center"/>
            <w:hideMark/>
          </w:tcPr>
          <w:p w:rsidR="007D21AE" w:rsidRPr="002A0880" w:rsidRDefault="007D21AE" w:rsidP="00923B7C">
            <w:pPr>
              <w:spacing w:after="0" w:line="240" w:lineRule="auto"/>
              <w:rPr>
                <w:rFonts w:ascii="Times New Roman" w:eastAsia="Times New Roman" w:hAnsi="Times New Roman"/>
                <w:color w:val="000000"/>
                <w:lang w:val="en-US"/>
              </w:rPr>
            </w:pPr>
            <w:r w:rsidRPr="002A0880">
              <w:rPr>
                <w:rFonts w:ascii="Times New Roman" w:eastAsia="Times New Roman" w:hAnsi="Times New Roman"/>
                <w:color w:val="000000"/>
                <w:lang w:val="en-US"/>
              </w:rPr>
              <w:t xml:space="preserve">Jumlah Kunjungan Wisatawan Manca Negara </w:t>
            </w:r>
          </w:p>
        </w:tc>
        <w:tc>
          <w:tcPr>
            <w:tcW w:w="1542" w:type="dxa"/>
            <w:tcBorders>
              <w:top w:val="nil"/>
              <w:left w:val="nil"/>
              <w:bottom w:val="single" w:sz="4" w:space="0" w:color="auto"/>
              <w:right w:val="single" w:sz="4" w:space="0" w:color="auto"/>
            </w:tcBorders>
            <w:shd w:val="clear" w:color="auto" w:fill="auto"/>
            <w:noWrap/>
            <w:hideMark/>
          </w:tcPr>
          <w:p w:rsidR="007D21AE" w:rsidRPr="002A0880" w:rsidRDefault="007D21AE" w:rsidP="00923B7C">
            <w:pPr>
              <w:spacing w:after="0" w:line="240" w:lineRule="auto"/>
              <w:jc w:val="right"/>
              <w:rPr>
                <w:rFonts w:ascii="Times New Roman" w:eastAsia="Times New Roman" w:hAnsi="Times New Roman"/>
                <w:color w:val="000000"/>
                <w:lang w:val="en-US"/>
              </w:rPr>
            </w:pPr>
            <w:r w:rsidRPr="002A0880">
              <w:rPr>
                <w:rFonts w:ascii="Times New Roman" w:eastAsia="Times New Roman" w:hAnsi="Times New Roman"/>
                <w:color w:val="000000"/>
                <w:lang w:val="en-US"/>
              </w:rPr>
              <w:t>1.411</w:t>
            </w:r>
          </w:p>
        </w:tc>
      </w:tr>
      <w:tr w:rsidR="007D21AE" w:rsidRPr="002A0880" w:rsidTr="007D21AE">
        <w:trPr>
          <w:trHeight w:val="495"/>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7D21AE" w:rsidRPr="002A0880" w:rsidRDefault="007D21AE" w:rsidP="00923B7C">
            <w:pPr>
              <w:spacing w:after="0" w:line="192" w:lineRule="auto"/>
              <w:rPr>
                <w:rFonts w:ascii="Times New Roman" w:eastAsia="Times New Roman" w:hAnsi="Times New Roman"/>
                <w:color w:val="000000"/>
                <w:lang w:val="en-US"/>
              </w:rPr>
            </w:pPr>
            <w:r w:rsidRPr="002A0880">
              <w:rPr>
                <w:rFonts w:ascii="Times New Roman" w:eastAsia="Times New Roman" w:hAnsi="Times New Roman"/>
                <w:color w:val="000000"/>
                <w:lang w:val="en-US"/>
              </w:rPr>
              <w:t> </w:t>
            </w:r>
          </w:p>
        </w:tc>
        <w:tc>
          <w:tcPr>
            <w:tcW w:w="6396" w:type="dxa"/>
            <w:gridSpan w:val="4"/>
            <w:tcBorders>
              <w:top w:val="single" w:sz="4" w:space="0" w:color="auto"/>
              <w:left w:val="nil"/>
              <w:bottom w:val="single" w:sz="4" w:space="0" w:color="auto"/>
              <w:right w:val="single" w:sz="4" w:space="0" w:color="auto"/>
            </w:tcBorders>
            <w:shd w:val="clear" w:color="auto" w:fill="auto"/>
            <w:vAlign w:val="center"/>
            <w:hideMark/>
          </w:tcPr>
          <w:p w:rsidR="007D21AE" w:rsidRPr="002A0880" w:rsidRDefault="007D21AE" w:rsidP="00923B7C">
            <w:pPr>
              <w:spacing w:after="0" w:line="192" w:lineRule="auto"/>
              <w:rPr>
                <w:rFonts w:ascii="Times New Roman" w:eastAsia="Times New Roman" w:hAnsi="Times New Roman"/>
                <w:b/>
                <w:bCs/>
                <w:color w:val="000000"/>
                <w:lang w:val="en-US"/>
              </w:rPr>
            </w:pPr>
            <w:r w:rsidRPr="002A0880">
              <w:rPr>
                <w:rFonts w:ascii="Times New Roman" w:eastAsia="Times New Roman" w:hAnsi="Times New Roman"/>
                <w:b/>
                <w:bCs/>
                <w:color w:val="000000"/>
                <w:lang w:val="en-US"/>
              </w:rPr>
              <w:t>Jumlah Total Kunjungan Wisatawan Kota Bandar Lampung Tahun 2021</w:t>
            </w:r>
          </w:p>
        </w:tc>
        <w:tc>
          <w:tcPr>
            <w:tcW w:w="1542" w:type="dxa"/>
            <w:tcBorders>
              <w:top w:val="nil"/>
              <w:left w:val="nil"/>
              <w:bottom w:val="single" w:sz="4" w:space="0" w:color="auto"/>
              <w:right w:val="single" w:sz="4" w:space="0" w:color="auto"/>
            </w:tcBorders>
            <w:shd w:val="clear" w:color="auto" w:fill="auto"/>
            <w:noWrap/>
            <w:vAlign w:val="center"/>
            <w:hideMark/>
          </w:tcPr>
          <w:p w:rsidR="007D21AE" w:rsidRPr="002A0880" w:rsidRDefault="007D21AE" w:rsidP="00923B7C">
            <w:pPr>
              <w:spacing w:after="0" w:line="192" w:lineRule="auto"/>
              <w:rPr>
                <w:rFonts w:ascii="Times New Roman" w:eastAsia="Times New Roman" w:hAnsi="Times New Roman"/>
                <w:b/>
                <w:bCs/>
                <w:color w:val="000000"/>
                <w:lang w:val="en-US"/>
              </w:rPr>
            </w:pPr>
            <w:r w:rsidRPr="002A0880">
              <w:rPr>
                <w:rFonts w:ascii="Times New Roman" w:eastAsia="Times New Roman" w:hAnsi="Times New Roman"/>
                <w:b/>
                <w:bCs/>
                <w:color w:val="000000"/>
                <w:lang w:val="en-US"/>
              </w:rPr>
              <w:t xml:space="preserve">          854.084 </w:t>
            </w:r>
          </w:p>
        </w:tc>
      </w:tr>
    </w:tbl>
    <w:p w:rsidR="007D21AE" w:rsidRDefault="007D21AE" w:rsidP="007D21AE">
      <w:pPr>
        <w:pStyle w:val="ListParagraph"/>
        <w:spacing w:after="0" w:line="192" w:lineRule="auto"/>
        <w:ind w:left="1276"/>
        <w:jc w:val="both"/>
        <w:rPr>
          <w:rFonts w:ascii="Arial" w:hAnsi="Arial" w:cs="Arial"/>
          <w:sz w:val="24"/>
          <w:szCs w:val="24"/>
          <w:lang w:val="en-US"/>
        </w:rPr>
      </w:pPr>
      <w:r w:rsidRPr="00864D81">
        <w:rPr>
          <w:rFonts w:ascii="Arial" w:hAnsi="Arial" w:cs="Arial"/>
          <w:i/>
          <w:sz w:val="18"/>
          <w:szCs w:val="24"/>
        </w:rPr>
        <w:t>Diperoleh dari pengambilan 90% dari Data kunjungan wisatawan ke tempat wisata, hotel dan penginapan</w:t>
      </w:r>
    </w:p>
    <w:p w:rsidR="00531250" w:rsidRDefault="00531250" w:rsidP="007D21AE">
      <w:pPr>
        <w:spacing w:after="120" w:line="360" w:lineRule="auto"/>
        <w:ind w:left="992"/>
        <w:jc w:val="both"/>
        <w:rPr>
          <w:rFonts w:ascii="Arial" w:hAnsi="Arial" w:cs="Arial"/>
          <w:bCs/>
          <w:sz w:val="24"/>
          <w:szCs w:val="24"/>
          <w:lang w:val="en-US"/>
        </w:rPr>
      </w:pPr>
    </w:p>
    <w:p w:rsidR="007D21AE" w:rsidRDefault="007D21AE" w:rsidP="00531250">
      <w:pPr>
        <w:spacing w:after="120" w:line="360" w:lineRule="auto"/>
        <w:ind w:left="709"/>
        <w:jc w:val="both"/>
        <w:rPr>
          <w:rFonts w:ascii="Arial" w:hAnsi="Arial" w:cs="Arial"/>
          <w:bCs/>
          <w:sz w:val="24"/>
          <w:szCs w:val="24"/>
          <w:lang w:val="en-US"/>
        </w:rPr>
      </w:pPr>
      <w:r w:rsidRPr="004C0CE6">
        <w:rPr>
          <w:rFonts w:ascii="Arial" w:hAnsi="Arial" w:cs="Arial"/>
          <w:bCs/>
          <w:sz w:val="24"/>
          <w:szCs w:val="24"/>
        </w:rPr>
        <w:t xml:space="preserve">Dari tabel diatas dapat dilihat bahwa </w:t>
      </w:r>
      <w:r>
        <w:rPr>
          <w:rFonts w:ascii="Arial" w:hAnsi="Arial" w:cs="Arial"/>
          <w:bCs/>
          <w:sz w:val="24"/>
          <w:szCs w:val="24"/>
          <w:lang w:val="en-US"/>
        </w:rPr>
        <w:t xml:space="preserve">Jumlah Kunjungan Wisatawan Nusantara sebanyak 852.673 orang dan Jumlah Kunjungan Wisatawan Mancanegara </w:t>
      </w:r>
      <w:r>
        <w:rPr>
          <w:rFonts w:ascii="Arial" w:hAnsi="Arial" w:cs="Arial"/>
          <w:bCs/>
          <w:sz w:val="24"/>
          <w:szCs w:val="24"/>
          <w:lang w:val="en-US"/>
        </w:rPr>
        <w:lastRenderedPageBreak/>
        <w:t xml:space="preserve">sebesar : 1.411 orang. </w:t>
      </w:r>
      <w:r w:rsidRPr="004C0CE6">
        <w:rPr>
          <w:rFonts w:ascii="Arial" w:hAnsi="Arial" w:cs="Arial"/>
          <w:bCs/>
          <w:sz w:val="24"/>
          <w:szCs w:val="24"/>
        </w:rPr>
        <w:t xml:space="preserve">Wisatawan paling banyak berkunjung pada bulan </w:t>
      </w:r>
      <w:r>
        <w:rPr>
          <w:rFonts w:ascii="Arial" w:hAnsi="Arial" w:cs="Arial"/>
          <w:bCs/>
          <w:sz w:val="24"/>
          <w:szCs w:val="24"/>
          <w:lang w:val="en-US"/>
        </w:rPr>
        <w:t>Oktober, November dan Desember. T</w:t>
      </w:r>
      <w:r w:rsidRPr="004C0CE6">
        <w:rPr>
          <w:rFonts w:ascii="Arial" w:hAnsi="Arial" w:cs="Arial"/>
          <w:bCs/>
          <w:sz w:val="24"/>
          <w:szCs w:val="24"/>
        </w:rPr>
        <w:t>ren</w:t>
      </w:r>
      <w:r>
        <w:rPr>
          <w:rFonts w:ascii="Arial" w:hAnsi="Arial" w:cs="Arial"/>
          <w:bCs/>
          <w:sz w:val="24"/>
          <w:szCs w:val="24"/>
          <w:lang w:val="en-US"/>
        </w:rPr>
        <w:t>d</w:t>
      </w:r>
      <w:r w:rsidRPr="004C0CE6">
        <w:rPr>
          <w:rFonts w:ascii="Arial" w:hAnsi="Arial" w:cs="Arial"/>
          <w:bCs/>
          <w:sz w:val="24"/>
          <w:szCs w:val="24"/>
        </w:rPr>
        <w:t xml:space="preserve"> tertinggi pada bulan tersebut karena </w:t>
      </w:r>
      <w:r>
        <w:rPr>
          <w:rFonts w:ascii="Arial" w:hAnsi="Arial" w:cs="Arial"/>
          <w:bCs/>
          <w:sz w:val="24"/>
          <w:szCs w:val="24"/>
          <w:lang w:val="en-US"/>
        </w:rPr>
        <w:t xml:space="preserve">mengantisipasi instruksi pemerintah menerapkan pemberlakuan Pembatasan Kegiatan Masyarakt (PPKM) Level 3 di seluruh Indonesia pada tanggal 24 Desember – 2 Januari 2021 yang </w:t>
      </w:r>
      <w:r w:rsidRPr="004C0CE6">
        <w:rPr>
          <w:rFonts w:ascii="Arial" w:hAnsi="Arial" w:cs="Arial"/>
          <w:bCs/>
          <w:sz w:val="24"/>
          <w:szCs w:val="24"/>
        </w:rPr>
        <w:t xml:space="preserve">bertepatan dengan liburan akhir tahun dan </w:t>
      </w:r>
      <w:r>
        <w:rPr>
          <w:rFonts w:ascii="Arial" w:hAnsi="Arial" w:cs="Arial"/>
          <w:bCs/>
          <w:sz w:val="24"/>
          <w:szCs w:val="24"/>
          <w:lang w:val="en-US"/>
        </w:rPr>
        <w:t>Peringatan Natal dan Tahun Baru</w:t>
      </w:r>
      <w:r w:rsidR="000E3B7A">
        <w:rPr>
          <w:rFonts w:ascii="Arial" w:hAnsi="Arial" w:cs="Arial"/>
          <w:bCs/>
          <w:sz w:val="24"/>
          <w:szCs w:val="24"/>
          <w:lang w:val="en-US"/>
        </w:rPr>
        <w:t xml:space="preserve">. </w:t>
      </w:r>
      <w:proofErr w:type="gramStart"/>
      <w:r w:rsidR="000E3B7A">
        <w:rPr>
          <w:rFonts w:ascii="Arial" w:hAnsi="Arial" w:cs="Arial"/>
          <w:bCs/>
          <w:sz w:val="24"/>
          <w:szCs w:val="24"/>
          <w:lang w:val="en-US"/>
        </w:rPr>
        <w:t>Oleh karena itu</w:t>
      </w:r>
      <w:r>
        <w:rPr>
          <w:rFonts w:ascii="Arial" w:hAnsi="Arial" w:cs="Arial"/>
          <w:bCs/>
          <w:sz w:val="24"/>
          <w:szCs w:val="24"/>
          <w:lang w:val="en-US"/>
        </w:rPr>
        <w:t xml:space="preserve"> maka </w:t>
      </w:r>
      <w:r w:rsidR="000E3B7A">
        <w:rPr>
          <w:rFonts w:ascii="Arial" w:hAnsi="Arial" w:cs="Arial"/>
          <w:bCs/>
          <w:sz w:val="24"/>
          <w:szCs w:val="24"/>
          <w:lang w:val="en-US"/>
        </w:rPr>
        <w:t xml:space="preserve">banyak </w:t>
      </w:r>
      <w:r>
        <w:rPr>
          <w:rFonts w:ascii="Arial" w:hAnsi="Arial" w:cs="Arial"/>
          <w:bCs/>
          <w:sz w:val="24"/>
          <w:szCs w:val="24"/>
          <w:lang w:val="en-US"/>
        </w:rPr>
        <w:t xml:space="preserve">masyarakat mengalihkan libur Akhir Tahun </w:t>
      </w:r>
      <w:r w:rsidR="000E3B7A">
        <w:rPr>
          <w:rFonts w:ascii="Arial" w:hAnsi="Arial" w:cs="Arial"/>
          <w:bCs/>
          <w:sz w:val="24"/>
          <w:szCs w:val="24"/>
          <w:lang w:val="en-US"/>
        </w:rPr>
        <w:t xml:space="preserve">pada bulan tersebut guna </w:t>
      </w:r>
      <w:r>
        <w:rPr>
          <w:rFonts w:ascii="Arial" w:hAnsi="Arial" w:cs="Arial"/>
          <w:bCs/>
          <w:sz w:val="24"/>
          <w:szCs w:val="24"/>
          <w:lang w:val="en-US"/>
        </w:rPr>
        <w:t>memenuhi kebutuhan hiburan</w:t>
      </w:r>
      <w:r w:rsidR="000E3B7A">
        <w:rPr>
          <w:rFonts w:ascii="Arial" w:hAnsi="Arial" w:cs="Arial"/>
          <w:bCs/>
          <w:sz w:val="24"/>
          <w:szCs w:val="24"/>
          <w:lang w:val="en-US"/>
        </w:rPr>
        <w:t>.</w:t>
      </w:r>
      <w:proofErr w:type="gramEnd"/>
      <w:r w:rsidR="000E3B7A">
        <w:rPr>
          <w:rFonts w:ascii="Arial" w:hAnsi="Arial" w:cs="Arial"/>
          <w:bCs/>
          <w:sz w:val="24"/>
          <w:szCs w:val="24"/>
          <w:lang w:val="en-US"/>
        </w:rPr>
        <w:t xml:space="preserve"> </w:t>
      </w:r>
      <w:proofErr w:type="gramStart"/>
      <w:r w:rsidR="00112292">
        <w:rPr>
          <w:rFonts w:ascii="Arial" w:hAnsi="Arial" w:cs="Arial"/>
          <w:bCs/>
          <w:sz w:val="24"/>
          <w:szCs w:val="24"/>
          <w:lang w:val="en-US"/>
        </w:rPr>
        <w:t xml:space="preserve">Acara Nasional Mukhtamar Nahdataul Ulama 2021 di Lampung juga menyumbang </w:t>
      </w:r>
      <w:r w:rsidR="000E3B7A">
        <w:rPr>
          <w:rFonts w:ascii="Arial" w:hAnsi="Arial" w:cs="Arial"/>
          <w:bCs/>
          <w:sz w:val="24"/>
          <w:szCs w:val="24"/>
          <w:lang w:val="en-US"/>
        </w:rPr>
        <w:t>peningkatan jumlah kunjungan wisatawan.</w:t>
      </w:r>
      <w:proofErr w:type="gramEnd"/>
      <w:r w:rsidR="000E3B7A">
        <w:rPr>
          <w:rFonts w:ascii="Arial" w:hAnsi="Arial" w:cs="Arial"/>
          <w:bCs/>
          <w:sz w:val="24"/>
          <w:szCs w:val="24"/>
          <w:lang w:val="en-US"/>
        </w:rPr>
        <w:t xml:space="preserve"> </w:t>
      </w:r>
      <w:proofErr w:type="gramStart"/>
      <w:r w:rsidR="000E3B7A">
        <w:rPr>
          <w:rFonts w:ascii="Arial" w:hAnsi="Arial" w:cs="Arial"/>
          <w:bCs/>
          <w:sz w:val="24"/>
          <w:szCs w:val="24"/>
          <w:lang w:val="en-US"/>
        </w:rPr>
        <w:t>Hal</w:t>
      </w:r>
      <w:r w:rsidR="00112292">
        <w:rPr>
          <w:rFonts w:ascii="Arial" w:hAnsi="Arial" w:cs="Arial"/>
          <w:bCs/>
          <w:sz w:val="24"/>
          <w:szCs w:val="24"/>
          <w:lang w:val="en-US"/>
        </w:rPr>
        <w:t xml:space="preserve"> ini terlihat </w:t>
      </w:r>
      <w:r w:rsidR="000E3B7A">
        <w:rPr>
          <w:rFonts w:ascii="Arial" w:hAnsi="Arial" w:cs="Arial"/>
          <w:bCs/>
          <w:sz w:val="24"/>
          <w:szCs w:val="24"/>
          <w:lang w:val="en-US"/>
        </w:rPr>
        <w:t xml:space="preserve">dari tingkat hunian kamar (occupancy) yang tinggi </w:t>
      </w:r>
      <w:r w:rsidR="00112292">
        <w:rPr>
          <w:rFonts w:ascii="Arial" w:hAnsi="Arial" w:cs="Arial"/>
          <w:bCs/>
          <w:sz w:val="24"/>
          <w:szCs w:val="24"/>
          <w:lang w:val="en-US"/>
        </w:rPr>
        <w:t>di Bandar Lampung pada tanggal 22- 23 Desember 2021.</w:t>
      </w:r>
      <w:proofErr w:type="gramEnd"/>
    </w:p>
    <w:p w:rsidR="007D21AE" w:rsidRPr="0090627C" w:rsidRDefault="007D21AE" w:rsidP="00112292">
      <w:pPr>
        <w:spacing w:after="120" w:line="360" w:lineRule="auto"/>
        <w:ind w:left="709"/>
        <w:jc w:val="both"/>
        <w:rPr>
          <w:rFonts w:ascii="Arial" w:hAnsi="Arial" w:cs="Arial"/>
          <w:bCs/>
          <w:sz w:val="6"/>
          <w:szCs w:val="24"/>
          <w:lang w:val="en-US"/>
        </w:rPr>
      </w:pPr>
      <w:r>
        <w:rPr>
          <w:rFonts w:ascii="Arial" w:hAnsi="Arial" w:cs="Arial"/>
          <w:bCs/>
          <w:sz w:val="24"/>
          <w:szCs w:val="24"/>
          <w:lang w:val="en-US"/>
        </w:rPr>
        <w:t xml:space="preserve">Sedangkan jumlah Wisatawan paling sedikit yaitu berada di bulan Januari dan Februari, hal ini disebabkan efek dari </w:t>
      </w:r>
      <w:r w:rsidR="00112292">
        <w:rPr>
          <w:rFonts w:ascii="Arial" w:hAnsi="Arial" w:cs="Arial"/>
          <w:bCs/>
          <w:sz w:val="24"/>
          <w:szCs w:val="24"/>
          <w:lang w:val="en-US"/>
        </w:rPr>
        <w:t xml:space="preserve">pemberlakuan Pembatasan Kegiatan Masyarakt (PPKM) </w:t>
      </w:r>
      <w:r>
        <w:rPr>
          <w:rFonts w:ascii="Arial" w:hAnsi="Arial" w:cs="Arial"/>
          <w:bCs/>
          <w:sz w:val="24"/>
          <w:szCs w:val="24"/>
          <w:lang w:val="en-US"/>
        </w:rPr>
        <w:t>yang sebelumnya Pembatasan Sosial Berskala Besar (PSBB) guna menekan pert</w:t>
      </w:r>
      <w:r w:rsidR="00112292">
        <w:rPr>
          <w:rFonts w:ascii="Arial" w:hAnsi="Arial" w:cs="Arial"/>
          <w:bCs/>
          <w:sz w:val="24"/>
          <w:szCs w:val="24"/>
          <w:lang w:val="en-US"/>
        </w:rPr>
        <w:t xml:space="preserve">ambahan kasus aktif Covid -19. </w:t>
      </w:r>
    </w:p>
    <w:p w:rsidR="007D21AE" w:rsidRDefault="007D21AE" w:rsidP="00531250">
      <w:pPr>
        <w:spacing w:after="120" w:line="360" w:lineRule="auto"/>
        <w:ind w:left="709"/>
        <w:jc w:val="both"/>
        <w:rPr>
          <w:rFonts w:ascii="Arial" w:hAnsi="Arial" w:cs="Arial"/>
          <w:bCs/>
          <w:sz w:val="24"/>
          <w:szCs w:val="24"/>
          <w:lang w:val="en-US"/>
        </w:rPr>
      </w:pPr>
      <w:proofErr w:type="gramStart"/>
      <w:r>
        <w:rPr>
          <w:rFonts w:ascii="Arial" w:hAnsi="Arial" w:cs="Arial"/>
          <w:bCs/>
          <w:sz w:val="24"/>
          <w:szCs w:val="24"/>
          <w:lang w:val="en-US"/>
        </w:rPr>
        <w:t xml:space="preserve">Jumlah </w:t>
      </w:r>
      <w:r w:rsidRPr="00F3127E">
        <w:rPr>
          <w:rFonts w:ascii="Arial" w:hAnsi="Arial" w:cs="Arial"/>
          <w:bCs/>
          <w:sz w:val="24"/>
          <w:szCs w:val="24"/>
        </w:rPr>
        <w:t xml:space="preserve">Wisatawan Mancanegara </w:t>
      </w:r>
      <w:r>
        <w:rPr>
          <w:rFonts w:ascii="Arial" w:hAnsi="Arial" w:cs="Arial"/>
          <w:bCs/>
          <w:sz w:val="24"/>
          <w:szCs w:val="24"/>
          <w:lang w:val="en-US"/>
        </w:rPr>
        <w:t>berkunjung belum sesuai dengan harapan.</w:t>
      </w:r>
      <w:proofErr w:type="gramEnd"/>
      <w:r>
        <w:rPr>
          <w:rFonts w:ascii="Arial" w:hAnsi="Arial" w:cs="Arial"/>
          <w:bCs/>
          <w:sz w:val="24"/>
          <w:szCs w:val="24"/>
          <w:lang w:val="en-US"/>
        </w:rPr>
        <w:t xml:space="preserve"> </w:t>
      </w:r>
      <w:proofErr w:type="gramStart"/>
      <w:r>
        <w:rPr>
          <w:rFonts w:ascii="Arial" w:hAnsi="Arial" w:cs="Arial"/>
          <w:bCs/>
          <w:sz w:val="24"/>
          <w:szCs w:val="24"/>
          <w:lang w:val="en-US"/>
        </w:rPr>
        <w:t>Hal in</w:t>
      </w:r>
      <w:r w:rsidR="00112292">
        <w:rPr>
          <w:rFonts w:ascii="Arial" w:hAnsi="Arial" w:cs="Arial"/>
          <w:bCs/>
          <w:sz w:val="24"/>
          <w:szCs w:val="24"/>
          <w:lang w:val="en-US"/>
        </w:rPr>
        <w:t>i</w:t>
      </w:r>
      <w:r>
        <w:rPr>
          <w:rFonts w:ascii="Arial" w:hAnsi="Arial" w:cs="Arial"/>
          <w:bCs/>
          <w:sz w:val="24"/>
          <w:szCs w:val="24"/>
          <w:lang w:val="en-US"/>
        </w:rPr>
        <w:t xml:space="preserve"> disebabkan adanya Kebijakan Pemerintah tentang Protokol Kesehatan Perjalanan Internasional pada masa Pandemi Corona Virus Deases (COVID-19).</w:t>
      </w:r>
      <w:proofErr w:type="gramEnd"/>
      <w:r>
        <w:rPr>
          <w:rFonts w:ascii="Arial" w:hAnsi="Arial" w:cs="Arial"/>
          <w:bCs/>
          <w:sz w:val="24"/>
          <w:szCs w:val="24"/>
          <w:lang w:val="en-US"/>
        </w:rPr>
        <w:t xml:space="preserve"> </w:t>
      </w:r>
      <w:proofErr w:type="gramStart"/>
      <w:r>
        <w:rPr>
          <w:rFonts w:ascii="Arial" w:hAnsi="Arial" w:cs="Arial"/>
          <w:bCs/>
          <w:sz w:val="24"/>
          <w:szCs w:val="24"/>
          <w:lang w:val="en-US"/>
        </w:rPr>
        <w:t>Naik turunnya lonjakan kasus covid 19 di berbagai negera mengharuskan Pemerintah Indonesia melaksanakan Pelarangan Warga Negara Asing dari bebarapa Negara masuk ke Indonesia.</w:t>
      </w:r>
      <w:proofErr w:type="gramEnd"/>
      <w:r>
        <w:rPr>
          <w:rFonts w:ascii="Arial" w:hAnsi="Arial" w:cs="Arial"/>
          <w:bCs/>
          <w:sz w:val="24"/>
          <w:szCs w:val="24"/>
          <w:lang w:val="en-US"/>
        </w:rPr>
        <w:t xml:space="preserve"> </w:t>
      </w:r>
    </w:p>
    <w:p w:rsidR="007D21AE" w:rsidRDefault="007D21AE" w:rsidP="00531250">
      <w:pPr>
        <w:spacing w:line="360" w:lineRule="auto"/>
        <w:ind w:left="709"/>
        <w:jc w:val="both"/>
        <w:rPr>
          <w:rFonts w:ascii="Arial" w:hAnsi="Arial" w:cs="Arial"/>
          <w:bCs/>
          <w:sz w:val="24"/>
          <w:szCs w:val="24"/>
          <w:lang w:val="en-US"/>
        </w:rPr>
      </w:pPr>
      <w:r>
        <w:rPr>
          <w:rFonts w:ascii="Arial" w:hAnsi="Arial" w:cs="Arial"/>
          <w:sz w:val="24"/>
          <w:szCs w:val="24"/>
          <w:lang w:val="en-US"/>
        </w:rPr>
        <w:t>Pa</w:t>
      </w:r>
      <w:r w:rsidRPr="00A07274">
        <w:rPr>
          <w:rFonts w:ascii="Arial" w:hAnsi="Arial" w:cs="Arial"/>
          <w:sz w:val="24"/>
          <w:szCs w:val="24"/>
          <w:lang w:val="en-US"/>
        </w:rPr>
        <w:t>da Program Peningkatan Daya Tarik Destinasi Pariwisata</w:t>
      </w:r>
      <w:r>
        <w:rPr>
          <w:rFonts w:ascii="Arial" w:hAnsi="Arial" w:cs="Arial"/>
          <w:sz w:val="24"/>
          <w:szCs w:val="24"/>
          <w:lang w:val="en-US"/>
        </w:rPr>
        <w:t xml:space="preserve"> dapat diperoleh capaian Indikator Presentase Kunjungan Wisata yang dapat dilihat pada </w:t>
      </w:r>
      <w:r w:rsidRPr="00F50D5A">
        <w:rPr>
          <w:rFonts w:ascii="Arial" w:hAnsi="Arial" w:cs="Arial"/>
          <w:bCs/>
          <w:sz w:val="24"/>
          <w:szCs w:val="24"/>
        </w:rPr>
        <w:t xml:space="preserve">tabel sebagai </w:t>
      </w:r>
      <w:proofErr w:type="gramStart"/>
      <w:r w:rsidRPr="00F50D5A">
        <w:rPr>
          <w:rFonts w:ascii="Arial" w:hAnsi="Arial" w:cs="Arial"/>
          <w:bCs/>
          <w:sz w:val="24"/>
          <w:szCs w:val="24"/>
        </w:rPr>
        <w:t>berikut :</w:t>
      </w:r>
      <w:proofErr w:type="gramEnd"/>
    </w:p>
    <w:p w:rsidR="007D21AE" w:rsidRPr="00D93951" w:rsidRDefault="000D7FC6" w:rsidP="000D7FC6">
      <w:pPr>
        <w:pStyle w:val="Caption"/>
        <w:rPr>
          <w:rFonts w:cs="Arial"/>
          <w:b w:val="0"/>
          <w:bCs w:val="0"/>
          <w:szCs w:val="24"/>
          <w:lang w:val="en-US"/>
        </w:rPr>
      </w:pPr>
      <w:bookmarkStart w:id="70" w:name="_Toc95081882"/>
      <w:bookmarkStart w:id="71" w:name="_Toc95082609"/>
      <w:r>
        <w:t xml:space="preserve">TABEL </w:t>
      </w:r>
      <w:r w:rsidR="00112292">
        <w:fldChar w:fldCharType="begin"/>
      </w:r>
      <w:r w:rsidR="00112292">
        <w:instrText xml:space="preserve"> SEQ TABEL \* ARABIC </w:instrText>
      </w:r>
      <w:r w:rsidR="00112292">
        <w:fldChar w:fldCharType="separate"/>
      </w:r>
      <w:r w:rsidR="0059708D">
        <w:rPr>
          <w:noProof/>
        </w:rPr>
        <w:t>12</w:t>
      </w:r>
      <w:r w:rsidR="00112292">
        <w:rPr>
          <w:noProof/>
        </w:rPr>
        <w:fldChar w:fldCharType="end"/>
      </w:r>
      <w:r>
        <w:rPr>
          <w:lang w:val="en-US"/>
        </w:rPr>
        <w:t xml:space="preserve"> </w:t>
      </w:r>
      <w:r w:rsidR="009B14BA" w:rsidRPr="000D7FC6">
        <w:rPr>
          <w:rFonts w:cs="Arial"/>
          <w:bCs w:val="0"/>
          <w:szCs w:val="24"/>
          <w:lang w:val="en-US"/>
        </w:rPr>
        <w:t>Persentase Kunjungan Wisata Tahun 2021</w:t>
      </w:r>
      <w:bookmarkEnd w:id="70"/>
      <w:bookmarkEnd w:id="71"/>
    </w:p>
    <w:p w:rsidR="00AA5518" w:rsidRPr="00F52225" w:rsidRDefault="00AA5518" w:rsidP="00AA5518">
      <w:pPr>
        <w:spacing w:after="0" w:line="240" w:lineRule="auto"/>
        <w:ind w:left="992"/>
        <w:jc w:val="center"/>
        <w:rPr>
          <w:rFonts w:ascii="Arial" w:hAnsi="Arial" w:cs="Arial"/>
          <w:bCs/>
          <w:sz w:val="16"/>
          <w:szCs w:val="24"/>
          <w:lang w:val="en-US"/>
        </w:rPr>
      </w:pPr>
    </w:p>
    <w:tbl>
      <w:tblPr>
        <w:tblW w:w="0" w:type="auto"/>
        <w:tblInd w:w="817"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806"/>
        <w:gridCol w:w="1831"/>
        <w:gridCol w:w="2336"/>
        <w:gridCol w:w="1607"/>
      </w:tblGrid>
      <w:tr w:rsidR="007D21AE" w:rsidTr="00531250">
        <w:tc>
          <w:tcPr>
            <w:tcW w:w="2806" w:type="dxa"/>
            <w:shd w:val="clear" w:color="auto" w:fill="D9D9D9" w:themeFill="background1" w:themeFillShade="D9"/>
            <w:vAlign w:val="center"/>
          </w:tcPr>
          <w:p w:rsidR="007D21AE" w:rsidRPr="003D7222" w:rsidRDefault="007D21AE" w:rsidP="00923B7C">
            <w:pPr>
              <w:pStyle w:val="ListParagraph"/>
              <w:widowControl w:val="0"/>
              <w:overflowPunct w:val="0"/>
              <w:autoSpaceDE w:val="0"/>
              <w:autoSpaceDN w:val="0"/>
              <w:adjustRightInd w:val="0"/>
              <w:snapToGrid w:val="0"/>
              <w:spacing w:before="120" w:after="120" w:line="360" w:lineRule="auto"/>
              <w:ind w:left="0"/>
              <w:contextualSpacing w:val="0"/>
              <w:jc w:val="center"/>
              <w:rPr>
                <w:rFonts w:ascii="Arial" w:hAnsi="Arial" w:cs="Arial"/>
                <w:b/>
                <w:sz w:val="24"/>
                <w:szCs w:val="24"/>
              </w:rPr>
            </w:pPr>
            <w:r w:rsidRPr="003D7222">
              <w:rPr>
                <w:rFonts w:ascii="Arial" w:hAnsi="Arial" w:cs="Arial"/>
                <w:b/>
                <w:sz w:val="24"/>
                <w:szCs w:val="24"/>
              </w:rPr>
              <w:t>Wisatawan</w:t>
            </w:r>
          </w:p>
        </w:tc>
        <w:tc>
          <w:tcPr>
            <w:tcW w:w="1831" w:type="dxa"/>
            <w:shd w:val="clear" w:color="auto" w:fill="D9D9D9" w:themeFill="background1" w:themeFillShade="D9"/>
            <w:vAlign w:val="center"/>
          </w:tcPr>
          <w:p w:rsidR="007D21AE" w:rsidRPr="00DF38D7" w:rsidRDefault="007D21AE" w:rsidP="00923B7C">
            <w:pPr>
              <w:pStyle w:val="ListParagraph"/>
              <w:widowControl w:val="0"/>
              <w:overflowPunct w:val="0"/>
              <w:autoSpaceDE w:val="0"/>
              <w:autoSpaceDN w:val="0"/>
              <w:adjustRightInd w:val="0"/>
              <w:snapToGrid w:val="0"/>
              <w:spacing w:before="120" w:after="120" w:line="360" w:lineRule="auto"/>
              <w:ind w:left="0"/>
              <w:contextualSpacing w:val="0"/>
              <w:jc w:val="center"/>
              <w:rPr>
                <w:rFonts w:ascii="Arial" w:hAnsi="Arial" w:cs="Arial"/>
                <w:b/>
                <w:sz w:val="24"/>
                <w:szCs w:val="24"/>
                <w:lang w:val="en-US"/>
              </w:rPr>
            </w:pPr>
            <w:r>
              <w:rPr>
                <w:rFonts w:ascii="Arial" w:hAnsi="Arial" w:cs="Arial"/>
                <w:b/>
                <w:sz w:val="24"/>
                <w:szCs w:val="24"/>
              </w:rPr>
              <w:t>Target 20</w:t>
            </w:r>
            <w:r>
              <w:rPr>
                <w:rFonts w:ascii="Arial" w:hAnsi="Arial" w:cs="Arial"/>
                <w:b/>
                <w:sz w:val="24"/>
                <w:szCs w:val="24"/>
                <w:lang w:val="en-US"/>
              </w:rPr>
              <w:t>21</w:t>
            </w:r>
          </w:p>
        </w:tc>
        <w:tc>
          <w:tcPr>
            <w:tcW w:w="2336" w:type="dxa"/>
            <w:shd w:val="clear" w:color="auto" w:fill="D9D9D9" w:themeFill="background1" w:themeFillShade="D9"/>
            <w:vAlign w:val="center"/>
          </w:tcPr>
          <w:p w:rsidR="007D21AE" w:rsidRPr="00DF38D7" w:rsidRDefault="007D21AE" w:rsidP="00923B7C">
            <w:pPr>
              <w:pStyle w:val="ListParagraph"/>
              <w:widowControl w:val="0"/>
              <w:overflowPunct w:val="0"/>
              <w:autoSpaceDE w:val="0"/>
              <w:autoSpaceDN w:val="0"/>
              <w:adjustRightInd w:val="0"/>
              <w:snapToGrid w:val="0"/>
              <w:spacing w:before="120" w:after="120" w:line="360" w:lineRule="auto"/>
              <w:ind w:left="0"/>
              <w:contextualSpacing w:val="0"/>
              <w:jc w:val="center"/>
              <w:rPr>
                <w:rFonts w:ascii="Arial" w:hAnsi="Arial" w:cs="Arial"/>
                <w:b/>
                <w:sz w:val="24"/>
                <w:szCs w:val="24"/>
                <w:lang w:val="en-US"/>
              </w:rPr>
            </w:pPr>
            <w:r>
              <w:rPr>
                <w:rFonts w:ascii="Arial" w:hAnsi="Arial" w:cs="Arial"/>
                <w:b/>
                <w:sz w:val="24"/>
                <w:szCs w:val="24"/>
              </w:rPr>
              <w:t>Realisasi 20</w:t>
            </w:r>
            <w:r>
              <w:rPr>
                <w:rFonts w:ascii="Arial" w:hAnsi="Arial" w:cs="Arial"/>
                <w:b/>
                <w:sz w:val="24"/>
                <w:szCs w:val="24"/>
                <w:lang w:val="en-US"/>
              </w:rPr>
              <w:t>21</w:t>
            </w:r>
          </w:p>
        </w:tc>
        <w:tc>
          <w:tcPr>
            <w:tcW w:w="1607" w:type="dxa"/>
            <w:shd w:val="clear" w:color="auto" w:fill="D9D9D9" w:themeFill="background1" w:themeFillShade="D9"/>
            <w:vAlign w:val="center"/>
          </w:tcPr>
          <w:p w:rsidR="007D21AE" w:rsidRPr="007B525D" w:rsidRDefault="007D21AE" w:rsidP="00923B7C">
            <w:pPr>
              <w:pStyle w:val="ListParagraph"/>
              <w:widowControl w:val="0"/>
              <w:overflowPunct w:val="0"/>
              <w:autoSpaceDE w:val="0"/>
              <w:autoSpaceDN w:val="0"/>
              <w:adjustRightInd w:val="0"/>
              <w:snapToGrid w:val="0"/>
              <w:spacing w:before="120" w:after="120" w:line="360" w:lineRule="auto"/>
              <w:ind w:left="0"/>
              <w:contextualSpacing w:val="0"/>
              <w:jc w:val="center"/>
              <w:rPr>
                <w:rFonts w:ascii="Arial" w:hAnsi="Arial" w:cs="Arial"/>
                <w:b/>
                <w:sz w:val="24"/>
                <w:szCs w:val="24"/>
              </w:rPr>
            </w:pPr>
            <w:r>
              <w:rPr>
                <w:rFonts w:ascii="Arial" w:hAnsi="Arial" w:cs="Arial"/>
                <w:b/>
                <w:sz w:val="24"/>
                <w:szCs w:val="24"/>
              </w:rPr>
              <w:t>Bobot (%)</w:t>
            </w:r>
          </w:p>
        </w:tc>
      </w:tr>
      <w:tr w:rsidR="007D21AE" w:rsidTr="00531250">
        <w:tc>
          <w:tcPr>
            <w:tcW w:w="2806" w:type="dxa"/>
            <w:vAlign w:val="center"/>
          </w:tcPr>
          <w:p w:rsidR="007D21AE" w:rsidRDefault="007D21AE" w:rsidP="00923B7C">
            <w:pPr>
              <w:pStyle w:val="ListParagraph"/>
              <w:widowControl w:val="0"/>
              <w:overflowPunct w:val="0"/>
              <w:autoSpaceDE w:val="0"/>
              <w:autoSpaceDN w:val="0"/>
              <w:adjustRightInd w:val="0"/>
              <w:snapToGrid w:val="0"/>
              <w:spacing w:before="120" w:after="120" w:line="360" w:lineRule="auto"/>
              <w:ind w:left="0"/>
              <w:contextualSpacing w:val="0"/>
              <w:jc w:val="center"/>
              <w:rPr>
                <w:rFonts w:ascii="Arial" w:hAnsi="Arial" w:cs="Arial"/>
                <w:sz w:val="24"/>
                <w:szCs w:val="24"/>
              </w:rPr>
            </w:pPr>
            <w:r>
              <w:rPr>
                <w:rFonts w:ascii="Arial" w:hAnsi="Arial" w:cs="Arial"/>
                <w:sz w:val="24"/>
                <w:szCs w:val="24"/>
              </w:rPr>
              <w:t>Nusantara</w:t>
            </w:r>
          </w:p>
        </w:tc>
        <w:tc>
          <w:tcPr>
            <w:tcW w:w="1831" w:type="dxa"/>
            <w:vAlign w:val="center"/>
          </w:tcPr>
          <w:p w:rsidR="007D21AE" w:rsidRDefault="007D21AE" w:rsidP="00923B7C">
            <w:pPr>
              <w:pStyle w:val="ListParagraph"/>
              <w:widowControl w:val="0"/>
              <w:overflowPunct w:val="0"/>
              <w:autoSpaceDE w:val="0"/>
              <w:autoSpaceDN w:val="0"/>
              <w:adjustRightInd w:val="0"/>
              <w:snapToGrid w:val="0"/>
              <w:spacing w:before="120" w:after="120" w:line="360" w:lineRule="auto"/>
              <w:ind w:left="0"/>
              <w:contextualSpacing w:val="0"/>
              <w:jc w:val="center"/>
              <w:rPr>
                <w:rFonts w:ascii="Arial" w:hAnsi="Arial" w:cs="Arial"/>
                <w:sz w:val="24"/>
                <w:szCs w:val="24"/>
              </w:rPr>
            </w:pPr>
            <w:r w:rsidRPr="009961A0">
              <w:rPr>
                <w:rFonts w:ascii="Arial" w:hAnsi="Arial" w:cs="Arial"/>
                <w:sz w:val="24"/>
                <w:szCs w:val="24"/>
              </w:rPr>
              <w:t>215</w:t>
            </w:r>
            <w:r>
              <w:rPr>
                <w:rFonts w:ascii="Arial" w:hAnsi="Arial" w:cs="Arial"/>
                <w:sz w:val="24"/>
                <w:szCs w:val="24"/>
                <w:lang w:val="en-US"/>
              </w:rPr>
              <w:t>.</w:t>
            </w:r>
            <w:r w:rsidRPr="009961A0">
              <w:rPr>
                <w:rFonts w:ascii="Arial" w:hAnsi="Arial" w:cs="Arial"/>
                <w:sz w:val="24"/>
                <w:szCs w:val="24"/>
              </w:rPr>
              <w:t>623</w:t>
            </w:r>
            <w:r>
              <w:rPr>
                <w:rFonts w:ascii="Arial" w:hAnsi="Arial" w:cs="Arial"/>
                <w:sz w:val="24"/>
                <w:szCs w:val="24"/>
              </w:rPr>
              <w:t xml:space="preserve"> Orang</w:t>
            </w:r>
          </w:p>
        </w:tc>
        <w:tc>
          <w:tcPr>
            <w:tcW w:w="2336" w:type="dxa"/>
            <w:vAlign w:val="center"/>
          </w:tcPr>
          <w:p w:rsidR="007D21AE" w:rsidRDefault="007D21AE" w:rsidP="00923B7C">
            <w:pPr>
              <w:pStyle w:val="ListParagraph"/>
              <w:widowControl w:val="0"/>
              <w:overflowPunct w:val="0"/>
              <w:autoSpaceDE w:val="0"/>
              <w:autoSpaceDN w:val="0"/>
              <w:adjustRightInd w:val="0"/>
              <w:snapToGrid w:val="0"/>
              <w:spacing w:before="120" w:after="120" w:line="360" w:lineRule="auto"/>
              <w:ind w:left="0"/>
              <w:contextualSpacing w:val="0"/>
              <w:jc w:val="center"/>
              <w:rPr>
                <w:rFonts w:ascii="Arial" w:hAnsi="Arial" w:cs="Arial"/>
                <w:sz w:val="24"/>
                <w:szCs w:val="24"/>
              </w:rPr>
            </w:pPr>
            <w:r w:rsidRPr="00CD69D4">
              <w:rPr>
                <w:rFonts w:ascii="Arial" w:hAnsi="Arial" w:cs="Arial"/>
                <w:bCs/>
                <w:color w:val="000000"/>
                <w:sz w:val="24"/>
                <w:lang w:val="en-US"/>
              </w:rPr>
              <w:t>852</w:t>
            </w:r>
            <w:r>
              <w:rPr>
                <w:rFonts w:ascii="Arial" w:hAnsi="Arial" w:cs="Arial"/>
                <w:bCs/>
                <w:color w:val="000000"/>
                <w:sz w:val="24"/>
                <w:lang w:val="en-US"/>
              </w:rPr>
              <w:t>.</w:t>
            </w:r>
            <w:r w:rsidRPr="00CD69D4">
              <w:rPr>
                <w:rFonts w:ascii="Arial" w:hAnsi="Arial" w:cs="Arial"/>
                <w:bCs/>
                <w:color w:val="000000"/>
                <w:sz w:val="24"/>
                <w:lang w:val="en-US"/>
              </w:rPr>
              <w:t>673</w:t>
            </w:r>
            <w:r>
              <w:rPr>
                <w:rFonts w:ascii="Arial" w:hAnsi="Arial" w:cs="Arial"/>
                <w:bCs/>
                <w:color w:val="000000"/>
                <w:sz w:val="24"/>
                <w:lang w:val="en-US"/>
              </w:rPr>
              <w:t xml:space="preserve"> </w:t>
            </w:r>
            <w:r>
              <w:rPr>
                <w:rFonts w:ascii="Arial" w:hAnsi="Arial" w:cs="Arial"/>
                <w:sz w:val="24"/>
                <w:szCs w:val="24"/>
              </w:rPr>
              <w:t>Orang</w:t>
            </w:r>
          </w:p>
        </w:tc>
        <w:tc>
          <w:tcPr>
            <w:tcW w:w="1607" w:type="dxa"/>
            <w:vAlign w:val="center"/>
          </w:tcPr>
          <w:p w:rsidR="007D21AE" w:rsidRPr="00A90413" w:rsidRDefault="007D21AE" w:rsidP="00923B7C">
            <w:pPr>
              <w:spacing w:before="120" w:after="120"/>
              <w:jc w:val="center"/>
              <w:rPr>
                <w:rFonts w:ascii="Arial" w:hAnsi="Arial" w:cs="Arial"/>
                <w:color w:val="000000"/>
                <w:sz w:val="24"/>
                <w:szCs w:val="24"/>
                <w:lang w:val="en-US"/>
              </w:rPr>
            </w:pPr>
            <w:r>
              <w:rPr>
                <w:rFonts w:ascii="Arial" w:hAnsi="Arial" w:cs="Arial"/>
                <w:color w:val="000000"/>
                <w:sz w:val="24"/>
                <w:szCs w:val="24"/>
                <w:lang w:val="en-US"/>
              </w:rPr>
              <w:t>395,45</w:t>
            </w:r>
            <w:r w:rsidRPr="00A90413">
              <w:rPr>
                <w:rFonts w:ascii="Arial" w:hAnsi="Arial" w:cs="Arial"/>
                <w:color w:val="000000"/>
                <w:sz w:val="24"/>
                <w:szCs w:val="24"/>
                <w:lang w:val="en-US"/>
              </w:rPr>
              <w:t>%</w:t>
            </w:r>
          </w:p>
        </w:tc>
      </w:tr>
      <w:tr w:rsidR="007D21AE" w:rsidTr="00531250">
        <w:tc>
          <w:tcPr>
            <w:tcW w:w="2806" w:type="dxa"/>
            <w:vAlign w:val="center"/>
          </w:tcPr>
          <w:p w:rsidR="007D21AE" w:rsidRDefault="007D21AE" w:rsidP="00923B7C">
            <w:pPr>
              <w:pStyle w:val="ListParagraph"/>
              <w:widowControl w:val="0"/>
              <w:overflowPunct w:val="0"/>
              <w:autoSpaceDE w:val="0"/>
              <w:autoSpaceDN w:val="0"/>
              <w:adjustRightInd w:val="0"/>
              <w:snapToGrid w:val="0"/>
              <w:spacing w:before="120" w:after="120" w:line="360" w:lineRule="auto"/>
              <w:ind w:left="0"/>
              <w:contextualSpacing w:val="0"/>
              <w:jc w:val="center"/>
              <w:rPr>
                <w:rFonts w:ascii="Arial" w:hAnsi="Arial" w:cs="Arial"/>
                <w:sz w:val="24"/>
                <w:szCs w:val="24"/>
              </w:rPr>
            </w:pPr>
            <w:r>
              <w:rPr>
                <w:rFonts w:ascii="Arial" w:hAnsi="Arial" w:cs="Arial"/>
                <w:sz w:val="24"/>
                <w:szCs w:val="24"/>
              </w:rPr>
              <w:t>Mancanegara</w:t>
            </w:r>
          </w:p>
        </w:tc>
        <w:tc>
          <w:tcPr>
            <w:tcW w:w="1831" w:type="dxa"/>
            <w:vAlign w:val="center"/>
          </w:tcPr>
          <w:p w:rsidR="007D21AE" w:rsidRDefault="007D21AE" w:rsidP="00923B7C">
            <w:pPr>
              <w:pStyle w:val="ListParagraph"/>
              <w:widowControl w:val="0"/>
              <w:overflowPunct w:val="0"/>
              <w:autoSpaceDE w:val="0"/>
              <w:autoSpaceDN w:val="0"/>
              <w:adjustRightInd w:val="0"/>
              <w:snapToGrid w:val="0"/>
              <w:spacing w:before="120" w:after="120" w:line="360" w:lineRule="auto"/>
              <w:ind w:left="0"/>
              <w:contextualSpacing w:val="0"/>
              <w:jc w:val="center"/>
              <w:rPr>
                <w:rFonts w:ascii="Arial" w:hAnsi="Arial" w:cs="Arial"/>
                <w:sz w:val="24"/>
                <w:szCs w:val="24"/>
              </w:rPr>
            </w:pPr>
            <w:r>
              <w:rPr>
                <w:rFonts w:ascii="Arial" w:hAnsi="Arial" w:cs="Arial"/>
                <w:sz w:val="24"/>
                <w:szCs w:val="24"/>
                <w:lang w:val="en-US"/>
              </w:rPr>
              <w:t>2.000</w:t>
            </w:r>
            <w:r>
              <w:rPr>
                <w:rFonts w:ascii="Arial" w:hAnsi="Arial" w:cs="Arial"/>
                <w:sz w:val="24"/>
                <w:szCs w:val="24"/>
              </w:rPr>
              <w:t xml:space="preserve"> Orang</w:t>
            </w:r>
          </w:p>
        </w:tc>
        <w:tc>
          <w:tcPr>
            <w:tcW w:w="2336" w:type="dxa"/>
            <w:vAlign w:val="center"/>
          </w:tcPr>
          <w:p w:rsidR="007D21AE" w:rsidRPr="00A90413" w:rsidRDefault="007D21AE" w:rsidP="00923B7C">
            <w:pPr>
              <w:pStyle w:val="ListParagraph"/>
              <w:widowControl w:val="0"/>
              <w:overflowPunct w:val="0"/>
              <w:autoSpaceDE w:val="0"/>
              <w:autoSpaceDN w:val="0"/>
              <w:adjustRightInd w:val="0"/>
              <w:snapToGrid w:val="0"/>
              <w:spacing w:before="120" w:after="120" w:line="360" w:lineRule="auto"/>
              <w:ind w:left="0"/>
              <w:contextualSpacing w:val="0"/>
              <w:jc w:val="center"/>
              <w:rPr>
                <w:rFonts w:ascii="Arial" w:hAnsi="Arial" w:cs="Arial"/>
                <w:sz w:val="24"/>
                <w:szCs w:val="24"/>
              </w:rPr>
            </w:pPr>
            <w:r>
              <w:rPr>
                <w:rFonts w:ascii="Arial" w:hAnsi="Arial" w:cs="Arial"/>
                <w:bCs/>
                <w:color w:val="000000"/>
                <w:sz w:val="24"/>
                <w:lang w:val="en-US"/>
              </w:rPr>
              <w:t>1.411</w:t>
            </w:r>
            <w:r w:rsidRPr="00A90413">
              <w:rPr>
                <w:rFonts w:ascii="Arial" w:hAnsi="Arial" w:cs="Arial"/>
                <w:bCs/>
                <w:color w:val="000000"/>
                <w:sz w:val="24"/>
              </w:rPr>
              <w:t xml:space="preserve"> </w:t>
            </w:r>
            <w:r w:rsidRPr="00A90413">
              <w:rPr>
                <w:rFonts w:ascii="Arial" w:hAnsi="Arial" w:cs="Arial"/>
                <w:sz w:val="24"/>
                <w:szCs w:val="24"/>
              </w:rPr>
              <w:t>Orang</w:t>
            </w:r>
          </w:p>
        </w:tc>
        <w:tc>
          <w:tcPr>
            <w:tcW w:w="1607" w:type="dxa"/>
            <w:vAlign w:val="center"/>
          </w:tcPr>
          <w:p w:rsidR="007D21AE" w:rsidRPr="00A90413" w:rsidRDefault="007D21AE" w:rsidP="00923B7C">
            <w:pPr>
              <w:spacing w:before="120" w:after="120"/>
              <w:jc w:val="center"/>
              <w:rPr>
                <w:rFonts w:ascii="Arial" w:hAnsi="Arial" w:cs="Arial"/>
                <w:color w:val="000000"/>
                <w:sz w:val="24"/>
                <w:szCs w:val="24"/>
                <w:lang w:val="en-US"/>
              </w:rPr>
            </w:pPr>
            <w:r>
              <w:rPr>
                <w:rFonts w:ascii="Arial" w:hAnsi="Arial" w:cs="Arial"/>
                <w:color w:val="000000"/>
                <w:sz w:val="24"/>
                <w:szCs w:val="24"/>
                <w:lang w:val="en-US"/>
              </w:rPr>
              <w:t>70,55</w:t>
            </w:r>
            <w:r w:rsidRPr="00A90413">
              <w:rPr>
                <w:rFonts w:ascii="Arial" w:hAnsi="Arial" w:cs="Arial"/>
                <w:color w:val="000000"/>
                <w:sz w:val="24"/>
                <w:szCs w:val="24"/>
                <w:lang w:val="en-US"/>
              </w:rPr>
              <w:t>%</w:t>
            </w:r>
          </w:p>
        </w:tc>
      </w:tr>
      <w:tr w:rsidR="007D21AE" w:rsidTr="00531250">
        <w:tc>
          <w:tcPr>
            <w:tcW w:w="2806" w:type="dxa"/>
            <w:vAlign w:val="center"/>
          </w:tcPr>
          <w:p w:rsidR="007D21AE" w:rsidRPr="003A1629" w:rsidRDefault="007D21AE" w:rsidP="00923B7C">
            <w:pPr>
              <w:pStyle w:val="ListParagraph"/>
              <w:widowControl w:val="0"/>
              <w:overflowPunct w:val="0"/>
              <w:autoSpaceDE w:val="0"/>
              <w:autoSpaceDN w:val="0"/>
              <w:adjustRightInd w:val="0"/>
              <w:snapToGrid w:val="0"/>
              <w:spacing w:before="120" w:after="120" w:line="360" w:lineRule="auto"/>
              <w:ind w:left="0"/>
              <w:contextualSpacing w:val="0"/>
              <w:jc w:val="center"/>
              <w:rPr>
                <w:rFonts w:ascii="Arial" w:hAnsi="Arial" w:cs="Arial"/>
                <w:sz w:val="24"/>
                <w:szCs w:val="24"/>
                <w:lang w:val="en-US"/>
              </w:rPr>
            </w:pPr>
            <w:r>
              <w:rPr>
                <w:rFonts w:ascii="Arial" w:hAnsi="Arial" w:cs="Arial"/>
                <w:sz w:val="24"/>
                <w:szCs w:val="24"/>
                <w:lang w:val="en-US"/>
              </w:rPr>
              <w:t>Wisatawan 2021</w:t>
            </w:r>
          </w:p>
        </w:tc>
        <w:tc>
          <w:tcPr>
            <w:tcW w:w="1831" w:type="dxa"/>
            <w:vAlign w:val="center"/>
          </w:tcPr>
          <w:p w:rsidR="007D21AE" w:rsidRDefault="007D21AE" w:rsidP="00923B7C">
            <w:pPr>
              <w:pStyle w:val="ListParagraph"/>
              <w:widowControl w:val="0"/>
              <w:overflowPunct w:val="0"/>
              <w:autoSpaceDE w:val="0"/>
              <w:autoSpaceDN w:val="0"/>
              <w:adjustRightInd w:val="0"/>
              <w:snapToGrid w:val="0"/>
              <w:spacing w:before="120" w:after="120" w:line="360" w:lineRule="auto"/>
              <w:ind w:left="0"/>
              <w:contextualSpacing w:val="0"/>
              <w:jc w:val="center"/>
              <w:rPr>
                <w:rFonts w:ascii="Arial" w:hAnsi="Arial" w:cs="Arial"/>
                <w:sz w:val="24"/>
                <w:szCs w:val="24"/>
                <w:lang w:val="en-US"/>
              </w:rPr>
            </w:pPr>
          </w:p>
        </w:tc>
        <w:tc>
          <w:tcPr>
            <w:tcW w:w="2336" w:type="dxa"/>
            <w:vAlign w:val="center"/>
          </w:tcPr>
          <w:p w:rsidR="007D21AE" w:rsidRDefault="007D21AE" w:rsidP="00923B7C">
            <w:pPr>
              <w:pStyle w:val="ListParagraph"/>
              <w:widowControl w:val="0"/>
              <w:overflowPunct w:val="0"/>
              <w:autoSpaceDE w:val="0"/>
              <w:autoSpaceDN w:val="0"/>
              <w:adjustRightInd w:val="0"/>
              <w:snapToGrid w:val="0"/>
              <w:spacing w:before="120" w:after="120" w:line="360" w:lineRule="auto"/>
              <w:ind w:left="0"/>
              <w:contextualSpacing w:val="0"/>
              <w:jc w:val="center"/>
              <w:rPr>
                <w:rFonts w:ascii="Arial" w:hAnsi="Arial" w:cs="Arial"/>
                <w:bCs/>
                <w:color w:val="000000"/>
                <w:sz w:val="24"/>
                <w:lang w:val="en-US"/>
              </w:rPr>
            </w:pPr>
          </w:p>
        </w:tc>
        <w:tc>
          <w:tcPr>
            <w:tcW w:w="1607" w:type="dxa"/>
            <w:vAlign w:val="center"/>
          </w:tcPr>
          <w:p w:rsidR="007D21AE" w:rsidRDefault="007D21AE" w:rsidP="00923B7C">
            <w:pPr>
              <w:spacing w:before="120" w:after="120"/>
              <w:jc w:val="center"/>
              <w:rPr>
                <w:rFonts w:ascii="Arial" w:hAnsi="Arial" w:cs="Arial"/>
                <w:color w:val="000000"/>
                <w:sz w:val="24"/>
                <w:szCs w:val="24"/>
                <w:lang w:val="en-US"/>
              </w:rPr>
            </w:pPr>
            <w:r>
              <w:rPr>
                <w:rFonts w:ascii="Arial" w:hAnsi="Arial" w:cs="Arial"/>
                <w:color w:val="000000"/>
                <w:sz w:val="24"/>
                <w:szCs w:val="24"/>
                <w:lang w:val="en-US"/>
              </w:rPr>
              <w:t>392%</w:t>
            </w:r>
          </w:p>
        </w:tc>
      </w:tr>
    </w:tbl>
    <w:p w:rsidR="007D21AE" w:rsidRPr="00864D81" w:rsidRDefault="007D21AE" w:rsidP="00531250">
      <w:pPr>
        <w:pStyle w:val="ListParagraph"/>
        <w:widowControl w:val="0"/>
        <w:overflowPunct w:val="0"/>
        <w:autoSpaceDE w:val="0"/>
        <w:autoSpaceDN w:val="0"/>
        <w:adjustRightInd w:val="0"/>
        <w:snapToGrid w:val="0"/>
        <w:spacing w:after="60" w:line="360" w:lineRule="auto"/>
        <w:ind w:left="709"/>
        <w:jc w:val="both"/>
        <w:rPr>
          <w:rFonts w:ascii="Arial" w:hAnsi="Arial" w:cs="Arial"/>
          <w:i/>
          <w:sz w:val="18"/>
          <w:szCs w:val="24"/>
        </w:rPr>
      </w:pPr>
      <w:r w:rsidRPr="00864D81">
        <w:rPr>
          <w:rFonts w:ascii="Arial" w:hAnsi="Arial" w:cs="Arial"/>
          <w:i/>
          <w:sz w:val="18"/>
          <w:szCs w:val="24"/>
        </w:rPr>
        <w:t>Diperoleh dari pengambilan 90% dari Data kunjungan wisatawan ke tempat wisata, hotel dan penginapan</w:t>
      </w:r>
    </w:p>
    <w:p w:rsidR="007D21AE" w:rsidRDefault="007D21AE" w:rsidP="007D21AE">
      <w:pPr>
        <w:pStyle w:val="NoSpacing"/>
        <w:spacing w:line="360" w:lineRule="auto"/>
        <w:ind w:left="993"/>
        <w:jc w:val="both"/>
        <w:rPr>
          <w:rFonts w:ascii="Arial" w:hAnsi="Arial" w:cs="Arial"/>
          <w:sz w:val="24"/>
          <w:szCs w:val="24"/>
        </w:rPr>
      </w:pPr>
    </w:p>
    <w:p w:rsidR="000E3B7A" w:rsidRDefault="000E3B7A" w:rsidP="007D21AE">
      <w:pPr>
        <w:pStyle w:val="NoSpacing"/>
        <w:spacing w:line="360" w:lineRule="auto"/>
        <w:ind w:left="993"/>
        <w:jc w:val="both"/>
        <w:rPr>
          <w:rFonts w:ascii="Arial" w:hAnsi="Arial" w:cs="Arial"/>
          <w:sz w:val="24"/>
          <w:szCs w:val="24"/>
        </w:rPr>
      </w:pPr>
    </w:p>
    <w:p w:rsidR="007D21AE" w:rsidRPr="007649DB" w:rsidRDefault="007D21AE" w:rsidP="00531250">
      <w:pPr>
        <w:pStyle w:val="NoSpacing"/>
        <w:spacing w:line="360" w:lineRule="auto"/>
        <w:ind w:left="709"/>
        <w:jc w:val="both"/>
        <w:rPr>
          <w:rFonts w:ascii="Arial" w:hAnsi="Arial" w:cs="Arial"/>
          <w:sz w:val="24"/>
          <w:szCs w:val="24"/>
        </w:rPr>
      </w:pPr>
      <w:r w:rsidRPr="008E1811">
        <w:rPr>
          <w:rFonts w:ascii="Arial" w:hAnsi="Arial" w:cs="Arial"/>
          <w:sz w:val="24"/>
          <w:szCs w:val="24"/>
        </w:rPr>
        <w:lastRenderedPageBreak/>
        <w:t xml:space="preserve">Berdasarkan data tersebut diatas maka </w:t>
      </w:r>
      <w:r>
        <w:rPr>
          <w:rFonts w:ascii="Arial" w:hAnsi="Arial" w:cs="Arial"/>
          <w:sz w:val="24"/>
          <w:szCs w:val="24"/>
          <w:lang w:val="id-ID"/>
        </w:rPr>
        <w:t>Kunjungan Wisatawan Nusantara</w:t>
      </w:r>
      <w:r>
        <w:rPr>
          <w:rFonts w:ascii="Arial" w:hAnsi="Arial" w:cs="Arial"/>
          <w:sz w:val="24"/>
          <w:szCs w:val="24"/>
        </w:rPr>
        <w:t xml:space="preserve"> ke kota Bandar Lampung pada tahun 2021</w:t>
      </w:r>
      <w:r>
        <w:rPr>
          <w:rFonts w:ascii="Arial" w:hAnsi="Arial" w:cs="Arial"/>
          <w:color w:val="000000"/>
          <w:sz w:val="24"/>
          <w:szCs w:val="24"/>
          <w:lang w:val="id-ID"/>
        </w:rPr>
        <w:t xml:space="preserve"> </w:t>
      </w:r>
      <w:r>
        <w:rPr>
          <w:rFonts w:ascii="Arial" w:hAnsi="Arial" w:cs="Arial"/>
          <w:color w:val="000000"/>
          <w:sz w:val="24"/>
          <w:szCs w:val="24"/>
        </w:rPr>
        <w:t xml:space="preserve">telah melebihi dari capaian target dengan bobot sebesar </w:t>
      </w:r>
      <w:r>
        <w:rPr>
          <w:rFonts w:ascii="Arial" w:hAnsi="Arial" w:cs="Arial"/>
          <w:b/>
          <w:color w:val="000000"/>
          <w:sz w:val="24"/>
          <w:szCs w:val="24"/>
        </w:rPr>
        <w:t>395.45</w:t>
      </w:r>
      <w:r w:rsidRPr="007649DB">
        <w:rPr>
          <w:rFonts w:ascii="Arial" w:hAnsi="Arial" w:cs="Arial"/>
          <w:b/>
          <w:color w:val="000000"/>
          <w:sz w:val="24"/>
          <w:szCs w:val="24"/>
        </w:rPr>
        <w:t>%</w:t>
      </w:r>
      <w:r>
        <w:rPr>
          <w:rFonts w:ascii="Arial" w:hAnsi="Arial" w:cs="Arial"/>
          <w:color w:val="000000"/>
          <w:sz w:val="24"/>
          <w:szCs w:val="24"/>
        </w:rPr>
        <w:t xml:space="preserve"> sedangkan pada </w:t>
      </w:r>
      <w:r>
        <w:rPr>
          <w:rFonts w:ascii="Arial" w:hAnsi="Arial" w:cs="Arial"/>
          <w:color w:val="000000"/>
          <w:sz w:val="24"/>
          <w:szCs w:val="24"/>
          <w:lang w:val="id-ID"/>
        </w:rPr>
        <w:t>Wisatawan Mancanegara</w:t>
      </w:r>
      <w:r>
        <w:rPr>
          <w:rFonts w:ascii="Arial" w:hAnsi="Arial" w:cs="Arial"/>
          <w:color w:val="000000"/>
          <w:sz w:val="24"/>
          <w:szCs w:val="24"/>
        </w:rPr>
        <w:t xml:space="preserve"> bobot realisasi diperoleh </w:t>
      </w:r>
      <w:r>
        <w:rPr>
          <w:rFonts w:ascii="Arial" w:hAnsi="Arial" w:cs="Arial"/>
          <w:b/>
          <w:color w:val="000000"/>
          <w:sz w:val="24"/>
          <w:szCs w:val="24"/>
        </w:rPr>
        <w:t>70,55</w:t>
      </w:r>
      <w:r w:rsidRPr="007649DB">
        <w:rPr>
          <w:rFonts w:ascii="Arial" w:hAnsi="Arial" w:cs="Arial"/>
          <w:b/>
          <w:color w:val="000000"/>
          <w:sz w:val="24"/>
          <w:szCs w:val="24"/>
        </w:rPr>
        <w:t>%</w:t>
      </w:r>
      <w:r>
        <w:rPr>
          <w:rFonts w:ascii="Arial" w:hAnsi="Arial" w:cs="Arial"/>
          <w:color w:val="000000"/>
          <w:sz w:val="24"/>
          <w:szCs w:val="24"/>
        </w:rPr>
        <w:t xml:space="preserve"> dari capaian target tahun 2021.</w:t>
      </w:r>
    </w:p>
    <w:p w:rsidR="007D21AE" w:rsidRPr="00D93951" w:rsidRDefault="007D21AE" w:rsidP="007D21AE">
      <w:pPr>
        <w:spacing w:line="360" w:lineRule="auto"/>
        <w:ind w:left="426"/>
        <w:contextualSpacing/>
        <w:jc w:val="both"/>
        <w:rPr>
          <w:rFonts w:ascii="Arial" w:hAnsi="Arial" w:cs="Arial"/>
          <w:b/>
          <w:bCs/>
          <w:sz w:val="12"/>
          <w:szCs w:val="24"/>
          <w:lang w:val="en-US"/>
        </w:rPr>
      </w:pPr>
    </w:p>
    <w:p w:rsidR="00F52225" w:rsidRPr="00F52225" w:rsidRDefault="00F52225" w:rsidP="00F52225">
      <w:pPr>
        <w:pStyle w:val="Caption"/>
        <w:rPr>
          <w:rFonts w:cs="Arial"/>
          <w:bCs w:val="0"/>
          <w:szCs w:val="24"/>
          <w:lang w:val="en-US"/>
        </w:rPr>
      </w:pPr>
      <w:bookmarkStart w:id="72" w:name="_Toc95081883"/>
      <w:bookmarkStart w:id="73" w:name="_Toc95082610"/>
      <w:r>
        <w:t xml:space="preserve">TABEL </w:t>
      </w:r>
      <w:r w:rsidR="00112292">
        <w:fldChar w:fldCharType="begin"/>
      </w:r>
      <w:r w:rsidR="00112292">
        <w:instrText xml:space="preserve"> SEQ TABEL \* ARABIC </w:instrText>
      </w:r>
      <w:r w:rsidR="00112292">
        <w:fldChar w:fldCharType="separate"/>
      </w:r>
      <w:r w:rsidR="0059708D">
        <w:rPr>
          <w:noProof/>
        </w:rPr>
        <w:t>13</w:t>
      </w:r>
      <w:r w:rsidR="00112292">
        <w:rPr>
          <w:noProof/>
        </w:rPr>
        <w:fldChar w:fldCharType="end"/>
      </w:r>
      <w:r>
        <w:rPr>
          <w:lang w:val="en-US"/>
        </w:rPr>
        <w:t xml:space="preserve"> </w:t>
      </w:r>
      <w:r w:rsidR="009B14BA" w:rsidRPr="00F52225">
        <w:rPr>
          <w:rFonts w:cs="Arial"/>
          <w:bCs w:val="0"/>
          <w:szCs w:val="24"/>
        </w:rPr>
        <w:t>Perbandingan Capaian Kinerja 5 Tahun Terakhir</w:t>
      </w:r>
      <w:bookmarkEnd w:id="72"/>
      <w:bookmarkEnd w:id="73"/>
      <w:r w:rsidR="009B14BA" w:rsidRPr="00F52225">
        <w:rPr>
          <w:rFonts w:cs="Arial"/>
          <w:bCs w:val="0"/>
          <w:szCs w:val="24"/>
          <w:lang w:val="en-US"/>
        </w:rPr>
        <w:t xml:space="preserve"> </w:t>
      </w:r>
    </w:p>
    <w:p w:rsidR="007D21AE" w:rsidRPr="00F52225" w:rsidRDefault="009B14BA" w:rsidP="00F52225">
      <w:pPr>
        <w:pStyle w:val="Caption"/>
        <w:rPr>
          <w:lang w:val="en-US"/>
        </w:rPr>
      </w:pPr>
      <w:r w:rsidRPr="00F52225">
        <w:rPr>
          <w:rFonts w:cs="Arial"/>
          <w:bCs w:val="0"/>
          <w:szCs w:val="24"/>
        </w:rPr>
        <w:t>Jumlah Kunjungan Wisatawan</w:t>
      </w:r>
    </w:p>
    <w:p w:rsidR="00D93951" w:rsidRPr="00D93951" w:rsidRDefault="00D93951" w:rsidP="00D93951">
      <w:pPr>
        <w:spacing w:after="0" w:line="240" w:lineRule="auto"/>
        <w:ind w:left="992"/>
        <w:jc w:val="center"/>
        <w:rPr>
          <w:rFonts w:ascii="Arial" w:hAnsi="Arial" w:cs="Arial"/>
          <w:bCs/>
          <w:sz w:val="14"/>
          <w:szCs w:val="24"/>
          <w:lang w:val="en-US"/>
        </w:rPr>
      </w:pPr>
    </w:p>
    <w:tbl>
      <w:tblPr>
        <w:tblW w:w="8702" w:type="dxa"/>
        <w:tblInd w:w="817" w:type="dxa"/>
        <w:tblLook w:val="04A0" w:firstRow="1" w:lastRow="0" w:firstColumn="1" w:lastColumn="0" w:noHBand="0" w:noVBand="1"/>
      </w:tblPr>
      <w:tblGrid>
        <w:gridCol w:w="1648"/>
        <w:gridCol w:w="1526"/>
        <w:gridCol w:w="1417"/>
        <w:gridCol w:w="1418"/>
        <w:gridCol w:w="1417"/>
        <w:gridCol w:w="1276"/>
      </w:tblGrid>
      <w:tr w:rsidR="007D21AE" w:rsidRPr="00A679F6" w:rsidTr="00531250">
        <w:trPr>
          <w:trHeight w:val="330"/>
        </w:trPr>
        <w:tc>
          <w:tcPr>
            <w:tcW w:w="1648" w:type="dxa"/>
            <w:vMerge w:val="restart"/>
            <w:tcBorders>
              <w:top w:val="double" w:sz="6" w:space="0" w:color="000000"/>
              <w:left w:val="double" w:sz="6" w:space="0" w:color="000000"/>
              <w:bottom w:val="double" w:sz="6" w:space="0" w:color="000000"/>
              <w:right w:val="double" w:sz="6" w:space="0" w:color="000000"/>
            </w:tcBorders>
            <w:shd w:val="clear" w:color="000000" w:fill="BFBFBF"/>
            <w:vAlign w:val="center"/>
            <w:hideMark/>
          </w:tcPr>
          <w:p w:rsidR="007D21AE" w:rsidRPr="005855BA" w:rsidRDefault="007D21AE" w:rsidP="00923B7C">
            <w:pPr>
              <w:spacing w:after="0" w:line="240" w:lineRule="auto"/>
              <w:jc w:val="center"/>
              <w:rPr>
                <w:rFonts w:ascii="Arial" w:eastAsia="Times New Roman" w:hAnsi="Arial" w:cs="Arial"/>
                <w:b/>
                <w:color w:val="000000"/>
                <w:sz w:val="20"/>
                <w:szCs w:val="20"/>
                <w:lang w:val="en-US"/>
              </w:rPr>
            </w:pPr>
            <w:r w:rsidRPr="005855BA">
              <w:rPr>
                <w:rFonts w:ascii="Arial" w:eastAsia="Times New Roman" w:hAnsi="Arial" w:cs="Arial"/>
                <w:b/>
                <w:color w:val="000000"/>
                <w:sz w:val="20"/>
                <w:szCs w:val="20"/>
              </w:rPr>
              <w:t>Wisatawan</w:t>
            </w:r>
          </w:p>
        </w:tc>
        <w:tc>
          <w:tcPr>
            <w:tcW w:w="7054" w:type="dxa"/>
            <w:gridSpan w:val="5"/>
            <w:tcBorders>
              <w:top w:val="double" w:sz="6" w:space="0" w:color="000000"/>
              <w:left w:val="nil"/>
              <w:bottom w:val="double" w:sz="6" w:space="0" w:color="000000"/>
              <w:right w:val="double" w:sz="6" w:space="0" w:color="000000"/>
            </w:tcBorders>
            <w:shd w:val="clear" w:color="000000" w:fill="E5B8B7"/>
            <w:noWrap/>
            <w:vAlign w:val="center"/>
            <w:hideMark/>
          </w:tcPr>
          <w:p w:rsidR="007D21AE" w:rsidRPr="00A679F6" w:rsidRDefault="007D21AE" w:rsidP="00923B7C">
            <w:pPr>
              <w:spacing w:after="0" w:line="240" w:lineRule="auto"/>
              <w:jc w:val="center"/>
              <w:rPr>
                <w:rFonts w:ascii="Arial" w:eastAsia="Times New Roman" w:hAnsi="Arial" w:cs="Arial"/>
                <w:color w:val="000000"/>
                <w:sz w:val="20"/>
                <w:szCs w:val="20"/>
                <w:lang w:val="en-US"/>
              </w:rPr>
            </w:pPr>
            <w:r w:rsidRPr="00A679F6">
              <w:rPr>
                <w:rFonts w:ascii="Arial" w:eastAsia="Times New Roman" w:hAnsi="Arial" w:cs="Arial"/>
                <w:color w:val="000000"/>
                <w:sz w:val="20"/>
                <w:szCs w:val="20"/>
              </w:rPr>
              <w:t>TAHUN</w:t>
            </w:r>
          </w:p>
        </w:tc>
      </w:tr>
      <w:tr w:rsidR="007D21AE" w:rsidRPr="00A679F6" w:rsidTr="00531250">
        <w:trPr>
          <w:trHeight w:val="330"/>
        </w:trPr>
        <w:tc>
          <w:tcPr>
            <w:tcW w:w="1648" w:type="dxa"/>
            <w:vMerge/>
            <w:tcBorders>
              <w:top w:val="double" w:sz="6" w:space="0" w:color="000000"/>
              <w:left w:val="double" w:sz="6" w:space="0" w:color="000000"/>
              <w:bottom w:val="double" w:sz="6" w:space="0" w:color="000000"/>
              <w:right w:val="double" w:sz="6" w:space="0" w:color="000000"/>
            </w:tcBorders>
            <w:vAlign w:val="center"/>
            <w:hideMark/>
          </w:tcPr>
          <w:p w:rsidR="007D21AE" w:rsidRPr="005855BA" w:rsidRDefault="007D21AE" w:rsidP="00923B7C">
            <w:pPr>
              <w:spacing w:after="0" w:line="240" w:lineRule="auto"/>
              <w:rPr>
                <w:rFonts w:ascii="Arial" w:eastAsia="Times New Roman" w:hAnsi="Arial" w:cs="Arial"/>
                <w:b/>
                <w:color w:val="000000"/>
                <w:sz w:val="20"/>
                <w:szCs w:val="20"/>
                <w:lang w:val="en-US"/>
              </w:rPr>
            </w:pPr>
          </w:p>
        </w:tc>
        <w:tc>
          <w:tcPr>
            <w:tcW w:w="1526" w:type="dxa"/>
            <w:tcBorders>
              <w:top w:val="nil"/>
              <w:left w:val="nil"/>
              <w:bottom w:val="double" w:sz="6" w:space="0" w:color="000000"/>
              <w:right w:val="double" w:sz="6" w:space="0" w:color="000000"/>
            </w:tcBorders>
            <w:shd w:val="clear" w:color="auto" w:fill="auto"/>
            <w:noWrap/>
            <w:vAlign w:val="center"/>
          </w:tcPr>
          <w:p w:rsidR="007D21AE" w:rsidRPr="00A679F6" w:rsidRDefault="007D21AE" w:rsidP="00923B7C">
            <w:pPr>
              <w:spacing w:after="0" w:line="240" w:lineRule="auto"/>
              <w:jc w:val="center"/>
              <w:rPr>
                <w:rFonts w:ascii="Arial" w:eastAsia="Times New Roman" w:hAnsi="Arial" w:cs="Arial"/>
                <w:color w:val="000000"/>
                <w:sz w:val="20"/>
                <w:szCs w:val="20"/>
                <w:lang w:val="en-US"/>
              </w:rPr>
            </w:pPr>
            <w:r w:rsidRPr="00A679F6">
              <w:rPr>
                <w:rFonts w:ascii="Arial" w:eastAsia="Times New Roman" w:hAnsi="Arial" w:cs="Arial"/>
                <w:color w:val="000000"/>
                <w:sz w:val="20"/>
                <w:szCs w:val="20"/>
              </w:rPr>
              <w:t>2017</w:t>
            </w:r>
          </w:p>
        </w:tc>
        <w:tc>
          <w:tcPr>
            <w:tcW w:w="1417" w:type="dxa"/>
            <w:tcBorders>
              <w:top w:val="nil"/>
              <w:left w:val="nil"/>
              <w:bottom w:val="double" w:sz="6" w:space="0" w:color="000000"/>
              <w:right w:val="double" w:sz="6" w:space="0" w:color="000000"/>
            </w:tcBorders>
            <w:shd w:val="clear" w:color="auto" w:fill="auto"/>
            <w:noWrap/>
            <w:vAlign w:val="center"/>
            <w:hideMark/>
          </w:tcPr>
          <w:p w:rsidR="007D21AE" w:rsidRPr="00A679F6" w:rsidRDefault="007D21AE" w:rsidP="00923B7C">
            <w:pPr>
              <w:spacing w:after="0" w:line="240" w:lineRule="auto"/>
              <w:jc w:val="center"/>
              <w:rPr>
                <w:rFonts w:ascii="Arial" w:eastAsia="Times New Roman" w:hAnsi="Arial" w:cs="Arial"/>
                <w:color w:val="000000"/>
                <w:sz w:val="20"/>
                <w:szCs w:val="20"/>
                <w:lang w:val="en-US"/>
              </w:rPr>
            </w:pPr>
            <w:r w:rsidRPr="00A679F6">
              <w:rPr>
                <w:rFonts w:ascii="Arial" w:eastAsia="Times New Roman" w:hAnsi="Arial" w:cs="Arial"/>
                <w:color w:val="000000"/>
                <w:sz w:val="20"/>
                <w:szCs w:val="20"/>
              </w:rPr>
              <w:t>2018</w:t>
            </w:r>
          </w:p>
        </w:tc>
        <w:tc>
          <w:tcPr>
            <w:tcW w:w="1418" w:type="dxa"/>
            <w:tcBorders>
              <w:top w:val="nil"/>
              <w:left w:val="nil"/>
              <w:bottom w:val="double" w:sz="6" w:space="0" w:color="000000"/>
              <w:right w:val="double" w:sz="6" w:space="0" w:color="000000"/>
            </w:tcBorders>
            <w:shd w:val="clear" w:color="auto" w:fill="auto"/>
            <w:noWrap/>
            <w:vAlign w:val="center"/>
            <w:hideMark/>
          </w:tcPr>
          <w:p w:rsidR="007D21AE" w:rsidRPr="00A679F6" w:rsidRDefault="007D21AE" w:rsidP="00923B7C">
            <w:pPr>
              <w:spacing w:after="0" w:line="240" w:lineRule="auto"/>
              <w:jc w:val="center"/>
              <w:rPr>
                <w:rFonts w:ascii="Arial" w:eastAsia="Times New Roman" w:hAnsi="Arial" w:cs="Arial"/>
                <w:color w:val="000000"/>
                <w:sz w:val="20"/>
                <w:szCs w:val="20"/>
                <w:lang w:val="en-US"/>
              </w:rPr>
            </w:pPr>
            <w:r w:rsidRPr="00A679F6">
              <w:rPr>
                <w:rFonts w:ascii="Arial" w:eastAsia="Times New Roman" w:hAnsi="Arial" w:cs="Arial"/>
                <w:color w:val="000000"/>
                <w:sz w:val="20"/>
                <w:szCs w:val="20"/>
              </w:rPr>
              <w:t>2019</w:t>
            </w:r>
          </w:p>
        </w:tc>
        <w:tc>
          <w:tcPr>
            <w:tcW w:w="1417" w:type="dxa"/>
            <w:tcBorders>
              <w:top w:val="nil"/>
              <w:left w:val="nil"/>
              <w:bottom w:val="double" w:sz="6" w:space="0" w:color="000000"/>
              <w:right w:val="double" w:sz="6" w:space="0" w:color="000000"/>
            </w:tcBorders>
            <w:shd w:val="clear" w:color="auto" w:fill="auto"/>
            <w:vAlign w:val="center"/>
            <w:hideMark/>
          </w:tcPr>
          <w:p w:rsidR="007D21AE" w:rsidRPr="00E50911" w:rsidRDefault="007D21AE" w:rsidP="00923B7C">
            <w:pPr>
              <w:spacing w:after="0" w:line="240" w:lineRule="auto"/>
              <w:jc w:val="center"/>
              <w:rPr>
                <w:rFonts w:ascii="Arial" w:eastAsia="Times New Roman" w:hAnsi="Arial" w:cs="Arial"/>
                <w:color w:val="000000"/>
                <w:sz w:val="20"/>
                <w:szCs w:val="20"/>
                <w:lang w:val="en-US"/>
              </w:rPr>
            </w:pPr>
            <w:r>
              <w:rPr>
                <w:rFonts w:ascii="Arial" w:eastAsia="Times New Roman" w:hAnsi="Arial" w:cs="Arial"/>
                <w:color w:val="000000"/>
                <w:sz w:val="20"/>
                <w:szCs w:val="20"/>
                <w:lang w:val="en-US"/>
              </w:rPr>
              <w:t>2020</w:t>
            </w:r>
          </w:p>
        </w:tc>
        <w:tc>
          <w:tcPr>
            <w:tcW w:w="1276" w:type="dxa"/>
            <w:tcBorders>
              <w:top w:val="nil"/>
              <w:left w:val="nil"/>
              <w:bottom w:val="double" w:sz="6" w:space="0" w:color="000000"/>
              <w:right w:val="double" w:sz="6" w:space="0" w:color="000000"/>
            </w:tcBorders>
            <w:vAlign w:val="center"/>
          </w:tcPr>
          <w:p w:rsidR="007D21AE" w:rsidRPr="00CD69D4" w:rsidRDefault="007D21AE" w:rsidP="00923B7C">
            <w:pPr>
              <w:spacing w:after="0" w:line="240" w:lineRule="auto"/>
              <w:jc w:val="center"/>
              <w:rPr>
                <w:rFonts w:ascii="Arial" w:eastAsia="Times New Roman" w:hAnsi="Arial" w:cs="Arial"/>
                <w:b/>
                <w:color w:val="000000"/>
                <w:sz w:val="20"/>
                <w:szCs w:val="20"/>
                <w:lang w:val="en-US"/>
              </w:rPr>
            </w:pPr>
            <w:r w:rsidRPr="00CD69D4">
              <w:rPr>
                <w:rFonts w:ascii="Arial" w:eastAsia="Times New Roman" w:hAnsi="Arial" w:cs="Arial"/>
                <w:b/>
                <w:color w:val="000000"/>
                <w:sz w:val="20"/>
                <w:szCs w:val="20"/>
                <w:lang w:val="en-US"/>
              </w:rPr>
              <w:t>2021</w:t>
            </w:r>
          </w:p>
        </w:tc>
      </w:tr>
      <w:tr w:rsidR="007D21AE" w:rsidRPr="00A679F6" w:rsidTr="00531250">
        <w:trPr>
          <w:trHeight w:val="435"/>
        </w:trPr>
        <w:tc>
          <w:tcPr>
            <w:tcW w:w="1648" w:type="dxa"/>
            <w:tcBorders>
              <w:top w:val="nil"/>
              <w:left w:val="double" w:sz="6" w:space="0" w:color="000000"/>
              <w:bottom w:val="double" w:sz="6" w:space="0" w:color="000000"/>
              <w:right w:val="double" w:sz="6" w:space="0" w:color="000000"/>
            </w:tcBorders>
            <w:shd w:val="clear" w:color="000000" w:fill="BFBFBF"/>
            <w:noWrap/>
            <w:vAlign w:val="center"/>
            <w:hideMark/>
          </w:tcPr>
          <w:p w:rsidR="007D21AE" w:rsidRPr="005855BA" w:rsidRDefault="007D21AE" w:rsidP="00923B7C">
            <w:pPr>
              <w:spacing w:after="0" w:line="240" w:lineRule="auto"/>
              <w:jc w:val="center"/>
              <w:rPr>
                <w:rFonts w:ascii="Arial" w:eastAsia="Times New Roman" w:hAnsi="Arial" w:cs="Arial"/>
                <w:b/>
                <w:color w:val="000000"/>
                <w:sz w:val="20"/>
                <w:szCs w:val="20"/>
                <w:lang w:val="en-US"/>
              </w:rPr>
            </w:pPr>
            <w:r w:rsidRPr="005855BA">
              <w:rPr>
                <w:rFonts w:ascii="Arial" w:eastAsia="Times New Roman" w:hAnsi="Arial" w:cs="Arial"/>
                <w:b/>
                <w:color w:val="000000"/>
                <w:sz w:val="20"/>
                <w:szCs w:val="20"/>
              </w:rPr>
              <w:t>Nusantara</w:t>
            </w:r>
          </w:p>
        </w:tc>
        <w:tc>
          <w:tcPr>
            <w:tcW w:w="1526" w:type="dxa"/>
            <w:tcBorders>
              <w:top w:val="nil"/>
              <w:left w:val="nil"/>
              <w:bottom w:val="double" w:sz="6" w:space="0" w:color="000000"/>
              <w:right w:val="double" w:sz="6" w:space="0" w:color="000000"/>
            </w:tcBorders>
            <w:shd w:val="clear" w:color="auto" w:fill="auto"/>
            <w:noWrap/>
            <w:vAlign w:val="center"/>
          </w:tcPr>
          <w:p w:rsidR="007D21AE" w:rsidRPr="00A679F6" w:rsidRDefault="007D21AE" w:rsidP="00923B7C">
            <w:pPr>
              <w:spacing w:after="0" w:line="240" w:lineRule="auto"/>
              <w:jc w:val="center"/>
              <w:rPr>
                <w:rFonts w:ascii="Arial" w:eastAsia="Times New Roman" w:hAnsi="Arial" w:cs="Arial"/>
                <w:color w:val="000000"/>
                <w:sz w:val="20"/>
                <w:szCs w:val="20"/>
                <w:lang w:val="en-US"/>
              </w:rPr>
            </w:pPr>
            <w:r w:rsidRPr="00A679F6">
              <w:rPr>
                <w:rFonts w:ascii="Arial" w:eastAsia="Times New Roman" w:hAnsi="Arial" w:cs="Arial"/>
                <w:color w:val="000000"/>
                <w:sz w:val="20"/>
                <w:szCs w:val="20"/>
              </w:rPr>
              <w:t>117.193</w:t>
            </w:r>
          </w:p>
        </w:tc>
        <w:tc>
          <w:tcPr>
            <w:tcW w:w="1417" w:type="dxa"/>
            <w:tcBorders>
              <w:top w:val="nil"/>
              <w:left w:val="nil"/>
              <w:bottom w:val="double" w:sz="6" w:space="0" w:color="000000"/>
              <w:right w:val="double" w:sz="6" w:space="0" w:color="000000"/>
            </w:tcBorders>
            <w:shd w:val="clear" w:color="auto" w:fill="auto"/>
            <w:noWrap/>
            <w:vAlign w:val="center"/>
            <w:hideMark/>
          </w:tcPr>
          <w:p w:rsidR="007D21AE" w:rsidRPr="00A679F6" w:rsidRDefault="007D21AE" w:rsidP="00923B7C">
            <w:pPr>
              <w:spacing w:after="0" w:line="240" w:lineRule="auto"/>
              <w:jc w:val="center"/>
              <w:rPr>
                <w:rFonts w:ascii="Arial" w:eastAsia="Times New Roman" w:hAnsi="Arial" w:cs="Arial"/>
                <w:color w:val="000000"/>
                <w:sz w:val="20"/>
                <w:szCs w:val="20"/>
                <w:lang w:val="en-US"/>
              </w:rPr>
            </w:pPr>
            <w:r w:rsidRPr="00A679F6">
              <w:rPr>
                <w:rFonts w:ascii="Arial" w:eastAsia="Times New Roman" w:hAnsi="Arial" w:cs="Arial"/>
                <w:color w:val="000000"/>
                <w:sz w:val="20"/>
                <w:szCs w:val="20"/>
              </w:rPr>
              <w:t>599.460</w:t>
            </w:r>
          </w:p>
        </w:tc>
        <w:tc>
          <w:tcPr>
            <w:tcW w:w="1418" w:type="dxa"/>
            <w:tcBorders>
              <w:top w:val="nil"/>
              <w:left w:val="nil"/>
              <w:bottom w:val="double" w:sz="6" w:space="0" w:color="000000"/>
              <w:right w:val="double" w:sz="6" w:space="0" w:color="000000"/>
            </w:tcBorders>
            <w:shd w:val="clear" w:color="auto" w:fill="auto"/>
            <w:noWrap/>
            <w:vAlign w:val="center"/>
            <w:hideMark/>
          </w:tcPr>
          <w:p w:rsidR="007D21AE" w:rsidRPr="00A679F6" w:rsidRDefault="007D21AE" w:rsidP="00923B7C">
            <w:pPr>
              <w:spacing w:after="0" w:line="240" w:lineRule="auto"/>
              <w:jc w:val="center"/>
              <w:rPr>
                <w:rFonts w:ascii="Arial" w:eastAsia="Times New Roman" w:hAnsi="Arial" w:cs="Arial"/>
                <w:color w:val="000000"/>
                <w:sz w:val="20"/>
                <w:szCs w:val="20"/>
                <w:lang w:val="en-US"/>
              </w:rPr>
            </w:pPr>
            <w:r w:rsidRPr="00A679F6">
              <w:rPr>
                <w:rFonts w:ascii="Arial" w:eastAsia="Times New Roman" w:hAnsi="Arial" w:cs="Arial"/>
                <w:color w:val="000000"/>
                <w:sz w:val="20"/>
                <w:szCs w:val="20"/>
              </w:rPr>
              <w:t>1.064.493</w:t>
            </w:r>
          </w:p>
        </w:tc>
        <w:tc>
          <w:tcPr>
            <w:tcW w:w="1417" w:type="dxa"/>
            <w:tcBorders>
              <w:top w:val="nil"/>
              <w:left w:val="nil"/>
              <w:bottom w:val="double" w:sz="6" w:space="0" w:color="000000"/>
              <w:right w:val="double" w:sz="6" w:space="0" w:color="000000"/>
            </w:tcBorders>
            <w:shd w:val="clear" w:color="auto" w:fill="auto"/>
            <w:vAlign w:val="center"/>
            <w:hideMark/>
          </w:tcPr>
          <w:p w:rsidR="007D21AE" w:rsidRPr="00E50911" w:rsidRDefault="007D21AE" w:rsidP="00923B7C">
            <w:pPr>
              <w:spacing w:after="0" w:line="240" w:lineRule="auto"/>
              <w:jc w:val="center"/>
              <w:rPr>
                <w:rFonts w:ascii="Arial" w:eastAsia="Times New Roman" w:hAnsi="Arial" w:cs="Arial"/>
                <w:color w:val="000000"/>
                <w:sz w:val="20"/>
                <w:szCs w:val="20"/>
                <w:lang w:val="en-US"/>
              </w:rPr>
            </w:pPr>
            <w:r>
              <w:rPr>
                <w:rFonts w:ascii="Arial" w:eastAsia="Times New Roman" w:hAnsi="Arial" w:cs="Arial"/>
                <w:color w:val="000000"/>
                <w:sz w:val="20"/>
                <w:szCs w:val="20"/>
                <w:lang w:val="en-US"/>
              </w:rPr>
              <w:t>819.492</w:t>
            </w:r>
          </w:p>
        </w:tc>
        <w:tc>
          <w:tcPr>
            <w:tcW w:w="1276" w:type="dxa"/>
            <w:tcBorders>
              <w:top w:val="nil"/>
              <w:left w:val="nil"/>
              <w:bottom w:val="double" w:sz="6" w:space="0" w:color="000000"/>
              <w:right w:val="double" w:sz="6" w:space="0" w:color="000000"/>
            </w:tcBorders>
            <w:vAlign w:val="center"/>
          </w:tcPr>
          <w:p w:rsidR="007D21AE" w:rsidRPr="00CD69D4" w:rsidRDefault="007D21AE" w:rsidP="00923B7C">
            <w:pPr>
              <w:spacing w:after="0" w:line="240" w:lineRule="auto"/>
              <w:jc w:val="center"/>
              <w:rPr>
                <w:rFonts w:ascii="Arial" w:eastAsia="Times New Roman" w:hAnsi="Arial" w:cs="Arial"/>
                <w:b/>
                <w:color w:val="000000"/>
                <w:sz w:val="20"/>
                <w:szCs w:val="20"/>
                <w:lang w:val="en-US"/>
              </w:rPr>
            </w:pPr>
            <w:r w:rsidRPr="00CD69D4">
              <w:rPr>
                <w:rFonts w:ascii="Arial" w:hAnsi="Arial" w:cs="Arial"/>
                <w:b/>
                <w:bCs/>
                <w:color w:val="000000"/>
                <w:sz w:val="20"/>
                <w:szCs w:val="20"/>
                <w:lang w:val="en-US"/>
              </w:rPr>
              <w:t>852.673</w:t>
            </w:r>
          </w:p>
        </w:tc>
      </w:tr>
      <w:tr w:rsidR="007D21AE" w:rsidRPr="00A679F6" w:rsidTr="00531250">
        <w:trPr>
          <w:trHeight w:val="435"/>
        </w:trPr>
        <w:tc>
          <w:tcPr>
            <w:tcW w:w="1648" w:type="dxa"/>
            <w:tcBorders>
              <w:top w:val="nil"/>
              <w:left w:val="double" w:sz="6" w:space="0" w:color="000000"/>
              <w:bottom w:val="double" w:sz="6" w:space="0" w:color="auto"/>
              <w:right w:val="double" w:sz="6" w:space="0" w:color="000000"/>
            </w:tcBorders>
            <w:shd w:val="clear" w:color="000000" w:fill="BFBFBF"/>
            <w:noWrap/>
            <w:vAlign w:val="center"/>
            <w:hideMark/>
          </w:tcPr>
          <w:p w:rsidR="007D21AE" w:rsidRPr="005855BA" w:rsidRDefault="007D21AE" w:rsidP="00923B7C">
            <w:pPr>
              <w:spacing w:after="0" w:line="240" w:lineRule="auto"/>
              <w:jc w:val="center"/>
              <w:rPr>
                <w:rFonts w:ascii="Arial" w:eastAsia="Times New Roman" w:hAnsi="Arial" w:cs="Arial"/>
                <w:b/>
                <w:color w:val="000000"/>
                <w:sz w:val="20"/>
                <w:szCs w:val="20"/>
                <w:lang w:val="en-US"/>
              </w:rPr>
            </w:pPr>
            <w:r w:rsidRPr="005855BA">
              <w:rPr>
                <w:rFonts w:ascii="Arial" w:eastAsia="Times New Roman" w:hAnsi="Arial" w:cs="Arial"/>
                <w:b/>
                <w:color w:val="000000"/>
                <w:sz w:val="20"/>
                <w:szCs w:val="20"/>
              </w:rPr>
              <w:t>Mancanegara</w:t>
            </w:r>
          </w:p>
        </w:tc>
        <w:tc>
          <w:tcPr>
            <w:tcW w:w="1526" w:type="dxa"/>
            <w:tcBorders>
              <w:top w:val="nil"/>
              <w:left w:val="nil"/>
              <w:bottom w:val="double" w:sz="6" w:space="0" w:color="auto"/>
              <w:right w:val="double" w:sz="6" w:space="0" w:color="000000"/>
            </w:tcBorders>
            <w:shd w:val="clear" w:color="auto" w:fill="auto"/>
            <w:noWrap/>
            <w:vAlign w:val="center"/>
          </w:tcPr>
          <w:p w:rsidR="007D21AE" w:rsidRPr="00A679F6" w:rsidRDefault="007D21AE" w:rsidP="00923B7C">
            <w:pPr>
              <w:spacing w:after="0" w:line="240" w:lineRule="auto"/>
              <w:jc w:val="center"/>
              <w:rPr>
                <w:rFonts w:ascii="Arial" w:eastAsia="Times New Roman" w:hAnsi="Arial" w:cs="Arial"/>
                <w:color w:val="000000"/>
                <w:sz w:val="20"/>
                <w:szCs w:val="20"/>
                <w:lang w:val="en-US"/>
              </w:rPr>
            </w:pPr>
            <w:r w:rsidRPr="00A679F6">
              <w:rPr>
                <w:rFonts w:ascii="Arial" w:eastAsia="Times New Roman" w:hAnsi="Arial" w:cs="Arial"/>
                <w:color w:val="000000"/>
                <w:sz w:val="20"/>
                <w:szCs w:val="20"/>
                <w:lang w:val="en-US"/>
              </w:rPr>
              <w:t>339</w:t>
            </w:r>
          </w:p>
        </w:tc>
        <w:tc>
          <w:tcPr>
            <w:tcW w:w="1417" w:type="dxa"/>
            <w:tcBorders>
              <w:top w:val="nil"/>
              <w:left w:val="nil"/>
              <w:bottom w:val="double" w:sz="6" w:space="0" w:color="auto"/>
              <w:right w:val="double" w:sz="6" w:space="0" w:color="000000"/>
            </w:tcBorders>
            <w:shd w:val="clear" w:color="auto" w:fill="auto"/>
            <w:noWrap/>
            <w:vAlign w:val="center"/>
            <w:hideMark/>
          </w:tcPr>
          <w:p w:rsidR="007D21AE" w:rsidRPr="00A679F6" w:rsidRDefault="007D21AE" w:rsidP="00923B7C">
            <w:pPr>
              <w:spacing w:after="0" w:line="240" w:lineRule="auto"/>
              <w:jc w:val="center"/>
              <w:rPr>
                <w:rFonts w:ascii="Arial" w:eastAsia="Times New Roman" w:hAnsi="Arial" w:cs="Arial"/>
                <w:color w:val="000000"/>
                <w:sz w:val="20"/>
                <w:szCs w:val="20"/>
                <w:lang w:val="en-US"/>
              </w:rPr>
            </w:pPr>
            <w:r w:rsidRPr="00A679F6">
              <w:rPr>
                <w:rFonts w:ascii="Arial" w:eastAsia="Times New Roman" w:hAnsi="Arial" w:cs="Arial"/>
                <w:color w:val="000000"/>
                <w:sz w:val="20"/>
                <w:szCs w:val="20"/>
              </w:rPr>
              <w:t>4.589</w:t>
            </w:r>
          </w:p>
        </w:tc>
        <w:tc>
          <w:tcPr>
            <w:tcW w:w="1418" w:type="dxa"/>
            <w:tcBorders>
              <w:top w:val="nil"/>
              <w:left w:val="nil"/>
              <w:bottom w:val="double" w:sz="6" w:space="0" w:color="auto"/>
              <w:right w:val="double" w:sz="6" w:space="0" w:color="000000"/>
            </w:tcBorders>
            <w:shd w:val="clear" w:color="auto" w:fill="auto"/>
            <w:noWrap/>
            <w:vAlign w:val="center"/>
            <w:hideMark/>
          </w:tcPr>
          <w:p w:rsidR="007D21AE" w:rsidRPr="00A679F6" w:rsidRDefault="007D21AE" w:rsidP="00923B7C">
            <w:pPr>
              <w:spacing w:after="0" w:line="240" w:lineRule="auto"/>
              <w:jc w:val="center"/>
              <w:rPr>
                <w:rFonts w:ascii="Arial" w:eastAsia="Times New Roman" w:hAnsi="Arial" w:cs="Arial"/>
                <w:color w:val="000000"/>
                <w:sz w:val="20"/>
                <w:szCs w:val="20"/>
                <w:lang w:val="en-US"/>
              </w:rPr>
            </w:pPr>
            <w:r w:rsidRPr="00A679F6">
              <w:rPr>
                <w:rFonts w:ascii="Arial" w:eastAsia="Times New Roman" w:hAnsi="Arial" w:cs="Arial"/>
                <w:color w:val="000000"/>
                <w:sz w:val="20"/>
                <w:szCs w:val="20"/>
              </w:rPr>
              <w:t>22.218</w:t>
            </w:r>
          </w:p>
        </w:tc>
        <w:tc>
          <w:tcPr>
            <w:tcW w:w="1417" w:type="dxa"/>
            <w:tcBorders>
              <w:top w:val="nil"/>
              <w:left w:val="nil"/>
              <w:bottom w:val="double" w:sz="6" w:space="0" w:color="auto"/>
              <w:right w:val="double" w:sz="6" w:space="0" w:color="000000"/>
            </w:tcBorders>
            <w:shd w:val="clear" w:color="auto" w:fill="auto"/>
            <w:vAlign w:val="center"/>
            <w:hideMark/>
          </w:tcPr>
          <w:p w:rsidR="007D21AE" w:rsidRPr="00E50911" w:rsidRDefault="007D21AE" w:rsidP="00923B7C">
            <w:pPr>
              <w:spacing w:after="0" w:line="240" w:lineRule="auto"/>
              <w:jc w:val="center"/>
              <w:rPr>
                <w:rFonts w:ascii="Arial" w:eastAsia="Times New Roman" w:hAnsi="Arial" w:cs="Arial"/>
                <w:color w:val="000000"/>
                <w:sz w:val="20"/>
                <w:szCs w:val="20"/>
                <w:lang w:val="en-US"/>
              </w:rPr>
            </w:pPr>
            <w:r>
              <w:rPr>
                <w:rFonts w:ascii="Arial" w:eastAsia="Times New Roman" w:hAnsi="Arial" w:cs="Arial"/>
                <w:color w:val="000000"/>
                <w:sz w:val="20"/>
                <w:szCs w:val="20"/>
                <w:lang w:val="en-US"/>
              </w:rPr>
              <w:t>1.767</w:t>
            </w:r>
          </w:p>
        </w:tc>
        <w:tc>
          <w:tcPr>
            <w:tcW w:w="1276" w:type="dxa"/>
            <w:tcBorders>
              <w:top w:val="nil"/>
              <w:left w:val="nil"/>
              <w:bottom w:val="double" w:sz="6" w:space="0" w:color="auto"/>
              <w:right w:val="double" w:sz="6" w:space="0" w:color="000000"/>
            </w:tcBorders>
            <w:vAlign w:val="center"/>
          </w:tcPr>
          <w:p w:rsidR="007D21AE" w:rsidRPr="00CD69D4" w:rsidRDefault="007D21AE" w:rsidP="00923B7C">
            <w:pPr>
              <w:spacing w:after="0" w:line="240" w:lineRule="auto"/>
              <w:jc w:val="center"/>
              <w:rPr>
                <w:rFonts w:ascii="Arial" w:eastAsia="Times New Roman" w:hAnsi="Arial" w:cs="Arial"/>
                <w:b/>
                <w:color w:val="000000"/>
                <w:sz w:val="20"/>
                <w:szCs w:val="20"/>
                <w:lang w:val="en-US"/>
              </w:rPr>
            </w:pPr>
            <w:r w:rsidRPr="00CD69D4">
              <w:rPr>
                <w:rFonts w:ascii="Arial" w:hAnsi="Arial" w:cs="Arial"/>
                <w:b/>
                <w:bCs/>
                <w:color w:val="000000"/>
                <w:sz w:val="20"/>
                <w:szCs w:val="20"/>
                <w:lang w:val="en-US"/>
              </w:rPr>
              <w:t>1.411</w:t>
            </w:r>
          </w:p>
        </w:tc>
      </w:tr>
      <w:tr w:rsidR="007D21AE" w:rsidRPr="00A679F6" w:rsidTr="00531250">
        <w:trPr>
          <w:trHeight w:val="435"/>
        </w:trPr>
        <w:tc>
          <w:tcPr>
            <w:tcW w:w="1648" w:type="dxa"/>
            <w:tcBorders>
              <w:top w:val="nil"/>
              <w:left w:val="double" w:sz="6" w:space="0" w:color="000000"/>
              <w:bottom w:val="double" w:sz="6" w:space="0" w:color="000000"/>
              <w:right w:val="double" w:sz="6" w:space="0" w:color="000000"/>
            </w:tcBorders>
            <w:shd w:val="clear" w:color="000000" w:fill="BFBFBF"/>
            <w:noWrap/>
            <w:vAlign w:val="center"/>
            <w:hideMark/>
          </w:tcPr>
          <w:p w:rsidR="007D21AE" w:rsidRPr="005855BA" w:rsidRDefault="007D21AE" w:rsidP="00923B7C">
            <w:pPr>
              <w:spacing w:after="0" w:line="240" w:lineRule="auto"/>
              <w:jc w:val="center"/>
              <w:rPr>
                <w:rFonts w:ascii="Arial" w:eastAsia="Times New Roman" w:hAnsi="Arial" w:cs="Arial"/>
                <w:b/>
                <w:color w:val="000000"/>
                <w:sz w:val="20"/>
                <w:szCs w:val="20"/>
                <w:lang w:val="en-US"/>
              </w:rPr>
            </w:pPr>
            <w:r w:rsidRPr="005855BA">
              <w:rPr>
                <w:rFonts w:ascii="Arial" w:eastAsia="Times New Roman" w:hAnsi="Arial" w:cs="Arial"/>
                <w:b/>
                <w:color w:val="000000"/>
                <w:sz w:val="20"/>
                <w:szCs w:val="20"/>
              </w:rPr>
              <w:t>Jumlah</w:t>
            </w:r>
          </w:p>
        </w:tc>
        <w:tc>
          <w:tcPr>
            <w:tcW w:w="1526" w:type="dxa"/>
            <w:tcBorders>
              <w:top w:val="nil"/>
              <w:left w:val="nil"/>
              <w:bottom w:val="double" w:sz="6" w:space="0" w:color="000000"/>
              <w:right w:val="double" w:sz="6" w:space="0" w:color="000000"/>
            </w:tcBorders>
            <w:shd w:val="clear" w:color="auto" w:fill="auto"/>
            <w:noWrap/>
            <w:vAlign w:val="center"/>
          </w:tcPr>
          <w:p w:rsidR="007D21AE" w:rsidRPr="00A679F6" w:rsidRDefault="007D21AE" w:rsidP="00923B7C">
            <w:pPr>
              <w:spacing w:after="0" w:line="240" w:lineRule="auto"/>
              <w:jc w:val="center"/>
              <w:rPr>
                <w:rFonts w:ascii="Arial" w:eastAsia="Times New Roman" w:hAnsi="Arial" w:cs="Arial"/>
                <w:color w:val="000000"/>
                <w:sz w:val="20"/>
                <w:szCs w:val="20"/>
                <w:lang w:val="en-US"/>
              </w:rPr>
            </w:pPr>
            <w:r w:rsidRPr="00A679F6">
              <w:rPr>
                <w:rFonts w:ascii="Arial" w:eastAsia="Times New Roman" w:hAnsi="Arial" w:cs="Arial"/>
                <w:color w:val="000000"/>
                <w:sz w:val="20"/>
                <w:szCs w:val="20"/>
              </w:rPr>
              <w:t>117.532</w:t>
            </w:r>
          </w:p>
        </w:tc>
        <w:tc>
          <w:tcPr>
            <w:tcW w:w="1417" w:type="dxa"/>
            <w:tcBorders>
              <w:top w:val="nil"/>
              <w:left w:val="nil"/>
              <w:bottom w:val="double" w:sz="6" w:space="0" w:color="000000"/>
              <w:right w:val="double" w:sz="6" w:space="0" w:color="000000"/>
            </w:tcBorders>
            <w:shd w:val="clear" w:color="auto" w:fill="auto"/>
            <w:noWrap/>
            <w:vAlign w:val="center"/>
            <w:hideMark/>
          </w:tcPr>
          <w:p w:rsidR="007D21AE" w:rsidRPr="00A679F6" w:rsidRDefault="007D21AE" w:rsidP="00923B7C">
            <w:pPr>
              <w:spacing w:after="0" w:line="240" w:lineRule="auto"/>
              <w:jc w:val="center"/>
              <w:rPr>
                <w:rFonts w:ascii="Arial" w:eastAsia="Times New Roman" w:hAnsi="Arial" w:cs="Arial"/>
                <w:color w:val="000000"/>
                <w:sz w:val="20"/>
                <w:szCs w:val="20"/>
                <w:lang w:val="en-US"/>
              </w:rPr>
            </w:pPr>
            <w:r w:rsidRPr="00A679F6">
              <w:rPr>
                <w:rFonts w:ascii="Arial" w:eastAsia="Times New Roman" w:hAnsi="Arial" w:cs="Arial"/>
                <w:color w:val="000000"/>
                <w:sz w:val="20"/>
                <w:szCs w:val="20"/>
              </w:rPr>
              <w:t>604.049</w:t>
            </w:r>
          </w:p>
        </w:tc>
        <w:tc>
          <w:tcPr>
            <w:tcW w:w="1418" w:type="dxa"/>
            <w:tcBorders>
              <w:top w:val="nil"/>
              <w:left w:val="nil"/>
              <w:bottom w:val="double" w:sz="6" w:space="0" w:color="000000"/>
              <w:right w:val="double" w:sz="6" w:space="0" w:color="000000"/>
            </w:tcBorders>
            <w:shd w:val="clear" w:color="auto" w:fill="auto"/>
            <w:noWrap/>
            <w:vAlign w:val="center"/>
            <w:hideMark/>
          </w:tcPr>
          <w:p w:rsidR="007D21AE" w:rsidRPr="00A679F6" w:rsidRDefault="007D21AE" w:rsidP="00923B7C">
            <w:pPr>
              <w:spacing w:after="0" w:line="240" w:lineRule="auto"/>
              <w:jc w:val="center"/>
              <w:rPr>
                <w:rFonts w:ascii="Arial" w:eastAsia="Times New Roman" w:hAnsi="Arial" w:cs="Arial"/>
                <w:color w:val="000000"/>
                <w:sz w:val="20"/>
                <w:szCs w:val="20"/>
                <w:lang w:val="en-US"/>
              </w:rPr>
            </w:pPr>
            <w:r w:rsidRPr="00A679F6">
              <w:rPr>
                <w:rFonts w:ascii="Arial" w:eastAsia="Times New Roman" w:hAnsi="Arial" w:cs="Arial"/>
                <w:color w:val="000000"/>
                <w:sz w:val="20"/>
                <w:szCs w:val="20"/>
              </w:rPr>
              <w:t>1.086.711</w:t>
            </w:r>
          </w:p>
        </w:tc>
        <w:tc>
          <w:tcPr>
            <w:tcW w:w="1417" w:type="dxa"/>
            <w:tcBorders>
              <w:top w:val="nil"/>
              <w:left w:val="nil"/>
              <w:bottom w:val="double" w:sz="6" w:space="0" w:color="000000"/>
              <w:right w:val="double" w:sz="6" w:space="0" w:color="000000"/>
            </w:tcBorders>
            <w:shd w:val="clear" w:color="auto" w:fill="auto"/>
            <w:noWrap/>
            <w:vAlign w:val="center"/>
            <w:hideMark/>
          </w:tcPr>
          <w:p w:rsidR="007D21AE" w:rsidRPr="00E50911" w:rsidRDefault="007D21AE" w:rsidP="00923B7C">
            <w:pPr>
              <w:spacing w:after="0" w:line="240" w:lineRule="auto"/>
              <w:jc w:val="center"/>
              <w:rPr>
                <w:rFonts w:ascii="Arial" w:eastAsia="Times New Roman" w:hAnsi="Arial" w:cs="Arial"/>
                <w:color w:val="000000"/>
                <w:sz w:val="20"/>
                <w:szCs w:val="20"/>
                <w:lang w:val="en-US"/>
              </w:rPr>
            </w:pPr>
            <w:r>
              <w:rPr>
                <w:rFonts w:ascii="Arial" w:eastAsia="Times New Roman" w:hAnsi="Arial" w:cs="Arial"/>
                <w:color w:val="000000"/>
                <w:sz w:val="20"/>
                <w:szCs w:val="20"/>
                <w:lang w:val="en-US"/>
              </w:rPr>
              <w:t>821.259</w:t>
            </w:r>
          </w:p>
        </w:tc>
        <w:tc>
          <w:tcPr>
            <w:tcW w:w="1276" w:type="dxa"/>
            <w:tcBorders>
              <w:top w:val="nil"/>
              <w:left w:val="nil"/>
              <w:bottom w:val="double" w:sz="6" w:space="0" w:color="000000"/>
              <w:right w:val="double" w:sz="6" w:space="0" w:color="000000"/>
            </w:tcBorders>
            <w:vAlign w:val="center"/>
          </w:tcPr>
          <w:p w:rsidR="007D21AE" w:rsidRPr="00CD69D4" w:rsidRDefault="007D21AE" w:rsidP="00923B7C">
            <w:pPr>
              <w:spacing w:after="0" w:line="240" w:lineRule="auto"/>
              <w:jc w:val="center"/>
              <w:rPr>
                <w:rFonts w:ascii="Arial" w:eastAsia="Times New Roman" w:hAnsi="Arial" w:cs="Arial"/>
                <w:b/>
                <w:color w:val="000000"/>
                <w:sz w:val="20"/>
                <w:szCs w:val="20"/>
                <w:lang w:val="en-US"/>
              </w:rPr>
            </w:pPr>
            <w:r w:rsidRPr="002A0880">
              <w:rPr>
                <w:rFonts w:ascii="Times New Roman" w:eastAsia="Times New Roman" w:hAnsi="Times New Roman"/>
                <w:b/>
                <w:bCs/>
                <w:color w:val="000000"/>
                <w:lang w:val="en-US"/>
              </w:rPr>
              <w:t>854.084</w:t>
            </w:r>
          </w:p>
        </w:tc>
      </w:tr>
    </w:tbl>
    <w:p w:rsidR="007D21AE" w:rsidRPr="00C26DB7" w:rsidRDefault="007D21AE" w:rsidP="007D21AE">
      <w:pPr>
        <w:spacing w:line="360" w:lineRule="auto"/>
        <w:contextualSpacing/>
        <w:jc w:val="center"/>
        <w:rPr>
          <w:rFonts w:ascii="Arial" w:hAnsi="Arial" w:cs="Arial"/>
          <w:bCs/>
          <w:sz w:val="24"/>
          <w:szCs w:val="24"/>
          <w:lang w:val="en-US"/>
        </w:rPr>
      </w:pPr>
    </w:p>
    <w:p w:rsidR="007D21AE" w:rsidRDefault="007D21AE" w:rsidP="00531250">
      <w:pPr>
        <w:pStyle w:val="NoSpacing"/>
        <w:spacing w:line="360" w:lineRule="auto"/>
        <w:ind w:left="709"/>
        <w:jc w:val="both"/>
        <w:rPr>
          <w:rFonts w:ascii="Arial" w:hAnsi="Arial" w:cs="Arial"/>
          <w:sz w:val="24"/>
          <w:szCs w:val="24"/>
        </w:rPr>
      </w:pPr>
      <w:proofErr w:type="gramStart"/>
      <w:r>
        <w:rPr>
          <w:rFonts w:ascii="Arial" w:hAnsi="Arial" w:cs="Arial"/>
          <w:sz w:val="24"/>
          <w:szCs w:val="24"/>
        </w:rPr>
        <w:t>Berikut Gambaran Peningkatan dan penurunan Jumlah Wisatawan ke Kota Bandar Lampung tiap tahun dilihat melalui grafik.</w:t>
      </w:r>
      <w:proofErr w:type="gramEnd"/>
    </w:p>
    <w:p w:rsidR="007D21AE" w:rsidRDefault="007D21AE" w:rsidP="007D21AE">
      <w:pPr>
        <w:pStyle w:val="NoSpacing"/>
        <w:spacing w:line="360" w:lineRule="auto"/>
        <w:ind w:left="993"/>
        <w:jc w:val="both"/>
        <w:rPr>
          <w:rFonts w:ascii="Arial" w:hAnsi="Arial" w:cs="Arial"/>
          <w:sz w:val="24"/>
          <w:szCs w:val="24"/>
        </w:rPr>
      </w:pPr>
    </w:p>
    <w:p w:rsidR="007D21AE" w:rsidRDefault="007D21AE" w:rsidP="00531250">
      <w:pPr>
        <w:pStyle w:val="NoSpacing"/>
        <w:spacing w:line="360" w:lineRule="auto"/>
        <w:ind w:left="709"/>
        <w:jc w:val="both"/>
        <w:rPr>
          <w:rFonts w:ascii="Arial" w:hAnsi="Arial" w:cs="Arial"/>
          <w:sz w:val="24"/>
          <w:szCs w:val="24"/>
        </w:rPr>
      </w:pPr>
      <w:r w:rsidRPr="00112292">
        <w:rPr>
          <w:rFonts w:ascii="Arial" w:hAnsi="Arial" w:cs="Arial"/>
          <w:b/>
          <w:noProof/>
          <w:sz w:val="16"/>
          <w:szCs w:val="24"/>
        </w:rPr>
        <w:drawing>
          <wp:inline distT="0" distB="0" distL="0" distR="0" wp14:anchorId="37333D36" wp14:editId="43C019A2">
            <wp:extent cx="5573485" cy="3886200"/>
            <wp:effectExtent l="0" t="0" r="27305" b="19050"/>
            <wp:docPr id="88" name="Chart 88"/>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7D21AE" w:rsidRDefault="007D21AE" w:rsidP="007D21AE">
      <w:pPr>
        <w:pStyle w:val="NoSpacing"/>
        <w:spacing w:line="360" w:lineRule="auto"/>
        <w:ind w:left="993"/>
        <w:jc w:val="both"/>
        <w:rPr>
          <w:rFonts w:ascii="Arial" w:hAnsi="Arial" w:cs="Arial"/>
          <w:sz w:val="24"/>
          <w:szCs w:val="24"/>
        </w:rPr>
      </w:pPr>
    </w:p>
    <w:p w:rsidR="007D21AE" w:rsidRDefault="007D21AE" w:rsidP="00531250">
      <w:pPr>
        <w:spacing w:after="0" w:line="360" w:lineRule="auto"/>
        <w:ind w:left="709"/>
        <w:contextualSpacing/>
        <w:jc w:val="both"/>
        <w:rPr>
          <w:rFonts w:ascii="Arial" w:hAnsi="Arial" w:cs="Arial"/>
          <w:bCs/>
          <w:sz w:val="24"/>
          <w:szCs w:val="24"/>
          <w:lang w:val="en-US"/>
        </w:rPr>
      </w:pPr>
      <w:r>
        <w:rPr>
          <w:rFonts w:ascii="Arial" w:hAnsi="Arial" w:cs="Arial"/>
          <w:bCs/>
          <w:sz w:val="24"/>
          <w:szCs w:val="24"/>
          <w:lang w:val="en-US"/>
        </w:rPr>
        <w:t xml:space="preserve">Sedangkan Persentase Peningkatan </w:t>
      </w:r>
      <w:r w:rsidRPr="00C26DB7">
        <w:rPr>
          <w:rFonts w:ascii="Arial" w:hAnsi="Arial" w:cs="Arial"/>
          <w:bCs/>
          <w:sz w:val="24"/>
          <w:szCs w:val="24"/>
        </w:rPr>
        <w:t>Jumlah Kunjungan Wisatawan</w:t>
      </w:r>
      <w:r>
        <w:rPr>
          <w:rFonts w:ascii="Arial" w:hAnsi="Arial" w:cs="Arial"/>
          <w:bCs/>
          <w:sz w:val="24"/>
          <w:szCs w:val="24"/>
          <w:lang w:val="en-US"/>
        </w:rPr>
        <w:t xml:space="preserve"> tahun  2021 dengan tahun 2020 dapat dilihat pada Tabel dibawah ini :</w:t>
      </w:r>
    </w:p>
    <w:p w:rsidR="007D21AE" w:rsidRDefault="007D21AE" w:rsidP="007D21AE">
      <w:pPr>
        <w:spacing w:after="0" w:line="240" w:lineRule="auto"/>
        <w:ind w:left="993"/>
        <w:contextualSpacing/>
        <w:jc w:val="center"/>
        <w:rPr>
          <w:rFonts w:ascii="Arial" w:hAnsi="Arial" w:cs="Arial"/>
          <w:bCs/>
          <w:sz w:val="24"/>
          <w:szCs w:val="24"/>
          <w:lang w:val="en-US"/>
        </w:rPr>
      </w:pPr>
    </w:p>
    <w:p w:rsidR="007D21AE" w:rsidRDefault="007D21AE" w:rsidP="007D21AE">
      <w:pPr>
        <w:spacing w:after="0" w:line="240" w:lineRule="auto"/>
        <w:ind w:left="993"/>
        <w:contextualSpacing/>
        <w:jc w:val="center"/>
        <w:rPr>
          <w:rFonts w:ascii="Arial" w:hAnsi="Arial" w:cs="Arial"/>
          <w:bCs/>
          <w:sz w:val="24"/>
          <w:szCs w:val="24"/>
          <w:lang w:val="en-US"/>
        </w:rPr>
      </w:pPr>
    </w:p>
    <w:p w:rsidR="00112292" w:rsidRDefault="00112292" w:rsidP="007D21AE">
      <w:pPr>
        <w:spacing w:after="0" w:line="240" w:lineRule="auto"/>
        <w:ind w:left="993"/>
        <w:contextualSpacing/>
        <w:jc w:val="center"/>
        <w:rPr>
          <w:rFonts w:ascii="Arial" w:hAnsi="Arial" w:cs="Arial"/>
          <w:bCs/>
          <w:sz w:val="24"/>
          <w:szCs w:val="24"/>
          <w:lang w:val="en-US"/>
        </w:rPr>
      </w:pPr>
    </w:p>
    <w:p w:rsidR="00112292" w:rsidRDefault="00112292" w:rsidP="007D21AE">
      <w:pPr>
        <w:spacing w:after="0" w:line="240" w:lineRule="auto"/>
        <w:ind w:left="993"/>
        <w:contextualSpacing/>
        <w:jc w:val="center"/>
        <w:rPr>
          <w:rFonts w:ascii="Arial" w:hAnsi="Arial" w:cs="Arial"/>
          <w:bCs/>
          <w:sz w:val="24"/>
          <w:szCs w:val="24"/>
          <w:lang w:val="en-US"/>
        </w:rPr>
      </w:pPr>
    </w:p>
    <w:p w:rsidR="00112292" w:rsidRDefault="00112292" w:rsidP="007D21AE">
      <w:pPr>
        <w:spacing w:after="0" w:line="240" w:lineRule="auto"/>
        <w:ind w:left="993"/>
        <w:contextualSpacing/>
        <w:jc w:val="center"/>
        <w:rPr>
          <w:rFonts w:ascii="Arial" w:hAnsi="Arial" w:cs="Arial"/>
          <w:bCs/>
          <w:sz w:val="24"/>
          <w:szCs w:val="24"/>
          <w:lang w:val="en-US"/>
        </w:rPr>
      </w:pPr>
    </w:p>
    <w:p w:rsidR="00531250" w:rsidRDefault="00531250" w:rsidP="007D21AE">
      <w:pPr>
        <w:spacing w:after="0" w:line="240" w:lineRule="auto"/>
        <w:ind w:left="993"/>
        <w:contextualSpacing/>
        <w:jc w:val="center"/>
        <w:rPr>
          <w:rFonts w:ascii="Arial" w:hAnsi="Arial" w:cs="Arial"/>
          <w:bCs/>
          <w:sz w:val="24"/>
          <w:szCs w:val="24"/>
          <w:lang w:val="en-US"/>
        </w:rPr>
      </w:pPr>
    </w:p>
    <w:p w:rsidR="00531250" w:rsidRDefault="00531250" w:rsidP="007D21AE">
      <w:pPr>
        <w:spacing w:after="0" w:line="240" w:lineRule="auto"/>
        <w:ind w:left="993"/>
        <w:contextualSpacing/>
        <w:jc w:val="center"/>
        <w:rPr>
          <w:rFonts w:ascii="Arial" w:hAnsi="Arial" w:cs="Arial"/>
          <w:bCs/>
          <w:sz w:val="24"/>
          <w:szCs w:val="24"/>
          <w:lang w:val="en-US"/>
        </w:rPr>
      </w:pPr>
    </w:p>
    <w:p w:rsidR="007D21AE" w:rsidRPr="00F52225" w:rsidRDefault="00F52225" w:rsidP="00F52225">
      <w:pPr>
        <w:pStyle w:val="Caption"/>
        <w:rPr>
          <w:rFonts w:cs="Arial"/>
          <w:bCs w:val="0"/>
          <w:szCs w:val="24"/>
          <w:lang w:val="en-US"/>
        </w:rPr>
      </w:pPr>
      <w:bookmarkStart w:id="74" w:name="_Toc95081884"/>
      <w:bookmarkStart w:id="75" w:name="_Toc95082611"/>
      <w:r>
        <w:t xml:space="preserve">TABEL </w:t>
      </w:r>
      <w:r w:rsidR="00112292">
        <w:fldChar w:fldCharType="begin"/>
      </w:r>
      <w:r w:rsidR="00112292">
        <w:instrText xml:space="preserve"> SEQ TABEL \* ARABIC </w:instrText>
      </w:r>
      <w:r w:rsidR="00112292">
        <w:fldChar w:fldCharType="separate"/>
      </w:r>
      <w:r w:rsidR="0059708D">
        <w:rPr>
          <w:noProof/>
        </w:rPr>
        <w:t>14</w:t>
      </w:r>
      <w:r w:rsidR="00112292">
        <w:rPr>
          <w:noProof/>
        </w:rPr>
        <w:fldChar w:fldCharType="end"/>
      </w:r>
      <w:r>
        <w:rPr>
          <w:lang w:val="en-US"/>
        </w:rPr>
        <w:t xml:space="preserve">  </w:t>
      </w:r>
      <w:r w:rsidR="009B14BA" w:rsidRPr="00F52225">
        <w:rPr>
          <w:rFonts w:cs="Arial"/>
          <w:bCs w:val="0"/>
          <w:szCs w:val="24"/>
          <w:lang w:val="en-US"/>
        </w:rPr>
        <w:t xml:space="preserve">Persentase Peningkatan </w:t>
      </w:r>
      <w:r w:rsidR="009B14BA" w:rsidRPr="00F52225">
        <w:rPr>
          <w:rFonts w:cs="Arial"/>
          <w:bCs w:val="0"/>
          <w:szCs w:val="24"/>
        </w:rPr>
        <w:t>Jumlah Kunjungan Wisatawan</w:t>
      </w:r>
      <w:bookmarkEnd w:id="74"/>
      <w:bookmarkEnd w:id="75"/>
      <w:r w:rsidR="009B14BA" w:rsidRPr="00F52225">
        <w:rPr>
          <w:rFonts w:cs="Arial"/>
          <w:bCs w:val="0"/>
          <w:szCs w:val="24"/>
          <w:lang w:val="en-US"/>
        </w:rPr>
        <w:t xml:space="preserve"> </w:t>
      </w:r>
    </w:p>
    <w:p w:rsidR="007D21AE" w:rsidRPr="00F52225" w:rsidRDefault="009B14BA" w:rsidP="007D21AE">
      <w:pPr>
        <w:spacing w:after="0" w:line="240" w:lineRule="auto"/>
        <w:ind w:left="993"/>
        <w:contextualSpacing/>
        <w:jc w:val="center"/>
        <w:rPr>
          <w:rFonts w:ascii="Arial" w:hAnsi="Arial" w:cs="Arial"/>
          <w:b/>
          <w:bCs/>
          <w:sz w:val="24"/>
          <w:szCs w:val="24"/>
          <w:lang w:val="en-US"/>
        </w:rPr>
      </w:pPr>
      <w:r w:rsidRPr="00F52225">
        <w:rPr>
          <w:rFonts w:ascii="Arial" w:hAnsi="Arial" w:cs="Arial"/>
          <w:b/>
          <w:bCs/>
          <w:sz w:val="24"/>
          <w:szCs w:val="24"/>
          <w:lang w:val="en-US"/>
        </w:rPr>
        <w:t>Tahun 2021 Dengan 2020</w:t>
      </w:r>
    </w:p>
    <w:p w:rsidR="007D21AE" w:rsidRPr="00D93951" w:rsidRDefault="007D21AE" w:rsidP="007D21AE">
      <w:pPr>
        <w:spacing w:after="0" w:line="240" w:lineRule="auto"/>
        <w:ind w:left="993"/>
        <w:contextualSpacing/>
        <w:jc w:val="center"/>
        <w:rPr>
          <w:rFonts w:ascii="Arial" w:hAnsi="Arial" w:cs="Arial"/>
          <w:bCs/>
          <w:sz w:val="18"/>
          <w:szCs w:val="24"/>
          <w:lang w:val="en-US"/>
        </w:rPr>
      </w:pPr>
    </w:p>
    <w:tbl>
      <w:tblPr>
        <w:tblW w:w="8648" w:type="dxa"/>
        <w:tblInd w:w="817" w:type="dxa"/>
        <w:tblLook w:val="04A0" w:firstRow="1" w:lastRow="0" w:firstColumn="1" w:lastColumn="0" w:noHBand="0" w:noVBand="1"/>
      </w:tblPr>
      <w:tblGrid>
        <w:gridCol w:w="567"/>
        <w:gridCol w:w="2693"/>
        <w:gridCol w:w="1843"/>
        <w:gridCol w:w="1673"/>
        <w:gridCol w:w="1872"/>
      </w:tblGrid>
      <w:tr w:rsidR="007D21AE" w:rsidRPr="003B57C2" w:rsidTr="00531250">
        <w:trPr>
          <w:trHeight w:val="750"/>
        </w:trPr>
        <w:tc>
          <w:tcPr>
            <w:tcW w:w="567" w:type="dxa"/>
            <w:tcBorders>
              <w:top w:val="double" w:sz="6" w:space="0" w:color="auto"/>
              <w:left w:val="double" w:sz="6" w:space="0" w:color="auto"/>
              <w:bottom w:val="single" w:sz="4" w:space="0" w:color="auto"/>
              <w:right w:val="single" w:sz="4" w:space="0" w:color="auto"/>
            </w:tcBorders>
            <w:shd w:val="clear" w:color="000000" w:fill="D9D9D9"/>
            <w:vAlign w:val="center"/>
            <w:hideMark/>
          </w:tcPr>
          <w:p w:rsidR="007D21AE" w:rsidRPr="003B57C2" w:rsidRDefault="007D21AE" w:rsidP="00923B7C">
            <w:pPr>
              <w:spacing w:after="0" w:line="240" w:lineRule="auto"/>
              <w:jc w:val="center"/>
              <w:rPr>
                <w:rFonts w:ascii="Arial" w:eastAsia="Times New Roman" w:hAnsi="Arial" w:cs="Arial"/>
                <w:b/>
                <w:bCs/>
                <w:color w:val="000000"/>
                <w:sz w:val="20"/>
                <w:szCs w:val="20"/>
                <w:lang w:val="en-US"/>
              </w:rPr>
            </w:pPr>
            <w:r w:rsidRPr="003B57C2">
              <w:rPr>
                <w:rFonts w:ascii="Arial" w:eastAsia="Times New Roman" w:hAnsi="Arial" w:cs="Arial"/>
                <w:b/>
                <w:bCs/>
                <w:color w:val="000000"/>
                <w:sz w:val="20"/>
                <w:szCs w:val="20"/>
                <w:lang w:val="en-US"/>
              </w:rPr>
              <w:t>No</w:t>
            </w:r>
          </w:p>
        </w:tc>
        <w:tc>
          <w:tcPr>
            <w:tcW w:w="2693" w:type="dxa"/>
            <w:tcBorders>
              <w:top w:val="double" w:sz="6" w:space="0" w:color="auto"/>
              <w:left w:val="nil"/>
              <w:bottom w:val="single" w:sz="4" w:space="0" w:color="auto"/>
              <w:right w:val="single" w:sz="4" w:space="0" w:color="auto"/>
            </w:tcBorders>
            <w:shd w:val="clear" w:color="000000" w:fill="D9D9D9"/>
            <w:vAlign w:val="center"/>
            <w:hideMark/>
          </w:tcPr>
          <w:p w:rsidR="007D21AE" w:rsidRPr="003B57C2" w:rsidRDefault="007D21AE" w:rsidP="00923B7C">
            <w:pPr>
              <w:spacing w:after="0" w:line="240" w:lineRule="auto"/>
              <w:jc w:val="center"/>
              <w:rPr>
                <w:rFonts w:ascii="Arial" w:eastAsia="Times New Roman" w:hAnsi="Arial" w:cs="Arial"/>
                <w:b/>
                <w:bCs/>
                <w:color w:val="000000"/>
                <w:sz w:val="20"/>
                <w:szCs w:val="20"/>
                <w:lang w:val="en-US"/>
              </w:rPr>
            </w:pPr>
            <w:r w:rsidRPr="003B57C2">
              <w:rPr>
                <w:rFonts w:ascii="Arial" w:eastAsia="Times New Roman" w:hAnsi="Arial" w:cs="Arial"/>
                <w:b/>
                <w:bCs/>
                <w:color w:val="000000"/>
                <w:sz w:val="20"/>
                <w:szCs w:val="20"/>
              </w:rPr>
              <w:t>Indikator Kinerja</w:t>
            </w:r>
          </w:p>
        </w:tc>
        <w:tc>
          <w:tcPr>
            <w:tcW w:w="1843" w:type="dxa"/>
            <w:tcBorders>
              <w:top w:val="double" w:sz="6" w:space="0" w:color="auto"/>
              <w:left w:val="nil"/>
              <w:bottom w:val="single" w:sz="4" w:space="0" w:color="auto"/>
              <w:right w:val="single" w:sz="4" w:space="0" w:color="auto"/>
            </w:tcBorders>
            <w:shd w:val="clear" w:color="000000" w:fill="D9D9D9"/>
            <w:vAlign w:val="center"/>
            <w:hideMark/>
          </w:tcPr>
          <w:p w:rsidR="007D21AE" w:rsidRPr="003B57C2" w:rsidRDefault="007D21AE" w:rsidP="00923B7C">
            <w:pPr>
              <w:spacing w:after="0" w:line="240" w:lineRule="auto"/>
              <w:jc w:val="center"/>
              <w:rPr>
                <w:rFonts w:ascii="Arial" w:eastAsia="Times New Roman" w:hAnsi="Arial" w:cs="Arial"/>
                <w:b/>
                <w:bCs/>
                <w:color w:val="000000"/>
                <w:sz w:val="20"/>
                <w:szCs w:val="20"/>
                <w:lang w:val="en-US"/>
              </w:rPr>
            </w:pPr>
            <w:r w:rsidRPr="003B57C2">
              <w:rPr>
                <w:rFonts w:ascii="Arial" w:eastAsia="Times New Roman" w:hAnsi="Arial" w:cs="Arial"/>
                <w:b/>
                <w:bCs/>
                <w:color w:val="000000"/>
                <w:sz w:val="20"/>
                <w:szCs w:val="20"/>
              </w:rPr>
              <w:t>Capaian/</w:t>
            </w:r>
            <w:r w:rsidR="00531250">
              <w:rPr>
                <w:rFonts w:ascii="Arial" w:eastAsia="Times New Roman" w:hAnsi="Arial" w:cs="Arial"/>
                <w:b/>
                <w:bCs/>
                <w:color w:val="000000"/>
                <w:sz w:val="20"/>
                <w:szCs w:val="20"/>
                <w:lang w:val="en-US"/>
              </w:rPr>
              <w:t xml:space="preserve"> </w:t>
            </w:r>
            <w:r w:rsidRPr="003B57C2">
              <w:rPr>
                <w:rFonts w:ascii="Arial" w:eastAsia="Times New Roman" w:hAnsi="Arial" w:cs="Arial"/>
                <w:b/>
                <w:bCs/>
                <w:color w:val="000000"/>
                <w:sz w:val="20"/>
                <w:szCs w:val="20"/>
              </w:rPr>
              <w:t>Realisasi 2021</w:t>
            </w:r>
          </w:p>
        </w:tc>
        <w:tc>
          <w:tcPr>
            <w:tcW w:w="1673" w:type="dxa"/>
            <w:tcBorders>
              <w:top w:val="double" w:sz="6" w:space="0" w:color="auto"/>
              <w:left w:val="nil"/>
              <w:bottom w:val="single" w:sz="4" w:space="0" w:color="auto"/>
              <w:right w:val="single" w:sz="4" w:space="0" w:color="auto"/>
            </w:tcBorders>
            <w:shd w:val="clear" w:color="000000" w:fill="D9D9D9"/>
            <w:vAlign w:val="center"/>
            <w:hideMark/>
          </w:tcPr>
          <w:p w:rsidR="007D21AE" w:rsidRPr="003B57C2" w:rsidRDefault="007D21AE" w:rsidP="00923B7C">
            <w:pPr>
              <w:spacing w:after="0" w:line="240" w:lineRule="auto"/>
              <w:jc w:val="center"/>
              <w:rPr>
                <w:rFonts w:ascii="Arial" w:eastAsia="Times New Roman" w:hAnsi="Arial" w:cs="Arial"/>
                <w:b/>
                <w:bCs/>
                <w:color w:val="000000"/>
                <w:sz w:val="20"/>
                <w:szCs w:val="20"/>
                <w:lang w:val="en-US"/>
              </w:rPr>
            </w:pPr>
            <w:r w:rsidRPr="003B57C2">
              <w:rPr>
                <w:rFonts w:ascii="Arial" w:eastAsia="Times New Roman" w:hAnsi="Arial" w:cs="Arial"/>
                <w:b/>
                <w:bCs/>
                <w:color w:val="000000"/>
                <w:sz w:val="20"/>
                <w:szCs w:val="20"/>
              </w:rPr>
              <w:t>Capaian/ Realisasi 2020</w:t>
            </w:r>
          </w:p>
        </w:tc>
        <w:tc>
          <w:tcPr>
            <w:tcW w:w="1872" w:type="dxa"/>
            <w:tcBorders>
              <w:top w:val="double" w:sz="6" w:space="0" w:color="auto"/>
              <w:left w:val="nil"/>
              <w:bottom w:val="single" w:sz="4" w:space="0" w:color="auto"/>
              <w:right w:val="double" w:sz="6" w:space="0" w:color="auto"/>
            </w:tcBorders>
            <w:shd w:val="clear" w:color="000000" w:fill="D9D9D9"/>
            <w:vAlign w:val="center"/>
            <w:hideMark/>
          </w:tcPr>
          <w:p w:rsidR="007D21AE" w:rsidRPr="003B57C2" w:rsidRDefault="007D21AE" w:rsidP="00923B7C">
            <w:pPr>
              <w:spacing w:after="0" w:line="240" w:lineRule="auto"/>
              <w:jc w:val="center"/>
              <w:rPr>
                <w:rFonts w:ascii="Arial" w:eastAsia="Times New Roman" w:hAnsi="Arial" w:cs="Arial"/>
                <w:b/>
                <w:bCs/>
                <w:color w:val="000000"/>
                <w:sz w:val="20"/>
                <w:szCs w:val="20"/>
                <w:lang w:val="en-US"/>
              </w:rPr>
            </w:pPr>
            <w:r w:rsidRPr="003B57C2">
              <w:rPr>
                <w:rFonts w:ascii="Arial" w:eastAsia="Times New Roman" w:hAnsi="Arial" w:cs="Arial"/>
                <w:b/>
                <w:bCs/>
                <w:color w:val="000000"/>
                <w:sz w:val="20"/>
                <w:szCs w:val="20"/>
                <w:lang w:val="en-US"/>
              </w:rPr>
              <w:t xml:space="preserve">Bobot Peningkatan (%) </w:t>
            </w:r>
          </w:p>
        </w:tc>
      </w:tr>
      <w:tr w:rsidR="007D21AE" w:rsidRPr="003B57C2" w:rsidTr="00531250">
        <w:trPr>
          <w:trHeight w:val="300"/>
        </w:trPr>
        <w:tc>
          <w:tcPr>
            <w:tcW w:w="567" w:type="dxa"/>
            <w:tcBorders>
              <w:top w:val="nil"/>
              <w:left w:val="double" w:sz="6" w:space="0" w:color="auto"/>
              <w:bottom w:val="single" w:sz="4" w:space="0" w:color="auto"/>
              <w:right w:val="single" w:sz="4" w:space="0" w:color="auto"/>
            </w:tcBorders>
            <w:shd w:val="clear" w:color="000000" w:fill="D9D9D9"/>
            <w:vAlign w:val="center"/>
            <w:hideMark/>
          </w:tcPr>
          <w:p w:rsidR="007D21AE" w:rsidRPr="003B57C2" w:rsidRDefault="007D21AE" w:rsidP="00923B7C">
            <w:pPr>
              <w:spacing w:after="0" w:line="240" w:lineRule="auto"/>
              <w:jc w:val="center"/>
              <w:rPr>
                <w:rFonts w:ascii="Arial" w:eastAsia="Times New Roman" w:hAnsi="Arial" w:cs="Arial"/>
                <w:color w:val="000000"/>
                <w:sz w:val="20"/>
                <w:szCs w:val="20"/>
                <w:lang w:val="en-US"/>
              </w:rPr>
            </w:pPr>
            <w:r w:rsidRPr="003B57C2">
              <w:rPr>
                <w:rFonts w:ascii="Arial" w:eastAsia="Times New Roman" w:hAnsi="Arial" w:cs="Arial"/>
                <w:color w:val="000000"/>
                <w:sz w:val="20"/>
                <w:szCs w:val="20"/>
                <w:lang w:val="en-US"/>
              </w:rPr>
              <w:t>1</w:t>
            </w:r>
          </w:p>
        </w:tc>
        <w:tc>
          <w:tcPr>
            <w:tcW w:w="2693" w:type="dxa"/>
            <w:tcBorders>
              <w:top w:val="nil"/>
              <w:left w:val="nil"/>
              <w:bottom w:val="single" w:sz="4" w:space="0" w:color="auto"/>
              <w:right w:val="single" w:sz="4" w:space="0" w:color="auto"/>
            </w:tcBorders>
            <w:shd w:val="clear" w:color="000000" w:fill="D9D9D9"/>
            <w:vAlign w:val="center"/>
            <w:hideMark/>
          </w:tcPr>
          <w:p w:rsidR="007D21AE" w:rsidRPr="003B57C2" w:rsidRDefault="007D21AE" w:rsidP="00923B7C">
            <w:pPr>
              <w:spacing w:after="0" w:line="240" w:lineRule="auto"/>
              <w:jc w:val="center"/>
              <w:rPr>
                <w:rFonts w:ascii="Arial" w:eastAsia="Times New Roman" w:hAnsi="Arial" w:cs="Arial"/>
                <w:color w:val="000000"/>
                <w:sz w:val="20"/>
                <w:szCs w:val="20"/>
                <w:lang w:val="en-US"/>
              </w:rPr>
            </w:pPr>
            <w:r w:rsidRPr="003B57C2">
              <w:rPr>
                <w:rFonts w:ascii="Arial" w:eastAsia="Times New Roman" w:hAnsi="Arial" w:cs="Arial"/>
                <w:color w:val="000000"/>
                <w:sz w:val="20"/>
                <w:szCs w:val="20"/>
                <w:lang w:val="en-US"/>
              </w:rPr>
              <w:t>2</w:t>
            </w:r>
          </w:p>
        </w:tc>
        <w:tc>
          <w:tcPr>
            <w:tcW w:w="1843" w:type="dxa"/>
            <w:tcBorders>
              <w:top w:val="nil"/>
              <w:left w:val="nil"/>
              <w:bottom w:val="single" w:sz="4" w:space="0" w:color="auto"/>
              <w:right w:val="single" w:sz="4" w:space="0" w:color="auto"/>
            </w:tcBorders>
            <w:shd w:val="clear" w:color="000000" w:fill="D9D9D9"/>
            <w:vAlign w:val="center"/>
            <w:hideMark/>
          </w:tcPr>
          <w:p w:rsidR="007D21AE" w:rsidRPr="003B57C2" w:rsidRDefault="007D21AE" w:rsidP="00923B7C">
            <w:pPr>
              <w:spacing w:after="0" w:line="240" w:lineRule="auto"/>
              <w:jc w:val="center"/>
              <w:rPr>
                <w:rFonts w:ascii="Arial" w:eastAsia="Times New Roman" w:hAnsi="Arial" w:cs="Arial"/>
                <w:color w:val="000000"/>
                <w:sz w:val="20"/>
                <w:szCs w:val="20"/>
                <w:lang w:val="en-US"/>
              </w:rPr>
            </w:pPr>
            <w:r w:rsidRPr="003B57C2">
              <w:rPr>
                <w:rFonts w:ascii="Arial" w:eastAsia="Times New Roman" w:hAnsi="Arial" w:cs="Arial"/>
                <w:color w:val="000000"/>
                <w:sz w:val="20"/>
                <w:szCs w:val="20"/>
                <w:lang w:val="en-US"/>
              </w:rPr>
              <w:t>3</w:t>
            </w:r>
          </w:p>
        </w:tc>
        <w:tc>
          <w:tcPr>
            <w:tcW w:w="1673" w:type="dxa"/>
            <w:tcBorders>
              <w:top w:val="nil"/>
              <w:left w:val="nil"/>
              <w:bottom w:val="single" w:sz="4" w:space="0" w:color="auto"/>
              <w:right w:val="single" w:sz="4" w:space="0" w:color="auto"/>
            </w:tcBorders>
            <w:shd w:val="clear" w:color="000000" w:fill="D9D9D9"/>
            <w:vAlign w:val="center"/>
            <w:hideMark/>
          </w:tcPr>
          <w:p w:rsidR="007D21AE" w:rsidRPr="003B57C2" w:rsidRDefault="007D21AE" w:rsidP="00923B7C">
            <w:pPr>
              <w:spacing w:after="0" w:line="240" w:lineRule="auto"/>
              <w:jc w:val="center"/>
              <w:rPr>
                <w:rFonts w:ascii="Arial" w:eastAsia="Times New Roman" w:hAnsi="Arial" w:cs="Arial"/>
                <w:color w:val="000000"/>
                <w:sz w:val="20"/>
                <w:szCs w:val="20"/>
                <w:lang w:val="en-US"/>
              </w:rPr>
            </w:pPr>
            <w:r w:rsidRPr="003B57C2">
              <w:rPr>
                <w:rFonts w:ascii="Arial" w:eastAsia="Times New Roman" w:hAnsi="Arial" w:cs="Arial"/>
                <w:color w:val="000000"/>
                <w:sz w:val="20"/>
                <w:szCs w:val="20"/>
                <w:lang w:val="en-US"/>
              </w:rPr>
              <w:t>4</w:t>
            </w:r>
          </w:p>
        </w:tc>
        <w:tc>
          <w:tcPr>
            <w:tcW w:w="1872" w:type="dxa"/>
            <w:tcBorders>
              <w:top w:val="nil"/>
              <w:left w:val="nil"/>
              <w:bottom w:val="single" w:sz="4" w:space="0" w:color="auto"/>
              <w:right w:val="double" w:sz="6" w:space="0" w:color="auto"/>
            </w:tcBorders>
            <w:shd w:val="clear" w:color="000000" w:fill="D9D9D9"/>
            <w:vAlign w:val="center"/>
            <w:hideMark/>
          </w:tcPr>
          <w:p w:rsidR="007D21AE" w:rsidRPr="003B57C2" w:rsidRDefault="007D21AE" w:rsidP="00923B7C">
            <w:pPr>
              <w:spacing w:after="0" w:line="240" w:lineRule="auto"/>
              <w:jc w:val="center"/>
              <w:rPr>
                <w:rFonts w:ascii="Arial" w:eastAsia="Times New Roman" w:hAnsi="Arial" w:cs="Arial"/>
                <w:color w:val="000000"/>
                <w:sz w:val="20"/>
                <w:szCs w:val="20"/>
                <w:lang w:val="en-US"/>
              </w:rPr>
            </w:pPr>
            <w:r w:rsidRPr="003B57C2">
              <w:rPr>
                <w:rFonts w:ascii="Arial" w:eastAsia="Times New Roman" w:hAnsi="Arial" w:cs="Arial"/>
                <w:color w:val="000000"/>
                <w:sz w:val="20"/>
                <w:szCs w:val="20"/>
                <w:lang w:val="en-US"/>
              </w:rPr>
              <w:t>5= (3-4)/4x100%</w:t>
            </w:r>
          </w:p>
        </w:tc>
      </w:tr>
      <w:tr w:rsidR="007D21AE" w:rsidRPr="003B57C2" w:rsidTr="00531250">
        <w:trPr>
          <w:trHeight w:val="510"/>
        </w:trPr>
        <w:tc>
          <w:tcPr>
            <w:tcW w:w="567" w:type="dxa"/>
            <w:vMerge w:val="restart"/>
            <w:tcBorders>
              <w:top w:val="nil"/>
              <w:left w:val="double" w:sz="6" w:space="0" w:color="auto"/>
              <w:bottom w:val="double" w:sz="6" w:space="0" w:color="000000"/>
              <w:right w:val="single" w:sz="4" w:space="0" w:color="auto"/>
            </w:tcBorders>
            <w:shd w:val="clear" w:color="auto" w:fill="auto"/>
            <w:hideMark/>
          </w:tcPr>
          <w:p w:rsidR="007D21AE" w:rsidRPr="003B57C2" w:rsidRDefault="007D21AE" w:rsidP="00923B7C">
            <w:pPr>
              <w:spacing w:after="0" w:line="240" w:lineRule="auto"/>
              <w:jc w:val="center"/>
              <w:rPr>
                <w:rFonts w:ascii="Arial" w:eastAsia="Times New Roman" w:hAnsi="Arial" w:cs="Arial"/>
                <w:color w:val="000000"/>
                <w:sz w:val="20"/>
                <w:szCs w:val="20"/>
                <w:lang w:val="en-US"/>
              </w:rPr>
            </w:pPr>
            <w:r w:rsidRPr="003B57C2">
              <w:rPr>
                <w:rFonts w:ascii="Arial" w:eastAsia="Times New Roman" w:hAnsi="Arial" w:cs="Arial"/>
                <w:color w:val="000000"/>
                <w:sz w:val="20"/>
                <w:szCs w:val="20"/>
                <w:lang w:val="en-US"/>
              </w:rPr>
              <w:t>1</w:t>
            </w:r>
          </w:p>
        </w:tc>
        <w:tc>
          <w:tcPr>
            <w:tcW w:w="2693" w:type="dxa"/>
            <w:tcBorders>
              <w:top w:val="nil"/>
              <w:left w:val="nil"/>
              <w:bottom w:val="single" w:sz="4" w:space="0" w:color="auto"/>
              <w:right w:val="single" w:sz="4" w:space="0" w:color="auto"/>
            </w:tcBorders>
            <w:shd w:val="clear" w:color="auto" w:fill="auto"/>
            <w:vAlign w:val="center"/>
            <w:hideMark/>
          </w:tcPr>
          <w:p w:rsidR="007D21AE" w:rsidRPr="003B57C2" w:rsidRDefault="007D21AE" w:rsidP="00923B7C">
            <w:pPr>
              <w:spacing w:after="0" w:line="240" w:lineRule="auto"/>
              <w:rPr>
                <w:rFonts w:ascii="Arial" w:eastAsia="Times New Roman" w:hAnsi="Arial" w:cs="Arial"/>
                <w:color w:val="000000"/>
                <w:sz w:val="20"/>
                <w:szCs w:val="20"/>
                <w:lang w:val="en-US"/>
              </w:rPr>
            </w:pPr>
            <w:r w:rsidRPr="003B57C2">
              <w:rPr>
                <w:rFonts w:ascii="Arial" w:eastAsia="Times New Roman" w:hAnsi="Arial" w:cs="Arial"/>
                <w:color w:val="000000"/>
                <w:sz w:val="20"/>
                <w:szCs w:val="20"/>
              </w:rPr>
              <w:t>Peningkatan ju</w:t>
            </w:r>
            <w:r>
              <w:rPr>
                <w:rFonts w:ascii="Arial" w:eastAsia="Times New Roman" w:hAnsi="Arial" w:cs="Arial"/>
                <w:color w:val="000000"/>
                <w:sz w:val="20"/>
                <w:szCs w:val="20"/>
              </w:rPr>
              <w:t xml:space="preserve">mlah kunjungan wisatawan </w:t>
            </w:r>
          </w:p>
        </w:tc>
        <w:tc>
          <w:tcPr>
            <w:tcW w:w="1843" w:type="dxa"/>
            <w:tcBorders>
              <w:top w:val="nil"/>
              <w:left w:val="nil"/>
              <w:bottom w:val="single" w:sz="4" w:space="0" w:color="auto"/>
              <w:right w:val="single" w:sz="4" w:space="0" w:color="auto"/>
            </w:tcBorders>
            <w:shd w:val="clear" w:color="auto" w:fill="auto"/>
            <w:vAlign w:val="center"/>
            <w:hideMark/>
          </w:tcPr>
          <w:p w:rsidR="007D21AE" w:rsidRPr="003B57C2" w:rsidRDefault="007D21AE" w:rsidP="00923B7C">
            <w:pPr>
              <w:spacing w:after="0" w:line="240" w:lineRule="auto"/>
              <w:jc w:val="center"/>
              <w:rPr>
                <w:rFonts w:ascii="Arial" w:eastAsia="Times New Roman" w:hAnsi="Arial" w:cs="Arial"/>
                <w:color w:val="000000"/>
                <w:lang w:val="en-US"/>
              </w:rPr>
            </w:pPr>
            <w:r w:rsidRPr="003B57C2">
              <w:rPr>
                <w:rFonts w:ascii="Arial" w:eastAsia="Times New Roman" w:hAnsi="Arial" w:cs="Arial"/>
                <w:color w:val="000000"/>
                <w:lang w:val="en-US"/>
              </w:rPr>
              <w:t>854.084</w:t>
            </w:r>
          </w:p>
        </w:tc>
        <w:tc>
          <w:tcPr>
            <w:tcW w:w="1673" w:type="dxa"/>
            <w:tcBorders>
              <w:top w:val="nil"/>
              <w:left w:val="nil"/>
              <w:bottom w:val="single" w:sz="4" w:space="0" w:color="auto"/>
              <w:right w:val="single" w:sz="4" w:space="0" w:color="auto"/>
            </w:tcBorders>
            <w:shd w:val="clear" w:color="auto" w:fill="auto"/>
            <w:vAlign w:val="center"/>
            <w:hideMark/>
          </w:tcPr>
          <w:p w:rsidR="007D21AE" w:rsidRPr="003B57C2" w:rsidRDefault="007D21AE" w:rsidP="00923B7C">
            <w:pPr>
              <w:spacing w:after="0" w:line="240" w:lineRule="auto"/>
              <w:jc w:val="center"/>
              <w:rPr>
                <w:rFonts w:ascii="Arial" w:eastAsia="Times New Roman" w:hAnsi="Arial" w:cs="Arial"/>
                <w:color w:val="000000"/>
                <w:sz w:val="20"/>
                <w:szCs w:val="20"/>
                <w:lang w:val="en-US"/>
              </w:rPr>
            </w:pPr>
            <w:r w:rsidRPr="003B57C2">
              <w:rPr>
                <w:rFonts w:ascii="Arial" w:eastAsia="Times New Roman" w:hAnsi="Arial" w:cs="Arial"/>
                <w:color w:val="000000"/>
                <w:sz w:val="20"/>
                <w:szCs w:val="20"/>
                <w:lang w:val="en-US"/>
              </w:rPr>
              <w:t>821.259</w:t>
            </w:r>
          </w:p>
        </w:tc>
        <w:tc>
          <w:tcPr>
            <w:tcW w:w="1872" w:type="dxa"/>
            <w:tcBorders>
              <w:top w:val="nil"/>
              <w:left w:val="nil"/>
              <w:bottom w:val="single" w:sz="4" w:space="0" w:color="auto"/>
              <w:right w:val="double" w:sz="6" w:space="0" w:color="auto"/>
            </w:tcBorders>
            <w:shd w:val="clear" w:color="auto" w:fill="auto"/>
            <w:vAlign w:val="center"/>
            <w:hideMark/>
          </w:tcPr>
          <w:p w:rsidR="007D21AE" w:rsidRPr="003B57C2" w:rsidRDefault="007D21AE" w:rsidP="00923B7C">
            <w:pPr>
              <w:spacing w:after="0" w:line="240" w:lineRule="auto"/>
              <w:jc w:val="center"/>
              <w:rPr>
                <w:rFonts w:ascii="Arial" w:eastAsia="Times New Roman" w:hAnsi="Arial" w:cs="Arial"/>
                <w:color w:val="000000"/>
                <w:sz w:val="20"/>
                <w:szCs w:val="20"/>
                <w:lang w:val="en-US"/>
              </w:rPr>
            </w:pPr>
            <w:r>
              <w:rPr>
                <w:rFonts w:ascii="Arial" w:eastAsia="Times New Roman" w:hAnsi="Arial" w:cs="Arial"/>
                <w:color w:val="000000"/>
                <w:sz w:val="20"/>
                <w:szCs w:val="20"/>
              </w:rPr>
              <w:t>3,99</w:t>
            </w:r>
          </w:p>
        </w:tc>
      </w:tr>
      <w:tr w:rsidR="007D21AE" w:rsidRPr="003B57C2" w:rsidTr="00531250">
        <w:trPr>
          <w:trHeight w:val="300"/>
        </w:trPr>
        <w:tc>
          <w:tcPr>
            <w:tcW w:w="567" w:type="dxa"/>
            <w:vMerge/>
            <w:tcBorders>
              <w:top w:val="nil"/>
              <w:left w:val="double" w:sz="6" w:space="0" w:color="auto"/>
              <w:bottom w:val="double" w:sz="6" w:space="0" w:color="000000"/>
              <w:right w:val="single" w:sz="4" w:space="0" w:color="auto"/>
            </w:tcBorders>
            <w:vAlign w:val="center"/>
            <w:hideMark/>
          </w:tcPr>
          <w:p w:rsidR="007D21AE" w:rsidRPr="003B57C2" w:rsidRDefault="007D21AE" w:rsidP="00923B7C">
            <w:pPr>
              <w:spacing w:after="0" w:line="240" w:lineRule="auto"/>
              <w:rPr>
                <w:rFonts w:ascii="Arial" w:eastAsia="Times New Roman" w:hAnsi="Arial" w:cs="Arial"/>
                <w:color w:val="000000"/>
                <w:sz w:val="20"/>
                <w:szCs w:val="20"/>
                <w:lang w:val="en-US"/>
              </w:rPr>
            </w:pPr>
          </w:p>
        </w:tc>
        <w:tc>
          <w:tcPr>
            <w:tcW w:w="2693" w:type="dxa"/>
            <w:tcBorders>
              <w:top w:val="nil"/>
              <w:left w:val="nil"/>
              <w:bottom w:val="single" w:sz="4" w:space="0" w:color="auto"/>
              <w:right w:val="single" w:sz="4" w:space="0" w:color="auto"/>
            </w:tcBorders>
            <w:shd w:val="clear" w:color="auto" w:fill="auto"/>
            <w:vAlign w:val="center"/>
            <w:hideMark/>
          </w:tcPr>
          <w:p w:rsidR="007D21AE" w:rsidRPr="003B57C2" w:rsidRDefault="007D21AE" w:rsidP="00923B7C">
            <w:pPr>
              <w:spacing w:after="0" w:line="240" w:lineRule="auto"/>
              <w:rPr>
                <w:rFonts w:ascii="Arial" w:eastAsia="Times New Roman" w:hAnsi="Arial" w:cs="Arial"/>
                <w:color w:val="000000"/>
                <w:sz w:val="20"/>
                <w:szCs w:val="20"/>
                <w:lang w:val="en-US"/>
              </w:rPr>
            </w:pPr>
            <w:r w:rsidRPr="003B57C2">
              <w:rPr>
                <w:rFonts w:ascii="Arial" w:eastAsia="Times New Roman" w:hAnsi="Arial" w:cs="Arial"/>
                <w:color w:val="000000"/>
                <w:sz w:val="20"/>
                <w:szCs w:val="20"/>
              </w:rPr>
              <w:t>Nusantara</w:t>
            </w:r>
          </w:p>
        </w:tc>
        <w:tc>
          <w:tcPr>
            <w:tcW w:w="1843" w:type="dxa"/>
            <w:tcBorders>
              <w:top w:val="nil"/>
              <w:left w:val="nil"/>
              <w:bottom w:val="single" w:sz="4" w:space="0" w:color="auto"/>
              <w:right w:val="single" w:sz="4" w:space="0" w:color="auto"/>
            </w:tcBorders>
            <w:shd w:val="clear" w:color="auto" w:fill="auto"/>
            <w:vAlign w:val="center"/>
            <w:hideMark/>
          </w:tcPr>
          <w:p w:rsidR="007D21AE" w:rsidRPr="003B57C2" w:rsidRDefault="007D21AE" w:rsidP="00923B7C">
            <w:pPr>
              <w:spacing w:after="0" w:line="240" w:lineRule="auto"/>
              <w:jc w:val="center"/>
              <w:rPr>
                <w:rFonts w:ascii="Arial" w:eastAsia="Times New Roman" w:hAnsi="Arial" w:cs="Arial"/>
                <w:color w:val="000000"/>
                <w:sz w:val="20"/>
                <w:szCs w:val="20"/>
                <w:lang w:val="en-US"/>
              </w:rPr>
            </w:pPr>
            <w:r w:rsidRPr="003B57C2">
              <w:rPr>
                <w:rFonts w:ascii="Arial" w:eastAsia="Times New Roman" w:hAnsi="Arial" w:cs="Arial"/>
                <w:color w:val="000000"/>
                <w:sz w:val="20"/>
                <w:szCs w:val="20"/>
                <w:lang w:val="en-US"/>
              </w:rPr>
              <w:t>852.673</w:t>
            </w:r>
          </w:p>
        </w:tc>
        <w:tc>
          <w:tcPr>
            <w:tcW w:w="1673" w:type="dxa"/>
            <w:tcBorders>
              <w:top w:val="nil"/>
              <w:left w:val="nil"/>
              <w:bottom w:val="single" w:sz="4" w:space="0" w:color="auto"/>
              <w:right w:val="single" w:sz="4" w:space="0" w:color="auto"/>
            </w:tcBorders>
            <w:shd w:val="clear" w:color="auto" w:fill="auto"/>
            <w:vAlign w:val="center"/>
            <w:hideMark/>
          </w:tcPr>
          <w:p w:rsidR="007D21AE" w:rsidRPr="003B57C2" w:rsidRDefault="007D21AE" w:rsidP="00923B7C">
            <w:pPr>
              <w:spacing w:after="0" w:line="240" w:lineRule="auto"/>
              <w:jc w:val="center"/>
              <w:rPr>
                <w:rFonts w:ascii="Arial" w:eastAsia="Times New Roman" w:hAnsi="Arial" w:cs="Arial"/>
                <w:color w:val="000000"/>
                <w:sz w:val="20"/>
                <w:szCs w:val="20"/>
                <w:lang w:val="en-US"/>
              </w:rPr>
            </w:pPr>
            <w:r w:rsidRPr="003B57C2">
              <w:rPr>
                <w:rFonts w:ascii="Arial" w:eastAsia="Times New Roman" w:hAnsi="Arial" w:cs="Arial"/>
                <w:bCs/>
                <w:color w:val="000000"/>
                <w:sz w:val="20"/>
                <w:szCs w:val="20"/>
                <w:lang w:val="en-US"/>
              </w:rPr>
              <w:t>819.492</w:t>
            </w:r>
          </w:p>
        </w:tc>
        <w:tc>
          <w:tcPr>
            <w:tcW w:w="1872" w:type="dxa"/>
            <w:tcBorders>
              <w:top w:val="nil"/>
              <w:left w:val="nil"/>
              <w:bottom w:val="single" w:sz="4" w:space="0" w:color="auto"/>
              <w:right w:val="double" w:sz="6" w:space="0" w:color="auto"/>
            </w:tcBorders>
            <w:shd w:val="clear" w:color="auto" w:fill="auto"/>
            <w:vAlign w:val="center"/>
            <w:hideMark/>
          </w:tcPr>
          <w:p w:rsidR="007D21AE" w:rsidRPr="003B57C2" w:rsidRDefault="007D21AE" w:rsidP="00923B7C">
            <w:pPr>
              <w:spacing w:after="0" w:line="240" w:lineRule="auto"/>
              <w:jc w:val="center"/>
              <w:rPr>
                <w:rFonts w:ascii="Arial" w:eastAsia="Times New Roman" w:hAnsi="Arial" w:cs="Arial"/>
                <w:color w:val="000000"/>
                <w:sz w:val="20"/>
                <w:szCs w:val="20"/>
                <w:lang w:val="en-US"/>
              </w:rPr>
            </w:pPr>
            <w:r>
              <w:rPr>
                <w:rFonts w:ascii="Arial" w:eastAsia="Times New Roman" w:hAnsi="Arial" w:cs="Arial"/>
                <w:color w:val="000000"/>
                <w:sz w:val="20"/>
                <w:szCs w:val="20"/>
              </w:rPr>
              <w:t>4,0</w:t>
            </w:r>
            <w:r>
              <w:rPr>
                <w:rFonts w:ascii="Arial" w:eastAsia="Times New Roman" w:hAnsi="Arial" w:cs="Arial"/>
                <w:color w:val="000000"/>
                <w:sz w:val="20"/>
                <w:szCs w:val="20"/>
                <w:lang w:val="en-US"/>
              </w:rPr>
              <w:t>5</w:t>
            </w:r>
          </w:p>
        </w:tc>
      </w:tr>
      <w:tr w:rsidR="007D21AE" w:rsidRPr="003B57C2" w:rsidTr="00531250">
        <w:trPr>
          <w:trHeight w:val="315"/>
        </w:trPr>
        <w:tc>
          <w:tcPr>
            <w:tcW w:w="567" w:type="dxa"/>
            <w:vMerge/>
            <w:tcBorders>
              <w:top w:val="nil"/>
              <w:left w:val="double" w:sz="6" w:space="0" w:color="auto"/>
              <w:bottom w:val="double" w:sz="6" w:space="0" w:color="000000"/>
              <w:right w:val="single" w:sz="4" w:space="0" w:color="auto"/>
            </w:tcBorders>
            <w:vAlign w:val="center"/>
            <w:hideMark/>
          </w:tcPr>
          <w:p w:rsidR="007D21AE" w:rsidRPr="003B57C2" w:rsidRDefault="007D21AE" w:rsidP="00923B7C">
            <w:pPr>
              <w:spacing w:after="0" w:line="240" w:lineRule="auto"/>
              <w:rPr>
                <w:rFonts w:ascii="Arial" w:eastAsia="Times New Roman" w:hAnsi="Arial" w:cs="Arial"/>
                <w:color w:val="000000"/>
                <w:sz w:val="20"/>
                <w:szCs w:val="20"/>
                <w:lang w:val="en-US"/>
              </w:rPr>
            </w:pPr>
          </w:p>
        </w:tc>
        <w:tc>
          <w:tcPr>
            <w:tcW w:w="2693" w:type="dxa"/>
            <w:tcBorders>
              <w:top w:val="nil"/>
              <w:left w:val="nil"/>
              <w:bottom w:val="double" w:sz="6" w:space="0" w:color="auto"/>
              <w:right w:val="single" w:sz="4" w:space="0" w:color="auto"/>
            </w:tcBorders>
            <w:shd w:val="clear" w:color="auto" w:fill="auto"/>
            <w:vAlign w:val="center"/>
            <w:hideMark/>
          </w:tcPr>
          <w:p w:rsidR="007D21AE" w:rsidRPr="003B57C2" w:rsidRDefault="007D21AE" w:rsidP="00923B7C">
            <w:pPr>
              <w:spacing w:after="0" w:line="240" w:lineRule="auto"/>
              <w:rPr>
                <w:rFonts w:ascii="Arial" w:eastAsia="Times New Roman" w:hAnsi="Arial" w:cs="Arial"/>
                <w:color w:val="000000"/>
                <w:sz w:val="20"/>
                <w:szCs w:val="20"/>
                <w:lang w:val="en-US"/>
              </w:rPr>
            </w:pPr>
            <w:r w:rsidRPr="003B57C2">
              <w:rPr>
                <w:rFonts w:ascii="Arial" w:eastAsia="Times New Roman" w:hAnsi="Arial" w:cs="Arial"/>
                <w:color w:val="000000"/>
                <w:sz w:val="20"/>
                <w:szCs w:val="20"/>
              </w:rPr>
              <w:t>Mancanegara</w:t>
            </w:r>
          </w:p>
        </w:tc>
        <w:tc>
          <w:tcPr>
            <w:tcW w:w="1843" w:type="dxa"/>
            <w:tcBorders>
              <w:top w:val="nil"/>
              <w:left w:val="nil"/>
              <w:bottom w:val="double" w:sz="6" w:space="0" w:color="auto"/>
              <w:right w:val="single" w:sz="4" w:space="0" w:color="auto"/>
            </w:tcBorders>
            <w:shd w:val="clear" w:color="auto" w:fill="auto"/>
            <w:vAlign w:val="center"/>
            <w:hideMark/>
          </w:tcPr>
          <w:p w:rsidR="007D21AE" w:rsidRPr="003B57C2" w:rsidRDefault="007D21AE" w:rsidP="00923B7C">
            <w:pPr>
              <w:spacing w:after="0" w:line="240" w:lineRule="auto"/>
              <w:jc w:val="center"/>
              <w:rPr>
                <w:rFonts w:ascii="Arial" w:eastAsia="Times New Roman" w:hAnsi="Arial" w:cs="Arial"/>
                <w:color w:val="000000"/>
                <w:sz w:val="20"/>
                <w:szCs w:val="20"/>
                <w:lang w:val="en-US"/>
              </w:rPr>
            </w:pPr>
            <w:r w:rsidRPr="003B57C2">
              <w:rPr>
                <w:rFonts w:ascii="Arial" w:eastAsia="Times New Roman" w:hAnsi="Arial" w:cs="Arial"/>
                <w:color w:val="000000"/>
                <w:sz w:val="20"/>
                <w:szCs w:val="20"/>
                <w:lang w:val="en-US"/>
              </w:rPr>
              <w:t>1.411</w:t>
            </w:r>
          </w:p>
        </w:tc>
        <w:tc>
          <w:tcPr>
            <w:tcW w:w="1673" w:type="dxa"/>
            <w:tcBorders>
              <w:top w:val="nil"/>
              <w:left w:val="nil"/>
              <w:bottom w:val="double" w:sz="6" w:space="0" w:color="auto"/>
              <w:right w:val="single" w:sz="4" w:space="0" w:color="auto"/>
            </w:tcBorders>
            <w:shd w:val="clear" w:color="auto" w:fill="auto"/>
            <w:vAlign w:val="center"/>
            <w:hideMark/>
          </w:tcPr>
          <w:p w:rsidR="007D21AE" w:rsidRPr="003B57C2" w:rsidRDefault="007D21AE" w:rsidP="00923B7C">
            <w:pPr>
              <w:spacing w:after="0" w:line="240" w:lineRule="auto"/>
              <w:jc w:val="center"/>
              <w:rPr>
                <w:rFonts w:ascii="Arial" w:eastAsia="Times New Roman" w:hAnsi="Arial" w:cs="Arial"/>
                <w:color w:val="000000"/>
                <w:sz w:val="20"/>
                <w:szCs w:val="20"/>
                <w:lang w:val="en-US"/>
              </w:rPr>
            </w:pPr>
            <w:r w:rsidRPr="003B57C2">
              <w:rPr>
                <w:rFonts w:ascii="Arial" w:eastAsia="Times New Roman" w:hAnsi="Arial" w:cs="Arial"/>
                <w:bCs/>
                <w:color w:val="000000"/>
                <w:sz w:val="20"/>
                <w:szCs w:val="20"/>
                <w:lang w:val="en-US"/>
              </w:rPr>
              <w:t>1.767</w:t>
            </w:r>
          </w:p>
        </w:tc>
        <w:tc>
          <w:tcPr>
            <w:tcW w:w="1872" w:type="dxa"/>
            <w:tcBorders>
              <w:top w:val="nil"/>
              <w:left w:val="nil"/>
              <w:bottom w:val="double" w:sz="6" w:space="0" w:color="auto"/>
              <w:right w:val="double" w:sz="6" w:space="0" w:color="auto"/>
            </w:tcBorders>
            <w:shd w:val="clear" w:color="auto" w:fill="auto"/>
            <w:vAlign w:val="center"/>
            <w:hideMark/>
          </w:tcPr>
          <w:p w:rsidR="007D21AE" w:rsidRPr="003B57C2" w:rsidRDefault="007D21AE" w:rsidP="00923B7C">
            <w:pPr>
              <w:spacing w:after="0" w:line="240" w:lineRule="auto"/>
              <w:jc w:val="center"/>
              <w:rPr>
                <w:rFonts w:ascii="Arial" w:eastAsia="Times New Roman" w:hAnsi="Arial" w:cs="Arial"/>
                <w:color w:val="000000"/>
                <w:sz w:val="20"/>
                <w:szCs w:val="20"/>
                <w:lang w:val="en-US"/>
              </w:rPr>
            </w:pPr>
            <w:r>
              <w:rPr>
                <w:rFonts w:ascii="Arial" w:eastAsia="Times New Roman" w:hAnsi="Arial" w:cs="Arial"/>
                <w:color w:val="000000"/>
                <w:sz w:val="20"/>
                <w:szCs w:val="20"/>
              </w:rPr>
              <w:t>-20,1</w:t>
            </w:r>
            <w:r>
              <w:rPr>
                <w:rFonts w:ascii="Arial" w:eastAsia="Times New Roman" w:hAnsi="Arial" w:cs="Arial"/>
                <w:color w:val="000000"/>
                <w:sz w:val="20"/>
                <w:szCs w:val="20"/>
                <w:lang w:val="en-US"/>
              </w:rPr>
              <w:t>5</w:t>
            </w:r>
          </w:p>
        </w:tc>
      </w:tr>
    </w:tbl>
    <w:p w:rsidR="007D21AE" w:rsidRPr="00AA06DD" w:rsidRDefault="007D21AE" w:rsidP="00531250">
      <w:pPr>
        <w:widowControl w:val="0"/>
        <w:overflowPunct w:val="0"/>
        <w:autoSpaceDE w:val="0"/>
        <w:autoSpaceDN w:val="0"/>
        <w:adjustRightInd w:val="0"/>
        <w:snapToGrid w:val="0"/>
        <w:spacing w:after="0" w:line="240" w:lineRule="auto"/>
        <w:ind w:left="709"/>
        <w:jc w:val="both"/>
        <w:rPr>
          <w:rFonts w:ascii="Arial" w:hAnsi="Arial" w:cs="Arial"/>
          <w:i/>
          <w:iCs/>
          <w:sz w:val="18"/>
          <w:szCs w:val="24"/>
          <w:lang w:val="en-US"/>
        </w:rPr>
      </w:pPr>
      <w:r w:rsidRPr="00AA06DD">
        <w:rPr>
          <w:rFonts w:ascii="Arial" w:hAnsi="Arial" w:cs="Arial"/>
          <w:i/>
          <w:iCs/>
          <w:sz w:val="18"/>
          <w:szCs w:val="24"/>
          <w:lang w:val="en-US"/>
        </w:rPr>
        <w:t>Formula = (n akhir-n awal)/n awal *100%</w:t>
      </w:r>
    </w:p>
    <w:p w:rsidR="007D21AE" w:rsidRPr="00AA06DD" w:rsidRDefault="007D21AE" w:rsidP="007D21AE">
      <w:pPr>
        <w:pStyle w:val="ListParagraph"/>
        <w:widowControl w:val="0"/>
        <w:overflowPunct w:val="0"/>
        <w:autoSpaceDE w:val="0"/>
        <w:autoSpaceDN w:val="0"/>
        <w:adjustRightInd w:val="0"/>
        <w:snapToGrid w:val="0"/>
        <w:spacing w:before="120" w:after="240" w:line="360" w:lineRule="auto"/>
        <w:ind w:left="992"/>
        <w:contextualSpacing w:val="0"/>
        <w:jc w:val="both"/>
        <w:rPr>
          <w:rFonts w:ascii="Arial" w:hAnsi="Arial" w:cs="Arial"/>
          <w:iCs/>
          <w:sz w:val="2"/>
          <w:szCs w:val="24"/>
          <w:lang w:val="en-US"/>
        </w:rPr>
      </w:pPr>
    </w:p>
    <w:p w:rsidR="007D21AE" w:rsidRPr="005569CB" w:rsidRDefault="007D21AE" w:rsidP="00531250">
      <w:pPr>
        <w:pStyle w:val="ListParagraph"/>
        <w:widowControl w:val="0"/>
        <w:overflowPunct w:val="0"/>
        <w:autoSpaceDE w:val="0"/>
        <w:autoSpaceDN w:val="0"/>
        <w:adjustRightInd w:val="0"/>
        <w:snapToGrid w:val="0"/>
        <w:spacing w:before="120" w:after="240" w:line="360" w:lineRule="auto"/>
        <w:ind w:left="709"/>
        <w:contextualSpacing w:val="0"/>
        <w:jc w:val="both"/>
        <w:rPr>
          <w:rFonts w:ascii="Arial" w:hAnsi="Arial" w:cs="Arial"/>
          <w:iCs/>
          <w:sz w:val="24"/>
          <w:szCs w:val="24"/>
        </w:rPr>
      </w:pPr>
      <w:r>
        <w:rPr>
          <w:rFonts w:ascii="Arial" w:hAnsi="Arial" w:cs="Arial"/>
          <w:iCs/>
          <w:sz w:val="24"/>
          <w:szCs w:val="24"/>
          <w:lang w:val="en-US"/>
        </w:rPr>
        <w:t>Dari d</w:t>
      </w:r>
      <w:r w:rsidRPr="005569CB">
        <w:rPr>
          <w:rFonts w:ascii="Arial" w:hAnsi="Arial" w:cs="Arial"/>
          <w:iCs/>
          <w:sz w:val="24"/>
          <w:szCs w:val="24"/>
        </w:rPr>
        <w:t xml:space="preserve">ata di atas didapatkan </w:t>
      </w:r>
      <w:r>
        <w:rPr>
          <w:rFonts w:ascii="Arial" w:hAnsi="Arial" w:cs="Arial"/>
          <w:iCs/>
          <w:sz w:val="24"/>
          <w:szCs w:val="24"/>
          <w:lang w:val="en-US"/>
        </w:rPr>
        <w:t xml:space="preserve">bahwa Indikator kinerja sasaran Dinas Pariwisata pada </w:t>
      </w:r>
      <w:r w:rsidRPr="003B57C2">
        <w:rPr>
          <w:rFonts w:ascii="Arial" w:eastAsia="Times New Roman" w:hAnsi="Arial" w:cs="Arial"/>
          <w:color w:val="000000"/>
          <w:sz w:val="24"/>
          <w:szCs w:val="24"/>
        </w:rPr>
        <w:t>Peningk</w:t>
      </w:r>
      <w:r>
        <w:rPr>
          <w:rFonts w:ascii="Arial" w:eastAsia="Times New Roman" w:hAnsi="Arial" w:cs="Arial"/>
          <w:color w:val="000000"/>
          <w:sz w:val="24"/>
          <w:szCs w:val="24"/>
        </w:rPr>
        <w:t>atan jumlah kunjungan wisatawan</w:t>
      </w:r>
      <w:r>
        <w:rPr>
          <w:rFonts w:ascii="Arial" w:eastAsia="Times New Roman" w:hAnsi="Arial" w:cs="Arial"/>
          <w:color w:val="000000"/>
          <w:sz w:val="24"/>
          <w:szCs w:val="24"/>
          <w:lang w:val="en-US"/>
        </w:rPr>
        <w:t xml:space="preserve"> Kota Bandar Lampung Tahun 2021 </w:t>
      </w:r>
      <w:r>
        <w:rPr>
          <w:rFonts w:ascii="Arial" w:hAnsi="Arial" w:cs="Arial"/>
          <w:iCs/>
          <w:sz w:val="24"/>
          <w:szCs w:val="24"/>
          <w:lang w:val="en-US"/>
        </w:rPr>
        <w:t>mengalami peningkatan sebesar 3</w:t>
      </w:r>
      <w:proofErr w:type="gramStart"/>
      <w:r>
        <w:rPr>
          <w:rFonts w:ascii="Arial" w:hAnsi="Arial" w:cs="Arial"/>
          <w:iCs/>
          <w:sz w:val="24"/>
          <w:szCs w:val="24"/>
          <w:lang w:val="en-US"/>
        </w:rPr>
        <w:t>,99</w:t>
      </w:r>
      <w:proofErr w:type="gramEnd"/>
      <w:r>
        <w:rPr>
          <w:rFonts w:ascii="Arial" w:hAnsi="Arial" w:cs="Arial"/>
          <w:iCs/>
          <w:sz w:val="24"/>
          <w:szCs w:val="24"/>
          <w:lang w:val="en-US"/>
        </w:rPr>
        <w:t>%. Peningkatan ini didapat dari wisatawan Nusantara sebesar 4</w:t>
      </w:r>
      <w:proofErr w:type="gramStart"/>
      <w:r>
        <w:rPr>
          <w:rFonts w:ascii="Arial" w:hAnsi="Arial" w:cs="Arial"/>
          <w:iCs/>
          <w:sz w:val="24"/>
          <w:szCs w:val="24"/>
          <w:lang w:val="en-US"/>
        </w:rPr>
        <w:t>,05</w:t>
      </w:r>
      <w:proofErr w:type="gramEnd"/>
      <w:r>
        <w:rPr>
          <w:rFonts w:ascii="Arial" w:hAnsi="Arial" w:cs="Arial"/>
          <w:iCs/>
          <w:sz w:val="24"/>
          <w:szCs w:val="24"/>
          <w:lang w:val="en-US"/>
        </w:rPr>
        <w:t>%. Sedangkan Wisatawan Mancanegara mengalami penurunan sebesar 2</w:t>
      </w:r>
      <w:proofErr w:type="gramStart"/>
      <w:r>
        <w:rPr>
          <w:rFonts w:ascii="Arial" w:hAnsi="Arial" w:cs="Arial"/>
          <w:iCs/>
          <w:sz w:val="24"/>
          <w:szCs w:val="24"/>
          <w:lang w:val="en-US"/>
        </w:rPr>
        <w:t>,15</w:t>
      </w:r>
      <w:proofErr w:type="gramEnd"/>
      <w:r>
        <w:rPr>
          <w:rFonts w:ascii="Arial" w:hAnsi="Arial" w:cs="Arial"/>
          <w:iCs/>
          <w:sz w:val="24"/>
          <w:szCs w:val="24"/>
          <w:lang w:val="en-US"/>
        </w:rPr>
        <w:t>%.</w:t>
      </w:r>
    </w:p>
    <w:p w:rsidR="007D21AE" w:rsidRPr="00B70B3F" w:rsidRDefault="007D21AE" w:rsidP="00531250">
      <w:pPr>
        <w:pStyle w:val="NoSpacing"/>
        <w:spacing w:line="360" w:lineRule="auto"/>
        <w:ind w:left="709"/>
        <w:jc w:val="both"/>
        <w:rPr>
          <w:rFonts w:ascii="Arial" w:hAnsi="Arial" w:cs="Arial"/>
          <w:sz w:val="24"/>
          <w:szCs w:val="24"/>
        </w:rPr>
      </w:pPr>
      <w:r>
        <w:rPr>
          <w:rFonts w:ascii="Arial" w:hAnsi="Arial" w:cs="Arial"/>
          <w:sz w:val="24"/>
          <w:szCs w:val="24"/>
        </w:rPr>
        <w:t xml:space="preserve">Peningkatan kunjungan </w:t>
      </w:r>
      <w:r>
        <w:rPr>
          <w:rFonts w:ascii="Arial" w:hAnsi="Arial" w:cs="Arial"/>
          <w:sz w:val="24"/>
          <w:szCs w:val="24"/>
          <w:lang w:val="id-ID"/>
        </w:rPr>
        <w:t xml:space="preserve">wisatawan </w:t>
      </w:r>
      <w:r>
        <w:rPr>
          <w:rFonts w:ascii="Arial" w:hAnsi="Arial" w:cs="Arial"/>
          <w:sz w:val="24"/>
          <w:szCs w:val="24"/>
        </w:rPr>
        <w:t xml:space="preserve">yang tidak begitu signifikan ini disebabkan beberapa hal </w:t>
      </w:r>
      <w:proofErr w:type="gramStart"/>
      <w:r>
        <w:rPr>
          <w:rFonts w:ascii="Arial" w:hAnsi="Arial" w:cs="Arial"/>
          <w:sz w:val="24"/>
          <w:szCs w:val="24"/>
        </w:rPr>
        <w:t>yaitu :</w:t>
      </w:r>
      <w:proofErr w:type="gramEnd"/>
    </w:p>
    <w:p w:rsidR="007D21AE" w:rsidRPr="00866E87" w:rsidRDefault="007D21AE" w:rsidP="00531250">
      <w:pPr>
        <w:pStyle w:val="NoSpacing"/>
        <w:numPr>
          <w:ilvl w:val="3"/>
          <w:numId w:val="11"/>
        </w:numPr>
        <w:tabs>
          <w:tab w:val="clear" w:pos="2880"/>
        </w:tabs>
        <w:spacing w:after="120" w:line="360" w:lineRule="auto"/>
        <w:ind w:left="993" w:hanging="284"/>
        <w:jc w:val="both"/>
        <w:rPr>
          <w:rFonts w:ascii="Arial" w:hAnsi="Arial" w:cs="Arial"/>
          <w:sz w:val="24"/>
          <w:szCs w:val="24"/>
        </w:rPr>
      </w:pPr>
      <w:r w:rsidRPr="00866E87">
        <w:rPr>
          <w:rFonts w:ascii="Arial" w:hAnsi="Arial" w:cs="Arial"/>
          <w:sz w:val="24"/>
          <w:szCs w:val="24"/>
        </w:rPr>
        <w:t xml:space="preserve">Masih dengan dampak pandemi covid-19 dan kebijakan-kebijakan pemerintah yang membatasi orang untuk keluar rumah melakukan perjalanan dan berkerumun sehingga membuat aktivitas sektor pariwisata menurun. Pemberlakuan </w:t>
      </w:r>
      <w:r w:rsidRPr="00866E87">
        <w:rPr>
          <w:rFonts w:ascii="Arial" w:hAnsi="Arial" w:cs="Arial"/>
          <w:bCs/>
          <w:sz w:val="24"/>
          <w:szCs w:val="24"/>
        </w:rPr>
        <w:t xml:space="preserve">Pembatasan Kegiatan Masyarakat (PPKM) </w:t>
      </w:r>
      <w:r w:rsidRPr="00866E87">
        <w:rPr>
          <w:rFonts w:ascii="Arial" w:hAnsi="Arial" w:cs="Arial"/>
          <w:sz w:val="24"/>
          <w:szCs w:val="24"/>
        </w:rPr>
        <w:t xml:space="preserve">dan Pengetatan Jam operasional dan kapasitas pengunjung bagi Hotel, restoran pusat perbelanjaan bioskop dan karaoke. </w:t>
      </w:r>
      <w:r>
        <w:rPr>
          <w:rFonts w:ascii="Arial" w:hAnsi="Arial" w:cs="Arial"/>
          <w:sz w:val="24"/>
          <w:szCs w:val="24"/>
        </w:rPr>
        <w:t xml:space="preserve">Selain itu </w:t>
      </w:r>
      <w:r w:rsidRPr="00866E87">
        <w:rPr>
          <w:rFonts w:ascii="Arial" w:hAnsi="Arial" w:cs="Arial"/>
          <w:bCs/>
          <w:sz w:val="24"/>
          <w:szCs w:val="24"/>
        </w:rPr>
        <w:t xml:space="preserve">Kebijakan Pemerintah tentang Protokol Kesehatan Perjalanan Internasional pada masa Pandemi Corona Virus Deases (COVID-19). Naik turunnya lonjakan kasus covid 19 di berbagai negera mengharuskan Pemerintah Indonesia melaksanakan Pelarangan Warga Negara Asing dari bebarapa Negara masuk ke Indonesia </w:t>
      </w:r>
    </w:p>
    <w:p w:rsidR="007D21AE" w:rsidRPr="00ED568F" w:rsidRDefault="007D21AE" w:rsidP="00531250">
      <w:pPr>
        <w:pStyle w:val="NoSpacing"/>
        <w:numPr>
          <w:ilvl w:val="0"/>
          <w:numId w:val="18"/>
        </w:numPr>
        <w:spacing w:line="360" w:lineRule="auto"/>
        <w:ind w:left="993" w:hanging="284"/>
        <w:jc w:val="both"/>
        <w:rPr>
          <w:rFonts w:ascii="Arial" w:hAnsi="Arial" w:cs="Arial"/>
          <w:sz w:val="24"/>
          <w:szCs w:val="24"/>
          <w:lang w:val="id-ID"/>
        </w:rPr>
      </w:pPr>
      <w:r w:rsidRPr="00ED568F">
        <w:rPr>
          <w:rFonts w:ascii="Arial" w:hAnsi="Arial" w:cs="Arial"/>
          <w:sz w:val="24"/>
          <w:szCs w:val="24"/>
          <w:lang w:val="id-ID"/>
        </w:rPr>
        <w:t xml:space="preserve">Partisipasi pelaporan dari jasa usaha pariwisata (hotel dan penginapan) sebesar </w:t>
      </w:r>
      <w:r w:rsidRPr="00ED568F">
        <w:rPr>
          <w:rFonts w:ascii="Arial" w:hAnsi="Arial" w:cs="Arial"/>
          <w:sz w:val="24"/>
          <w:szCs w:val="24"/>
        </w:rPr>
        <w:t xml:space="preserve">70% </w:t>
      </w:r>
      <w:r w:rsidRPr="00ED568F">
        <w:rPr>
          <w:rFonts w:ascii="Arial" w:hAnsi="Arial" w:cs="Arial"/>
          <w:sz w:val="24"/>
          <w:szCs w:val="24"/>
          <w:lang w:val="id-ID"/>
        </w:rPr>
        <w:t>data potensial. Terdapat bebarapa data yang belum terkumpul khususnya d</w:t>
      </w:r>
      <w:r>
        <w:rPr>
          <w:rFonts w:ascii="Arial" w:hAnsi="Arial" w:cs="Arial"/>
          <w:sz w:val="24"/>
          <w:szCs w:val="24"/>
          <w:lang w:val="id-ID"/>
        </w:rPr>
        <w:t>ari rumah kost/ losmen/ homstay</w:t>
      </w:r>
      <w:r>
        <w:rPr>
          <w:rFonts w:ascii="Arial" w:hAnsi="Arial" w:cs="Arial"/>
          <w:sz w:val="24"/>
          <w:szCs w:val="24"/>
        </w:rPr>
        <w:t xml:space="preserve">, hal ini disebabkan pelaku jasa usaha pariwisata masih berfokus pada recovery dan pembenahan finansial dan sistem yaitu membangun kepercaayaan pengunjung untuk datang ke destinasi wisata dengan berbasis protokol kesehatan (CHSE). </w:t>
      </w:r>
    </w:p>
    <w:p w:rsidR="007D21AE" w:rsidRDefault="007D21AE" w:rsidP="007D21AE">
      <w:pPr>
        <w:pStyle w:val="ListParagraph"/>
        <w:spacing w:line="312" w:lineRule="auto"/>
        <w:ind w:left="851"/>
        <w:jc w:val="both"/>
        <w:rPr>
          <w:rFonts w:ascii="Arial" w:hAnsi="Arial" w:cs="Arial"/>
          <w:sz w:val="24"/>
          <w:szCs w:val="24"/>
          <w:lang w:val="en-US"/>
        </w:rPr>
      </w:pPr>
    </w:p>
    <w:p w:rsidR="00210A88" w:rsidRDefault="00210A88" w:rsidP="00531250">
      <w:pPr>
        <w:pStyle w:val="ListParagraph"/>
        <w:numPr>
          <w:ilvl w:val="4"/>
          <w:numId w:val="18"/>
        </w:numPr>
        <w:spacing w:line="312" w:lineRule="auto"/>
        <w:ind w:left="709" w:hanging="283"/>
        <w:jc w:val="both"/>
        <w:rPr>
          <w:rFonts w:ascii="Arial" w:hAnsi="Arial" w:cs="Arial"/>
          <w:sz w:val="24"/>
          <w:szCs w:val="24"/>
          <w:lang w:val="en-US"/>
        </w:rPr>
      </w:pPr>
      <w:r w:rsidRPr="00F97AC3">
        <w:rPr>
          <w:rFonts w:ascii="Arial" w:hAnsi="Arial" w:cs="Arial"/>
          <w:sz w:val="24"/>
          <w:szCs w:val="24"/>
          <w:lang w:val="en-US"/>
        </w:rPr>
        <w:t>PAD Sektor Pariwisata</w:t>
      </w:r>
    </w:p>
    <w:p w:rsidR="00531250" w:rsidRDefault="007D21AE" w:rsidP="00531250">
      <w:pPr>
        <w:spacing w:line="312" w:lineRule="auto"/>
        <w:ind w:left="709"/>
        <w:jc w:val="both"/>
        <w:rPr>
          <w:rFonts w:ascii="Arial" w:hAnsi="Arial" w:cs="Arial"/>
          <w:sz w:val="24"/>
          <w:szCs w:val="24"/>
          <w:lang w:val="en-US"/>
        </w:rPr>
      </w:pPr>
      <w:r w:rsidRPr="00531250">
        <w:rPr>
          <w:rFonts w:ascii="Arial" w:hAnsi="Arial" w:cs="Arial"/>
          <w:sz w:val="24"/>
          <w:szCs w:val="24"/>
          <w:lang w:val="en-US"/>
        </w:rPr>
        <w:lastRenderedPageBreak/>
        <w:t xml:space="preserve">Peningkatan </w:t>
      </w:r>
      <w:r w:rsidRPr="00531250">
        <w:rPr>
          <w:rFonts w:ascii="Arial" w:hAnsi="Arial" w:cs="Arial"/>
          <w:sz w:val="24"/>
          <w:szCs w:val="24"/>
        </w:rPr>
        <w:t xml:space="preserve">jumlah kunjungan wisata baik dengan tujuan wisata </w:t>
      </w:r>
      <w:proofErr w:type="gramStart"/>
      <w:r w:rsidRPr="00531250">
        <w:rPr>
          <w:rFonts w:ascii="Arial" w:hAnsi="Arial" w:cs="Arial"/>
          <w:sz w:val="24"/>
          <w:szCs w:val="24"/>
        </w:rPr>
        <w:t>kota</w:t>
      </w:r>
      <w:proofErr w:type="gramEnd"/>
      <w:r w:rsidRPr="00531250">
        <w:rPr>
          <w:rFonts w:ascii="Arial" w:hAnsi="Arial" w:cs="Arial"/>
          <w:sz w:val="24"/>
          <w:szCs w:val="24"/>
        </w:rPr>
        <w:t xml:space="preserve"> Bandar Lampung dan sekitarnya </w:t>
      </w:r>
      <w:r w:rsidRPr="00531250">
        <w:rPr>
          <w:rFonts w:ascii="Arial" w:hAnsi="Arial" w:cs="Arial"/>
          <w:sz w:val="24"/>
          <w:szCs w:val="24"/>
          <w:lang w:val="en-US"/>
        </w:rPr>
        <w:t xml:space="preserve">cukup </w:t>
      </w:r>
      <w:r w:rsidRPr="00531250">
        <w:rPr>
          <w:rFonts w:ascii="Arial" w:hAnsi="Arial" w:cs="Arial"/>
          <w:sz w:val="24"/>
          <w:szCs w:val="24"/>
        </w:rPr>
        <w:t>memberikan kontribusi terhadap pendapatan masyarakat dimana para wisatawan bermalam/ menginap pada hotel-hotel yang berada di Bandar Lampung (akomodasi)</w:t>
      </w:r>
      <w:r w:rsidRPr="00531250">
        <w:rPr>
          <w:rFonts w:ascii="Arial" w:hAnsi="Arial" w:cs="Arial"/>
          <w:sz w:val="24"/>
          <w:szCs w:val="24"/>
          <w:lang w:val="en-US"/>
        </w:rPr>
        <w:t xml:space="preserve"> dan berbelanja.</w:t>
      </w:r>
    </w:p>
    <w:p w:rsidR="007D21AE" w:rsidRPr="00531250" w:rsidRDefault="007D21AE" w:rsidP="00531250">
      <w:pPr>
        <w:spacing w:line="312" w:lineRule="auto"/>
        <w:ind w:left="709"/>
        <w:jc w:val="both"/>
        <w:rPr>
          <w:rFonts w:ascii="Arial" w:hAnsi="Arial" w:cs="Arial"/>
          <w:sz w:val="24"/>
          <w:szCs w:val="24"/>
          <w:lang w:val="en-US"/>
        </w:rPr>
      </w:pPr>
      <w:r w:rsidRPr="00531250">
        <w:rPr>
          <w:rFonts w:ascii="Arial" w:hAnsi="Arial" w:cs="Arial"/>
          <w:sz w:val="24"/>
          <w:szCs w:val="24"/>
          <w:lang w:val="en-US"/>
        </w:rPr>
        <w:t xml:space="preserve">Berikut Data Pendapatan Asli Daerah di bidang Pariwisata Kota Bandar Lampung yang diperoleh dari </w:t>
      </w:r>
      <w:r w:rsidRPr="00531250">
        <w:rPr>
          <w:rFonts w:ascii="Arial" w:hAnsi="Arial" w:cs="Arial"/>
          <w:sz w:val="24"/>
          <w:szCs w:val="24"/>
        </w:rPr>
        <w:t xml:space="preserve">Badan Pengelola Pajak dan </w:t>
      </w:r>
      <w:r w:rsidRPr="00531250">
        <w:rPr>
          <w:rFonts w:ascii="Arial" w:hAnsi="Arial" w:cs="Arial"/>
          <w:sz w:val="24"/>
          <w:szCs w:val="24"/>
          <w:lang w:val="en-US"/>
        </w:rPr>
        <w:t>Retribusi Daerah Kota Bandar Lampung</w:t>
      </w:r>
      <w:r w:rsidRPr="00531250">
        <w:rPr>
          <w:lang w:val="en-US"/>
        </w:rPr>
        <w:t xml:space="preserve"> </w:t>
      </w:r>
    </w:p>
    <w:p w:rsidR="007D21AE" w:rsidRPr="00F52225" w:rsidRDefault="00F52225" w:rsidP="00F52225">
      <w:pPr>
        <w:pStyle w:val="Caption"/>
        <w:rPr>
          <w:rFonts w:cs="Arial"/>
          <w:szCs w:val="24"/>
          <w:bdr w:val="none" w:sz="0" w:space="0" w:color="auto" w:frame="1"/>
          <w:lang w:val="en-US"/>
        </w:rPr>
      </w:pPr>
      <w:bookmarkStart w:id="76" w:name="_Toc95081885"/>
      <w:bookmarkStart w:id="77" w:name="_Toc95082612"/>
      <w:r>
        <w:t xml:space="preserve">TABEL </w:t>
      </w:r>
      <w:r w:rsidR="00112292">
        <w:fldChar w:fldCharType="begin"/>
      </w:r>
      <w:r w:rsidR="00112292">
        <w:instrText xml:space="preserve"> SEQ TABEL \* ARABIC </w:instrText>
      </w:r>
      <w:r w:rsidR="00112292">
        <w:fldChar w:fldCharType="separate"/>
      </w:r>
      <w:r w:rsidR="0059708D">
        <w:rPr>
          <w:noProof/>
        </w:rPr>
        <w:t>15</w:t>
      </w:r>
      <w:r w:rsidR="00112292">
        <w:rPr>
          <w:noProof/>
        </w:rPr>
        <w:fldChar w:fldCharType="end"/>
      </w:r>
      <w:r>
        <w:rPr>
          <w:lang w:val="en-US"/>
        </w:rPr>
        <w:t xml:space="preserve">  </w:t>
      </w:r>
      <w:r w:rsidR="009B14BA" w:rsidRPr="00F52225">
        <w:rPr>
          <w:rFonts w:cs="Arial"/>
          <w:szCs w:val="24"/>
          <w:bdr w:val="none" w:sz="0" w:space="0" w:color="auto" w:frame="1"/>
          <w:lang w:val="en-US"/>
        </w:rPr>
        <w:t>Perba</w:t>
      </w:r>
      <w:r w:rsidR="009B14BA">
        <w:rPr>
          <w:rFonts w:cs="Arial"/>
          <w:szCs w:val="24"/>
          <w:bdr w:val="none" w:sz="0" w:space="0" w:color="auto" w:frame="1"/>
          <w:lang w:val="en-US"/>
        </w:rPr>
        <w:t>ndingan Pendapatan Asli Daerah d</w:t>
      </w:r>
      <w:r w:rsidR="009B14BA" w:rsidRPr="00F52225">
        <w:rPr>
          <w:rFonts w:cs="Arial"/>
          <w:szCs w:val="24"/>
          <w:bdr w:val="none" w:sz="0" w:space="0" w:color="auto" w:frame="1"/>
          <w:lang w:val="en-US"/>
        </w:rPr>
        <w:t>i Bidang Pariwisata</w:t>
      </w:r>
      <w:r w:rsidR="009B14BA">
        <w:rPr>
          <w:rFonts w:cs="Arial"/>
          <w:szCs w:val="24"/>
          <w:bdr w:val="none" w:sz="0" w:space="0" w:color="auto" w:frame="1"/>
          <w:lang w:val="en-US"/>
        </w:rPr>
        <w:t xml:space="preserve"> </w:t>
      </w:r>
      <w:r w:rsidR="009B14BA" w:rsidRPr="00F52225">
        <w:rPr>
          <w:rFonts w:cs="Arial"/>
          <w:szCs w:val="24"/>
          <w:bdr w:val="none" w:sz="0" w:space="0" w:color="auto" w:frame="1"/>
          <w:lang w:val="en-US"/>
        </w:rPr>
        <w:t>Kota Bandar Lampung Selama 5 (Lima Tahun)</w:t>
      </w:r>
      <w:bookmarkEnd w:id="76"/>
      <w:bookmarkEnd w:id="77"/>
    </w:p>
    <w:p w:rsidR="007D21AE" w:rsidRPr="00D93951" w:rsidRDefault="007D21AE" w:rsidP="00531250">
      <w:pPr>
        <w:spacing w:after="0" w:line="240" w:lineRule="auto"/>
        <w:rPr>
          <w:rFonts w:ascii="Arial" w:hAnsi="Arial" w:cs="Arial"/>
          <w:sz w:val="16"/>
          <w:szCs w:val="24"/>
          <w:bdr w:val="none" w:sz="0" w:space="0" w:color="auto" w:frame="1"/>
          <w:lang w:val="en-US"/>
        </w:rPr>
      </w:pPr>
    </w:p>
    <w:tbl>
      <w:tblPr>
        <w:tblW w:w="9863" w:type="dxa"/>
        <w:tblInd w:w="93" w:type="dxa"/>
        <w:tblLook w:val="04A0" w:firstRow="1" w:lastRow="0" w:firstColumn="1" w:lastColumn="0" w:noHBand="0" w:noVBand="1"/>
      </w:tblPr>
      <w:tblGrid>
        <w:gridCol w:w="486"/>
        <w:gridCol w:w="1618"/>
        <w:gridCol w:w="1468"/>
        <w:gridCol w:w="1621"/>
        <w:gridCol w:w="1568"/>
        <w:gridCol w:w="1534"/>
        <w:gridCol w:w="1568"/>
      </w:tblGrid>
      <w:tr w:rsidR="007D21AE" w:rsidRPr="00616283" w:rsidTr="00923B7C">
        <w:trPr>
          <w:trHeight w:val="300"/>
        </w:trPr>
        <w:tc>
          <w:tcPr>
            <w:tcW w:w="486"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7D21AE" w:rsidRPr="00616283" w:rsidRDefault="007D21AE" w:rsidP="00923B7C">
            <w:pPr>
              <w:spacing w:after="0" w:line="240" w:lineRule="auto"/>
              <w:jc w:val="center"/>
              <w:rPr>
                <w:rFonts w:ascii="Arial" w:eastAsia="Times New Roman" w:hAnsi="Arial" w:cs="Arial"/>
                <w:sz w:val="18"/>
                <w:szCs w:val="18"/>
                <w:lang w:val="en-US"/>
              </w:rPr>
            </w:pPr>
            <w:r w:rsidRPr="00616283">
              <w:rPr>
                <w:rFonts w:ascii="Arial" w:eastAsia="Times New Roman" w:hAnsi="Arial" w:cs="Arial"/>
                <w:sz w:val="18"/>
                <w:szCs w:val="18"/>
                <w:lang w:val="en-US"/>
              </w:rPr>
              <w:t>NO</w:t>
            </w:r>
          </w:p>
        </w:tc>
        <w:tc>
          <w:tcPr>
            <w:tcW w:w="1618"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7D21AE" w:rsidRPr="00616283" w:rsidRDefault="007D21AE" w:rsidP="00923B7C">
            <w:pPr>
              <w:spacing w:after="0" w:line="240" w:lineRule="auto"/>
              <w:jc w:val="center"/>
              <w:rPr>
                <w:rFonts w:ascii="Arial" w:eastAsia="Times New Roman" w:hAnsi="Arial" w:cs="Arial"/>
                <w:sz w:val="18"/>
                <w:szCs w:val="18"/>
                <w:lang w:val="en-US"/>
              </w:rPr>
            </w:pPr>
            <w:r w:rsidRPr="00616283">
              <w:rPr>
                <w:rFonts w:ascii="Arial" w:eastAsia="Times New Roman" w:hAnsi="Arial" w:cs="Arial"/>
                <w:sz w:val="18"/>
                <w:szCs w:val="18"/>
                <w:lang w:val="en-US"/>
              </w:rPr>
              <w:t>NAMA USAHA</w:t>
            </w:r>
          </w:p>
        </w:tc>
        <w:tc>
          <w:tcPr>
            <w:tcW w:w="7759" w:type="dxa"/>
            <w:gridSpan w:val="5"/>
            <w:tcBorders>
              <w:top w:val="single" w:sz="4" w:space="0" w:color="auto"/>
              <w:left w:val="nil"/>
              <w:bottom w:val="single" w:sz="4" w:space="0" w:color="auto"/>
              <w:right w:val="single" w:sz="4" w:space="0" w:color="auto"/>
            </w:tcBorders>
            <w:shd w:val="clear" w:color="auto" w:fill="DBE5F1" w:themeFill="accent1" w:themeFillTint="33"/>
            <w:vAlign w:val="center"/>
            <w:hideMark/>
          </w:tcPr>
          <w:p w:rsidR="007D21AE" w:rsidRPr="00616283" w:rsidRDefault="007D21AE" w:rsidP="00923B7C">
            <w:pPr>
              <w:spacing w:after="0" w:line="240" w:lineRule="auto"/>
              <w:jc w:val="center"/>
              <w:rPr>
                <w:rFonts w:ascii="Arial" w:eastAsia="Times New Roman" w:hAnsi="Arial" w:cs="Arial"/>
                <w:sz w:val="18"/>
                <w:szCs w:val="18"/>
                <w:lang w:val="en-US"/>
              </w:rPr>
            </w:pPr>
            <w:r w:rsidRPr="00616283">
              <w:rPr>
                <w:rFonts w:ascii="Arial" w:eastAsia="Times New Roman" w:hAnsi="Arial" w:cs="Arial"/>
                <w:sz w:val="18"/>
                <w:szCs w:val="18"/>
                <w:lang w:val="en-US"/>
              </w:rPr>
              <w:t>TAHUN</w:t>
            </w:r>
          </w:p>
        </w:tc>
      </w:tr>
      <w:tr w:rsidR="007D21AE" w:rsidRPr="00616283" w:rsidTr="00923B7C">
        <w:trPr>
          <w:trHeight w:val="300"/>
        </w:trPr>
        <w:tc>
          <w:tcPr>
            <w:tcW w:w="486"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7D21AE" w:rsidRPr="00616283" w:rsidRDefault="007D21AE" w:rsidP="00923B7C">
            <w:pPr>
              <w:spacing w:after="0" w:line="240" w:lineRule="auto"/>
              <w:rPr>
                <w:rFonts w:ascii="Arial" w:eastAsia="Times New Roman" w:hAnsi="Arial" w:cs="Arial"/>
                <w:sz w:val="18"/>
                <w:szCs w:val="18"/>
                <w:lang w:val="en-US"/>
              </w:rPr>
            </w:pPr>
          </w:p>
        </w:tc>
        <w:tc>
          <w:tcPr>
            <w:tcW w:w="1618"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7D21AE" w:rsidRPr="00616283" w:rsidRDefault="007D21AE" w:rsidP="00923B7C">
            <w:pPr>
              <w:spacing w:after="0" w:line="240" w:lineRule="auto"/>
              <w:rPr>
                <w:rFonts w:ascii="Arial" w:eastAsia="Times New Roman" w:hAnsi="Arial" w:cs="Arial"/>
                <w:sz w:val="18"/>
                <w:szCs w:val="18"/>
                <w:lang w:val="en-US"/>
              </w:rPr>
            </w:pPr>
          </w:p>
        </w:tc>
        <w:tc>
          <w:tcPr>
            <w:tcW w:w="1468" w:type="dxa"/>
            <w:tcBorders>
              <w:top w:val="nil"/>
              <w:left w:val="nil"/>
              <w:bottom w:val="single" w:sz="4" w:space="0" w:color="auto"/>
              <w:right w:val="single" w:sz="4" w:space="0" w:color="auto"/>
            </w:tcBorders>
            <w:shd w:val="clear" w:color="auto" w:fill="DBE5F1" w:themeFill="accent1" w:themeFillTint="33"/>
            <w:vAlign w:val="center"/>
          </w:tcPr>
          <w:p w:rsidR="007D21AE" w:rsidRPr="00616283" w:rsidRDefault="007D21AE" w:rsidP="00923B7C">
            <w:pPr>
              <w:spacing w:after="0" w:line="240" w:lineRule="auto"/>
              <w:jc w:val="center"/>
              <w:rPr>
                <w:rFonts w:ascii="Arial" w:eastAsia="Times New Roman" w:hAnsi="Arial" w:cs="Arial"/>
                <w:sz w:val="18"/>
                <w:szCs w:val="18"/>
                <w:lang w:val="en-US"/>
              </w:rPr>
            </w:pPr>
            <w:r w:rsidRPr="00616283">
              <w:rPr>
                <w:rFonts w:ascii="Arial" w:eastAsia="Times New Roman" w:hAnsi="Arial" w:cs="Arial"/>
                <w:sz w:val="18"/>
                <w:szCs w:val="18"/>
                <w:lang w:val="en-US"/>
              </w:rPr>
              <w:t>2017 (Rp)</w:t>
            </w:r>
          </w:p>
        </w:tc>
        <w:tc>
          <w:tcPr>
            <w:tcW w:w="1621" w:type="dxa"/>
            <w:tcBorders>
              <w:top w:val="nil"/>
              <w:left w:val="nil"/>
              <w:bottom w:val="single" w:sz="4" w:space="0" w:color="auto"/>
              <w:right w:val="single" w:sz="4" w:space="0" w:color="auto"/>
            </w:tcBorders>
            <w:shd w:val="clear" w:color="auto" w:fill="DBE5F1" w:themeFill="accent1" w:themeFillTint="33"/>
            <w:vAlign w:val="center"/>
          </w:tcPr>
          <w:p w:rsidR="007D21AE" w:rsidRPr="00616283" w:rsidRDefault="007D21AE" w:rsidP="00923B7C">
            <w:pPr>
              <w:spacing w:after="0" w:line="240" w:lineRule="auto"/>
              <w:jc w:val="center"/>
              <w:rPr>
                <w:rFonts w:ascii="Arial" w:eastAsia="Times New Roman" w:hAnsi="Arial" w:cs="Arial"/>
                <w:sz w:val="18"/>
                <w:szCs w:val="18"/>
                <w:lang w:val="en-US"/>
              </w:rPr>
            </w:pPr>
            <w:r w:rsidRPr="00616283">
              <w:rPr>
                <w:rFonts w:ascii="Arial" w:eastAsia="Times New Roman" w:hAnsi="Arial" w:cs="Arial"/>
                <w:sz w:val="18"/>
                <w:szCs w:val="18"/>
                <w:lang w:val="en-US"/>
              </w:rPr>
              <w:t>2018 (Rp)</w:t>
            </w:r>
          </w:p>
        </w:tc>
        <w:tc>
          <w:tcPr>
            <w:tcW w:w="1568" w:type="dxa"/>
            <w:tcBorders>
              <w:top w:val="nil"/>
              <w:left w:val="nil"/>
              <w:bottom w:val="single" w:sz="4" w:space="0" w:color="auto"/>
              <w:right w:val="single" w:sz="4" w:space="0" w:color="auto"/>
            </w:tcBorders>
            <w:shd w:val="clear" w:color="auto" w:fill="DBE5F1" w:themeFill="accent1" w:themeFillTint="33"/>
            <w:vAlign w:val="center"/>
          </w:tcPr>
          <w:p w:rsidR="007D21AE" w:rsidRPr="00616283" w:rsidRDefault="007D21AE" w:rsidP="00923B7C">
            <w:pPr>
              <w:spacing w:after="0" w:line="240" w:lineRule="auto"/>
              <w:jc w:val="center"/>
              <w:rPr>
                <w:rFonts w:ascii="Arial" w:eastAsia="Times New Roman" w:hAnsi="Arial" w:cs="Arial"/>
                <w:sz w:val="18"/>
                <w:szCs w:val="18"/>
                <w:lang w:val="en-US"/>
              </w:rPr>
            </w:pPr>
            <w:r w:rsidRPr="00616283">
              <w:rPr>
                <w:rFonts w:ascii="Arial" w:eastAsia="Times New Roman" w:hAnsi="Arial" w:cs="Arial"/>
                <w:sz w:val="18"/>
                <w:szCs w:val="18"/>
              </w:rPr>
              <w:t>2019 (Rp)</w:t>
            </w:r>
          </w:p>
        </w:tc>
        <w:tc>
          <w:tcPr>
            <w:tcW w:w="1534" w:type="dxa"/>
            <w:tcBorders>
              <w:top w:val="nil"/>
              <w:left w:val="nil"/>
              <w:bottom w:val="single" w:sz="4" w:space="0" w:color="auto"/>
              <w:right w:val="single" w:sz="4" w:space="0" w:color="auto"/>
            </w:tcBorders>
            <w:shd w:val="clear" w:color="auto" w:fill="DBE5F1" w:themeFill="accent1" w:themeFillTint="33"/>
            <w:vAlign w:val="center"/>
          </w:tcPr>
          <w:p w:rsidR="007D21AE" w:rsidRPr="00616283" w:rsidRDefault="007D21AE" w:rsidP="00923B7C">
            <w:pPr>
              <w:spacing w:after="0" w:line="240" w:lineRule="auto"/>
              <w:jc w:val="center"/>
              <w:rPr>
                <w:rFonts w:ascii="Arial" w:eastAsia="Times New Roman" w:hAnsi="Arial" w:cs="Arial"/>
                <w:sz w:val="18"/>
                <w:szCs w:val="18"/>
                <w:lang w:val="en-US"/>
              </w:rPr>
            </w:pPr>
            <w:r>
              <w:rPr>
                <w:rFonts w:ascii="Arial" w:eastAsia="Times New Roman" w:hAnsi="Arial" w:cs="Arial"/>
                <w:sz w:val="18"/>
                <w:szCs w:val="18"/>
              </w:rPr>
              <w:t>20</w:t>
            </w:r>
            <w:r>
              <w:rPr>
                <w:rFonts w:ascii="Arial" w:eastAsia="Times New Roman" w:hAnsi="Arial" w:cs="Arial"/>
                <w:sz w:val="18"/>
                <w:szCs w:val="18"/>
                <w:lang w:val="en-US"/>
              </w:rPr>
              <w:t>20</w:t>
            </w:r>
            <w:r w:rsidRPr="00616283">
              <w:rPr>
                <w:rFonts w:ascii="Arial" w:eastAsia="Times New Roman" w:hAnsi="Arial" w:cs="Arial"/>
                <w:sz w:val="18"/>
                <w:szCs w:val="18"/>
              </w:rPr>
              <w:t xml:space="preserve"> (Rp)</w:t>
            </w:r>
          </w:p>
        </w:tc>
        <w:tc>
          <w:tcPr>
            <w:tcW w:w="1568" w:type="dxa"/>
            <w:tcBorders>
              <w:top w:val="nil"/>
              <w:left w:val="nil"/>
              <w:bottom w:val="single" w:sz="4" w:space="0" w:color="auto"/>
              <w:right w:val="single" w:sz="4" w:space="0" w:color="auto"/>
            </w:tcBorders>
            <w:shd w:val="clear" w:color="auto" w:fill="DBE5F1" w:themeFill="accent1" w:themeFillTint="33"/>
            <w:vAlign w:val="center"/>
          </w:tcPr>
          <w:p w:rsidR="007D21AE" w:rsidRPr="00D93951" w:rsidRDefault="007D21AE" w:rsidP="00923B7C">
            <w:pPr>
              <w:spacing w:after="0" w:line="240" w:lineRule="auto"/>
              <w:jc w:val="center"/>
              <w:rPr>
                <w:rFonts w:ascii="Arial" w:eastAsia="Times New Roman" w:hAnsi="Arial" w:cs="Arial"/>
                <w:b/>
                <w:sz w:val="18"/>
                <w:szCs w:val="18"/>
                <w:lang w:val="en-US"/>
              </w:rPr>
            </w:pPr>
            <w:r w:rsidRPr="00D93951">
              <w:rPr>
                <w:rFonts w:ascii="Arial" w:eastAsia="Times New Roman" w:hAnsi="Arial" w:cs="Arial"/>
                <w:b/>
                <w:sz w:val="18"/>
                <w:szCs w:val="18"/>
              </w:rPr>
              <w:t>20</w:t>
            </w:r>
            <w:r w:rsidRPr="00D93951">
              <w:rPr>
                <w:rFonts w:ascii="Arial" w:eastAsia="Times New Roman" w:hAnsi="Arial" w:cs="Arial"/>
                <w:b/>
                <w:sz w:val="18"/>
                <w:szCs w:val="18"/>
                <w:lang w:val="en-US"/>
              </w:rPr>
              <w:t>21</w:t>
            </w:r>
            <w:r w:rsidRPr="00D93951">
              <w:rPr>
                <w:rFonts w:ascii="Arial" w:eastAsia="Times New Roman" w:hAnsi="Arial" w:cs="Arial"/>
                <w:b/>
                <w:sz w:val="18"/>
                <w:szCs w:val="18"/>
              </w:rPr>
              <w:t xml:space="preserve"> (Rp)</w:t>
            </w:r>
          </w:p>
        </w:tc>
      </w:tr>
      <w:tr w:rsidR="007D21AE" w:rsidRPr="00616283" w:rsidTr="00923B7C">
        <w:trPr>
          <w:trHeight w:val="405"/>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7D21AE" w:rsidRPr="00616283" w:rsidRDefault="007D21AE" w:rsidP="00923B7C">
            <w:pPr>
              <w:spacing w:after="0" w:line="240" w:lineRule="auto"/>
              <w:jc w:val="center"/>
              <w:rPr>
                <w:rFonts w:ascii="Arial" w:eastAsia="Times New Roman" w:hAnsi="Arial" w:cs="Arial"/>
                <w:sz w:val="18"/>
                <w:szCs w:val="18"/>
                <w:lang w:val="en-US"/>
              </w:rPr>
            </w:pPr>
            <w:r w:rsidRPr="00616283">
              <w:rPr>
                <w:rFonts w:ascii="Arial" w:eastAsia="Times New Roman" w:hAnsi="Arial" w:cs="Arial"/>
                <w:sz w:val="18"/>
                <w:szCs w:val="18"/>
              </w:rPr>
              <w:t>1</w:t>
            </w:r>
          </w:p>
        </w:tc>
        <w:tc>
          <w:tcPr>
            <w:tcW w:w="1618" w:type="dxa"/>
            <w:tcBorders>
              <w:top w:val="nil"/>
              <w:left w:val="nil"/>
              <w:bottom w:val="single" w:sz="4" w:space="0" w:color="auto"/>
              <w:right w:val="single" w:sz="4" w:space="0" w:color="auto"/>
            </w:tcBorders>
            <w:shd w:val="clear" w:color="auto" w:fill="auto"/>
            <w:vAlign w:val="center"/>
            <w:hideMark/>
          </w:tcPr>
          <w:p w:rsidR="007D21AE" w:rsidRPr="00616283" w:rsidRDefault="007D21AE" w:rsidP="00923B7C">
            <w:pPr>
              <w:spacing w:after="0" w:line="240" w:lineRule="auto"/>
              <w:rPr>
                <w:rFonts w:ascii="Arial" w:eastAsia="Times New Roman" w:hAnsi="Arial" w:cs="Arial"/>
                <w:sz w:val="18"/>
                <w:szCs w:val="18"/>
                <w:lang w:val="en-US"/>
              </w:rPr>
            </w:pPr>
            <w:r w:rsidRPr="00616283">
              <w:rPr>
                <w:rFonts w:ascii="Arial" w:eastAsia="Times New Roman" w:hAnsi="Arial" w:cs="Arial"/>
                <w:sz w:val="18"/>
                <w:szCs w:val="18"/>
              </w:rPr>
              <w:t>HOTEL</w:t>
            </w:r>
          </w:p>
        </w:tc>
        <w:tc>
          <w:tcPr>
            <w:tcW w:w="1468" w:type="dxa"/>
            <w:tcBorders>
              <w:top w:val="nil"/>
              <w:left w:val="nil"/>
              <w:bottom w:val="single" w:sz="4" w:space="0" w:color="auto"/>
              <w:right w:val="single" w:sz="4" w:space="0" w:color="auto"/>
            </w:tcBorders>
            <w:shd w:val="clear" w:color="auto" w:fill="auto"/>
            <w:vAlign w:val="center"/>
          </w:tcPr>
          <w:p w:rsidR="007D21AE" w:rsidRPr="00616283" w:rsidRDefault="007D21AE" w:rsidP="00923B7C">
            <w:pPr>
              <w:spacing w:after="0" w:line="240" w:lineRule="auto"/>
              <w:jc w:val="center"/>
              <w:rPr>
                <w:rFonts w:ascii="Arial" w:eastAsia="Times New Roman" w:hAnsi="Arial" w:cs="Arial"/>
                <w:sz w:val="18"/>
                <w:szCs w:val="18"/>
                <w:lang w:val="en-US"/>
              </w:rPr>
            </w:pPr>
            <w:r w:rsidRPr="00616283">
              <w:rPr>
                <w:rFonts w:ascii="Arial" w:eastAsia="Times New Roman" w:hAnsi="Arial" w:cs="Arial"/>
                <w:sz w:val="18"/>
                <w:szCs w:val="18"/>
                <w:lang w:val="en-US"/>
              </w:rPr>
              <w:t>20.726.154.355</w:t>
            </w:r>
          </w:p>
        </w:tc>
        <w:tc>
          <w:tcPr>
            <w:tcW w:w="1621" w:type="dxa"/>
            <w:tcBorders>
              <w:top w:val="nil"/>
              <w:left w:val="nil"/>
              <w:bottom w:val="single" w:sz="4" w:space="0" w:color="auto"/>
              <w:right w:val="single" w:sz="4" w:space="0" w:color="auto"/>
            </w:tcBorders>
            <w:shd w:val="clear" w:color="auto" w:fill="auto"/>
            <w:vAlign w:val="center"/>
          </w:tcPr>
          <w:p w:rsidR="007D21AE" w:rsidRPr="00616283" w:rsidRDefault="007D21AE" w:rsidP="00923B7C">
            <w:pPr>
              <w:spacing w:after="0" w:line="240" w:lineRule="auto"/>
              <w:jc w:val="center"/>
              <w:rPr>
                <w:rFonts w:ascii="Arial" w:eastAsia="Times New Roman" w:hAnsi="Arial" w:cs="Arial"/>
                <w:sz w:val="18"/>
                <w:szCs w:val="18"/>
                <w:lang w:val="en-US"/>
              </w:rPr>
            </w:pPr>
            <w:r w:rsidRPr="00616283">
              <w:rPr>
                <w:rFonts w:ascii="Arial" w:eastAsia="Times New Roman" w:hAnsi="Arial" w:cs="Arial"/>
                <w:sz w:val="18"/>
                <w:szCs w:val="18"/>
              </w:rPr>
              <w:t>27.229.417.356</w:t>
            </w:r>
          </w:p>
        </w:tc>
        <w:tc>
          <w:tcPr>
            <w:tcW w:w="1568" w:type="dxa"/>
            <w:tcBorders>
              <w:top w:val="nil"/>
              <w:left w:val="nil"/>
              <w:bottom w:val="single" w:sz="4" w:space="0" w:color="auto"/>
              <w:right w:val="single" w:sz="4" w:space="0" w:color="auto"/>
            </w:tcBorders>
            <w:shd w:val="clear" w:color="auto" w:fill="auto"/>
            <w:vAlign w:val="center"/>
          </w:tcPr>
          <w:p w:rsidR="007D21AE" w:rsidRPr="00616283" w:rsidRDefault="007D21AE" w:rsidP="00923B7C">
            <w:pPr>
              <w:spacing w:after="0" w:line="240" w:lineRule="auto"/>
              <w:jc w:val="center"/>
              <w:rPr>
                <w:rFonts w:ascii="Arial" w:eastAsia="Times New Roman" w:hAnsi="Arial" w:cs="Arial"/>
                <w:sz w:val="18"/>
                <w:szCs w:val="18"/>
                <w:lang w:val="en-US"/>
              </w:rPr>
            </w:pPr>
            <w:r w:rsidRPr="00616283">
              <w:rPr>
                <w:rFonts w:ascii="Arial" w:eastAsia="Times New Roman" w:hAnsi="Arial" w:cs="Arial"/>
                <w:sz w:val="18"/>
                <w:szCs w:val="18"/>
              </w:rPr>
              <w:t>33.460.819.390</w:t>
            </w:r>
          </w:p>
        </w:tc>
        <w:tc>
          <w:tcPr>
            <w:tcW w:w="1534" w:type="dxa"/>
            <w:tcBorders>
              <w:top w:val="nil"/>
              <w:left w:val="nil"/>
              <w:bottom w:val="single" w:sz="4" w:space="0" w:color="auto"/>
              <w:right w:val="single" w:sz="4" w:space="0" w:color="auto"/>
            </w:tcBorders>
            <w:shd w:val="clear" w:color="auto" w:fill="auto"/>
            <w:vAlign w:val="center"/>
          </w:tcPr>
          <w:p w:rsidR="007D21AE" w:rsidRPr="00616283" w:rsidRDefault="007D21AE" w:rsidP="00923B7C">
            <w:pPr>
              <w:spacing w:after="0" w:line="240" w:lineRule="auto"/>
              <w:jc w:val="center"/>
              <w:rPr>
                <w:rFonts w:ascii="Arial" w:eastAsia="Times New Roman" w:hAnsi="Arial" w:cs="Arial"/>
                <w:sz w:val="18"/>
                <w:szCs w:val="18"/>
                <w:lang w:val="en-US"/>
              </w:rPr>
            </w:pPr>
            <w:r>
              <w:rPr>
                <w:rFonts w:ascii="Arial" w:eastAsia="Times New Roman" w:hAnsi="Arial" w:cs="Arial"/>
                <w:sz w:val="18"/>
                <w:szCs w:val="18"/>
                <w:lang w:val="en-US"/>
              </w:rPr>
              <w:t>22.250.398.342</w:t>
            </w:r>
          </w:p>
        </w:tc>
        <w:tc>
          <w:tcPr>
            <w:tcW w:w="1568" w:type="dxa"/>
            <w:tcBorders>
              <w:top w:val="nil"/>
              <w:left w:val="nil"/>
              <w:bottom w:val="single" w:sz="4" w:space="0" w:color="auto"/>
              <w:right w:val="single" w:sz="4" w:space="0" w:color="auto"/>
            </w:tcBorders>
            <w:shd w:val="clear" w:color="auto" w:fill="auto"/>
            <w:vAlign w:val="center"/>
          </w:tcPr>
          <w:p w:rsidR="007D21AE" w:rsidRPr="00D93951" w:rsidRDefault="007D21AE" w:rsidP="00923B7C">
            <w:pPr>
              <w:spacing w:after="0"/>
              <w:jc w:val="center"/>
              <w:rPr>
                <w:rFonts w:ascii="Arial" w:hAnsi="Arial" w:cs="Arial"/>
                <w:b/>
                <w:color w:val="000000"/>
                <w:sz w:val="18"/>
                <w:szCs w:val="18"/>
              </w:rPr>
            </w:pPr>
            <w:r w:rsidRPr="00D93951">
              <w:rPr>
                <w:rFonts w:ascii="Arial" w:hAnsi="Arial" w:cs="Arial"/>
                <w:b/>
                <w:color w:val="000000"/>
                <w:sz w:val="18"/>
                <w:szCs w:val="18"/>
              </w:rPr>
              <w:t>25.704.864.748</w:t>
            </w:r>
          </w:p>
        </w:tc>
      </w:tr>
      <w:tr w:rsidR="007D21AE" w:rsidRPr="00616283" w:rsidTr="00923B7C">
        <w:trPr>
          <w:trHeight w:val="405"/>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7D21AE" w:rsidRPr="00616283" w:rsidRDefault="007D21AE" w:rsidP="00923B7C">
            <w:pPr>
              <w:spacing w:after="0" w:line="240" w:lineRule="auto"/>
              <w:jc w:val="center"/>
              <w:rPr>
                <w:rFonts w:ascii="Arial" w:eastAsia="Times New Roman" w:hAnsi="Arial" w:cs="Arial"/>
                <w:sz w:val="18"/>
                <w:szCs w:val="18"/>
                <w:lang w:val="en-US"/>
              </w:rPr>
            </w:pPr>
            <w:r w:rsidRPr="00616283">
              <w:rPr>
                <w:rFonts w:ascii="Arial" w:eastAsia="Times New Roman" w:hAnsi="Arial" w:cs="Arial"/>
                <w:sz w:val="18"/>
                <w:szCs w:val="18"/>
              </w:rPr>
              <w:t>2</w:t>
            </w:r>
          </w:p>
        </w:tc>
        <w:tc>
          <w:tcPr>
            <w:tcW w:w="1618" w:type="dxa"/>
            <w:tcBorders>
              <w:top w:val="nil"/>
              <w:left w:val="nil"/>
              <w:bottom w:val="single" w:sz="4" w:space="0" w:color="auto"/>
              <w:right w:val="single" w:sz="4" w:space="0" w:color="auto"/>
            </w:tcBorders>
            <w:shd w:val="clear" w:color="auto" w:fill="auto"/>
            <w:vAlign w:val="center"/>
            <w:hideMark/>
          </w:tcPr>
          <w:p w:rsidR="007D21AE" w:rsidRPr="00616283" w:rsidRDefault="007D21AE" w:rsidP="00923B7C">
            <w:pPr>
              <w:spacing w:after="0" w:line="240" w:lineRule="auto"/>
              <w:rPr>
                <w:rFonts w:ascii="Arial" w:eastAsia="Times New Roman" w:hAnsi="Arial" w:cs="Arial"/>
                <w:sz w:val="18"/>
                <w:szCs w:val="18"/>
                <w:lang w:val="en-US"/>
              </w:rPr>
            </w:pPr>
            <w:r w:rsidRPr="00616283">
              <w:rPr>
                <w:rFonts w:ascii="Arial" w:eastAsia="Times New Roman" w:hAnsi="Arial" w:cs="Arial"/>
                <w:sz w:val="18"/>
                <w:szCs w:val="18"/>
              </w:rPr>
              <w:t>RESTORAN/RM</w:t>
            </w:r>
          </w:p>
        </w:tc>
        <w:tc>
          <w:tcPr>
            <w:tcW w:w="1468" w:type="dxa"/>
            <w:tcBorders>
              <w:top w:val="nil"/>
              <w:left w:val="nil"/>
              <w:bottom w:val="single" w:sz="4" w:space="0" w:color="auto"/>
              <w:right w:val="single" w:sz="4" w:space="0" w:color="auto"/>
            </w:tcBorders>
            <w:shd w:val="clear" w:color="auto" w:fill="auto"/>
            <w:vAlign w:val="center"/>
          </w:tcPr>
          <w:p w:rsidR="007D21AE" w:rsidRPr="00616283" w:rsidRDefault="007D21AE" w:rsidP="00923B7C">
            <w:pPr>
              <w:spacing w:after="0" w:line="240" w:lineRule="auto"/>
              <w:jc w:val="center"/>
              <w:rPr>
                <w:rFonts w:ascii="Arial" w:eastAsia="Times New Roman" w:hAnsi="Arial" w:cs="Arial"/>
                <w:sz w:val="18"/>
                <w:szCs w:val="18"/>
                <w:lang w:val="en-US"/>
              </w:rPr>
            </w:pPr>
            <w:r w:rsidRPr="00616283">
              <w:rPr>
                <w:rFonts w:ascii="Arial" w:eastAsia="Times New Roman" w:hAnsi="Arial" w:cs="Arial"/>
                <w:sz w:val="18"/>
                <w:szCs w:val="18"/>
                <w:lang w:val="en-US"/>
              </w:rPr>
              <w:t>40.324.916.854</w:t>
            </w:r>
          </w:p>
        </w:tc>
        <w:tc>
          <w:tcPr>
            <w:tcW w:w="1621" w:type="dxa"/>
            <w:tcBorders>
              <w:top w:val="nil"/>
              <w:left w:val="nil"/>
              <w:bottom w:val="single" w:sz="4" w:space="0" w:color="auto"/>
              <w:right w:val="single" w:sz="4" w:space="0" w:color="auto"/>
            </w:tcBorders>
            <w:shd w:val="clear" w:color="auto" w:fill="auto"/>
            <w:vAlign w:val="center"/>
          </w:tcPr>
          <w:p w:rsidR="007D21AE" w:rsidRPr="00616283" w:rsidRDefault="007D21AE" w:rsidP="00923B7C">
            <w:pPr>
              <w:spacing w:after="0" w:line="240" w:lineRule="auto"/>
              <w:jc w:val="center"/>
              <w:rPr>
                <w:rFonts w:ascii="Arial" w:eastAsia="Times New Roman" w:hAnsi="Arial" w:cs="Arial"/>
                <w:sz w:val="18"/>
                <w:szCs w:val="18"/>
                <w:lang w:val="en-US"/>
              </w:rPr>
            </w:pPr>
            <w:r w:rsidRPr="00616283">
              <w:rPr>
                <w:rFonts w:ascii="Arial" w:eastAsia="Times New Roman" w:hAnsi="Arial" w:cs="Arial"/>
                <w:sz w:val="18"/>
                <w:szCs w:val="18"/>
              </w:rPr>
              <w:t>52.594.470.805</w:t>
            </w:r>
          </w:p>
        </w:tc>
        <w:tc>
          <w:tcPr>
            <w:tcW w:w="1568" w:type="dxa"/>
            <w:tcBorders>
              <w:top w:val="nil"/>
              <w:left w:val="nil"/>
              <w:bottom w:val="single" w:sz="4" w:space="0" w:color="auto"/>
              <w:right w:val="single" w:sz="4" w:space="0" w:color="auto"/>
            </w:tcBorders>
            <w:shd w:val="clear" w:color="auto" w:fill="auto"/>
            <w:vAlign w:val="center"/>
          </w:tcPr>
          <w:p w:rsidR="007D21AE" w:rsidRPr="00616283" w:rsidRDefault="007D21AE" w:rsidP="00923B7C">
            <w:pPr>
              <w:spacing w:after="0" w:line="240" w:lineRule="auto"/>
              <w:jc w:val="center"/>
              <w:rPr>
                <w:rFonts w:ascii="Arial" w:eastAsia="Times New Roman" w:hAnsi="Arial" w:cs="Arial"/>
                <w:sz w:val="18"/>
                <w:szCs w:val="18"/>
                <w:lang w:val="en-US"/>
              </w:rPr>
            </w:pPr>
            <w:r w:rsidRPr="00616283">
              <w:rPr>
                <w:rFonts w:ascii="Arial" w:eastAsia="Times New Roman" w:hAnsi="Arial" w:cs="Arial"/>
                <w:sz w:val="18"/>
                <w:szCs w:val="18"/>
              </w:rPr>
              <w:t>83.180.904.978</w:t>
            </w:r>
          </w:p>
        </w:tc>
        <w:tc>
          <w:tcPr>
            <w:tcW w:w="1534" w:type="dxa"/>
            <w:tcBorders>
              <w:top w:val="nil"/>
              <w:left w:val="nil"/>
              <w:bottom w:val="single" w:sz="4" w:space="0" w:color="auto"/>
              <w:right w:val="single" w:sz="4" w:space="0" w:color="auto"/>
            </w:tcBorders>
            <w:shd w:val="clear" w:color="auto" w:fill="auto"/>
            <w:vAlign w:val="center"/>
          </w:tcPr>
          <w:p w:rsidR="007D21AE" w:rsidRPr="00616283" w:rsidRDefault="007D21AE" w:rsidP="00923B7C">
            <w:pPr>
              <w:spacing w:after="0" w:line="240" w:lineRule="auto"/>
              <w:jc w:val="center"/>
              <w:rPr>
                <w:rFonts w:ascii="Arial" w:eastAsia="Times New Roman" w:hAnsi="Arial" w:cs="Arial"/>
                <w:sz w:val="18"/>
                <w:szCs w:val="18"/>
                <w:lang w:val="en-US"/>
              </w:rPr>
            </w:pPr>
            <w:r>
              <w:rPr>
                <w:rFonts w:ascii="Arial" w:eastAsia="Times New Roman" w:hAnsi="Arial" w:cs="Arial"/>
                <w:sz w:val="18"/>
                <w:szCs w:val="18"/>
                <w:lang w:val="en-US"/>
              </w:rPr>
              <w:t>62.734.075.287</w:t>
            </w:r>
          </w:p>
        </w:tc>
        <w:tc>
          <w:tcPr>
            <w:tcW w:w="1568" w:type="dxa"/>
            <w:tcBorders>
              <w:top w:val="nil"/>
              <w:left w:val="nil"/>
              <w:bottom w:val="single" w:sz="4" w:space="0" w:color="auto"/>
              <w:right w:val="single" w:sz="4" w:space="0" w:color="auto"/>
            </w:tcBorders>
            <w:shd w:val="clear" w:color="auto" w:fill="auto"/>
            <w:vAlign w:val="center"/>
          </w:tcPr>
          <w:p w:rsidR="007D21AE" w:rsidRPr="00D93951" w:rsidRDefault="007D21AE" w:rsidP="00923B7C">
            <w:pPr>
              <w:spacing w:after="0"/>
              <w:jc w:val="center"/>
              <w:rPr>
                <w:rFonts w:ascii="Arial" w:hAnsi="Arial" w:cs="Arial"/>
                <w:b/>
                <w:color w:val="000000"/>
                <w:sz w:val="18"/>
                <w:szCs w:val="18"/>
              </w:rPr>
            </w:pPr>
            <w:r w:rsidRPr="00D93951">
              <w:rPr>
                <w:rFonts w:ascii="Arial" w:hAnsi="Arial" w:cs="Arial"/>
                <w:b/>
                <w:color w:val="000000"/>
                <w:sz w:val="18"/>
                <w:szCs w:val="18"/>
              </w:rPr>
              <w:t>73.599.511.121</w:t>
            </w:r>
          </w:p>
        </w:tc>
      </w:tr>
      <w:tr w:rsidR="007D21AE" w:rsidRPr="00616283" w:rsidTr="00923B7C">
        <w:trPr>
          <w:trHeight w:val="405"/>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7D21AE" w:rsidRPr="00616283" w:rsidRDefault="007D21AE" w:rsidP="00923B7C">
            <w:pPr>
              <w:spacing w:after="0" w:line="240" w:lineRule="auto"/>
              <w:jc w:val="center"/>
              <w:rPr>
                <w:rFonts w:ascii="Arial" w:eastAsia="Times New Roman" w:hAnsi="Arial" w:cs="Arial"/>
                <w:sz w:val="18"/>
                <w:szCs w:val="18"/>
                <w:lang w:val="en-US"/>
              </w:rPr>
            </w:pPr>
            <w:r w:rsidRPr="00616283">
              <w:rPr>
                <w:rFonts w:ascii="Arial" w:eastAsia="Times New Roman" w:hAnsi="Arial" w:cs="Arial"/>
                <w:sz w:val="18"/>
                <w:szCs w:val="18"/>
                <w:lang w:val="en-US"/>
              </w:rPr>
              <w:t>3</w:t>
            </w:r>
          </w:p>
        </w:tc>
        <w:tc>
          <w:tcPr>
            <w:tcW w:w="1618" w:type="dxa"/>
            <w:tcBorders>
              <w:top w:val="nil"/>
              <w:left w:val="nil"/>
              <w:bottom w:val="single" w:sz="4" w:space="0" w:color="auto"/>
              <w:right w:val="single" w:sz="4" w:space="0" w:color="auto"/>
            </w:tcBorders>
            <w:shd w:val="clear" w:color="auto" w:fill="auto"/>
            <w:vAlign w:val="center"/>
            <w:hideMark/>
          </w:tcPr>
          <w:p w:rsidR="007D21AE" w:rsidRPr="00616283" w:rsidRDefault="007D21AE" w:rsidP="00923B7C">
            <w:pPr>
              <w:spacing w:after="0" w:line="240" w:lineRule="auto"/>
              <w:rPr>
                <w:rFonts w:ascii="Arial" w:eastAsia="Times New Roman" w:hAnsi="Arial" w:cs="Arial"/>
                <w:sz w:val="18"/>
                <w:szCs w:val="18"/>
                <w:lang w:val="en-US"/>
              </w:rPr>
            </w:pPr>
            <w:r w:rsidRPr="00616283">
              <w:rPr>
                <w:rFonts w:ascii="Arial" w:eastAsia="Times New Roman" w:hAnsi="Arial" w:cs="Arial"/>
                <w:sz w:val="18"/>
                <w:szCs w:val="18"/>
              </w:rPr>
              <w:t>HIBURAN</w:t>
            </w:r>
          </w:p>
        </w:tc>
        <w:tc>
          <w:tcPr>
            <w:tcW w:w="1468" w:type="dxa"/>
            <w:tcBorders>
              <w:top w:val="nil"/>
              <w:left w:val="nil"/>
              <w:bottom w:val="single" w:sz="4" w:space="0" w:color="auto"/>
              <w:right w:val="single" w:sz="4" w:space="0" w:color="auto"/>
            </w:tcBorders>
            <w:shd w:val="clear" w:color="auto" w:fill="auto"/>
            <w:vAlign w:val="center"/>
          </w:tcPr>
          <w:p w:rsidR="007D21AE" w:rsidRPr="00616283" w:rsidRDefault="007D21AE" w:rsidP="00923B7C">
            <w:pPr>
              <w:spacing w:after="0" w:line="240" w:lineRule="auto"/>
              <w:jc w:val="center"/>
              <w:rPr>
                <w:rFonts w:ascii="Arial" w:eastAsia="Times New Roman" w:hAnsi="Arial" w:cs="Arial"/>
                <w:sz w:val="18"/>
                <w:szCs w:val="18"/>
                <w:lang w:val="en-US"/>
              </w:rPr>
            </w:pPr>
            <w:r w:rsidRPr="00616283">
              <w:rPr>
                <w:rFonts w:ascii="Arial" w:eastAsia="Times New Roman" w:hAnsi="Arial" w:cs="Arial"/>
                <w:sz w:val="18"/>
                <w:szCs w:val="18"/>
                <w:lang w:val="en-US"/>
              </w:rPr>
              <w:t>15.796.479.831</w:t>
            </w:r>
          </w:p>
        </w:tc>
        <w:tc>
          <w:tcPr>
            <w:tcW w:w="1621" w:type="dxa"/>
            <w:tcBorders>
              <w:top w:val="nil"/>
              <w:left w:val="nil"/>
              <w:bottom w:val="single" w:sz="4" w:space="0" w:color="auto"/>
              <w:right w:val="single" w:sz="4" w:space="0" w:color="auto"/>
            </w:tcBorders>
            <w:shd w:val="clear" w:color="auto" w:fill="auto"/>
            <w:vAlign w:val="center"/>
          </w:tcPr>
          <w:p w:rsidR="007D21AE" w:rsidRPr="00616283" w:rsidRDefault="007D21AE" w:rsidP="00923B7C">
            <w:pPr>
              <w:spacing w:after="0" w:line="240" w:lineRule="auto"/>
              <w:jc w:val="center"/>
              <w:rPr>
                <w:rFonts w:ascii="Arial" w:eastAsia="Times New Roman" w:hAnsi="Arial" w:cs="Arial"/>
                <w:sz w:val="18"/>
                <w:szCs w:val="18"/>
                <w:lang w:val="en-US"/>
              </w:rPr>
            </w:pPr>
            <w:r w:rsidRPr="00616283">
              <w:rPr>
                <w:rFonts w:ascii="Arial" w:eastAsia="Times New Roman" w:hAnsi="Arial" w:cs="Arial"/>
                <w:sz w:val="18"/>
                <w:szCs w:val="18"/>
              </w:rPr>
              <w:t>23.040.582.556</w:t>
            </w:r>
          </w:p>
        </w:tc>
        <w:tc>
          <w:tcPr>
            <w:tcW w:w="1568" w:type="dxa"/>
            <w:tcBorders>
              <w:top w:val="nil"/>
              <w:left w:val="nil"/>
              <w:bottom w:val="single" w:sz="4" w:space="0" w:color="auto"/>
              <w:right w:val="single" w:sz="4" w:space="0" w:color="auto"/>
            </w:tcBorders>
            <w:shd w:val="clear" w:color="auto" w:fill="auto"/>
            <w:vAlign w:val="center"/>
          </w:tcPr>
          <w:p w:rsidR="007D21AE" w:rsidRPr="00616283" w:rsidRDefault="007D21AE" w:rsidP="00923B7C">
            <w:pPr>
              <w:spacing w:after="0" w:line="240" w:lineRule="auto"/>
              <w:jc w:val="center"/>
              <w:rPr>
                <w:rFonts w:ascii="Arial" w:eastAsia="Times New Roman" w:hAnsi="Arial" w:cs="Arial"/>
                <w:sz w:val="18"/>
                <w:szCs w:val="18"/>
                <w:lang w:val="en-US"/>
              </w:rPr>
            </w:pPr>
            <w:r w:rsidRPr="00616283">
              <w:rPr>
                <w:rFonts w:ascii="Arial" w:eastAsia="Times New Roman" w:hAnsi="Arial" w:cs="Arial"/>
                <w:sz w:val="18"/>
                <w:szCs w:val="18"/>
              </w:rPr>
              <w:t>30.155.659.314</w:t>
            </w:r>
          </w:p>
        </w:tc>
        <w:tc>
          <w:tcPr>
            <w:tcW w:w="1534" w:type="dxa"/>
            <w:tcBorders>
              <w:top w:val="nil"/>
              <w:left w:val="nil"/>
              <w:bottom w:val="single" w:sz="4" w:space="0" w:color="auto"/>
              <w:right w:val="single" w:sz="4" w:space="0" w:color="auto"/>
            </w:tcBorders>
            <w:shd w:val="clear" w:color="auto" w:fill="auto"/>
            <w:vAlign w:val="center"/>
          </w:tcPr>
          <w:p w:rsidR="007D21AE" w:rsidRPr="00616283" w:rsidRDefault="007D21AE" w:rsidP="00923B7C">
            <w:pPr>
              <w:spacing w:after="0" w:line="240" w:lineRule="auto"/>
              <w:jc w:val="center"/>
              <w:rPr>
                <w:rFonts w:ascii="Arial" w:eastAsia="Times New Roman" w:hAnsi="Arial" w:cs="Arial"/>
                <w:sz w:val="18"/>
                <w:szCs w:val="18"/>
                <w:lang w:val="en-US"/>
              </w:rPr>
            </w:pPr>
            <w:r>
              <w:rPr>
                <w:rFonts w:ascii="Arial" w:eastAsia="Times New Roman" w:hAnsi="Arial" w:cs="Arial"/>
                <w:sz w:val="18"/>
                <w:szCs w:val="18"/>
                <w:lang w:val="en-US"/>
              </w:rPr>
              <w:t>10.959.000.505</w:t>
            </w:r>
          </w:p>
        </w:tc>
        <w:tc>
          <w:tcPr>
            <w:tcW w:w="1568" w:type="dxa"/>
            <w:tcBorders>
              <w:top w:val="nil"/>
              <w:left w:val="nil"/>
              <w:bottom w:val="single" w:sz="4" w:space="0" w:color="auto"/>
              <w:right w:val="single" w:sz="4" w:space="0" w:color="auto"/>
            </w:tcBorders>
            <w:shd w:val="clear" w:color="auto" w:fill="auto"/>
            <w:vAlign w:val="center"/>
          </w:tcPr>
          <w:p w:rsidR="007D21AE" w:rsidRPr="00D93951" w:rsidRDefault="007D21AE" w:rsidP="00923B7C">
            <w:pPr>
              <w:spacing w:after="0"/>
              <w:jc w:val="center"/>
              <w:rPr>
                <w:rFonts w:ascii="Arial" w:hAnsi="Arial" w:cs="Arial"/>
                <w:b/>
                <w:color w:val="000000"/>
                <w:sz w:val="18"/>
                <w:szCs w:val="18"/>
              </w:rPr>
            </w:pPr>
            <w:r w:rsidRPr="00D93951">
              <w:rPr>
                <w:rFonts w:ascii="Arial" w:hAnsi="Arial" w:cs="Arial"/>
                <w:b/>
                <w:color w:val="000000"/>
                <w:sz w:val="18"/>
                <w:szCs w:val="18"/>
              </w:rPr>
              <w:t>8.434.467.204</w:t>
            </w:r>
          </w:p>
        </w:tc>
      </w:tr>
      <w:tr w:rsidR="007D21AE" w:rsidRPr="00616283" w:rsidTr="00923B7C">
        <w:trPr>
          <w:trHeight w:val="405"/>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7D21AE" w:rsidRPr="00616283" w:rsidRDefault="007D21AE" w:rsidP="00923B7C">
            <w:pPr>
              <w:spacing w:after="0" w:line="240" w:lineRule="auto"/>
              <w:rPr>
                <w:rFonts w:ascii="Arial" w:eastAsia="Times New Roman" w:hAnsi="Arial" w:cs="Arial"/>
                <w:sz w:val="18"/>
                <w:szCs w:val="18"/>
                <w:lang w:val="en-US"/>
              </w:rPr>
            </w:pPr>
            <w:r w:rsidRPr="00616283">
              <w:rPr>
                <w:rFonts w:ascii="Arial" w:eastAsia="Times New Roman" w:hAnsi="Arial" w:cs="Arial"/>
                <w:sz w:val="18"/>
                <w:szCs w:val="18"/>
              </w:rPr>
              <w:t> </w:t>
            </w:r>
          </w:p>
        </w:tc>
        <w:tc>
          <w:tcPr>
            <w:tcW w:w="1618" w:type="dxa"/>
            <w:tcBorders>
              <w:top w:val="nil"/>
              <w:left w:val="nil"/>
              <w:bottom w:val="single" w:sz="4" w:space="0" w:color="auto"/>
              <w:right w:val="single" w:sz="4" w:space="0" w:color="auto"/>
            </w:tcBorders>
            <w:shd w:val="clear" w:color="auto" w:fill="auto"/>
            <w:vAlign w:val="center"/>
            <w:hideMark/>
          </w:tcPr>
          <w:p w:rsidR="007D21AE" w:rsidRPr="00616283" w:rsidRDefault="007D21AE" w:rsidP="00923B7C">
            <w:pPr>
              <w:spacing w:after="0" w:line="240" w:lineRule="auto"/>
              <w:rPr>
                <w:rFonts w:ascii="Arial" w:eastAsia="Times New Roman" w:hAnsi="Arial" w:cs="Arial"/>
                <w:sz w:val="18"/>
                <w:szCs w:val="18"/>
                <w:lang w:val="en-US"/>
              </w:rPr>
            </w:pPr>
            <w:r w:rsidRPr="00616283">
              <w:rPr>
                <w:rFonts w:ascii="Arial" w:eastAsia="Times New Roman" w:hAnsi="Arial" w:cs="Arial"/>
                <w:sz w:val="18"/>
                <w:szCs w:val="18"/>
                <w:lang w:val="en-US"/>
              </w:rPr>
              <w:t xml:space="preserve">JUMLAH </w:t>
            </w:r>
          </w:p>
        </w:tc>
        <w:tc>
          <w:tcPr>
            <w:tcW w:w="1468" w:type="dxa"/>
            <w:tcBorders>
              <w:top w:val="nil"/>
              <w:left w:val="nil"/>
              <w:bottom w:val="single" w:sz="4" w:space="0" w:color="auto"/>
              <w:right w:val="single" w:sz="4" w:space="0" w:color="auto"/>
            </w:tcBorders>
            <w:shd w:val="clear" w:color="auto" w:fill="auto"/>
            <w:vAlign w:val="center"/>
          </w:tcPr>
          <w:p w:rsidR="007D21AE" w:rsidRPr="00616283" w:rsidRDefault="007D21AE" w:rsidP="00923B7C">
            <w:pPr>
              <w:spacing w:after="0" w:line="240" w:lineRule="auto"/>
              <w:jc w:val="center"/>
              <w:rPr>
                <w:rFonts w:ascii="Arial" w:eastAsia="Times New Roman" w:hAnsi="Arial" w:cs="Arial"/>
                <w:sz w:val="18"/>
                <w:szCs w:val="18"/>
                <w:lang w:val="en-US"/>
              </w:rPr>
            </w:pPr>
            <w:r w:rsidRPr="00616283">
              <w:rPr>
                <w:rFonts w:ascii="Arial" w:eastAsia="Times New Roman" w:hAnsi="Arial" w:cs="Calibri"/>
                <w:sz w:val="18"/>
                <w:szCs w:val="18"/>
              </w:rPr>
              <w:t>76.847.551.040</w:t>
            </w:r>
          </w:p>
        </w:tc>
        <w:tc>
          <w:tcPr>
            <w:tcW w:w="1621" w:type="dxa"/>
            <w:tcBorders>
              <w:top w:val="nil"/>
              <w:left w:val="nil"/>
              <w:bottom w:val="single" w:sz="4" w:space="0" w:color="auto"/>
              <w:right w:val="single" w:sz="4" w:space="0" w:color="auto"/>
            </w:tcBorders>
            <w:shd w:val="clear" w:color="auto" w:fill="auto"/>
            <w:vAlign w:val="center"/>
          </w:tcPr>
          <w:p w:rsidR="007D21AE" w:rsidRPr="00616283" w:rsidRDefault="007D21AE" w:rsidP="00923B7C">
            <w:pPr>
              <w:spacing w:after="0" w:line="240" w:lineRule="auto"/>
              <w:jc w:val="center"/>
              <w:rPr>
                <w:rFonts w:ascii="Arial" w:eastAsia="Times New Roman" w:hAnsi="Arial" w:cs="Arial"/>
                <w:sz w:val="18"/>
                <w:szCs w:val="18"/>
                <w:lang w:val="en-US"/>
              </w:rPr>
            </w:pPr>
            <w:r w:rsidRPr="00616283">
              <w:rPr>
                <w:rFonts w:ascii="Arial" w:eastAsia="Times New Roman" w:hAnsi="Arial" w:cs="Calibri"/>
                <w:sz w:val="18"/>
                <w:szCs w:val="18"/>
              </w:rPr>
              <w:t>102.864.470.717</w:t>
            </w:r>
          </w:p>
        </w:tc>
        <w:tc>
          <w:tcPr>
            <w:tcW w:w="1568" w:type="dxa"/>
            <w:tcBorders>
              <w:top w:val="nil"/>
              <w:left w:val="nil"/>
              <w:bottom w:val="single" w:sz="4" w:space="0" w:color="auto"/>
              <w:right w:val="single" w:sz="4" w:space="0" w:color="auto"/>
            </w:tcBorders>
            <w:shd w:val="clear" w:color="auto" w:fill="auto"/>
            <w:vAlign w:val="center"/>
          </w:tcPr>
          <w:p w:rsidR="007D21AE" w:rsidRPr="00616283" w:rsidRDefault="007D21AE" w:rsidP="00923B7C">
            <w:pPr>
              <w:spacing w:after="0" w:line="240" w:lineRule="auto"/>
              <w:jc w:val="center"/>
              <w:rPr>
                <w:rFonts w:ascii="Arial" w:eastAsia="Times New Roman" w:hAnsi="Arial" w:cs="Arial"/>
                <w:sz w:val="18"/>
                <w:szCs w:val="18"/>
                <w:lang w:val="en-US"/>
              </w:rPr>
            </w:pPr>
            <w:r w:rsidRPr="00616283">
              <w:rPr>
                <w:rFonts w:ascii="Arial" w:eastAsia="Times New Roman" w:hAnsi="Arial" w:cs="Calibri"/>
                <w:sz w:val="18"/>
                <w:szCs w:val="18"/>
              </w:rPr>
              <w:t>146.797.383.682</w:t>
            </w:r>
          </w:p>
        </w:tc>
        <w:tc>
          <w:tcPr>
            <w:tcW w:w="1534" w:type="dxa"/>
            <w:tcBorders>
              <w:top w:val="nil"/>
              <w:left w:val="nil"/>
              <w:bottom w:val="single" w:sz="4" w:space="0" w:color="auto"/>
              <w:right w:val="single" w:sz="4" w:space="0" w:color="auto"/>
            </w:tcBorders>
            <w:shd w:val="clear" w:color="auto" w:fill="auto"/>
            <w:vAlign w:val="center"/>
          </w:tcPr>
          <w:p w:rsidR="007D21AE" w:rsidRPr="00616283" w:rsidRDefault="007D21AE" w:rsidP="00923B7C">
            <w:pPr>
              <w:spacing w:after="0" w:line="240" w:lineRule="auto"/>
              <w:jc w:val="center"/>
              <w:rPr>
                <w:rFonts w:ascii="Arial" w:eastAsia="Times New Roman" w:hAnsi="Arial" w:cs="Arial"/>
                <w:sz w:val="18"/>
                <w:szCs w:val="18"/>
                <w:lang w:val="en-US"/>
              </w:rPr>
            </w:pPr>
            <w:r>
              <w:rPr>
                <w:rFonts w:ascii="Arial" w:eastAsia="Times New Roman" w:hAnsi="Arial" w:cs="Arial"/>
                <w:sz w:val="18"/>
                <w:szCs w:val="18"/>
                <w:lang w:val="en-US"/>
              </w:rPr>
              <w:t>95.943.474.134</w:t>
            </w:r>
          </w:p>
        </w:tc>
        <w:tc>
          <w:tcPr>
            <w:tcW w:w="1568" w:type="dxa"/>
            <w:tcBorders>
              <w:top w:val="nil"/>
              <w:left w:val="nil"/>
              <w:bottom w:val="single" w:sz="4" w:space="0" w:color="auto"/>
              <w:right w:val="single" w:sz="4" w:space="0" w:color="auto"/>
            </w:tcBorders>
            <w:shd w:val="clear" w:color="auto" w:fill="auto"/>
            <w:vAlign w:val="center"/>
          </w:tcPr>
          <w:p w:rsidR="007D21AE" w:rsidRPr="00D93951" w:rsidRDefault="007D21AE" w:rsidP="00923B7C">
            <w:pPr>
              <w:spacing w:after="0"/>
              <w:jc w:val="center"/>
              <w:rPr>
                <w:rFonts w:ascii="Arial" w:hAnsi="Arial" w:cs="Arial"/>
                <w:b/>
                <w:color w:val="000000"/>
                <w:sz w:val="18"/>
                <w:szCs w:val="18"/>
              </w:rPr>
            </w:pPr>
            <w:r w:rsidRPr="00D93951">
              <w:rPr>
                <w:rFonts w:ascii="Arial" w:hAnsi="Arial" w:cs="Arial"/>
                <w:b/>
                <w:color w:val="000000"/>
                <w:sz w:val="18"/>
                <w:szCs w:val="18"/>
              </w:rPr>
              <w:t>107.738.843.073</w:t>
            </w:r>
          </w:p>
        </w:tc>
      </w:tr>
    </w:tbl>
    <w:p w:rsidR="007D21AE" w:rsidRPr="007D21AE" w:rsidRDefault="007D21AE" w:rsidP="007D21AE">
      <w:pPr>
        <w:pStyle w:val="ListParagraph"/>
        <w:numPr>
          <w:ilvl w:val="0"/>
          <w:numId w:val="18"/>
        </w:numPr>
        <w:spacing w:after="0" w:line="240" w:lineRule="auto"/>
        <w:jc w:val="center"/>
        <w:rPr>
          <w:rFonts w:ascii="Arial" w:hAnsi="Arial" w:cs="Arial"/>
          <w:sz w:val="8"/>
          <w:szCs w:val="24"/>
          <w:bdr w:val="none" w:sz="0" w:space="0" w:color="auto" w:frame="1"/>
        </w:rPr>
      </w:pPr>
    </w:p>
    <w:p w:rsidR="007D21AE" w:rsidRPr="00531250" w:rsidRDefault="007D21AE" w:rsidP="00531250">
      <w:pPr>
        <w:spacing w:line="360" w:lineRule="auto"/>
        <w:rPr>
          <w:rFonts w:ascii="Arial" w:hAnsi="Arial" w:cs="Arial"/>
          <w:i/>
          <w:sz w:val="24"/>
          <w:szCs w:val="24"/>
          <w:lang w:val="en-US"/>
        </w:rPr>
      </w:pPr>
      <w:r w:rsidRPr="00531250">
        <w:rPr>
          <w:rFonts w:ascii="Arial" w:hAnsi="Arial" w:cs="Arial"/>
          <w:i/>
          <w:szCs w:val="24"/>
        </w:rPr>
        <w:t xml:space="preserve">Sumber data </w:t>
      </w:r>
      <w:r w:rsidRPr="00531250">
        <w:rPr>
          <w:rFonts w:ascii="Arial" w:hAnsi="Arial" w:cs="Arial"/>
          <w:i/>
          <w:szCs w:val="24"/>
          <w:lang w:val="en-US"/>
        </w:rPr>
        <w:t>Badan Perwakilan Pajak dan Retribusi Daerah Kota Bandar</w:t>
      </w:r>
      <w:r w:rsidRPr="00531250">
        <w:rPr>
          <w:rFonts w:ascii="Arial" w:hAnsi="Arial" w:cs="Arial"/>
          <w:i/>
          <w:szCs w:val="24"/>
        </w:rPr>
        <w:t xml:space="preserve"> Lampung Tahun 20</w:t>
      </w:r>
      <w:r w:rsidRPr="00531250">
        <w:rPr>
          <w:rFonts w:ascii="Arial" w:hAnsi="Arial" w:cs="Arial"/>
          <w:i/>
          <w:szCs w:val="24"/>
          <w:lang w:val="en-US"/>
        </w:rPr>
        <w:t>21</w:t>
      </w:r>
    </w:p>
    <w:p w:rsidR="00531250" w:rsidRDefault="007D21AE" w:rsidP="00531250">
      <w:pPr>
        <w:pStyle w:val="NoSpacing"/>
        <w:ind w:left="709"/>
        <w:jc w:val="center"/>
        <w:rPr>
          <w:rFonts w:ascii="Arial" w:hAnsi="Arial" w:cs="Arial"/>
          <w:sz w:val="24"/>
          <w:szCs w:val="24"/>
        </w:rPr>
      </w:pPr>
      <w:r w:rsidRPr="007A3E8B">
        <w:rPr>
          <w:rFonts w:ascii="Arial" w:hAnsi="Arial" w:cs="Arial"/>
          <w:sz w:val="24"/>
          <w:szCs w:val="24"/>
          <w:lang w:val="id-ID"/>
        </w:rPr>
        <w:t>G</w:t>
      </w:r>
      <w:r w:rsidRPr="007A3E8B">
        <w:rPr>
          <w:rFonts w:ascii="Arial" w:hAnsi="Arial" w:cs="Arial"/>
          <w:sz w:val="24"/>
          <w:szCs w:val="24"/>
        </w:rPr>
        <w:t>rafik Pendapata</w:t>
      </w:r>
      <w:r w:rsidR="00531250">
        <w:rPr>
          <w:rFonts w:ascii="Arial" w:hAnsi="Arial" w:cs="Arial"/>
          <w:sz w:val="24"/>
          <w:szCs w:val="24"/>
        </w:rPr>
        <w:t>n Asli Daerah Bidang Pariwisata</w:t>
      </w:r>
    </w:p>
    <w:p w:rsidR="007D21AE" w:rsidRDefault="007D21AE" w:rsidP="00531250">
      <w:pPr>
        <w:pStyle w:val="NoSpacing"/>
        <w:ind w:left="709"/>
        <w:jc w:val="center"/>
        <w:rPr>
          <w:rFonts w:ascii="Arial" w:hAnsi="Arial" w:cs="Arial"/>
          <w:sz w:val="24"/>
          <w:szCs w:val="24"/>
        </w:rPr>
      </w:pPr>
      <w:r w:rsidRPr="007A3E8B">
        <w:rPr>
          <w:rFonts w:ascii="Arial" w:hAnsi="Arial" w:cs="Arial"/>
          <w:sz w:val="24"/>
          <w:szCs w:val="24"/>
        </w:rPr>
        <w:t>Kota Bandar Lampung</w:t>
      </w:r>
      <w:r w:rsidRPr="007A3E8B">
        <w:rPr>
          <w:rFonts w:ascii="Arial" w:hAnsi="Arial" w:cs="Arial"/>
          <w:sz w:val="24"/>
          <w:szCs w:val="24"/>
          <w:lang w:val="id-ID"/>
        </w:rPr>
        <w:t xml:space="preserve"> </w:t>
      </w:r>
      <w:proofErr w:type="gramStart"/>
      <w:r>
        <w:rPr>
          <w:rFonts w:ascii="Arial" w:hAnsi="Arial" w:cs="Arial"/>
          <w:sz w:val="24"/>
          <w:szCs w:val="24"/>
        </w:rPr>
        <w:t>3  (</w:t>
      </w:r>
      <w:proofErr w:type="gramEnd"/>
      <w:r>
        <w:rPr>
          <w:rFonts w:ascii="Arial" w:hAnsi="Arial" w:cs="Arial"/>
          <w:sz w:val="24"/>
          <w:szCs w:val="24"/>
          <w:lang w:val="id-ID"/>
        </w:rPr>
        <w:t>tiga</w:t>
      </w:r>
      <w:r>
        <w:rPr>
          <w:rFonts w:ascii="Arial" w:hAnsi="Arial" w:cs="Arial"/>
          <w:sz w:val="24"/>
          <w:szCs w:val="24"/>
        </w:rPr>
        <w:t xml:space="preserve">) </w:t>
      </w:r>
      <w:r w:rsidRPr="007A3E8B">
        <w:rPr>
          <w:rFonts w:ascii="Arial" w:hAnsi="Arial" w:cs="Arial"/>
          <w:sz w:val="24"/>
          <w:szCs w:val="24"/>
          <w:lang w:val="id-ID"/>
        </w:rPr>
        <w:t>tahun terakhir.</w:t>
      </w:r>
    </w:p>
    <w:p w:rsidR="007D21AE" w:rsidRPr="00A9642F" w:rsidRDefault="007D21AE" w:rsidP="00531250">
      <w:pPr>
        <w:pStyle w:val="NoSpacing"/>
        <w:ind w:left="1287"/>
        <w:rPr>
          <w:rFonts w:ascii="Arial" w:hAnsi="Arial" w:cs="Arial"/>
          <w:sz w:val="24"/>
          <w:szCs w:val="24"/>
        </w:rPr>
      </w:pPr>
    </w:p>
    <w:p w:rsidR="007D21AE" w:rsidRPr="00E663AE" w:rsidRDefault="007D21AE" w:rsidP="00531250">
      <w:pPr>
        <w:pStyle w:val="NoSpacing"/>
        <w:spacing w:line="360" w:lineRule="auto"/>
        <w:ind w:left="709"/>
        <w:rPr>
          <w:rFonts w:ascii="Arial" w:hAnsi="Arial" w:cs="Arial"/>
          <w:color w:val="0070C0"/>
          <w:sz w:val="24"/>
          <w:szCs w:val="24"/>
          <w:lang w:val="id-ID"/>
        </w:rPr>
      </w:pPr>
      <w:r w:rsidRPr="00E663AE">
        <w:rPr>
          <w:rFonts w:ascii="Arial" w:hAnsi="Arial" w:cs="Arial"/>
          <w:noProof/>
          <w:color w:val="0070C0"/>
          <w:sz w:val="24"/>
          <w:szCs w:val="24"/>
        </w:rPr>
        <w:drawing>
          <wp:inline distT="0" distB="0" distL="0" distR="0" wp14:anchorId="1BDD22BB" wp14:editId="0D8A1BCE">
            <wp:extent cx="5475514" cy="2569029"/>
            <wp:effectExtent l="0" t="0" r="11430" b="22225"/>
            <wp:docPr id="87" name="Chart 87"/>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7D21AE" w:rsidRPr="00EC300D" w:rsidRDefault="00EC300D" w:rsidP="00EC300D">
      <w:pPr>
        <w:pStyle w:val="NoSpacing"/>
        <w:spacing w:after="120" w:line="360" w:lineRule="auto"/>
        <w:ind w:left="709"/>
        <w:jc w:val="both"/>
        <w:rPr>
          <w:rFonts w:ascii="Arial" w:hAnsi="Arial" w:cs="Arial"/>
          <w:sz w:val="4"/>
          <w:szCs w:val="24"/>
        </w:rPr>
      </w:pPr>
      <w:r w:rsidRPr="00EC300D">
        <w:rPr>
          <w:rFonts w:ascii="Arial" w:hAnsi="Arial" w:cs="Arial"/>
          <w:i/>
          <w:sz w:val="20"/>
          <w:szCs w:val="24"/>
        </w:rPr>
        <w:t>Sumber data Badan Perwakilan Pajak dan Retribusi Daerah Kota Bandar Lampung Tahun 2021</w:t>
      </w:r>
    </w:p>
    <w:p w:rsidR="007D21AE" w:rsidRPr="00276F2F" w:rsidRDefault="007D21AE" w:rsidP="00531250">
      <w:pPr>
        <w:pStyle w:val="NoSpacing"/>
        <w:spacing w:line="360" w:lineRule="auto"/>
        <w:ind w:left="709"/>
        <w:jc w:val="both"/>
        <w:rPr>
          <w:rFonts w:ascii="Arial" w:hAnsi="Arial" w:cs="Arial"/>
          <w:bCs/>
          <w:sz w:val="24"/>
          <w:szCs w:val="24"/>
          <w:lang w:val="id-ID"/>
        </w:rPr>
      </w:pPr>
      <w:r w:rsidRPr="00276F2F">
        <w:rPr>
          <w:rFonts w:ascii="Arial" w:hAnsi="Arial" w:cs="Arial"/>
          <w:sz w:val="24"/>
          <w:szCs w:val="24"/>
          <w:lang w:val="id-ID"/>
        </w:rPr>
        <w:t>Kota Bandar Lampung pada tahun Anggaran 20</w:t>
      </w:r>
      <w:r>
        <w:rPr>
          <w:rFonts w:ascii="Arial" w:hAnsi="Arial" w:cs="Arial"/>
          <w:sz w:val="24"/>
          <w:szCs w:val="24"/>
        </w:rPr>
        <w:t>21</w:t>
      </w:r>
      <w:r w:rsidRPr="00276F2F">
        <w:rPr>
          <w:rFonts w:ascii="Arial" w:hAnsi="Arial" w:cs="Arial"/>
          <w:sz w:val="24"/>
          <w:szCs w:val="24"/>
          <w:lang w:val="id-ID"/>
        </w:rPr>
        <w:t xml:space="preserve"> mempunyai </w:t>
      </w:r>
      <w:r>
        <w:rPr>
          <w:rFonts w:ascii="Arial" w:hAnsi="Arial" w:cs="Arial"/>
          <w:sz w:val="24"/>
          <w:szCs w:val="24"/>
        </w:rPr>
        <w:t xml:space="preserve">capaian </w:t>
      </w:r>
      <w:r w:rsidRPr="00276F2F">
        <w:rPr>
          <w:rFonts w:ascii="Arial" w:hAnsi="Arial" w:cs="Arial"/>
          <w:sz w:val="24"/>
          <w:szCs w:val="24"/>
          <w:lang w:val="id-ID"/>
        </w:rPr>
        <w:t>target PAD Sebesar</w:t>
      </w:r>
      <w:r w:rsidRPr="00276F2F">
        <w:rPr>
          <w:rFonts w:ascii="Arial" w:hAnsi="Arial" w:cs="Arial"/>
          <w:sz w:val="24"/>
          <w:szCs w:val="24"/>
        </w:rPr>
        <w:t xml:space="preserve"> </w:t>
      </w:r>
      <w:r w:rsidRPr="00276F2F">
        <w:rPr>
          <w:rFonts w:ascii="Arial" w:hAnsi="Arial" w:cs="Arial"/>
          <w:sz w:val="24"/>
          <w:szCs w:val="24"/>
          <w:lang w:val="id-ID"/>
        </w:rPr>
        <w:t>Rp</w:t>
      </w:r>
      <w:r w:rsidRPr="00276F2F">
        <w:rPr>
          <w:rFonts w:ascii="Arial" w:hAnsi="Arial" w:cs="Arial"/>
          <w:sz w:val="24"/>
          <w:szCs w:val="24"/>
        </w:rPr>
        <w:t>.</w:t>
      </w:r>
      <w:r>
        <w:rPr>
          <w:rFonts w:ascii="Arial" w:hAnsi="Arial" w:cs="Arial"/>
          <w:sz w:val="24"/>
          <w:szCs w:val="24"/>
        </w:rPr>
        <w:t xml:space="preserve"> 565.672.144.540</w:t>
      </w:r>
      <w:proofErr w:type="gramStart"/>
      <w:r>
        <w:rPr>
          <w:rFonts w:ascii="Arial" w:hAnsi="Arial" w:cs="Arial"/>
          <w:sz w:val="24"/>
          <w:szCs w:val="24"/>
        </w:rPr>
        <w:t>,-</w:t>
      </w:r>
      <w:proofErr w:type="gramEnd"/>
      <w:r w:rsidRPr="00276F2F">
        <w:rPr>
          <w:rFonts w:ascii="Arial" w:hAnsi="Arial" w:cs="Arial"/>
          <w:sz w:val="24"/>
          <w:szCs w:val="24"/>
          <w:lang w:val="id-ID"/>
        </w:rPr>
        <w:t xml:space="preserve"> sedangkan</w:t>
      </w:r>
      <w:r w:rsidRPr="00276F2F">
        <w:rPr>
          <w:rFonts w:ascii="Arial" w:hAnsi="Arial" w:cs="Arial"/>
          <w:sz w:val="24"/>
          <w:szCs w:val="24"/>
        </w:rPr>
        <w:t xml:space="preserve"> Untuk sektor pariwisata total PA</w:t>
      </w:r>
      <w:r>
        <w:rPr>
          <w:rFonts w:ascii="Arial" w:hAnsi="Arial" w:cs="Arial"/>
          <w:sz w:val="24"/>
          <w:szCs w:val="24"/>
        </w:rPr>
        <w:t>D yang diperoleh pada tahun 2021</w:t>
      </w:r>
      <w:r w:rsidRPr="00276F2F">
        <w:rPr>
          <w:rFonts w:ascii="Arial" w:hAnsi="Arial" w:cs="Arial"/>
          <w:sz w:val="24"/>
          <w:szCs w:val="24"/>
        </w:rPr>
        <w:t xml:space="preserve"> berjumlah Rp. </w:t>
      </w:r>
      <w:r w:rsidRPr="00B05DE1">
        <w:rPr>
          <w:rFonts w:ascii="Arial" w:hAnsi="Arial" w:cs="Arial"/>
          <w:color w:val="000000"/>
          <w:sz w:val="24"/>
          <w:szCs w:val="24"/>
        </w:rPr>
        <w:t>107.738.843.073</w:t>
      </w:r>
      <w:r>
        <w:rPr>
          <w:rFonts w:ascii="Arial" w:hAnsi="Arial" w:cs="Arial"/>
          <w:color w:val="000000"/>
          <w:sz w:val="24"/>
          <w:szCs w:val="24"/>
        </w:rPr>
        <w:t>,-</w:t>
      </w:r>
      <w:r w:rsidRPr="00276F2F">
        <w:rPr>
          <w:rFonts w:ascii="Arial" w:hAnsi="Arial" w:cs="Arial"/>
          <w:sz w:val="24"/>
          <w:szCs w:val="24"/>
        </w:rPr>
        <w:t xml:space="preserve"> Maka </w:t>
      </w:r>
      <w:r>
        <w:rPr>
          <w:rFonts w:ascii="Arial" w:hAnsi="Arial" w:cs="Arial"/>
          <w:sz w:val="24"/>
          <w:szCs w:val="24"/>
        </w:rPr>
        <w:t xml:space="preserve">Persentase </w:t>
      </w:r>
      <w:r w:rsidRPr="00276F2F">
        <w:rPr>
          <w:rFonts w:ascii="Arial" w:hAnsi="Arial" w:cs="Arial"/>
          <w:bCs/>
          <w:sz w:val="24"/>
          <w:szCs w:val="24"/>
        </w:rPr>
        <w:t xml:space="preserve">PAD sektor Pariwisata Kota Bandar Lampung. </w:t>
      </w:r>
      <w:r w:rsidRPr="00276F2F">
        <w:rPr>
          <w:rFonts w:ascii="Arial" w:hAnsi="Arial" w:cs="Arial"/>
          <w:bCs/>
          <w:sz w:val="24"/>
          <w:szCs w:val="24"/>
        </w:rPr>
        <w:tab/>
      </w:r>
      <w:r w:rsidRPr="00276F2F">
        <w:rPr>
          <w:rFonts w:ascii="Arial" w:hAnsi="Arial" w:cs="Arial"/>
          <w:bCs/>
          <w:sz w:val="24"/>
          <w:szCs w:val="24"/>
        </w:rPr>
        <w:tab/>
      </w:r>
    </w:p>
    <w:p w:rsidR="007D21AE" w:rsidRPr="00616283" w:rsidRDefault="007D21AE" w:rsidP="00531250">
      <w:pPr>
        <w:pStyle w:val="NoSpacing"/>
        <w:spacing w:line="360" w:lineRule="auto"/>
        <w:ind w:left="1287"/>
        <w:jc w:val="both"/>
        <w:rPr>
          <w:rFonts w:ascii="Arial" w:hAnsi="Arial" w:cs="Arial"/>
          <w:bCs/>
          <w:sz w:val="24"/>
          <w:szCs w:val="24"/>
          <w:lang w:val="id-ID"/>
        </w:rPr>
      </w:pPr>
    </w:p>
    <w:tbl>
      <w:tblPr>
        <w:tblW w:w="9214" w:type="dxa"/>
        <w:tblInd w:w="250"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4111"/>
        <w:gridCol w:w="425"/>
        <w:gridCol w:w="3686"/>
        <w:gridCol w:w="992"/>
      </w:tblGrid>
      <w:tr w:rsidR="007D21AE" w:rsidRPr="00616283" w:rsidTr="00923B7C">
        <w:tc>
          <w:tcPr>
            <w:tcW w:w="4111" w:type="dxa"/>
            <w:vMerge w:val="restart"/>
            <w:vAlign w:val="center"/>
          </w:tcPr>
          <w:p w:rsidR="007D21AE" w:rsidRDefault="007D21AE" w:rsidP="00923B7C">
            <w:pPr>
              <w:pStyle w:val="NoSpacing"/>
              <w:jc w:val="center"/>
              <w:rPr>
                <w:rFonts w:ascii="Arial" w:hAnsi="Arial" w:cs="Arial"/>
                <w:bCs/>
                <w:sz w:val="24"/>
                <w:szCs w:val="24"/>
              </w:rPr>
            </w:pPr>
            <w:r>
              <w:rPr>
                <w:rFonts w:ascii="Arial" w:hAnsi="Arial" w:cs="Arial"/>
                <w:bCs/>
                <w:sz w:val="24"/>
                <w:szCs w:val="24"/>
              </w:rPr>
              <w:t xml:space="preserve">Persentase </w:t>
            </w:r>
            <w:r w:rsidRPr="00616283">
              <w:rPr>
                <w:rFonts w:ascii="Arial" w:hAnsi="Arial" w:cs="Arial"/>
                <w:bCs/>
                <w:sz w:val="24"/>
                <w:szCs w:val="24"/>
              </w:rPr>
              <w:t xml:space="preserve">PAD </w:t>
            </w:r>
            <w:r>
              <w:rPr>
                <w:rFonts w:ascii="Arial" w:hAnsi="Arial" w:cs="Arial"/>
                <w:bCs/>
                <w:sz w:val="24"/>
                <w:szCs w:val="24"/>
              </w:rPr>
              <w:t xml:space="preserve">Sektor Pariwisata </w:t>
            </w:r>
          </w:p>
          <w:p w:rsidR="007D21AE" w:rsidRPr="00616283" w:rsidRDefault="007D21AE" w:rsidP="00923B7C">
            <w:pPr>
              <w:pStyle w:val="NoSpacing"/>
              <w:jc w:val="center"/>
              <w:rPr>
                <w:rFonts w:ascii="Arial" w:hAnsi="Arial" w:cs="Arial"/>
                <w:sz w:val="24"/>
                <w:szCs w:val="24"/>
                <w:lang w:val="id-ID"/>
              </w:rPr>
            </w:pPr>
            <w:r w:rsidRPr="00616283">
              <w:rPr>
                <w:rFonts w:ascii="Arial" w:hAnsi="Arial" w:cs="Arial"/>
                <w:bCs/>
                <w:sz w:val="24"/>
                <w:szCs w:val="24"/>
              </w:rPr>
              <w:t>Kota Bandar Lampung</w:t>
            </w:r>
          </w:p>
        </w:tc>
        <w:tc>
          <w:tcPr>
            <w:tcW w:w="425" w:type="dxa"/>
            <w:vMerge w:val="restart"/>
            <w:vAlign w:val="center"/>
          </w:tcPr>
          <w:p w:rsidR="007D21AE" w:rsidRPr="00616283" w:rsidRDefault="007D21AE" w:rsidP="00923B7C">
            <w:pPr>
              <w:pStyle w:val="NoSpacing"/>
              <w:jc w:val="center"/>
              <w:rPr>
                <w:rFonts w:ascii="Arial" w:hAnsi="Arial" w:cs="Arial"/>
                <w:sz w:val="24"/>
                <w:szCs w:val="24"/>
                <w:lang w:val="id-ID"/>
              </w:rPr>
            </w:pPr>
            <w:r w:rsidRPr="00616283">
              <w:rPr>
                <w:rFonts w:ascii="Arial" w:hAnsi="Arial" w:cs="Arial"/>
                <w:sz w:val="24"/>
                <w:szCs w:val="24"/>
                <w:lang w:val="id-ID"/>
              </w:rPr>
              <w:t>=</w:t>
            </w:r>
          </w:p>
        </w:tc>
        <w:tc>
          <w:tcPr>
            <w:tcW w:w="3686" w:type="dxa"/>
            <w:tcBorders>
              <w:top w:val="single" w:sz="4" w:space="0" w:color="auto"/>
              <w:bottom w:val="single" w:sz="4" w:space="0" w:color="auto"/>
            </w:tcBorders>
            <w:vAlign w:val="center"/>
          </w:tcPr>
          <w:p w:rsidR="007D21AE" w:rsidRPr="00616283" w:rsidRDefault="007D21AE" w:rsidP="00923B7C">
            <w:pPr>
              <w:spacing w:before="60" w:after="60" w:line="240" w:lineRule="auto"/>
              <w:jc w:val="center"/>
              <w:rPr>
                <w:rFonts w:ascii="Arial" w:hAnsi="Arial" w:cs="Arial"/>
                <w:bCs/>
                <w:sz w:val="24"/>
                <w:szCs w:val="24"/>
              </w:rPr>
            </w:pPr>
            <w:r w:rsidRPr="00616283">
              <w:rPr>
                <w:rFonts w:ascii="Arial" w:hAnsi="Arial" w:cs="Arial"/>
                <w:bCs/>
                <w:sz w:val="24"/>
                <w:szCs w:val="24"/>
              </w:rPr>
              <w:t>∑ PAD Sektor Pariwisata</w:t>
            </w:r>
          </w:p>
        </w:tc>
        <w:tc>
          <w:tcPr>
            <w:tcW w:w="992" w:type="dxa"/>
            <w:vMerge w:val="restart"/>
            <w:vAlign w:val="center"/>
          </w:tcPr>
          <w:p w:rsidR="007D21AE" w:rsidRPr="00616283" w:rsidRDefault="007D21AE" w:rsidP="00923B7C">
            <w:pPr>
              <w:spacing w:line="240" w:lineRule="auto"/>
              <w:contextualSpacing/>
              <w:jc w:val="center"/>
              <w:rPr>
                <w:rFonts w:ascii="Arial" w:hAnsi="Arial" w:cs="Arial"/>
                <w:bCs/>
                <w:sz w:val="24"/>
                <w:szCs w:val="24"/>
              </w:rPr>
            </w:pPr>
            <w:r w:rsidRPr="00616283">
              <w:rPr>
                <w:rFonts w:ascii="Arial" w:hAnsi="Arial" w:cs="Arial"/>
                <w:bCs/>
                <w:sz w:val="24"/>
                <w:szCs w:val="24"/>
              </w:rPr>
              <w:t>x 100%</w:t>
            </w:r>
          </w:p>
        </w:tc>
      </w:tr>
      <w:tr w:rsidR="007D21AE" w:rsidRPr="00616283" w:rsidTr="00923B7C">
        <w:trPr>
          <w:trHeight w:val="427"/>
        </w:trPr>
        <w:tc>
          <w:tcPr>
            <w:tcW w:w="4111" w:type="dxa"/>
            <w:vMerge/>
          </w:tcPr>
          <w:p w:rsidR="007D21AE" w:rsidRPr="00616283" w:rsidRDefault="007D21AE" w:rsidP="00923B7C">
            <w:pPr>
              <w:pStyle w:val="NoSpacing"/>
              <w:spacing w:line="360" w:lineRule="auto"/>
              <w:jc w:val="both"/>
              <w:rPr>
                <w:rFonts w:ascii="Arial" w:hAnsi="Arial" w:cs="Arial"/>
                <w:sz w:val="24"/>
                <w:szCs w:val="24"/>
                <w:lang w:val="id-ID"/>
              </w:rPr>
            </w:pPr>
          </w:p>
        </w:tc>
        <w:tc>
          <w:tcPr>
            <w:tcW w:w="425" w:type="dxa"/>
            <w:vMerge/>
            <w:vAlign w:val="center"/>
          </w:tcPr>
          <w:p w:rsidR="007D21AE" w:rsidRPr="00616283" w:rsidRDefault="007D21AE" w:rsidP="00923B7C">
            <w:pPr>
              <w:pStyle w:val="NoSpacing"/>
              <w:spacing w:line="360" w:lineRule="auto"/>
              <w:jc w:val="center"/>
              <w:rPr>
                <w:rFonts w:ascii="Arial" w:hAnsi="Arial" w:cs="Arial"/>
                <w:sz w:val="24"/>
                <w:szCs w:val="24"/>
                <w:lang w:val="id-ID"/>
              </w:rPr>
            </w:pPr>
          </w:p>
        </w:tc>
        <w:tc>
          <w:tcPr>
            <w:tcW w:w="3686" w:type="dxa"/>
            <w:tcBorders>
              <w:top w:val="single" w:sz="4" w:space="0" w:color="auto"/>
            </w:tcBorders>
            <w:vAlign w:val="center"/>
          </w:tcPr>
          <w:p w:rsidR="007D21AE" w:rsidRPr="00616283" w:rsidRDefault="007D21AE" w:rsidP="00923B7C">
            <w:pPr>
              <w:pStyle w:val="NoSpacing"/>
              <w:spacing w:before="60" w:after="60" w:line="360" w:lineRule="auto"/>
              <w:jc w:val="center"/>
              <w:rPr>
                <w:rFonts w:ascii="Arial" w:hAnsi="Arial" w:cs="Arial"/>
                <w:sz w:val="24"/>
                <w:szCs w:val="24"/>
                <w:lang w:val="id-ID"/>
              </w:rPr>
            </w:pPr>
            <w:r w:rsidRPr="00616283">
              <w:rPr>
                <w:rFonts w:ascii="Arial" w:hAnsi="Arial" w:cs="Arial"/>
                <w:bCs/>
                <w:sz w:val="24"/>
                <w:szCs w:val="24"/>
              </w:rPr>
              <w:t>∑ PAD Kota Bandar Lampung</w:t>
            </w:r>
          </w:p>
        </w:tc>
        <w:tc>
          <w:tcPr>
            <w:tcW w:w="992" w:type="dxa"/>
            <w:vMerge/>
          </w:tcPr>
          <w:p w:rsidR="007D21AE" w:rsidRPr="00616283" w:rsidRDefault="007D21AE" w:rsidP="00923B7C">
            <w:pPr>
              <w:pStyle w:val="NoSpacing"/>
              <w:spacing w:line="360" w:lineRule="auto"/>
              <w:jc w:val="both"/>
              <w:rPr>
                <w:rFonts w:ascii="Arial" w:hAnsi="Arial" w:cs="Arial"/>
                <w:sz w:val="24"/>
                <w:szCs w:val="24"/>
                <w:lang w:val="id-ID"/>
              </w:rPr>
            </w:pPr>
          </w:p>
        </w:tc>
      </w:tr>
    </w:tbl>
    <w:p w:rsidR="007D21AE" w:rsidRDefault="007D21AE" w:rsidP="00531250">
      <w:pPr>
        <w:pStyle w:val="NoSpacing"/>
        <w:spacing w:line="360" w:lineRule="auto"/>
        <w:ind w:left="1287"/>
        <w:jc w:val="both"/>
        <w:rPr>
          <w:rFonts w:ascii="Arial" w:hAnsi="Arial" w:cs="Arial"/>
          <w:sz w:val="24"/>
          <w:szCs w:val="24"/>
        </w:rPr>
      </w:pPr>
    </w:p>
    <w:p w:rsidR="00D93951" w:rsidRPr="00D93951" w:rsidRDefault="00D93951" w:rsidP="00531250">
      <w:pPr>
        <w:pStyle w:val="NoSpacing"/>
        <w:spacing w:line="360" w:lineRule="auto"/>
        <w:ind w:left="1287"/>
        <w:jc w:val="both"/>
        <w:rPr>
          <w:rFonts w:ascii="Arial" w:hAnsi="Arial" w:cs="Arial"/>
          <w:sz w:val="24"/>
          <w:szCs w:val="24"/>
        </w:rPr>
      </w:pPr>
    </w:p>
    <w:tbl>
      <w:tblPr>
        <w:tblW w:w="9214" w:type="dxa"/>
        <w:tblInd w:w="250"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4111"/>
        <w:gridCol w:w="425"/>
        <w:gridCol w:w="3402"/>
        <w:gridCol w:w="1276"/>
      </w:tblGrid>
      <w:tr w:rsidR="007D21AE" w:rsidRPr="00616283" w:rsidTr="00923B7C">
        <w:tc>
          <w:tcPr>
            <w:tcW w:w="4111" w:type="dxa"/>
            <w:vMerge w:val="restart"/>
            <w:vAlign w:val="center"/>
          </w:tcPr>
          <w:p w:rsidR="007D21AE" w:rsidRDefault="007D21AE" w:rsidP="00923B7C">
            <w:pPr>
              <w:pStyle w:val="NoSpacing"/>
              <w:jc w:val="center"/>
              <w:rPr>
                <w:rFonts w:ascii="Arial" w:hAnsi="Arial" w:cs="Arial"/>
                <w:bCs/>
                <w:sz w:val="24"/>
                <w:szCs w:val="24"/>
              </w:rPr>
            </w:pPr>
            <w:r>
              <w:rPr>
                <w:rFonts w:ascii="Arial" w:hAnsi="Arial" w:cs="Arial"/>
                <w:bCs/>
                <w:sz w:val="24"/>
                <w:szCs w:val="24"/>
              </w:rPr>
              <w:t xml:space="preserve">Persentase </w:t>
            </w:r>
            <w:r w:rsidRPr="00616283">
              <w:rPr>
                <w:rFonts w:ascii="Arial" w:hAnsi="Arial" w:cs="Arial"/>
                <w:bCs/>
                <w:sz w:val="24"/>
                <w:szCs w:val="24"/>
              </w:rPr>
              <w:t xml:space="preserve">PAD </w:t>
            </w:r>
            <w:r>
              <w:rPr>
                <w:rFonts w:ascii="Arial" w:hAnsi="Arial" w:cs="Arial"/>
                <w:bCs/>
                <w:sz w:val="24"/>
                <w:szCs w:val="24"/>
              </w:rPr>
              <w:t xml:space="preserve">Sektor Pariwisata </w:t>
            </w:r>
          </w:p>
          <w:p w:rsidR="007D21AE" w:rsidRPr="00616283" w:rsidRDefault="007D21AE" w:rsidP="00923B7C">
            <w:pPr>
              <w:pStyle w:val="NoSpacing"/>
              <w:jc w:val="center"/>
              <w:rPr>
                <w:rFonts w:ascii="Arial" w:hAnsi="Arial" w:cs="Arial"/>
                <w:sz w:val="24"/>
                <w:szCs w:val="24"/>
                <w:lang w:val="id-ID"/>
              </w:rPr>
            </w:pPr>
            <w:r w:rsidRPr="00616283">
              <w:rPr>
                <w:rFonts w:ascii="Arial" w:hAnsi="Arial" w:cs="Arial"/>
                <w:bCs/>
                <w:sz w:val="24"/>
                <w:szCs w:val="24"/>
              </w:rPr>
              <w:t>Kota Bandar Lampung</w:t>
            </w:r>
          </w:p>
        </w:tc>
        <w:tc>
          <w:tcPr>
            <w:tcW w:w="425" w:type="dxa"/>
            <w:vMerge w:val="restart"/>
            <w:vAlign w:val="center"/>
          </w:tcPr>
          <w:p w:rsidR="007D21AE" w:rsidRPr="00616283" w:rsidRDefault="007D21AE" w:rsidP="00923B7C">
            <w:pPr>
              <w:pStyle w:val="NoSpacing"/>
              <w:jc w:val="center"/>
              <w:rPr>
                <w:rFonts w:ascii="Arial" w:hAnsi="Arial" w:cs="Arial"/>
                <w:sz w:val="24"/>
                <w:szCs w:val="24"/>
                <w:lang w:val="id-ID"/>
              </w:rPr>
            </w:pPr>
            <w:r w:rsidRPr="00616283">
              <w:rPr>
                <w:rFonts w:ascii="Arial" w:hAnsi="Arial" w:cs="Arial"/>
                <w:sz w:val="24"/>
                <w:szCs w:val="24"/>
                <w:lang w:val="id-ID"/>
              </w:rPr>
              <w:t>=</w:t>
            </w:r>
          </w:p>
        </w:tc>
        <w:tc>
          <w:tcPr>
            <w:tcW w:w="3402" w:type="dxa"/>
            <w:tcBorders>
              <w:top w:val="single" w:sz="4" w:space="0" w:color="auto"/>
              <w:bottom w:val="single" w:sz="4" w:space="0" w:color="auto"/>
            </w:tcBorders>
            <w:shd w:val="clear" w:color="auto" w:fill="auto"/>
            <w:vAlign w:val="center"/>
          </w:tcPr>
          <w:p w:rsidR="007D21AE" w:rsidRPr="00616283" w:rsidRDefault="007D21AE" w:rsidP="00923B7C">
            <w:pPr>
              <w:spacing w:before="60" w:after="60" w:line="240" w:lineRule="auto"/>
              <w:jc w:val="center"/>
              <w:rPr>
                <w:rFonts w:ascii="Arial" w:hAnsi="Arial" w:cs="Arial"/>
                <w:bCs/>
                <w:sz w:val="24"/>
                <w:szCs w:val="24"/>
              </w:rPr>
            </w:pPr>
            <w:r w:rsidRPr="00616283">
              <w:rPr>
                <w:rFonts w:ascii="Arial" w:hAnsi="Arial" w:cs="Arial"/>
                <w:bCs/>
                <w:sz w:val="24"/>
                <w:szCs w:val="24"/>
              </w:rPr>
              <w:t>Rp.</w:t>
            </w:r>
            <w:r>
              <w:rPr>
                <w:rFonts w:ascii="Arial" w:hAnsi="Arial" w:cs="Arial"/>
                <w:sz w:val="24"/>
                <w:szCs w:val="24"/>
              </w:rPr>
              <w:t xml:space="preserve"> </w:t>
            </w:r>
            <w:r w:rsidRPr="00B05DE1">
              <w:rPr>
                <w:rFonts w:ascii="Arial" w:hAnsi="Arial" w:cs="Arial"/>
                <w:color w:val="000000"/>
                <w:sz w:val="24"/>
                <w:szCs w:val="24"/>
              </w:rPr>
              <w:t>107.738.843.073</w:t>
            </w:r>
            <w:r>
              <w:rPr>
                <w:rFonts w:ascii="Arial" w:hAnsi="Arial" w:cs="Arial"/>
                <w:sz w:val="24"/>
                <w:szCs w:val="24"/>
              </w:rPr>
              <w:t>,-</w:t>
            </w:r>
          </w:p>
        </w:tc>
        <w:tc>
          <w:tcPr>
            <w:tcW w:w="1276" w:type="dxa"/>
            <w:vMerge w:val="restart"/>
            <w:vAlign w:val="center"/>
          </w:tcPr>
          <w:p w:rsidR="007D21AE" w:rsidRPr="00616283" w:rsidRDefault="007D21AE" w:rsidP="00923B7C">
            <w:pPr>
              <w:spacing w:line="240" w:lineRule="auto"/>
              <w:contextualSpacing/>
              <w:jc w:val="center"/>
              <w:rPr>
                <w:rFonts w:ascii="Arial" w:hAnsi="Arial" w:cs="Arial"/>
                <w:bCs/>
                <w:sz w:val="24"/>
                <w:szCs w:val="24"/>
              </w:rPr>
            </w:pPr>
            <w:r w:rsidRPr="00616283">
              <w:rPr>
                <w:rFonts w:ascii="Arial" w:hAnsi="Arial" w:cs="Arial"/>
                <w:bCs/>
                <w:sz w:val="24"/>
                <w:szCs w:val="24"/>
              </w:rPr>
              <w:t>x 100%</w:t>
            </w:r>
          </w:p>
        </w:tc>
      </w:tr>
      <w:tr w:rsidR="007D21AE" w:rsidRPr="00616283" w:rsidTr="00923B7C">
        <w:trPr>
          <w:trHeight w:val="427"/>
        </w:trPr>
        <w:tc>
          <w:tcPr>
            <w:tcW w:w="4111" w:type="dxa"/>
            <w:vMerge/>
          </w:tcPr>
          <w:p w:rsidR="007D21AE" w:rsidRPr="00616283" w:rsidRDefault="007D21AE" w:rsidP="00923B7C">
            <w:pPr>
              <w:pStyle w:val="NoSpacing"/>
              <w:spacing w:line="360" w:lineRule="auto"/>
              <w:jc w:val="both"/>
              <w:rPr>
                <w:rFonts w:ascii="Arial" w:hAnsi="Arial" w:cs="Arial"/>
                <w:sz w:val="24"/>
                <w:szCs w:val="24"/>
                <w:lang w:val="id-ID"/>
              </w:rPr>
            </w:pPr>
          </w:p>
        </w:tc>
        <w:tc>
          <w:tcPr>
            <w:tcW w:w="425" w:type="dxa"/>
            <w:vMerge/>
            <w:vAlign w:val="center"/>
          </w:tcPr>
          <w:p w:rsidR="007D21AE" w:rsidRPr="00616283" w:rsidRDefault="007D21AE" w:rsidP="00923B7C">
            <w:pPr>
              <w:pStyle w:val="NoSpacing"/>
              <w:spacing w:line="360" w:lineRule="auto"/>
              <w:jc w:val="center"/>
              <w:rPr>
                <w:rFonts w:ascii="Arial" w:hAnsi="Arial" w:cs="Arial"/>
                <w:sz w:val="24"/>
                <w:szCs w:val="24"/>
                <w:lang w:val="id-ID"/>
              </w:rPr>
            </w:pPr>
          </w:p>
        </w:tc>
        <w:tc>
          <w:tcPr>
            <w:tcW w:w="3402" w:type="dxa"/>
            <w:tcBorders>
              <w:top w:val="single" w:sz="4" w:space="0" w:color="auto"/>
              <w:bottom w:val="nil"/>
            </w:tcBorders>
            <w:shd w:val="clear" w:color="auto" w:fill="auto"/>
            <w:vAlign w:val="center"/>
          </w:tcPr>
          <w:p w:rsidR="007D21AE" w:rsidRPr="00616283" w:rsidRDefault="007D21AE" w:rsidP="00923B7C">
            <w:pPr>
              <w:pStyle w:val="NoSpacing"/>
              <w:spacing w:before="60" w:after="60" w:line="360" w:lineRule="auto"/>
              <w:jc w:val="center"/>
              <w:rPr>
                <w:rFonts w:ascii="Arial" w:hAnsi="Arial" w:cs="Arial"/>
                <w:sz w:val="24"/>
                <w:szCs w:val="24"/>
                <w:lang w:val="id-ID"/>
              </w:rPr>
            </w:pPr>
            <w:r w:rsidRPr="00616283">
              <w:rPr>
                <w:rFonts w:ascii="Arial" w:hAnsi="Arial" w:cs="Arial"/>
                <w:bCs/>
                <w:sz w:val="24"/>
                <w:szCs w:val="24"/>
              </w:rPr>
              <w:t xml:space="preserve">Rp. </w:t>
            </w:r>
            <w:r>
              <w:rPr>
                <w:rFonts w:ascii="Arial" w:hAnsi="Arial" w:cs="Arial"/>
                <w:sz w:val="24"/>
                <w:szCs w:val="24"/>
              </w:rPr>
              <w:t>565.672.144.540</w:t>
            </w:r>
            <w:r>
              <w:rPr>
                <w:rFonts w:ascii="Arial" w:hAnsi="Arial" w:cs="Arial"/>
                <w:bCs/>
                <w:sz w:val="24"/>
                <w:szCs w:val="24"/>
              </w:rPr>
              <w:t>,-</w:t>
            </w:r>
          </w:p>
        </w:tc>
        <w:tc>
          <w:tcPr>
            <w:tcW w:w="1276" w:type="dxa"/>
            <w:vMerge/>
            <w:tcBorders>
              <w:bottom w:val="nil"/>
            </w:tcBorders>
          </w:tcPr>
          <w:p w:rsidR="007D21AE" w:rsidRPr="00616283" w:rsidRDefault="007D21AE" w:rsidP="00923B7C">
            <w:pPr>
              <w:pStyle w:val="NoSpacing"/>
              <w:spacing w:line="360" w:lineRule="auto"/>
              <w:jc w:val="both"/>
              <w:rPr>
                <w:rFonts w:ascii="Arial" w:hAnsi="Arial" w:cs="Arial"/>
                <w:sz w:val="24"/>
                <w:szCs w:val="24"/>
                <w:lang w:val="id-ID"/>
              </w:rPr>
            </w:pPr>
          </w:p>
        </w:tc>
      </w:tr>
      <w:tr w:rsidR="007D21AE" w:rsidRPr="00616283" w:rsidTr="00923B7C">
        <w:trPr>
          <w:trHeight w:val="427"/>
        </w:trPr>
        <w:tc>
          <w:tcPr>
            <w:tcW w:w="4111" w:type="dxa"/>
          </w:tcPr>
          <w:p w:rsidR="007D21AE" w:rsidRPr="00616283" w:rsidRDefault="007D21AE" w:rsidP="00923B7C">
            <w:pPr>
              <w:pStyle w:val="NoSpacing"/>
              <w:spacing w:line="360" w:lineRule="auto"/>
              <w:jc w:val="both"/>
              <w:rPr>
                <w:rFonts w:ascii="Arial" w:hAnsi="Arial" w:cs="Arial"/>
                <w:sz w:val="24"/>
                <w:szCs w:val="24"/>
                <w:lang w:val="id-ID"/>
              </w:rPr>
            </w:pPr>
          </w:p>
        </w:tc>
        <w:tc>
          <w:tcPr>
            <w:tcW w:w="425" w:type="dxa"/>
            <w:vAlign w:val="center"/>
          </w:tcPr>
          <w:p w:rsidR="007D21AE" w:rsidRPr="00616283" w:rsidRDefault="007D21AE" w:rsidP="00923B7C">
            <w:pPr>
              <w:pStyle w:val="NoSpacing"/>
              <w:spacing w:line="360" w:lineRule="auto"/>
              <w:jc w:val="center"/>
              <w:rPr>
                <w:rFonts w:ascii="Arial" w:hAnsi="Arial" w:cs="Arial"/>
                <w:sz w:val="24"/>
                <w:szCs w:val="24"/>
                <w:lang w:val="id-ID"/>
              </w:rPr>
            </w:pPr>
            <w:r w:rsidRPr="00616283">
              <w:rPr>
                <w:rFonts w:ascii="Arial" w:hAnsi="Arial" w:cs="Arial"/>
                <w:sz w:val="24"/>
                <w:szCs w:val="24"/>
                <w:lang w:val="id-ID"/>
              </w:rPr>
              <w:t>=</w:t>
            </w:r>
          </w:p>
        </w:tc>
        <w:tc>
          <w:tcPr>
            <w:tcW w:w="3402" w:type="dxa"/>
            <w:tcBorders>
              <w:top w:val="nil"/>
            </w:tcBorders>
            <w:shd w:val="clear" w:color="auto" w:fill="auto"/>
            <w:vAlign w:val="center"/>
          </w:tcPr>
          <w:p w:rsidR="007D21AE" w:rsidRPr="00616283" w:rsidRDefault="007D21AE" w:rsidP="00923B7C">
            <w:pPr>
              <w:pStyle w:val="NoSpacing"/>
              <w:spacing w:before="60" w:after="60" w:line="360" w:lineRule="auto"/>
              <w:rPr>
                <w:rFonts w:ascii="Arial" w:hAnsi="Arial" w:cs="Arial"/>
                <w:bCs/>
                <w:sz w:val="24"/>
                <w:szCs w:val="24"/>
              </w:rPr>
            </w:pPr>
            <w:r>
              <w:rPr>
                <w:rFonts w:ascii="Arial" w:hAnsi="Arial" w:cs="Arial"/>
                <w:b/>
                <w:sz w:val="24"/>
                <w:szCs w:val="24"/>
              </w:rPr>
              <w:t>19,04</w:t>
            </w:r>
            <w:r w:rsidRPr="00616283">
              <w:rPr>
                <w:rFonts w:ascii="Arial" w:hAnsi="Arial" w:cs="Arial"/>
                <w:b/>
                <w:sz w:val="24"/>
                <w:szCs w:val="24"/>
              </w:rPr>
              <w:t>%</w:t>
            </w:r>
          </w:p>
        </w:tc>
        <w:tc>
          <w:tcPr>
            <w:tcW w:w="1276" w:type="dxa"/>
            <w:tcBorders>
              <w:top w:val="nil"/>
            </w:tcBorders>
          </w:tcPr>
          <w:p w:rsidR="007D21AE" w:rsidRPr="00616283" w:rsidRDefault="007D21AE" w:rsidP="00923B7C">
            <w:pPr>
              <w:pStyle w:val="NoSpacing"/>
              <w:spacing w:line="360" w:lineRule="auto"/>
              <w:jc w:val="both"/>
              <w:rPr>
                <w:rFonts w:ascii="Arial" w:hAnsi="Arial" w:cs="Arial"/>
                <w:sz w:val="24"/>
                <w:szCs w:val="24"/>
                <w:lang w:val="id-ID"/>
              </w:rPr>
            </w:pPr>
          </w:p>
        </w:tc>
      </w:tr>
    </w:tbl>
    <w:p w:rsidR="007D21AE" w:rsidRPr="003C01CB" w:rsidRDefault="007D21AE" w:rsidP="00531250">
      <w:pPr>
        <w:pStyle w:val="ListParagraph"/>
        <w:spacing w:line="240" w:lineRule="auto"/>
        <w:ind w:left="1287"/>
        <w:jc w:val="both"/>
        <w:rPr>
          <w:rFonts w:ascii="Arial" w:hAnsi="Arial" w:cs="Arial"/>
          <w:bCs/>
          <w:sz w:val="12"/>
          <w:szCs w:val="24"/>
          <w:lang w:val="en-US"/>
        </w:rPr>
      </w:pPr>
    </w:p>
    <w:p w:rsidR="007D21AE" w:rsidRDefault="007D21AE" w:rsidP="00531250">
      <w:pPr>
        <w:pStyle w:val="ListParagraph"/>
        <w:spacing w:line="360" w:lineRule="auto"/>
        <w:ind w:left="709"/>
        <w:jc w:val="both"/>
        <w:rPr>
          <w:rFonts w:ascii="Arial" w:hAnsi="Arial" w:cs="Arial"/>
          <w:bCs/>
          <w:sz w:val="24"/>
          <w:szCs w:val="24"/>
          <w:lang w:val="en-US"/>
        </w:rPr>
      </w:pPr>
      <w:r w:rsidRPr="007D21AE">
        <w:rPr>
          <w:rFonts w:ascii="Arial" w:hAnsi="Arial" w:cs="Arial"/>
          <w:bCs/>
          <w:sz w:val="24"/>
          <w:szCs w:val="24"/>
          <w:lang w:val="en-US"/>
        </w:rPr>
        <w:t>Perbandingan PAD Sektor Pariwisata Kota Bandar Lampung Tahun 2020 dan 2021</w:t>
      </w:r>
    </w:p>
    <w:p w:rsidR="00F10575" w:rsidRPr="00F52225" w:rsidRDefault="00F52225" w:rsidP="00F52225">
      <w:pPr>
        <w:pStyle w:val="Caption"/>
        <w:rPr>
          <w:lang w:val="en-US"/>
        </w:rPr>
      </w:pPr>
      <w:bookmarkStart w:id="78" w:name="_Toc95081886"/>
      <w:bookmarkStart w:id="79" w:name="_Toc95082613"/>
      <w:r>
        <w:t xml:space="preserve">TABEL </w:t>
      </w:r>
      <w:r w:rsidR="00112292">
        <w:fldChar w:fldCharType="begin"/>
      </w:r>
      <w:r w:rsidR="00112292">
        <w:instrText xml:space="preserve"> SEQ TABEL \* ARABIC </w:instrText>
      </w:r>
      <w:r w:rsidR="00112292">
        <w:fldChar w:fldCharType="separate"/>
      </w:r>
      <w:r w:rsidR="0059708D">
        <w:rPr>
          <w:noProof/>
        </w:rPr>
        <w:t>16</w:t>
      </w:r>
      <w:r w:rsidR="00112292">
        <w:rPr>
          <w:noProof/>
        </w:rPr>
        <w:fldChar w:fldCharType="end"/>
      </w:r>
      <w:r>
        <w:rPr>
          <w:lang w:val="en-US"/>
        </w:rPr>
        <w:t xml:space="preserve"> </w:t>
      </w:r>
      <w:r w:rsidRPr="00F52225">
        <w:rPr>
          <w:rFonts w:cs="Arial"/>
          <w:szCs w:val="24"/>
          <w:lang w:val="en-US"/>
        </w:rPr>
        <w:t xml:space="preserve">PAD </w:t>
      </w:r>
      <w:r w:rsidR="009B14BA" w:rsidRPr="00F52225">
        <w:rPr>
          <w:rFonts w:cs="Arial"/>
          <w:szCs w:val="24"/>
          <w:lang w:val="en-US"/>
        </w:rPr>
        <w:t>Sektor Pariwisata Tahun 2021</w:t>
      </w:r>
      <w:bookmarkEnd w:id="78"/>
      <w:bookmarkEnd w:id="79"/>
    </w:p>
    <w:p w:rsidR="00F10575" w:rsidRPr="00D93951" w:rsidRDefault="00F10575" w:rsidP="00F10575">
      <w:pPr>
        <w:pStyle w:val="ListParagraph"/>
        <w:spacing w:after="0" w:line="240" w:lineRule="auto"/>
        <w:ind w:left="709"/>
        <w:jc w:val="center"/>
        <w:rPr>
          <w:rFonts w:ascii="Arial" w:hAnsi="Arial" w:cs="Arial"/>
          <w:bCs/>
          <w:sz w:val="18"/>
          <w:szCs w:val="24"/>
          <w:lang w:val="en-US"/>
        </w:rPr>
      </w:pPr>
    </w:p>
    <w:tbl>
      <w:tblPr>
        <w:tblW w:w="8647" w:type="dxa"/>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9"/>
        <w:gridCol w:w="3402"/>
        <w:gridCol w:w="1559"/>
        <w:gridCol w:w="1559"/>
        <w:gridCol w:w="1418"/>
      </w:tblGrid>
      <w:tr w:rsidR="007D21AE" w:rsidRPr="00616283" w:rsidTr="00531250">
        <w:trPr>
          <w:trHeight w:val="781"/>
        </w:trPr>
        <w:tc>
          <w:tcPr>
            <w:tcW w:w="709" w:type="dxa"/>
            <w:vMerge w:val="restart"/>
            <w:tcBorders>
              <w:top w:val="single" w:sz="4" w:space="0" w:color="000000"/>
              <w:left w:val="single" w:sz="4" w:space="0" w:color="000000"/>
              <w:right w:val="single" w:sz="4" w:space="0" w:color="000000"/>
            </w:tcBorders>
            <w:vAlign w:val="center"/>
            <w:hideMark/>
          </w:tcPr>
          <w:p w:rsidR="007D21AE" w:rsidRPr="00616283" w:rsidRDefault="007D21AE" w:rsidP="00923B7C">
            <w:pPr>
              <w:spacing w:after="0" w:line="240" w:lineRule="auto"/>
              <w:jc w:val="center"/>
              <w:rPr>
                <w:rFonts w:ascii="Arial" w:hAnsi="Arial" w:cs="Arial"/>
                <w:b/>
                <w:lang w:val="en-US"/>
              </w:rPr>
            </w:pPr>
            <w:r w:rsidRPr="00616283">
              <w:rPr>
                <w:rFonts w:ascii="Arial" w:hAnsi="Arial" w:cs="Arial"/>
                <w:b/>
              </w:rPr>
              <w:t>No</w:t>
            </w:r>
          </w:p>
        </w:tc>
        <w:tc>
          <w:tcPr>
            <w:tcW w:w="3402" w:type="dxa"/>
            <w:vMerge w:val="restart"/>
            <w:tcBorders>
              <w:top w:val="single" w:sz="4" w:space="0" w:color="000000"/>
              <w:left w:val="single" w:sz="4" w:space="0" w:color="000000"/>
              <w:right w:val="single" w:sz="4" w:space="0" w:color="000000"/>
            </w:tcBorders>
            <w:vAlign w:val="center"/>
            <w:hideMark/>
          </w:tcPr>
          <w:p w:rsidR="007D21AE" w:rsidRPr="00616283" w:rsidRDefault="007D21AE" w:rsidP="00923B7C">
            <w:pPr>
              <w:spacing w:after="0" w:line="240" w:lineRule="auto"/>
              <w:jc w:val="center"/>
              <w:rPr>
                <w:rFonts w:ascii="Arial" w:hAnsi="Arial" w:cs="Arial"/>
                <w:b/>
              </w:rPr>
            </w:pPr>
            <w:r w:rsidRPr="00616283">
              <w:rPr>
                <w:rFonts w:ascii="Arial" w:hAnsi="Arial" w:cs="Arial"/>
                <w:b/>
              </w:rPr>
              <w:t>Indikator Kinerja</w:t>
            </w:r>
          </w:p>
        </w:tc>
        <w:tc>
          <w:tcPr>
            <w:tcW w:w="3118" w:type="dxa"/>
            <w:gridSpan w:val="2"/>
            <w:tcBorders>
              <w:top w:val="single" w:sz="4" w:space="0" w:color="000000"/>
              <w:left w:val="single" w:sz="4" w:space="0" w:color="000000"/>
              <w:bottom w:val="single" w:sz="4" w:space="0" w:color="000000"/>
              <w:right w:val="single" w:sz="4" w:space="0" w:color="000000"/>
            </w:tcBorders>
            <w:vAlign w:val="center"/>
          </w:tcPr>
          <w:p w:rsidR="007D21AE" w:rsidRPr="00DE2AE6" w:rsidRDefault="007D21AE" w:rsidP="00923B7C">
            <w:pPr>
              <w:spacing w:after="0" w:line="240" w:lineRule="auto"/>
              <w:jc w:val="center"/>
              <w:rPr>
                <w:rFonts w:ascii="Arial" w:hAnsi="Arial" w:cs="Arial"/>
                <w:b/>
                <w:lang w:val="en-US"/>
              </w:rPr>
            </w:pPr>
            <w:r>
              <w:rPr>
                <w:rFonts w:ascii="Arial" w:hAnsi="Arial" w:cs="Arial"/>
                <w:b/>
                <w:lang w:val="en-US"/>
              </w:rPr>
              <w:t xml:space="preserve">PAD Sektor Pariwisata </w:t>
            </w:r>
          </w:p>
        </w:tc>
        <w:tc>
          <w:tcPr>
            <w:tcW w:w="1418" w:type="dxa"/>
            <w:vMerge w:val="restart"/>
            <w:tcBorders>
              <w:top w:val="single" w:sz="4" w:space="0" w:color="000000"/>
              <w:left w:val="single" w:sz="4" w:space="0" w:color="000000"/>
              <w:right w:val="single" w:sz="4" w:space="0" w:color="000000"/>
            </w:tcBorders>
            <w:vAlign w:val="center"/>
            <w:hideMark/>
          </w:tcPr>
          <w:p w:rsidR="007D21AE" w:rsidRPr="00616283" w:rsidRDefault="007D21AE" w:rsidP="00923B7C">
            <w:pPr>
              <w:spacing w:after="0" w:line="240" w:lineRule="auto"/>
              <w:jc w:val="center"/>
              <w:rPr>
                <w:rFonts w:ascii="Arial" w:hAnsi="Arial" w:cs="Arial"/>
                <w:b/>
              </w:rPr>
            </w:pPr>
            <w:r>
              <w:rPr>
                <w:rFonts w:ascii="Arial" w:hAnsi="Arial" w:cs="Arial"/>
                <w:b/>
                <w:lang w:val="en-US"/>
              </w:rPr>
              <w:t>Penurunan</w:t>
            </w:r>
          </w:p>
        </w:tc>
      </w:tr>
      <w:tr w:rsidR="007D21AE" w:rsidRPr="00616283" w:rsidTr="00531250">
        <w:trPr>
          <w:trHeight w:val="430"/>
        </w:trPr>
        <w:tc>
          <w:tcPr>
            <w:tcW w:w="709" w:type="dxa"/>
            <w:vMerge/>
            <w:tcBorders>
              <w:left w:val="single" w:sz="4" w:space="0" w:color="000000"/>
              <w:bottom w:val="single" w:sz="4" w:space="0" w:color="000000"/>
              <w:right w:val="single" w:sz="4" w:space="0" w:color="000000"/>
            </w:tcBorders>
            <w:vAlign w:val="center"/>
          </w:tcPr>
          <w:p w:rsidR="007D21AE" w:rsidRPr="00616283" w:rsidRDefault="007D21AE" w:rsidP="00923B7C">
            <w:pPr>
              <w:spacing w:after="0" w:line="240" w:lineRule="auto"/>
              <w:jc w:val="center"/>
              <w:rPr>
                <w:rFonts w:ascii="Arial" w:hAnsi="Arial" w:cs="Arial"/>
                <w:b/>
              </w:rPr>
            </w:pPr>
          </w:p>
        </w:tc>
        <w:tc>
          <w:tcPr>
            <w:tcW w:w="3402" w:type="dxa"/>
            <w:vMerge/>
            <w:tcBorders>
              <w:left w:val="single" w:sz="4" w:space="0" w:color="000000"/>
              <w:bottom w:val="single" w:sz="4" w:space="0" w:color="000000"/>
              <w:right w:val="single" w:sz="4" w:space="0" w:color="000000"/>
            </w:tcBorders>
            <w:vAlign w:val="center"/>
          </w:tcPr>
          <w:p w:rsidR="007D21AE" w:rsidRPr="00616283" w:rsidRDefault="007D21AE" w:rsidP="00923B7C">
            <w:pPr>
              <w:spacing w:after="0" w:line="240" w:lineRule="auto"/>
              <w:jc w:val="center"/>
              <w:rPr>
                <w:rFonts w:ascii="Arial" w:hAnsi="Arial" w:cs="Arial"/>
                <w:b/>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7D21AE" w:rsidRDefault="007D21AE" w:rsidP="00923B7C">
            <w:pPr>
              <w:spacing w:after="0" w:line="240" w:lineRule="auto"/>
              <w:jc w:val="center"/>
              <w:rPr>
                <w:rFonts w:ascii="Arial" w:hAnsi="Arial" w:cs="Arial"/>
                <w:b/>
                <w:lang w:val="en-US"/>
              </w:rPr>
            </w:pPr>
            <w:r>
              <w:rPr>
                <w:rFonts w:ascii="Arial" w:hAnsi="Arial" w:cs="Arial"/>
                <w:b/>
                <w:lang w:val="en-US"/>
              </w:rPr>
              <w:t>2020</w:t>
            </w:r>
          </w:p>
        </w:tc>
        <w:tc>
          <w:tcPr>
            <w:tcW w:w="1559" w:type="dxa"/>
            <w:tcBorders>
              <w:top w:val="single" w:sz="4" w:space="0" w:color="000000"/>
              <w:left w:val="single" w:sz="4" w:space="0" w:color="000000"/>
              <w:bottom w:val="single" w:sz="4" w:space="0" w:color="000000"/>
              <w:right w:val="single" w:sz="4" w:space="0" w:color="000000"/>
            </w:tcBorders>
            <w:vAlign w:val="center"/>
          </w:tcPr>
          <w:p w:rsidR="007D21AE" w:rsidRPr="00DE2AE6" w:rsidRDefault="007D21AE" w:rsidP="00923B7C">
            <w:pPr>
              <w:spacing w:after="0" w:line="240" w:lineRule="auto"/>
              <w:jc w:val="center"/>
              <w:rPr>
                <w:rFonts w:ascii="Arial" w:hAnsi="Arial" w:cs="Arial"/>
                <w:b/>
                <w:lang w:val="en-US"/>
              </w:rPr>
            </w:pPr>
            <w:r>
              <w:rPr>
                <w:rFonts w:ascii="Arial" w:hAnsi="Arial" w:cs="Arial"/>
                <w:b/>
                <w:lang w:val="en-US"/>
              </w:rPr>
              <w:t>2021</w:t>
            </w:r>
          </w:p>
        </w:tc>
        <w:tc>
          <w:tcPr>
            <w:tcW w:w="1418" w:type="dxa"/>
            <w:vMerge/>
            <w:tcBorders>
              <w:left w:val="single" w:sz="4" w:space="0" w:color="000000"/>
              <w:bottom w:val="single" w:sz="4" w:space="0" w:color="000000"/>
              <w:right w:val="single" w:sz="4" w:space="0" w:color="000000"/>
            </w:tcBorders>
            <w:vAlign w:val="center"/>
          </w:tcPr>
          <w:p w:rsidR="007D21AE" w:rsidRDefault="007D21AE" w:rsidP="00923B7C">
            <w:pPr>
              <w:spacing w:after="0" w:line="240" w:lineRule="auto"/>
              <w:jc w:val="center"/>
              <w:rPr>
                <w:rFonts w:ascii="Arial" w:hAnsi="Arial" w:cs="Arial"/>
                <w:b/>
                <w:lang w:val="en-US"/>
              </w:rPr>
            </w:pPr>
          </w:p>
        </w:tc>
      </w:tr>
      <w:tr w:rsidR="00FD46CB" w:rsidRPr="00616283" w:rsidTr="00FD46CB">
        <w:tc>
          <w:tcPr>
            <w:tcW w:w="709"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vAlign w:val="center"/>
            <w:hideMark/>
          </w:tcPr>
          <w:p w:rsidR="007D21AE" w:rsidRPr="00616283" w:rsidRDefault="007D21AE" w:rsidP="00923B7C">
            <w:pPr>
              <w:spacing w:after="0" w:line="240" w:lineRule="auto"/>
              <w:jc w:val="center"/>
              <w:rPr>
                <w:rFonts w:ascii="Arial" w:hAnsi="Arial" w:cs="Arial"/>
              </w:rPr>
            </w:pPr>
            <w:r w:rsidRPr="00616283">
              <w:rPr>
                <w:rFonts w:ascii="Arial" w:hAnsi="Arial" w:cs="Arial"/>
              </w:rPr>
              <w:t>1</w:t>
            </w:r>
          </w:p>
        </w:tc>
        <w:tc>
          <w:tcPr>
            <w:tcW w:w="3402"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vAlign w:val="center"/>
            <w:hideMark/>
          </w:tcPr>
          <w:p w:rsidR="007D21AE" w:rsidRPr="00616283" w:rsidRDefault="007D21AE" w:rsidP="00923B7C">
            <w:pPr>
              <w:spacing w:after="0" w:line="240" w:lineRule="auto"/>
              <w:jc w:val="center"/>
              <w:rPr>
                <w:rFonts w:ascii="Arial" w:hAnsi="Arial" w:cs="Arial"/>
              </w:rPr>
            </w:pPr>
            <w:r w:rsidRPr="00616283">
              <w:rPr>
                <w:rFonts w:ascii="Arial" w:hAnsi="Arial" w:cs="Arial"/>
              </w:rPr>
              <w:t>2</w:t>
            </w:r>
          </w:p>
        </w:tc>
        <w:tc>
          <w:tcPr>
            <w:tcW w:w="1559"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vAlign w:val="center"/>
            <w:hideMark/>
          </w:tcPr>
          <w:p w:rsidR="007D21AE" w:rsidRPr="00616283" w:rsidRDefault="007D21AE" w:rsidP="00923B7C">
            <w:pPr>
              <w:spacing w:after="0" w:line="240" w:lineRule="auto"/>
              <w:jc w:val="center"/>
              <w:rPr>
                <w:rFonts w:ascii="Arial" w:hAnsi="Arial" w:cs="Arial"/>
              </w:rPr>
            </w:pPr>
            <w:r w:rsidRPr="00616283">
              <w:rPr>
                <w:rFonts w:ascii="Arial" w:hAnsi="Arial" w:cs="Arial"/>
              </w:rPr>
              <w:t>4</w:t>
            </w:r>
          </w:p>
        </w:tc>
        <w:tc>
          <w:tcPr>
            <w:tcW w:w="1559"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vAlign w:val="center"/>
            <w:hideMark/>
          </w:tcPr>
          <w:p w:rsidR="007D21AE" w:rsidRPr="00616283" w:rsidRDefault="007D21AE" w:rsidP="00923B7C">
            <w:pPr>
              <w:spacing w:after="0" w:line="240" w:lineRule="auto"/>
              <w:jc w:val="center"/>
              <w:rPr>
                <w:rFonts w:ascii="Arial" w:hAnsi="Arial" w:cs="Arial"/>
              </w:rPr>
            </w:pPr>
            <w:r w:rsidRPr="00616283">
              <w:rPr>
                <w:rFonts w:ascii="Arial" w:hAnsi="Arial" w:cs="Arial"/>
              </w:rPr>
              <w:t>5</w:t>
            </w:r>
          </w:p>
        </w:tc>
        <w:tc>
          <w:tcPr>
            <w:tcW w:w="1418"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vAlign w:val="center"/>
            <w:hideMark/>
          </w:tcPr>
          <w:p w:rsidR="007D21AE" w:rsidRPr="00616283" w:rsidRDefault="007D21AE" w:rsidP="00923B7C">
            <w:pPr>
              <w:spacing w:after="0" w:line="240" w:lineRule="auto"/>
              <w:jc w:val="center"/>
              <w:rPr>
                <w:rFonts w:ascii="Arial" w:hAnsi="Arial" w:cs="Arial"/>
              </w:rPr>
            </w:pPr>
            <w:r w:rsidRPr="00616283">
              <w:rPr>
                <w:rFonts w:ascii="Arial" w:hAnsi="Arial" w:cs="Arial"/>
              </w:rPr>
              <w:t>6</w:t>
            </w:r>
          </w:p>
        </w:tc>
      </w:tr>
      <w:tr w:rsidR="007D21AE" w:rsidRPr="00616283" w:rsidTr="00531250">
        <w:trPr>
          <w:trHeight w:val="582"/>
        </w:trPr>
        <w:tc>
          <w:tcPr>
            <w:tcW w:w="709" w:type="dxa"/>
            <w:tcBorders>
              <w:top w:val="single" w:sz="4" w:space="0" w:color="000000"/>
              <w:left w:val="single" w:sz="4" w:space="0" w:color="000000"/>
              <w:bottom w:val="single" w:sz="4" w:space="0" w:color="000000"/>
              <w:right w:val="single" w:sz="4" w:space="0" w:color="000000"/>
            </w:tcBorders>
            <w:hideMark/>
          </w:tcPr>
          <w:p w:rsidR="007D21AE" w:rsidRPr="00616283" w:rsidRDefault="007D21AE" w:rsidP="00923B7C">
            <w:pPr>
              <w:spacing w:after="0" w:line="240" w:lineRule="auto"/>
              <w:jc w:val="center"/>
              <w:rPr>
                <w:rFonts w:ascii="Arial" w:hAnsi="Arial" w:cs="Arial"/>
              </w:rPr>
            </w:pPr>
            <w:r w:rsidRPr="00616283">
              <w:rPr>
                <w:rFonts w:ascii="Arial" w:hAnsi="Arial" w:cs="Arial"/>
              </w:rPr>
              <w:t>1</w:t>
            </w:r>
          </w:p>
        </w:tc>
        <w:tc>
          <w:tcPr>
            <w:tcW w:w="3402" w:type="dxa"/>
            <w:tcBorders>
              <w:top w:val="single" w:sz="4" w:space="0" w:color="000000"/>
              <w:left w:val="single" w:sz="4" w:space="0" w:color="000000"/>
              <w:bottom w:val="single" w:sz="4" w:space="0" w:color="000000"/>
              <w:right w:val="single" w:sz="4" w:space="0" w:color="000000"/>
            </w:tcBorders>
            <w:hideMark/>
          </w:tcPr>
          <w:p w:rsidR="007D21AE" w:rsidRPr="00616283" w:rsidRDefault="007D21AE" w:rsidP="00923B7C">
            <w:pPr>
              <w:spacing w:after="0" w:line="240" w:lineRule="auto"/>
              <w:jc w:val="both"/>
              <w:rPr>
                <w:rFonts w:ascii="Arial" w:hAnsi="Arial" w:cs="Arial"/>
              </w:rPr>
            </w:pPr>
            <w:r>
              <w:rPr>
                <w:rFonts w:ascii="Arial" w:hAnsi="Arial" w:cs="Arial"/>
                <w:bCs/>
                <w:sz w:val="24"/>
                <w:szCs w:val="24"/>
                <w:lang w:val="en-US"/>
              </w:rPr>
              <w:t>PAD Sektor Pariwisata</w:t>
            </w:r>
          </w:p>
        </w:tc>
        <w:tc>
          <w:tcPr>
            <w:tcW w:w="1559" w:type="dxa"/>
            <w:tcBorders>
              <w:top w:val="single" w:sz="4" w:space="0" w:color="000000"/>
              <w:left w:val="single" w:sz="4" w:space="0" w:color="000000"/>
              <w:bottom w:val="single" w:sz="4" w:space="0" w:color="000000"/>
              <w:right w:val="single" w:sz="4" w:space="0" w:color="000000"/>
            </w:tcBorders>
            <w:shd w:val="clear" w:color="auto" w:fill="auto"/>
            <w:hideMark/>
          </w:tcPr>
          <w:p w:rsidR="007D21AE" w:rsidRPr="001A59D7" w:rsidRDefault="007D21AE" w:rsidP="00923B7C">
            <w:pPr>
              <w:spacing w:after="0" w:line="240" w:lineRule="auto"/>
              <w:jc w:val="center"/>
              <w:rPr>
                <w:rFonts w:ascii="Arial" w:hAnsi="Arial" w:cs="Arial"/>
                <w:lang w:val="en-US"/>
              </w:rPr>
            </w:pPr>
            <w:r>
              <w:rPr>
                <w:rFonts w:ascii="Arial" w:hAnsi="Arial" w:cs="Arial"/>
                <w:lang w:val="en-US"/>
              </w:rPr>
              <w:t>23,37%</w:t>
            </w:r>
          </w:p>
        </w:tc>
        <w:tc>
          <w:tcPr>
            <w:tcW w:w="1559" w:type="dxa"/>
            <w:tcBorders>
              <w:top w:val="single" w:sz="4" w:space="0" w:color="000000"/>
              <w:left w:val="single" w:sz="4" w:space="0" w:color="000000"/>
              <w:bottom w:val="single" w:sz="4" w:space="0" w:color="000000"/>
              <w:right w:val="single" w:sz="4" w:space="0" w:color="000000"/>
            </w:tcBorders>
            <w:shd w:val="clear" w:color="auto" w:fill="auto"/>
            <w:hideMark/>
          </w:tcPr>
          <w:p w:rsidR="007D21AE" w:rsidRPr="00DE2AE6" w:rsidRDefault="007D21AE" w:rsidP="00923B7C">
            <w:pPr>
              <w:spacing w:after="0" w:line="240" w:lineRule="auto"/>
              <w:rPr>
                <w:rFonts w:ascii="Arial" w:hAnsi="Arial" w:cs="Arial"/>
                <w:lang w:val="en-US"/>
              </w:rPr>
            </w:pPr>
            <w:r>
              <w:rPr>
                <w:rFonts w:ascii="Arial" w:hAnsi="Arial" w:cs="Arial"/>
              </w:rPr>
              <w:t xml:space="preserve"> </w:t>
            </w:r>
            <w:r>
              <w:rPr>
                <w:rFonts w:ascii="Arial" w:hAnsi="Arial" w:cs="Arial"/>
                <w:lang w:val="en-US"/>
              </w:rPr>
              <w:t>19,04%</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7D21AE" w:rsidRPr="001A59D7" w:rsidRDefault="007D21AE" w:rsidP="00923B7C">
            <w:pPr>
              <w:spacing w:after="0" w:line="240" w:lineRule="auto"/>
              <w:jc w:val="center"/>
              <w:rPr>
                <w:rFonts w:ascii="Arial" w:hAnsi="Arial" w:cs="Arial"/>
                <w:lang w:val="en-US"/>
              </w:rPr>
            </w:pPr>
            <w:r>
              <w:rPr>
                <w:rFonts w:ascii="Arial" w:hAnsi="Arial" w:cs="Arial"/>
                <w:lang w:val="en-US"/>
              </w:rPr>
              <w:t>-22,74%</w:t>
            </w:r>
          </w:p>
        </w:tc>
      </w:tr>
    </w:tbl>
    <w:p w:rsidR="007D21AE" w:rsidRPr="003C01CB" w:rsidRDefault="007D21AE" w:rsidP="007D21AE">
      <w:pPr>
        <w:pStyle w:val="ListParagraph"/>
        <w:spacing w:line="312" w:lineRule="auto"/>
        <w:ind w:left="3447"/>
        <w:jc w:val="both"/>
        <w:rPr>
          <w:rFonts w:ascii="Arial" w:hAnsi="Arial" w:cs="Arial"/>
          <w:sz w:val="12"/>
          <w:szCs w:val="24"/>
          <w:lang w:val="en-US"/>
        </w:rPr>
      </w:pPr>
    </w:p>
    <w:p w:rsidR="00210A88" w:rsidRDefault="00210A88" w:rsidP="003C01CB">
      <w:pPr>
        <w:pStyle w:val="ListParagraph"/>
        <w:spacing w:after="120" w:line="312" w:lineRule="auto"/>
        <w:ind w:left="709"/>
        <w:jc w:val="both"/>
        <w:rPr>
          <w:rFonts w:ascii="Arial" w:hAnsi="Arial" w:cs="Arial"/>
          <w:sz w:val="24"/>
          <w:szCs w:val="24"/>
          <w:lang w:val="en-US"/>
        </w:rPr>
      </w:pPr>
      <w:r>
        <w:rPr>
          <w:rFonts w:ascii="Arial" w:hAnsi="Arial" w:cs="Arial"/>
          <w:sz w:val="24"/>
          <w:szCs w:val="24"/>
          <w:lang w:val="en-US"/>
        </w:rPr>
        <w:t xml:space="preserve">Pada Tahun 2021 Dinas Pariwisata </w:t>
      </w:r>
      <w:r w:rsidR="00E05A20">
        <w:rPr>
          <w:rFonts w:ascii="Arial" w:hAnsi="Arial" w:cs="Arial"/>
          <w:sz w:val="24"/>
          <w:szCs w:val="24"/>
          <w:lang w:val="en-US"/>
        </w:rPr>
        <w:t xml:space="preserve">dalam Program </w:t>
      </w:r>
      <w:r w:rsidR="00885275" w:rsidRPr="00885275">
        <w:rPr>
          <w:rFonts w:ascii="Arial" w:hAnsi="Arial" w:cs="Arial"/>
          <w:sz w:val="24"/>
          <w:szCs w:val="24"/>
          <w:lang w:val="en-US"/>
        </w:rPr>
        <w:t xml:space="preserve">Peningkatan Daya Tarik Destinasi Pariwisata </w:t>
      </w:r>
      <w:r w:rsidR="00E05A20">
        <w:rPr>
          <w:rFonts w:ascii="Arial" w:hAnsi="Arial" w:cs="Arial"/>
          <w:sz w:val="24"/>
          <w:szCs w:val="24"/>
          <w:lang w:val="en-US"/>
        </w:rPr>
        <w:t>ini melaksanakan 2</w:t>
      </w:r>
      <w:r>
        <w:rPr>
          <w:rFonts w:ascii="Arial" w:hAnsi="Arial" w:cs="Arial"/>
          <w:sz w:val="24"/>
          <w:szCs w:val="24"/>
          <w:lang w:val="en-US"/>
        </w:rPr>
        <w:t xml:space="preserve"> (</w:t>
      </w:r>
      <w:r w:rsidR="00E05A20">
        <w:rPr>
          <w:rFonts w:ascii="Arial" w:hAnsi="Arial" w:cs="Arial"/>
          <w:sz w:val="24"/>
          <w:szCs w:val="24"/>
          <w:lang w:val="en-US"/>
        </w:rPr>
        <w:t>dua</w:t>
      </w:r>
      <w:r>
        <w:rPr>
          <w:rFonts w:ascii="Arial" w:hAnsi="Arial" w:cs="Arial"/>
          <w:sz w:val="24"/>
          <w:szCs w:val="24"/>
          <w:lang w:val="en-US"/>
        </w:rPr>
        <w:t xml:space="preserve">) kegiatan </w:t>
      </w:r>
      <w:proofErr w:type="gramStart"/>
      <w:r>
        <w:rPr>
          <w:rFonts w:ascii="Arial" w:hAnsi="Arial" w:cs="Arial"/>
          <w:sz w:val="24"/>
          <w:szCs w:val="24"/>
          <w:lang w:val="en-US"/>
        </w:rPr>
        <w:t>yaitu :</w:t>
      </w:r>
      <w:proofErr w:type="gramEnd"/>
    </w:p>
    <w:p w:rsidR="00210A88" w:rsidRDefault="00210A88" w:rsidP="00F10297">
      <w:pPr>
        <w:pStyle w:val="ListParagraph"/>
        <w:numPr>
          <w:ilvl w:val="3"/>
          <w:numId w:val="18"/>
        </w:numPr>
        <w:spacing w:after="120" w:line="360" w:lineRule="auto"/>
        <w:ind w:left="993" w:hanging="284"/>
        <w:jc w:val="both"/>
        <w:rPr>
          <w:rFonts w:ascii="Arial" w:hAnsi="Arial" w:cs="Arial"/>
          <w:sz w:val="24"/>
          <w:szCs w:val="24"/>
          <w:lang w:val="en-US"/>
        </w:rPr>
      </w:pPr>
      <w:r>
        <w:rPr>
          <w:rFonts w:ascii="Arial" w:hAnsi="Arial" w:cs="Arial"/>
          <w:sz w:val="24"/>
          <w:szCs w:val="24"/>
          <w:lang w:val="en-US"/>
        </w:rPr>
        <w:t xml:space="preserve">Kegiatan </w:t>
      </w:r>
      <w:r w:rsidRPr="00210A88">
        <w:rPr>
          <w:rFonts w:ascii="Arial" w:hAnsi="Arial" w:cs="Arial"/>
          <w:sz w:val="24"/>
          <w:szCs w:val="24"/>
          <w:lang w:val="en-US"/>
        </w:rPr>
        <w:t xml:space="preserve">Pengelolaan </w:t>
      </w:r>
      <w:r w:rsidR="00F97AC3">
        <w:rPr>
          <w:rFonts w:ascii="Arial" w:hAnsi="Arial" w:cs="Arial"/>
          <w:sz w:val="24"/>
          <w:szCs w:val="24"/>
          <w:lang w:val="en-US"/>
        </w:rPr>
        <w:t xml:space="preserve">Daya Tarik Wisata </w:t>
      </w:r>
      <w:r w:rsidRPr="00210A88">
        <w:rPr>
          <w:rFonts w:ascii="Arial" w:hAnsi="Arial" w:cs="Arial"/>
          <w:sz w:val="24"/>
          <w:szCs w:val="24"/>
          <w:lang w:val="en-US"/>
        </w:rPr>
        <w:t>Kabupaten/Kota</w:t>
      </w:r>
      <w:r w:rsidR="00F97AC3">
        <w:rPr>
          <w:rFonts w:ascii="Arial" w:hAnsi="Arial" w:cs="Arial"/>
          <w:sz w:val="24"/>
          <w:szCs w:val="24"/>
          <w:lang w:val="en-US"/>
        </w:rPr>
        <w:t xml:space="preserve"> dengan 1 (satu) sub kegiatan</w:t>
      </w:r>
    </w:p>
    <w:p w:rsidR="00F97AC3" w:rsidRDefault="00F97AC3" w:rsidP="00F10297">
      <w:pPr>
        <w:pStyle w:val="ListParagraph"/>
        <w:numPr>
          <w:ilvl w:val="1"/>
          <w:numId w:val="43"/>
        </w:numPr>
        <w:spacing w:after="120" w:line="360" w:lineRule="auto"/>
        <w:ind w:left="1560" w:hanging="567"/>
        <w:jc w:val="both"/>
        <w:rPr>
          <w:rFonts w:ascii="Arial" w:hAnsi="Arial" w:cs="Arial"/>
          <w:sz w:val="24"/>
          <w:szCs w:val="24"/>
          <w:lang w:val="en-US"/>
        </w:rPr>
      </w:pPr>
      <w:r w:rsidRPr="00F97AC3">
        <w:rPr>
          <w:rFonts w:ascii="Arial" w:hAnsi="Arial" w:cs="Arial"/>
          <w:sz w:val="24"/>
          <w:szCs w:val="24"/>
          <w:lang w:val="en-US"/>
        </w:rPr>
        <w:t>Pengembangan Daya Tarik Wisata Kabupaten Kota</w:t>
      </w:r>
    </w:p>
    <w:p w:rsidR="00FD46CB" w:rsidRDefault="00977A9A" w:rsidP="00F10297">
      <w:pPr>
        <w:pStyle w:val="ListParagraph"/>
        <w:spacing w:after="120" w:line="360" w:lineRule="auto"/>
        <w:ind w:left="1560"/>
        <w:jc w:val="both"/>
        <w:rPr>
          <w:rFonts w:ascii="Arial" w:hAnsi="Arial" w:cs="Arial"/>
          <w:bCs/>
          <w:sz w:val="24"/>
          <w:szCs w:val="24"/>
          <w:lang w:val="en-US"/>
        </w:rPr>
      </w:pPr>
      <w:r>
        <w:rPr>
          <w:rFonts w:ascii="Arial" w:hAnsi="Arial" w:cs="Arial"/>
          <w:bCs/>
          <w:sz w:val="24"/>
          <w:szCs w:val="24"/>
          <w:lang w:val="en-US"/>
        </w:rPr>
        <w:t>D</w:t>
      </w:r>
      <w:r w:rsidRPr="00F507AE">
        <w:rPr>
          <w:rFonts w:ascii="Arial" w:hAnsi="Arial" w:cs="Arial"/>
          <w:bCs/>
          <w:sz w:val="24"/>
          <w:szCs w:val="24"/>
          <w:lang w:val="en-US"/>
        </w:rPr>
        <w:t xml:space="preserve">engan anggaran sebesar Rp. </w:t>
      </w:r>
      <w:r w:rsidR="000E57AD" w:rsidRPr="000E57AD">
        <w:rPr>
          <w:rFonts w:ascii="Arial" w:hAnsi="Arial" w:cs="Arial"/>
          <w:bCs/>
          <w:sz w:val="24"/>
          <w:szCs w:val="24"/>
          <w:lang w:val="en-US"/>
        </w:rPr>
        <w:t>1</w:t>
      </w:r>
      <w:r w:rsidR="000E57AD">
        <w:rPr>
          <w:rFonts w:ascii="Arial" w:hAnsi="Arial" w:cs="Arial"/>
          <w:bCs/>
          <w:sz w:val="24"/>
          <w:szCs w:val="24"/>
          <w:lang w:val="en-US"/>
        </w:rPr>
        <w:t>.</w:t>
      </w:r>
      <w:r w:rsidR="000E57AD" w:rsidRPr="000E57AD">
        <w:rPr>
          <w:rFonts w:ascii="Arial" w:hAnsi="Arial" w:cs="Arial"/>
          <w:bCs/>
          <w:sz w:val="24"/>
          <w:szCs w:val="24"/>
          <w:lang w:val="en-US"/>
        </w:rPr>
        <w:t>615</w:t>
      </w:r>
      <w:r w:rsidR="000E57AD">
        <w:rPr>
          <w:rFonts w:ascii="Arial" w:hAnsi="Arial" w:cs="Arial"/>
          <w:bCs/>
          <w:sz w:val="24"/>
          <w:szCs w:val="24"/>
          <w:lang w:val="en-US"/>
        </w:rPr>
        <w:t>.</w:t>
      </w:r>
      <w:r w:rsidR="000E57AD" w:rsidRPr="000E57AD">
        <w:rPr>
          <w:rFonts w:ascii="Arial" w:hAnsi="Arial" w:cs="Arial"/>
          <w:bCs/>
          <w:sz w:val="24"/>
          <w:szCs w:val="24"/>
          <w:lang w:val="en-US"/>
        </w:rPr>
        <w:t>771</w:t>
      </w:r>
      <w:r w:rsidR="000E57AD">
        <w:rPr>
          <w:rFonts w:ascii="Arial" w:hAnsi="Arial" w:cs="Arial"/>
          <w:bCs/>
          <w:sz w:val="24"/>
          <w:szCs w:val="24"/>
          <w:lang w:val="en-US"/>
        </w:rPr>
        <w:t>.</w:t>
      </w:r>
      <w:r w:rsidR="000E57AD" w:rsidRPr="000E57AD">
        <w:rPr>
          <w:rFonts w:ascii="Arial" w:hAnsi="Arial" w:cs="Arial"/>
          <w:bCs/>
          <w:sz w:val="24"/>
          <w:szCs w:val="24"/>
          <w:lang w:val="en-US"/>
        </w:rPr>
        <w:t>194</w:t>
      </w:r>
      <w:proofErr w:type="gramStart"/>
      <w:r w:rsidR="000E57AD">
        <w:rPr>
          <w:rFonts w:ascii="Arial" w:hAnsi="Arial" w:cs="Arial"/>
          <w:bCs/>
          <w:sz w:val="24"/>
          <w:szCs w:val="24"/>
          <w:lang w:val="en-US"/>
        </w:rPr>
        <w:t>,-</w:t>
      </w:r>
      <w:proofErr w:type="gramEnd"/>
      <w:r w:rsidRPr="00F507AE">
        <w:rPr>
          <w:rFonts w:ascii="Arial" w:hAnsi="Arial" w:cs="Arial"/>
          <w:bCs/>
          <w:sz w:val="24"/>
          <w:szCs w:val="24"/>
          <w:lang w:val="en-US"/>
        </w:rPr>
        <w:t xml:space="preserve"> </w:t>
      </w:r>
      <w:r w:rsidR="000E57AD">
        <w:rPr>
          <w:rFonts w:ascii="Arial" w:hAnsi="Arial" w:cs="Arial"/>
          <w:bCs/>
          <w:sz w:val="24"/>
          <w:szCs w:val="24"/>
          <w:lang w:val="en-US"/>
        </w:rPr>
        <w:t xml:space="preserve">terdiri dari Hutang Kegiatan </w:t>
      </w:r>
      <w:r w:rsidR="000E57AD" w:rsidRPr="000E57AD">
        <w:rPr>
          <w:rFonts w:ascii="Arial" w:hAnsi="Arial" w:cs="Arial"/>
          <w:bCs/>
          <w:sz w:val="24"/>
          <w:szCs w:val="24"/>
          <w:lang w:val="en-US"/>
        </w:rPr>
        <w:t>639</w:t>
      </w:r>
      <w:r w:rsidR="000E57AD">
        <w:rPr>
          <w:rFonts w:ascii="Arial" w:hAnsi="Arial" w:cs="Arial"/>
          <w:bCs/>
          <w:sz w:val="24"/>
          <w:szCs w:val="24"/>
          <w:lang w:val="en-US"/>
        </w:rPr>
        <w:t>.</w:t>
      </w:r>
      <w:r w:rsidR="000E57AD" w:rsidRPr="000E57AD">
        <w:rPr>
          <w:rFonts w:ascii="Arial" w:hAnsi="Arial" w:cs="Arial"/>
          <w:bCs/>
          <w:sz w:val="24"/>
          <w:szCs w:val="24"/>
          <w:lang w:val="en-US"/>
        </w:rPr>
        <w:t>528</w:t>
      </w:r>
      <w:r w:rsidR="000E57AD">
        <w:rPr>
          <w:rFonts w:ascii="Arial" w:hAnsi="Arial" w:cs="Arial"/>
          <w:bCs/>
          <w:sz w:val="24"/>
          <w:szCs w:val="24"/>
          <w:lang w:val="en-US"/>
        </w:rPr>
        <w:t>.</w:t>
      </w:r>
      <w:r w:rsidR="000E57AD" w:rsidRPr="000E57AD">
        <w:rPr>
          <w:rFonts w:ascii="Arial" w:hAnsi="Arial" w:cs="Arial"/>
          <w:bCs/>
          <w:sz w:val="24"/>
          <w:szCs w:val="24"/>
          <w:lang w:val="en-US"/>
        </w:rPr>
        <w:t>020</w:t>
      </w:r>
      <w:r w:rsidR="000E57AD">
        <w:rPr>
          <w:rFonts w:ascii="Arial" w:hAnsi="Arial" w:cs="Arial"/>
          <w:bCs/>
          <w:sz w:val="24"/>
          <w:szCs w:val="24"/>
          <w:lang w:val="en-US"/>
        </w:rPr>
        <w:t xml:space="preserve"> terealisasi 100%. </w:t>
      </w:r>
      <w:proofErr w:type="gramStart"/>
      <w:r w:rsidR="000E57AD">
        <w:rPr>
          <w:rFonts w:ascii="Arial" w:hAnsi="Arial" w:cs="Arial"/>
          <w:bCs/>
          <w:sz w:val="24"/>
          <w:szCs w:val="24"/>
          <w:lang w:val="en-US"/>
        </w:rPr>
        <w:t xml:space="preserve">Dan anggaran murni                sebesar Rp. 976.243.174 </w:t>
      </w:r>
      <w:r w:rsidRPr="00F507AE">
        <w:rPr>
          <w:rFonts w:ascii="Arial" w:hAnsi="Arial" w:cs="Arial"/>
          <w:bCs/>
          <w:sz w:val="24"/>
          <w:szCs w:val="24"/>
          <w:lang w:val="en-US"/>
        </w:rPr>
        <w:t>terealisasi sebesar Rp. 0%.</w:t>
      </w:r>
      <w:proofErr w:type="gramEnd"/>
      <w:r w:rsidRPr="00F507AE">
        <w:rPr>
          <w:rFonts w:ascii="Arial" w:hAnsi="Arial" w:cs="Arial"/>
          <w:bCs/>
          <w:sz w:val="24"/>
          <w:szCs w:val="24"/>
          <w:lang w:val="en-US"/>
        </w:rPr>
        <w:t xml:space="preserve"> </w:t>
      </w:r>
      <w:r w:rsidR="000E57AD">
        <w:rPr>
          <w:rFonts w:ascii="Arial" w:hAnsi="Arial" w:cs="Arial"/>
          <w:bCs/>
          <w:sz w:val="24"/>
          <w:szCs w:val="24"/>
          <w:lang w:val="en-US"/>
        </w:rPr>
        <w:t xml:space="preserve">Keluaran Sub Kegiatan berupa </w:t>
      </w:r>
      <w:r w:rsidR="000E57AD" w:rsidRPr="00977A9A">
        <w:rPr>
          <w:rFonts w:ascii="Arial" w:hAnsi="Arial" w:cs="Arial"/>
          <w:sz w:val="24"/>
          <w:szCs w:val="24"/>
          <w:lang w:val="en-US"/>
        </w:rPr>
        <w:t xml:space="preserve">Fasilitasi Umum Kawasan Sumur </w:t>
      </w:r>
      <w:proofErr w:type="gramStart"/>
      <w:r w:rsidR="000E57AD" w:rsidRPr="00977A9A">
        <w:rPr>
          <w:rFonts w:ascii="Arial" w:hAnsi="Arial" w:cs="Arial"/>
          <w:sz w:val="24"/>
          <w:szCs w:val="24"/>
          <w:lang w:val="en-US"/>
        </w:rPr>
        <w:t>Puteri</w:t>
      </w:r>
      <w:r w:rsidR="00F10297">
        <w:rPr>
          <w:rFonts w:ascii="Arial" w:hAnsi="Arial" w:cs="Arial"/>
          <w:sz w:val="24"/>
          <w:szCs w:val="24"/>
          <w:lang w:val="en-US"/>
        </w:rPr>
        <w:t xml:space="preserve">  dengan</w:t>
      </w:r>
      <w:proofErr w:type="gramEnd"/>
      <w:r w:rsidR="00F10297">
        <w:rPr>
          <w:rFonts w:ascii="Arial" w:hAnsi="Arial" w:cs="Arial"/>
          <w:sz w:val="24"/>
          <w:szCs w:val="24"/>
          <w:lang w:val="en-US"/>
        </w:rPr>
        <w:t xml:space="preserve"> capaian </w:t>
      </w:r>
      <w:r w:rsidR="000E57AD">
        <w:rPr>
          <w:rFonts w:ascii="Arial" w:hAnsi="Arial" w:cs="Arial"/>
          <w:bCs/>
          <w:sz w:val="24"/>
          <w:szCs w:val="24"/>
          <w:lang w:val="en-US"/>
        </w:rPr>
        <w:t>25%</w:t>
      </w:r>
      <w:r w:rsidR="00F10297">
        <w:rPr>
          <w:rFonts w:ascii="Arial" w:hAnsi="Arial" w:cs="Arial"/>
          <w:bCs/>
          <w:sz w:val="24"/>
          <w:szCs w:val="24"/>
          <w:lang w:val="en-US"/>
        </w:rPr>
        <w:t xml:space="preserve"> berupa persiapan</w:t>
      </w:r>
      <w:r w:rsidR="000E57AD">
        <w:rPr>
          <w:rFonts w:ascii="Arial" w:hAnsi="Arial" w:cs="Arial"/>
          <w:bCs/>
          <w:sz w:val="24"/>
          <w:szCs w:val="24"/>
          <w:lang w:val="en-US"/>
        </w:rPr>
        <w:t xml:space="preserve">. </w:t>
      </w:r>
      <w:r w:rsidR="00F10297">
        <w:rPr>
          <w:rFonts w:ascii="Arial" w:hAnsi="Arial" w:cs="Arial"/>
          <w:bCs/>
          <w:sz w:val="24"/>
          <w:szCs w:val="24"/>
          <w:lang w:val="en-US"/>
        </w:rPr>
        <w:t xml:space="preserve">Tidak dapat terlaksana sepenuhnya dikarenakan karena penganggaran dilaksanakan pada </w:t>
      </w:r>
      <w:r w:rsidR="003C01CB">
        <w:rPr>
          <w:rFonts w:ascii="Arial" w:hAnsi="Arial" w:cs="Arial"/>
          <w:bCs/>
          <w:sz w:val="24"/>
          <w:szCs w:val="24"/>
          <w:lang w:val="en-US"/>
        </w:rPr>
        <w:t>t</w:t>
      </w:r>
      <w:r w:rsidR="00F10297">
        <w:rPr>
          <w:rFonts w:ascii="Arial" w:hAnsi="Arial" w:cs="Arial"/>
          <w:bCs/>
          <w:sz w:val="24"/>
          <w:szCs w:val="24"/>
          <w:lang w:val="en-US"/>
        </w:rPr>
        <w:t>riwulan ke IV dan didalamnya terdapat</w:t>
      </w:r>
      <w:r w:rsidR="003C01CB">
        <w:rPr>
          <w:rFonts w:ascii="Arial" w:hAnsi="Arial" w:cs="Arial"/>
          <w:bCs/>
          <w:sz w:val="24"/>
          <w:szCs w:val="24"/>
          <w:lang w:val="en-US"/>
        </w:rPr>
        <w:t xml:space="preserve"> proses</w:t>
      </w:r>
      <w:r w:rsidR="00F10297">
        <w:rPr>
          <w:rFonts w:ascii="Arial" w:hAnsi="Arial" w:cs="Arial"/>
          <w:bCs/>
          <w:sz w:val="24"/>
          <w:szCs w:val="24"/>
          <w:lang w:val="en-US"/>
        </w:rPr>
        <w:t xml:space="preserve"> lelang</w:t>
      </w:r>
      <w:r w:rsidR="003C01CB">
        <w:rPr>
          <w:rFonts w:ascii="Arial" w:hAnsi="Arial" w:cs="Arial"/>
          <w:bCs/>
          <w:sz w:val="24"/>
          <w:szCs w:val="24"/>
          <w:lang w:val="en-US"/>
        </w:rPr>
        <w:t xml:space="preserve"> barang dan jasa</w:t>
      </w:r>
      <w:r w:rsidR="00F10297">
        <w:rPr>
          <w:rFonts w:ascii="Arial" w:hAnsi="Arial" w:cs="Arial"/>
          <w:bCs/>
          <w:sz w:val="24"/>
          <w:szCs w:val="24"/>
          <w:lang w:val="en-US"/>
        </w:rPr>
        <w:t xml:space="preserve">. </w:t>
      </w:r>
    </w:p>
    <w:p w:rsidR="00E05A20" w:rsidRDefault="00E05A20" w:rsidP="00F10297">
      <w:pPr>
        <w:pStyle w:val="ListParagraph"/>
        <w:numPr>
          <w:ilvl w:val="0"/>
          <w:numId w:val="43"/>
        </w:numPr>
        <w:spacing w:after="120" w:line="360" w:lineRule="auto"/>
        <w:ind w:left="993" w:hanging="284"/>
        <w:jc w:val="both"/>
        <w:rPr>
          <w:rFonts w:ascii="Arial" w:hAnsi="Arial" w:cs="Arial"/>
          <w:sz w:val="24"/>
          <w:szCs w:val="24"/>
          <w:lang w:val="en-US"/>
        </w:rPr>
      </w:pPr>
      <w:r w:rsidRPr="00E05A20">
        <w:rPr>
          <w:rFonts w:ascii="Arial" w:hAnsi="Arial" w:cs="Arial"/>
          <w:sz w:val="24"/>
          <w:szCs w:val="24"/>
          <w:lang w:val="en-US"/>
        </w:rPr>
        <w:t>Pengelolaan Destinasi Pariwisata Kabupaten/Kota</w:t>
      </w:r>
      <w:r w:rsidR="00F97AC3">
        <w:rPr>
          <w:rFonts w:ascii="Arial" w:hAnsi="Arial" w:cs="Arial"/>
          <w:sz w:val="24"/>
          <w:szCs w:val="24"/>
          <w:lang w:val="en-US"/>
        </w:rPr>
        <w:t xml:space="preserve"> dengan 2</w:t>
      </w:r>
      <w:r w:rsidR="00FD46CB">
        <w:rPr>
          <w:rFonts w:ascii="Arial" w:hAnsi="Arial" w:cs="Arial"/>
          <w:sz w:val="24"/>
          <w:szCs w:val="24"/>
          <w:lang w:val="en-US"/>
        </w:rPr>
        <w:t xml:space="preserve">(dua) sub kegiatan </w:t>
      </w:r>
    </w:p>
    <w:p w:rsidR="00F97AC3" w:rsidRDefault="00F97AC3" w:rsidP="00F10297">
      <w:pPr>
        <w:pStyle w:val="ListParagraph"/>
        <w:spacing w:after="120" w:line="360" w:lineRule="auto"/>
        <w:ind w:left="1560" w:hanging="567"/>
        <w:jc w:val="both"/>
        <w:rPr>
          <w:rFonts w:ascii="Arial" w:hAnsi="Arial" w:cs="Arial"/>
          <w:sz w:val="24"/>
          <w:szCs w:val="24"/>
          <w:lang w:val="en-US"/>
        </w:rPr>
      </w:pPr>
      <w:r>
        <w:rPr>
          <w:rFonts w:ascii="Arial" w:hAnsi="Arial" w:cs="Arial"/>
          <w:sz w:val="24"/>
          <w:szCs w:val="24"/>
          <w:lang w:val="en-US"/>
        </w:rPr>
        <w:t>2.1</w:t>
      </w:r>
      <w:r>
        <w:rPr>
          <w:rFonts w:ascii="Arial" w:hAnsi="Arial" w:cs="Arial"/>
          <w:sz w:val="24"/>
          <w:szCs w:val="24"/>
          <w:lang w:val="en-US"/>
        </w:rPr>
        <w:tab/>
      </w:r>
      <w:r w:rsidR="00FD46CB">
        <w:rPr>
          <w:rFonts w:ascii="Arial" w:hAnsi="Arial" w:cs="Arial"/>
          <w:sz w:val="24"/>
          <w:szCs w:val="24"/>
          <w:lang w:val="en-US"/>
        </w:rPr>
        <w:t xml:space="preserve">Sub Kegiatan </w:t>
      </w:r>
      <w:r w:rsidRPr="00F97AC3">
        <w:rPr>
          <w:rFonts w:ascii="Arial" w:hAnsi="Arial" w:cs="Arial"/>
          <w:sz w:val="24"/>
          <w:szCs w:val="24"/>
          <w:lang w:val="en-US"/>
        </w:rPr>
        <w:t>Penetapan Destinasi Pariwisata Kabupaten/Kota</w:t>
      </w:r>
    </w:p>
    <w:p w:rsidR="00FD46CB" w:rsidRPr="00F507AE" w:rsidRDefault="00FD46CB" w:rsidP="00F10297">
      <w:pPr>
        <w:pStyle w:val="ListParagraph"/>
        <w:spacing w:after="120" w:line="360" w:lineRule="auto"/>
        <w:ind w:left="1560"/>
        <w:jc w:val="both"/>
        <w:rPr>
          <w:rFonts w:ascii="Arial" w:hAnsi="Arial" w:cs="Arial"/>
          <w:bCs/>
          <w:sz w:val="24"/>
          <w:szCs w:val="24"/>
          <w:lang w:val="en-US"/>
        </w:rPr>
      </w:pPr>
      <w:proofErr w:type="gramStart"/>
      <w:r>
        <w:rPr>
          <w:rFonts w:ascii="Arial" w:hAnsi="Arial" w:cs="Arial"/>
          <w:bCs/>
          <w:sz w:val="24"/>
          <w:szCs w:val="24"/>
          <w:lang w:val="en-US"/>
        </w:rPr>
        <w:t>D</w:t>
      </w:r>
      <w:r w:rsidRPr="00F507AE">
        <w:rPr>
          <w:rFonts w:ascii="Arial" w:hAnsi="Arial" w:cs="Arial"/>
          <w:bCs/>
          <w:sz w:val="24"/>
          <w:szCs w:val="24"/>
          <w:lang w:val="en-US"/>
        </w:rPr>
        <w:t>engan anggaran sebesar Rp. 35.000.000 terealisasi sebesar Rp. 0%.</w:t>
      </w:r>
      <w:proofErr w:type="gramEnd"/>
      <w:r w:rsidRPr="00F507AE">
        <w:rPr>
          <w:rFonts w:ascii="Arial" w:hAnsi="Arial" w:cs="Arial"/>
          <w:bCs/>
          <w:sz w:val="24"/>
          <w:szCs w:val="24"/>
          <w:lang w:val="en-US"/>
        </w:rPr>
        <w:t xml:space="preserve"> </w:t>
      </w:r>
      <w:proofErr w:type="gramStart"/>
      <w:r w:rsidRPr="00F507AE">
        <w:rPr>
          <w:rFonts w:ascii="Arial" w:hAnsi="Arial" w:cs="Arial"/>
          <w:bCs/>
          <w:sz w:val="24"/>
          <w:szCs w:val="24"/>
          <w:lang w:val="en-US"/>
        </w:rPr>
        <w:t>Realisasi kinerja berupa persiapan kegiatan tercapai 30%.</w:t>
      </w:r>
      <w:proofErr w:type="gramEnd"/>
      <w:r w:rsidRPr="00F507AE">
        <w:rPr>
          <w:rFonts w:ascii="Arial" w:hAnsi="Arial" w:cs="Arial"/>
          <w:bCs/>
          <w:sz w:val="24"/>
          <w:szCs w:val="24"/>
          <w:lang w:val="en-US"/>
        </w:rPr>
        <w:t xml:space="preserve"> </w:t>
      </w:r>
      <w:proofErr w:type="gramStart"/>
      <w:r w:rsidRPr="00F507AE">
        <w:rPr>
          <w:rFonts w:ascii="Arial" w:hAnsi="Arial" w:cs="Arial"/>
          <w:bCs/>
          <w:sz w:val="24"/>
          <w:szCs w:val="24"/>
          <w:lang w:val="en-US"/>
        </w:rPr>
        <w:t>Kegiatan ini tidak dilaksanakan karena menunggu pengesahan RIPDA Kota Bandar Lampung agar bisa sejalan dengan isi RIPDA yang didalamnya terdapat pengembangan kawasan strategis.</w:t>
      </w:r>
      <w:proofErr w:type="gramEnd"/>
      <w:r w:rsidRPr="00F507AE">
        <w:rPr>
          <w:rFonts w:ascii="Arial" w:hAnsi="Arial" w:cs="Arial"/>
          <w:bCs/>
          <w:sz w:val="24"/>
          <w:szCs w:val="24"/>
          <w:lang w:val="en-US"/>
        </w:rPr>
        <w:t xml:space="preserve"> Dimana didalam pengembangan kawasan strategis itu ada 3 (tiga) prioritas pengembangan pariwisata yang akan dibangun, </w:t>
      </w:r>
      <w:proofErr w:type="gramStart"/>
      <w:r w:rsidRPr="00F507AE">
        <w:rPr>
          <w:rFonts w:ascii="Arial" w:hAnsi="Arial" w:cs="Arial"/>
          <w:bCs/>
          <w:sz w:val="24"/>
          <w:szCs w:val="24"/>
          <w:lang w:val="en-US"/>
        </w:rPr>
        <w:t>yaitu :</w:t>
      </w:r>
      <w:proofErr w:type="gramEnd"/>
    </w:p>
    <w:p w:rsidR="00FD46CB" w:rsidRPr="00F507AE" w:rsidRDefault="00FD46CB" w:rsidP="00F10297">
      <w:pPr>
        <w:pStyle w:val="ListParagraph"/>
        <w:numPr>
          <w:ilvl w:val="2"/>
          <w:numId w:val="38"/>
        </w:numPr>
        <w:spacing w:after="120" w:line="360" w:lineRule="auto"/>
        <w:ind w:left="1843" w:hanging="283"/>
        <w:jc w:val="both"/>
        <w:rPr>
          <w:rFonts w:ascii="Arial" w:hAnsi="Arial" w:cs="Arial"/>
          <w:bCs/>
          <w:sz w:val="24"/>
          <w:szCs w:val="24"/>
          <w:lang w:val="en-US"/>
        </w:rPr>
      </w:pPr>
      <w:r w:rsidRPr="00F507AE">
        <w:rPr>
          <w:rFonts w:ascii="Arial" w:hAnsi="Arial" w:cs="Arial"/>
          <w:bCs/>
          <w:sz w:val="24"/>
          <w:szCs w:val="24"/>
          <w:lang w:val="en-US"/>
        </w:rPr>
        <w:t>Batu Putu</w:t>
      </w:r>
    </w:p>
    <w:p w:rsidR="00FD46CB" w:rsidRPr="00F507AE" w:rsidRDefault="00FD46CB" w:rsidP="00F10297">
      <w:pPr>
        <w:pStyle w:val="ListParagraph"/>
        <w:numPr>
          <w:ilvl w:val="2"/>
          <w:numId w:val="38"/>
        </w:numPr>
        <w:spacing w:after="120" w:line="360" w:lineRule="auto"/>
        <w:ind w:left="1843" w:hanging="283"/>
        <w:jc w:val="both"/>
        <w:rPr>
          <w:rFonts w:ascii="Arial" w:hAnsi="Arial" w:cs="Arial"/>
          <w:bCs/>
          <w:sz w:val="24"/>
          <w:szCs w:val="24"/>
          <w:lang w:val="en-US"/>
        </w:rPr>
      </w:pPr>
      <w:r w:rsidRPr="00F507AE">
        <w:rPr>
          <w:rFonts w:ascii="Arial" w:hAnsi="Arial" w:cs="Arial"/>
          <w:bCs/>
          <w:sz w:val="24"/>
          <w:szCs w:val="24"/>
          <w:lang w:val="en-US"/>
        </w:rPr>
        <w:t>Pulau Pasaran</w:t>
      </w:r>
    </w:p>
    <w:p w:rsidR="00FD46CB" w:rsidRPr="00F507AE" w:rsidRDefault="00FD46CB" w:rsidP="00F10297">
      <w:pPr>
        <w:pStyle w:val="ListParagraph"/>
        <w:numPr>
          <w:ilvl w:val="2"/>
          <w:numId w:val="38"/>
        </w:numPr>
        <w:spacing w:after="120" w:line="360" w:lineRule="auto"/>
        <w:ind w:left="1843" w:hanging="283"/>
        <w:jc w:val="both"/>
        <w:rPr>
          <w:rFonts w:ascii="Arial" w:hAnsi="Arial" w:cs="Arial"/>
          <w:bCs/>
          <w:sz w:val="24"/>
          <w:szCs w:val="24"/>
          <w:lang w:val="en-US"/>
        </w:rPr>
      </w:pPr>
      <w:r w:rsidRPr="00F507AE">
        <w:rPr>
          <w:rFonts w:ascii="Arial" w:hAnsi="Arial" w:cs="Arial"/>
          <w:bCs/>
          <w:sz w:val="24"/>
          <w:szCs w:val="24"/>
        </w:rPr>
        <w:t>Kemiling Agri Park</w:t>
      </w:r>
    </w:p>
    <w:p w:rsidR="00FD46CB" w:rsidRDefault="00FD46CB" w:rsidP="00F10297">
      <w:pPr>
        <w:pStyle w:val="ListParagraph"/>
        <w:spacing w:after="120" w:line="360" w:lineRule="auto"/>
        <w:ind w:left="1560"/>
        <w:jc w:val="both"/>
        <w:rPr>
          <w:rFonts w:ascii="Arial" w:hAnsi="Arial" w:cs="Arial"/>
          <w:sz w:val="24"/>
          <w:szCs w:val="24"/>
          <w:lang w:val="en-US"/>
        </w:rPr>
      </w:pPr>
      <w:r>
        <w:rPr>
          <w:rFonts w:ascii="Arial" w:hAnsi="Arial" w:cs="Arial"/>
          <w:bCs/>
          <w:sz w:val="24"/>
          <w:szCs w:val="24"/>
          <w:lang w:val="en-US"/>
        </w:rPr>
        <w:lastRenderedPageBreak/>
        <w:t xml:space="preserve">Sub </w:t>
      </w:r>
      <w:r w:rsidRPr="00F507AE">
        <w:rPr>
          <w:rFonts w:ascii="Arial" w:hAnsi="Arial" w:cs="Arial"/>
          <w:bCs/>
          <w:sz w:val="24"/>
          <w:szCs w:val="24"/>
          <w:lang w:val="en-US"/>
        </w:rPr>
        <w:t xml:space="preserve">Kegiatan ini </w:t>
      </w:r>
      <w:proofErr w:type="gramStart"/>
      <w:r w:rsidRPr="00F507AE">
        <w:rPr>
          <w:rFonts w:ascii="Arial" w:hAnsi="Arial" w:cs="Arial"/>
          <w:bCs/>
          <w:sz w:val="24"/>
          <w:szCs w:val="24"/>
          <w:lang w:val="en-US"/>
        </w:rPr>
        <w:t>akan</w:t>
      </w:r>
      <w:proofErr w:type="gramEnd"/>
      <w:r w:rsidRPr="00F507AE">
        <w:rPr>
          <w:rFonts w:ascii="Arial" w:hAnsi="Arial" w:cs="Arial"/>
          <w:bCs/>
          <w:sz w:val="24"/>
          <w:szCs w:val="24"/>
          <w:lang w:val="en-US"/>
        </w:rPr>
        <w:t xml:space="preserve"> kembali di anggarkan di Tahun 2022</w:t>
      </w:r>
    </w:p>
    <w:p w:rsidR="00F97AC3" w:rsidRDefault="00F97AC3" w:rsidP="00F10297">
      <w:pPr>
        <w:pStyle w:val="ListParagraph"/>
        <w:spacing w:after="120" w:line="360" w:lineRule="auto"/>
        <w:ind w:left="1560" w:hanging="567"/>
        <w:jc w:val="both"/>
        <w:rPr>
          <w:rFonts w:ascii="Arial" w:hAnsi="Arial" w:cs="Arial"/>
          <w:sz w:val="24"/>
          <w:szCs w:val="24"/>
          <w:lang w:val="en-US"/>
        </w:rPr>
      </w:pPr>
      <w:r>
        <w:rPr>
          <w:rFonts w:ascii="Arial" w:hAnsi="Arial" w:cs="Arial"/>
          <w:sz w:val="24"/>
          <w:szCs w:val="24"/>
          <w:lang w:val="en-US"/>
        </w:rPr>
        <w:t>2.2</w:t>
      </w:r>
      <w:r>
        <w:rPr>
          <w:rFonts w:ascii="Arial" w:hAnsi="Arial" w:cs="Arial"/>
          <w:sz w:val="24"/>
          <w:szCs w:val="24"/>
          <w:lang w:val="en-US"/>
        </w:rPr>
        <w:tab/>
      </w:r>
      <w:r w:rsidRPr="00F97AC3">
        <w:rPr>
          <w:rFonts w:ascii="Arial" w:hAnsi="Arial" w:cs="Arial"/>
          <w:sz w:val="24"/>
          <w:szCs w:val="24"/>
          <w:lang w:val="en-US"/>
        </w:rPr>
        <w:t>Pengadaan/Pemeliharaan/ Rehabilitasi Sarana dan Prasarana dalam Pengelolaan Destinasi Pariwisata Kabupaten/Kota</w:t>
      </w:r>
      <w:r w:rsidR="00FD46CB">
        <w:rPr>
          <w:rFonts w:ascii="Arial" w:hAnsi="Arial" w:cs="Arial"/>
          <w:sz w:val="24"/>
          <w:szCs w:val="24"/>
          <w:lang w:val="en-US"/>
        </w:rPr>
        <w:t>.</w:t>
      </w:r>
    </w:p>
    <w:p w:rsidR="00FD46CB" w:rsidRPr="00902847" w:rsidRDefault="00FD46CB" w:rsidP="00F10297">
      <w:pPr>
        <w:pStyle w:val="ListParagraph"/>
        <w:spacing w:after="120" w:line="360" w:lineRule="auto"/>
        <w:ind w:left="1560"/>
        <w:jc w:val="both"/>
        <w:rPr>
          <w:rFonts w:ascii="Arial" w:hAnsi="Arial" w:cs="Arial"/>
          <w:bCs/>
          <w:sz w:val="24"/>
          <w:szCs w:val="24"/>
          <w:lang w:val="en-US"/>
        </w:rPr>
      </w:pPr>
      <w:proofErr w:type="gramStart"/>
      <w:r w:rsidRPr="00902847">
        <w:rPr>
          <w:rFonts w:ascii="Arial" w:hAnsi="Arial" w:cs="Arial"/>
          <w:bCs/>
          <w:sz w:val="24"/>
          <w:szCs w:val="24"/>
          <w:lang w:val="en-US"/>
        </w:rPr>
        <w:t>dengan</w:t>
      </w:r>
      <w:proofErr w:type="gramEnd"/>
      <w:r w:rsidRPr="00902847">
        <w:rPr>
          <w:rFonts w:ascii="Arial" w:hAnsi="Arial" w:cs="Arial"/>
          <w:bCs/>
          <w:sz w:val="24"/>
          <w:szCs w:val="24"/>
          <w:lang w:val="en-US"/>
        </w:rPr>
        <w:t xml:space="preserve"> anggaran sebesar Rp. 2</w:t>
      </w:r>
      <w:r>
        <w:rPr>
          <w:rFonts w:ascii="Arial" w:hAnsi="Arial" w:cs="Arial"/>
          <w:bCs/>
          <w:sz w:val="24"/>
          <w:szCs w:val="24"/>
          <w:lang w:val="en-US"/>
        </w:rPr>
        <w:t>.</w:t>
      </w:r>
      <w:r w:rsidRPr="00902847">
        <w:rPr>
          <w:rFonts w:ascii="Arial" w:hAnsi="Arial" w:cs="Arial"/>
          <w:bCs/>
          <w:sz w:val="24"/>
          <w:szCs w:val="24"/>
          <w:lang w:val="en-US"/>
        </w:rPr>
        <w:t>409</w:t>
      </w:r>
      <w:r>
        <w:rPr>
          <w:rFonts w:ascii="Arial" w:hAnsi="Arial" w:cs="Arial"/>
          <w:bCs/>
          <w:sz w:val="24"/>
          <w:szCs w:val="24"/>
          <w:lang w:val="en-US"/>
        </w:rPr>
        <w:t>.</w:t>
      </w:r>
      <w:r w:rsidRPr="00902847">
        <w:rPr>
          <w:rFonts w:ascii="Arial" w:hAnsi="Arial" w:cs="Arial"/>
          <w:bCs/>
          <w:sz w:val="24"/>
          <w:szCs w:val="24"/>
          <w:lang w:val="en-US"/>
        </w:rPr>
        <w:t>633</w:t>
      </w:r>
      <w:r>
        <w:rPr>
          <w:rFonts w:ascii="Arial" w:hAnsi="Arial" w:cs="Arial"/>
          <w:bCs/>
          <w:sz w:val="24"/>
          <w:szCs w:val="24"/>
          <w:lang w:val="en-US"/>
        </w:rPr>
        <w:t>.</w:t>
      </w:r>
      <w:r w:rsidRPr="00902847">
        <w:rPr>
          <w:rFonts w:ascii="Arial" w:hAnsi="Arial" w:cs="Arial"/>
          <w:bCs/>
          <w:sz w:val="24"/>
          <w:szCs w:val="24"/>
          <w:lang w:val="en-US"/>
        </w:rPr>
        <w:t>000</w:t>
      </w:r>
      <w:r>
        <w:rPr>
          <w:rFonts w:ascii="Arial" w:hAnsi="Arial" w:cs="Arial"/>
          <w:bCs/>
          <w:sz w:val="24"/>
          <w:szCs w:val="24"/>
          <w:lang w:val="en-US"/>
        </w:rPr>
        <w:t xml:space="preserve"> </w:t>
      </w:r>
      <w:r w:rsidRPr="00902847">
        <w:rPr>
          <w:rFonts w:ascii="Arial" w:hAnsi="Arial" w:cs="Arial"/>
          <w:bCs/>
          <w:sz w:val="24"/>
          <w:szCs w:val="24"/>
          <w:lang w:val="en-US"/>
        </w:rPr>
        <w:t xml:space="preserve">terealisasi sebesar Rp. </w:t>
      </w:r>
      <w:r>
        <w:rPr>
          <w:rFonts w:ascii="Arial" w:hAnsi="Arial" w:cs="Arial"/>
          <w:bCs/>
          <w:sz w:val="24"/>
          <w:szCs w:val="24"/>
          <w:lang w:val="en-US"/>
        </w:rPr>
        <w:t>2.409.466.524 atau mencapai 99,9</w:t>
      </w:r>
      <w:r w:rsidRPr="00902847">
        <w:rPr>
          <w:rFonts w:ascii="Arial" w:hAnsi="Arial" w:cs="Arial"/>
          <w:bCs/>
          <w:sz w:val="24"/>
          <w:szCs w:val="24"/>
          <w:lang w:val="en-US"/>
        </w:rPr>
        <w:t>%.</w:t>
      </w:r>
    </w:p>
    <w:p w:rsidR="00FD46CB" w:rsidRPr="00902847" w:rsidRDefault="00FD46CB" w:rsidP="00F10297">
      <w:pPr>
        <w:pStyle w:val="ListParagraph"/>
        <w:tabs>
          <w:tab w:val="left" w:pos="6192"/>
        </w:tabs>
        <w:spacing w:after="120" w:line="360" w:lineRule="auto"/>
        <w:ind w:left="1560"/>
        <w:jc w:val="both"/>
        <w:rPr>
          <w:rFonts w:ascii="Arial" w:hAnsi="Arial" w:cs="Arial"/>
          <w:bCs/>
          <w:sz w:val="24"/>
          <w:szCs w:val="24"/>
          <w:lang w:val="en-US"/>
        </w:rPr>
      </w:pPr>
      <w:r w:rsidRPr="00902847">
        <w:rPr>
          <w:rFonts w:ascii="Arial" w:hAnsi="Arial" w:cs="Arial"/>
          <w:bCs/>
          <w:sz w:val="24"/>
          <w:szCs w:val="24"/>
          <w:lang w:val="en-US"/>
        </w:rPr>
        <w:t xml:space="preserve">Anggaran ini terdiri dari pembayaran hutang Tahun 2019 sebesar Rp. </w:t>
      </w:r>
      <w:r w:rsidRPr="00E760AF">
        <w:rPr>
          <w:rFonts w:ascii="Arial" w:hAnsi="Arial" w:cs="Arial"/>
          <w:bCs/>
          <w:sz w:val="24"/>
          <w:szCs w:val="24"/>
          <w:lang w:val="en-US"/>
        </w:rPr>
        <w:t>2</w:t>
      </w:r>
      <w:r>
        <w:rPr>
          <w:rFonts w:ascii="Arial" w:hAnsi="Arial" w:cs="Arial"/>
          <w:bCs/>
          <w:sz w:val="24"/>
          <w:szCs w:val="24"/>
          <w:lang w:val="en-US"/>
        </w:rPr>
        <w:t>.</w:t>
      </w:r>
      <w:r w:rsidRPr="00E760AF">
        <w:rPr>
          <w:rFonts w:ascii="Arial" w:hAnsi="Arial" w:cs="Arial"/>
          <w:bCs/>
          <w:sz w:val="24"/>
          <w:szCs w:val="24"/>
          <w:lang w:val="en-US"/>
        </w:rPr>
        <w:t>364</w:t>
      </w:r>
      <w:r>
        <w:rPr>
          <w:rFonts w:ascii="Arial" w:hAnsi="Arial" w:cs="Arial"/>
          <w:bCs/>
          <w:sz w:val="24"/>
          <w:szCs w:val="24"/>
          <w:lang w:val="en-US"/>
        </w:rPr>
        <w:t>.</w:t>
      </w:r>
      <w:r w:rsidRPr="00E760AF">
        <w:rPr>
          <w:rFonts w:ascii="Arial" w:hAnsi="Arial" w:cs="Arial"/>
          <w:bCs/>
          <w:sz w:val="24"/>
          <w:szCs w:val="24"/>
          <w:lang w:val="en-US"/>
        </w:rPr>
        <w:t>633</w:t>
      </w:r>
      <w:r>
        <w:rPr>
          <w:rFonts w:ascii="Arial" w:hAnsi="Arial" w:cs="Arial"/>
          <w:bCs/>
          <w:sz w:val="24"/>
          <w:szCs w:val="24"/>
          <w:lang w:val="en-US"/>
        </w:rPr>
        <w:t>.</w:t>
      </w:r>
      <w:r w:rsidRPr="00E760AF">
        <w:rPr>
          <w:rFonts w:ascii="Arial" w:hAnsi="Arial" w:cs="Arial"/>
          <w:bCs/>
          <w:sz w:val="24"/>
          <w:szCs w:val="24"/>
          <w:lang w:val="en-US"/>
        </w:rPr>
        <w:t>000</w:t>
      </w:r>
      <w:r w:rsidRPr="00902847">
        <w:rPr>
          <w:rFonts w:ascii="Arial" w:hAnsi="Arial" w:cs="Arial"/>
          <w:bCs/>
          <w:sz w:val="24"/>
          <w:szCs w:val="24"/>
          <w:lang w:val="en-US"/>
        </w:rPr>
        <w:t xml:space="preserve"> dan pagu murni </w:t>
      </w:r>
      <w:r>
        <w:rPr>
          <w:rFonts w:ascii="Arial" w:hAnsi="Arial" w:cs="Arial"/>
          <w:bCs/>
          <w:sz w:val="24"/>
          <w:szCs w:val="24"/>
          <w:lang w:val="en-US"/>
        </w:rPr>
        <w:t>kegiatan sebesar Rp. 45.000.000</w:t>
      </w:r>
      <w:r w:rsidRPr="00902847">
        <w:rPr>
          <w:rFonts w:ascii="Arial" w:hAnsi="Arial" w:cs="Arial"/>
          <w:bCs/>
          <w:sz w:val="24"/>
          <w:szCs w:val="24"/>
          <w:lang w:val="en-US"/>
        </w:rPr>
        <w:t>,-.</w:t>
      </w:r>
    </w:p>
    <w:p w:rsidR="00AC6284" w:rsidRDefault="00FD46CB" w:rsidP="00F10297">
      <w:pPr>
        <w:pStyle w:val="ListParagraph"/>
        <w:spacing w:after="120" w:line="360" w:lineRule="auto"/>
        <w:ind w:left="1560"/>
        <w:jc w:val="both"/>
        <w:rPr>
          <w:rFonts w:ascii="Arial" w:hAnsi="Arial" w:cs="Arial"/>
          <w:sz w:val="24"/>
          <w:szCs w:val="24"/>
          <w:lang w:val="en-US"/>
        </w:rPr>
      </w:pPr>
      <w:r w:rsidRPr="00902847">
        <w:rPr>
          <w:rFonts w:ascii="Arial" w:hAnsi="Arial" w:cs="Arial"/>
          <w:bCs/>
          <w:sz w:val="24"/>
          <w:szCs w:val="24"/>
          <w:lang w:val="en-US"/>
        </w:rPr>
        <w:t xml:space="preserve">Realisasi pagu anggaran murni untuk kegiatan ini terserap sejumlah Rp. </w:t>
      </w:r>
      <w:r w:rsidRPr="0046037A">
        <w:rPr>
          <w:rFonts w:ascii="Arial" w:hAnsi="Arial" w:cs="Arial"/>
          <w:bCs/>
          <w:sz w:val="24"/>
          <w:szCs w:val="24"/>
          <w:lang w:val="en-US"/>
        </w:rPr>
        <w:t>44</w:t>
      </w:r>
      <w:r>
        <w:rPr>
          <w:rFonts w:ascii="Arial" w:hAnsi="Arial" w:cs="Arial"/>
          <w:bCs/>
          <w:sz w:val="24"/>
          <w:szCs w:val="24"/>
          <w:lang w:val="en-US"/>
        </w:rPr>
        <w:t>.</w:t>
      </w:r>
      <w:r w:rsidRPr="0046037A">
        <w:rPr>
          <w:rFonts w:ascii="Arial" w:hAnsi="Arial" w:cs="Arial"/>
          <w:bCs/>
          <w:sz w:val="24"/>
          <w:szCs w:val="24"/>
          <w:lang w:val="en-US"/>
        </w:rPr>
        <w:t>833</w:t>
      </w:r>
      <w:r>
        <w:rPr>
          <w:rFonts w:ascii="Arial" w:hAnsi="Arial" w:cs="Arial"/>
          <w:bCs/>
          <w:sz w:val="24"/>
          <w:szCs w:val="24"/>
          <w:lang w:val="en-US"/>
        </w:rPr>
        <w:t>.</w:t>
      </w:r>
      <w:r w:rsidRPr="0046037A">
        <w:rPr>
          <w:rFonts w:ascii="Arial" w:hAnsi="Arial" w:cs="Arial"/>
          <w:bCs/>
          <w:sz w:val="24"/>
          <w:szCs w:val="24"/>
          <w:lang w:val="en-US"/>
        </w:rPr>
        <w:t>524</w:t>
      </w:r>
      <w:proofErr w:type="gramStart"/>
      <w:r>
        <w:rPr>
          <w:rFonts w:ascii="Arial" w:hAnsi="Arial" w:cs="Arial"/>
          <w:bCs/>
          <w:sz w:val="24"/>
          <w:szCs w:val="24"/>
          <w:lang w:val="en-US"/>
        </w:rPr>
        <w:t>,-</w:t>
      </w:r>
      <w:proofErr w:type="gramEnd"/>
      <w:r>
        <w:rPr>
          <w:rFonts w:ascii="Arial" w:hAnsi="Arial" w:cs="Arial"/>
          <w:bCs/>
          <w:sz w:val="24"/>
          <w:szCs w:val="24"/>
          <w:lang w:val="en-US"/>
        </w:rPr>
        <w:t xml:space="preserve"> </w:t>
      </w:r>
      <w:r w:rsidRPr="00902847">
        <w:rPr>
          <w:rFonts w:ascii="Arial" w:hAnsi="Arial" w:cs="Arial"/>
          <w:bCs/>
          <w:sz w:val="24"/>
          <w:szCs w:val="24"/>
          <w:lang w:val="en-US"/>
        </w:rPr>
        <w:t xml:space="preserve">sehingga untuk realisasi anggaran dan kegiatan tercapai 100%. </w:t>
      </w:r>
      <w:r w:rsidRPr="00902847">
        <w:rPr>
          <w:rFonts w:ascii="Arial" w:hAnsi="Arial" w:cs="Arial"/>
          <w:bCs/>
          <w:sz w:val="24"/>
          <w:szCs w:val="24"/>
          <w:lang w:val="en-US" w:eastAsia="id-ID"/>
        </w:rPr>
        <w:t xml:space="preserve">Biasanya kegiatan pelestarian satwa objek wisata dilaksanakan di 2 (dua) lokasi </w:t>
      </w:r>
      <w:r w:rsidRPr="00902847">
        <w:rPr>
          <w:rFonts w:ascii="Arial" w:hAnsi="Arial" w:cs="Arial"/>
          <w:sz w:val="24"/>
          <w:szCs w:val="24"/>
        </w:rPr>
        <w:t>destinasi wisata di Hutan Kera Tirtosari dan Hutan Kera Banten Kedaton dengan tujuan agar satwa di tempat wisata tersebut dapat terpelihara dengan baik, dengan kegiatan rutin pemberian makan kepada satwa tersebut. Dengan demikian secara tidak langsung memberikan efek nyaman kepada para pengunjung destinasi wisata karena satwa tidak mengganggu para wisatawan</w:t>
      </w:r>
      <w:r w:rsidR="00AC6284">
        <w:rPr>
          <w:rFonts w:ascii="Arial" w:hAnsi="Arial" w:cs="Arial"/>
          <w:sz w:val="24"/>
          <w:szCs w:val="24"/>
          <w:lang w:val="en-US"/>
        </w:rPr>
        <w:t>.</w:t>
      </w:r>
    </w:p>
    <w:p w:rsidR="00AC6284" w:rsidRPr="00AC6284" w:rsidRDefault="00AC6284" w:rsidP="00FD46CB">
      <w:pPr>
        <w:pStyle w:val="ListParagraph"/>
        <w:spacing w:line="312" w:lineRule="auto"/>
        <w:ind w:left="1560"/>
        <w:jc w:val="both"/>
        <w:rPr>
          <w:rFonts w:ascii="Arial" w:hAnsi="Arial" w:cs="Arial"/>
          <w:sz w:val="24"/>
          <w:szCs w:val="24"/>
          <w:lang w:val="en-US"/>
        </w:rPr>
      </w:pPr>
    </w:p>
    <w:p w:rsidR="00AC6284" w:rsidRDefault="00AC6284" w:rsidP="00AC6284">
      <w:pPr>
        <w:pStyle w:val="ListParagraph"/>
        <w:spacing w:before="120" w:after="120" w:line="360" w:lineRule="auto"/>
        <w:ind w:left="1560"/>
        <w:contextualSpacing w:val="0"/>
        <w:jc w:val="both"/>
        <w:rPr>
          <w:rFonts w:ascii="Arial" w:hAnsi="Arial" w:cs="Arial"/>
          <w:sz w:val="24"/>
          <w:szCs w:val="24"/>
          <w:lang w:val="en-US"/>
        </w:rPr>
      </w:pPr>
      <w:r>
        <w:rPr>
          <w:rFonts w:ascii="Arial" w:hAnsi="Arial" w:cs="Arial"/>
          <w:sz w:val="24"/>
          <w:szCs w:val="24"/>
          <w:lang w:val="en-US"/>
        </w:rPr>
        <w:t xml:space="preserve">Dari data yang diperoleh </w:t>
      </w:r>
      <w:r w:rsidR="00B30C6B">
        <w:rPr>
          <w:rFonts w:ascii="Arial" w:hAnsi="Arial" w:cs="Arial"/>
          <w:sz w:val="24"/>
          <w:szCs w:val="24"/>
          <w:lang w:val="en-US"/>
        </w:rPr>
        <w:t xml:space="preserve">Destinasi Baru yang dikembangkan di </w:t>
      </w:r>
      <w:r w:rsidRPr="006F231C">
        <w:rPr>
          <w:rFonts w:ascii="Arial" w:hAnsi="Arial" w:cs="Arial"/>
          <w:sz w:val="24"/>
          <w:szCs w:val="24"/>
        </w:rPr>
        <w:t xml:space="preserve">Kota Bandar Lampung </w:t>
      </w:r>
      <w:proofErr w:type="gramStart"/>
      <w:r w:rsidR="00B30C6B">
        <w:rPr>
          <w:rFonts w:ascii="Arial" w:hAnsi="Arial" w:cs="Arial"/>
          <w:sz w:val="24"/>
          <w:szCs w:val="24"/>
          <w:lang w:val="en-US"/>
        </w:rPr>
        <w:t>yaitu :</w:t>
      </w:r>
      <w:proofErr w:type="gramEnd"/>
      <w:r w:rsidR="00B30C6B">
        <w:rPr>
          <w:rFonts w:ascii="Arial" w:hAnsi="Arial" w:cs="Arial"/>
          <w:sz w:val="24"/>
          <w:szCs w:val="24"/>
          <w:lang w:val="en-US"/>
        </w:rPr>
        <w:t xml:space="preserve"> </w:t>
      </w:r>
    </w:p>
    <w:p w:rsidR="00F52225" w:rsidRPr="00F52225" w:rsidRDefault="00F52225" w:rsidP="00AC6284">
      <w:pPr>
        <w:pStyle w:val="ListParagraph"/>
        <w:spacing w:before="120" w:after="120" w:line="360" w:lineRule="auto"/>
        <w:ind w:left="1560"/>
        <w:contextualSpacing w:val="0"/>
        <w:jc w:val="both"/>
        <w:rPr>
          <w:rFonts w:ascii="Arial" w:hAnsi="Arial" w:cs="Arial"/>
          <w:sz w:val="8"/>
          <w:szCs w:val="24"/>
          <w:lang w:eastAsia="id-ID"/>
        </w:rPr>
      </w:pPr>
    </w:p>
    <w:p w:rsidR="00AC6284" w:rsidRPr="00D93951" w:rsidRDefault="00F52225" w:rsidP="00F52225">
      <w:pPr>
        <w:pStyle w:val="Caption"/>
        <w:rPr>
          <w:rFonts w:cs="Arial"/>
          <w:b w:val="0"/>
          <w:szCs w:val="24"/>
        </w:rPr>
      </w:pPr>
      <w:bookmarkStart w:id="80" w:name="_Toc95081887"/>
      <w:bookmarkStart w:id="81" w:name="_Toc95082614"/>
      <w:r>
        <w:t xml:space="preserve">TABEL </w:t>
      </w:r>
      <w:r w:rsidR="00112292">
        <w:fldChar w:fldCharType="begin"/>
      </w:r>
      <w:r w:rsidR="00112292">
        <w:instrText xml:space="preserve"> SEQ TABEL \* ARABIC </w:instrText>
      </w:r>
      <w:r w:rsidR="00112292">
        <w:fldChar w:fldCharType="separate"/>
      </w:r>
      <w:r w:rsidR="0059708D">
        <w:rPr>
          <w:noProof/>
        </w:rPr>
        <w:t>17</w:t>
      </w:r>
      <w:r w:rsidR="00112292">
        <w:rPr>
          <w:noProof/>
        </w:rPr>
        <w:fldChar w:fldCharType="end"/>
      </w:r>
      <w:r>
        <w:rPr>
          <w:lang w:val="en-US"/>
        </w:rPr>
        <w:t xml:space="preserve"> </w:t>
      </w:r>
      <w:r w:rsidR="009B14BA" w:rsidRPr="00F52225">
        <w:rPr>
          <w:rFonts w:cs="Arial"/>
          <w:szCs w:val="24"/>
        </w:rPr>
        <w:t>Destinasi Baru Yang Dikembangkan</w:t>
      </w:r>
      <w:bookmarkEnd w:id="80"/>
      <w:bookmarkEnd w:id="81"/>
    </w:p>
    <w:p w:rsidR="00AC6284" w:rsidRPr="00D93951" w:rsidRDefault="00AC6284" w:rsidP="00AC6284">
      <w:pPr>
        <w:spacing w:line="360" w:lineRule="auto"/>
        <w:ind w:left="1418"/>
        <w:jc w:val="both"/>
        <w:rPr>
          <w:rFonts w:ascii="Arial" w:hAnsi="Arial" w:cs="Arial"/>
          <w:b/>
          <w:sz w:val="2"/>
          <w:szCs w:val="24"/>
          <w:lang w:val="en-US" w:eastAsia="id-ID"/>
        </w:rPr>
      </w:pPr>
    </w:p>
    <w:tbl>
      <w:tblPr>
        <w:tblW w:w="9213"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8"/>
        <w:gridCol w:w="3005"/>
        <w:gridCol w:w="992"/>
        <w:gridCol w:w="1134"/>
        <w:gridCol w:w="1134"/>
        <w:gridCol w:w="1134"/>
        <w:gridCol w:w="1276"/>
      </w:tblGrid>
      <w:tr w:rsidR="00AC6284" w:rsidRPr="006F231C" w:rsidTr="00923B7C">
        <w:tc>
          <w:tcPr>
            <w:tcW w:w="538" w:type="dxa"/>
            <w:tcBorders>
              <w:top w:val="single" w:sz="4" w:space="0" w:color="000000"/>
              <w:left w:val="single" w:sz="4" w:space="0" w:color="000000"/>
              <w:bottom w:val="single" w:sz="4" w:space="0" w:color="000000"/>
              <w:right w:val="single" w:sz="4" w:space="0" w:color="000000"/>
            </w:tcBorders>
            <w:vAlign w:val="center"/>
            <w:hideMark/>
          </w:tcPr>
          <w:p w:rsidR="00AC6284" w:rsidRPr="006F231C" w:rsidRDefault="00AC6284" w:rsidP="00923B7C">
            <w:pPr>
              <w:spacing w:after="0"/>
              <w:jc w:val="center"/>
              <w:rPr>
                <w:rFonts w:ascii="Arial" w:hAnsi="Arial" w:cs="Arial"/>
                <w:sz w:val="20"/>
                <w:szCs w:val="20"/>
                <w:lang w:val="en-US"/>
              </w:rPr>
            </w:pPr>
            <w:r w:rsidRPr="006F231C">
              <w:rPr>
                <w:rFonts w:ascii="Arial" w:hAnsi="Arial" w:cs="Arial"/>
                <w:sz w:val="20"/>
                <w:szCs w:val="20"/>
              </w:rPr>
              <w:t>No</w:t>
            </w:r>
          </w:p>
        </w:tc>
        <w:tc>
          <w:tcPr>
            <w:tcW w:w="3005" w:type="dxa"/>
            <w:tcBorders>
              <w:top w:val="single" w:sz="4" w:space="0" w:color="000000"/>
              <w:left w:val="single" w:sz="4" w:space="0" w:color="000000"/>
              <w:bottom w:val="single" w:sz="4" w:space="0" w:color="000000"/>
              <w:right w:val="single" w:sz="4" w:space="0" w:color="000000"/>
            </w:tcBorders>
            <w:vAlign w:val="center"/>
            <w:hideMark/>
          </w:tcPr>
          <w:p w:rsidR="00AC6284" w:rsidRPr="006F231C" w:rsidRDefault="00AC6284" w:rsidP="00923B7C">
            <w:pPr>
              <w:spacing w:after="0"/>
              <w:jc w:val="center"/>
              <w:rPr>
                <w:rFonts w:ascii="Arial" w:hAnsi="Arial" w:cs="Arial"/>
                <w:sz w:val="20"/>
                <w:szCs w:val="20"/>
              </w:rPr>
            </w:pPr>
            <w:r w:rsidRPr="006F231C">
              <w:rPr>
                <w:rFonts w:ascii="Arial" w:hAnsi="Arial" w:cs="Arial"/>
                <w:sz w:val="20"/>
                <w:szCs w:val="20"/>
              </w:rPr>
              <w:t>Indikator Kinerja</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AC6284" w:rsidRPr="006F231C" w:rsidRDefault="00AC6284" w:rsidP="00923B7C">
            <w:pPr>
              <w:spacing w:after="0"/>
              <w:jc w:val="center"/>
              <w:rPr>
                <w:rFonts w:ascii="Arial" w:hAnsi="Arial" w:cs="Arial"/>
                <w:sz w:val="20"/>
                <w:szCs w:val="20"/>
              </w:rPr>
            </w:pPr>
            <w:r w:rsidRPr="006F231C">
              <w:rPr>
                <w:rFonts w:ascii="Arial" w:hAnsi="Arial" w:cs="Arial"/>
                <w:sz w:val="20"/>
                <w:szCs w:val="20"/>
              </w:rPr>
              <w:t>Target</w:t>
            </w:r>
          </w:p>
          <w:p w:rsidR="00AC6284" w:rsidRPr="006F231C" w:rsidRDefault="00AC6284" w:rsidP="00923B7C">
            <w:pPr>
              <w:spacing w:after="0"/>
              <w:jc w:val="center"/>
              <w:rPr>
                <w:rFonts w:ascii="Arial" w:hAnsi="Arial" w:cs="Arial"/>
                <w:sz w:val="20"/>
                <w:szCs w:val="20"/>
              </w:rPr>
            </w:pPr>
            <w:r w:rsidRPr="006F231C">
              <w:rPr>
                <w:rFonts w:ascii="Arial" w:hAnsi="Arial" w:cs="Arial"/>
                <w:sz w:val="20"/>
                <w:szCs w:val="20"/>
              </w:rPr>
              <w:t>Renstra</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AC6284" w:rsidRPr="00B30C6B" w:rsidRDefault="00B30C6B" w:rsidP="00923B7C">
            <w:pPr>
              <w:spacing w:after="0"/>
              <w:jc w:val="center"/>
              <w:rPr>
                <w:rFonts w:ascii="Arial" w:hAnsi="Arial" w:cs="Arial"/>
                <w:sz w:val="20"/>
                <w:szCs w:val="20"/>
                <w:lang w:val="en-US"/>
              </w:rPr>
            </w:pPr>
            <w:r>
              <w:rPr>
                <w:rFonts w:ascii="Arial" w:hAnsi="Arial" w:cs="Arial"/>
                <w:sz w:val="20"/>
                <w:szCs w:val="20"/>
              </w:rPr>
              <w:t>Realisasi s.d. tahun 20</w:t>
            </w:r>
            <w:r>
              <w:rPr>
                <w:rFonts w:ascii="Arial" w:hAnsi="Arial" w:cs="Arial"/>
                <w:sz w:val="20"/>
                <w:szCs w:val="20"/>
                <w:lang w:val="en-US"/>
              </w:rPr>
              <w:t>20</w:t>
            </w:r>
          </w:p>
        </w:tc>
        <w:tc>
          <w:tcPr>
            <w:tcW w:w="1134" w:type="dxa"/>
            <w:tcBorders>
              <w:top w:val="single" w:sz="4" w:space="0" w:color="000000"/>
              <w:left w:val="single" w:sz="4" w:space="0" w:color="000000"/>
              <w:bottom w:val="single" w:sz="4" w:space="0" w:color="000000"/>
              <w:right w:val="single" w:sz="4" w:space="0" w:color="000000"/>
            </w:tcBorders>
          </w:tcPr>
          <w:p w:rsidR="00AC6284" w:rsidRPr="00301975" w:rsidRDefault="00AC6284" w:rsidP="00923B7C">
            <w:pPr>
              <w:spacing w:after="0"/>
              <w:jc w:val="center"/>
              <w:rPr>
                <w:rFonts w:ascii="Arial" w:hAnsi="Arial" w:cs="Arial"/>
                <w:sz w:val="20"/>
                <w:szCs w:val="20"/>
                <w:lang w:val="en-US"/>
              </w:rPr>
            </w:pPr>
            <w:r>
              <w:rPr>
                <w:rFonts w:ascii="Arial" w:hAnsi="Arial" w:cs="Arial"/>
                <w:sz w:val="20"/>
                <w:szCs w:val="20"/>
              </w:rPr>
              <w:t>Realisasi Tahun 20</w:t>
            </w:r>
            <w:r w:rsidR="00B30C6B">
              <w:rPr>
                <w:rFonts w:ascii="Arial" w:hAnsi="Arial" w:cs="Arial"/>
                <w:sz w:val="20"/>
                <w:szCs w:val="20"/>
                <w:lang w:val="en-US"/>
              </w:rPr>
              <w:t>21</w:t>
            </w:r>
          </w:p>
        </w:tc>
        <w:tc>
          <w:tcPr>
            <w:tcW w:w="1134" w:type="dxa"/>
            <w:tcBorders>
              <w:top w:val="single" w:sz="4" w:space="0" w:color="000000"/>
              <w:left w:val="single" w:sz="4" w:space="0" w:color="000000"/>
              <w:bottom w:val="single" w:sz="4" w:space="0" w:color="000000"/>
              <w:right w:val="single" w:sz="4" w:space="0" w:color="000000"/>
            </w:tcBorders>
            <w:hideMark/>
          </w:tcPr>
          <w:p w:rsidR="00AC6284" w:rsidRPr="00301975" w:rsidRDefault="00AC6284" w:rsidP="00923B7C">
            <w:pPr>
              <w:spacing w:after="0"/>
              <w:jc w:val="center"/>
              <w:rPr>
                <w:rFonts w:ascii="Arial" w:hAnsi="Arial" w:cs="Arial"/>
                <w:sz w:val="20"/>
                <w:szCs w:val="20"/>
                <w:lang w:val="en-US"/>
              </w:rPr>
            </w:pPr>
            <w:r>
              <w:rPr>
                <w:rFonts w:ascii="Arial" w:hAnsi="Arial" w:cs="Arial"/>
                <w:sz w:val="20"/>
                <w:szCs w:val="20"/>
              </w:rPr>
              <w:t>Realisasi s.d. tahun 20</w:t>
            </w:r>
            <w:r w:rsidR="00B30C6B">
              <w:rPr>
                <w:rFonts w:ascii="Arial" w:hAnsi="Arial" w:cs="Arial"/>
                <w:sz w:val="20"/>
                <w:szCs w:val="20"/>
                <w:lang w:val="en-US"/>
              </w:rPr>
              <w:t>21</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AC6284" w:rsidRPr="006F231C" w:rsidRDefault="00AC6284" w:rsidP="00923B7C">
            <w:pPr>
              <w:spacing w:after="0"/>
              <w:jc w:val="center"/>
              <w:rPr>
                <w:rFonts w:ascii="Arial" w:hAnsi="Arial" w:cs="Arial"/>
                <w:sz w:val="20"/>
                <w:szCs w:val="20"/>
              </w:rPr>
            </w:pPr>
            <w:r w:rsidRPr="006F231C">
              <w:rPr>
                <w:rFonts w:ascii="Arial" w:hAnsi="Arial" w:cs="Arial"/>
                <w:sz w:val="20"/>
                <w:szCs w:val="20"/>
              </w:rPr>
              <w:t>Bobot Pencapaian</w:t>
            </w:r>
          </w:p>
        </w:tc>
      </w:tr>
      <w:tr w:rsidR="00AC6284" w:rsidRPr="006F231C" w:rsidTr="00923B7C">
        <w:trPr>
          <w:trHeight w:val="262"/>
        </w:trPr>
        <w:tc>
          <w:tcPr>
            <w:tcW w:w="538"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hideMark/>
          </w:tcPr>
          <w:p w:rsidR="00AC6284" w:rsidRPr="006F231C" w:rsidRDefault="00AC6284" w:rsidP="00923B7C">
            <w:pPr>
              <w:spacing w:after="0" w:line="240" w:lineRule="auto"/>
              <w:jc w:val="center"/>
              <w:rPr>
                <w:rFonts w:ascii="Arial" w:hAnsi="Arial" w:cs="Arial"/>
                <w:sz w:val="20"/>
                <w:szCs w:val="20"/>
              </w:rPr>
            </w:pPr>
            <w:r w:rsidRPr="006F231C">
              <w:rPr>
                <w:rFonts w:ascii="Arial" w:hAnsi="Arial" w:cs="Arial"/>
                <w:sz w:val="20"/>
                <w:szCs w:val="20"/>
              </w:rPr>
              <w:t>1</w:t>
            </w:r>
          </w:p>
        </w:tc>
        <w:tc>
          <w:tcPr>
            <w:tcW w:w="3005"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hideMark/>
          </w:tcPr>
          <w:p w:rsidR="00AC6284" w:rsidRPr="006F231C" w:rsidRDefault="00AC6284" w:rsidP="00923B7C">
            <w:pPr>
              <w:spacing w:after="0" w:line="240" w:lineRule="auto"/>
              <w:jc w:val="center"/>
              <w:rPr>
                <w:rFonts w:ascii="Arial" w:hAnsi="Arial" w:cs="Arial"/>
                <w:sz w:val="20"/>
                <w:szCs w:val="20"/>
              </w:rPr>
            </w:pPr>
            <w:r w:rsidRPr="006F231C">
              <w:rPr>
                <w:rFonts w:ascii="Arial" w:hAnsi="Arial" w:cs="Arial"/>
                <w:sz w:val="20"/>
                <w:szCs w:val="20"/>
              </w:rPr>
              <w:t>2</w:t>
            </w:r>
          </w:p>
        </w:tc>
        <w:tc>
          <w:tcPr>
            <w:tcW w:w="992"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hideMark/>
          </w:tcPr>
          <w:p w:rsidR="00AC6284" w:rsidRPr="006F231C" w:rsidRDefault="00AC6284" w:rsidP="00923B7C">
            <w:pPr>
              <w:spacing w:after="0" w:line="240" w:lineRule="auto"/>
              <w:jc w:val="center"/>
              <w:rPr>
                <w:rFonts w:ascii="Arial" w:hAnsi="Arial" w:cs="Arial"/>
                <w:sz w:val="20"/>
                <w:szCs w:val="20"/>
              </w:rPr>
            </w:pPr>
            <w:r w:rsidRPr="006F231C">
              <w:rPr>
                <w:rFonts w:ascii="Arial" w:hAnsi="Arial" w:cs="Arial"/>
                <w:sz w:val="20"/>
                <w:szCs w:val="20"/>
              </w:rPr>
              <w:t>3</w:t>
            </w:r>
          </w:p>
        </w:tc>
        <w:tc>
          <w:tcPr>
            <w:tcW w:w="1134"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hideMark/>
          </w:tcPr>
          <w:p w:rsidR="00AC6284" w:rsidRPr="006F231C" w:rsidRDefault="00AC6284" w:rsidP="00923B7C">
            <w:pPr>
              <w:spacing w:after="0" w:line="240" w:lineRule="auto"/>
              <w:jc w:val="center"/>
              <w:rPr>
                <w:rFonts w:ascii="Arial" w:hAnsi="Arial" w:cs="Arial"/>
                <w:sz w:val="20"/>
                <w:szCs w:val="20"/>
              </w:rPr>
            </w:pPr>
            <w:r w:rsidRPr="006F231C">
              <w:rPr>
                <w:rFonts w:ascii="Arial" w:hAnsi="Arial" w:cs="Arial"/>
                <w:sz w:val="20"/>
                <w:szCs w:val="20"/>
              </w:rPr>
              <w:t>4</w:t>
            </w:r>
          </w:p>
        </w:tc>
        <w:tc>
          <w:tcPr>
            <w:tcW w:w="1134"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Pr>
          <w:p w:rsidR="00AC6284" w:rsidRPr="006F231C" w:rsidRDefault="00AC6284" w:rsidP="00923B7C">
            <w:pPr>
              <w:spacing w:after="0" w:line="240" w:lineRule="auto"/>
              <w:jc w:val="center"/>
              <w:rPr>
                <w:rFonts w:ascii="Arial" w:hAnsi="Arial" w:cs="Arial"/>
                <w:sz w:val="20"/>
                <w:szCs w:val="20"/>
              </w:rPr>
            </w:pPr>
            <w:r w:rsidRPr="006F231C">
              <w:rPr>
                <w:rFonts w:ascii="Arial" w:hAnsi="Arial" w:cs="Arial"/>
                <w:sz w:val="20"/>
                <w:szCs w:val="20"/>
              </w:rPr>
              <w:t>5</w:t>
            </w:r>
          </w:p>
        </w:tc>
        <w:tc>
          <w:tcPr>
            <w:tcW w:w="1134"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tcPr>
          <w:p w:rsidR="00AC6284" w:rsidRPr="006F231C" w:rsidRDefault="00AC6284" w:rsidP="00923B7C">
            <w:pPr>
              <w:spacing w:after="0" w:line="240" w:lineRule="auto"/>
              <w:jc w:val="center"/>
              <w:rPr>
                <w:rFonts w:ascii="Arial" w:hAnsi="Arial" w:cs="Arial"/>
                <w:sz w:val="20"/>
                <w:szCs w:val="20"/>
              </w:rPr>
            </w:pPr>
            <w:r w:rsidRPr="006F231C">
              <w:rPr>
                <w:rFonts w:ascii="Arial" w:hAnsi="Arial" w:cs="Arial"/>
                <w:sz w:val="20"/>
                <w:szCs w:val="20"/>
              </w:rPr>
              <w:t>6</w:t>
            </w:r>
          </w:p>
        </w:tc>
        <w:tc>
          <w:tcPr>
            <w:tcW w:w="1276"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hideMark/>
          </w:tcPr>
          <w:p w:rsidR="00AC6284" w:rsidRPr="006F231C" w:rsidRDefault="00AC6284" w:rsidP="00923B7C">
            <w:pPr>
              <w:spacing w:after="0" w:line="240" w:lineRule="auto"/>
              <w:jc w:val="center"/>
              <w:rPr>
                <w:rFonts w:ascii="Arial" w:hAnsi="Arial" w:cs="Arial"/>
                <w:sz w:val="20"/>
                <w:szCs w:val="20"/>
              </w:rPr>
            </w:pPr>
            <w:r w:rsidRPr="006F231C">
              <w:rPr>
                <w:rFonts w:ascii="Arial" w:hAnsi="Arial" w:cs="Arial"/>
                <w:sz w:val="20"/>
                <w:szCs w:val="20"/>
              </w:rPr>
              <w:t>7</w:t>
            </w:r>
          </w:p>
        </w:tc>
      </w:tr>
      <w:tr w:rsidR="00AC6284" w:rsidRPr="006F231C" w:rsidTr="00923B7C">
        <w:trPr>
          <w:trHeight w:val="2610"/>
        </w:trPr>
        <w:tc>
          <w:tcPr>
            <w:tcW w:w="538" w:type="dxa"/>
            <w:tcBorders>
              <w:top w:val="single" w:sz="4" w:space="0" w:color="000000"/>
              <w:left w:val="single" w:sz="4" w:space="0" w:color="000000"/>
              <w:bottom w:val="single" w:sz="4" w:space="0" w:color="000000"/>
              <w:right w:val="single" w:sz="4" w:space="0" w:color="000000"/>
            </w:tcBorders>
            <w:hideMark/>
          </w:tcPr>
          <w:p w:rsidR="00AC6284" w:rsidRPr="006F231C" w:rsidRDefault="00AC6284" w:rsidP="00923B7C">
            <w:pPr>
              <w:jc w:val="center"/>
              <w:rPr>
                <w:rFonts w:ascii="Arial" w:hAnsi="Arial" w:cs="Arial"/>
                <w:sz w:val="20"/>
                <w:szCs w:val="20"/>
              </w:rPr>
            </w:pPr>
            <w:r w:rsidRPr="006F231C">
              <w:rPr>
                <w:rFonts w:ascii="Arial" w:hAnsi="Arial" w:cs="Arial"/>
                <w:sz w:val="20"/>
                <w:szCs w:val="20"/>
              </w:rPr>
              <w:t>1</w:t>
            </w:r>
          </w:p>
        </w:tc>
        <w:tc>
          <w:tcPr>
            <w:tcW w:w="3005" w:type="dxa"/>
            <w:tcBorders>
              <w:top w:val="single" w:sz="4" w:space="0" w:color="000000"/>
              <w:left w:val="single" w:sz="4" w:space="0" w:color="000000"/>
              <w:bottom w:val="single" w:sz="4" w:space="0" w:color="000000"/>
              <w:right w:val="single" w:sz="4" w:space="0" w:color="000000"/>
            </w:tcBorders>
          </w:tcPr>
          <w:p w:rsidR="00AC6284" w:rsidRPr="006F231C" w:rsidRDefault="00AC6284" w:rsidP="00923B7C">
            <w:pPr>
              <w:spacing w:after="120" w:line="240" w:lineRule="auto"/>
              <w:rPr>
                <w:rFonts w:ascii="Arial" w:hAnsi="Arial" w:cs="Arial"/>
                <w:sz w:val="20"/>
                <w:szCs w:val="20"/>
              </w:rPr>
            </w:pPr>
            <w:r w:rsidRPr="006F231C">
              <w:rPr>
                <w:rFonts w:ascii="Arial" w:hAnsi="Arial" w:cs="Arial"/>
                <w:sz w:val="20"/>
                <w:szCs w:val="20"/>
              </w:rPr>
              <w:t xml:space="preserve">Jumlah Destinasi Baru. </w:t>
            </w:r>
          </w:p>
          <w:p w:rsidR="00AC6284" w:rsidRPr="006F231C" w:rsidRDefault="00AC6284" w:rsidP="00923B7C">
            <w:pPr>
              <w:spacing w:after="120" w:line="240" w:lineRule="auto"/>
              <w:rPr>
                <w:rFonts w:ascii="Arial" w:hAnsi="Arial" w:cs="Arial"/>
                <w:sz w:val="20"/>
                <w:szCs w:val="20"/>
              </w:rPr>
            </w:pPr>
            <w:r w:rsidRPr="006F231C">
              <w:rPr>
                <w:rFonts w:ascii="Arial" w:hAnsi="Arial" w:cs="Arial"/>
                <w:sz w:val="20"/>
                <w:szCs w:val="20"/>
              </w:rPr>
              <w:t xml:space="preserve">Destinasi Baru yang dikembangkan </w:t>
            </w:r>
          </w:p>
          <w:p w:rsidR="00B30C6B" w:rsidRDefault="00B30C6B" w:rsidP="00AC247B">
            <w:pPr>
              <w:pStyle w:val="ListParagraph"/>
              <w:numPr>
                <w:ilvl w:val="0"/>
                <w:numId w:val="49"/>
              </w:numPr>
              <w:spacing w:after="120" w:line="240" w:lineRule="auto"/>
              <w:ind w:left="346" w:hanging="346"/>
              <w:rPr>
                <w:rFonts w:ascii="Arial" w:hAnsi="Arial" w:cs="Arial"/>
                <w:lang w:val="en-US"/>
              </w:rPr>
            </w:pPr>
            <w:r w:rsidRPr="00AC247B">
              <w:rPr>
                <w:rFonts w:ascii="Arial" w:hAnsi="Arial" w:cs="Arial"/>
                <w:lang w:val="en-US"/>
              </w:rPr>
              <w:t xml:space="preserve">Lengkung </w:t>
            </w:r>
            <w:r w:rsidR="00AC247B" w:rsidRPr="00AC247B">
              <w:rPr>
                <w:rFonts w:ascii="Arial" w:hAnsi="Arial" w:cs="Arial"/>
                <w:lang w:val="en-US"/>
              </w:rPr>
              <w:t xml:space="preserve"> Langit 2</w:t>
            </w:r>
          </w:p>
          <w:p w:rsidR="00E055D7" w:rsidRPr="00AC247B" w:rsidRDefault="00E055D7" w:rsidP="00AC247B">
            <w:pPr>
              <w:pStyle w:val="ListParagraph"/>
              <w:numPr>
                <w:ilvl w:val="0"/>
                <w:numId w:val="49"/>
              </w:numPr>
              <w:spacing w:after="120" w:line="240" w:lineRule="auto"/>
              <w:ind w:left="346" w:hanging="346"/>
              <w:rPr>
                <w:rFonts w:ascii="Arial" w:hAnsi="Arial" w:cs="Arial"/>
                <w:lang w:val="en-US"/>
              </w:rPr>
            </w:pPr>
            <w:r>
              <w:rPr>
                <w:rFonts w:ascii="Arial" w:hAnsi="Arial" w:cs="Arial"/>
                <w:lang w:val="en-US"/>
              </w:rPr>
              <w:t>Wisata Kuliner Sumur Putri</w:t>
            </w:r>
          </w:p>
          <w:p w:rsidR="00AC247B" w:rsidRPr="00AC247B" w:rsidRDefault="00AC247B" w:rsidP="00AC247B">
            <w:pPr>
              <w:pStyle w:val="ListParagraph"/>
              <w:numPr>
                <w:ilvl w:val="0"/>
                <w:numId w:val="49"/>
              </w:numPr>
              <w:spacing w:after="120" w:line="240" w:lineRule="auto"/>
              <w:ind w:left="346" w:hanging="346"/>
              <w:rPr>
                <w:rFonts w:ascii="Arial" w:hAnsi="Arial" w:cs="Arial"/>
                <w:lang w:val="en-US"/>
              </w:rPr>
            </w:pPr>
            <w:r>
              <w:rPr>
                <w:rFonts w:ascii="Arial" w:hAnsi="Arial" w:cs="Arial"/>
                <w:lang w:val="en-US"/>
              </w:rPr>
              <w:t>Wisata Pantai Taman Indah Srengsem Kereta Api (TISKA)</w:t>
            </w:r>
          </w:p>
          <w:p w:rsidR="00AC6284" w:rsidRPr="00301975" w:rsidRDefault="00AC6284" w:rsidP="00923B7C">
            <w:pPr>
              <w:tabs>
                <w:tab w:val="left" w:pos="270"/>
              </w:tabs>
              <w:spacing w:after="120" w:line="240" w:lineRule="auto"/>
              <w:ind w:left="318" w:hanging="318"/>
              <w:rPr>
                <w:rFonts w:ascii="Arial" w:hAnsi="Arial" w:cs="Arial"/>
                <w:sz w:val="20"/>
                <w:szCs w:val="20"/>
                <w:lang w:val="en-US"/>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AC6284" w:rsidRPr="00230306" w:rsidRDefault="00AC6284" w:rsidP="00923B7C">
            <w:pPr>
              <w:jc w:val="center"/>
              <w:rPr>
                <w:rFonts w:ascii="Arial" w:hAnsi="Arial" w:cs="Arial"/>
                <w:sz w:val="20"/>
                <w:szCs w:val="20"/>
                <w:lang w:val="en-US"/>
              </w:rPr>
            </w:pPr>
            <w:r>
              <w:rPr>
                <w:rFonts w:ascii="Arial" w:hAnsi="Arial" w:cs="Arial"/>
                <w:sz w:val="20"/>
                <w:szCs w:val="20"/>
                <w:lang w:val="en-US"/>
              </w:rPr>
              <w:t>2</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AC6284" w:rsidRPr="00933F99" w:rsidRDefault="00AC247B" w:rsidP="00AC247B">
            <w:pPr>
              <w:jc w:val="center"/>
              <w:rPr>
                <w:rFonts w:ascii="Arial" w:hAnsi="Arial" w:cs="Arial"/>
                <w:sz w:val="20"/>
                <w:szCs w:val="20"/>
                <w:lang w:val="en-US"/>
              </w:rPr>
            </w:pPr>
            <w:r>
              <w:rPr>
                <w:rFonts w:ascii="Arial" w:hAnsi="Arial" w:cs="Arial"/>
                <w:sz w:val="20"/>
                <w:szCs w:val="20"/>
                <w:lang w:val="en-US"/>
              </w:rPr>
              <w:t>14</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AC6284" w:rsidRPr="00933F99" w:rsidRDefault="00AC247B" w:rsidP="00923B7C">
            <w:pPr>
              <w:jc w:val="center"/>
              <w:rPr>
                <w:rFonts w:ascii="Arial" w:hAnsi="Arial" w:cs="Arial"/>
                <w:sz w:val="20"/>
                <w:szCs w:val="20"/>
                <w:lang w:val="en-US"/>
              </w:rPr>
            </w:pPr>
            <w:r>
              <w:rPr>
                <w:rFonts w:ascii="Arial" w:hAnsi="Arial" w:cs="Arial"/>
                <w:sz w:val="20"/>
                <w:szCs w:val="20"/>
                <w:lang w:val="en-US"/>
              </w:rPr>
              <w:t>3</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AC6284" w:rsidRPr="00230306" w:rsidRDefault="00AC247B" w:rsidP="00923B7C">
            <w:pPr>
              <w:jc w:val="center"/>
              <w:rPr>
                <w:rFonts w:ascii="Arial" w:hAnsi="Arial" w:cs="Arial"/>
                <w:sz w:val="20"/>
                <w:szCs w:val="20"/>
                <w:lang w:val="en-US"/>
              </w:rPr>
            </w:pPr>
            <w:r>
              <w:rPr>
                <w:rFonts w:ascii="Arial" w:hAnsi="Arial" w:cs="Arial"/>
                <w:sz w:val="20"/>
                <w:szCs w:val="20"/>
                <w:lang w:val="en-US"/>
              </w:rPr>
              <w:t>17</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AC6284" w:rsidRPr="00230306" w:rsidRDefault="00AC247B" w:rsidP="00923B7C">
            <w:pPr>
              <w:jc w:val="center"/>
              <w:rPr>
                <w:rFonts w:ascii="Arial" w:hAnsi="Arial" w:cs="Arial"/>
                <w:sz w:val="20"/>
                <w:szCs w:val="20"/>
                <w:lang w:val="en-US"/>
              </w:rPr>
            </w:pPr>
            <w:r>
              <w:rPr>
                <w:rFonts w:ascii="Arial" w:hAnsi="Arial" w:cs="Arial"/>
                <w:sz w:val="20"/>
                <w:szCs w:val="20"/>
                <w:lang w:val="en-US"/>
              </w:rPr>
              <w:t>150%</w:t>
            </w:r>
          </w:p>
        </w:tc>
      </w:tr>
    </w:tbl>
    <w:p w:rsidR="00594230" w:rsidRPr="00FD46CB" w:rsidRDefault="00594230" w:rsidP="00FD46CB">
      <w:pPr>
        <w:pStyle w:val="ListParagraph"/>
        <w:spacing w:line="312" w:lineRule="auto"/>
        <w:ind w:left="1560"/>
        <w:jc w:val="both"/>
        <w:rPr>
          <w:rFonts w:ascii="Arial" w:hAnsi="Arial" w:cs="Arial"/>
          <w:sz w:val="24"/>
          <w:szCs w:val="24"/>
          <w:lang w:val="en-US"/>
        </w:rPr>
      </w:pPr>
    </w:p>
    <w:p w:rsidR="00594230" w:rsidRPr="00210A88" w:rsidRDefault="00594230" w:rsidP="00210A88">
      <w:pPr>
        <w:pStyle w:val="ListParagraph"/>
        <w:spacing w:line="360" w:lineRule="auto"/>
        <w:ind w:left="3447"/>
        <w:jc w:val="both"/>
        <w:rPr>
          <w:rFonts w:ascii="Arial" w:hAnsi="Arial" w:cs="Arial"/>
          <w:sz w:val="24"/>
          <w:szCs w:val="24"/>
          <w:lang w:val="en-US"/>
        </w:rPr>
      </w:pPr>
    </w:p>
    <w:p w:rsidR="008347AB" w:rsidRPr="00FD46CB" w:rsidRDefault="008347AB" w:rsidP="00FD46CB">
      <w:pPr>
        <w:pStyle w:val="ListParagraph"/>
        <w:numPr>
          <w:ilvl w:val="1"/>
          <w:numId w:val="18"/>
        </w:numPr>
        <w:spacing w:after="120" w:line="360" w:lineRule="auto"/>
        <w:ind w:left="426" w:hanging="426"/>
        <w:jc w:val="both"/>
        <w:rPr>
          <w:rFonts w:ascii="Arial" w:hAnsi="Arial" w:cs="Arial"/>
          <w:b/>
          <w:sz w:val="24"/>
          <w:szCs w:val="24"/>
          <w:lang w:val="en-US"/>
        </w:rPr>
      </w:pPr>
      <w:r w:rsidRPr="00FD46CB">
        <w:rPr>
          <w:rFonts w:ascii="Arial" w:hAnsi="Arial" w:cs="Arial"/>
          <w:b/>
          <w:sz w:val="24"/>
          <w:szCs w:val="24"/>
          <w:lang w:val="en-US"/>
        </w:rPr>
        <w:t>Program Pemasaran Pariwisata</w:t>
      </w:r>
    </w:p>
    <w:p w:rsidR="0030445F" w:rsidRDefault="0030445F" w:rsidP="00FE7E49">
      <w:pPr>
        <w:pStyle w:val="ListParagraph"/>
        <w:spacing w:after="120" w:line="312" w:lineRule="auto"/>
        <w:ind w:left="426"/>
        <w:contextualSpacing w:val="0"/>
        <w:jc w:val="both"/>
        <w:rPr>
          <w:rFonts w:ascii="Arial" w:hAnsi="Arial" w:cs="Arial"/>
          <w:sz w:val="24"/>
          <w:szCs w:val="24"/>
          <w:lang w:val="en-US"/>
        </w:rPr>
      </w:pPr>
      <w:r w:rsidRPr="00210A88">
        <w:rPr>
          <w:rFonts w:ascii="Arial" w:hAnsi="Arial" w:cs="Arial"/>
          <w:sz w:val="24"/>
          <w:szCs w:val="24"/>
          <w:lang w:val="en-US"/>
        </w:rPr>
        <w:t xml:space="preserve">Program </w:t>
      </w:r>
      <w:r>
        <w:rPr>
          <w:rFonts w:ascii="Arial" w:hAnsi="Arial" w:cs="Arial"/>
          <w:sz w:val="24"/>
          <w:szCs w:val="24"/>
          <w:lang w:val="en-US"/>
        </w:rPr>
        <w:t xml:space="preserve">Pemasaran </w:t>
      </w:r>
      <w:r w:rsidRPr="00210A88">
        <w:rPr>
          <w:rFonts w:ascii="Arial" w:hAnsi="Arial" w:cs="Arial"/>
          <w:sz w:val="24"/>
          <w:szCs w:val="24"/>
          <w:lang w:val="en-US"/>
        </w:rPr>
        <w:t>Pariwisata</w:t>
      </w:r>
      <w:r>
        <w:rPr>
          <w:rFonts w:ascii="Arial" w:hAnsi="Arial" w:cs="Arial"/>
          <w:sz w:val="24"/>
          <w:szCs w:val="24"/>
          <w:lang w:val="en-US"/>
        </w:rPr>
        <w:t xml:space="preserve"> memiliki Indikator </w:t>
      </w:r>
      <w:proofErr w:type="gramStart"/>
      <w:r>
        <w:rPr>
          <w:rFonts w:ascii="Arial" w:hAnsi="Arial" w:cs="Arial"/>
          <w:sz w:val="24"/>
          <w:szCs w:val="24"/>
          <w:lang w:val="en-US"/>
        </w:rPr>
        <w:t>Kinerja :</w:t>
      </w:r>
      <w:proofErr w:type="gramEnd"/>
    </w:p>
    <w:p w:rsidR="00FD46CB" w:rsidRDefault="0030445F" w:rsidP="00FD46CB">
      <w:pPr>
        <w:pStyle w:val="ListParagraph"/>
        <w:numPr>
          <w:ilvl w:val="0"/>
          <w:numId w:val="45"/>
        </w:numPr>
        <w:tabs>
          <w:tab w:val="clear" w:pos="1212"/>
        </w:tabs>
        <w:spacing w:after="120" w:line="312" w:lineRule="auto"/>
        <w:ind w:left="709" w:hanging="283"/>
        <w:jc w:val="both"/>
        <w:rPr>
          <w:rFonts w:ascii="Arial" w:hAnsi="Arial" w:cs="Arial"/>
          <w:sz w:val="24"/>
          <w:szCs w:val="24"/>
          <w:lang w:val="en-US"/>
        </w:rPr>
      </w:pPr>
      <w:r w:rsidRPr="00FD46CB">
        <w:rPr>
          <w:rFonts w:ascii="Arial" w:hAnsi="Arial" w:cs="Arial"/>
          <w:sz w:val="24"/>
          <w:szCs w:val="24"/>
          <w:lang w:val="en-US"/>
        </w:rPr>
        <w:t xml:space="preserve">Lama kunjungan Wisata </w:t>
      </w:r>
    </w:p>
    <w:p w:rsidR="00FD46CB" w:rsidRPr="00885275" w:rsidRDefault="00FD46CB" w:rsidP="00885275">
      <w:pPr>
        <w:widowControl w:val="0"/>
        <w:overflowPunct w:val="0"/>
        <w:autoSpaceDE w:val="0"/>
        <w:autoSpaceDN w:val="0"/>
        <w:adjustRightInd w:val="0"/>
        <w:snapToGrid w:val="0"/>
        <w:spacing w:after="120" w:line="360" w:lineRule="auto"/>
        <w:ind w:left="709"/>
        <w:jc w:val="both"/>
        <w:rPr>
          <w:rFonts w:ascii="Arial" w:hAnsi="Arial" w:cs="Arial"/>
          <w:sz w:val="24"/>
          <w:szCs w:val="24"/>
          <w:lang w:val="en-US"/>
        </w:rPr>
      </w:pPr>
      <w:r w:rsidRPr="00885275">
        <w:rPr>
          <w:rFonts w:ascii="Arial" w:hAnsi="Arial" w:cs="Arial"/>
          <w:sz w:val="24"/>
          <w:szCs w:val="24"/>
          <w:lang w:val="en-US"/>
        </w:rPr>
        <w:t xml:space="preserve">Dalam memenuhi indikator Program Pemasaran Pariwisata melaksanakan pendataan dan monitoring terhadap Jasa Usaha Pariwisata yang mengakses </w:t>
      </w:r>
      <w:r w:rsidRPr="00885275">
        <w:rPr>
          <w:rFonts w:ascii="Arial" w:hAnsi="Arial" w:cs="Arial"/>
          <w:sz w:val="24"/>
          <w:szCs w:val="24"/>
          <w:lang w:val="en-US"/>
        </w:rPr>
        <w:lastRenderedPageBreak/>
        <w:t>Lama Kunjungan wisata pada Hotel dan penginapan di Kota Bandar Lampung.</w:t>
      </w:r>
    </w:p>
    <w:p w:rsidR="00FD46CB" w:rsidRPr="00885275" w:rsidRDefault="00FD46CB" w:rsidP="00885275">
      <w:pPr>
        <w:widowControl w:val="0"/>
        <w:overflowPunct w:val="0"/>
        <w:autoSpaceDE w:val="0"/>
        <w:autoSpaceDN w:val="0"/>
        <w:adjustRightInd w:val="0"/>
        <w:snapToGrid w:val="0"/>
        <w:spacing w:after="60" w:line="240" w:lineRule="auto"/>
        <w:ind w:left="709"/>
        <w:jc w:val="both"/>
        <w:rPr>
          <w:rFonts w:ascii="Arial" w:hAnsi="Arial" w:cs="Arial"/>
          <w:bCs/>
          <w:sz w:val="10"/>
          <w:szCs w:val="24"/>
        </w:rPr>
      </w:pPr>
      <w:r w:rsidRPr="00885275">
        <w:rPr>
          <w:rFonts w:ascii="Arial" w:hAnsi="Arial" w:cs="Arial"/>
          <w:sz w:val="24"/>
          <w:szCs w:val="24"/>
        </w:rPr>
        <w:t xml:space="preserve">Berdasarkan Data yang diperoleh dari monitoring </w:t>
      </w:r>
      <w:r w:rsidRPr="00885275">
        <w:rPr>
          <w:rFonts w:ascii="Arial" w:hAnsi="Arial" w:cs="Arial"/>
          <w:sz w:val="24"/>
          <w:szCs w:val="24"/>
          <w:lang w:val="en-US"/>
        </w:rPr>
        <w:t>diperoleh Data sebagai berikut :</w:t>
      </w:r>
    </w:p>
    <w:p w:rsidR="00FD46CB" w:rsidRPr="00FD46CB" w:rsidRDefault="00FD46CB" w:rsidP="00885275">
      <w:pPr>
        <w:pStyle w:val="ListParagraph"/>
        <w:spacing w:line="240" w:lineRule="auto"/>
        <w:ind w:left="1212"/>
        <w:rPr>
          <w:rFonts w:ascii="Arial" w:hAnsi="Arial" w:cs="Arial"/>
          <w:bCs/>
          <w:sz w:val="24"/>
          <w:szCs w:val="24"/>
          <w:lang w:val="en-US"/>
        </w:rPr>
      </w:pPr>
    </w:p>
    <w:p w:rsidR="00F52225" w:rsidRDefault="00F52225" w:rsidP="00F52225">
      <w:pPr>
        <w:pStyle w:val="Caption"/>
        <w:rPr>
          <w:rFonts w:cs="Arial"/>
          <w:szCs w:val="24"/>
          <w:lang w:val="en-US"/>
        </w:rPr>
      </w:pPr>
      <w:bookmarkStart w:id="82" w:name="_Toc95081888"/>
      <w:bookmarkStart w:id="83" w:name="_Toc95082615"/>
      <w:r>
        <w:t xml:space="preserve">TABEL </w:t>
      </w:r>
      <w:r w:rsidR="00112292">
        <w:fldChar w:fldCharType="begin"/>
      </w:r>
      <w:r w:rsidR="00112292">
        <w:instrText xml:space="preserve"> SEQ TABEL \* ARABIC </w:instrText>
      </w:r>
      <w:r w:rsidR="00112292">
        <w:fldChar w:fldCharType="separate"/>
      </w:r>
      <w:r w:rsidR="0059708D">
        <w:rPr>
          <w:noProof/>
        </w:rPr>
        <w:t>18</w:t>
      </w:r>
      <w:r w:rsidR="00112292">
        <w:rPr>
          <w:noProof/>
        </w:rPr>
        <w:fldChar w:fldCharType="end"/>
      </w:r>
      <w:r>
        <w:rPr>
          <w:lang w:val="en-US"/>
        </w:rPr>
        <w:t xml:space="preserve"> </w:t>
      </w:r>
      <w:r w:rsidR="009B14BA" w:rsidRPr="00F52225">
        <w:rPr>
          <w:rFonts w:cs="Arial"/>
          <w:szCs w:val="24"/>
        </w:rPr>
        <w:t xml:space="preserve">Lama </w:t>
      </w:r>
      <w:r w:rsidR="009B14BA" w:rsidRPr="00F52225">
        <w:rPr>
          <w:rFonts w:cs="Arial"/>
          <w:szCs w:val="24"/>
          <w:lang w:val="en-US"/>
        </w:rPr>
        <w:t xml:space="preserve">Kunjungan </w:t>
      </w:r>
      <w:r w:rsidR="009B14BA">
        <w:rPr>
          <w:rFonts w:cs="Arial"/>
          <w:szCs w:val="24"/>
        </w:rPr>
        <w:t xml:space="preserve">Wisatawan </w:t>
      </w:r>
      <w:r w:rsidR="009B14BA">
        <w:rPr>
          <w:rFonts w:cs="Arial"/>
          <w:szCs w:val="24"/>
          <w:lang w:val="en-US"/>
        </w:rPr>
        <w:t>d</w:t>
      </w:r>
      <w:r w:rsidR="009B14BA" w:rsidRPr="00F52225">
        <w:rPr>
          <w:rFonts w:cs="Arial"/>
          <w:szCs w:val="24"/>
        </w:rPr>
        <w:t>i Hotel Bintang</w:t>
      </w:r>
      <w:bookmarkEnd w:id="82"/>
      <w:bookmarkEnd w:id="83"/>
      <w:r w:rsidR="009B14BA" w:rsidRPr="00F52225">
        <w:rPr>
          <w:rFonts w:cs="Arial"/>
          <w:szCs w:val="24"/>
        </w:rPr>
        <w:t xml:space="preserve"> </w:t>
      </w:r>
    </w:p>
    <w:p w:rsidR="00FD46CB" w:rsidRDefault="009B14BA" w:rsidP="00F52225">
      <w:pPr>
        <w:pStyle w:val="Caption"/>
        <w:rPr>
          <w:rFonts w:cs="Arial"/>
          <w:szCs w:val="24"/>
          <w:lang w:val="en-US"/>
        </w:rPr>
      </w:pPr>
      <w:r w:rsidRPr="00F52225">
        <w:rPr>
          <w:rFonts w:cs="Arial"/>
          <w:szCs w:val="24"/>
        </w:rPr>
        <w:t>Tahun 20</w:t>
      </w:r>
      <w:r w:rsidRPr="00F52225">
        <w:rPr>
          <w:rFonts w:cs="Arial"/>
          <w:szCs w:val="24"/>
          <w:lang w:val="en-US"/>
        </w:rPr>
        <w:t>21</w:t>
      </w:r>
    </w:p>
    <w:p w:rsidR="00F52225" w:rsidRPr="00F52225" w:rsidRDefault="00F52225" w:rsidP="00F52225">
      <w:pPr>
        <w:rPr>
          <w:sz w:val="10"/>
          <w:lang w:val="en-US"/>
        </w:rPr>
      </w:pPr>
    </w:p>
    <w:tbl>
      <w:tblPr>
        <w:tblW w:w="9089" w:type="dxa"/>
        <w:tblInd w:w="534" w:type="dxa"/>
        <w:tblLook w:val="04A0" w:firstRow="1" w:lastRow="0" w:firstColumn="1" w:lastColumn="0" w:noHBand="0" w:noVBand="1"/>
      </w:tblPr>
      <w:tblGrid>
        <w:gridCol w:w="1417"/>
        <w:gridCol w:w="1418"/>
        <w:gridCol w:w="1559"/>
        <w:gridCol w:w="850"/>
        <w:gridCol w:w="1418"/>
        <w:gridCol w:w="1534"/>
        <w:gridCol w:w="893"/>
      </w:tblGrid>
      <w:tr w:rsidR="00FD46CB" w:rsidRPr="00462954" w:rsidTr="00923B7C">
        <w:trPr>
          <w:trHeight w:val="315"/>
        </w:trPr>
        <w:tc>
          <w:tcPr>
            <w:tcW w:w="1417" w:type="dxa"/>
            <w:vMerge w:val="restart"/>
            <w:tcBorders>
              <w:top w:val="double" w:sz="6" w:space="0" w:color="auto"/>
              <w:left w:val="double" w:sz="6" w:space="0" w:color="auto"/>
              <w:bottom w:val="single" w:sz="4" w:space="0" w:color="000000"/>
              <w:right w:val="single" w:sz="4" w:space="0" w:color="auto"/>
            </w:tcBorders>
            <w:shd w:val="clear" w:color="auto" w:fill="auto"/>
            <w:noWrap/>
            <w:vAlign w:val="center"/>
            <w:hideMark/>
          </w:tcPr>
          <w:p w:rsidR="00FD46CB" w:rsidRPr="00462954" w:rsidRDefault="00FD46CB" w:rsidP="00923B7C">
            <w:pPr>
              <w:spacing w:after="0" w:line="240" w:lineRule="auto"/>
              <w:jc w:val="center"/>
              <w:rPr>
                <w:rFonts w:ascii="Arial" w:eastAsia="Times New Roman" w:hAnsi="Arial" w:cs="Arial"/>
                <w:b/>
                <w:bCs/>
                <w:color w:val="000000"/>
                <w:lang w:val="en-US"/>
              </w:rPr>
            </w:pPr>
            <w:r w:rsidRPr="00462954">
              <w:rPr>
                <w:rFonts w:ascii="Arial" w:eastAsia="Times New Roman" w:hAnsi="Arial" w:cs="Arial"/>
                <w:b/>
                <w:bCs/>
                <w:color w:val="000000"/>
                <w:lang w:val="en-US"/>
              </w:rPr>
              <w:t>Bulan</w:t>
            </w:r>
          </w:p>
        </w:tc>
        <w:tc>
          <w:tcPr>
            <w:tcW w:w="7672" w:type="dxa"/>
            <w:gridSpan w:val="6"/>
            <w:tcBorders>
              <w:top w:val="double" w:sz="6" w:space="0" w:color="auto"/>
              <w:left w:val="nil"/>
              <w:bottom w:val="nil"/>
              <w:right w:val="double" w:sz="6" w:space="0" w:color="000000"/>
            </w:tcBorders>
            <w:shd w:val="clear" w:color="auto" w:fill="auto"/>
            <w:noWrap/>
            <w:vAlign w:val="center"/>
            <w:hideMark/>
          </w:tcPr>
          <w:p w:rsidR="00FD46CB" w:rsidRPr="00462954" w:rsidRDefault="00FD46CB" w:rsidP="00923B7C">
            <w:pPr>
              <w:spacing w:after="0" w:line="240" w:lineRule="auto"/>
              <w:jc w:val="center"/>
              <w:rPr>
                <w:rFonts w:ascii="Arial" w:eastAsia="Times New Roman" w:hAnsi="Arial" w:cs="Arial"/>
                <w:b/>
                <w:bCs/>
                <w:color w:val="000000"/>
                <w:lang w:val="en-US"/>
              </w:rPr>
            </w:pPr>
            <w:r w:rsidRPr="00462954">
              <w:rPr>
                <w:rFonts w:ascii="Arial" w:eastAsia="Times New Roman" w:hAnsi="Arial" w:cs="Arial"/>
                <w:b/>
                <w:bCs/>
                <w:color w:val="000000"/>
                <w:lang w:val="en-US"/>
              </w:rPr>
              <w:t>HOTEL BINTANG</w:t>
            </w:r>
          </w:p>
        </w:tc>
      </w:tr>
      <w:tr w:rsidR="00FD46CB" w:rsidRPr="00462954" w:rsidTr="00923B7C">
        <w:trPr>
          <w:trHeight w:val="300"/>
        </w:trPr>
        <w:tc>
          <w:tcPr>
            <w:tcW w:w="1417" w:type="dxa"/>
            <w:vMerge/>
            <w:tcBorders>
              <w:top w:val="double" w:sz="6" w:space="0" w:color="auto"/>
              <w:left w:val="double" w:sz="6" w:space="0" w:color="auto"/>
              <w:bottom w:val="single" w:sz="4" w:space="0" w:color="000000"/>
              <w:right w:val="single" w:sz="4" w:space="0" w:color="auto"/>
            </w:tcBorders>
            <w:vAlign w:val="center"/>
            <w:hideMark/>
          </w:tcPr>
          <w:p w:rsidR="00FD46CB" w:rsidRPr="00462954" w:rsidRDefault="00FD46CB" w:rsidP="00923B7C">
            <w:pPr>
              <w:spacing w:after="0" w:line="240" w:lineRule="auto"/>
              <w:rPr>
                <w:rFonts w:ascii="Arial" w:eastAsia="Times New Roman" w:hAnsi="Arial" w:cs="Arial"/>
                <w:b/>
                <w:bCs/>
                <w:color w:val="000000"/>
                <w:lang w:val="en-US"/>
              </w:rPr>
            </w:pPr>
          </w:p>
        </w:tc>
        <w:tc>
          <w:tcPr>
            <w:tcW w:w="3827" w:type="dxa"/>
            <w:gridSpan w:val="3"/>
            <w:tcBorders>
              <w:top w:val="single" w:sz="4" w:space="0" w:color="auto"/>
              <w:left w:val="nil"/>
              <w:bottom w:val="nil"/>
              <w:right w:val="single" w:sz="4" w:space="0" w:color="auto"/>
            </w:tcBorders>
            <w:shd w:val="clear" w:color="auto" w:fill="auto"/>
            <w:noWrap/>
            <w:vAlign w:val="center"/>
            <w:hideMark/>
          </w:tcPr>
          <w:p w:rsidR="00FD46CB" w:rsidRPr="00462954" w:rsidRDefault="00FD46CB" w:rsidP="00923B7C">
            <w:pPr>
              <w:spacing w:after="0" w:line="240" w:lineRule="auto"/>
              <w:jc w:val="center"/>
              <w:rPr>
                <w:rFonts w:ascii="Arial" w:eastAsia="Times New Roman" w:hAnsi="Arial" w:cs="Arial"/>
                <w:b/>
                <w:bCs/>
                <w:color w:val="000000"/>
                <w:lang w:val="en-US"/>
              </w:rPr>
            </w:pPr>
            <w:r w:rsidRPr="00462954">
              <w:rPr>
                <w:rFonts w:ascii="Arial" w:eastAsia="Times New Roman" w:hAnsi="Arial" w:cs="Arial"/>
                <w:b/>
                <w:bCs/>
                <w:color w:val="000000"/>
                <w:lang w:val="en-US"/>
              </w:rPr>
              <w:t>Wisatawan Nusantara</w:t>
            </w:r>
          </w:p>
        </w:tc>
        <w:tc>
          <w:tcPr>
            <w:tcW w:w="3845" w:type="dxa"/>
            <w:gridSpan w:val="3"/>
            <w:tcBorders>
              <w:top w:val="single" w:sz="4" w:space="0" w:color="auto"/>
              <w:left w:val="nil"/>
              <w:bottom w:val="single" w:sz="4" w:space="0" w:color="auto"/>
              <w:right w:val="double" w:sz="6" w:space="0" w:color="000000"/>
            </w:tcBorders>
            <w:shd w:val="clear" w:color="auto" w:fill="auto"/>
            <w:noWrap/>
            <w:vAlign w:val="center"/>
            <w:hideMark/>
          </w:tcPr>
          <w:p w:rsidR="00FD46CB" w:rsidRPr="00462954" w:rsidRDefault="00FD46CB" w:rsidP="00923B7C">
            <w:pPr>
              <w:spacing w:after="0" w:line="240" w:lineRule="auto"/>
              <w:jc w:val="center"/>
              <w:rPr>
                <w:rFonts w:ascii="Arial" w:eastAsia="Times New Roman" w:hAnsi="Arial" w:cs="Arial"/>
                <w:b/>
                <w:bCs/>
                <w:color w:val="000000"/>
                <w:lang w:val="en-US"/>
              </w:rPr>
            </w:pPr>
            <w:r w:rsidRPr="00462954">
              <w:rPr>
                <w:rFonts w:ascii="Arial" w:eastAsia="Times New Roman" w:hAnsi="Arial" w:cs="Arial"/>
                <w:b/>
                <w:bCs/>
                <w:color w:val="000000"/>
                <w:lang w:val="en-US"/>
              </w:rPr>
              <w:t>Wisatawan Mancanegara</w:t>
            </w:r>
          </w:p>
        </w:tc>
      </w:tr>
      <w:tr w:rsidR="00FD46CB" w:rsidRPr="00462954" w:rsidTr="00923B7C">
        <w:trPr>
          <w:trHeight w:val="600"/>
        </w:trPr>
        <w:tc>
          <w:tcPr>
            <w:tcW w:w="1417" w:type="dxa"/>
            <w:vMerge/>
            <w:tcBorders>
              <w:top w:val="double" w:sz="6" w:space="0" w:color="auto"/>
              <w:left w:val="double" w:sz="6" w:space="0" w:color="auto"/>
              <w:bottom w:val="single" w:sz="4" w:space="0" w:color="000000"/>
              <w:right w:val="single" w:sz="4" w:space="0" w:color="auto"/>
            </w:tcBorders>
            <w:vAlign w:val="center"/>
            <w:hideMark/>
          </w:tcPr>
          <w:p w:rsidR="00FD46CB" w:rsidRPr="00462954" w:rsidRDefault="00FD46CB" w:rsidP="00923B7C">
            <w:pPr>
              <w:spacing w:after="0" w:line="240" w:lineRule="auto"/>
              <w:rPr>
                <w:rFonts w:ascii="Arial" w:eastAsia="Times New Roman" w:hAnsi="Arial" w:cs="Arial"/>
                <w:b/>
                <w:bCs/>
                <w:color w:val="000000"/>
                <w:lang w:val="en-US"/>
              </w:rPr>
            </w:pP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FD46CB" w:rsidRPr="00462954" w:rsidRDefault="00FD46CB" w:rsidP="00923B7C">
            <w:pPr>
              <w:spacing w:after="0" w:line="240" w:lineRule="auto"/>
              <w:jc w:val="center"/>
              <w:rPr>
                <w:rFonts w:ascii="Arial" w:eastAsia="Times New Roman" w:hAnsi="Arial" w:cs="Arial"/>
                <w:b/>
                <w:bCs/>
                <w:color w:val="000000"/>
                <w:lang w:val="en-US"/>
              </w:rPr>
            </w:pPr>
            <w:r w:rsidRPr="00462954">
              <w:rPr>
                <w:rFonts w:ascii="Arial" w:eastAsia="Times New Roman" w:hAnsi="Arial" w:cs="Arial"/>
                <w:b/>
                <w:bCs/>
                <w:color w:val="000000"/>
                <w:lang w:val="en-US"/>
              </w:rPr>
              <w:t>Total Lama Menginap</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FD46CB" w:rsidRPr="00462954" w:rsidRDefault="00FD46CB" w:rsidP="00923B7C">
            <w:pPr>
              <w:spacing w:after="0" w:line="240" w:lineRule="auto"/>
              <w:jc w:val="center"/>
              <w:rPr>
                <w:rFonts w:ascii="Arial" w:eastAsia="Times New Roman" w:hAnsi="Arial" w:cs="Arial"/>
                <w:b/>
                <w:bCs/>
                <w:color w:val="000000"/>
                <w:lang w:val="en-US"/>
              </w:rPr>
            </w:pPr>
            <w:r w:rsidRPr="00462954">
              <w:rPr>
                <w:rFonts w:ascii="Arial" w:eastAsia="Times New Roman" w:hAnsi="Arial" w:cs="Arial"/>
                <w:b/>
                <w:bCs/>
                <w:color w:val="000000"/>
                <w:lang w:val="en-US"/>
              </w:rPr>
              <w:t>Total Tamu Menginap</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FD46CB" w:rsidRPr="00462954" w:rsidRDefault="00FD46CB" w:rsidP="00923B7C">
            <w:pPr>
              <w:spacing w:after="0" w:line="240" w:lineRule="auto"/>
              <w:jc w:val="center"/>
              <w:rPr>
                <w:rFonts w:ascii="Arial" w:eastAsia="Times New Roman" w:hAnsi="Arial" w:cs="Arial"/>
                <w:b/>
                <w:bCs/>
                <w:color w:val="000000"/>
                <w:lang w:val="en-US"/>
              </w:rPr>
            </w:pPr>
            <w:r w:rsidRPr="00462954">
              <w:rPr>
                <w:rFonts w:ascii="Arial" w:eastAsia="Times New Roman" w:hAnsi="Arial" w:cs="Arial"/>
                <w:b/>
                <w:bCs/>
                <w:color w:val="000000"/>
                <w:lang w:val="en-US"/>
              </w:rPr>
              <w:t>Los</w:t>
            </w:r>
          </w:p>
        </w:tc>
        <w:tc>
          <w:tcPr>
            <w:tcW w:w="1418" w:type="dxa"/>
            <w:tcBorders>
              <w:top w:val="nil"/>
              <w:left w:val="nil"/>
              <w:bottom w:val="single" w:sz="4" w:space="0" w:color="auto"/>
              <w:right w:val="single" w:sz="4" w:space="0" w:color="auto"/>
            </w:tcBorders>
            <w:shd w:val="clear" w:color="auto" w:fill="auto"/>
            <w:vAlign w:val="center"/>
            <w:hideMark/>
          </w:tcPr>
          <w:p w:rsidR="00FD46CB" w:rsidRPr="00462954" w:rsidRDefault="00FD46CB" w:rsidP="00923B7C">
            <w:pPr>
              <w:spacing w:after="0" w:line="240" w:lineRule="auto"/>
              <w:jc w:val="center"/>
              <w:rPr>
                <w:rFonts w:ascii="Arial" w:eastAsia="Times New Roman" w:hAnsi="Arial" w:cs="Arial"/>
                <w:b/>
                <w:bCs/>
                <w:color w:val="000000"/>
                <w:lang w:val="en-US"/>
              </w:rPr>
            </w:pPr>
            <w:r w:rsidRPr="00462954">
              <w:rPr>
                <w:rFonts w:ascii="Arial" w:eastAsia="Times New Roman" w:hAnsi="Arial" w:cs="Arial"/>
                <w:b/>
                <w:bCs/>
                <w:color w:val="000000"/>
                <w:lang w:val="en-US"/>
              </w:rPr>
              <w:t>Total Lama Menginap</w:t>
            </w:r>
          </w:p>
        </w:tc>
        <w:tc>
          <w:tcPr>
            <w:tcW w:w="1534" w:type="dxa"/>
            <w:tcBorders>
              <w:top w:val="nil"/>
              <w:left w:val="nil"/>
              <w:bottom w:val="single" w:sz="4" w:space="0" w:color="auto"/>
              <w:right w:val="single" w:sz="4" w:space="0" w:color="auto"/>
            </w:tcBorders>
            <w:shd w:val="clear" w:color="auto" w:fill="auto"/>
            <w:vAlign w:val="center"/>
            <w:hideMark/>
          </w:tcPr>
          <w:p w:rsidR="00FD46CB" w:rsidRPr="00462954" w:rsidRDefault="00FD46CB" w:rsidP="00923B7C">
            <w:pPr>
              <w:spacing w:after="0" w:line="240" w:lineRule="auto"/>
              <w:jc w:val="center"/>
              <w:rPr>
                <w:rFonts w:ascii="Arial" w:eastAsia="Times New Roman" w:hAnsi="Arial" w:cs="Arial"/>
                <w:b/>
                <w:bCs/>
                <w:color w:val="000000"/>
                <w:lang w:val="en-US"/>
              </w:rPr>
            </w:pPr>
            <w:r w:rsidRPr="00462954">
              <w:rPr>
                <w:rFonts w:ascii="Arial" w:eastAsia="Times New Roman" w:hAnsi="Arial" w:cs="Arial"/>
                <w:b/>
                <w:bCs/>
                <w:color w:val="000000"/>
                <w:lang w:val="en-US"/>
              </w:rPr>
              <w:t>Total Tamu Menginap</w:t>
            </w:r>
          </w:p>
        </w:tc>
        <w:tc>
          <w:tcPr>
            <w:tcW w:w="893" w:type="dxa"/>
            <w:tcBorders>
              <w:top w:val="nil"/>
              <w:left w:val="nil"/>
              <w:bottom w:val="single" w:sz="4" w:space="0" w:color="auto"/>
              <w:right w:val="double" w:sz="6" w:space="0" w:color="auto"/>
            </w:tcBorders>
            <w:shd w:val="clear" w:color="auto" w:fill="auto"/>
            <w:vAlign w:val="center"/>
            <w:hideMark/>
          </w:tcPr>
          <w:p w:rsidR="00FD46CB" w:rsidRPr="00462954" w:rsidRDefault="00FD46CB" w:rsidP="00923B7C">
            <w:pPr>
              <w:spacing w:after="0" w:line="240" w:lineRule="auto"/>
              <w:jc w:val="center"/>
              <w:rPr>
                <w:rFonts w:ascii="Arial" w:eastAsia="Times New Roman" w:hAnsi="Arial" w:cs="Arial"/>
                <w:b/>
                <w:bCs/>
                <w:color w:val="000000"/>
                <w:lang w:val="en-US"/>
              </w:rPr>
            </w:pPr>
            <w:r w:rsidRPr="00462954">
              <w:rPr>
                <w:rFonts w:ascii="Arial" w:eastAsia="Times New Roman" w:hAnsi="Arial" w:cs="Arial"/>
                <w:b/>
                <w:bCs/>
                <w:color w:val="000000"/>
                <w:lang w:val="en-US"/>
              </w:rPr>
              <w:t>Los</w:t>
            </w:r>
          </w:p>
        </w:tc>
      </w:tr>
      <w:tr w:rsidR="00FD46CB" w:rsidRPr="00462954" w:rsidTr="00923B7C">
        <w:trPr>
          <w:trHeight w:val="402"/>
        </w:trPr>
        <w:tc>
          <w:tcPr>
            <w:tcW w:w="1417" w:type="dxa"/>
            <w:tcBorders>
              <w:top w:val="nil"/>
              <w:left w:val="double" w:sz="6" w:space="0" w:color="auto"/>
              <w:bottom w:val="nil"/>
              <w:right w:val="single" w:sz="4" w:space="0" w:color="auto"/>
            </w:tcBorders>
            <w:shd w:val="clear" w:color="auto" w:fill="auto"/>
            <w:noWrap/>
            <w:vAlign w:val="center"/>
            <w:hideMark/>
          </w:tcPr>
          <w:p w:rsidR="00FD46CB" w:rsidRPr="00462954" w:rsidRDefault="00FD46CB" w:rsidP="00923B7C">
            <w:pPr>
              <w:spacing w:after="0" w:line="240" w:lineRule="auto"/>
              <w:rPr>
                <w:rFonts w:ascii="Arial" w:eastAsia="Times New Roman" w:hAnsi="Arial" w:cs="Arial"/>
                <w:color w:val="000000"/>
                <w:lang w:val="en-US"/>
              </w:rPr>
            </w:pPr>
            <w:r w:rsidRPr="00462954">
              <w:rPr>
                <w:rFonts w:ascii="Arial" w:eastAsia="Times New Roman" w:hAnsi="Arial" w:cs="Arial"/>
                <w:color w:val="000000"/>
                <w:lang w:val="en-US"/>
              </w:rPr>
              <w:t>Januari</w:t>
            </w:r>
          </w:p>
        </w:tc>
        <w:tc>
          <w:tcPr>
            <w:tcW w:w="1418" w:type="dxa"/>
            <w:tcBorders>
              <w:top w:val="nil"/>
              <w:left w:val="nil"/>
              <w:bottom w:val="nil"/>
              <w:right w:val="single" w:sz="4" w:space="0" w:color="auto"/>
            </w:tcBorders>
            <w:shd w:val="clear" w:color="auto" w:fill="auto"/>
            <w:noWrap/>
            <w:vAlign w:val="center"/>
            <w:hideMark/>
          </w:tcPr>
          <w:p w:rsidR="00FD46CB" w:rsidRPr="00462954" w:rsidRDefault="00FD46CB" w:rsidP="00923B7C">
            <w:pPr>
              <w:spacing w:after="0" w:line="240" w:lineRule="auto"/>
              <w:rPr>
                <w:rFonts w:ascii="Arial" w:eastAsia="Times New Roman" w:hAnsi="Arial" w:cs="Arial"/>
                <w:color w:val="000000"/>
                <w:lang w:val="en-US"/>
              </w:rPr>
            </w:pPr>
            <w:r w:rsidRPr="00462954">
              <w:rPr>
                <w:rFonts w:ascii="Arial" w:eastAsia="Times New Roman" w:hAnsi="Arial" w:cs="Arial"/>
                <w:color w:val="000000"/>
                <w:lang w:val="en-US"/>
              </w:rPr>
              <w:t xml:space="preserve">         61.234 </w:t>
            </w:r>
          </w:p>
        </w:tc>
        <w:tc>
          <w:tcPr>
            <w:tcW w:w="1559" w:type="dxa"/>
            <w:tcBorders>
              <w:top w:val="nil"/>
              <w:left w:val="nil"/>
              <w:bottom w:val="nil"/>
              <w:right w:val="single" w:sz="4" w:space="0" w:color="auto"/>
            </w:tcBorders>
            <w:shd w:val="clear" w:color="auto" w:fill="auto"/>
            <w:noWrap/>
            <w:vAlign w:val="center"/>
            <w:hideMark/>
          </w:tcPr>
          <w:p w:rsidR="00FD46CB" w:rsidRPr="00462954" w:rsidRDefault="00FD46CB" w:rsidP="00923B7C">
            <w:pPr>
              <w:spacing w:after="0" w:line="240" w:lineRule="auto"/>
              <w:rPr>
                <w:rFonts w:ascii="Arial" w:eastAsia="Times New Roman" w:hAnsi="Arial" w:cs="Arial"/>
                <w:color w:val="000000"/>
                <w:lang w:val="en-US"/>
              </w:rPr>
            </w:pPr>
            <w:r w:rsidRPr="00462954">
              <w:rPr>
                <w:rFonts w:ascii="Arial" w:eastAsia="Times New Roman" w:hAnsi="Arial" w:cs="Arial"/>
                <w:color w:val="000000"/>
                <w:lang w:val="en-US"/>
              </w:rPr>
              <w:t xml:space="preserve">         39.654 </w:t>
            </w:r>
          </w:p>
        </w:tc>
        <w:tc>
          <w:tcPr>
            <w:tcW w:w="850" w:type="dxa"/>
            <w:tcBorders>
              <w:top w:val="nil"/>
              <w:left w:val="nil"/>
              <w:bottom w:val="nil"/>
              <w:right w:val="single" w:sz="4" w:space="0" w:color="auto"/>
            </w:tcBorders>
            <w:shd w:val="clear" w:color="auto" w:fill="auto"/>
            <w:noWrap/>
            <w:vAlign w:val="center"/>
            <w:hideMark/>
          </w:tcPr>
          <w:p w:rsidR="00FD46CB" w:rsidRPr="00462954" w:rsidRDefault="00FD46CB" w:rsidP="00923B7C">
            <w:pPr>
              <w:spacing w:after="0" w:line="240" w:lineRule="auto"/>
              <w:jc w:val="right"/>
              <w:rPr>
                <w:rFonts w:ascii="Arial" w:eastAsia="Times New Roman" w:hAnsi="Arial" w:cs="Arial"/>
                <w:color w:val="000000"/>
                <w:lang w:val="en-US"/>
              </w:rPr>
            </w:pPr>
            <w:r w:rsidRPr="00462954">
              <w:rPr>
                <w:rFonts w:ascii="Arial" w:eastAsia="Times New Roman" w:hAnsi="Arial" w:cs="Arial"/>
                <w:color w:val="000000"/>
                <w:lang w:val="en-US"/>
              </w:rPr>
              <w:t>1,54</w:t>
            </w:r>
          </w:p>
        </w:tc>
        <w:tc>
          <w:tcPr>
            <w:tcW w:w="1418" w:type="dxa"/>
            <w:tcBorders>
              <w:top w:val="nil"/>
              <w:left w:val="nil"/>
              <w:bottom w:val="nil"/>
              <w:right w:val="single" w:sz="4" w:space="0" w:color="auto"/>
            </w:tcBorders>
            <w:shd w:val="clear" w:color="auto" w:fill="auto"/>
            <w:noWrap/>
            <w:vAlign w:val="center"/>
            <w:hideMark/>
          </w:tcPr>
          <w:p w:rsidR="00FD46CB" w:rsidRPr="00462954" w:rsidRDefault="00FD46CB" w:rsidP="00923B7C">
            <w:pPr>
              <w:spacing w:after="0" w:line="240" w:lineRule="auto"/>
              <w:rPr>
                <w:rFonts w:ascii="Arial" w:eastAsia="Times New Roman" w:hAnsi="Arial" w:cs="Arial"/>
                <w:color w:val="000000"/>
                <w:lang w:val="en-US"/>
              </w:rPr>
            </w:pPr>
            <w:r w:rsidRPr="00462954">
              <w:rPr>
                <w:rFonts w:ascii="Arial" w:eastAsia="Times New Roman" w:hAnsi="Arial" w:cs="Arial"/>
                <w:color w:val="000000"/>
                <w:lang w:val="en-US"/>
              </w:rPr>
              <w:t xml:space="preserve">              153 </w:t>
            </w:r>
          </w:p>
        </w:tc>
        <w:tc>
          <w:tcPr>
            <w:tcW w:w="1534" w:type="dxa"/>
            <w:tcBorders>
              <w:top w:val="nil"/>
              <w:left w:val="nil"/>
              <w:bottom w:val="nil"/>
              <w:right w:val="single" w:sz="4" w:space="0" w:color="auto"/>
            </w:tcBorders>
            <w:shd w:val="clear" w:color="auto" w:fill="auto"/>
            <w:noWrap/>
            <w:vAlign w:val="center"/>
            <w:hideMark/>
          </w:tcPr>
          <w:p w:rsidR="00FD46CB" w:rsidRPr="00462954" w:rsidRDefault="00FD46CB" w:rsidP="00923B7C">
            <w:pPr>
              <w:spacing w:after="0" w:line="240" w:lineRule="auto"/>
              <w:rPr>
                <w:rFonts w:ascii="Arial" w:eastAsia="Times New Roman" w:hAnsi="Arial" w:cs="Arial"/>
                <w:color w:val="000000"/>
                <w:lang w:val="en-US"/>
              </w:rPr>
            </w:pPr>
            <w:r w:rsidRPr="00462954">
              <w:rPr>
                <w:rFonts w:ascii="Arial" w:eastAsia="Times New Roman" w:hAnsi="Arial" w:cs="Arial"/>
                <w:color w:val="000000"/>
                <w:lang w:val="en-US"/>
              </w:rPr>
              <w:t xml:space="preserve">                96 </w:t>
            </w:r>
          </w:p>
        </w:tc>
        <w:tc>
          <w:tcPr>
            <w:tcW w:w="893" w:type="dxa"/>
            <w:tcBorders>
              <w:top w:val="nil"/>
              <w:left w:val="nil"/>
              <w:bottom w:val="nil"/>
              <w:right w:val="double" w:sz="6" w:space="0" w:color="auto"/>
            </w:tcBorders>
            <w:shd w:val="clear" w:color="auto" w:fill="auto"/>
            <w:noWrap/>
            <w:vAlign w:val="center"/>
            <w:hideMark/>
          </w:tcPr>
          <w:p w:rsidR="00FD46CB" w:rsidRPr="00462954" w:rsidRDefault="00FD46CB" w:rsidP="00923B7C">
            <w:pPr>
              <w:spacing w:after="0" w:line="240" w:lineRule="auto"/>
              <w:jc w:val="right"/>
              <w:rPr>
                <w:rFonts w:ascii="Arial" w:eastAsia="Times New Roman" w:hAnsi="Arial" w:cs="Arial"/>
                <w:color w:val="000000"/>
                <w:lang w:val="en-US"/>
              </w:rPr>
            </w:pPr>
            <w:r w:rsidRPr="00462954">
              <w:rPr>
                <w:rFonts w:ascii="Arial" w:eastAsia="Times New Roman" w:hAnsi="Arial" w:cs="Arial"/>
                <w:color w:val="000000"/>
                <w:lang w:val="en-US"/>
              </w:rPr>
              <w:t>1,59</w:t>
            </w:r>
          </w:p>
        </w:tc>
      </w:tr>
      <w:tr w:rsidR="00FD46CB" w:rsidRPr="00462954" w:rsidTr="00923B7C">
        <w:trPr>
          <w:trHeight w:val="402"/>
        </w:trPr>
        <w:tc>
          <w:tcPr>
            <w:tcW w:w="1417" w:type="dxa"/>
            <w:tcBorders>
              <w:top w:val="nil"/>
              <w:left w:val="double" w:sz="6" w:space="0" w:color="auto"/>
              <w:bottom w:val="nil"/>
              <w:right w:val="single" w:sz="4" w:space="0" w:color="auto"/>
            </w:tcBorders>
            <w:shd w:val="clear" w:color="auto" w:fill="auto"/>
            <w:noWrap/>
            <w:vAlign w:val="center"/>
            <w:hideMark/>
          </w:tcPr>
          <w:p w:rsidR="00FD46CB" w:rsidRPr="00462954" w:rsidRDefault="00FD46CB" w:rsidP="00923B7C">
            <w:pPr>
              <w:spacing w:after="0" w:line="240" w:lineRule="auto"/>
              <w:rPr>
                <w:rFonts w:ascii="Arial" w:eastAsia="Times New Roman" w:hAnsi="Arial" w:cs="Arial"/>
                <w:color w:val="000000"/>
                <w:lang w:val="en-US"/>
              </w:rPr>
            </w:pPr>
            <w:r w:rsidRPr="00462954">
              <w:rPr>
                <w:rFonts w:ascii="Arial" w:eastAsia="Times New Roman" w:hAnsi="Arial" w:cs="Arial"/>
                <w:color w:val="000000"/>
                <w:lang w:val="en-US"/>
              </w:rPr>
              <w:t>Februari</w:t>
            </w:r>
          </w:p>
        </w:tc>
        <w:tc>
          <w:tcPr>
            <w:tcW w:w="1418" w:type="dxa"/>
            <w:tcBorders>
              <w:top w:val="nil"/>
              <w:left w:val="nil"/>
              <w:bottom w:val="nil"/>
              <w:right w:val="single" w:sz="4" w:space="0" w:color="auto"/>
            </w:tcBorders>
            <w:shd w:val="clear" w:color="auto" w:fill="auto"/>
            <w:noWrap/>
            <w:vAlign w:val="center"/>
            <w:hideMark/>
          </w:tcPr>
          <w:p w:rsidR="00FD46CB" w:rsidRPr="00462954" w:rsidRDefault="00FD46CB" w:rsidP="00923B7C">
            <w:pPr>
              <w:spacing w:after="0" w:line="240" w:lineRule="auto"/>
              <w:rPr>
                <w:rFonts w:ascii="Arial" w:eastAsia="Times New Roman" w:hAnsi="Arial" w:cs="Arial"/>
                <w:color w:val="000000"/>
                <w:lang w:val="en-US"/>
              </w:rPr>
            </w:pPr>
            <w:r w:rsidRPr="00462954">
              <w:rPr>
                <w:rFonts w:ascii="Arial" w:eastAsia="Times New Roman" w:hAnsi="Arial" w:cs="Arial"/>
                <w:color w:val="000000"/>
                <w:lang w:val="en-US"/>
              </w:rPr>
              <w:t xml:space="preserve">         58.319 </w:t>
            </w:r>
          </w:p>
        </w:tc>
        <w:tc>
          <w:tcPr>
            <w:tcW w:w="1559" w:type="dxa"/>
            <w:tcBorders>
              <w:top w:val="nil"/>
              <w:left w:val="nil"/>
              <w:bottom w:val="nil"/>
              <w:right w:val="single" w:sz="4" w:space="0" w:color="auto"/>
            </w:tcBorders>
            <w:shd w:val="clear" w:color="auto" w:fill="auto"/>
            <w:noWrap/>
            <w:vAlign w:val="center"/>
            <w:hideMark/>
          </w:tcPr>
          <w:p w:rsidR="00FD46CB" w:rsidRPr="00462954" w:rsidRDefault="00FD46CB" w:rsidP="00923B7C">
            <w:pPr>
              <w:spacing w:after="0" w:line="240" w:lineRule="auto"/>
              <w:rPr>
                <w:rFonts w:ascii="Arial" w:eastAsia="Times New Roman" w:hAnsi="Arial" w:cs="Arial"/>
                <w:color w:val="000000"/>
                <w:lang w:val="en-US"/>
              </w:rPr>
            </w:pPr>
            <w:r w:rsidRPr="00462954">
              <w:rPr>
                <w:rFonts w:ascii="Arial" w:eastAsia="Times New Roman" w:hAnsi="Arial" w:cs="Arial"/>
                <w:color w:val="000000"/>
                <w:lang w:val="en-US"/>
              </w:rPr>
              <w:t xml:space="preserve">         41.008 </w:t>
            </w:r>
          </w:p>
        </w:tc>
        <w:tc>
          <w:tcPr>
            <w:tcW w:w="850" w:type="dxa"/>
            <w:tcBorders>
              <w:top w:val="nil"/>
              <w:left w:val="nil"/>
              <w:bottom w:val="nil"/>
              <w:right w:val="single" w:sz="4" w:space="0" w:color="auto"/>
            </w:tcBorders>
            <w:shd w:val="clear" w:color="auto" w:fill="auto"/>
            <w:noWrap/>
            <w:vAlign w:val="center"/>
            <w:hideMark/>
          </w:tcPr>
          <w:p w:rsidR="00FD46CB" w:rsidRPr="00462954" w:rsidRDefault="00FD46CB" w:rsidP="00923B7C">
            <w:pPr>
              <w:spacing w:after="0" w:line="240" w:lineRule="auto"/>
              <w:jc w:val="right"/>
              <w:rPr>
                <w:rFonts w:ascii="Arial" w:eastAsia="Times New Roman" w:hAnsi="Arial" w:cs="Arial"/>
                <w:color w:val="000000"/>
                <w:lang w:val="en-US"/>
              </w:rPr>
            </w:pPr>
            <w:r w:rsidRPr="00462954">
              <w:rPr>
                <w:rFonts w:ascii="Arial" w:eastAsia="Times New Roman" w:hAnsi="Arial" w:cs="Arial"/>
                <w:color w:val="000000"/>
                <w:lang w:val="en-US"/>
              </w:rPr>
              <w:t>1,42</w:t>
            </w:r>
          </w:p>
        </w:tc>
        <w:tc>
          <w:tcPr>
            <w:tcW w:w="1418" w:type="dxa"/>
            <w:tcBorders>
              <w:top w:val="nil"/>
              <w:left w:val="nil"/>
              <w:bottom w:val="nil"/>
              <w:right w:val="single" w:sz="4" w:space="0" w:color="auto"/>
            </w:tcBorders>
            <w:shd w:val="clear" w:color="auto" w:fill="auto"/>
            <w:noWrap/>
            <w:vAlign w:val="center"/>
            <w:hideMark/>
          </w:tcPr>
          <w:p w:rsidR="00FD46CB" w:rsidRPr="00462954" w:rsidRDefault="00FD46CB" w:rsidP="00923B7C">
            <w:pPr>
              <w:spacing w:after="0" w:line="240" w:lineRule="auto"/>
              <w:rPr>
                <w:rFonts w:ascii="Arial" w:eastAsia="Times New Roman" w:hAnsi="Arial" w:cs="Arial"/>
                <w:color w:val="000000"/>
                <w:lang w:val="en-US"/>
              </w:rPr>
            </w:pPr>
            <w:r w:rsidRPr="00462954">
              <w:rPr>
                <w:rFonts w:ascii="Arial" w:eastAsia="Times New Roman" w:hAnsi="Arial" w:cs="Arial"/>
                <w:color w:val="000000"/>
                <w:lang w:val="en-US"/>
              </w:rPr>
              <w:t xml:space="preserve">              145 </w:t>
            </w:r>
          </w:p>
        </w:tc>
        <w:tc>
          <w:tcPr>
            <w:tcW w:w="1534" w:type="dxa"/>
            <w:tcBorders>
              <w:top w:val="nil"/>
              <w:left w:val="nil"/>
              <w:bottom w:val="nil"/>
              <w:right w:val="single" w:sz="4" w:space="0" w:color="auto"/>
            </w:tcBorders>
            <w:shd w:val="clear" w:color="auto" w:fill="auto"/>
            <w:noWrap/>
            <w:vAlign w:val="center"/>
            <w:hideMark/>
          </w:tcPr>
          <w:p w:rsidR="00FD46CB" w:rsidRPr="00462954" w:rsidRDefault="00FD46CB" w:rsidP="00923B7C">
            <w:pPr>
              <w:spacing w:after="0" w:line="240" w:lineRule="auto"/>
              <w:rPr>
                <w:rFonts w:ascii="Arial" w:eastAsia="Times New Roman" w:hAnsi="Arial" w:cs="Arial"/>
                <w:color w:val="000000"/>
                <w:lang w:val="en-US"/>
              </w:rPr>
            </w:pPr>
            <w:r w:rsidRPr="00462954">
              <w:rPr>
                <w:rFonts w:ascii="Arial" w:eastAsia="Times New Roman" w:hAnsi="Arial" w:cs="Arial"/>
                <w:color w:val="000000"/>
                <w:lang w:val="en-US"/>
              </w:rPr>
              <w:t xml:space="preserve">                80 </w:t>
            </w:r>
          </w:p>
        </w:tc>
        <w:tc>
          <w:tcPr>
            <w:tcW w:w="893" w:type="dxa"/>
            <w:tcBorders>
              <w:top w:val="nil"/>
              <w:left w:val="nil"/>
              <w:bottom w:val="nil"/>
              <w:right w:val="double" w:sz="6" w:space="0" w:color="auto"/>
            </w:tcBorders>
            <w:shd w:val="clear" w:color="auto" w:fill="auto"/>
            <w:noWrap/>
            <w:vAlign w:val="center"/>
            <w:hideMark/>
          </w:tcPr>
          <w:p w:rsidR="00FD46CB" w:rsidRPr="00462954" w:rsidRDefault="00FD46CB" w:rsidP="00923B7C">
            <w:pPr>
              <w:spacing w:after="0" w:line="240" w:lineRule="auto"/>
              <w:jc w:val="right"/>
              <w:rPr>
                <w:rFonts w:ascii="Arial" w:eastAsia="Times New Roman" w:hAnsi="Arial" w:cs="Arial"/>
                <w:color w:val="000000"/>
                <w:lang w:val="en-US"/>
              </w:rPr>
            </w:pPr>
            <w:r w:rsidRPr="00462954">
              <w:rPr>
                <w:rFonts w:ascii="Arial" w:eastAsia="Times New Roman" w:hAnsi="Arial" w:cs="Arial"/>
                <w:color w:val="000000"/>
                <w:lang w:val="en-US"/>
              </w:rPr>
              <w:t>1,81</w:t>
            </w:r>
          </w:p>
        </w:tc>
      </w:tr>
      <w:tr w:rsidR="00FD46CB" w:rsidRPr="00462954" w:rsidTr="00923B7C">
        <w:trPr>
          <w:trHeight w:val="402"/>
        </w:trPr>
        <w:tc>
          <w:tcPr>
            <w:tcW w:w="1417" w:type="dxa"/>
            <w:tcBorders>
              <w:top w:val="nil"/>
              <w:left w:val="double" w:sz="6" w:space="0" w:color="auto"/>
              <w:bottom w:val="nil"/>
              <w:right w:val="single" w:sz="4" w:space="0" w:color="auto"/>
            </w:tcBorders>
            <w:shd w:val="clear" w:color="auto" w:fill="auto"/>
            <w:noWrap/>
            <w:vAlign w:val="center"/>
            <w:hideMark/>
          </w:tcPr>
          <w:p w:rsidR="00FD46CB" w:rsidRPr="00462954" w:rsidRDefault="00FD46CB" w:rsidP="00923B7C">
            <w:pPr>
              <w:spacing w:after="0" w:line="240" w:lineRule="auto"/>
              <w:rPr>
                <w:rFonts w:ascii="Arial" w:eastAsia="Times New Roman" w:hAnsi="Arial" w:cs="Arial"/>
                <w:color w:val="000000"/>
                <w:lang w:val="en-US"/>
              </w:rPr>
            </w:pPr>
            <w:r w:rsidRPr="00462954">
              <w:rPr>
                <w:rFonts w:ascii="Arial" w:eastAsia="Times New Roman" w:hAnsi="Arial" w:cs="Arial"/>
                <w:color w:val="000000"/>
                <w:lang w:val="en-US"/>
              </w:rPr>
              <w:t>Maret</w:t>
            </w:r>
          </w:p>
        </w:tc>
        <w:tc>
          <w:tcPr>
            <w:tcW w:w="1418" w:type="dxa"/>
            <w:tcBorders>
              <w:top w:val="nil"/>
              <w:left w:val="nil"/>
              <w:bottom w:val="nil"/>
              <w:right w:val="single" w:sz="4" w:space="0" w:color="auto"/>
            </w:tcBorders>
            <w:shd w:val="clear" w:color="auto" w:fill="auto"/>
            <w:noWrap/>
            <w:vAlign w:val="center"/>
            <w:hideMark/>
          </w:tcPr>
          <w:p w:rsidR="00FD46CB" w:rsidRPr="00462954" w:rsidRDefault="00FD46CB" w:rsidP="00923B7C">
            <w:pPr>
              <w:spacing w:after="0" w:line="240" w:lineRule="auto"/>
              <w:rPr>
                <w:rFonts w:ascii="Arial" w:eastAsia="Times New Roman" w:hAnsi="Arial" w:cs="Arial"/>
                <w:color w:val="000000"/>
                <w:lang w:val="en-US"/>
              </w:rPr>
            </w:pPr>
            <w:r w:rsidRPr="00462954">
              <w:rPr>
                <w:rFonts w:ascii="Arial" w:eastAsia="Times New Roman" w:hAnsi="Arial" w:cs="Arial"/>
                <w:color w:val="000000"/>
                <w:lang w:val="en-US"/>
              </w:rPr>
              <w:t xml:space="preserve">         86.690 </w:t>
            </w:r>
          </w:p>
        </w:tc>
        <w:tc>
          <w:tcPr>
            <w:tcW w:w="1559" w:type="dxa"/>
            <w:tcBorders>
              <w:top w:val="nil"/>
              <w:left w:val="nil"/>
              <w:bottom w:val="nil"/>
              <w:right w:val="single" w:sz="4" w:space="0" w:color="auto"/>
            </w:tcBorders>
            <w:shd w:val="clear" w:color="auto" w:fill="auto"/>
            <w:noWrap/>
            <w:vAlign w:val="center"/>
            <w:hideMark/>
          </w:tcPr>
          <w:p w:rsidR="00FD46CB" w:rsidRPr="00462954" w:rsidRDefault="00FD46CB" w:rsidP="00923B7C">
            <w:pPr>
              <w:spacing w:after="0" w:line="240" w:lineRule="auto"/>
              <w:rPr>
                <w:rFonts w:ascii="Arial" w:eastAsia="Times New Roman" w:hAnsi="Arial" w:cs="Arial"/>
                <w:color w:val="000000"/>
                <w:lang w:val="en-US"/>
              </w:rPr>
            </w:pPr>
            <w:r w:rsidRPr="00462954">
              <w:rPr>
                <w:rFonts w:ascii="Arial" w:eastAsia="Times New Roman" w:hAnsi="Arial" w:cs="Arial"/>
                <w:color w:val="000000"/>
                <w:lang w:val="en-US"/>
              </w:rPr>
              <w:t xml:space="preserve">         51.819 </w:t>
            </w:r>
          </w:p>
        </w:tc>
        <w:tc>
          <w:tcPr>
            <w:tcW w:w="850" w:type="dxa"/>
            <w:tcBorders>
              <w:top w:val="nil"/>
              <w:left w:val="nil"/>
              <w:bottom w:val="nil"/>
              <w:right w:val="single" w:sz="4" w:space="0" w:color="auto"/>
            </w:tcBorders>
            <w:shd w:val="clear" w:color="auto" w:fill="auto"/>
            <w:noWrap/>
            <w:vAlign w:val="center"/>
            <w:hideMark/>
          </w:tcPr>
          <w:p w:rsidR="00FD46CB" w:rsidRPr="00462954" w:rsidRDefault="00FD46CB" w:rsidP="00923B7C">
            <w:pPr>
              <w:spacing w:after="0" w:line="240" w:lineRule="auto"/>
              <w:jc w:val="right"/>
              <w:rPr>
                <w:rFonts w:ascii="Arial" w:eastAsia="Times New Roman" w:hAnsi="Arial" w:cs="Arial"/>
                <w:color w:val="000000"/>
                <w:lang w:val="en-US"/>
              </w:rPr>
            </w:pPr>
            <w:r w:rsidRPr="00462954">
              <w:rPr>
                <w:rFonts w:ascii="Arial" w:eastAsia="Times New Roman" w:hAnsi="Arial" w:cs="Arial"/>
                <w:color w:val="000000"/>
                <w:lang w:val="en-US"/>
              </w:rPr>
              <w:t>1,67</w:t>
            </w:r>
          </w:p>
        </w:tc>
        <w:tc>
          <w:tcPr>
            <w:tcW w:w="1418" w:type="dxa"/>
            <w:tcBorders>
              <w:top w:val="nil"/>
              <w:left w:val="nil"/>
              <w:bottom w:val="nil"/>
              <w:right w:val="single" w:sz="4" w:space="0" w:color="auto"/>
            </w:tcBorders>
            <w:shd w:val="clear" w:color="auto" w:fill="auto"/>
            <w:noWrap/>
            <w:vAlign w:val="center"/>
            <w:hideMark/>
          </w:tcPr>
          <w:p w:rsidR="00FD46CB" w:rsidRPr="00462954" w:rsidRDefault="00FD46CB" w:rsidP="00923B7C">
            <w:pPr>
              <w:spacing w:after="0" w:line="240" w:lineRule="auto"/>
              <w:rPr>
                <w:rFonts w:ascii="Arial" w:eastAsia="Times New Roman" w:hAnsi="Arial" w:cs="Arial"/>
                <w:color w:val="000000"/>
                <w:lang w:val="en-US"/>
              </w:rPr>
            </w:pPr>
            <w:r w:rsidRPr="00462954">
              <w:rPr>
                <w:rFonts w:ascii="Arial" w:eastAsia="Times New Roman" w:hAnsi="Arial" w:cs="Arial"/>
                <w:color w:val="000000"/>
                <w:lang w:val="en-US"/>
              </w:rPr>
              <w:t xml:space="preserve">              181 </w:t>
            </w:r>
          </w:p>
        </w:tc>
        <w:tc>
          <w:tcPr>
            <w:tcW w:w="1534" w:type="dxa"/>
            <w:tcBorders>
              <w:top w:val="nil"/>
              <w:left w:val="nil"/>
              <w:bottom w:val="nil"/>
              <w:right w:val="single" w:sz="4" w:space="0" w:color="auto"/>
            </w:tcBorders>
            <w:shd w:val="clear" w:color="auto" w:fill="auto"/>
            <w:noWrap/>
            <w:vAlign w:val="center"/>
            <w:hideMark/>
          </w:tcPr>
          <w:p w:rsidR="00FD46CB" w:rsidRPr="00462954" w:rsidRDefault="00FD46CB" w:rsidP="00923B7C">
            <w:pPr>
              <w:spacing w:after="0" w:line="240" w:lineRule="auto"/>
              <w:rPr>
                <w:rFonts w:ascii="Arial" w:eastAsia="Times New Roman" w:hAnsi="Arial" w:cs="Arial"/>
                <w:color w:val="000000"/>
                <w:lang w:val="en-US"/>
              </w:rPr>
            </w:pPr>
            <w:r w:rsidRPr="00462954">
              <w:rPr>
                <w:rFonts w:ascii="Arial" w:eastAsia="Times New Roman" w:hAnsi="Arial" w:cs="Arial"/>
                <w:color w:val="000000"/>
                <w:lang w:val="en-US"/>
              </w:rPr>
              <w:t xml:space="preserve">              108 </w:t>
            </w:r>
          </w:p>
        </w:tc>
        <w:tc>
          <w:tcPr>
            <w:tcW w:w="893" w:type="dxa"/>
            <w:tcBorders>
              <w:top w:val="nil"/>
              <w:left w:val="nil"/>
              <w:bottom w:val="nil"/>
              <w:right w:val="double" w:sz="6" w:space="0" w:color="auto"/>
            </w:tcBorders>
            <w:shd w:val="clear" w:color="auto" w:fill="auto"/>
            <w:noWrap/>
            <w:vAlign w:val="center"/>
            <w:hideMark/>
          </w:tcPr>
          <w:p w:rsidR="00FD46CB" w:rsidRPr="00462954" w:rsidRDefault="00FD46CB" w:rsidP="00923B7C">
            <w:pPr>
              <w:spacing w:after="0" w:line="240" w:lineRule="auto"/>
              <w:jc w:val="right"/>
              <w:rPr>
                <w:rFonts w:ascii="Arial" w:eastAsia="Times New Roman" w:hAnsi="Arial" w:cs="Arial"/>
                <w:color w:val="000000"/>
                <w:lang w:val="en-US"/>
              </w:rPr>
            </w:pPr>
            <w:r w:rsidRPr="00462954">
              <w:rPr>
                <w:rFonts w:ascii="Arial" w:eastAsia="Times New Roman" w:hAnsi="Arial" w:cs="Arial"/>
                <w:color w:val="000000"/>
                <w:lang w:val="en-US"/>
              </w:rPr>
              <w:t>1,68</w:t>
            </w:r>
          </w:p>
        </w:tc>
      </w:tr>
      <w:tr w:rsidR="00FD46CB" w:rsidRPr="00462954" w:rsidTr="00923B7C">
        <w:trPr>
          <w:trHeight w:val="402"/>
        </w:trPr>
        <w:tc>
          <w:tcPr>
            <w:tcW w:w="1417" w:type="dxa"/>
            <w:tcBorders>
              <w:top w:val="nil"/>
              <w:left w:val="double" w:sz="6" w:space="0" w:color="auto"/>
              <w:bottom w:val="nil"/>
              <w:right w:val="single" w:sz="4" w:space="0" w:color="auto"/>
            </w:tcBorders>
            <w:shd w:val="clear" w:color="auto" w:fill="auto"/>
            <w:noWrap/>
            <w:vAlign w:val="center"/>
            <w:hideMark/>
          </w:tcPr>
          <w:p w:rsidR="00FD46CB" w:rsidRPr="00462954" w:rsidRDefault="00FD46CB" w:rsidP="00923B7C">
            <w:pPr>
              <w:spacing w:after="0" w:line="240" w:lineRule="auto"/>
              <w:rPr>
                <w:rFonts w:ascii="Arial" w:eastAsia="Times New Roman" w:hAnsi="Arial" w:cs="Arial"/>
                <w:color w:val="000000"/>
                <w:lang w:val="en-US"/>
              </w:rPr>
            </w:pPr>
            <w:r w:rsidRPr="00462954">
              <w:rPr>
                <w:rFonts w:ascii="Arial" w:eastAsia="Times New Roman" w:hAnsi="Arial" w:cs="Arial"/>
                <w:color w:val="000000"/>
                <w:lang w:val="en-US"/>
              </w:rPr>
              <w:t>April</w:t>
            </w:r>
          </w:p>
        </w:tc>
        <w:tc>
          <w:tcPr>
            <w:tcW w:w="1418" w:type="dxa"/>
            <w:tcBorders>
              <w:top w:val="nil"/>
              <w:left w:val="nil"/>
              <w:bottom w:val="nil"/>
              <w:right w:val="single" w:sz="4" w:space="0" w:color="auto"/>
            </w:tcBorders>
            <w:shd w:val="clear" w:color="auto" w:fill="auto"/>
            <w:noWrap/>
            <w:vAlign w:val="center"/>
            <w:hideMark/>
          </w:tcPr>
          <w:p w:rsidR="00FD46CB" w:rsidRPr="00462954" w:rsidRDefault="00FD46CB" w:rsidP="00923B7C">
            <w:pPr>
              <w:spacing w:after="0" w:line="240" w:lineRule="auto"/>
              <w:rPr>
                <w:rFonts w:ascii="Arial" w:eastAsia="Times New Roman" w:hAnsi="Arial" w:cs="Arial"/>
                <w:color w:val="000000"/>
                <w:lang w:val="en-US"/>
              </w:rPr>
            </w:pPr>
            <w:r w:rsidRPr="00462954">
              <w:rPr>
                <w:rFonts w:ascii="Arial" w:eastAsia="Times New Roman" w:hAnsi="Arial" w:cs="Arial"/>
                <w:color w:val="000000"/>
                <w:lang w:val="en-US"/>
              </w:rPr>
              <w:t xml:space="preserve">         70.038 </w:t>
            </w:r>
          </w:p>
        </w:tc>
        <w:tc>
          <w:tcPr>
            <w:tcW w:w="1559" w:type="dxa"/>
            <w:tcBorders>
              <w:top w:val="nil"/>
              <w:left w:val="nil"/>
              <w:bottom w:val="nil"/>
              <w:right w:val="single" w:sz="4" w:space="0" w:color="auto"/>
            </w:tcBorders>
            <w:shd w:val="clear" w:color="auto" w:fill="auto"/>
            <w:noWrap/>
            <w:vAlign w:val="center"/>
            <w:hideMark/>
          </w:tcPr>
          <w:p w:rsidR="00FD46CB" w:rsidRPr="00462954" w:rsidRDefault="00FD46CB" w:rsidP="00923B7C">
            <w:pPr>
              <w:spacing w:after="0" w:line="240" w:lineRule="auto"/>
              <w:rPr>
                <w:rFonts w:ascii="Arial" w:eastAsia="Times New Roman" w:hAnsi="Arial" w:cs="Arial"/>
                <w:color w:val="000000"/>
                <w:lang w:val="en-US"/>
              </w:rPr>
            </w:pPr>
            <w:r w:rsidRPr="00462954">
              <w:rPr>
                <w:rFonts w:ascii="Arial" w:eastAsia="Times New Roman" w:hAnsi="Arial" w:cs="Arial"/>
                <w:color w:val="000000"/>
                <w:lang w:val="en-US"/>
              </w:rPr>
              <w:t xml:space="preserve">         43.389 </w:t>
            </w:r>
          </w:p>
        </w:tc>
        <w:tc>
          <w:tcPr>
            <w:tcW w:w="850" w:type="dxa"/>
            <w:tcBorders>
              <w:top w:val="nil"/>
              <w:left w:val="nil"/>
              <w:bottom w:val="nil"/>
              <w:right w:val="single" w:sz="4" w:space="0" w:color="auto"/>
            </w:tcBorders>
            <w:shd w:val="clear" w:color="auto" w:fill="auto"/>
            <w:noWrap/>
            <w:vAlign w:val="center"/>
            <w:hideMark/>
          </w:tcPr>
          <w:p w:rsidR="00FD46CB" w:rsidRPr="00462954" w:rsidRDefault="00FD46CB" w:rsidP="00923B7C">
            <w:pPr>
              <w:spacing w:after="0" w:line="240" w:lineRule="auto"/>
              <w:jc w:val="right"/>
              <w:rPr>
                <w:rFonts w:ascii="Arial" w:eastAsia="Times New Roman" w:hAnsi="Arial" w:cs="Arial"/>
                <w:color w:val="000000"/>
                <w:lang w:val="en-US"/>
              </w:rPr>
            </w:pPr>
            <w:r w:rsidRPr="00462954">
              <w:rPr>
                <w:rFonts w:ascii="Arial" w:eastAsia="Times New Roman" w:hAnsi="Arial" w:cs="Arial"/>
                <w:color w:val="000000"/>
                <w:lang w:val="en-US"/>
              </w:rPr>
              <w:t>1,61</w:t>
            </w:r>
          </w:p>
        </w:tc>
        <w:tc>
          <w:tcPr>
            <w:tcW w:w="1418" w:type="dxa"/>
            <w:tcBorders>
              <w:top w:val="nil"/>
              <w:left w:val="nil"/>
              <w:bottom w:val="nil"/>
              <w:right w:val="single" w:sz="4" w:space="0" w:color="auto"/>
            </w:tcBorders>
            <w:shd w:val="clear" w:color="auto" w:fill="auto"/>
            <w:noWrap/>
            <w:vAlign w:val="center"/>
            <w:hideMark/>
          </w:tcPr>
          <w:p w:rsidR="00FD46CB" w:rsidRPr="00462954" w:rsidRDefault="00FD46CB" w:rsidP="00923B7C">
            <w:pPr>
              <w:spacing w:after="0" w:line="240" w:lineRule="auto"/>
              <w:rPr>
                <w:rFonts w:ascii="Arial" w:eastAsia="Times New Roman" w:hAnsi="Arial" w:cs="Arial"/>
                <w:color w:val="000000"/>
                <w:lang w:val="en-US"/>
              </w:rPr>
            </w:pPr>
            <w:r w:rsidRPr="00462954">
              <w:rPr>
                <w:rFonts w:ascii="Arial" w:eastAsia="Times New Roman" w:hAnsi="Arial" w:cs="Arial"/>
                <w:color w:val="000000"/>
                <w:lang w:val="en-US"/>
              </w:rPr>
              <w:t xml:space="preserve">              106 </w:t>
            </w:r>
          </w:p>
        </w:tc>
        <w:tc>
          <w:tcPr>
            <w:tcW w:w="1534" w:type="dxa"/>
            <w:tcBorders>
              <w:top w:val="nil"/>
              <w:left w:val="nil"/>
              <w:bottom w:val="nil"/>
              <w:right w:val="single" w:sz="4" w:space="0" w:color="auto"/>
            </w:tcBorders>
            <w:shd w:val="clear" w:color="auto" w:fill="auto"/>
            <w:noWrap/>
            <w:vAlign w:val="center"/>
            <w:hideMark/>
          </w:tcPr>
          <w:p w:rsidR="00FD46CB" w:rsidRPr="00462954" w:rsidRDefault="00FD46CB" w:rsidP="00923B7C">
            <w:pPr>
              <w:spacing w:after="0" w:line="240" w:lineRule="auto"/>
              <w:rPr>
                <w:rFonts w:ascii="Arial" w:eastAsia="Times New Roman" w:hAnsi="Arial" w:cs="Arial"/>
                <w:color w:val="000000"/>
                <w:lang w:val="en-US"/>
              </w:rPr>
            </w:pPr>
            <w:r w:rsidRPr="00462954">
              <w:rPr>
                <w:rFonts w:ascii="Arial" w:eastAsia="Times New Roman" w:hAnsi="Arial" w:cs="Arial"/>
                <w:color w:val="000000"/>
                <w:lang w:val="en-US"/>
              </w:rPr>
              <w:t xml:space="preserve">                62 </w:t>
            </w:r>
          </w:p>
        </w:tc>
        <w:tc>
          <w:tcPr>
            <w:tcW w:w="893" w:type="dxa"/>
            <w:tcBorders>
              <w:top w:val="nil"/>
              <w:left w:val="nil"/>
              <w:bottom w:val="nil"/>
              <w:right w:val="double" w:sz="6" w:space="0" w:color="auto"/>
            </w:tcBorders>
            <w:shd w:val="clear" w:color="auto" w:fill="auto"/>
            <w:noWrap/>
            <w:vAlign w:val="center"/>
            <w:hideMark/>
          </w:tcPr>
          <w:p w:rsidR="00FD46CB" w:rsidRPr="00462954" w:rsidRDefault="00FD46CB" w:rsidP="00923B7C">
            <w:pPr>
              <w:spacing w:after="0" w:line="240" w:lineRule="auto"/>
              <w:jc w:val="right"/>
              <w:rPr>
                <w:rFonts w:ascii="Arial" w:eastAsia="Times New Roman" w:hAnsi="Arial" w:cs="Arial"/>
                <w:color w:val="000000"/>
                <w:lang w:val="en-US"/>
              </w:rPr>
            </w:pPr>
            <w:r w:rsidRPr="00462954">
              <w:rPr>
                <w:rFonts w:ascii="Arial" w:eastAsia="Times New Roman" w:hAnsi="Arial" w:cs="Arial"/>
                <w:color w:val="000000"/>
                <w:lang w:val="en-US"/>
              </w:rPr>
              <w:t>1,71</w:t>
            </w:r>
          </w:p>
        </w:tc>
      </w:tr>
      <w:tr w:rsidR="00FD46CB" w:rsidRPr="00462954" w:rsidTr="00923B7C">
        <w:trPr>
          <w:trHeight w:val="402"/>
        </w:trPr>
        <w:tc>
          <w:tcPr>
            <w:tcW w:w="1417" w:type="dxa"/>
            <w:tcBorders>
              <w:top w:val="nil"/>
              <w:left w:val="double" w:sz="6" w:space="0" w:color="auto"/>
              <w:bottom w:val="nil"/>
              <w:right w:val="single" w:sz="4" w:space="0" w:color="auto"/>
            </w:tcBorders>
            <w:shd w:val="clear" w:color="auto" w:fill="auto"/>
            <w:noWrap/>
            <w:vAlign w:val="center"/>
            <w:hideMark/>
          </w:tcPr>
          <w:p w:rsidR="00FD46CB" w:rsidRPr="00462954" w:rsidRDefault="00FD46CB" w:rsidP="00923B7C">
            <w:pPr>
              <w:spacing w:after="0" w:line="240" w:lineRule="auto"/>
              <w:rPr>
                <w:rFonts w:ascii="Arial" w:eastAsia="Times New Roman" w:hAnsi="Arial" w:cs="Arial"/>
                <w:color w:val="000000"/>
                <w:lang w:val="en-US"/>
              </w:rPr>
            </w:pPr>
            <w:r w:rsidRPr="00462954">
              <w:rPr>
                <w:rFonts w:ascii="Arial" w:eastAsia="Times New Roman" w:hAnsi="Arial" w:cs="Arial"/>
                <w:color w:val="000000"/>
                <w:lang w:val="en-US"/>
              </w:rPr>
              <w:t>Mei</w:t>
            </w:r>
          </w:p>
        </w:tc>
        <w:tc>
          <w:tcPr>
            <w:tcW w:w="1418" w:type="dxa"/>
            <w:tcBorders>
              <w:top w:val="nil"/>
              <w:left w:val="nil"/>
              <w:bottom w:val="nil"/>
              <w:right w:val="single" w:sz="4" w:space="0" w:color="auto"/>
            </w:tcBorders>
            <w:shd w:val="clear" w:color="auto" w:fill="auto"/>
            <w:noWrap/>
            <w:vAlign w:val="center"/>
            <w:hideMark/>
          </w:tcPr>
          <w:p w:rsidR="00FD46CB" w:rsidRPr="00462954" w:rsidRDefault="00FD46CB" w:rsidP="00923B7C">
            <w:pPr>
              <w:spacing w:after="0" w:line="240" w:lineRule="auto"/>
              <w:rPr>
                <w:rFonts w:ascii="Arial" w:eastAsia="Times New Roman" w:hAnsi="Arial" w:cs="Arial"/>
                <w:color w:val="000000"/>
                <w:lang w:val="en-US"/>
              </w:rPr>
            </w:pPr>
            <w:r w:rsidRPr="00462954">
              <w:rPr>
                <w:rFonts w:ascii="Arial" w:eastAsia="Times New Roman" w:hAnsi="Arial" w:cs="Arial"/>
                <w:color w:val="000000"/>
                <w:lang w:val="en-US"/>
              </w:rPr>
              <w:t xml:space="preserve">         63.110 </w:t>
            </w:r>
          </w:p>
        </w:tc>
        <w:tc>
          <w:tcPr>
            <w:tcW w:w="1559" w:type="dxa"/>
            <w:tcBorders>
              <w:top w:val="nil"/>
              <w:left w:val="nil"/>
              <w:bottom w:val="nil"/>
              <w:right w:val="single" w:sz="4" w:space="0" w:color="auto"/>
            </w:tcBorders>
            <w:shd w:val="clear" w:color="auto" w:fill="auto"/>
            <w:noWrap/>
            <w:vAlign w:val="center"/>
            <w:hideMark/>
          </w:tcPr>
          <w:p w:rsidR="00FD46CB" w:rsidRPr="00462954" w:rsidRDefault="00FD46CB" w:rsidP="00923B7C">
            <w:pPr>
              <w:spacing w:after="0" w:line="240" w:lineRule="auto"/>
              <w:rPr>
                <w:rFonts w:ascii="Arial" w:eastAsia="Times New Roman" w:hAnsi="Arial" w:cs="Arial"/>
                <w:color w:val="000000"/>
                <w:lang w:val="en-US"/>
              </w:rPr>
            </w:pPr>
            <w:r w:rsidRPr="00462954">
              <w:rPr>
                <w:rFonts w:ascii="Arial" w:eastAsia="Times New Roman" w:hAnsi="Arial" w:cs="Arial"/>
                <w:color w:val="000000"/>
                <w:lang w:val="en-US"/>
              </w:rPr>
              <w:t xml:space="preserve">         39.361 </w:t>
            </w:r>
          </w:p>
        </w:tc>
        <w:tc>
          <w:tcPr>
            <w:tcW w:w="850" w:type="dxa"/>
            <w:tcBorders>
              <w:top w:val="nil"/>
              <w:left w:val="nil"/>
              <w:bottom w:val="nil"/>
              <w:right w:val="single" w:sz="4" w:space="0" w:color="auto"/>
            </w:tcBorders>
            <w:shd w:val="clear" w:color="auto" w:fill="auto"/>
            <w:noWrap/>
            <w:vAlign w:val="center"/>
            <w:hideMark/>
          </w:tcPr>
          <w:p w:rsidR="00FD46CB" w:rsidRPr="00462954" w:rsidRDefault="00FD46CB" w:rsidP="00923B7C">
            <w:pPr>
              <w:spacing w:after="0" w:line="240" w:lineRule="auto"/>
              <w:jc w:val="right"/>
              <w:rPr>
                <w:rFonts w:ascii="Arial" w:eastAsia="Times New Roman" w:hAnsi="Arial" w:cs="Arial"/>
                <w:color w:val="000000"/>
                <w:lang w:val="en-US"/>
              </w:rPr>
            </w:pPr>
            <w:r w:rsidRPr="00462954">
              <w:rPr>
                <w:rFonts w:ascii="Arial" w:eastAsia="Times New Roman" w:hAnsi="Arial" w:cs="Arial"/>
                <w:color w:val="000000"/>
                <w:lang w:val="en-US"/>
              </w:rPr>
              <w:t>1,60</w:t>
            </w:r>
          </w:p>
        </w:tc>
        <w:tc>
          <w:tcPr>
            <w:tcW w:w="1418" w:type="dxa"/>
            <w:tcBorders>
              <w:top w:val="nil"/>
              <w:left w:val="nil"/>
              <w:bottom w:val="nil"/>
              <w:right w:val="single" w:sz="4" w:space="0" w:color="auto"/>
            </w:tcBorders>
            <w:shd w:val="clear" w:color="auto" w:fill="auto"/>
            <w:noWrap/>
            <w:vAlign w:val="center"/>
            <w:hideMark/>
          </w:tcPr>
          <w:p w:rsidR="00FD46CB" w:rsidRPr="00462954" w:rsidRDefault="00FD46CB" w:rsidP="00923B7C">
            <w:pPr>
              <w:spacing w:after="0" w:line="240" w:lineRule="auto"/>
              <w:rPr>
                <w:rFonts w:ascii="Arial" w:eastAsia="Times New Roman" w:hAnsi="Arial" w:cs="Arial"/>
                <w:color w:val="000000"/>
                <w:lang w:val="en-US"/>
              </w:rPr>
            </w:pPr>
            <w:r w:rsidRPr="00462954">
              <w:rPr>
                <w:rFonts w:ascii="Arial" w:eastAsia="Times New Roman" w:hAnsi="Arial" w:cs="Arial"/>
                <w:color w:val="000000"/>
                <w:lang w:val="en-US"/>
              </w:rPr>
              <w:t xml:space="preserve">              200 </w:t>
            </w:r>
          </w:p>
        </w:tc>
        <w:tc>
          <w:tcPr>
            <w:tcW w:w="1534" w:type="dxa"/>
            <w:tcBorders>
              <w:top w:val="nil"/>
              <w:left w:val="nil"/>
              <w:bottom w:val="nil"/>
              <w:right w:val="single" w:sz="4" w:space="0" w:color="auto"/>
            </w:tcBorders>
            <w:shd w:val="clear" w:color="auto" w:fill="auto"/>
            <w:noWrap/>
            <w:vAlign w:val="center"/>
            <w:hideMark/>
          </w:tcPr>
          <w:p w:rsidR="00FD46CB" w:rsidRPr="00462954" w:rsidRDefault="00FD46CB" w:rsidP="00923B7C">
            <w:pPr>
              <w:spacing w:after="0" w:line="240" w:lineRule="auto"/>
              <w:rPr>
                <w:rFonts w:ascii="Arial" w:eastAsia="Times New Roman" w:hAnsi="Arial" w:cs="Arial"/>
                <w:color w:val="000000"/>
                <w:lang w:val="en-US"/>
              </w:rPr>
            </w:pPr>
            <w:r w:rsidRPr="00462954">
              <w:rPr>
                <w:rFonts w:ascii="Arial" w:eastAsia="Times New Roman" w:hAnsi="Arial" w:cs="Arial"/>
                <w:color w:val="000000"/>
                <w:lang w:val="en-US"/>
              </w:rPr>
              <w:t xml:space="preserve">              110 </w:t>
            </w:r>
          </w:p>
        </w:tc>
        <w:tc>
          <w:tcPr>
            <w:tcW w:w="893" w:type="dxa"/>
            <w:tcBorders>
              <w:top w:val="nil"/>
              <w:left w:val="nil"/>
              <w:bottom w:val="nil"/>
              <w:right w:val="double" w:sz="6" w:space="0" w:color="auto"/>
            </w:tcBorders>
            <w:shd w:val="clear" w:color="auto" w:fill="auto"/>
            <w:noWrap/>
            <w:vAlign w:val="center"/>
            <w:hideMark/>
          </w:tcPr>
          <w:p w:rsidR="00FD46CB" w:rsidRPr="00462954" w:rsidRDefault="00FD46CB" w:rsidP="00923B7C">
            <w:pPr>
              <w:spacing w:after="0" w:line="240" w:lineRule="auto"/>
              <w:jc w:val="right"/>
              <w:rPr>
                <w:rFonts w:ascii="Arial" w:eastAsia="Times New Roman" w:hAnsi="Arial" w:cs="Arial"/>
                <w:color w:val="000000"/>
                <w:lang w:val="en-US"/>
              </w:rPr>
            </w:pPr>
            <w:r w:rsidRPr="00462954">
              <w:rPr>
                <w:rFonts w:ascii="Arial" w:eastAsia="Times New Roman" w:hAnsi="Arial" w:cs="Arial"/>
                <w:color w:val="000000"/>
                <w:lang w:val="en-US"/>
              </w:rPr>
              <w:t>1,82</w:t>
            </w:r>
          </w:p>
        </w:tc>
      </w:tr>
      <w:tr w:rsidR="00FD46CB" w:rsidRPr="00462954" w:rsidTr="00923B7C">
        <w:trPr>
          <w:trHeight w:val="402"/>
        </w:trPr>
        <w:tc>
          <w:tcPr>
            <w:tcW w:w="1417" w:type="dxa"/>
            <w:tcBorders>
              <w:top w:val="nil"/>
              <w:left w:val="double" w:sz="6" w:space="0" w:color="auto"/>
              <w:bottom w:val="nil"/>
              <w:right w:val="single" w:sz="4" w:space="0" w:color="auto"/>
            </w:tcBorders>
            <w:shd w:val="clear" w:color="auto" w:fill="auto"/>
            <w:noWrap/>
            <w:vAlign w:val="center"/>
            <w:hideMark/>
          </w:tcPr>
          <w:p w:rsidR="00FD46CB" w:rsidRPr="00462954" w:rsidRDefault="00FD46CB" w:rsidP="00923B7C">
            <w:pPr>
              <w:spacing w:after="0" w:line="240" w:lineRule="auto"/>
              <w:rPr>
                <w:rFonts w:ascii="Arial" w:eastAsia="Times New Roman" w:hAnsi="Arial" w:cs="Arial"/>
                <w:color w:val="000000"/>
                <w:lang w:val="en-US"/>
              </w:rPr>
            </w:pPr>
            <w:r w:rsidRPr="00462954">
              <w:rPr>
                <w:rFonts w:ascii="Arial" w:eastAsia="Times New Roman" w:hAnsi="Arial" w:cs="Arial"/>
                <w:color w:val="000000"/>
                <w:lang w:val="en-US"/>
              </w:rPr>
              <w:t>Juni</w:t>
            </w:r>
          </w:p>
        </w:tc>
        <w:tc>
          <w:tcPr>
            <w:tcW w:w="1418" w:type="dxa"/>
            <w:tcBorders>
              <w:top w:val="nil"/>
              <w:left w:val="nil"/>
              <w:bottom w:val="nil"/>
              <w:right w:val="single" w:sz="4" w:space="0" w:color="auto"/>
            </w:tcBorders>
            <w:shd w:val="clear" w:color="auto" w:fill="auto"/>
            <w:noWrap/>
            <w:vAlign w:val="center"/>
            <w:hideMark/>
          </w:tcPr>
          <w:p w:rsidR="00FD46CB" w:rsidRPr="00462954" w:rsidRDefault="00FD46CB" w:rsidP="00923B7C">
            <w:pPr>
              <w:spacing w:after="0" w:line="240" w:lineRule="auto"/>
              <w:rPr>
                <w:rFonts w:ascii="Arial" w:eastAsia="Times New Roman" w:hAnsi="Arial" w:cs="Arial"/>
                <w:color w:val="000000"/>
                <w:lang w:val="en-US"/>
              </w:rPr>
            </w:pPr>
            <w:r w:rsidRPr="00462954">
              <w:rPr>
                <w:rFonts w:ascii="Arial" w:eastAsia="Times New Roman" w:hAnsi="Arial" w:cs="Arial"/>
                <w:color w:val="000000"/>
                <w:lang w:val="en-US"/>
              </w:rPr>
              <w:t xml:space="preserve">       111.252 </w:t>
            </w:r>
          </w:p>
        </w:tc>
        <w:tc>
          <w:tcPr>
            <w:tcW w:w="1559" w:type="dxa"/>
            <w:tcBorders>
              <w:top w:val="nil"/>
              <w:left w:val="nil"/>
              <w:bottom w:val="nil"/>
              <w:right w:val="single" w:sz="4" w:space="0" w:color="auto"/>
            </w:tcBorders>
            <w:shd w:val="clear" w:color="auto" w:fill="auto"/>
            <w:noWrap/>
            <w:vAlign w:val="center"/>
            <w:hideMark/>
          </w:tcPr>
          <w:p w:rsidR="00FD46CB" w:rsidRPr="00462954" w:rsidRDefault="00FD46CB" w:rsidP="00923B7C">
            <w:pPr>
              <w:spacing w:after="0" w:line="240" w:lineRule="auto"/>
              <w:rPr>
                <w:rFonts w:ascii="Arial" w:eastAsia="Times New Roman" w:hAnsi="Arial" w:cs="Arial"/>
                <w:color w:val="000000"/>
                <w:lang w:val="en-US"/>
              </w:rPr>
            </w:pPr>
            <w:r w:rsidRPr="00462954">
              <w:rPr>
                <w:rFonts w:ascii="Arial" w:eastAsia="Times New Roman" w:hAnsi="Arial" w:cs="Arial"/>
                <w:color w:val="000000"/>
                <w:lang w:val="en-US"/>
              </w:rPr>
              <w:t xml:space="preserve">         59.110 </w:t>
            </w:r>
          </w:p>
        </w:tc>
        <w:tc>
          <w:tcPr>
            <w:tcW w:w="850" w:type="dxa"/>
            <w:tcBorders>
              <w:top w:val="nil"/>
              <w:left w:val="nil"/>
              <w:bottom w:val="nil"/>
              <w:right w:val="single" w:sz="4" w:space="0" w:color="auto"/>
            </w:tcBorders>
            <w:shd w:val="clear" w:color="auto" w:fill="auto"/>
            <w:noWrap/>
            <w:vAlign w:val="center"/>
            <w:hideMark/>
          </w:tcPr>
          <w:p w:rsidR="00FD46CB" w:rsidRPr="00462954" w:rsidRDefault="00FD46CB" w:rsidP="00923B7C">
            <w:pPr>
              <w:spacing w:after="0" w:line="240" w:lineRule="auto"/>
              <w:jc w:val="right"/>
              <w:rPr>
                <w:rFonts w:ascii="Arial" w:eastAsia="Times New Roman" w:hAnsi="Arial" w:cs="Arial"/>
                <w:color w:val="000000"/>
                <w:lang w:val="en-US"/>
              </w:rPr>
            </w:pPr>
            <w:r w:rsidRPr="00462954">
              <w:rPr>
                <w:rFonts w:ascii="Arial" w:eastAsia="Times New Roman" w:hAnsi="Arial" w:cs="Arial"/>
                <w:color w:val="000000"/>
                <w:lang w:val="en-US"/>
              </w:rPr>
              <w:t>1,88</w:t>
            </w:r>
          </w:p>
        </w:tc>
        <w:tc>
          <w:tcPr>
            <w:tcW w:w="1418" w:type="dxa"/>
            <w:tcBorders>
              <w:top w:val="nil"/>
              <w:left w:val="nil"/>
              <w:bottom w:val="nil"/>
              <w:right w:val="single" w:sz="4" w:space="0" w:color="auto"/>
            </w:tcBorders>
            <w:shd w:val="clear" w:color="auto" w:fill="auto"/>
            <w:noWrap/>
            <w:vAlign w:val="center"/>
            <w:hideMark/>
          </w:tcPr>
          <w:p w:rsidR="00FD46CB" w:rsidRPr="00462954" w:rsidRDefault="00FD46CB" w:rsidP="00923B7C">
            <w:pPr>
              <w:spacing w:after="0" w:line="240" w:lineRule="auto"/>
              <w:rPr>
                <w:rFonts w:ascii="Arial" w:eastAsia="Times New Roman" w:hAnsi="Arial" w:cs="Arial"/>
                <w:color w:val="000000"/>
                <w:lang w:val="en-US"/>
              </w:rPr>
            </w:pPr>
            <w:r w:rsidRPr="00462954">
              <w:rPr>
                <w:rFonts w:ascii="Arial" w:eastAsia="Times New Roman" w:hAnsi="Arial" w:cs="Arial"/>
                <w:color w:val="000000"/>
                <w:lang w:val="en-US"/>
              </w:rPr>
              <w:t xml:space="preserve">              252 </w:t>
            </w:r>
          </w:p>
        </w:tc>
        <w:tc>
          <w:tcPr>
            <w:tcW w:w="1534" w:type="dxa"/>
            <w:tcBorders>
              <w:top w:val="nil"/>
              <w:left w:val="nil"/>
              <w:bottom w:val="nil"/>
              <w:right w:val="single" w:sz="4" w:space="0" w:color="auto"/>
            </w:tcBorders>
            <w:shd w:val="clear" w:color="auto" w:fill="auto"/>
            <w:noWrap/>
            <w:vAlign w:val="center"/>
            <w:hideMark/>
          </w:tcPr>
          <w:p w:rsidR="00FD46CB" w:rsidRPr="00462954" w:rsidRDefault="00FD46CB" w:rsidP="00923B7C">
            <w:pPr>
              <w:spacing w:after="0" w:line="240" w:lineRule="auto"/>
              <w:rPr>
                <w:rFonts w:ascii="Arial" w:eastAsia="Times New Roman" w:hAnsi="Arial" w:cs="Arial"/>
                <w:color w:val="000000"/>
                <w:lang w:val="en-US"/>
              </w:rPr>
            </w:pPr>
            <w:r w:rsidRPr="00462954">
              <w:rPr>
                <w:rFonts w:ascii="Arial" w:eastAsia="Times New Roman" w:hAnsi="Arial" w:cs="Arial"/>
                <w:color w:val="000000"/>
                <w:lang w:val="en-US"/>
              </w:rPr>
              <w:t xml:space="preserve">              197 </w:t>
            </w:r>
          </w:p>
        </w:tc>
        <w:tc>
          <w:tcPr>
            <w:tcW w:w="893" w:type="dxa"/>
            <w:tcBorders>
              <w:top w:val="nil"/>
              <w:left w:val="nil"/>
              <w:bottom w:val="nil"/>
              <w:right w:val="double" w:sz="6" w:space="0" w:color="auto"/>
            </w:tcBorders>
            <w:shd w:val="clear" w:color="auto" w:fill="auto"/>
            <w:noWrap/>
            <w:vAlign w:val="center"/>
            <w:hideMark/>
          </w:tcPr>
          <w:p w:rsidR="00FD46CB" w:rsidRPr="00462954" w:rsidRDefault="00FD46CB" w:rsidP="00923B7C">
            <w:pPr>
              <w:spacing w:after="0" w:line="240" w:lineRule="auto"/>
              <w:jc w:val="right"/>
              <w:rPr>
                <w:rFonts w:ascii="Arial" w:eastAsia="Times New Roman" w:hAnsi="Arial" w:cs="Arial"/>
                <w:color w:val="000000"/>
                <w:lang w:val="en-US"/>
              </w:rPr>
            </w:pPr>
            <w:r w:rsidRPr="00462954">
              <w:rPr>
                <w:rFonts w:ascii="Arial" w:eastAsia="Times New Roman" w:hAnsi="Arial" w:cs="Arial"/>
                <w:color w:val="000000"/>
                <w:lang w:val="en-US"/>
              </w:rPr>
              <w:t>1,28</w:t>
            </w:r>
          </w:p>
        </w:tc>
      </w:tr>
      <w:tr w:rsidR="00FD46CB" w:rsidRPr="00462954" w:rsidTr="00923B7C">
        <w:trPr>
          <w:trHeight w:val="402"/>
        </w:trPr>
        <w:tc>
          <w:tcPr>
            <w:tcW w:w="1417" w:type="dxa"/>
            <w:tcBorders>
              <w:top w:val="nil"/>
              <w:left w:val="double" w:sz="6" w:space="0" w:color="auto"/>
              <w:bottom w:val="nil"/>
              <w:right w:val="single" w:sz="4" w:space="0" w:color="auto"/>
            </w:tcBorders>
            <w:shd w:val="clear" w:color="auto" w:fill="auto"/>
            <w:noWrap/>
            <w:vAlign w:val="center"/>
            <w:hideMark/>
          </w:tcPr>
          <w:p w:rsidR="00FD46CB" w:rsidRPr="00462954" w:rsidRDefault="00FD46CB" w:rsidP="00923B7C">
            <w:pPr>
              <w:spacing w:after="0" w:line="240" w:lineRule="auto"/>
              <w:rPr>
                <w:rFonts w:ascii="Arial" w:eastAsia="Times New Roman" w:hAnsi="Arial" w:cs="Arial"/>
                <w:color w:val="000000"/>
                <w:lang w:val="en-US"/>
              </w:rPr>
            </w:pPr>
            <w:r w:rsidRPr="00462954">
              <w:rPr>
                <w:rFonts w:ascii="Arial" w:eastAsia="Times New Roman" w:hAnsi="Arial" w:cs="Arial"/>
                <w:color w:val="000000"/>
                <w:lang w:val="en-US"/>
              </w:rPr>
              <w:t>Juli</w:t>
            </w:r>
          </w:p>
        </w:tc>
        <w:tc>
          <w:tcPr>
            <w:tcW w:w="1418" w:type="dxa"/>
            <w:tcBorders>
              <w:top w:val="nil"/>
              <w:left w:val="nil"/>
              <w:bottom w:val="nil"/>
              <w:right w:val="single" w:sz="4" w:space="0" w:color="auto"/>
            </w:tcBorders>
            <w:shd w:val="clear" w:color="auto" w:fill="auto"/>
            <w:noWrap/>
            <w:vAlign w:val="center"/>
            <w:hideMark/>
          </w:tcPr>
          <w:p w:rsidR="00FD46CB" w:rsidRPr="00462954" w:rsidRDefault="00FD46CB" w:rsidP="00923B7C">
            <w:pPr>
              <w:spacing w:after="0" w:line="240" w:lineRule="auto"/>
              <w:rPr>
                <w:rFonts w:ascii="Arial" w:eastAsia="Times New Roman" w:hAnsi="Arial" w:cs="Arial"/>
                <w:color w:val="000000"/>
                <w:lang w:val="en-US"/>
              </w:rPr>
            </w:pPr>
            <w:r w:rsidRPr="00462954">
              <w:rPr>
                <w:rFonts w:ascii="Arial" w:eastAsia="Times New Roman" w:hAnsi="Arial" w:cs="Arial"/>
                <w:color w:val="000000"/>
                <w:lang w:val="en-US"/>
              </w:rPr>
              <w:t xml:space="preserve">         47.308 </w:t>
            </w:r>
          </w:p>
        </w:tc>
        <w:tc>
          <w:tcPr>
            <w:tcW w:w="1559" w:type="dxa"/>
            <w:tcBorders>
              <w:top w:val="nil"/>
              <w:left w:val="nil"/>
              <w:bottom w:val="nil"/>
              <w:right w:val="single" w:sz="4" w:space="0" w:color="auto"/>
            </w:tcBorders>
            <w:shd w:val="clear" w:color="auto" w:fill="auto"/>
            <w:noWrap/>
            <w:vAlign w:val="center"/>
            <w:hideMark/>
          </w:tcPr>
          <w:p w:rsidR="00FD46CB" w:rsidRPr="00462954" w:rsidRDefault="00FD46CB" w:rsidP="00923B7C">
            <w:pPr>
              <w:spacing w:after="0" w:line="240" w:lineRule="auto"/>
              <w:rPr>
                <w:rFonts w:ascii="Arial" w:eastAsia="Times New Roman" w:hAnsi="Arial" w:cs="Arial"/>
                <w:color w:val="000000"/>
                <w:lang w:val="en-US"/>
              </w:rPr>
            </w:pPr>
            <w:r w:rsidRPr="00462954">
              <w:rPr>
                <w:rFonts w:ascii="Arial" w:eastAsia="Times New Roman" w:hAnsi="Arial" w:cs="Arial"/>
                <w:color w:val="000000"/>
                <w:lang w:val="en-US"/>
              </w:rPr>
              <w:t xml:space="preserve">         29.497 </w:t>
            </w:r>
          </w:p>
        </w:tc>
        <w:tc>
          <w:tcPr>
            <w:tcW w:w="850" w:type="dxa"/>
            <w:tcBorders>
              <w:top w:val="nil"/>
              <w:left w:val="nil"/>
              <w:bottom w:val="nil"/>
              <w:right w:val="single" w:sz="4" w:space="0" w:color="auto"/>
            </w:tcBorders>
            <w:shd w:val="clear" w:color="auto" w:fill="auto"/>
            <w:noWrap/>
            <w:vAlign w:val="center"/>
            <w:hideMark/>
          </w:tcPr>
          <w:p w:rsidR="00FD46CB" w:rsidRPr="00462954" w:rsidRDefault="00FD46CB" w:rsidP="00923B7C">
            <w:pPr>
              <w:spacing w:after="0" w:line="240" w:lineRule="auto"/>
              <w:jc w:val="right"/>
              <w:rPr>
                <w:rFonts w:ascii="Arial" w:eastAsia="Times New Roman" w:hAnsi="Arial" w:cs="Arial"/>
                <w:color w:val="000000"/>
                <w:lang w:val="en-US"/>
              </w:rPr>
            </w:pPr>
            <w:r w:rsidRPr="00462954">
              <w:rPr>
                <w:rFonts w:ascii="Arial" w:eastAsia="Times New Roman" w:hAnsi="Arial" w:cs="Arial"/>
                <w:color w:val="000000"/>
                <w:lang w:val="en-US"/>
              </w:rPr>
              <w:t>1,60</w:t>
            </w:r>
          </w:p>
        </w:tc>
        <w:tc>
          <w:tcPr>
            <w:tcW w:w="1418" w:type="dxa"/>
            <w:tcBorders>
              <w:top w:val="nil"/>
              <w:left w:val="nil"/>
              <w:bottom w:val="nil"/>
              <w:right w:val="single" w:sz="4" w:space="0" w:color="auto"/>
            </w:tcBorders>
            <w:shd w:val="clear" w:color="auto" w:fill="auto"/>
            <w:noWrap/>
            <w:vAlign w:val="center"/>
            <w:hideMark/>
          </w:tcPr>
          <w:p w:rsidR="00FD46CB" w:rsidRPr="00462954" w:rsidRDefault="00FD46CB" w:rsidP="00923B7C">
            <w:pPr>
              <w:spacing w:after="0" w:line="240" w:lineRule="auto"/>
              <w:rPr>
                <w:rFonts w:ascii="Arial" w:eastAsia="Times New Roman" w:hAnsi="Arial" w:cs="Arial"/>
                <w:color w:val="000000"/>
                <w:lang w:val="en-US"/>
              </w:rPr>
            </w:pPr>
            <w:r w:rsidRPr="00462954">
              <w:rPr>
                <w:rFonts w:ascii="Arial" w:eastAsia="Times New Roman" w:hAnsi="Arial" w:cs="Arial"/>
                <w:color w:val="000000"/>
                <w:lang w:val="en-US"/>
              </w:rPr>
              <w:t xml:space="preserve">              202 </w:t>
            </w:r>
          </w:p>
        </w:tc>
        <w:tc>
          <w:tcPr>
            <w:tcW w:w="1534" w:type="dxa"/>
            <w:tcBorders>
              <w:top w:val="nil"/>
              <w:left w:val="nil"/>
              <w:bottom w:val="nil"/>
              <w:right w:val="single" w:sz="4" w:space="0" w:color="auto"/>
            </w:tcBorders>
            <w:shd w:val="clear" w:color="auto" w:fill="auto"/>
            <w:noWrap/>
            <w:vAlign w:val="center"/>
            <w:hideMark/>
          </w:tcPr>
          <w:p w:rsidR="00FD46CB" w:rsidRPr="00462954" w:rsidRDefault="00FD46CB" w:rsidP="00923B7C">
            <w:pPr>
              <w:spacing w:after="0" w:line="240" w:lineRule="auto"/>
              <w:rPr>
                <w:rFonts w:ascii="Arial" w:eastAsia="Times New Roman" w:hAnsi="Arial" w:cs="Arial"/>
                <w:color w:val="000000"/>
                <w:lang w:val="en-US"/>
              </w:rPr>
            </w:pPr>
            <w:r w:rsidRPr="00462954">
              <w:rPr>
                <w:rFonts w:ascii="Arial" w:eastAsia="Times New Roman" w:hAnsi="Arial" w:cs="Arial"/>
                <w:color w:val="000000"/>
                <w:lang w:val="en-US"/>
              </w:rPr>
              <w:t xml:space="preserve">              173 </w:t>
            </w:r>
          </w:p>
        </w:tc>
        <w:tc>
          <w:tcPr>
            <w:tcW w:w="893" w:type="dxa"/>
            <w:tcBorders>
              <w:top w:val="nil"/>
              <w:left w:val="nil"/>
              <w:bottom w:val="nil"/>
              <w:right w:val="double" w:sz="6" w:space="0" w:color="auto"/>
            </w:tcBorders>
            <w:shd w:val="clear" w:color="auto" w:fill="auto"/>
            <w:noWrap/>
            <w:vAlign w:val="center"/>
            <w:hideMark/>
          </w:tcPr>
          <w:p w:rsidR="00FD46CB" w:rsidRPr="00462954" w:rsidRDefault="00FD46CB" w:rsidP="00923B7C">
            <w:pPr>
              <w:spacing w:after="0" w:line="240" w:lineRule="auto"/>
              <w:jc w:val="right"/>
              <w:rPr>
                <w:rFonts w:ascii="Arial" w:eastAsia="Times New Roman" w:hAnsi="Arial" w:cs="Arial"/>
                <w:color w:val="000000"/>
                <w:lang w:val="en-US"/>
              </w:rPr>
            </w:pPr>
            <w:r w:rsidRPr="00462954">
              <w:rPr>
                <w:rFonts w:ascii="Arial" w:eastAsia="Times New Roman" w:hAnsi="Arial" w:cs="Arial"/>
                <w:color w:val="000000"/>
                <w:lang w:val="en-US"/>
              </w:rPr>
              <w:t>1,17</w:t>
            </w:r>
          </w:p>
        </w:tc>
      </w:tr>
      <w:tr w:rsidR="00FD46CB" w:rsidRPr="00462954" w:rsidTr="00923B7C">
        <w:trPr>
          <w:trHeight w:val="402"/>
        </w:trPr>
        <w:tc>
          <w:tcPr>
            <w:tcW w:w="1417" w:type="dxa"/>
            <w:tcBorders>
              <w:top w:val="nil"/>
              <w:left w:val="double" w:sz="6" w:space="0" w:color="auto"/>
              <w:bottom w:val="nil"/>
              <w:right w:val="single" w:sz="4" w:space="0" w:color="auto"/>
            </w:tcBorders>
            <w:shd w:val="clear" w:color="auto" w:fill="auto"/>
            <w:noWrap/>
            <w:vAlign w:val="center"/>
            <w:hideMark/>
          </w:tcPr>
          <w:p w:rsidR="00FD46CB" w:rsidRPr="00462954" w:rsidRDefault="00FD46CB" w:rsidP="00923B7C">
            <w:pPr>
              <w:spacing w:after="0" w:line="240" w:lineRule="auto"/>
              <w:rPr>
                <w:rFonts w:ascii="Arial" w:eastAsia="Times New Roman" w:hAnsi="Arial" w:cs="Arial"/>
                <w:color w:val="000000"/>
                <w:lang w:val="en-US"/>
              </w:rPr>
            </w:pPr>
            <w:r w:rsidRPr="00462954">
              <w:rPr>
                <w:rFonts w:ascii="Arial" w:eastAsia="Times New Roman" w:hAnsi="Arial" w:cs="Arial"/>
                <w:color w:val="000000"/>
                <w:lang w:val="en-US"/>
              </w:rPr>
              <w:t>Agustus</w:t>
            </w:r>
          </w:p>
        </w:tc>
        <w:tc>
          <w:tcPr>
            <w:tcW w:w="1418" w:type="dxa"/>
            <w:tcBorders>
              <w:top w:val="nil"/>
              <w:left w:val="nil"/>
              <w:bottom w:val="nil"/>
              <w:right w:val="single" w:sz="4" w:space="0" w:color="auto"/>
            </w:tcBorders>
            <w:shd w:val="clear" w:color="auto" w:fill="auto"/>
            <w:noWrap/>
            <w:vAlign w:val="center"/>
            <w:hideMark/>
          </w:tcPr>
          <w:p w:rsidR="00FD46CB" w:rsidRPr="00462954" w:rsidRDefault="00FD46CB" w:rsidP="00923B7C">
            <w:pPr>
              <w:spacing w:after="0" w:line="240" w:lineRule="auto"/>
              <w:rPr>
                <w:rFonts w:ascii="Arial" w:eastAsia="Times New Roman" w:hAnsi="Arial" w:cs="Arial"/>
                <w:color w:val="000000"/>
                <w:lang w:val="en-US"/>
              </w:rPr>
            </w:pPr>
            <w:r w:rsidRPr="00462954">
              <w:rPr>
                <w:rFonts w:ascii="Arial" w:eastAsia="Times New Roman" w:hAnsi="Arial" w:cs="Arial"/>
                <w:color w:val="000000"/>
                <w:lang w:val="en-US"/>
              </w:rPr>
              <w:t xml:space="preserve">         52.202 </w:t>
            </w:r>
          </w:p>
        </w:tc>
        <w:tc>
          <w:tcPr>
            <w:tcW w:w="1559" w:type="dxa"/>
            <w:tcBorders>
              <w:top w:val="nil"/>
              <w:left w:val="nil"/>
              <w:bottom w:val="nil"/>
              <w:right w:val="single" w:sz="4" w:space="0" w:color="auto"/>
            </w:tcBorders>
            <w:shd w:val="clear" w:color="auto" w:fill="auto"/>
            <w:noWrap/>
            <w:vAlign w:val="center"/>
            <w:hideMark/>
          </w:tcPr>
          <w:p w:rsidR="00FD46CB" w:rsidRPr="00462954" w:rsidRDefault="00FD46CB" w:rsidP="00923B7C">
            <w:pPr>
              <w:spacing w:after="0" w:line="240" w:lineRule="auto"/>
              <w:rPr>
                <w:rFonts w:ascii="Arial" w:eastAsia="Times New Roman" w:hAnsi="Arial" w:cs="Arial"/>
                <w:color w:val="000000"/>
                <w:lang w:val="en-US"/>
              </w:rPr>
            </w:pPr>
            <w:r w:rsidRPr="00462954">
              <w:rPr>
                <w:rFonts w:ascii="Arial" w:eastAsia="Times New Roman" w:hAnsi="Arial" w:cs="Arial"/>
                <w:color w:val="000000"/>
                <w:lang w:val="en-US"/>
              </w:rPr>
              <w:t xml:space="preserve">         33.112 </w:t>
            </w:r>
          </w:p>
        </w:tc>
        <w:tc>
          <w:tcPr>
            <w:tcW w:w="850" w:type="dxa"/>
            <w:tcBorders>
              <w:top w:val="nil"/>
              <w:left w:val="nil"/>
              <w:bottom w:val="nil"/>
              <w:right w:val="single" w:sz="4" w:space="0" w:color="auto"/>
            </w:tcBorders>
            <w:shd w:val="clear" w:color="auto" w:fill="auto"/>
            <w:noWrap/>
            <w:vAlign w:val="center"/>
            <w:hideMark/>
          </w:tcPr>
          <w:p w:rsidR="00FD46CB" w:rsidRPr="00462954" w:rsidRDefault="00FD46CB" w:rsidP="00923B7C">
            <w:pPr>
              <w:spacing w:after="0" w:line="240" w:lineRule="auto"/>
              <w:jc w:val="right"/>
              <w:rPr>
                <w:rFonts w:ascii="Arial" w:eastAsia="Times New Roman" w:hAnsi="Arial" w:cs="Arial"/>
                <w:color w:val="000000"/>
                <w:lang w:val="en-US"/>
              </w:rPr>
            </w:pPr>
            <w:r w:rsidRPr="00462954">
              <w:rPr>
                <w:rFonts w:ascii="Arial" w:eastAsia="Times New Roman" w:hAnsi="Arial" w:cs="Arial"/>
                <w:color w:val="000000"/>
                <w:lang w:val="en-US"/>
              </w:rPr>
              <w:t>1,58</w:t>
            </w:r>
          </w:p>
        </w:tc>
        <w:tc>
          <w:tcPr>
            <w:tcW w:w="1418" w:type="dxa"/>
            <w:tcBorders>
              <w:top w:val="nil"/>
              <w:left w:val="nil"/>
              <w:bottom w:val="nil"/>
              <w:right w:val="single" w:sz="4" w:space="0" w:color="auto"/>
            </w:tcBorders>
            <w:shd w:val="clear" w:color="auto" w:fill="auto"/>
            <w:noWrap/>
            <w:vAlign w:val="center"/>
            <w:hideMark/>
          </w:tcPr>
          <w:p w:rsidR="00FD46CB" w:rsidRPr="00462954" w:rsidRDefault="00FD46CB" w:rsidP="00923B7C">
            <w:pPr>
              <w:spacing w:after="0" w:line="240" w:lineRule="auto"/>
              <w:rPr>
                <w:rFonts w:ascii="Arial" w:eastAsia="Times New Roman" w:hAnsi="Arial" w:cs="Arial"/>
                <w:color w:val="000000"/>
                <w:lang w:val="en-US"/>
              </w:rPr>
            </w:pPr>
            <w:r w:rsidRPr="00462954">
              <w:rPr>
                <w:rFonts w:ascii="Arial" w:eastAsia="Times New Roman" w:hAnsi="Arial" w:cs="Arial"/>
                <w:color w:val="000000"/>
                <w:lang w:val="en-US"/>
              </w:rPr>
              <w:t xml:space="preserve">              172 </w:t>
            </w:r>
          </w:p>
        </w:tc>
        <w:tc>
          <w:tcPr>
            <w:tcW w:w="1534" w:type="dxa"/>
            <w:tcBorders>
              <w:top w:val="nil"/>
              <w:left w:val="nil"/>
              <w:bottom w:val="nil"/>
              <w:right w:val="single" w:sz="4" w:space="0" w:color="auto"/>
            </w:tcBorders>
            <w:shd w:val="clear" w:color="auto" w:fill="auto"/>
            <w:noWrap/>
            <w:vAlign w:val="center"/>
            <w:hideMark/>
          </w:tcPr>
          <w:p w:rsidR="00FD46CB" w:rsidRPr="00462954" w:rsidRDefault="00FD46CB" w:rsidP="00923B7C">
            <w:pPr>
              <w:spacing w:after="0" w:line="240" w:lineRule="auto"/>
              <w:rPr>
                <w:rFonts w:ascii="Arial" w:eastAsia="Times New Roman" w:hAnsi="Arial" w:cs="Arial"/>
                <w:color w:val="000000"/>
                <w:lang w:val="en-US"/>
              </w:rPr>
            </w:pPr>
            <w:r w:rsidRPr="00462954">
              <w:rPr>
                <w:rFonts w:ascii="Arial" w:eastAsia="Times New Roman" w:hAnsi="Arial" w:cs="Arial"/>
                <w:color w:val="000000"/>
                <w:lang w:val="en-US"/>
              </w:rPr>
              <w:t xml:space="preserve">              156 </w:t>
            </w:r>
          </w:p>
        </w:tc>
        <w:tc>
          <w:tcPr>
            <w:tcW w:w="893" w:type="dxa"/>
            <w:tcBorders>
              <w:top w:val="nil"/>
              <w:left w:val="nil"/>
              <w:bottom w:val="nil"/>
              <w:right w:val="double" w:sz="6" w:space="0" w:color="auto"/>
            </w:tcBorders>
            <w:shd w:val="clear" w:color="auto" w:fill="auto"/>
            <w:noWrap/>
            <w:vAlign w:val="center"/>
            <w:hideMark/>
          </w:tcPr>
          <w:p w:rsidR="00FD46CB" w:rsidRPr="00462954" w:rsidRDefault="00FD46CB" w:rsidP="00923B7C">
            <w:pPr>
              <w:spacing w:after="0" w:line="240" w:lineRule="auto"/>
              <w:jc w:val="right"/>
              <w:rPr>
                <w:rFonts w:ascii="Arial" w:eastAsia="Times New Roman" w:hAnsi="Arial" w:cs="Arial"/>
                <w:color w:val="000000"/>
                <w:lang w:val="en-US"/>
              </w:rPr>
            </w:pPr>
            <w:r w:rsidRPr="00462954">
              <w:rPr>
                <w:rFonts w:ascii="Arial" w:eastAsia="Times New Roman" w:hAnsi="Arial" w:cs="Arial"/>
                <w:color w:val="000000"/>
                <w:lang w:val="en-US"/>
              </w:rPr>
              <w:t>1,10</w:t>
            </w:r>
          </w:p>
        </w:tc>
      </w:tr>
      <w:tr w:rsidR="00FD46CB" w:rsidRPr="00462954" w:rsidTr="00923B7C">
        <w:trPr>
          <w:trHeight w:val="402"/>
        </w:trPr>
        <w:tc>
          <w:tcPr>
            <w:tcW w:w="1417" w:type="dxa"/>
            <w:tcBorders>
              <w:top w:val="nil"/>
              <w:left w:val="double" w:sz="6" w:space="0" w:color="auto"/>
              <w:bottom w:val="nil"/>
              <w:right w:val="single" w:sz="4" w:space="0" w:color="auto"/>
            </w:tcBorders>
            <w:shd w:val="clear" w:color="auto" w:fill="auto"/>
            <w:noWrap/>
            <w:vAlign w:val="center"/>
            <w:hideMark/>
          </w:tcPr>
          <w:p w:rsidR="00FD46CB" w:rsidRPr="00462954" w:rsidRDefault="00FD46CB" w:rsidP="00923B7C">
            <w:pPr>
              <w:spacing w:after="0" w:line="240" w:lineRule="auto"/>
              <w:rPr>
                <w:rFonts w:ascii="Arial" w:eastAsia="Times New Roman" w:hAnsi="Arial" w:cs="Arial"/>
                <w:color w:val="000000"/>
                <w:lang w:val="en-US"/>
              </w:rPr>
            </w:pPr>
            <w:r w:rsidRPr="00462954">
              <w:rPr>
                <w:rFonts w:ascii="Arial" w:eastAsia="Times New Roman" w:hAnsi="Arial" w:cs="Arial"/>
                <w:color w:val="000000"/>
                <w:lang w:val="en-US"/>
              </w:rPr>
              <w:t>September</w:t>
            </w:r>
          </w:p>
        </w:tc>
        <w:tc>
          <w:tcPr>
            <w:tcW w:w="1418" w:type="dxa"/>
            <w:tcBorders>
              <w:top w:val="nil"/>
              <w:left w:val="nil"/>
              <w:bottom w:val="nil"/>
              <w:right w:val="single" w:sz="4" w:space="0" w:color="auto"/>
            </w:tcBorders>
            <w:shd w:val="clear" w:color="auto" w:fill="auto"/>
            <w:noWrap/>
            <w:vAlign w:val="center"/>
            <w:hideMark/>
          </w:tcPr>
          <w:p w:rsidR="00FD46CB" w:rsidRPr="00462954" w:rsidRDefault="00FD46CB" w:rsidP="00923B7C">
            <w:pPr>
              <w:spacing w:after="0" w:line="240" w:lineRule="auto"/>
              <w:rPr>
                <w:rFonts w:ascii="Arial" w:eastAsia="Times New Roman" w:hAnsi="Arial" w:cs="Arial"/>
                <w:color w:val="000000"/>
                <w:lang w:val="en-US"/>
              </w:rPr>
            </w:pPr>
            <w:r w:rsidRPr="00462954">
              <w:rPr>
                <w:rFonts w:ascii="Arial" w:eastAsia="Times New Roman" w:hAnsi="Arial" w:cs="Arial"/>
                <w:color w:val="000000"/>
                <w:lang w:val="en-US"/>
              </w:rPr>
              <w:t xml:space="preserve">         95.087 </w:t>
            </w:r>
          </w:p>
        </w:tc>
        <w:tc>
          <w:tcPr>
            <w:tcW w:w="1559" w:type="dxa"/>
            <w:tcBorders>
              <w:top w:val="nil"/>
              <w:left w:val="nil"/>
              <w:bottom w:val="nil"/>
              <w:right w:val="single" w:sz="4" w:space="0" w:color="auto"/>
            </w:tcBorders>
            <w:shd w:val="clear" w:color="auto" w:fill="auto"/>
            <w:noWrap/>
            <w:vAlign w:val="center"/>
            <w:hideMark/>
          </w:tcPr>
          <w:p w:rsidR="00FD46CB" w:rsidRPr="00462954" w:rsidRDefault="00FD46CB" w:rsidP="00923B7C">
            <w:pPr>
              <w:spacing w:after="0" w:line="240" w:lineRule="auto"/>
              <w:rPr>
                <w:rFonts w:ascii="Arial" w:eastAsia="Times New Roman" w:hAnsi="Arial" w:cs="Arial"/>
                <w:color w:val="000000"/>
                <w:lang w:val="en-US"/>
              </w:rPr>
            </w:pPr>
            <w:r w:rsidRPr="00462954">
              <w:rPr>
                <w:rFonts w:ascii="Arial" w:eastAsia="Times New Roman" w:hAnsi="Arial" w:cs="Arial"/>
                <w:color w:val="000000"/>
                <w:lang w:val="en-US"/>
              </w:rPr>
              <w:t xml:space="preserve">         56.369 </w:t>
            </w:r>
          </w:p>
        </w:tc>
        <w:tc>
          <w:tcPr>
            <w:tcW w:w="850" w:type="dxa"/>
            <w:tcBorders>
              <w:top w:val="nil"/>
              <w:left w:val="nil"/>
              <w:bottom w:val="nil"/>
              <w:right w:val="single" w:sz="4" w:space="0" w:color="auto"/>
            </w:tcBorders>
            <w:shd w:val="clear" w:color="auto" w:fill="auto"/>
            <w:noWrap/>
            <w:vAlign w:val="center"/>
            <w:hideMark/>
          </w:tcPr>
          <w:p w:rsidR="00FD46CB" w:rsidRPr="00462954" w:rsidRDefault="00FD46CB" w:rsidP="00923B7C">
            <w:pPr>
              <w:spacing w:after="0" w:line="240" w:lineRule="auto"/>
              <w:jc w:val="right"/>
              <w:rPr>
                <w:rFonts w:ascii="Arial" w:eastAsia="Times New Roman" w:hAnsi="Arial" w:cs="Arial"/>
                <w:color w:val="000000"/>
                <w:lang w:val="en-US"/>
              </w:rPr>
            </w:pPr>
            <w:r w:rsidRPr="00462954">
              <w:rPr>
                <w:rFonts w:ascii="Arial" w:eastAsia="Times New Roman" w:hAnsi="Arial" w:cs="Arial"/>
                <w:color w:val="000000"/>
                <w:lang w:val="en-US"/>
              </w:rPr>
              <w:t>1,69</w:t>
            </w:r>
          </w:p>
        </w:tc>
        <w:tc>
          <w:tcPr>
            <w:tcW w:w="1418" w:type="dxa"/>
            <w:tcBorders>
              <w:top w:val="nil"/>
              <w:left w:val="nil"/>
              <w:bottom w:val="nil"/>
              <w:right w:val="single" w:sz="4" w:space="0" w:color="auto"/>
            </w:tcBorders>
            <w:shd w:val="clear" w:color="auto" w:fill="auto"/>
            <w:noWrap/>
            <w:vAlign w:val="center"/>
            <w:hideMark/>
          </w:tcPr>
          <w:p w:rsidR="00FD46CB" w:rsidRPr="00462954" w:rsidRDefault="00FD46CB" w:rsidP="00923B7C">
            <w:pPr>
              <w:spacing w:after="0" w:line="240" w:lineRule="auto"/>
              <w:rPr>
                <w:rFonts w:ascii="Arial" w:eastAsia="Times New Roman" w:hAnsi="Arial" w:cs="Arial"/>
                <w:color w:val="000000"/>
                <w:lang w:val="en-US"/>
              </w:rPr>
            </w:pPr>
            <w:r w:rsidRPr="00462954">
              <w:rPr>
                <w:rFonts w:ascii="Arial" w:eastAsia="Times New Roman" w:hAnsi="Arial" w:cs="Arial"/>
                <w:color w:val="000000"/>
                <w:lang w:val="en-US"/>
              </w:rPr>
              <w:t xml:space="preserve">              113 </w:t>
            </w:r>
          </w:p>
        </w:tc>
        <w:tc>
          <w:tcPr>
            <w:tcW w:w="1534" w:type="dxa"/>
            <w:tcBorders>
              <w:top w:val="nil"/>
              <w:left w:val="nil"/>
              <w:bottom w:val="nil"/>
              <w:right w:val="single" w:sz="4" w:space="0" w:color="auto"/>
            </w:tcBorders>
            <w:shd w:val="clear" w:color="auto" w:fill="auto"/>
            <w:noWrap/>
            <w:vAlign w:val="center"/>
            <w:hideMark/>
          </w:tcPr>
          <w:p w:rsidR="00FD46CB" w:rsidRPr="00462954" w:rsidRDefault="00FD46CB" w:rsidP="00923B7C">
            <w:pPr>
              <w:spacing w:after="0" w:line="240" w:lineRule="auto"/>
              <w:rPr>
                <w:rFonts w:ascii="Arial" w:eastAsia="Times New Roman" w:hAnsi="Arial" w:cs="Arial"/>
                <w:color w:val="000000"/>
                <w:lang w:val="en-US"/>
              </w:rPr>
            </w:pPr>
            <w:r w:rsidRPr="00462954">
              <w:rPr>
                <w:rFonts w:ascii="Arial" w:eastAsia="Times New Roman" w:hAnsi="Arial" w:cs="Arial"/>
                <w:color w:val="000000"/>
                <w:lang w:val="en-US"/>
              </w:rPr>
              <w:t xml:space="preserve">                67 </w:t>
            </w:r>
          </w:p>
        </w:tc>
        <w:tc>
          <w:tcPr>
            <w:tcW w:w="893" w:type="dxa"/>
            <w:tcBorders>
              <w:top w:val="nil"/>
              <w:left w:val="nil"/>
              <w:bottom w:val="nil"/>
              <w:right w:val="double" w:sz="6" w:space="0" w:color="auto"/>
            </w:tcBorders>
            <w:shd w:val="clear" w:color="auto" w:fill="auto"/>
            <w:noWrap/>
            <w:vAlign w:val="center"/>
            <w:hideMark/>
          </w:tcPr>
          <w:p w:rsidR="00FD46CB" w:rsidRPr="00462954" w:rsidRDefault="00FD46CB" w:rsidP="00923B7C">
            <w:pPr>
              <w:spacing w:after="0" w:line="240" w:lineRule="auto"/>
              <w:jc w:val="right"/>
              <w:rPr>
                <w:rFonts w:ascii="Arial" w:eastAsia="Times New Roman" w:hAnsi="Arial" w:cs="Arial"/>
                <w:color w:val="000000"/>
                <w:lang w:val="en-US"/>
              </w:rPr>
            </w:pPr>
            <w:r w:rsidRPr="00462954">
              <w:rPr>
                <w:rFonts w:ascii="Arial" w:eastAsia="Times New Roman" w:hAnsi="Arial" w:cs="Arial"/>
                <w:color w:val="000000"/>
                <w:lang w:val="en-US"/>
              </w:rPr>
              <w:t>1,69</w:t>
            </w:r>
          </w:p>
        </w:tc>
      </w:tr>
      <w:tr w:rsidR="00FD46CB" w:rsidRPr="00462954" w:rsidTr="00923B7C">
        <w:trPr>
          <w:trHeight w:val="402"/>
        </w:trPr>
        <w:tc>
          <w:tcPr>
            <w:tcW w:w="1417" w:type="dxa"/>
            <w:tcBorders>
              <w:top w:val="nil"/>
              <w:left w:val="double" w:sz="6" w:space="0" w:color="auto"/>
              <w:bottom w:val="nil"/>
              <w:right w:val="single" w:sz="4" w:space="0" w:color="auto"/>
            </w:tcBorders>
            <w:shd w:val="clear" w:color="auto" w:fill="auto"/>
            <w:noWrap/>
            <w:vAlign w:val="center"/>
            <w:hideMark/>
          </w:tcPr>
          <w:p w:rsidR="00FD46CB" w:rsidRPr="00462954" w:rsidRDefault="00FD46CB" w:rsidP="00923B7C">
            <w:pPr>
              <w:spacing w:after="0" w:line="240" w:lineRule="auto"/>
              <w:rPr>
                <w:rFonts w:ascii="Arial" w:eastAsia="Times New Roman" w:hAnsi="Arial" w:cs="Arial"/>
                <w:color w:val="000000"/>
                <w:lang w:val="en-US"/>
              </w:rPr>
            </w:pPr>
            <w:r w:rsidRPr="00462954">
              <w:rPr>
                <w:rFonts w:ascii="Arial" w:eastAsia="Times New Roman" w:hAnsi="Arial" w:cs="Arial"/>
                <w:color w:val="000000"/>
                <w:lang w:val="en-US"/>
              </w:rPr>
              <w:t>Oktober</w:t>
            </w:r>
          </w:p>
        </w:tc>
        <w:tc>
          <w:tcPr>
            <w:tcW w:w="1418" w:type="dxa"/>
            <w:tcBorders>
              <w:top w:val="nil"/>
              <w:left w:val="nil"/>
              <w:bottom w:val="nil"/>
              <w:right w:val="single" w:sz="4" w:space="0" w:color="auto"/>
            </w:tcBorders>
            <w:shd w:val="clear" w:color="auto" w:fill="auto"/>
            <w:noWrap/>
            <w:vAlign w:val="center"/>
            <w:hideMark/>
          </w:tcPr>
          <w:p w:rsidR="00FD46CB" w:rsidRPr="00462954" w:rsidRDefault="00FD46CB" w:rsidP="00923B7C">
            <w:pPr>
              <w:spacing w:after="0" w:line="240" w:lineRule="auto"/>
              <w:rPr>
                <w:rFonts w:ascii="Arial" w:eastAsia="Times New Roman" w:hAnsi="Arial" w:cs="Arial"/>
                <w:color w:val="000000"/>
                <w:lang w:val="en-US"/>
              </w:rPr>
            </w:pPr>
            <w:r w:rsidRPr="00462954">
              <w:rPr>
                <w:rFonts w:ascii="Arial" w:eastAsia="Times New Roman" w:hAnsi="Arial" w:cs="Arial"/>
                <w:color w:val="000000"/>
                <w:lang w:val="en-US"/>
              </w:rPr>
              <w:t xml:space="preserve">       124.602 </w:t>
            </w:r>
          </w:p>
        </w:tc>
        <w:tc>
          <w:tcPr>
            <w:tcW w:w="1559" w:type="dxa"/>
            <w:tcBorders>
              <w:top w:val="nil"/>
              <w:left w:val="nil"/>
              <w:bottom w:val="nil"/>
              <w:right w:val="single" w:sz="4" w:space="0" w:color="auto"/>
            </w:tcBorders>
            <w:shd w:val="clear" w:color="auto" w:fill="auto"/>
            <w:noWrap/>
            <w:vAlign w:val="center"/>
            <w:hideMark/>
          </w:tcPr>
          <w:p w:rsidR="00FD46CB" w:rsidRPr="00462954" w:rsidRDefault="00FD46CB" w:rsidP="00923B7C">
            <w:pPr>
              <w:spacing w:after="0" w:line="240" w:lineRule="auto"/>
              <w:rPr>
                <w:rFonts w:ascii="Arial" w:eastAsia="Times New Roman" w:hAnsi="Arial" w:cs="Arial"/>
                <w:color w:val="000000"/>
                <w:lang w:val="en-US"/>
              </w:rPr>
            </w:pPr>
            <w:r w:rsidRPr="00462954">
              <w:rPr>
                <w:rFonts w:ascii="Arial" w:eastAsia="Times New Roman" w:hAnsi="Arial" w:cs="Arial"/>
                <w:color w:val="000000"/>
                <w:lang w:val="en-US"/>
              </w:rPr>
              <w:t xml:space="preserve">         72.395 </w:t>
            </w:r>
          </w:p>
        </w:tc>
        <w:tc>
          <w:tcPr>
            <w:tcW w:w="850" w:type="dxa"/>
            <w:tcBorders>
              <w:top w:val="nil"/>
              <w:left w:val="nil"/>
              <w:bottom w:val="nil"/>
              <w:right w:val="single" w:sz="4" w:space="0" w:color="auto"/>
            </w:tcBorders>
            <w:shd w:val="clear" w:color="auto" w:fill="auto"/>
            <w:noWrap/>
            <w:vAlign w:val="center"/>
            <w:hideMark/>
          </w:tcPr>
          <w:p w:rsidR="00FD46CB" w:rsidRPr="00462954" w:rsidRDefault="00FD46CB" w:rsidP="00923B7C">
            <w:pPr>
              <w:spacing w:after="0" w:line="240" w:lineRule="auto"/>
              <w:jc w:val="right"/>
              <w:rPr>
                <w:rFonts w:ascii="Arial" w:eastAsia="Times New Roman" w:hAnsi="Arial" w:cs="Arial"/>
                <w:color w:val="000000"/>
                <w:lang w:val="en-US"/>
              </w:rPr>
            </w:pPr>
            <w:r w:rsidRPr="00462954">
              <w:rPr>
                <w:rFonts w:ascii="Arial" w:eastAsia="Times New Roman" w:hAnsi="Arial" w:cs="Arial"/>
                <w:color w:val="000000"/>
                <w:lang w:val="en-US"/>
              </w:rPr>
              <w:t>1,72</w:t>
            </w:r>
          </w:p>
        </w:tc>
        <w:tc>
          <w:tcPr>
            <w:tcW w:w="1418" w:type="dxa"/>
            <w:tcBorders>
              <w:top w:val="nil"/>
              <w:left w:val="nil"/>
              <w:bottom w:val="nil"/>
              <w:right w:val="single" w:sz="4" w:space="0" w:color="auto"/>
            </w:tcBorders>
            <w:shd w:val="clear" w:color="auto" w:fill="auto"/>
            <w:noWrap/>
            <w:vAlign w:val="center"/>
            <w:hideMark/>
          </w:tcPr>
          <w:p w:rsidR="00FD46CB" w:rsidRPr="00462954" w:rsidRDefault="00FD46CB" w:rsidP="00923B7C">
            <w:pPr>
              <w:spacing w:after="0" w:line="240" w:lineRule="auto"/>
              <w:rPr>
                <w:rFonts w:ascii="Arial" w:eastAsia="Times New Roman" w:hAnsi="Arial" w:cs="Arial"/>
                <w:color w:val="000000"/>
                <w:lang w:val="en-US"/>
              </w:rPr>
            </w:pPr>
            <w:r w:rsidRPr="00462954">
              <w:rPr>
                <w:rFonts w:ascii="Arial" w:eastAsia="Times New Roman" w:hAnsi="Arial" w:cs="Arial"/>
                <w:color w:val="000000"/>
                <w:lang w:val="en-US"/>
              </w:rPr>
              <w:t xml:space="preserve">              200 </w:t>
            </w:r>
          </w:p>
        </w:tc>
        <w:tc>
          <w:tcPr>
            <w:tcW w:w="1534" w:type="dxa"/>
            <w:tcBorders>
              <w:top w:val="nil"/>
              <w:left w:val="nil"/>
              <w:bottom w:val="nil"/>
              <w:right w:val="single" w:sz="4" w:space="0" w:color="auto"/>
            </w:tcBorders>
            <w:shd w:val="clear" w:color="auto" w:fill="auto"/>
            <w:noWrap/>
            <w:vAlign w:val="center"/>
            <w:hideMark/>
          </w:tcPr>
          <w:p w:rsidR="00FD46CB" w:rsidRPr="00462954" w:rsidRDefault="00FD46CB" w:rsidP="00923B7C">
            <w:pPr>
              <w:spacing w:after="0" w:line="240" w:lineRule="auto"/>
              <w:rPr>
                <w:rFonts w:ascii="Arial" w:eastAsia="Times New Roman" w:hAnsi="Arial" w:cs="Arial"/>
                <w:color w:val="000000"/>
                <w:lang w:val="en-US"/>
              </w:rPr>
            </w:pPr>
            <w:r w:rsidRPr="00462954">
              <w:rPr>
                <w:rFonts w:ascii="Arial" w:eastAsia="Times New Roman" w:hAnsi="Arial" w:cs="Arial"/>
                <w:color w:val="000000"/>
                <w:lang w:val="en-US"/>
              </w:rPr>
              <w:t xml:space="preserve">              107 </w:t>
            </w:r>
          </w:p>
        </w:tc>
        <w:tc>
          <w:tcPr>
            <w:tcW w:w="893" w:type="dxa"/>
            <w:tcBorders>
              <w:top w:val="nil"/>
              <w:left w:val="nil"/>
              <w:bottom w:val="nil"/>
              <w:right w:val="double" w:sz="6" w:space="0" w:color="auto"/>
            </w:tcBorders>
            <w:shd w:val="clear" w:color="auto" w:fill="auto"/>
            <w:noWrap/>
            <w:vAlign w:val="center"/>
            <w:hideMark/>
          </w:tcPr>
          <w:p w:rsidR="00FD46CB" w:rsidRPr="00462954" w:rsidRDefault="00FD46CB" w:rsidP="00923B7C">
            <w:pPr>
              <w:spacing w:after="0" w:line="240" w:lineRule="auto"/>
              <w:jc w:val="right"/>
              <w:rPr>
                <w:rFonts w:ascii="Arial" w:eastAsia="Times New Roman" w:hAnsi="Arial" w:cs="Arial"/>
                <w:color w:val="000000"/>
                <w:lang w:val="en-US"/>
              </w:rPr>
            </w:pPr>
            <w:r w:rsidRPr="00462954">
              <w:rPr>
                <w:rFonts w:ascii="Arial" w:eastAsia="Times New Roman" w:hAnsi="Arial" w:cs="Arial"/>
                <w:color w:val="000000"/>
                <w:lang w:val="en-US"/>
              </w:rPr>
              <w:t>1,87</w:t>
            </w:r>
          </w:p>
        </w:tc>
      </w:tr>
      <w:tr w:rsidR="00FD46CB" w:rsidRPr="00462954" w:rsidTr="00923B7C">
        <w:trPr>
          <w:trHeight w:val="402"/>
        </w:trPr>
        <w:tc>
          <w:tcPr>
            <w:tcW w:w="1417" w:type="dxa"/>
            <w:tcBorders>
              <w:top w:val="nil"/>
              <w:left w:val="double" w:sz="6" w:space="0" w:color="auto"/>
              <w:bottom w:val="nil"/>
              <w:right w:val="single" w:sz="4" w:space="0" w:color="auto"/>
            </w:tcBorders>
            <w:shd w:val="clear" w:color="auto" w:fill="auto"/>
            <w:noWrap/>
            <w:vAlign w:val="center"/>
            <w:hideMark/>
          </w:tcPr>
          <w:p w:rsidR="00FD46CB" w:rsidRPr="00462954" w:rsidRDefault="00FD46CB" w:rsidP="00923B7C">
            <w:pPr>
              <w:spacing w:after="0" w:line="240" w:lineRule="auto"/>
              <w:rPr>
                <w:rFonts w:ascii="Arial" w:eastAsia="Times New Roman" w:hAnsi="Arial" w:cs="Arial"/>
                <w:color w:val="000000"/>
                <w:lang w:val="en-US"/>
              </w:rPr>
            </w:pPr>
            <w:r w:rsidRPr="00462954">
              <w:rPr>
                <w:rFonts w:ascii="Arial" w:eastAsia="Times New Roman" w:hAnsi="Arial" w:cs="Arial"/>
                <w:color w:val="000000"/>
                <w:lang w:val="en-US"/>
              </w:rPr>
              <w:t>November</w:t>
            </w:r>
          </w:p>
        </w:tc>
        <w:tc>
          <w:tcPr>
            <w:tcW w:w="1418" w:type="dxa"/>
            <w:tcBorders>
              <w:top w:val="nil"/>
              <w:left w:val="nil"/>
              <w:bottom w:val="nil"/>
              <w:right w:val="single" w:sz="4" w:space="0" w:color="auto"/>
            </w:tcBorders>
            <w:shd w:val="clear" w:color="auto" w:fill="auto"/>
            <w:noWrap/>
            <w:vAlign w:val="center"/>
            <w:hideMark/>
          </w:tcPr>
          <w:p w:rsidR="00FD46CB" w:rsidRPr="00462954" w:rsidRDefault="00FD46CB" w:rsidP="00923B7C">
            <w:pPr>
              <w:spacing w:after="0" w:line="240" w:lineRule="auto"/>
              <w:rPr>
                <w:rFonts w:ascii="Arial" w:eastAsia="Times New Roman" w:hAnsi="Arial" w:cs="Arial"/>
                <w:color w:val="000000"/>
                <w:lang w:val="en-US"/>
              </w:rPr>
            </w:pPr>
            <w:r w:rsidRPr="00462954">
              <w:rPr>
                <w:rFonts w:ascii="Arial" w:eastAsia="Times New Roman" w:hAnsi="Arial" w:cs="Arial"/>
                <w:color w:val="000000"/>
                <w:lang w:val="en-US"/>
              </w:rPr>
              <w:t xml:space="preserve">       142.004 </w:t>
            </w:r>
          </w:p>
        </w:tc>
        <w:tc>
          <w:tcPr>
            <w:tcW w:w="1559" w:type="dxa"/>
            <w:tcBorders>
              <w:top w:val="nil"/>
              <w:left w:val="nil"/>
              <w:bottom w:val="nil"/>
              <w:right w:val="single" w:sz="4" w:space="0" w:color="auto"/>
            </w:tcBorders>
            <w:shd w:val="clear" w:color="auto" w:fill="auto"/>
            <w:noWrap/>
            <w:vAlign w:val="center"/>
            <w:hideMark/>
          </w:tcPr>
          <w:p w:rsidR="00FD46CB" w:rsidRPr="00462954" w:rsidRDefault="00FD46CB" w:rsidP="00923B7C">
            <w:pPr>
              <w:spacing w:after="0" w:line="240" w:lineRule="auto"/>
              <w:rPr>
                <w:rFonts w:ascii="Arial" w:eastAsia="Times New Roman" w:hAnsi="Arial" w:cs="Arial"/>
                <w:color w:val="000000"/>
                <w:lang w:val="en-US"/>
              </w:rPr>
            </w:pPr>
            <w:r w:rsidRPr="00462954">
              <w:rPr>
                <w:rFonts w:ascii="Arial" w:eastAsia="Times New Roman" w:hAnsi="Arial" w:cs="Arial"/>
                <w:color w:val="000000"/>
                <w:lang w:val="en-US"/>
              </w:rPr>
              <w:t xml:space="preserve">         70.404 </w:t>
            </w:r>
          </w:p>
        </w:tc>
        <w:tc>
          <w:tcPr>
            <w:tcW w:w="850" w:type="dxa"/>
            <w:tcBorders>
              <w:top w:val="nil"/>
              <w:left w:val="nil"/>
              <w:bottom w:val="nil"/>
              <w:right w:val="single" w:sz="4" w:space="0" w:color="auto"/>
            </w:tcBorders>
            <w:shd w:val="clear" w:color="auto" w:fill="auto"/>
            <w:noWrap/>
            <w:vAlign w:val="center"/>
            <w:hideMark/>
          </w:tcPr>
          <w:p w:rsidR="00FD46CB" w:rsidRPr="00462954" w:rsidRDefault="00FD46CB" w:rsidP="00923B7C">
            <w:pPr>
              <w:spacing w:after="0" w:line="240" w:lineRule="auto"/>
              <w:jc w:val="right"/>
              <w:rPr>
                <w:rFonts w:ascii="Arial" w:eastAsia="Times New Roman" w:hAnsi="Arial" w:cs="Arial"/>
                <w:color w:val="000000"/>
                <w:lang w:val="en-US"/>
              </w:rPr>
            </w:pPr>
            <w:r w:rsidRPr="00462954">
              <w:rPr>
                <w:rFonts w:ascii="Arial" w:eastAsia="Times New Roman" w:hAnsi="Arial" w:cs="Arial"/>
                <w:color w:val="000000"/>
                <w:lang w:val="en-US"/>
              </w:rPr>
              <w:t>2,02</w:t>
            </w:r>
          </w:p>
        </w:tc>
        <w:tc>
          <w:tcPr>
            <w:tcW w:w="1418" w:type="dxa"/>
            <w:tcBorders>
              <w:top w:val="nil"/>
              <w:left w:val="nil"/>
              <w:bottom w:val="nil"/>
              <w:right w:val="single" w:sz="4" w:space="0" w:color="auto"/>
            </w:tcBorders>
            <w:shd w:val="clear" w:color="auto" w:fill="auto"/>
            <w:noWrap/>
            <w:vAlign w:val="center"/>
            <w:hideMark/>
          </w:tcPr>
          <w:p w:rsidR="00FD46CB" w:rsidRPr="00462954" w:rsidRDefault="00FD46CB" w:rsidP="00923B7C">
            <w:pPr>
              <w:spacing w:after="0" w:line="240" w:lineRule="auto"/>
              <w:rPr>
                <w:rFonts w:ascii="Arial" w:eastAsia="Times New Roman" w:hAnsi="Arial" w:cs="Arial"/>
                <w:color w:val="000000"/>
                <w:lang w:val="en-US"/>
              </w:rPr>
            </w:pPr>
            <w:r w:rsidRPr="00462954">
              <w:rPr>
                <w:rFonts w:ascii="Arial" w:eastAsia="Times New Roman" w:hAnsi="Arial" w:cs="Arial"/>
                <w:color w:val="000000"/>
                <w:lang w:val="en-US"/>
              </w:rPr>
              <w:t xml:space="preserve">              302 </w:t>
            </w:r>
          </w:p>
        </w:tc>
        <w:tc>
          <w:tcPr>
            <w:tcW w:w="1534" w:type="dxa"/>
            <w:tcBorders>
              <w:top w:val="nil"/>
              <w:left w:val="nil"/>
              <w:bottom w:val="nil"/>
              <w:right w:val="single" w:sz="4" w:space="0" w:color="auto"/>
            </w:tcBorders>
            <w:shd w:val="clear" w:color="auto" w:fill="auto"/>
            <w:noWrap/>
            <w:vAlign w:val="center"/>
            <w:hideMark/>
          </w:tcPr>
          <w:p w:rsidR="00FD46CB" w:rsidRPr="00462954" w:rsidRDefault="00FD46CB" w:rsidP="00923B7C">
            <w:pPr>
              <w:spacing w:after="0" w:line="240" w:lineRule="auto"/>
              <w:rPr>
                <w:rFonts w:ascii="Arial" w:eastAsia="Times New Roman" w:hAnsi="Arial" w:cs="Arial"/>
                <w:color w:val="000000"/>
                <w:lang w:val="en-US"/>
              </w:rPr>
            </w:pPr>
            <w:r w:rsidRPr="00462954">
              <w:rPr>
                <w:rFonts w:ascii="Arial" w:eastAsia="Times New Roman" w:hAnsi="Arial" w:cs="Arial"/>
                <w:color w:val="000000"/>
                <w:lang w:val="en-US"/>
              </w:rPr>
              <w:t xml:space="preserve">              172 </w:t>
            </w:r>
          </w:p>
        </w:tc>
        <w:tc>
          <w:tcPr>
            <w:tcW w:w="893" w:type="dxa"/>
            <w:tcBorders>
              <w:top w:val="nil"/>
              <w:left w:val="nil"/>
              <w:bottom w:val="nil"/>
              <w:right w:val="double" w:sz="6" w:space="0" w:color="auto"/>
            </w:tcBorders>
            <w:shd w:val="clear" w:color="auto" w:fill="auto"/>
            <w:noWrap/>
            <w:vAlign w:val="center"/>
            <w:hideMark/>
          </w:tcPr>
          <w:p w:rsidR="00FD46CB" w:rsidRPr="00462954" w:rsidRDefault="00FD46CB" w:rsidP="00923B7C">
            <w:pPr>
              <w:spacing w:after="0" w:line="240" w:lineRule="auto"/>
              <w:jc w:val="right"/>
              <w:rPr>
                <w:rFonts w:ascii="Arial" w:eastAsia="Times New Roman" w:hAnsi="Arial" w:cs="Arial"/>
                <w:color w:val="000000"/>
                <w:lang w:val="en-US"/>
              </w:rPr>
            </w:pPr>
            <w:r w:rsidRPr="00462954">
              <w:rPr>
                <w:rFonts w:ascii="Arial" w:eastAsia="Times New Roman" w:hAnsi="Arial" w:cs="Arial"/>
                <w:color w:val="000000"/>
                <w:lang w:val="en-US"/>
              </w:rPr>
              <w:t>1,76</w:t>
            </w:r>
          </w:p>
        </w:tc>
      </w:tr>
      <w:tr w:rsidR="00FD46CB" w:rsidRPr="00462954" w:rsidTr="00923B7C">
        <w:trPr>
          <w:trHeight w:val="402"/>
        </w:trPr>
        <w:tc>
          <w:tcPr>
            <w:tcW w:w="1417" w:type="dxa"/>
            <w:tcBorders>
              <w:top w:val="nil"/>
              <w:left w:val="double" w:sz="6" w:space="0" w:color="auto"/>
              <w:bottom w:val="nil"/>
              <w:right w:val="single" w:sz="4" w:space="0" w:color="auto"/>
            </w:tcBorders>
            <w:shd w:val="clear" w:color="auto" w:fill="auto"/>
            <w:noWrap/>
            <w:vAlign w:val="center"/>
            <w:hideMark/>
          </w:tcPr>
          <w:p w:rsidR="00FD46CB" w:rsidRPr="00462954" w:rsidRDefault="00FD46CB" w:rsidP="00923B7C">
            <w:pPr>
              <w:spacing w:after="0" w:line="240" w:lineRule="auto"/>
              <w:rPr>
                <w:rFonts w:ascii="Arial" w:eastAsia="Times New Roman" w:hAnsi="Arial" w:cs="Arial"/>
                <w:color w:val="000000"/>
                <w:lang w:val="en-US"/>
              </w:rPr>
            </w:pPr>
            <w:r w:rsidRPr="00462954">
              <w:rPr>
                <w:rFonts w:ascii="Arial" w:eastAsia="Times New Roman" w:hAnsi="Arial" w:cs="Arial"/>
                <w:color w:val="000000"/>
                <w:lang w:val="en-US"/>
              </w:rPr>
              <w:t>Desember</w:t>
            </w:r>
          </w:p>
        </w:tc>
        <w:tc>
          <w:tcPr>
            <w:tcW w:w="1418" w:type="dxa"/>
            <w:tcBorders>
              <w:top w:val="nil"/>
              <w:left w:val="nil"/>
              <w:bottom w:val="nil"/>
              <w:right w:val="single" w:sz="4" w:space="0" w:color="auto"/>
            </w:tcBorders>
            <w:shd w:val="clear" w:color="auto" w:fill="auto"/>
            <w:noWrap/>
            <w:vAlign w:val="center"/>
            <w:hideMark/>
          </w:tcPr>
          <w:p w:rsidR="00FD46CB" w:rsidRPr="00462954" w:rsidRDefault="00FD46CB" w:rsidP="00923B7C">
            <w:pPr>
              <w:spacing w:after="0" w:line="240" w:lineRule="auto"/>
              <w:rPr>
                <w:rFonts w:ascii="Arial" w:eastAsia="Times New Roman" w:hAnsi="Arial" w:cs="Arial"/>
                <w:color w:val="000000"/>
                <w:lang w:val="en-US"/>
              </w:rPr>
            </w:pPr>
            <w:r w:rsidRPr="00462954">
              <w:rPr>
                <w:rFonts w:ascii="Arial" w:eastAsia="Times New Roman" w:hAnsi="Arial" w:cs="Arial"/>
                <w:color w:val="000000"/>
                <w:lang w:val="en-US"/>
              </w:rPr>
              <w:t xml:space="preserve">       135.835 </w:t>
            </w:r>
          </w:p>
        </w:tc>
        <w:tc>
          <w:tcPr>
            <w:tcW w:w="1559" w:type="dxa"/>
            <w:tcBorders>
              <w:top w:val="nil"/>
              <w:left w:val="nil"/>
              <w:bottom w:val="nil"/>
              <w:right w:val="single" w:sz="4" w:space="0" w:color="auto"/>
            </w:tcBorders>
            <w:shd w:val="clear" w:color="auto" w:fill="auto"/>
            <w:noWrap/>
            <w:vAlign w:val="center"/>
            <w:hideMark/>
          </w:tcPr>
          <w:p w:rsidR="00FD46CB" w:rsidRPr="00462954" w:rsidRDefault="00FD46CB" w:rsidP="00923B7C">
            <w:pPr>
              <w:spacing w:after="0" w:line="240" w:lineRule="auto"/>
              <w:rPr>
                <w:rFonts w:ascii="Arial" w:eastAsia="Times New Roman" w:hAnsi="Arial" w:cs="Arial"/>
                <w:color w:val="000000"/>
                <w:lang w:val="en-US"/>
              </w:rPr>
            </w:pPr>
            <w:r w:rsidRPr="00462954">
              <w:rPr>
                <w:rFonts w:ascii="Arial" w:eastAsia="Times New Roman" w:hAnsi="Arial" w:cs="Arial"/>
                <w:color w:val="000000"/>
                <w:lang w:val="en-US"/>
              </w:rPr>
              <w:t xml:space="preserve">         70.390 </w:t>
            </w:r>
          </w:p>
        </w:tc>
        <w:tc>
          <w:tcPr>
            <w:tcW w:w="850" w:type="dxa"/>
            <w:tcBorders>
              <w:top w:val="nil"/>
              <w:left w:val="nil"/>
              <w:bottom w:val="nil"/>
              <w:right w:val="single" w:sz="4" w:space="0" w:color="auto"/>
            </w:tcBorders>
            <w:shd w:val="clear" w:color="auto" w:fill="auto"/>
            <w:noWrap/>
            <w:vAlign w:val="center"/>
            <w:hideMark/>
          </w:tcPr>
          <w:p w:rsidR="00FD46CB" w:rsidRPr="00462954" w:rsidRDefault="00FD46CB" w:rsidP="00923B7C">
            <w:pPr>
              <w:spacing w:after="0" w:line="240" w:lineRule="auto"/>
              <w:jc w:val="right"/>
              <w:rPr>
                <w:rFonts w:ascii="Arial" w:eastAsia="Times New Roman" w:hAnsi="Arial" w:cs="Arial"/>
                <w:color w:val="000000"/>
                <w:lang w:val="en-US"/>
              </w:rPr>
            </w:pPr>
            <w:r w:rsidRPr="00462954">
              <w:rPr>
                <w:rFonts w:ascii="Arial" w:eastAsia="Times New Roman" w:hAnsi="Arial" w:cs="Arial"/>
                <w:color w:val="000000"/>
                <w:lang w:val="en-US"/>
              </w:rPr>
              <w:t>1,93</w:t>
            </w:r>
          </w:p>
        </w:tc>
        <w:tc>
          <w:tcPr>
            <w:tcW w:w="1418" w:type="dxa"/>
            <w:tcBorders>
              <w:top w:val="nil"/>
              <w:left w:val="nil"/>
              <w:bottom w:val="nil"/>
              <w:right w:val="single" w:sz="4" w:space="0" w:color="auto"/>
            </w:tcBorders>
            <w:shd w:val="clear" w:color="auto" w:fill="auto"/>
            <w:noWrap/>
            <w:vAlign w:val="center"/>
            <w:hideMark/>
          </w:tcPr>
          <w:p w:rsidR="00FD46CB" w:rsidRPr="00462954" w:rsidRDefault="00FD46CB" w:rsidP="00923B7C">
            <w:pPr>
              <w:spacing w:after="0" w:line="240" w:lineRule="auto"/>
              <w:rPr>
                <w:rFonts w:ascii="Arial" w:eastAsia="Times New Roman" w:hAnsi="Arial" w:cs="Arial"/>
                <w:color w:val="000000"/>
                <w:lang w:val="en-US"/>
              </w:rPr>
            </w:pPr>
            <w:r w:rsidRPr="00462954">
              <w:rPr>
                <w:rFonts w:ascii="Arial" w:eastAsia="Times New Roman" w:hAnsi="Arial" w:cs="Arial"/>
                <w:color w:val="000000"/>
                <w:lang w:val="en-US"/>
              </w:rPr>
              <w:t xml:space="preserve">              336 </w:t>
            </w:r>
          </w:p>
        </w:tc>
        <w:tc>
          <w:tcPr>
            <w:tcW w:w="1534" w:type="dxa"/>
            <w:tcBorders>
              <w:top w:val="nil"/>
              <w:left w:val="nil"/>
              <w:bottom w:val="nil"/>
              <w:right w:val="single" w:sz="4" w:space="0" w:color="auto"/>
            </w:tcBorders>
            <w:shd w:val="clear" w:color="auto" w:fill="auto"/>
            <w:noWrap/>
            <w:vAlign w:val="center"/>
            <w:hideMark/>
          </w:tcPr>
          <w:p w:rsidR="00FD46CB" w:rsidRPr="00462954" w:rsidRDefault="00FD46CB" w:rsidP="00923B7C">
            <w:pPr>
              <w:spacing w:after="0" w:line="240" w:lineRule="auto"/>
              <w:rPr>
                <w:rFonts w:ascii="Arial" w:eastAsia="Times New Roman" w:hAnsi="Arial" w:cs="Arial"/>
                <w:color w:val="000000"/>
                <w:lang w:val="en-US"/>
              </w:rPr>
            </w:pPr>
            <w:r w:rsidRPr="00462954">
              <w:rPr>
                <w:rFonts w:ascii="Arial" w:eastAsia="Times New Roman" w:hAnsi="Arial" w:cs="Arial"/>
                <w:color w:val="000000"/>
                <w:lang w:val="en-US"/>
              </w:rPr>
              <w:t xml:space="preserve">                78 </w:t>
            </w:r>
          </w:p>
        </w:tc>
        <w:tc>
          <w:tcPr>
            <w:tcW w:w="893" w:type="dxa"/>
            <w:tcBorders>
              <w:top w:val="nil"/>
              <w:left w:val="nil"/>
              <w:bottom w:val="nil"/>
              <w:right w:val="double" w:sz="6" w:space="0" w:color="auto"/>
            </w:tcBorders>
            <w:shd w:val="clear" w:color="auto" w:fill="auto"/>
            <w:noWrap/>
            <w:vAlign w:val="center"/>
            <w:hideMark/>
          </w:tcPr>
          <w:p w:rsidR="00FD46CB" w:rsidRPr="00462954" w:rsidRDefault="00FD46CB" w:rsidP="00923B7C">
            <w:pPr>
              <w:spacing w:after="0" w:line="240" w:lineRule="auto"/>
              <w:jc w:val="right"/>
              <w:rPr>
                <w:rFonts w:ascii="Arial" w:eastAsia="Times New Roman" w:hAnsi="Arial" w:cs="Arial"/>
                <w:color w:val="000000"/>
                <w:lang w:val="en-US"/>
              </w:rPr>
            </w:pPr>
            <w:r w:rsidRPr="00462954">
              <w:rPr>
                <w:rFonts w:ascii="Arial" w:eastAsia="Times New Roman" w:hAnsi="Arial" w:cs="Arial"/>
                <w:color w:val="000000"/>
                <w:lang w:val="en-US"/>
              </w:rPr>
              <w:t>4,31</w:t>
            </w:r>
          </w:p>
        </w:tc>
      </w:tr>
      <w:tr w:rsidR="00FD46CB" w:rsidRPr="00462954" w:rsidTr="00923B7C">
        <w:trPr>
          <w:trHeight w:val="660"/>
        </w:trPr>
        <w:tc>
          <w:tcPr>
            <w:tcW w:w="4394" w:type="dxa"/>
            <w:gridSpan w:val="3"/>
            <w:tcBorders>
              <w:top w:val="single" w:sz="4" w:space="0" w:color="auto"/>
              <w:left w:val="double" w:sz="6" w:space="0" w:color="auto"/>
              <w:bottom w:val="double" w:sz="6" w:space="0" w:color="auto"/>
              <w:right w:val="single" w:sz="4" w:space="0" w:color="000000"/>
            </w:tcBorders>
            <w:shd w:val="clear" w:color="auto" w:fill="auto"/>
            <w:vAlign w:val="center"/>
            <w:hideMark/>
          </w:tcPr>
          <w:p w:rsidR="00FD46CB" w:rsidRPr="00462954" w:rsidRDefault="00FD46CB" w:rsidP="00923B7C">
            <w:pPr>
              <w:spacing w:after="0" w:line="240" w:lineRule="auto"/>
              <w:rPr>
                <w:rFonts w:ascii="Arial" w:eastAsia="Times New Roman" w:hAnsi="Arial" w:cs="Arial"/>
                <w:b/>
                <w:color w:val="000000"/>
                <w:lang w:val="en-US"/>
              </w:rPr>
            </w:pPr>
            <w:r w:rsidRPr="00462954">
              <w:rPr>
                <w:rFonts w:ascii="Arial" w:eastAsia="Times New Roman" w:hAnsi="Arial" w:cs="Arial"/>
                <w:b/>
                <w:color w:val="000000"/>
                <w:sz w:val="20"/>
                <w:lang w:val="en-US"/>
              </w:rPr>
              <w:t>Rata-rata lama Tinggal Tahun 2021</w:t>
            </w:r>
            <w:r w:rsidRPr="009F5715">
              <w:rPr>
                <w:rFonts w:ascii="Arial" w:eastAsia="Times New Roman" w:hAnsi="Arial" w:cs="Arial"/>
                <w:b/>
                <w:color w:val="000000"/>
                <w:sz w:val="20"/>
                <w:lang w:val="en-US"/>
              </w:rPr>
              <w:t xml:space="preserve"> (hari)</w:t>
            </w:r>
          </w:p>
        </w:tc>
        <w:tc>
          <w:tcPr>
            <w:tcW w:w="850" w:type="dxa"/>
            <w:tcBorders>
              <w:top w:val="single" w:sz="4" w:space="0" w:color="auto"/>
              <w:left w:val="nil"/>
              <w:bottom w:val="double" w:sz="6" w:space="0" w:color="auto"/>
              <w:right w:val="single" w:sz="4" w:space="0" w:color="auto"/>
            </w:tcBorders>
            <w:shd w:val="clear" w:color="auto" w:fill="auto"/>
            <w:noWrap/>
            <w:vAlign w:val="center"/>
            <w:hideMark/>
          </w:tcPr>
          <w:p w:rsidR="00FD46CB" w:rsidRPr="00462954" w:rsidRDefault="00FD46CB" w:rsidP="00923B7C">
            <w:pPr>
              <w:spacing w:after="0" w:line="240" w:lineRule="auto"/>
              <w:jc w:val="right"/>
              <w:rPr>
                <w:rFonts w:ascii="Arial" w:eastAsia="Times New Roman" w:hAnsi="Arial" w:cs="Arial"/>
                <w:b/>
                <w:bCs/>
                <w:color w:val="000000"/>
                <w:lang w:val="en-US"/>
              </w:rPr>
            </w:pPr>
            <w:r w:rsidRPr="00462954">
              <w:rPr>
                <w:rFonts w:ascii="Arial" w:eastAsia="Times New Roman" w:hAnsi="Arial" w:cs="Arial"/>
                <w:b/>
                <w:bCs/>
                <w:color w:val="000000"/>
                <w:lang w:val="en-US"/>
              </w:rPr>
              <w:t>1,69</w:t>
            </w:r>
          </w:p>
        </w:tc>
        <w:tc>
          <w:tcPr>
            <w:tcW w:w="1418" w:type="dxa"/>
            <w:tcBorders>
              <w:top w:val="single" w:sz="4" w:space="0" w:color="auto"/>
              <w:left w:val="nil"/>
              <w:bottom w:val="double" w:sz="6" w:space="0" w:color="auto"/>
              <w:right w:val="nil"/>
            </w:tcBorders>
            <w:shd w:val="clear" w:color="auto" w:fill="auto"/>
            <w:noWrap/>
            <w:vAlign w:val="center"/>
            <w:hideMark/>
          </w:tcPr>
          <w:p w:rsidR="00FD46CB" w:rsidRPr="00462954" w:rsidRDefault="00FD46CB" w:rsidP="00923B7C">
            <w:pPr>
              <w:spacing w:after="0" w:line="240" w:lineRule="auto"/>
              <w:rPr>
                <w:rFonts w:ascii="Arial" w:eastAsia="Times New Roman" w:hAnsi="Arial" w:cs="Arial"/>
                <w:color w:val="000000"/>
                <w:lang w:val="en-US"/>
              </w:rPr>
            </w:pPr>
            <w:r w:rsidRPr="00462954">
              <w:rPr>
                <w:rFonts w:ascii="Arial" w:eastAsia="Times New Roman" w:hAnsi="Arial" w:cs="Arial"/>
                <w:color w:val="000000"/>
                <w:lang w:val="en-US"/>
              </w:rPr>
              <w:t> </w:t>
            </w:r>
          </w:p>
        </w:tc>
        <w:tc>
          <w:tcPr>
            <w:tcW w:w="1534" w:type="dxa"/>
            <w:tcBorders>
              <w:top w:val="single" w:sz="4" w:space="0" w:color="auto"/>
              <w:left w:val="nil"/>
              <w:bottom w:val="double" w:sz="6" w:space="0" w:color="auto"/>
              <w:right w:val="single" w:sz="4" w:space="0" w:color="auto"/>
            </w:tcBorders>
            <w:shd w:val="clear" w:color="auto" w:fill="auto"/>
            <w:noWrap/>
            <w:vAlign w:val="center"/>
            <w:hideMark/>
          </w:tcPr>
          <w:p w:rsidR="00FD46CB" w:rsidRPr="00462954" w:rsidRDefault="00FD46CB" w:rsidP="00923B7C">
            <w:pPr>
              <w:spacing w:after="0" w:line="240" w:lineRule="auto"/>
              <w:rPr>
                <w:rFonts w:ascii="Arial" w:eastAsia="Times New Roman" w:hAnsi="Arial" w:cs="Arial"/>
                <w:color w:val="000000"/>
                <w:lang w:val="en-US"/>
              </w:rPr>
            </w:pPr>
            <w:r w:rsidRPr="00462954">
              <w:rPr>
                <w:rFonts w:ascii="Arial" w:eastAsia="Times New Roman" w:hAnsi="Arial" w:cs="Arial"/>
                <w:color w:val="000000"/>
                <w:lang w:val="en-US"/>
              </w:rPr>
              <w:t> </w:t>
            </w:r>
          </w:p>
        </w:tc>
        <w:tc>
          <w:tcPr>
            <w:tcW w:w="893" w:type="dxa"/>
            <w:tcBorders>
              <w:top w:val="single" w:sz="4" w:space="0" w:color="auto"/>
              <w:left w:val="nil"/>
              <w:bottom w:val="double" w:sz="6" w:space="0" w:color="auto"/>
              <w:right w:val="double" w:sz="6" w:space="0" w:color="auto"/>
            </w:tcBorders>
            <w:shd w:val="clear" w:color="auto" w:fill="auto"/>
            <w:noWrap/>
            <w:vAlign w:val="center"/>
            <w:hideMark/>
          </w:tcPr>
          <w:p w:rsidR="00FD46CB" w:rsidRPr="00462954" w:rsidRDefault="00FD46CB" w:rsidP="00923B7C">
            <w:pPr>
              <w:spacing w:after="0" w:line="240" w:lineRule="auto"/>
              <w:jc w:val="right"/>
              <w:rPr>
                <w:rFonts w:ascii="Arial" w:eastAsia="Times New Roman" w:hAnsi="Arial" w:cs="Arial"/>
                <w:b/>
                <w:bCs/>
                <w:color w:val="000000"/>
                <w:lang w:val="en-US"/>
              </w:rPr>
            </w:pPr>
            <w:r w:rsidRPr="00462954">
              <w:rPr>
                <w:rFonts w:ascii="Arial" w:eastAsia="Times New Roman" w:hAnsi="Arial" w:cs="Arial"/>
                <w:b/>
                <w:bCs/>
                <w:color w:val="000000"/>
                <w:lang w:val="en-US"/>
              </w:rPr>
              <w:t>1,82</w:t>
            </w:r>
          </w:p>
        </w:tc>
      </w:tr>
    </w:tbl>
    <w:p w:rsidR="00FD46CB" w:rsidRDefault="00FD46CB" w:rsidP="00885275">
      <w:pPr>
        <w:pStyle w:val="ListParagraph"/>
        <w:widowControl w:val="0"/>
        <w:shd w:val="clear" w:color="auto" w:fill="FFFFFF" w:themeFill="background1"/>
        <w:overflowPunct w:val="0"/>
        <w:autoSpaceDE w:val="0"/>
        <w:autoSpaceDN w:val="0"/>
        <w:adjustRightInd w:val="0"/>
        <w:snapToGrid w:val="0"/>
        <w:spacing w:after="60" w:line="360" w:lineRule="auto"/>
        <w:ind w:left="1212"/>
        <w:jc w:val="both"/>
        <w:rPr>
          <w:rFonts w:ascii="Arial" w:hAnsi="Arial" w:cs="Arial"/>
          <w:i/>
          <w:sz w:val="18"/>
          <w:szCs w:val="24"/>
        </w:rPr>
      </w:pPr>
      <w:r>
        <w:rPr>
          <w:rFonts w:ascii="Arial" w:hAnsi="Arial" w:cs="Arial"/>
          <w:i/>
          <w:sz w:val="18"/>
          <w:szCs w:val="24"/>
        </w:rPr>
        <w:t>Diperoleh dari pengambilan</w:t>
      </w:r>
      <w:r>
        <w:rPr>
          <w:rFonts w:ascii="Arial" w:hAnsi="Arial" w:cs="Arial"/>
          <w:i/>
          <w:sz w:val="18"/>
          <w:szCs w:val="24"/>
          <w:lang w:val="en-US"/>
        </w:rPr>
        <w:t xml:space="preserve"> </w:t>
      </w:r>
      <w:r w:rsidRPr="00864D81">
        <w:rPr>
          <w:rFonts w:ascii="Arial" w:hAnsi="Arial" w:cs="Arial"/>
          <w:i/>
          <w:sz w:val="18"/>
          <w:szCs w:val="24"/>
        </w:rPr>
        <w:t>Data kunjungan wisatawan ke hotel dan penginapan</w:t>
      </w:r>
    </w:p>
    <w:p w:rsidR="00FD46CB" w:rsidRPr="002A10AD" w:rsidRDefault="00FD46CB" w:rsidP="00885275">
      <w:pPr>
        <w:pStyle w:val="ListParagraph"/>
        <w:widowControl w:val="0"/>
        <w:overflowPunct w:val="0"/>
        <w:autoSpaceDE w:val="0"/>
        <w:autoSpaceDN w:val="0"/>
        <w:adjustRightInd w:val="0"/>
        <w:snapToGrid w:val="0"/>
        <w:spacing w:after="60" w:line="360" w:lineRule="auto"/>
        <w:ind w:left="1212"/>
        <w:jc w:val="both"/>
        <w:rPr>
          <w:rFonts w:ascii="Arial" w:hAnsi="Arial" w:cs="Arial"/>
          <w:i/>
          <w:sz w:val="18"/>
          <w:szCs w:val="24"/>
        </w:rPr>
      </w:pPr>
    </w:p>
    <w:p w:rsidR="00FD46CB" w:rsidRPr="00E31104" w:rsidRDefault="00FD46CB" w:rsidP="00885275">
      <w:pPr>
        <w:pStyle w:val="ListParagraph"/>
        <w:widowControl w:val="0"/>
        <w:overflowPunct w:val="0"/>
        <w:autoSpaceDE w:val="0"/>
        <w:autoSpaceDN w:val="0"/>
        <w:adjustRightInd w:val="0"/>
        <w:snapToGrid w:val="0"/>
        <w:spacing w:after="60" w:line="360" w:lineRule="auto"/>
        <w:ind w:left="709"/>
        <w:jc w:val="both"/>
        <w:rPr>
          <w:rFonts w:ascii="Arial" w:hAnsi="Arial" w:cs="Arial"/>
          <w:bCs/>
          <w:sz w:val="24"/>
          <w:szCs w:val="24"/>
          <w:lang w:val="en-US"/>
        </w:rPr>
      </w:pPr>
      <w:r w:rsidRPr="00C26DB7">
        <w:rPr>
          <w:rFonts w:ascii="Arial" w:hAnsi="Arial" w:cs="Arial"/>
          <w:bCs/>
          <w:sz w:val="24"/>
          <w:szCs w:val="24"/>
        </w:rPr>
        <w:t xml:space="preserve">Dari tabel di atas dapat diketahui bahwa lama tinggal wisatawan nusantara di </w:t>
      </w:r>
      <w:r>
        <w:rPr>
          <w:rFonts w:ascii="Arial" w:hAnsi="Arial" w:cs="Arial"/>
          <w:bCs/>
          <w:sz w:val="24"/>
          <w:szCs w:val="24"/>
          <w:lang w:val="en-US"/>
        </w:rPr>
        <w:t>H</w:t>
      </w:r>
      <w:r w:rsidRPr="00C26DB7">
        <w:rPr>
          <w:rFonts w:ascii="Arial" w:hAnsi="Arial" w:cs="Arial"/>
          <w:bCs/>
          <w:sz w:val="24"/>
          <w:szCs w:val="24"/>
        </w:rPr>
        <w:t>ote</w:t>
      </w:r>
      <w:r>
        <w:rPr>
          <w:rFonts w:ascii="Arial" w:hAnsi="Arial" w:cs="Arial"/>
          <w:bCs/>
          <w:sz w:val="24"/>
          <w:szCs w:val="24"/>
        </w:rPr>
        <w:t xml:space="preserve">l </w:t>
      </w:r>
      <w:r>
        <w:rPr>
          <w:rFonts w:ascii="Arial" w:hAnsi="Arial" w:cs="Arial"/>
          <w:bCs/>
          <w:sz w:val="24"/>
          <w:szCs w:val="24"/>
          <w:lang w:val="en-US"/>
        </w:rPr>
        <w:t>Berb</w:t>
      </w:r>
      <w:r w:rsidRPr="00C26DB7">
        <w:rPr>
          <w:rFonts w:ascii="Arial" w:hAnsi="Arial" w:cs="Arial"/>
          <w:bCs/>
          <w:sz w:val="24"/>
          <w:szCs w:val="24"/>
        </w:rPr>
        <w:t xml:space="preserve">intang tertinggi </w:t>
      </w:r>
      <w:r>
        <w:rPr>
          <w:rFonts w:ascii="Arial" w:hAnsi="Arial" w:cs="Arial"/>
          <w:bCs/>
          <w:sz w:val="24"/>
          <w:szCs w:val="24"/>
          <w:lang w:val="en-US"/>
        </w:rPr>
        <w:t xml:space="preserve">Tahun 2021 berada </w:t>
      </w:r>
      <w:r w:rsidRPr="00C26DB7">
        <w:rPr>
          <w:rFonts w:ascii="Arial" w:hAnsi="Arial" w:cs="Arial"/>
          <w:bCs/>
          <w:sz w:val="24"/>
          <w:szCs w:val="24"/>
        </w:rPr>
        <w:t xml:space="preserve">pada bulan </w:t>
      </w:r>
      <w:r>
        <w:rPr>
          <w:rFonts w:ascii="Arial" w:hAnsi="Arial" w:cs="Arial"/>
          <w:bCs/>
          <w:sz w:val="24"/>
          <w:szCs w:val="24"/>
          <w:lang w:val="en-US"/>
        </w:rPr>
        <w:t xml:space="preserve">Desember </w:t>
      </w:r>
      <w:r w:rsidRPr="00C26DB7">
        <w:rPr>
          <w:rFonts w:ascii="Arial" w:hAnsi="Arial" w:cs="Arial"/>
          <w:bCs/>
          <w:sz w:val="24"/>
          <w:szCs w:val="24"/>
        </w:rPr>
        <w:t xml:space="preserve">yaitu </w:t>
      </w:r>
      <w:r>
        <w:rPr>
          <w:rFonts w:ascii="Arial" w:hAnsi="Arial" w:cs="Arial"/>
          <w:bCs/>
          <w:sz w:val="24"/>
          <w:szCs w:val="24"/>
          <w:lang w:val="en-US"/>
        </w:rPr>
        <w:t>2,02</w:t>
      </w:r>
      <w:r w:rsidRPr="00C26DB7">
        <w:rPr>
          <w:rFonts w:ascii="Arial" w:hAnsi="Arial" w:cs="Arial"/>
          <w:bCs/>
          <w:sz w:val="24"/>
          <w:szCs w:val="24"/>
        </w:rPr>
        <w:t xml:space="preserve"> hari dan dapat diketahui bahwa lama tinggal wisatawan mancanegara tertinggi terdapat pada bulan </w:t>
      </w:r>
      <w:r>
        <w:rPr>
          <w:rFonts w:ascii="Arial" w:hAnsi="Arial" w:cs="Arial"/>
          <w:bCs/>
          <w:sz w:val="24"/>
          <w:szCs w:val="24"/>
          <w:lang w:val="en-US"/>
        </w:rPr>
        <w:t xml:space="preserve">Desember </w:t>
      </w:r>
      <w:r w:rsidRPr="00E31104">
        <w:rPr>
          <w:rFonts w:ascii="Arial" w:hAnsi="Arial" w:cs="Arial"/>
          <w:bCs/>
          <w:sz w:val="24"/>
          <w:szCs w:val="24"/>
        </w:rPr>
        <w:t xml:space="preserve">yaitu </w:t>
      </w:r>
      <w:r>
        <w:rPr>
          <w:rFonts w:ascii="Arial" w:hAnsi="Arial" w:cs="Arial"/>
          <w:bCs/>
          <w:sz w:val="24"/>
          <w:szCs w:val="24"/>
          <w:lang w:val="en-US"/>
        </w:rPr>
        <w:t>4,31</w:t>
      </w:r>
      <w:r w:rsidRPr="00E31104">
        <w:rPr>
          <w:rFonts w:ascii="Arial" w:hAnsi="Arial" w:cs="Arial"/>
          <w:bCs/>
          <w:sz w:val="24"/>
          <w:szCs w:val="24"/>
          <w:lang w:val="en-US"/>
        </w:rPr>
        <w:t xml:space="preserve"> </w:t>
      </w:r>
      <w:r w:rsidRPr="00E31104">
        <w:rPr>
          <w:rFonts w:ascii="Arial" w:hAnsi="Arial" w:cs="Arial"/>
          <w:bCs/>
          <w:sz w:val="24"/>
          <w:szCs w:val="24"/>
        </w:rPr>
        <w:t xml:space="preserve">hari. Adapun lama tinggal wisatawan nusantara yang menginap di hotel bintang terendah di bulan </w:t>
      </w:r>
      <w:r>
        <w:rPr>
          <w:rFonts w:ascii="Arial" w:hAnsi="Arial" w:cs="Arial"/>
          <w:bCs/>
          <w:sz w:val="24"/>
          <w:szCs w:val="24"/>
          <w:lang w:val="en-US"/>
        </w:rPr>
        <w:t xml:space="preserve">Februari </w:t>
      </w:r>
      <w:r w:rsidRPr="00E31104">
        <w:rPr>
          <w:rFonts w:ascii="Arial" w:hAnsi="Arial" w:cs="Arial"/>
          <w:bCs/>
          <w:sz w:val="24"/>
          <w:szCs w:val="24"/>
        </w:rPr>
        <w:t xml:space="preserve">yaitu </w:t>
      </w:r>
      <w:r>
        <w:rPr>
          <w:rFonts w:ascii="Arial" w:hAnsi="Arial" w:cs="Arial"/>
          <w:bCs/>
          <w:sz w:val="24"/>
          <w:szCs w:val="24"/>
          <w:lang w:val="en-US"/>
        </w:rPr>
        <w:t>1,42</w:t>
      </w:r>
      <w:r w:rsidRPr="00E31104">
        <w:rPr>
          <w:rFonts w:ascii="Arial" w:hAnsi="Arial" w:cs="Arial"/>
          <w:bCs/>
          <w:sz w:val="24"/>
          <w:szCs w:val="24"/>
          <w:lang w:val="en-US"/>
        </w:rPr>
        <w:t xml:space="preserve"> </w:t>
      </w:r>
      <w:r w:rsidRPr="00E31104">
        <w:rPr>
          <w:rFonts w:ascii="Arial" w:hAnsi="Arial" w:cs="Arial"/>
          <w:bCs/>
          <w:sz w:val="24"/>
          <w:szCs w:val="24"/>
        </w:rPr>
        <w:t xml:space="preserve">hari dan mancanegara pada bulan </w:t>
      </w:r>
      <w:r>
        <w:rPr>
          <w:rFonts w:ascii="Arial" w:hAnsi="Arial" w:cs="Arial"/>
          <w:bCs/>
          <w:sz w:val="24"/>
          <w:szCs w:val="24"/>
          <w:lang w:val="en-US"/>
        </w:rPr>
        <w:t xml:space="preserve">Agustus </w:t>
      </w:r>
      <w:r w:rsidRPr="00E31104">
        <w:rPr>
          <w:rFonts w:ascii="Arial" w:hAnsi="Arial" w:cs="Arial"/>
          <w:bCs/>
          <w:sz w:val="24"/>
          <w:szCs w:val="24"/>
        </w:rPr>
        <w:t xml:space="preserve">sebesar </w:t>
      </w:r>
      <w:r>
        <w:rPr>
          <w:rFonts w:ascii="Arial" w:hAnsi="Arial" w:cs="Arial"/>
          <w:bCs/>
          <w:sz w:val="24"/>
          <w:szCs w:val="24"/>
          <w:lang w:val="en-US"/>
        </w:rPr>
        <w:t>1,10</w:t>
      </w:r>
      <w:r w:rsidRPr="00E31104">
        <w:rPr>
          <w:rFonts w:ascii="Arial" w:hAnsi="Arial" w:cs="Arial"/>
          <w:bCs/>
          <w:sz w:val="24"/>
          <w:szCs w:val="24"/>
        </w:rPr>
        <w:t xml:space="preserve"> hari.</w:t>
      </w:r>
    </w:p>
    <w:p w:rsidR="00F10575" w:rsidRDefault="00F10575" w:rsidP="00885275">
      <w:pPr>
        <w:pStyle w:val="ListParagraph"/>
        <w:spacing w:line="240" w:lineRule="auto"/>
        <w:ind w:left="709"/>
        <w:jc w:val="center"/>
        <w:rPr>
          <w:rFonts w:ascii="Arial" w:hAnsi="Arial" w:cs="Arial"/>
          <w:bCs/>
          <w:sz w:val="24"/>
          <w:szCs w:val="24"/>
          <w:lang w:val="en-US"/>
        </w:rPr>
      </w:pPr>
    </w:p>
    <w:p w:rsidR="00D93951" w:rsidRDefault="00D93951" w:rsidP="00885275">
      <w:pPr>
        <w:pStyle w:val="ListParagraph"/>
        <w:spacing w:line="240" w:lineRule="auto"/>
        <w:ind w:left="709"/>
        <w:jc w:val="center"/>
        <w:rPr>
          <w:rFonts w:ascii="Arial" w:hAnsi="Arial" w:cs="Arial"/>
          <w:b/>
          <w:bCs/>
          <w:sz w:val="24"/>
          <w:szCs w:val="24"/>
          <w:lang w:val="en-US"/>
        </w:rPr>
      </w:pPr>
    </w:p>
    <w:p w:rsidR="003C01CB" w:rsidRDefault="003C01CB" w:rsidP="00885275">
      <w:pPr>
        <w:pStyle w:val="ListParagraph"/>
        <w:spacing w:line="240" w:lineRule="auto"/>
        <w:ind w:left="709"/>
        <w:jc w:val="center"/>
        <w:rPr>
          <w:rFonts w:ascii="Arial" w:hAnsi="Arial" w:cs="Arial"/>
          <w:b/>
          <w:bCs/>
          <w:sz w:val="24"/>
          <w:szCs w:val="24"/>
          <w:lang w:val="en-US"/>
        </w:rPr>
      </w:pPr>
    </w:p>
    <w:p w:rsidR="003C01CB" w:rsidRDefault="003C01CB" w:rsidP="00885275">
      <w:pPr>
        <w:pStyle w:val="ListParagraph"/>
        <w:spacing w:line="240" w:lineRule="auto"/>
        <w:ind w:left="709"/>
        <w:jc w:val="center"/>
        <w:rPr>
          <w:rFonts w:ascii="Arial" w:hAnsi="Arial" w:cs="Arial"/>
          <w:b/>
          <w:bCs/>
          <w:sz w:val="24"/>
          <w:szCs w:val="24"/>
          <w:lang w:val="en-US"/>
        </w:rPr>
      </w:pPr>
    </w:p>
    <w:p w:rsidR="003C01CB" w:rsidRDefault="003C01CB" w:rsidP="00885275">
      <w:pPr>
        <w:pStyle w:val="ListParagraph"/>
        <w:spacing w:line="240" w:lineRule="auto"/>
        <w:ind w:left="709"/>
        <w:jc w:val="center"/>
        <w:rPr>
          <w:rFonts w:ascii="Arial" w:hAnsi="Arial" w:cs="Arial"/>
          <w:b/>
          <w:bCs/>
          <w:sz w:val="24"/>
          <w:szCs w:val="24"/>
          <w:lang w:val="en-US"/>
        </w:rPr>
      </w:pPr>
    </w:p>
    <w:p w:rsidR="00D93951" w:rsidRDefault="00D93951" w:rsidP="00885275">
      <w:pPr>
        <w:pStyle w:val="ListParagraph"/>
        <w:spacing w:line="240" w:lineRule="auto"/>
        <w:ind w:left="709"/>
        <w:jc w:val="center"/>
        <w:rPr>
          <w:rFonts w:ascii="Arial" w:hAnsi="Arial" w:cs="Arial"/>
          <w:b/>
          <w:bCs/>
          <w:sz w:val="24"/>
          <w:szCs w:val="24"/>
          <w:lang w:val="en-US"/>
        </w:rPr>
      </w:pPr>
    </w:p>
    <w:p w:rsidR="00D93951" w:rsidRDefault="00D93951" w:rsidP="00885275">
      <w:pPr>
        <w:pStyle w:val="ListParagraph"/>
        <w:spacing w:line="240" w:lineRule="auto"/>
        <w:ind w:left="709"/>
        <w:jc w:val="center"/>
        <w:rPr>
          <w:rFonts w:ascii="Arial" w:hAnsi="Arial" w:cs="Arial"/>
          <w:b/>
          <w:bCs/>
          <w:sz w:val="24"/>
          <w:szCs w:val="24"/>
          <w:lang w:val="en-US"/>
        </w:rPr>
      </w:pPr>
    </w:p>
    <w:p w:rsidR="00D93951" w:rsidRDefault="00D93951" w:rsidP="00885275">
      <w:pPr>
        <w:pStyle w:val="ListParagraph"/>
        <w:spacing w:line="240" w:lineRule="auto"/>
        <w:ind w:left="709"/>
        <w:jc w:val="center"/>
        <w:rPr>
          <w:rFonts w:ascii="Arial" w:hAnsi="Arial" w:cs="Arial"/>
          <w:b/>
          <w:bCs/>
          <w:sz w:val="24"/>
          <w:szCs w:val="24"/>
          <w:lang w:val="en-US"/>
        </w:rPr>
      </w:pPr>
    </w:p>
    <w:p w:rsidR="00F52225" w:rsidRDefault="00F52225" w:rsidP="00F52225">
      <w:pPr>
        <w:pStyle w:val="Caption"/>
        <w:rPr>
          <w:rFonts w:cs="Arial"/>
          <w:szCs w:val="24"/>
          <w:lang w:val="en-US"/>
        </w:rPr>
      </w:pPr>
      <w:bookmarkStart w:id="84" w:name="_Toc95081889"/>
      <w:bookmarkStart w:id="85" w:name="_Toc95082616"/>
      <w:r>
        <w:t xml:space="preserve">TABEL </w:t>
      </w:r>
      <w:r w:rsidR="00112292">
        <w:fldChar w:fldCharType="begin"/>
      </w:r>
      <w:r w:rsidR="00112292">
        <w:instrText xml:space="preserve"> SEQ TABEL \* ARABIC </w:instrText>
      </w:r>
      <w:r w:rsidR="00112292">
        <w:fldChar w:fldCharType="separate"/>
      </w:r>
      <w:r w:rsidR="0059708D">
        <w:rPr>
          <w:noProof/>
        </w:rPr>
        <w:t>19</w:t>
      </w:r>
      <w:r w:rsidR="00112292">
        <w:rPr>
          <w:noProof/>
        </w:rPr>
        <w:fldChar w:fldCharType="end"/>
      </w:r>
      <w:r>
        <w:rPr>
          <w:lang w:val="en-US"/>
        </w:rPr>
        <w:t xml:space="preserve"> </w:t>
      </w:r>
      <w:r w:rsidR="009B14BA" w:rsidRPr="00F52225">
        <w:rPr>
          <w:rFonts w:cs="Arial"/>
          <w:szCs w:val="24"/>
        </w:rPr>
        <w:t xml:space="preserve">Lama </w:t>
      </w:r>
      <w:r w:rsidR="009B14BA" w:rsidRPr="00F52225">
        <w:rPr>
          <w:rFonts w:cs="Arial"/>
          <w:szCs w:val="24"/>
          <w:lang w:val="en-US"/>
        </w:rPr>
        <w:t xml:space="preserve">Kunjungan </w:t>
      </w:r>
      <w:r w:rsidR="009B14BA" w:rsidRPr="00F52225">
        <w:rPr>
          <w:rFonts w:cs="Arial"/>
          <w:szCs w:val="24"/>
        </w:rPr>
        <w:t>Wisatawan</w:t>
      </w:r>
      <w:bookmarkEnd w:id="84"/>
      <w:bookmarkEnd w:id="85"/>
      <w:r w:rsidR="009B14BA" w:rsidRPr="00F52225">
        <w:rPr>
          <w:rFonts w:cs="Arial"/>
          <w:szCs w:val="24"/>
        </w:rPr>
        <w:t xml:space="preserve"> </w:t>
      </w:r>
    </w:p>
    <w:p w:rsidR="00FD46CB" w:rsidRDefault="009B14BA" w:rsidP="00F52225">
      <w:pPr>
        <w:pStyle w:val="Caption"/>
        <w:rPr>
          <w:rFonts w:cs="Arial"/>
          <w:szCs w:val="24"/>
          <w:lang w:val="en-US"/>
        </w:rPr>
      </w:pPr>
      <w:proofErr w:type="gramStart"/>
      <w:r>
        <w:rPr>
          <w:rFonts w:cs="Arial"/>
          <w:szCs w:val="24"/>
          <w:lang w:val="en-US"/>
        </w:rPr>
        <w:t>d</w:t>
      </w:r>
      <w:r w:rsidRPr="00F52225">
        <w:rPr>
          <w:rFonts w:cs="Arial"/>
          <w:szCs w:val="24"/>
        </w:rPr>
        <w:t>i</w:t>
      </w:r>
      <w:proofErr w:type="gramEnd"/>
      <w:r w:rsidRPr="00F52225">
        <w:rPr>
          <w:rFonts w:cs="Arial"/>
          <w:szCs w:val="24"/>
        </w:rPr>
        <w:t xml:space="preserve"> Hotel Non Bintang Tahun 20</w:t>
      </w:r>
      <w:r>
        <w:rPr>
          <w:rFonts w:cs="Arial"/>
          <w:szCs w:val="24"/>
          <w:lang w:val="en-US"/>
        </w:rPr>
        <w:t>21</w:t>
      </w:r>
    </w:p>
    <w:p w:rsidR="00F52225" w:rsidRPr="00F52225" w:rsidRDefault="00F52225" w:rsidP="00F52225">
      <w:pPr>
        <w:rPr>
          <w:sz w:val="2"/>
          <w:lang w:val="en-US"/>
        </w:rPr>
      </w:pPr>
    </w:p>
    <w:tbl>
      <w:tblPr>
        <w:tblW w:w="8768" w:type="dxa"/>
        <w:tblInd w:w="817" w:type="dxa"/>
        <w:tblLook w:val="04A0" w:firstRow="1" w:lastRow="0" w:firstColumn="1" w:lastColumn="0" w:noHBand="0" w:noVBand="1"/>
      </w:tblPr>
      <w:tblGrid>
        <w:gridCol w:w="1293"/>
        <w:gridCol w:w="1418"/>
        <w:gridCol w:w="1417"/>
        <w:gridCol w:w="900"/>
        <w:gridCol w:w="1420"/>
        <w:gridCol w:w="1420"/>
        <w:gridCol w:w="900"/>
      </w:tblGrid>
      <w:tr w:rsidR="00FD46CB" w:rsidRPr="00462954" w:rsidTr="00885275">
        <w:trPr>
          <w:trHeight w:val="300"/>
        </w:trPr>
        <w:tc>
          <w:tcPr>
            <w:tcW w:w="1293"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FD46CB" w:rsidRPr="00462954" w:rsidRDefault="00FD46CB" w:rsidP="00923B7C">
            <w:pPr>
              <w:spacing w:after="0" w:line="240" w:lineRule="auto"/>
              <w:jc w:val="center"/>
              <w:rPr>
                <w:rFonts w:ascii="Arial" w:eastAsia="Times New Roman" w:hAnsi="Arial" w:cs="Arial"/>
                <w:b/>
                <w:bCs/>
                <w:color w:val="000000"/>
                <w:lang w:val="en-US"/>
              </w:rPr>
            </w:pPr>
            <w:r w:rsidRPr="00462954">
              <w:rPr>
                <w:rFonts w:ascii="Arial" w:eastAsia="Times New Roman" w:hAnsi="Arial" w:cs="Arial"/>
                <w:b/>
                <w:bCs/>
                <w:color w:val="000000"/>
                <w:lang w:val="en-US"/>
              </w:rPr>
              <w:t>Bulan</w:t>
            </w:r>
          </w:p>
        </w:tc>
        <w:tc>
          <w:tcPr>
            <w:tcW w:w="7475" w:type="dxa"/>
            <w:gridSpan w:val="6"/>
            <w:tcBorders>
              <w:top w:val="single" w:sz="4" w:space="0" w:color="auto"/>
              <w:left w:val="nil"/>
              <w:bottom w:val="nil"/>
              <w:right w:val="single" w:sz="4" w:space="0" w:color="auto"/>
            </w:tcBorders>
            <w:shd w:val="clear" w:color="auto" w:fill="auto"/>
            <w:noWrap/>
            <w:vAlign w:val="bottom"/>
            <w:hideMark/>
          </w:tcPr>
          <w:p w:rsidR="00FD46CB" w:rsidRPr="00462954" w:rsidRDefault="00FD46CB" w:rsidP="00923B7C">
            <w:pPr>
              <w:spacing w:after="0" w:line="240" w:lineRule="auto"/>
              <w:jc w:val="center"/>
              <w:rPr>
                <w:rFonts w:ascii="Arial" w:eastAsia="Times New Roman" w:hAnsi="Arial" w:cs="Arial"/>
                <w:b/>
                <w:bCs/>
                <w:color w:val="000000"/>
                <w:lang w:val="en-US"/>
              </w:rPr>
            </w:pPr>
            <w:r w:rsidRPr="00462954">
              <w:rPr>
                <w:rFonts w:ascii="Arial" w:eastAsia="Times New Roman" w:hAnsi="Arial" w:cs="Arial"/>
                <w:b/>
                <w:bCs/>
                <w:color w:val="000000"/>
                <w:lang w:val="en-US"/>
              </w:rPr>
              <w:t>HOTEL NON BINTANG</w:t>
            </w:r>
          </w:p>
        </w:tc>
      </w:tr>
      <w:tr w:rsidR="00FD46CB" w:rsidRPr="00462954" w:rsidTr="00885275">
        <w:trPr>
          <w:trHeight w:val="300"/>
        </w:trPr>
        <w:tc>
          <w:tcPr>
            <w:tcW w:w="1293" w:type="dxa"/>
            <w:vMerge/>
            <w:tcBorders>
              <w:top w:val="single" w:sz="4" w:space="0" w:color="auto"/>
              <w:left w:val="single" w:sz="4" w:space="0" w:color="auto"/>
              <w:bottom w:val="single" w:sz="4" w:space="0" w:color="000000"/>
              <w:right w:val="single" w:sz="4" w:space="0" w:color="auto"/>
            </w:tcBorders>
            <w:vAlign w:val="center"/>
            <w:hideMark/>
          </w:tcPr>
          <w:p w:rsidR="00FD46CB" w:rsidRPr="00462954" w:rsidRDefault="00FD46CB" w:rsidP="00923B7C">
            <w:pPr>
              <w:spacing w:after="0" w:line="240" w:lineRule="auto"/>
              <w:rPr>
                <w:rFonts w:ascii="Arial" w:eastAsia="Times New Roman" w:hAnsi="Arial" w:cs="Arial"/>
                <w:b/>
                <w:bCs/>
                <w:color w:val="000000"/>
                <w:lang w:val="en-US"/>
              </w:rPr>
            </w:pPr>
          </w:p>
        </w:tc>
        <w:tc>
          <w:tcPr>
            <w:tcW w:w="3735" w:type="dxa"/>
            <w:gridSpan w:val="3"/>
            <w:tcBorders>
              <w:top w:val="single" w:sz="4" w:space="0" w:color="auto"/>
              <w:left w:val="nil"/>
              <w:bottom w:val="nil"/>
              <w:right w:val="single" w:sz="4" w:space="0" w:color="auto"/>
            </w:tcBorders>
            <w:shd w:val="clear" w:color="auto" w:fill="auto"/>
            <w:noWrap/>
            <w:vAlign w:val="bottom"/>
            <w:hideMark/>
          </w:tcPr>
          <w:p w:rsidR="00FD46CB" w:rsidRPr="00462954" w:rsidRDefault="00FD46CB" w:rsidP="00923B7C">
            <w:pPr>
              <w:spacing w:after="0" w:line="240" w:lineRule="auto"/>
              <w:jc w:val="center"/>
              <w:rPr>
                <w:rFonts w:ascii="Arial" w:eastAsia="Times New Roman" w:hAnsi="Arial" w:cs="Arial"/>
                <w:b/>
                <w:bCs/>
                <w:color w:val="000000"/>
                <w:lang w:val="en-US"/>
              </w:rPr>
            </w:pPr>
            <w:r w:rsidRPr="00462954">
              <w:rPr>
                <w:rFonts w:ascii="Arial" w:eastAsia="Times New Roman" w:hAnsi="Arial" w:cs="Arial"/>
                <w:b/>
                <w:bCs/>
                <w:color w:val="000000"/>
                <w:lang w:val="en-US"/>
              </w:rPr>
              <w:t>Wisatawan Nusantara</w:t>
            </w:r>
          </w:p>
        </w:tc>
        <w:tc>
          <w:tcPr>
            <w:tcW w:w="3740" w:type="dxa"/>
            <w:gridSpan w:val="3"/>
            <w:tcBorders>
              <w:top w:val="single" w:sz="4" w:space="0" w:color="auto"/>
              <w:left w:val="nil"/>
              <w:bottom w:val="single" w:sz="4" w:space="0" w:color="auto"/>
              <w:right w:val="single" w:sz="4" w:space="0" w:color="000000"/>
            </w:tcBorders>
            <w:shd w:val="clear" w:color="auto" w:fill="auto"/>
            <w:noWrap/>
            <w:vAlign w:val="bottom"/>
            <w:hideMark/>
          </w:tcPr>
          <w:p w:rsidR="00FD46CB" w:rsidRPr="00462954" w:rsidRDefault="00FD46CB" w:rsidP="00923B7C">
            <w:pPr>
              <w:spacing w:after="0" w:line="240" w:lineRule="auto"/>
              <w:jc w:val="center"/>
              <w:rPr>
                <w:rFonts w:ascii="Arial" w:eastAsia="Times New Roman" w:hAnsi="Arial" w:cs="Arial"/>
                <w:b/>
                <w:bCs/>
                <w:color w:val="000000"/>
                <w:lang w:val="en-US"/>
              </w:rPr>
            </w:pPr>
            <w:r w:rsidRPr="00462954">
              <w:rPr>
                <w:rFonts w:ascii="Arial" w:eastAsia="Times New Roman" w:hAnsi="Arial" w:cs="Arial"/>
                <w:b/>
                <w:bCs/>
                <w:color w:val="000000"/>
                <w:lang w:val="en-US"/>
              </w:rPr>
              <w:t>Wisatawan Mancanegara</w:t>
            </w:r>
          </w:p>
        </w:tc>
      </w:tr>
      <w:tr w:rsidR="00FD46CB" w:rsidRPr="00462954" w:rsidTr="00885275">
        <w:trPr>
          <w:trHeight w:val="600"/>
        </w:trPr>
        <w:tc>
          <w:tcPr>
            <w:tcW w:w="1293" w:type="dxa"/>
            <w:vMerge/>
            <w:tcBorders>
              <w:top w:val="single" w:sz="4" w:space="0" w:color="auto"/>
              <w:left w:val="single" w:sz="4" w:space="0" w:color="auto"/>
              <w:bottom w:val="single" w:sz="4" w:space="0" w:color="000000"/>
              <w:right w:val="single" w:sz="4" w:space="0" w:color="auto"/>
            </w:tcBorders>
            <w:vAlign w:val="center"/>
            <w:hideMark/>
          </w:tcPr>
          <w:p w:rsidR="00FD46CB" w:rsidRPr="00462954" w:rsidRDefault="00FD46CB" w:rsidP="00923B7C">
            <w:pPr>
              <w:spacing w:after="0" w:line="240" w:lineRule="auto"/>
              <w:rPr>
                <w:rFonts w:ascii="Arial" w:eastAsia="Times New Roman" w:hAnsi="Arial" w:cs="Arial"/>
                <w:b/>
                <w:bCs/>
                <w:color w:val="000000"/>
                <w:lang w:val="en-US"/>
              </w:rPr>
            </w:pP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FD46CB" w:rsidRPr="00462954" w:rsidRDefault="00FD46CB" w:rsidP="00923B7C">
            <w:pPr>
              <w:spacing w:after="0" w:line="240" w:lineRule="auto"/>
              <w:jc w:val="center"/>
              <w:rPr>
                <w:rFonts w:ascii="Arial" w:eastAsia="Times New Roman" w:hAnsi="Arial" w:cs="Arial"/>
                <w:b/>
                <w:bCs/>
                <w:color w:val="000000"/>
                <w:lang w:val="en-US"/>
              </w:rPr>
            </w:pPr>
            <w:r w:rsidRPr="00462954">
              <w:rPr>
                <w:rFonts w:ascii="Arial" w:eastAsia="Times New Roman" w:hAnsi="Arial" w:cs="Arial"/>
                <w:b/>
                <w:bCs/>
                <w:color w:val="000000"/>
                <w:lang w:val="en-US"/>
              </w:rPr>
              <w:t>Total Lama Menginap</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FD46CB" w:rsidRPr="00462954" w:rsidRDefault="00FD46CB" w:rsidP="00923B7C">
            <w:pPr>
              <w:spacing w:after="0" w:line="240" w:lineRule="auto"/>
              <w:jc w:val="center"/>
              <w:rPr>
                <w:rFonts w:ascii="Arial" w:eastAsia="Times New Roman" w:hAnsi="Arial" w:cs="Arial"/>
                <w:b/>
                <w:bCs/>
                <w:color w:val="000000"/>
                <w:lang w:val="en-US"/>
              </w:rPr>
            </w:pPr>
            <w:r w:rsidRPr="00462954">
              <w:rPr>
                <w:rFonts w:ascii="Arial" w:eastAsia="Times New Roman" w:hAnsi="Arial" w:cs="Arial"/>
                <w:b/>
                <w:bCs/>
                <w:color w:val="000000"/>
                <w:lang w:val="en-US"/>
              </w:rPr>
              <w:t>Total Tamu Menginap</w:t>
            </w:r>
          </w:p>
        </w:tc>
        <w:tc>
          <w:tcPr>
            <w:tcW w:w="900" w:type="dxa"/>
            <w:tcBorders>
              <w:top w:val="single" w:sz="4" w:space="0" w:color="auto"/>
              <w:left w:val="nil"/>
              <w:bottom w:val="single" w:sz="4" w:space="0" w:color="auto"/>
              <w:right w:val="single" w:sz="4" w:space="0" w:color="auto"/>
            </w:tcBorders>
            <w:shd w:val="clear" w:color="auto" w:fill="auto"/>
            <w:vAlign w:val="center"/>
            <w:hideMark/>
          </w:tcPr>
          <w:p w:rsidR="00FD46CB" w:rsidRPr="00462954" w:rsidRDefault="00FD46CB" w:rsidP="00923B7C">
            <w:pPr>
              <w:spacing w:after="0" w:line="240" w:lineRule="auto"/>
              <w:jc w:val="center"/>
              <w:rPr>
                <w:rFonts w:ascii="Arial" w:eastAsia="Times New Roman" w:hAnsi="Arial" w:cs="Arial"/>
                <w:b/>
                <w:bCs/>
                <w:color w:val="000000"/>
                <w:lang w:val="en-US"/>
              </w:rPr>
            </w:pPr>
            <w:r w:rsidRPr="00462954">
              <w:rPr>
                <w:rFonts w:ascii="Arial" w:eastAsia="Times New Roman" w:hAnsi="Arial" w:cs="Arial"/>
                <w:b/>
                <w:bCs/>
                <w:color w:val="000000"/>
                <w:lang w:val="en-US"/>
              </w:rPr>
              <w:t>Los</w:t>
            </w:r>
          </w:p>
        </w:tc>
        <w:tc>
          <w:tcPr>
            <w:tcW w:w="1420" w:type="dxa"/>
            <w:tcBorders>
              <w:top w:val="nil"/>
              <w:left w:val="nil"/>
              <w:bottom w:val="single" w:sz="4" w:space="0" w:color="auto"/>
              <w:right w:val="single" w:sz="4" w:space="0" w:color="auto"/>
            </w:tcBorders>
            <w:shd w:val="clear" w:color="auto" w:fill="auto"/>
            <w:vAlign w:val="center"/>
            <w:hideMark/>
          </w:tcPr>
          <w:p w:rsidR="00FD46CB" w:rsidRPr="00462954" w:rsidRDefault="00FD46CB" w:rsidP="00923B7C">
            <w:pPr>
              <w:spacing w:after="0" w:line="240" w:lineRule="auto"/>
              <w:jc w:val="center"/>
              <w:rPr>
                <w:rFonts w:ascii="Arial" w:eastAsia="Times New Roman" w:hAnsi="Arial" w:cs="Arial"/>
                <w:b/>
                <w:bCs/>
                <w:color w:val="000000"/>
                <w:lang w:val="en-US"/>
              </w:rPr>
            </w:pPr>
            <w:r w:rsidRPr="00462954">
              <w:rPr>
                <w:rFonts w:ascii="Arial" w:eastAsia="Times New Roman" w:hAnsi="Arial" w:cs="Arial"/>
                <w:b/>
                <w:bCs/>
                <w:color w:val="000000"/>
                <w:lang w:val="en-US"/>
              </w:rPr>
              <w:t>Total Lama Menginap</w:t>
            </w:r>
          </w:p>
        </w:tc>
        <w:tc>
          <w:tcPr>
            <w:tcW w:w="1420" w:type="dxa"/>
            <w:tcBorders>
              <w:top w:val="nil"/>
              <w:left w:val="nil"/>
              <w:bottom w:val="single" w:sz="4" w:space="0" w:color="auto"/>
              <w:right w:val="single" w:sz="4" w:space="0" w:color="auto"/>
            </w:tcBorders>
            <w:shd w:val="clear" w:color="auto" w:fill="auto"/>
            <w:vAlign w:val="center"/>
            <w:hideMark/>
          </w:tcPr>
          <w:p w:rsidR="00FD46CB" w:rsidRPr="00462954" w:rsidRDefault="00FD46CB" w:rsidP="00923B7C">
            <w:pPr>
              <w:spacing w:after="0" w:line="240" w:lineRule="auto"/>
              <w:jc w:val="center"/>
              <w:rPr>
                <w:rFonts w:ascii="Arial" w:eastAsia="Times New Roman" w:hAnsi="Arial" w:cs="Arial"/>
                <w:b/>
                <w:bCs/>
                <w:color w:val="000000"/>
                <w:lang w:val="en-US"/>
              </w:rPr>
            </w:pPr>
            <w:r w:rsidRPr="00462954">
              <w:rPr>
                <w:rFonts w:ascii="Arial" w:eastAsia="Times New Roman" w:hAnsi="Arial" w:cs="Arial"/>
                <w:b/>
                <w:bCs/>
                <w:color w:val="000000"/>
                <w:lang w:val="en-US"/>
              </w:rPr>
              <w:t>Total Tamu Menginap</w:t>
            </w:r>
          </w:p>
        </w:tc>
        <w:tc>
          <w:tcPr>
            <w:tcW w:w="900" w:type="dxa"/>
            <w:tcBorders>
              <w:top w:val="nil"/>
              <w:left w:val="nil"/>
              <w:bottom w:val="single" w:sz="4" w:space="0" w:color="auto"/>
              <w:right w:val="single" w:sz="4" w:space="0" w:color="auto"/>
            </w:tcBorders>
            <w:shd w:val="clear" w:color="auto" w:fill="auto"/>
            <w:vAlign w:val="center"/>
            <w:hideMark/>
          </w:tcPr>
          <w:p w:rsidR="00FD46CB" w:rsidRPr="00462954" w:rsidRDefault="00FD46CB" w:rsidP="00923B7C">
            <w:pPr>
              <w:spacing w:after="0" w:line="240" w:lineRule="auto"/>
              <w:jc w:val="center"/>
              <w:rPr>
                <w:rFonts w:ascii="Arial" w:eastAsia="Times New Roman" w:hAnsi="Arial" w:cs="Arial"/>
                <w:b/>
                <w:bCs/>
                <w:color w:val="000000"/>
                <w:lang w:val="en-US"/>
              </w:rPr>
            </w:pPr>
            <w:r w:rsidRPr="00462954">
              <w:rPr>
                <w:rFonts w:ascii="Arial" w:eastAsia="Times New Roman" w:hAnsi="Arial" w:cs="Arial"/>
                <w:b/>
                <w:bCs/>
                <w:color w:val="000000"/>
                <w:lang w:val="en-US"/>
              </w:rPr>
              <w:t>Los</w:t>
            </w:r>
          </w:p>
        </w:tc>
      </w:tr>
      <w:tr w:rsidR="00FD46CB" w:rsidRPr="00462954" w:rsidTr="00885275">
        <w:trPr>
          <w:trHeight w:val="402"/>
        </w:trPr>
        <w:tc>
          <w:tcPr>
            <w:tcW w:w="1293" w:type="dxa"/>
            <w:tcBorders>
              <w:top w:val="nil"/>
              <w:left w:val="single" w:sz="4" w:space="0" w:color="auto"/>
              <w:bottom w:val="nil"/>
              <w:right w:val="single" w:sz="4" w:space="0" w:color="auto"/>
            </w:tcBorders>
            <w:shd w:val="clear" w:color="auto" w:fill="auto"/>
            <w:noWrap/>
            <w:vAlign w:val="center"/>
            <w:hideMark/>
          </w:tcPr>
          <w:p w:rsidR="00FD46CB" w:rsidRPr="00462954" w:rsidRDefault="00FD46CB" w:rsidP="00D93951">
            <w:pPr>
              <w:spacing w:after="0" w:line="216" w:lineRule="auto"/>
              <w:rPr>
                <w:rFonts w:ascii="Arial" w:eastAsia="Times New Roman" w:hAnsi="Arial" w:cs="Arial"/>
                <w:color w:val="000000"/>
                <w:lang w:val="en-US"/>
              </w:rPr>
            </w:pPr>
            <w:r w:rsidRPr="00462954">
              <w:rPr>
                <w:rFonts w:ascii="Arial" w:eastAsia="Times New Roman" w:hAnsi="Arial" w:cs="Arial"/>
                <w:color w:val="000000"/>
                <w:lang w:val="en-US"/>
              </w:rPr>
              <w:t>Januari</w:t>
            </w:r>
          </w:p>
        </w:tc>
        <w:tc>
          <w:tcPr>
            <w:tcW w:w="1418" w:type="dxa"/>
            <w:tcBorders>
              <w:top w:val="nil"/>
              <w:left w:val="nil"/>
              <w:bottom w:val="nil"/>
              <w:right w:val="single" w:sz="4" w:space="0" w:color="auto"/>
            </w:tcBorders>
            <w:shd w:val="clear" w:color="auto" w:fill="auto"/>
            <w:noWrap/>
            <w:vAlign w:val="center"/>
            <w:hideMark/>
          </w:tcPr>
          <w:p w:rsidR="00FD46CB" w:rsidRPr="00462954" w:rsidRDefault="00FD46CB" w:rsidP="00D93951">
            <w:pPr>
              <w:spacing w:after="0" w:line="216" w:lineRule="auto"/>
              <w:rPr>
                <w:rFonts w:ascii="Arial" w:eastAsia="Times New Roman" w:hAnsi="Arial" w:cs="Arial"/>
                <w:color w:val="000000"/>
                <w:lang w:val="en-US"/>
              </w:rPr>
            </w:pPr>
            <w:r w:rsidRPr="00462954">
              <w:rPr>
                <w:rFonts w:ascii="Arial" w:eastAsia="Times New Roman" w:hAnsi="Arial" w:cs="Arial"/>
                <w:color w:val="000000"/>
                <w:lang w:val="en-US"/>
              </w:rPr>
              <w:t xml:space="preserve">        25.740 </w:t>
            </w:r>
          </w:p>
        </w:tc>
        <w:tc>
          <w:tcPr>
            <w:tcW w:w="1417" w:type="dxa"/>
            <w:tcBorders>
              <w:top w:val="nil"/>
              <w:left w:val="nil"/>
              <w:bottom w:val="nil"/>
              <w:right w:val="single" w:sz="4" w:space="0" w:color="auto"/>
            </w:tcBorders>
            <w:shd w:val="clear" w:color="auto" w:fill="auto"/>
            <w:noWrap/>
            <w:vAlign w:val="center"/>
            <w:hideMark/>
          </w:tcPr>
          <w:p w:rsidR="00FD46CB" w:rsidRPr="00462954" w:rsidRDefault="00FD46CB" w:rsidP="00D93951">
            <w:pPr>
              <w:spacing w:after="0" w:line="216" w:lineRule="auto"/>
              <w:rPr>
                <w:rFonts w:ascii="Arial" w:eastAsia="Times New Roman" w:hAnsi="Arial" w:cs="Arial"/>
                <w:color w:val="000000"/>
                <w:lang w:val="en-US"/>
              </w:rPr>
            </w:pPr>
            <w:r w:rsidRPr="00462954">
              <w:rPr>
                <w:rFonts w:ascii="Arial" w:eastAsia="Times New Roman" w:hAnsi="Arial" w:cs="Arial"/>
                <w:color w:val="000000"/>
                <w:lang w:val="en-US"/>
              </w:rPr>
              <w:t xml:space="preserve">        17.713 </w:t>
            </w:r>
          </w:p>
        </w:tc>
        <w:tc>
          <w:tcPr>
            <w:tcW w:w="900" w:type="dxa"/>
            <w:tcBorders>
              <w:top w:val="nil"/>
              <w:left w:val="nil"/>
              <w:bottom w:val="nil"/>
              <w:right w:val="single" w:sz="4" w:space="0" w:color="auto"/>
            </w:tcBorders>
            <w:shd w:val="clear" w:color="auto" w:fill="auto"/>
            <w:noWrap/>
            <w:vAlign w:val="center"/>
            <w:hideMark/>
          </w:tcPr>
          <w:p w:rsidR="00FD46CB" w:rsidRPr="00462954" w:rsidRDefault="00FD46CB" w:rsidP="00D93951">
            <w:pPr>
              <w:spacing w:after="0" w:line="216" w:lineRule="auto"/>
              <w:jc w:val="right"/>
              <w:rPr>
                <w:rFonts w:ascii="Arial" w:eastAsia="Times New Roman" w:hAnsi="Arial" w:cs="Arial"/>
                <w:color w:val="000000"/>
                <w:lang w:val="en-US"/>
              </w:rPr>
            </w:pPr>
            <w:r w:rsidRPr="00462954">
              <w:rPr>
                <w:rFonts w:ascii="Arial" w:eastAsia="Times New Roman" w:hAnsi="Arial" w:cs="Arial"/>
                <w:color w:val="000000"/>
                <w:lang w:val="en-US"/>
              </w:rPr>
              <w:t>1,45</w:t>
            </w:r>
          </w:p>
        </w:tc>
        <w:tc>
          <w:tcPr>
            <w:tcW w:w="1420" w:type="dxa"/>
            <w:tcBorders>
              <w:top w:val="nil"/>
              <w:left w:val="nil"/>
              <w:bottom w:val="nil"/>
              <w:right w:val="single" w:sz="4" w:space="0" w:color="auto"/>
            </w:tcBorders>
            <w:shd w:val="clear" w:color="auto" w:fill="auto"/>
            <w:noWrap/>
            <w:vAlign w:val="center"/>
            <w:hideMark/>
          </w:tcPr>
          <w:p w:rsidR="00FD46CB" w:rsidRPr="00462954" w:rsidRDefault="00FD46CB" w:rsidP="003C01CB">
            <w:pPr>
              <w:spacing w:after="0" w:line="216" w:lineRule="auto"/>
              <w:jc w:val="center"/>
              <w:rPr>
                <w:rFonts w:ascii="Arial" w:eastAsia="Times New Roman" w:hAnsi="Arial" w:cs="Arial"/>
                <w:color w:val="000000"/>
                <w:lang w:val="en-US"/>
              </w:rPr>
            </w:pPr>
            <w:r w:rsidRPr="00462954">
              <w:rPr>
                <w:rFonts w:ascii="Arial" w:eastAsia="Times New Roman" w:hAnsi="Arial" w:cs="Arial"/>
                <w:color w:val="000000"/>
                <w:lang w:val="en-US"/>
              </w:rPr>
              <w:t>-</w:t>
            </w:r>
          </w:p>
        </w:tc>
        <w:tc>
          <w:tcPr>
            <w:tcW w:w="1420" w:type="dxa"/>
            <w:tcBorders>
              <w:top w:val="nil"/>
              <w:left w:val="nil"/>
              <w:bottom w:val="nil"/>
              <w:right w:val="single" w:sz="4" w:space="0" w:color="auto"/>
            </w:tcBorders>
            <w:shd w:val="clear" w:color="auto" w:fill="auto"/>
            <w:noWrap/>
            <w:vAlign w:val="center"/>
            <w:hideMark/>
          </w:tcPr>
          <w:p w:rsidR="00FD46CB" w:rsidRPr="00462954" w:rsidRDefault="00FD46CB" w:rsidP="003C01CB">
            <w:pPr>
              <w:spacing w:after="0" w:line="216" w:lineRule="auto"/>
              <w:jc w:val="center"/>
              <w:rPr>
                <w:rFonts w:ascii="Arial" w:eastAsia="Times New Roman" w:hAnsi="Arial" w:cs="Arial"/>
                <w:color w:val="000000"/>
                <w:lang w:val="en-US"/>
              </w:rPr>
            </w:pPr>
            <w:r w:rsidRPr="00462954">
              <w:rPr>
                <w:rFonts w:ascii="Arial" w:eastAsia="Times New Roman" w:hAnsi="Arial" w:cs="Arial"/>
                <w:color w:val="000000"/>
                <w:lang w:val="en-US"/>
              </w:rPr>
              <w:t>0</w:t>
            </w:r>
          </w:p>
        </w:tc>
        <w:tc>
          <w:tcPr>
            <w:tcW w:w="900" w:type="dxa"/>
            <w:tcBorders>
              <w:top w:val="nil"/>
              <w:left w:val="nil"/>
              <w:bottom w:val="nil"/>
              <w:right w:val="single" w:sz="4" w:space="0" w:color="auto"/>
            </w:tcBorders>
            <w:shd w:val="clear" w:color="auto" w:fill="auto"/>
            <w:noWrap/>
            <w:vAlign w:val="center"/>
            <w:hideMark/>
          </w:tcPr>
          <w:p w:rsidR="00FD46CB" w:rsidRPr="00462954" w:rsidRDefault="00FD46CB" w:rsidP="003C01CB">
            <w:pPr>
              <w:spacing w:after="0" w:line="216" w:lineRule="auto"/>
              <w:jc w:val="center"/>
              <w:rPr>
                <w:rFonts w:ascii="Arial" w:eastAsia="Times New Roman" w:hAnsi="Arial" w:cs="Arial"/>
                <w:color w:val="000000"/>
                <w:lang w:val="en-US"/>
              </w:rPr>
            </w:pPr>
            <w:r w:rsidRPr="00462954">
              <w:rPr>
                <w:rFonts w:ascii="Arial" w:eastAsia="Times New Roman" w:hAnsi="Arial" w:cs="Arial"/>
                <w:color w:val="000000"/>
                <w:lang w:val="en-US"/>
              </w:rPr>
              <w:t>0</w:t>
            </w:r>
          </w:p>
        </w:tc>
      </w:tr>
      <w:tr w:rsidR="00FD46CB" w:rsidRPr="00462954" w:rsidTr="00885275">
        <w:trPr>
          <w:trHeight w:val="402"/>
        </w:trPr>
        <w:tc>
          <w:tcPr>
            <w:tcW w:w="1293" w:type="dxa"/>
            <w:tcBorders>
              <w:top w:val="nil"/>
              <w:left w:val="single" w:sz="4" w:space="0" w:color="auto"/>
              <w:bottom w:val="nil"/>
              <w:right w:val="single" w:sz="4" w:space="0" w:color="auto"/>
            </w:tcBorders>
            <w:shd w:val="clear" w:color="auto" w:fill="auto"/>
            <w:noWrap/>
            <w:vAlign w:val="center"/>
            <w:hideMark/>
          </w:tcPr>
          <w:p w:rsidR="00FD46CB" w:rsidRPr="00462954" w:rsidRDefault="00FD46CB" w:rsidP="00D93951">
            <w:pPr>
              <w:spacing w:after="0" w:line="216" w:lineRule="auto"/>
              <w:rPr>
                <w:rFonts w:ascii="Arial" w:eastAsia="Times New Roman" w:hAnsi="Arial" w:cs="Arial"/>
                <w:color w:val="000000"/>
                <w:lang w:val="en-US"/>
              </w:rPr>
            </w:pPr>
            <w:r w:rsidRPr="00462954">
              <w:rPr>
                <w:rFonts w:ascii="Arial" w:eastAsia="Times New Roman" w:hAnsi="Arial" w:cs="Arial"/>
                <w:color w:val="000000"/>
                <w:lang w:val="en-US"/>
              </w:rPr>
              <w:t>Februari</w:t>
            </w:r>
          </w:p>
        </w:tc>
        <w:tc>
          <w:tcPr>
            <w:tcW w:w="1418" w:type="dxa"/>
            <w:tcBorders>
              <w:top w:val="nil"/>
              <w:left w:val="nil"/>
              <w:bottom w:val="nil"/>
              <w:right w:val="single" w:sz="4" w:space="0" w:color="auto"/>
            </w:tcBorders>
            <w:shd w:val="clear" w:color="auto" w:fill="auto"/>
            <w:noWrap/>
            <w:vAlign w:val="center"/>
            <w:hideMark/>
          </w:tcPr>
          <w:p w:rsidR="00FD46CB" w:rsidRPr="00462954" w:rsidRDefault="00FD46CB" w:rsidP="00D93951">
            <w:pPr>
              <w:spacing w:after="0" w:line="216" w:lineRule="auto"/>
              <w:rPr>
                <w:rFonts w:ascii="Arial" w:eastAsia="Times New Roman" w:hAnsi="Arial" w:cs="Arial"/>
                <w:color w:val="000000"/>
                <w:lang w:val="en-US"/>
              </w:rPr>
            </w:pPr>
            <w:r w:rsidRPr="00462954">
              <w:rPr>
                <w:rFonts w:ascii="Arial" w:eastAsia="Times New Roman" w:hAnsi="Arial" w:cs="Arial"/>
                <w:color w:val="000000"/>
                <w:lang w:val="en-US"/>
              </w:rPr>
              <w:t xml:space="preserve">        19.366 </w:t>
            </w:r>
          </w:p>
        </w:tc>
        <w:tc>
          <w:tcPr>
            <w:tcW w:w="1417" w:type="dxa"/>
            <w:tcBorders>
              <w:top w:val="nil"/>
              <w:left w:val="nil"/>
              <w:bottom w:val="nil"/>
              <w:right w:val="single" w:sz="4" w:space="0" w:color="auto"/>
            </w:tcBorders>
            <w:shd w:val="clear" w:color="auto" w:fill="auto"/>
            <w:noWrap/>
            <w:vAlign w:val="center"/>
            <w:hideMark/>
          </w:tcPr>
          <w:p w:rsidR="00FD46CB" w:rsidRPr="00462954" w:rsidRDefault="00FD46CB" w:rsidP="00D93951">
            <w:pPr>
              <w:spacing w:after="0" w:line="216" w:lineRule="auto"/>
              <w:rPr>
                <w:rFonts w:ascii="Arial" w:eastAsia="Times New Roman" w:hAnsi="Arial" w:cs="Arial"/>
                <w:color w:val="000000"/>
                <w:lang w:val="en-US"/>
              </w:rPr>
            </w:pPr>
            <w:r w:rsidRPr="00462954">
              <w:rPr>
                <w:rFonts w:ascii="Arial" w:eastAsia="Times New Roman" w:hAnsi="Arial" w:cs="Arial"/>
                <w:color w:val="000000"/>
                <w:lang w:val="en-US"/>
              </w:rPr>
              <w:t xml:space="preserve">        15.375 </w:t>
            </w:r>
          </w:p>
        </w:tc>
        <w:tc>
          <w:tcPr>
            <w:tcW w:w="900" w:type="dxa"/>
            <w:tcBorders>
              <w:top w:val="nil"/>
              <w:left w:val="nil"/>
              <w:bottom w:val="nil"/>
              <w:right w:val="single" w:sz="4" w:space="0" w:color="auto"/>
            </w:tcBorders>
            <w:shd w:val="clear" w:color="auto" w:fill="auto"/>
            <w:noWrap/>
            <w:vAlign w:val="center"/>
            <w:hideMark/>
          </w:tcPr>
          <w:p w:rsidR="00FD46CB" w:rsidRPr="00462954" w:rsidRDefault="00FD46CB" w:rsidP="00D93951">
            <w:pPr>
              <w:spacing w:after="0" w:line="216" w:lineRule="auto"/>
              <w:jc w:val="right"/>
              <w:rPr>
                <w:rFonts w:ascii="Arial" w:eastAsia="Times New Roman" w:hAnsi="Arial" w:cs="Arial"/>
                <w:color w:val="000000"/>
                <w:lang w:val="en-US"/>
              </w:rPr>
            </w:pPr>
            <w:r w:rsidRPr="00462954">
              <w:rPr>
                <w:rFonts w:ascii="Arial" w:eastAsia="Times New Roman" w:hAnsi="Arial" w:cs="Arial"/>
                <w:color w:val="000000"/>
                <w:lang w:val="en-US"/>
              </w:rPr>
              <w:t>1,26</w:t>
            </w:r>
          </w:p>
        </w:tc>
        <w:tc>
          <w:tcPr>
            <w:tcW w:w="1420" w:type="dxa"/>
            <w:tcBorders>
              <w:top w:val="nil"/>
              <w:left w:val="nil"/>
              <w:bottom w:val="nil"/>
              <w:right w:val="single" w:sz="4" w:space="0" w:color="auto"/>
            </w:tcBorders>
            <w:shd w:val="clear" w:color="auto" w:fill="auto"/>
            <w:noWrap/>
            <w:vAlign w:val="center"/>
            <w:hideMark/>
          </w:tcPr>
          <w:p w:rsidR="00FD46CB" w:rsidRPr="00462954" w:rsidRDefault="00FD46CB" w:rsidP="003C01CB">
            <w:pPr>
              <w:spacing w:after="0" w:line="216" w:lineRule="auto"/>
              <w:jc w:val="center"/>
              <w:rPr>
                <w:rFonts w:ascii="Arial" w:eastAsia="Times New Roman" w:hAnsi="Arial" w:cs="Arial"/>
                <w:color w:val="000000"/>
                <w:lang w:val="en-US"/>
              </w:rPr>
            </w:pPr>
            <w:r w:rsidRPr="00462954">
              <w:rPr>
                <w:rFonts w:ascii="Arial" w:eastAsia="Times New Roman" w:hAnsi="Arial" w:cs="Arial"/>
                <w:color w:val="000000"/>
                <w:lang w:val="en-US"/>
              </w:rPr>
              <w:t>-</w:t>
            </w:r>
          </w:p>
        </w:tc>
        <w:tc>
          <w:tcPr>
            <w:tcW w:w="1420" w:type="dxa"/>
            <w:tcBorders>
              <w:top w:val="nil"/>
              <w:left w:val="nil"/>
              <w:bottom w:val="nil"/>
              <w:right w:val="single" w:sz="4" w:space="0" w:color="auto"/>
            </w:tcBorders>
            <w:shd w:val="clear" w:color="auto" w:fill="auto"/>
            <w:noWrap/>
            <w:vAlign w:val="center"/>
            <w:hideMark/>
          </w:tcPr>
          <w:p w:rsidR="00FD46CB" w:rsidRPr="00462954" w:rsidRDefault="00FD46CB" w:rsidP="003C01CB">
            <w:pPr>
              <w:spacing w:after="0" w:line="216" w:lineRule="auto"/>
              <w:jc w:val="center"/>
              <w:rPr>
                <w:rFonts w:ascii="Arial" w:eastAsia="Times New Roman" w:hAnsi="Arial" w:cs="Arial"/>
                <w:color w:val="000000"/>
                <w:lang w:val="en-US"/>
              </w:rPr>
            </w:pPr>
            <w:r w:rsidRPr="00462954">
              <w:rPr>
                <w:rFonts w:ascii="Arial" w:eastAsia="Times New Roman" w:hAnsi="Arial" w:cs="Arial"/>
                <w:color w:val="000000"/>
                <w:lang w:val="en-US"/>
              </w:rPr>
              <w:t>0</w:t>
            </w:r>
          </w:p>
        </w:tc>
        <w:tc>
          <w:tcPr>
            <w:tcW w:w="900" w:type="dxa"/>
            <w:tcBorders>
              <w:top w:val="nil"/>
              <w:left w:val="nil"/>
              <w:bottom w:val="nil"/>
              <w:right w:val="single" w:sz="4" w:space="0" w:color="auto"/>
            </w:tcBorders>
            <w:shd w:val="clear" w:color="auto" w:fill="auto"/>
            <w:noWrap/>
            <w:vAlign w:val="center"/>
            <w:hideMark/>
          </w:tcPr>
          <w:p w:rsidR="00FD46CB" w:rsidRPr="00462954" w:rsidRDefault="00FD46CB" w:rsidP="003C01CB">
            <w:pPr>
              <w:spacing w:after="0" w:line="216" w:lineRule="auto"/>
              <w:jc w:val="center"/>
              <w:rPr>
                <w:rFonts w:ascii="Arial" w:eastAsia="Times New Roman" w:hAnsi="Arial" w:cs="Arial"/>
                <w:color w:val="000000"/>
                <w:lang w:val="en-US"/>
              </w:rPr>
            </w:pPr>
            <w:r w:rsidRPr="00462954">
              <w:rPr>
                <w:rFonts w:ascii="Arial" w:eastAsia="Times New Roman" w:hAnsi="Arial" w:cs="Arial"/>
                <w:color w:val="000000"/>
                <w:lang w:val="en-US"/>
              </w:rPr>
              <w:t>0</w:t>
            </w:r>
          </w:p>
        </w:tc>
      </w:tr>
      <w:tr w:rsidR="00FD46CB" w:rsidRPr="00462954" w:rsidTr="00885275">
        <w:trPr>
          <w:trHeight w:val="402"/>
        </w:trPr>
        <w:tc>
          <w:tcPr>
            <w:tcW w:w="1293" w:type="dxa"/>
            <w:tcBorders>
              <w:top w:val="nil"/>
              <w:left w:val="single" w:sz="4" w:space="0" w:color="auto"/>
              <w:bottom w:val="nil"/>
              <w:right w:val="single" w:sz="4" w:space="0" w:color="auto"/>
            </w:tcBorders>
            <w:shd w:val="clear" w:color="auto" w:fill="auto"/>
            <w:noWrap/>
            <w:vAlign w:val="center"/>
            <w:hideMark/>
          </w:tcPr>
          <w:p w:rsidR="00FD46CB" w:rsidRPr="00462954" w:rsidRDefault="00FD46CB" w:rsidP="00D93951">
            <w:pPr>
              <w:spacing w:after="0" w:line="216" w:lineRule="auto"/>
              <w:rPr>
                <w:rFonts w:ascii="Arial" w:eastAsia="Times New Roman" w:hAnsi="Arial" w:cs="Arial"/>
                <w:color w:val="000000"/>
                <w:lang w:val="en-US"/>
              </w:rPr>
            </w:pPr>
            <w:r w:rsidRPr="00462954">
              <w:rPr>
                <w:rFonts w:ascii="Arial" w:eastAsia="Times New Roman" w:hAnsi="Arial" w:cs="Arial"/>
                <w:color w:val="000000"/>
                <w:lang w:val="en-US"/>
              </w:rPr>
              <w:t>Maret</w:t>
            </w:r>
          </w:p>
        </w:tc>
        <w:tc>
          <w:tcPr>
            <w:tcW w:w="1418" w:type="dxa"/>
            <w:tcBorders>
              <w:top w:val="nil"/>
              <w:left w:val="nil"/>
              <w:bottom w:val="nil"/>
              <w:right w:val="single" w:sz="4" w:space="0" w:color="auto"/>
            </w:tcBorders>
            <w:shd w:val="clear" w:color="auto" w:fill="auto"/>
            <w:noWrap/>
            <w:vAlign w:val="center"/>
            <w:hideMark/>
          </w:tcPr>
          <w:p w:rsidR="00FD46CB" w:rsidRPr="00462954" w:rsidRDefault="00FD46CB" w:rsidP="00D93951">
            <w:pPr>
              <w:spacing w:after="0" w:line="216" w:lineRule="auto"/>
              <w:rPr>
                <w:rFonts w:ascii="Arial" w:eastAsia="Times New Roman" w:hAnsi="Arial" w:cs="Arial"/>
                <w:color w:val="000000"/>
                <w:lang w:val="en-US"/>
              </w:rPr>
            </w:pPr>
            <w:r w:rsidRPr="00462954">
              <w:rPr>
                <w:rFonts w:ascii="Arial" w:eastAsia="Times New Roman" w:hAnsi="Arial" w:cs="Arial"/>
                <w:color w:val="000000"/>
                <w:lang w:val="en-US"/>
              </w:rPr>
              <w:t xml:space="preserve">        27.571 </w:t>
            </w:r>
          </w:p>
        </w:tc>
        <w:tc>
          <w:tcPr>
            <w:tcW w:w="1417" w:type="dxa"/>
            <w:tcBorders>
              <w:top w:val="nil"/>
              <w:left w:val="nil"/>
              <w:bottom w:val="nil"/>
              <w:right w:val="single" w:sz="4" w:space="0" w:color="auto"/>
            </w:tcBorders>
            <w:shd w:val="clear" w:color="auto" w:fill="auto"/>
            <w:noWrap/>
            <w:vAlign w:val="center"/>
            <w:hideMark/>
          </w:tcPr>
          <w:p w:rsidR="00FD46CB" w:rsidRPr="00462954" w:rsidRDefault="00FD46CB" w:rsidP="00D93951">
            <w:pPr>
              <w:spacing w:after="0" w:line="216" w:lineRule="auto"/>
              <w:rPr>
                <w:rFonts w:ascii="Arial" w:eastAsia="Times New Roman" w:hAnsi="Arial" w:cs="Arial"/>
                <w:color w:val="000000"/>
                <w:lang w:val="en-US"/>
              </w:rPr>
            </w:pPr>
            <w:r w:rsidRPr="00462954">
              <w:rPr>
                <w:rFonts w:ascii="Arial" w:eastAsia="Times New Roman" w:hAnsi="Arial" w:cs="Arial"/>
                <w:color w:val="000000"/>
                <w:lang w:val="en-US"/>
              </w:rPr>
              <w:t xml:space="preserve">        19.810 </w:t>
            </w:r>
          </w:p>
        </w:tc>
        <w:tc>
          <w:tcPr>
            <w:tcW w:w="900" w:type="dxa"/>
            <w:tcBorders>
              <w:top w:val="nil"/>
              <w:left w:val="nil"/>
              <w:bottom w:val="nil"/>
              <w:right w:val="single" w:sz="4" w:space="0" w:color="auto"/>
            </w:tcBorders>
            <w:shd w:val="clear" w:color="auto" w:fill="auto"/>
            <w:noWrap/>
            <w:vAlign w:val="center"/>
            <w:hideMark/>
          </w:tcPr>
          <w:p w:rsidR="00FD46CB" w:rsidRPr="00462954" w:rsidRDefault="00FD46CB" w:rsidP="00D93951">
            <w:pPr>
              <w:spacing w:after="0" w:line="216" w:lineRule="auto"/>
              <w:jc w:val="right"/>
              <w:rPr>
                <w:rFonts w:ascii="Arial" w:eastAsia="Times New Roman" w:hAnsi="Arial" w:cs="Arial"/>
                <w:color w:val="000000"/>
                <w:lang w:val="en-US"/>
              </w:rPr>
            </w:pPr>
            <w:r w:rsidRPr="00462954">
              <w:rPr>
                <w:rFonts w:ascii="Arial" w:eastAsia="Times New Roman" w:hAnsi="Arial" w:cs="Arial"/>
                <w:color w:val="000000"/>
                <w:lang w:val="en-US"/>
              </w:rPr>
              <w:t>1,39</w:t>
            </w:r>
          </w:p>
        </w:tc>
        <w:tc>
          <w:tcPr>
            <w:tcW w:w="1420" w:type="dxa"/>
            <w:tcBorders>
              <w:top w:val="nil"/>
              <w:left w:val="nil"/>
              <w:bottom w:val="nil"/>
              <w:right w:val="single" w:sz="4" w:space="0" w:color="auto"/>
            </w:tcBorders>
            <w:shd w:val="clear" w:color="auto" w:fill="auto"/>
            <w:noWrap/>
            <w:vAlign w:val="center"/>
            <w:hideMark/>
          </w:tcPr>
          <w:p w:rsidR="00FD46CB" w:rsidRPr="00462954" w:rsidRDefault="00FD46CB" w:rsidP="003C01CB">
            <w:pPr>
              <w:spacing w:after="0" w:line="216" w:lineRule="auto"/>
              <w:jc w:val="center"/>
              <w:rPr>
                <w:rFonts w:ascii="Arial" w:eastAsia="Times New Roman" w:hAnsi="Arial" w:cs="Arial"/>
                <w:color w:val="000000"/>
                <w:lang w:val="en-US"/>
              </w:rPr>
            </w:pPr>
            <w:r w:rsidRPr="00462954">
              <w:rPr>
                <w:rFonts w:ascii="Arial" w:eastAsia="Times New Roman" w:hAnsi="Arial" w:cs="Arial"/>
                <w:color w:val="000000"/>
                <w:lang w:val="en-US"/>
              </w:rPr>
              <w:t>-</w:t>
            </w:r>
          </w:p>
        </w:tc>
        <w:tc>
          <w:tcPr>
            <w:tcW w:w="1420" w:type="dxa"/>
            <w:tcBorders>
              <w:top w:val="nil"/>
              <w:left w:val="nil"/>
              <w:bottom w:val="nil"/>
              <w:right w:val="single" w:sz="4" w:space="0" w:color="auto"/>
            </w:tcBorders>
            <w:shd w:val="clear" w:color="auto" w:fill="auto"/>
            <w:noWrap/>
            <w:vAlign w:val="center"/>
            <w:hideMark/>
          </w:tcPr>
          <w:p w:rsidR="00FD46CB" w:rsidRPr="00462954" w:rsidRDefault="00FD46CB" w:rsidP="003C01CB">
            <w:pPr>
              <w:spacing w:after="0" w:line="216" w:lineRule="auto"/>
              <w:jc w:val="center"/>
              <w:rPr>
                <w:rFonts w:ascii="Arial" w:eastAsia="Times New Roman" w:hAnsi="Arial" w:cs="Arial"/>
                <w:color w:val="000000"/>
                <w:lang w:val="en-US"/>
              </w:rPr>
            </w:pPr>
            <w:r w:rsidRPr="00462954">
              <w:rPr>
                <w:rFonts w:ascii="Arial" w:eastAsia="Times New Roman" w:hAnsi="Arial" w:cs="Arial"/>
                <w:color w:val="000000"/>
                <w:lang w:val="en-US"/>
              </w:rPr>
              <w:t>0</w:t>
            </w:r>
          </w:p>
        </w:tc>
        <w:tc>
          <w:tcPr>
            <w:tcW w:w="900" w:type="dxa"/>
            <w:tcBorders>
              <w:top w:val="nil"/>
              <w:left w:val="nil"/>
              <w:bottom w:val="nil"/>
              <w:right w:val="single" w:sz="4" w:space="0" w:color="auto"/>
            </w:tcBorders>
            <w:shd w:val="clear" w:color="auto" w:fill="auto"/>
            <w:noWrap/>
            <w:vAlign w:val="center"/>
            <w:hideMark/>
          </w:tcPr>
          <w:p w:rsidR="00FD46CB" w:rsidRPr="00462954" w:rsidRDefault="00FD46CB" w:rsidP="003C01CB">
            <w:pPr>
              <w:spacing w:after="0" w:line="216" w:lineRule="auto"/>
              <w:jc w:val="center"/>
              <w:rPr>
                <w:rFonts w:ascii="Arial" w:eastAsia="Times New Roman" w:hAnsi="Arial" w:cs="Arial"/>
                <w:color w:val="000000"/>
                <w:lang w:val="en-US"/>
              </w:rPr>
            </w:pPr>
            <w:r w:rsidRPr="00462954">
              <w:rPr>
                <w:rFonts w:ascii="Arial" w:eastAsia="Times New Roman" w:hAnsi="Arial" w:cs="Arial"/>
                <w:color w:val="000000"/>
                <w:lang w:val="en-US"/>
              </w:rPr>
              <w:t>0</w:t>
            </w:r>
          </w:p>
        </w:tc>
      </w:tr>
      <w:tr w:rsidR="00FD46CB" w:rsidRPr="00462954" w:rsidTr="00885275">
        <w:trPr>
          <w:trHeight w:val="402"/>
        </w:trPr>
        <w:tc>
          <w:tcPr>
            <w:tcW w:w="1293" w:type="dxa"/>
            <w:tcBorders>
              <w:top w:val="nil"/>
              <w:left w:val="single" w:sz="4" w:space="0" w:color="auto"/>
              <w:bottom w:val="nil"/>
              <w:right w:val="single" w:sz="4" w:space="0" w:color="auto"/>
            </w:tcBorders>
            <w:shd w:val="clear" w:color="auto" w:fill="auto"/>
            <w:noWrap/>
            <w:vAlign w:val="center"/>
            <w:hideMark/>
          </w:tcPr>
          <w:p w:rsidR="00FD46CB" w:rsidRPr="00462954" w:rsidRDefault="00FD46CB" w:rsidP="00D93951">
            <w:pPr>
              <w:spacing w:after="0" w:line="216" w:lineRule="auto"/>
              <w:rPr>
                <w:rFonts w:ascii="Arial" w:eastAsia="Times New Roman" w:hAnsi="Arial" w:cs="Arial"/>
                <w:color w:val="000000"/>
                <w:lang w:val="en-US"/>
              </w:rPr>
            </w:pPr>
            <w:r w:rsidRPr="00462954">
              <w:rPr>
                <w:rFonts w:ascii="Arial" w:eastAsia="Times New Roman" w:hAnsi="Arial" w:cs="Arial"/>
                <w:color w:val="000000"/>
                <w:lang w:val="en-US"/>
              </w:rPr>
              <w:t>April</w:t>
            </w:r>
          </w:p>
        </w:tc>
        <w:tc>
          <w:tcPr>
            <w:tcW w:w="1418" w:type="dxa"/>
            <w:tcBorders>
              <w:top w:val="nil"/>
              <w:left w:val="nil"/>
              <w:bottom w:val="nil"/>
              <w:right w:val="single" w:sz="4" w:space="0" w:color="auto"/>
            </w:tcBorders>
            <w:shd w:val="clear" w:color="auto" w:fill="auto"/>
            <w:noWrap/>
            <w:vAlign w:val="center"/>
            <w:hideMark/>
          </w:tcPr>
          <w:p w:rsidR="00FD46CB" w:rsidRPr="00462954" w:rsidRDefault="00FD46CB" w:rsidP="00D93951">
            <w:pPr>
              <w:spacing w:after="0" w:line="216" w:lineRule="auto"/>
              <w:rPr>
                <w:rFonts w:ascii="Arial" w:eastAsia="Times New Roman" w:hAnsi="Arial" w:cs="Arial"/>
                <w:color w:val="000000"/>
                <w:lang w:val="en-US"/>
              </w:rPr>
            </w:pPr>
            <w:r w:rsidRPr="00462954">
              <w:rPr>
                <w:rFonts w:ascii="Arial" w:eastAsia="Times New Roman" w:hAnsi="Arial" w:cs="Arial"/>
                <w:color w:val="000000"/>
                <w:lang w:val="en-US"/>
              </w:rPr>
              <w:t xml:space="preserve">        23.333 </w:t>
            </w:r>
          </w:p>
        </w:tc>
        <w:tc>
          <w:tcPr>
            <w:tcW w:w="1417" w:type="dxa"/>
            <w:tcBorders>
              <w:top w:val="nil"/>
              <w:left w:val="nil"/>
              <w:bottom w:val="nil"/>
              <w:right w:val="single" w:sz="4" w:space="0" w:color="auto"/>
            </w:tcBorders>
            <w:shd w:val="clear" w:color="auto" w:fill="auto"/>
            <w:noWrap/>
            <w:vAlign w:val="center"/>
            <w:hideMark/>
          </w:tcPr>
          <w:p w:rsidR="00FD46CB" w:rsidRPr="00462954" w:rsidRDefault="00FD46CB" w:rsidP="00D93951">
            <w:pPr>
              <w:spacing w:after="0" w:line="216" w:lineRule="auto"/>
              <w:rPr>
                <w:rFonts w:ascii="Arial" w:eastAsia="Times New Roman" w:hAnsi="Arial" w:cs="Arial"/>
                <w:color w:val="000000"/>
                <w:lang w:val="en-US"/>
              </w:rPr>
            </w:pPr>
            <w:r w:rsidRPr="00462954">
              <w:rPr>
                <w:rFonts w:ascii="Arial" w:eastAsia="Times New Roman" w:hAnsi="Arial" w:cs="Arial"/>
                <w:color w:val="000000"/>
                <w:lang w:val="en-US"/>
              </w:rPr>
              <w:t xml:space="preserve">        18.220 </w:t>
            </w:r>
          </w:p>
        </w:tc>
        <w:tc>
          <w:tcPr>
            <w:tcW w:w="900" w:type="dxa"/>
            <w:tcBorders>
              <w:top w:val="nil"/>
              <w:left w:val="nil"/>
              <w:bottom w:val="nil"/>
              <w:right w:val="single" w:sz="4" w:space="0" w:color="auto"/>
            </w:tcBorders>
            <w:shd w:val="clear" w:color="auto" w:fill="auto"/>
            <w:noWrap/>
            <w:vAlign w:val="center"/>
            <w:hideMark/>
          </w:tcPr>
          <w:p w:rsidR="00FD46CB" w:rsidRPr="00462954" w:rsidRDefault="00FD46CB" w:rsidP="00D93951">
            <w:pPr>
              <w:spacing w:after="0" w:line="216" w:lineRule="auto"/>
              <w:jc w:val="right"/>
              <w:rPr>
                <w:rFonts w:ascii="Arial" w:eastAsia="Times New Roman" w:hAnsi="Arial" w:cs="Arial"/>
                <w:color w:val="000000"/>
                <w:lang w:val="en-US"/>
              </w:rPr>
            </w:pPr>
            <w:r w:rsidRPr="00462954">
              <w:rPr>
                <w:rFonts w:ascii="Arial" w:eastAsia="Times New Roman" w:hAnsi="Arial" w:cs="Arial"/>
                <w:color w:val="000000"/>
                <w:lang w:val="en-US"/>
              </w:rPr>
              <w:t>1,28</w:t>
            </w:r>
          </w:p>
        </w:tc>
        <w:tc>
          <w:tcPr>
            <w:tcW w:w="1420" w:type="dxa"/>
            <w:tcBorders>
              <w:top w:val="nil"/>
              <w:left w:val="nil"/>
              <w:bottom w:val="nil"/>
              <w:right w:val="single" w:sz="4" w:space="0" w:color="auto"/>
            </w:tcBorders>
            <w:shd w:val="clear" w:color="auto" w:fill="auto"/>
            <w:noWrap/>
            <w:vAlign w:val="center"/>
            <w:hideMark/>
          </w:tcPr>
          <w:p w:rsidR="00FD46CB" w:rsidRPr="00462954" w:rsidRDefault="00FD46CB" w:rsidP="003C01CB">
            <w:pPr>
              <w:spacing w:after="0" w:line="216" w:lineRule="auto"/>
              <w:jc w:val="center"/>
              <w:rPr>
                <w:rFonts w:ascii="Arial" w:eastAsia="Times New Roman" w:hAnsi="Arial" w:cs="Arial"/>
                <w:color w:val="000000"/>
                <w:lang w:val="en-US"/>
              </w:rPr>
            </w:pPr>
            <w:r w:rsidRPr="00462954">
              <w:rPr>
                <w:rFonts w:ascii="Arial" w:eastAsia="Times New Roman" w:hAnsi="Arial" w:cs="Arial"/>
                <w:color w:val="000000"/>
                <w:lang w:val="en-US"/>
              </w:rPr>
              <w:t>-</w:t>
            </w:r>
          </w:p>
        </w:tc>
        <w:tc>
          <w:tcPr>
            <w:tcW w:w="1420" w:type="dxa"/>
            <w:tcBorders>
              <w:top w:val="nil"/>
              <w:left w:val="nil"/>
              <w:bottom w:val="nil"/>
              <w:right w:val="single" w:sz="4" w:space="0" w:color="auto"/>
            </w:tcBorders>
            <w:shd w:val="clear" w:color="auto" w:fill="auto"/>
            <w:noWrap/>
            <w:vAlign w:val="center"/>
            <w:hideMark/>
          </w:tcPr>
          <w:p w:rsidR="00FD46CB" w:rsidRPr="00462954" w:rsidRDefault="00FD46CB" w:rsidP="003C01CB">
            <w:pPr>
              <w:spacing w:after="0" w:line="216" w:lineRule="auto"/>
              <w:jc w:val="center"/>
              <w:rPr>
                <w:rFonts w:ascii="Arial" w:eastAsia="Times New Roman" w:hAnsi="Arial" w:cs="Arial"/>
                <w:color w:val="000000"/>
                <w:lang w:val="en-US"/>
              </w:rPr>
            </w:pPr>
            <w:r w:rsidRPr="00462954">
              <w:rPr>
                <w:rFonts w:ascii="Arial" w:eastAsia="Times New Roman" w:hAnsi="Arial" w:cs="Arial"/>
                <w:color w:val="000000"/>
                <w:lang w:val="en-US"/>
              </w:rPr>
              <w:t>0</w:t>
            </w:r>
          </w:p>
        </w:tc>
        <w:tc>
          <w:tcPr>
            <w:tcW w:w="900" w:type="dxa"/>
            <w:tcBorders>
              <w:top w:val="nil"/>
              <w:left w:val="nil"/>
              <w:bottom w:val="nil"/>
              <w:right w:val="single" w:sz="4" w:space="0" w:color="auto"/>
            </w:tcBorders>
            <w:shd w:val="clear" w:color="auto" w:fill="auto"/>
            <w:noWrap/>
            <w:vAlign w:val="center"/>
            <w:hideMark/>
          </w:tcPr>
          <w:p w:rsidR="00FD46CB" w:rsidRPr="00462954" w:rsidRDefault="00FD46CB" w:rsidP="003C01CB">
            <w:pPr>
              <w:spacing w:after="0" w:line="216" w:lineRule="auto"/>
              <w:jc w:val="center"/>
              <w:rPr>
                <w:rFonts w:ascii="Arial" w:eastAsia="Times New Roman" w:hAnsi="Arial" w:cs="Arial"/>
                <w:color w:val="000000"/>
                <w:lang w:val="en-US"/>
              </w:rPr>
            </w:pPr>
            <w:r w:rsidRPr="00462954">
              <w:rPr>
                <w:rFonts w:ascii="Arial" w:eastAsia="Times New Roman" w:hAnsi="Arial" w:cs="Arial"/>
                <w:color w:val="000000"/>
                <w:lang w:val="en-US"/>
              </w:rPr>
              <w:t>0</w:t>
            </w:r>
          </w:p>
        </w:tc>
      </w:tr>
      <w:tr w:rsidR="00FD46CB" w:rsidRPr="00462954" w:rsidTr="00885275">
        <w:trPr>
          <w:trHeight w:val="402"/>
        </w:trPr>
        <w:tc>
          <w:tcPr>
            <w:tcW w:w="1293" w:type="dxa"/>
            <w:tcBorders>
              <w:top w:val="nil"/>
              <w:left w:val="single" w:sz="4" w:space="0" w:color="auto"/>
              <w:bottom w:val="nil"/>
              <w:right w:val="single" w:sz="4" w:space="0" w:color="auto"/>
            </w:tcBorders>
            <w:shd w:val="clear" w:color="auto" w:fill="auto"/>
            <w:noWrap/>
            <w:vAlign w:val="center"/>
            <w:hideMark/>
          </w:tcPr>
          <w:p w:rsidR="00FD46CB" w:rsidRPr="00462954" w:rsidRDefault="00FD46CB" w:rsidP="00D93951">
            <w:pPr>
              <w:spacing w:after="0" w:line="216" w:lineRule="auto"/>
              <w:rPr>
                <w:rFonts w:ascii="Arial" w:eastAsia="Times New Roman" w:hAnsi="Arial" w:cs="Arial"/>
                <w:color w:val="000000"/>
                <w:lang w:val="en-US"/>
              </w:rPr>
            </w:pPr>
            <w:r w:rsidRPr="00462954">
              <w:rPr>
                <w:rFonts w:ascii="Arial" w:eastAsia="Times New Roman" w:hAnsi="Arial" w:cs="Arial"/>
                <w:color w:val="000000"/>
                <w:lang w:val="en-US"/>
              </w:rPr>
              <w:t>Mei</w:t>
            </w:r>
          </w:p>
        </w:tc>
        <w:tc>
          <w:tcPr>
            <w:tcW w:w="1418" w:type="dxa"/>
            <w:tcBorders>
              <w:top w:val="nil"/>
              <w:left w:val="nil"/>
              <w:bottom w:val="nil"/>
              <w:right w:val="single" w:sz="4" w:space="0" w:color="auto"/>
            </w:tcBorders>
            <w:shd w:val="clear" w:color="auto" w:fill="auto"/>
            <w:noWrap/>
            <w:vAlign w:val="center"/>
            <w:hideMark/>
          </w:tcPr>
          <w:p w:rsidR="00FD46CB" w:rsidRPr="00462954" w:rsidRDefault="00FD46CB" w:rsidP="00D93951">
            <w:pPr>
              <w:spacing w:after="0" w:line="216" w:lineRule="auto"/>
              <w:rPr>
                <w:rFonts w:ascii="Arial" w:eastAsia="Times New Roman" w:hAnsi="Arial" w:cs="Arial"/>
                <w:color w:val="000000"/>
                <w:lang w:val="en-US"/>
              </w:rPr>
            </w:pPr>
            <w:r w:rsidRPr="00462954">
              <w:rPr>
                <w:rFonts w:ascii="Arial" w:eastAsia="Times New Roman" w:hAnsi="Arial" w:cs="Arial"/>
                <w:color w:val="000000"/>
                <w:lang w:val="en-US"/>
              </w:rPr>
              <w:t xml:space="preserve">        24.043 </w:t>
            </w:r>
          </w:p>
        </w:tc>
        <w:tc>
          <w:tcPr>
            <w:tcW w:w="1417" w:type="dxa"/>
            <w:tcBorders>
              <w:top w:val="nil"/>
              <w:left w:val="nil"/>
              <w:bottom w:val="nil"/>
              <w:right w:val="single" w:sz="4" w:space="0" w:color="auto"/>
            </w:tcBorders>
            <w:shd w:val="clear" w:color="auto" w:fill="auto"/>
            <w:noWrap/>
            <w:vAlign w:val="center"/>
            <w:hideMark/>
          </w:tcPr>
          <w:p w:rsidR="00FD46CB" w:rsidRPr="00462954" w:rsidRDefault="00FD46CB" w:rsidP="00D93951">
            <w:pPr>
              <w:spacing w:after="0" w:line="216" w:lineRule="auto"/>
              <w:rPr>
                <w:rFonts w:ascii="Arial" w:eastAsia="Times New Roman" w:hAnsi="Arial" w:cs="Arial"/>
                <w:color w:val="000000"/>
                <w:lang w:val="en-US"/>
              </w:rPr>
            </w:pPr>
            <w:r w:rsidRPr="00462954">
              <w:rPr>
                <w:rFonts w:ascii="Arial" w:eastAsia="Times New Roman" w:hAnsi="Arial" w:cs="Arial"/>
                <w:color w:val="000000"/>
                <w:lang w:val="en-US"/>
              </w:rPr>
              <w:t xml:space="preserve">        18.184 </w:t>
            </w:r>
          </w:p>
        </w:tc>
        <w:tc>
          <w:tcPr>
            <w:tcW w:w="900" w:type="dxa"/>
            <w:tcBorders>
              <w:top w:val="nil"/>
              <w:left w:val="nil"/>
              <w:bottom w:val="nil"/>
              <w:right w:val="single" w:sz="4" w:space="0" w:color="auto"/>
            </w:tcBorders>
            <w:shd w:val="clear" w:color="auto" w:fill="auto"/>
            <w:noWrap/>
            <w:vAlign w:val="center"/>
            <w:hideMark/>
          </w:tcPr>
          <w:p w:rsidR="00FD46CB" w:rsidRPr="00462954" w:rsidRDefault="00FD46CB" w:rsidP="00D93951">
            <w:pPr>
              <w:spacing w:after="0" w:line="216" w:lineRule="auto"/>
              <w:jc w:val="right"/>
              <w:rPr>
                <w:rFonts w:ascii="Arial" w:eastAsia="Times New Roman" w:hAnsi="Arial" w:cs="Arial"/>
                <w:color w:val="000000"/>
                <w:lang w:val="en-US"/>
              </w:rPr>
            </w:pPr>
            <w:r w:rsidRPr="00462954">
              <w:rPr>
                <w:rFonts w:ascii="Arial" w:eastAsia="Times New Roman" w:hAnsi="Arial" w:cs="Arial"/>
                <w:color w:val="000000"/>
                <w:lang w:val="en-US"/>
              </w:rPr>
              <w:t>1,32</w:t>
            </w:r>
          </w:p>
        </w:tc>
        <w:tc>
          <w:tcPr>
            <w:tcW w:w="1420" w:type="dxa"/>
            <w:tcBorders>
              <w:top w:val="nil"/>
              <w:left w:val="nil"/>
              <w:bottom w:val="nil"/>
              <w:right w:val="single" w:sz="4" w:space="0" w:color="auto"/>
            </w:tcBorders>
            <w:shd w:val="clear" w:color="auto" w:fill="auto"/>
            <w:noWrap/>
            <w:vAlign w:val="center"/>
            <w:hideMark/>
          </w:tcPr>
          <w:p w:rsidR="00FD46CB" w:rsidRPr="00462954" w:rsidRDefault="00FD46CB" w:rsidP="003C01CB">
            <w:pPr>
              <w:spacing w:after="0" w:line="216" w:lineRule="auto"/>
              <w:jc w:val="center"/>
              <w:rPr>
                <w:rFonts w:ascii="Arial" w:eastAsia="Times New Roman" w:hAnsi="Arial" w:cs="Arial"/>
                <w:color w:val="000000"/>
                <w:lang w:val="en-US"/>
              </w:rPr>
            </w:pPr>
            <w:r w:rsidRPr="00462954">
              <w:rPr>
                <w:rFonts w:ascii="Arial" w:eastAsia="Times New Roman" w:hAnsi="Arial" w:cs="Arial"/>
                <w:color w:val="000000"/>
                <w:lang w:val="en-US"/>
              </w:rPr>
              <w:t>-</w:t>
            </w:r>
          </w:p>
        </w:tc>
        <w:tc>
          <w:tcPr>
            <w:tcW w:w="1420" w:type="dxa"/>
            <w:tcBorders>
              <w:top w:val="nil"/>
              <w:left w:val="nil"/>
              <w:bottom w:val="nil"/>
              <w:right w:val="single" w:sz="4" w:space="0" w:color="auto"/>
            </w:tcBorders>
            <w:shd w:val="clear" w:color="auto" w:fill="auto"/>
            <w:noWrap/>
            <w:vAlign w:val="center"/>
            <w:hideMark/>
          </w:tcPr>
          <w:p w:rsidR="00FD46CB" w:rsidRPr="00462954" w:rsidRDefault="00FD46CB" w:rsidP="003C01CB">
            <w:pPr>
              <w:spacing w:after="0" w:line="216" w:lineRule="auto"/>
              <w:jc w:val="center"/>
              <w:rPr>
                <w:rFonts w:ascii="Arial" w:eastAsia="Times New Roman" w:hAnsi="Arial" w:cs="Arial"/>
                <w:color w:val="000000"/>
                <w:lang w:val="en-US"/>
              </w:rPr>
            </w:pPr>
            <w:r w:rsidRPr="00462954">
              <w:rPr>
                <w:rFonts w:ascii="Arial" w:eastAsia="Times New Roman" w:hAnsi="Arial" w:cs="Arial"/>
                <w:color w:val="000000"/>
                <w:lang w:val="en-US"/>
              </w:rPr>
              <w:t>0</w:t>
            </w:r>
          </w:p>
        </w:tc>
        <w:tc>
          <w:tcPr>
            <w:tcW w:w="900" w:type="dxa"/>
            <w:tcBorders>
              <w:top w:val="nil"/>
              <w:left w:val="nil"/>
              <w:bottom w:val="nil"/>
              <w:right w:val="single" w:sz="4" w:space="0" w:color="auto"/>
            </w:tcBorders>
            <w:shd w:val="clear" w:color="auto" w:fill="auto"/>
            <w:noWrap/>
            <w:vAlign w:val="center"/>
            <w:hideMark/>
          </w:tcPr>
          <w:p w:rsidR="00FD46CB" w:rsidRPr="00462954" w:rsidRDefault="00FD46CB" w:rsidP="003C01CB">
            <w:pPr>
              <w:spacing w:after="0" w:line="216" w:lineRule="auto"/>
              <w:jc w:val="center"/>
              <w:rPr>
                <w:rFonts w:ascii="Arial" w:eastAsia="Times New Roman" w:hAnsi="Arial" w:cs="Arial"/>
                <w:color w:val="000000"/>
                <w:lang w:val="en-US"/>
              </w:rPr>
            </w:pPr>
            <w:r w:rsidRPr="00462954">
              <w:rPr>
                <w:rFonts w:ascii="Arial" w:eastAsia="Times New Roman" w:hAnsi="Arial" w:cs="Arial"/>
                <w:color w:val="000000"/>
                <w:lang w:val="en-US"/>
              </w:rPr>
              <w:t>0</w:t>
            </w:r>
          </w:p>
        </w:tc>
      </w:tr>
      <w:tr w:rsidR="00FD46CB" w:rsidRPr="00462954" w:rsidTr="00885275">
        <w:trPr>
          <w:trHeight w:val="402"/>
        </w:trPr>
        <w:tc>
          <w:tcPr>
            <w:tcW w:w="1293" w:type="dxa"/>
            <w:tcBorders>
              <w:top w:val="nil"/>
              <w:left w:val="single" w:sz="4" w:space="0" w:color="auto"/>
              <w:bottom w:val="nil"/>
              <w:right w:val="single" w:sz="4" w:space="0" w:color="auto"/>
            </w:tcBorders>
            <w:shd w:val="clear" w:color="auto" w:fill="auto"/>
            <w:noWrap/>
            <w:vAlign w:val="center"/>
            <w:hideMark/>
          </w:tcPr>
          <w:p w:rsidR="00FD46CB" w:rsidRPr="00462954" w:rsidRDefault="00FD46CB" w:rsidP="00D93951">
            <w:pPr>
              <w:spacing w:after="0" w:line="216" w:lineRule="auto"/>
              <w:rPr>
                <w:rFonts w:ascii="Arial" w:eastAsia="Times New Roman" w:hAnsi="Arial" w:cs="Arial"/>
                <w:color w:val="000000"/>
                <w:lang w:val="en-US"/>
              </w:rPr>
            </w:pPr>
            <w:r w:rsidRPr="00462954">
              <w:rPr>
                <w:rFonts w:ascii="Arial" w:eastAsia="Times New Roman" w:hAnsi="Arial" w:cs="Arial"/>
                <w:color w:val="000000"/>
                <w:lang w:val="en-US"/>
              </w:rPr>
              <w:t>Juni</w:t>
            </w:r>
          </w:p>
        </w:tc>
        <w:tc>
          <w:tcPr>
            <w:tcW w:w="1418" w:type="dxa"/>
            <w:tcBorders>
              <w:top w:val="nil"/>
              <w:left w:val="nil"/>
              <w:bottom w:val="nil"/>
              <w:right w:val="single" w:sz="4" w:space="0" w:color="auto"/>
            </w:tcBorders>
            <w:shd w:val="clear" w:color="auto" w:fill="auto"/>
            <w:noWrap/>
            <w:vAlign w:val="center"/>
            <w:hideMark/>
          </w:tcPr>
          <w:p w:rsidR="00FD46CB" w:rsidRPr="00462954" w:rsidRDefault="00FD46CB" w:rsidP="00D93951">
            <w:pPr>
              <w:spacing w:after="0" w:line="216" w:lineRule="auto"/>
              <w:rPr>
                <w:rFonts w:ascii="Arial" w:eastAsia="Times New Roman" w:hAnsi="Arial" w:cs="Arial"/>
                <w:color w:val="000000"/>
                <w:lang w:val="en-US"/>
              </w:rPr>
            </w:pPr>
            <w:r w:rsidRPr="00462954">
              <w:rPr>
                <w:rFonts w:ascii="Arial" w:eastAsia="Times New Roman" w:hAnsi="Arial" w:cs="Arial"/>
                <w:color w:val="000000"/>
                <w:lang w:val="en-US"/>
              </w:rPr>
              <w:t xml:space="preserve">        29.516 </w:t>
            </w:r>
          </w:p>
        </w:tc>
        <w:tc>
          <w:tcPr>
            <w:tcW w:w="1417" w:type="dxa"/>
            <w:tcBorders>
              <w:top w:val="nil"/>
              <w:left w:val="nil"/>
              <w:bottom w:val="nil"/>
              <w:right w:val="single" w:sz="4" w:space="0" w:color="auto"/>
            </w:tcBorders>
            <w:shd w:val="clear" w:color="auto" w:fill="auto"/>
            <w:noWrap/>
            <w:vAlign w:val="center"/>
            <w:hideMark/>
          </w:tcPr>
          <w:p w:rsidR="00FD46CB" w:rsidRPr="00462954" w:rsidRDefault="00FD46CB" w:rsidP="00D93951">
            <w:pPr>
              <w:spacing w:after="0" w:line="216" w:lineRule="auto"/>
              <w:rPr>
                <w:rFonts w:ascii="Arial" w:eastAsia="Times New Roman" w:hAnsi="Arial" w:cs="Arial"/>
                <w:color w:val="000000"/>
                <w:lang w:val="en-US"/>
              </w:rPr>
            </w:pPr>
            <w:r w:rsidRPr="00462954">
              <w:rPr>
                <w:rFonts w:ascii="Arial" w:eastAsia="Times New Roman" w:hAnsi="Arial" w:cs="Arial"/>
                <w:color w:val="000000"/>
                <w:lang w:val="en-US"/>
              </w:rPr>
              <w:t xml:space="preserve">        21.519 </w:t>
            </w:r>
          </w:p>
        </w:tc>
        <w:tc>
          <w:tcPr>
            <w:tcW w:w="900" w:type="dxa"/>
            <w:tcBorders>
              <w:top w:val="nil"/>
              <w:left w:val="nil"/>
              <w:bottom w:val="nil"/>
              <w:right w:val="single" w:sz="4" w:space="0" w:color="auto"/>
            </w:tcBorders>
            <w:shd w:val="clear" w:color="auto" w:fill="auto"/>
            <w:noWrap/>
            <w:vAlign w:val="center"/>
            <w:hideMark/>
          </w:tcPr>
          <w:p w:rsidR="00FD46CB" w:rsidRPr="00462954" w:rsidRDefault="00FD46CB" w:rsidP="00D93951">
            <w:pPr>
              <w:spacing w:after="0" w:line="216" w:lineRule="auto"/>
              <w:jc w:val="right"/>
              <w:rPr>
                <w:rFonts w:ascii="Arial" w:eastAsia="Times New Roman" w:hAnsi="Arial" w:cs="Arial"/>
                <w:color w:val="000000"/>
                <w:lang w:val="en-US"/>
              </w:rPr>
            </w:pPr>
            <w:r w:rsidRPr="00462954">
              <w:rPr>
                <w:rFonts w:ascii="Arial" w:eastAsia="Times New Roman" w:hAnsi="Arial" w:cs="Arial"/>
                <w:color w:val="000000"/>
                <w:lang w:val="en-US"/>
              </w:rPr>
              <w:t>1,37</w:t>
            </w:r>
          </w:p>
        </w:tc>
        <w:tc>
          <w:tcPr>
            <w:tcW w:w="1420" w:type="dxa"/>
            <w:tcBorders>
              <w:top w:val="nil"/>
              <w:left w:val="nil"/>
              <w:bottom w:val="nil"/>
              <w:right w:val="single" w:sz="4" w:space="0" w:color="auto"/>
            </w:tcBorders>
            <w:shd w:val="clear" w:color="auto" w:fill="auto"/>
            <w:noWrap/>
            <w:vAlign w:val="center"/>
            <w:hideMark/>
          </w:tcPr>
          <w:p w:rsidR="00FD46CB" w:rsidRPr="00462954" w:rsidRDefault="00FD46CB" w:rsidP="003C01CB">
            <w:pPr>
              <w:spacing w:after="0" w:line="216" w:lineRule="auto"/>
              <w:jc w:val="center"/>
              <w:rPr>
                <w:rFonts w:ascii="Arial" w:eastAsia="Times New Roman" w:hAnsi="Arial" w:cs="Arial"/>
                <w:color w:val="000000"/>
                <w:lang w:val="en-US"/>
              </w:rPr>
            </w:pPr>
            <w:r w:rsidRPr="00462954">
              <w:rPr>
                <w:rFonts w:ascii="Arial" w:eastAsia="Times New Roman" w:hAnsi="Arial" w:cs="Arial"/>
                <w:color w:val="000000"/>
                <w:lang w:val="en-US"/>
              </w:rPr>
              <w:t>-</w:t>
            </w:r>
          </w:p>
        </w:tc>
        <w:tc>
          <w:tcPr>
            <w:tcW w:w="1420" w:type="dxa"/>
            <w:tcBorders>
              <w:top w:val="nil"/>
              <w:left w:val="nil"/>
              <w:bottom w:val="nil"/>
              <w:right w:val="single" w:sz="4" w:space="0" w:color="auto"/>
            </w:tcBorders>
            <w:shd w:val="clear" w:color="auto" w:fill="auto"/>
            <w:noWrap/>
            <w:vAlign w:val="center"/>
            <w:hideMark/>
          </w:tcPr>
          <w:p w:rsidR="00FD46CB" w:rsidRPr="00462954" w:rsidRDefault="00FD46CB" w:rsidP="003C01CB">
            <w:pPr>
              <w:spacing w:after="0" w:line="216" w:lineRule="auto"/>
              <w:jc w:val="center"/>
              <w:rPr>
                <w:rFonts w:ascii="Arial" w:eastAsia="Times New Roman" w:hAnsi="Arial" w:cs="Arial"/>
                <w:color w:val="000000"/>
                <w:lang w:val="en-US"/>
              </w:rPr>
            </w:pPr>
            <w:r w:rsidRPr="00462954">
              <w:rPr>
                <w:rFonts w:ascii="Arial" w:eastAsia="Times New Roman" w:hAnsi="Arial" w:cs="Arial"/>
                <w:color w:val="000000"/>
                <w:lang w:val="en-US"/>
              </w:rPr>
              <w:t>0</w:t>
            </w:r>
          </w:p>
        </w:tc>
        <w:tc>
          <w:tcPr>
            <w:tcW w:w="900" w:type="dxa"/>
            <w:tcBorders>
              <w:top w:val="nil"/>
              <w:left w:val="nil"/>
              <w:bottom w:val="nil"/>
              <w:right w:val="single" w:sz="4" w:space="0" w:color="auto"/>
            </w:tcBorders>
            <w:shd w:val="clear" w:color="auto" w:fill="auto"/>
            <w:noWrap/>
            <w:vAlign w:val="center"/>
            <w:hideMark/>
          </w:tcPr>
          <w:p w:rsidR="00FD46CB" w:rsidRPr="00462954" w:rsidRDefault="00FD46CB" w:rsidP="003C01CB">
            <w:pPr>
              <w:spacing w:after="0" w:line="216" w:lineRule="auto"/>
              <w:jc w:val="center"/>
              <w:rPr>
                <w:rFonts w:ascii="Arial" w:eastAsia="Times New Roman" w:hAnsi="Arial" w:cs="Arial"/>
                <w:color w:val="000000"/>
                <w:lang w:val="en-US"/>
              </w:rPr>
            </w:pPr>
            <w:r w:rsidRPr="00462954">
              <w:rPr>
                <w:rFonts w:ascii="Arial" w:eastAsia="Times New Roman" w:hAnsi="Arial" w:cs="Arial"/>
                <w:color w:val="000000"/>
                <w:lang w:val="en-US"/>
              </w:rPr>
              <w:t>0</w:t>
            </w:r>
          </w:p>
        </w:tc>
      </w:tr>
      <w:tr w:rsidR="00FD46CB" w:rsidRPr="00462954" w:rsidTr="00885275">
        <w:trPr>
          <w:trHeight w:val="402"/>
        </w:trPr>
        <w:tc>
          <w:tcPr>
            <w:tcW w:w="1293" w:type="dxa"/>
            <w:tcBorders>
              <w:top w:val="nil"/>
              <w:left w:val="single" w:sz="4" w:space="0" w:color="auto"/>
              <w:bottom w:val="nil"/>
              <w:right w:val="single" w:sz="4" w:space="0" w:color="auto"/>
            </w:tcBorders>
            <w:shd w:val="clear" w:color="auto" w:fill="auto"/>
            <w:noWrap/>
            <w:vAlign w:val="center"/>
            <w:hideMark/>
          </w:tcPr>
          <w:p w:rsidR="00FD46CB" w:rsidRPr="00462954" w:rsidRDefault="00FD46CB" w:rsidP="00D93951">
            <w:pPr>
              <w:spacing w:after="0" w:line="216" w:lineRule="auto"/>
              <w:rPr>
                <w:rFonts w:ascii="Arial" w:eastAsia="Times New Roman" w:hAnsi="Arial" w:cs="Arial"/>
                <w:color w:val="000000"/>
                <w:lang w:val="en-US"/>
              </w:rPr>
            </w:pPr>
            <w:r w:rsidRPr="00462954">
              <w:rPr>
                <w:rFonts w:ascii="Arial" w:eastAsia="Times New Roman" w:hAnsi="Arial" w:cs="Arial"/>
                <w:color w:val="000000"/>
                <w:lang w:val="en-US"/>
              </w:rPr>
              <w:t>Juli</w:t>
            </w:r>
          </w:p>
        </w:tc>
        <w:tc>
          <w:tcPr>
            <w:tcW w:w="1418" w:type="dxa"/>
            <w:tcBorders>
              <w:top w:val="nil"/>
              <w:left w:val="nil"/>
              <w:bottom w:val="nil"/>
              <w:right w:val="single" w:sz="4" w:space="0" w:color="auto"/>
            </w:tcBorders>
            <w:shd w:val="clear" w:color="auto" w:fill="auto"/>
            <w:noWrap/>
            <w:vAlign w:val="center"/>
            <w:hideMark/>
          </w:tcPr>
          <w:p w:rsidR="00FD46CB" w:rsidRPr="00462954" w:rsidRDefault="00FD46CB" w:rsidP="00D93951">
            <w:pPr>
              <w:spacing w:after="0" w:line="216" w:lineRule="auto"/>
              <w:rPr>
                <w:rFonts w:ascii="Arial" w:eastAsia="Times New Roman" w:hAnsi="Arial" w:cs="Arial"/>
                <w:color w:val="000000"/>
                <w:lang w:val="en-US"/>
              </w:rPr>
            </w:pPr>
            <w:r w:rsidRPr="00462954">
              <w:rPr>
                <w:rFonts w:ascii="Arial" w:eastAsia="Times New Roman" w:hAnsi="Arial" w:cs="Arial"/>
                <w:color w:val="000000"/>
                <w:lang w:val="en-US"/>
              </w:rPr>
              <w:t xml:space="preserve">        23.365 </w:t>
            </w:r>
          </w:p>
        </w:tc>
        <w:tc>
          <w:tcPr>
            <w:tcW w:w="1417" w:type="dxa"/>
            <w:tcBorders>
              <w:top w:val="nil"/>
              <w:left w:val="nil"/>
              <w:bottom w:val="nil"/>
              <w:right w:val="single" w:sz="4" w:space="0" w:color="auto"/>
            </w:tcBorders>
            <w:shd w:val="clear" w:color="auto" w:fill="auto"/>
            <w:noWrap/>
            <w:vAlign w:val="center"/>
            <w:hideMark/>
          </w:tcPr>
          <w:p w:rsidR="00FD46CB" w:rsidRPr="00462954" w:rsidRDefault="00FD46CB" w:rsidP="00D93951">
            <w:pPr>
              <w:spacing w:after="0" w:line="216" w:lineRule="auto"/>
              <w:rPr>
                <w:rFonts w:ascii="Arial" w:eastAsia="Times New Roman" w:hAnsi="Arial" w:cs="Arial"/>
                <w:color w:val="000000"/>
                <w:lang w:val="en-US"/>
              </w:rPr>
            </w:pPr>
            <w:r w:rsidRPr="00462954">
              <w:rPr>
                <w:rFonts w:ascii="Arial" w:eastAsia="Times New Roman" w:hAnsi="Arial" w:cs="Arial"/>
                <w:color w:val="000000"/>
                <w:lang w:val="en-US"/>
              </w:rPr>
              <w:t xml:space="preserve">        16.678 </w:t>
            </w:r>
          </w:p>
        </w:tc>
        <w:tc>
          <w:tcPr>
            <w:tcW w:w="900" w:type="dxa"/>
            <w:tcBorders>
              <w:top w:val="nil"/>
              <w:left w:val="nil"/>
              <w:bottom w:val="nil"/>
              <w:right w:val="single" w:sz="4" w:space="0" w:color="auto"/>
            </w:tcBorders>
            <w:shd w:val="clear" w:color="auto" w:fill="auto"/>
            <w:noWrap/>
            <w:vAlign w:val="center"/>
            <w:hideMark/>
          </w:tcPr>
          <w:p w:rsidR="00FD46CB" w:rsidRPr="00462954" w:rsidRDefault="00FD46CB" w:rsidP="00D93951">
            <w:pPr>
              <w:spacing w:after="0" w:line="216" w:lineRule="auto"/>
              <w:jc w:val="right"/>
              <w:rPr>
                <w:rFonts w:ascii="Arial" w:eastAsia="Times New Roman" w:hAnsi="Arial" w:cs="Arial"/>
                <w:color w:val="000000"/>
                <w:lang w:val="en-US"/>
              </w:rPr>
            </w:pPr>
            <w:r w:rsidRPr="00462954">
              <w:rPr>
                <w:rFonts w:ascii="Arial" w:eastAsia="Times New Roman" w:hAnsi="Arial" w:cs="Arial"/>
                <w:color w:val="000000"/>
                <w:lang w:val="en-US"/>
              </w:rPr>
              <w:t>1,40</w:t>
            </w:r>
          </w:p>
        </w:tc>
        <w:tc>
          <w:tcPr>
            <w:tcW w:w="1420" w:type="dxa"/>
            <w:tcBorders>
              <w:top w:val="nil"/>
              <w:left w:val="nil"/>
              <w:bottom w:val="nil"/>
              <w:right w:val="single" w:sz="4" w:space="0" w:color="auto"/>
            </w:tcBorders>
            <w:shd w:val="clear" w:color="auto" w:fill="auto"/>
            <w:noWrap/>
            <w:vAlign w:val="center"/>
            <w:hideMark/>
          </w:tcPr>
          <w:p w:rsidR="00FD46CB" w:rsidRPr="00462954" w:rsidRDefault="00FD46CB" w:rsidP="003C01CB">
            <w:pPr>
              <w:spacing w:after="0" w:line="216" w:lineRule="auto"/>
              <w:jc w:val="center"/>
              <w:rPr>
                <w:rFonts w:ascii="Arial" w:eastAsia="Times New Roman" w:hAnsi="Arial" w:cs="Arial"/>
                <w:color w:val="000000"/>
                <w:lang w:val="en-US"/>
              </w:rPr>
            </w:pPr>
            <w:r w:rsidRPr="00462954">
              <w:rPr>
                <w:rFonts w:ascii="Arial" w:eastAsia="Times New Roman" w:hAnsi="Arial" w:cs="Arial"/>
                <w:color w:val="000000"/>
                <w:lang w:val="en-US"/>
              </w:rPr>
              <w:t>-</w:t>
            </w:r>
          </w:p>
        </w:tc>
        <w:tc>
          <w:tcPr>
            <w:tcW w:w="1420" w:type="dxa"/>
            <w:tcBorders>
              <w:top w:val="nil"/>
              <w:left w:val="nil"/>
              <w:bottom w:val="nil"/>
              <w:right w:val="single" w:sz="4" w:space="0" w:color="auto"/>
            </w:tcBorders>
            <w:shd w:val="clear" w:color="auto" w:fill="auto"/>
            <w:noWrap/>
            <w:vAlign w:val="center"/>
            <w:hideMark/>
          </w:tcPr>
          <w:p w:rsidR="00FD46CB" w:rsidRPr="00462954" w:rsidRDefault="00FD46CB" w:rsidP="003C01CB">
            <w:pPr>
              <w:spacing w:after="0" w:line="216" w:lineRule="auto"/>
              <w:jc w:val="center"/>
              <w:rPr>
                <w:rFonts w:ascii="Arial" w:eastAsia="Times New Roman" w:hAnsi="Arial" w:cs="Arial"/>
                <w:color w:val="000000"/>
                <w:lang w:val="en-US"/>
              </w:rPr>
            </w:pPr>
            <w:r w:rsidRPr="00462954">
              <w:rPr>
                <w:rFonts w:ascii="Arial" w:eastAsia="Times New Roman" w:hAnsi="Arial" w:cs="Arial"/>
                <w:color w:val="000000"/>
                <w:lang w:val="en-US"/>
              </w:rPr>
              <w:t>0</w:t>
            </w:r>
          </w:p>
        </w:tc>
        <w:tc>
          <w:tcPr>
            <w:tcW w:w="900" w:type="dxa"/>
            <w:tcBorders>
              <w:top w:val="nil"/>
              <w:left w:val="nil"/>
              <w:bottom w:val="nil"/>
              <w:right w:val="single" w:sz="4" w:space="0" w:color="auto"/>
            </w:tcBorders>
            <w:shd w:val="clear" w:color="auto" w:fill="auto"/>
            <w:noWrap/>
            <w:vAlign w:val="center"/>
            <w:hideMark/>
          </w:tcPr>
          <w:p w:rsidR="00FD46CB" w:rsidRPr="00462954" w:rsidRDefault="00FD46CB" w:rsidP="003C01CB">
            <w:pPr>
              <w:spacing w:after="0" w:line="216" w:lineRule="auto"/>
              <w:jc w:val="center"/>
              <w:rPr>
                <w:rFonts w:ascii="Arial" w:eastAsia="Times New Roman" w:hAnsi="Arial" w:cs="Arial"/>
                <w:color w:val="000000"/>
                <w:lang w:val="en-US"/>
              </w:rPr>
            </w:pPr>
            <w:r w:rsidRPr="00462954">
              <w:rPr>
                <w:rFonts w:ascii="Arial" w:eastAsia="Times New Roman" w:hAnsi="Arial" w:cs="Arial"/>
                <w:color w:val="000000"/>
                <w:lang w:val="en-US"/>
              </w:rPr>
              <w:t>0</w:t>
            </w:r>
          </w:p>
        </w:tc>
      </w:tr>
      <w:tr w:rsidR="00FD46CB" w:rsidRPr="00462954" w:rsidTr="00885275">
        <w:trPr>
          <w:trHeight w:val="402"/>
        </w:trPr>
        <w:tc>
          <w:tcPr>
            <w:tcW w:w="1293" w:type="dxa"/>
            <w:tcBorders>
              <w:top w:val="nil"/>
              <w:left w:val="single" w:sz="4" w:space="0" w:color="auto"/>
              <w:bottom w:val="nil"/>
              <w:right w:val="single" w:sz="4" w:space="0" w:color="auto"/>
            </w:tcBorders>
            <w:shd w:val="clear" w:color="auto" w:fill="auto"/>
            <w:noWrap/>
            <w:vAlign w:val="center"/>
            <w:hideMark/>
          </w:tcPr>
          <w:p w:rsidR="00FD46CB" w:rsidRPr="00462954" w:rsidRDefault="00FD46CB" w:rsidP="00D93951">
            <w:pPr>
              <w:spacing w:after="0" w:line="216" w:lineRule="auto"/>
              <w:rPr>
                <w:rFonts w:ascii="Arial" w:eastAsia="Times New Roman" w:hAnsi="Arial" w:cs="Arial"/>
                <w:color w:val="000000"/>
                <w:lang w:val="en-US"/>
              </w:rPr>
            </w:pPr>
            <w:r w:rsidRPr="00462954">
              <w:rPr>
                <w:rFonts w:ascii="Arial" w:eastAsia="Times New Roman" w:hAnsi="Arial" w:cs="Arial"/>
                <w:color w:val="000000"/>
                <w:lang w:val="en-US"/>
              </w:rPr>
              <w:t>Agustus</w:t>
            </w:r>
          </w:p>
        </w:tc>
        <w:tc>
          <w:tcPr>
            <w:tcW w:w="1418" w:type="dxa"/>
            <w:tcBorders>
              <w:top w:val="nil"/>
              <w:left w:val="nil"/>
              <w:bottom w:val="nil"/>
              <w:right w:val="single" w:sz="4" w:space="0" w:color="auto"/>
            </w:tcBorders>
            <w:shd w:val="clear" w:color="auto" w:fill="auto"/>
            <w:noWrap/>
            <w:vAlign w:val="center"/>
            <w:hideMark/>
          </w:tcPr>
          <w:p w:rsidR="00FD46CB" w:rsidRPr="00462954" w:rsidRDefault="00FD46CB" w:rsidP="00D93951">
            <w:pPr>
              <w:spacing w:after="0" w:line="216" w:lineRule="auto"/>
              <w:rPr>
                <w:rFonts w:ascii="Arial" w:eastAsia="Times New Roman" w:hAnsi="Arial" w:cs="Arial"/>
                <w:color w:val="000000"/>
                <w:lang w:val="en-US"/>
              </w:rPr>
            </w:pPr>
            <w:r w:rsidRPr="00462954">
              <w:rPr>
                <w:rFonts w:ascii="Arial" w:eastAsia="Times New Roman" w:hAnsi="Arial" w:cs="Arial"/>
                <w:color w:val="000000"/>
                <w:lang w:val="en-US"/>
              </w:rPr>
              <w:t xml:space="preserve">        24.788 </w:t>
            </w:r>
          </w:p>
        </w:tc>
        <w:tc>
          <w:tcPr>
            <w:tcW w:w="1417" w:type="dxa"/>
            <w:tcBorders>
              <w:top w:val="nil"/>
              <w:left w:val="nil"/>
              <w:bottom w:val="nil"/>
              <w:right w:val="single" w:sz="4" w:space="0" w:color="auto"/>
            </w:tcBorders>
            <w:shd w:val="clear" w:color="auto" w:fill="auto"/>
            <w:noWrap/>
            <w:vAlign w:val="center"/>
            <w:hideMark/>
          </w:tcPr>
          <w:p w:rsidR="00FD46CB" w:rsidRPr="00462954" w:rsidRDefault="00FD46CB" w:rsidP="00D93951">
            <w:pPr>
              <w:spacing w:after="0" w:line="216" w:lineRule="auto"/>
              <w:rPr>
                <w:rFonts w:ascii="Arial" w:eastAsia="Times New Roman" w:hAnsi="Arial" w:cs="Arial"/>
                <w:color w:val="000000"/>
                <w:lang w:val="en-US"/>
              </w:rPr>
            </w:pPr>
            <w:r w:rsidRPr="00462954">
              <w:rPr>
                <w:rFonts w:ascii="Arial" w:eastAsia="Times New Roman" w:hAnsi="Arial" w:cs="Arial"/>
                <w:color w:val="000000"/>
                <w:lang w:val="en-US"/>
              </w:rPr>
              <w:t xml:space="preserve">        17.736 </w:t>
            </w:r>
          </w:p>
        </w:tc>
        <w:tc>
          <w:tcPr>
            <w:tcW w:w="900" w:type="dxa"/>
            <w:tcBorders>
              <w:top w:val="nil"/>
              <w:left w:val="nil"/>
              <w:bottom w:val="nil"/>
              <w:right w:val="single" w:sz="4" w:space="0" w:color="auto"/>
            </w:tcBorders>
            <w:shd w:val="clear" w:color="auto" w:fill="auto"/>
            <w:noWrap/>
            <w:vAlign w:val="center"/>
            <w:hideMark/>
          </w:tcPr>
          <w:p w:rsidR="00FD46CB" w:rsidRPr="00462954" w:rsidRDefault="00FD46CB" w:rsidP="00D93951">
            <w:pPr>
              <w:spacing w:after="0" w:line="216" w:lineRule="auto"/>
              <w:jc w:val="right"/>
              <w:rPr>
                <w:rFonts w:ascii="Arial" w:eastAsia="Times New Roman" w:hAnsi="Arial" w:cs="Arial"/>
                <w:color w:val="000000"/>
                <w:lang w:val="en-US"/>
              </w:rPr>
            </w:pPr>
            <w:r w:rsidRPr="00462954">
              <w:rPr>
                <w:rFonts w:ascii="Arial" w:eastAsia="Times New Roman" w:hAnsi="Arial" w:cs="Arial"/>
                <w:color w:val="000000"/>
                <w:lang w:val="en-US"/>
              </w:rPr>
              <w:t>1,40</w:t>
            </w:r>
          </w:p>
        </w:tc>
        <w:tc>
          <w:tcPr>
            <w:tcW w:w="1420" w:type="dxa"/>
            <w:tcBorders>
              <w:top w:val="nil"/>
              <w:left w:val="nil"/>
              <w:bottom w:val="nil"/>
              <w:right w:val="single" w:sz="4" w:space="0" w:color="auto"/>
            </w:tcBorders>
            <w:shd w:val="clear" w:color="auto" w:fill="auto"/>
            <w:noWrap/>
            <w:vAlign w:val="center"/>
            <w:hideMark/>
          </w:tcPr>
          <w:p w:rsidR="00FD46CB" w:rsidRPr="00462954" w:rsidRDefault="00FD46CB" w:rsidP="003C01CB">
            <w:pPr>
              <w:spacing w:after="0" w:line="216" w:lineRule="auto"/>
              <w:jc w:val="center"/>
              <w:rPr>
                <w:rFonts w:ascii="Arial" w:eastAsia="Times New Roman" w:hAnsi="Arial" w:cs="Arial"/>
                <w:color w:val="000000"/>
                <w:lang w:val="en-US"/>
              </w:rPr>
            </w:pPr>
            <w:r w:rsidRPr="00462954">
              <w:rPr>
                <w:rFonts w:ascii="Arial" w:eastAsia="Times New Roman" w:hAnsi="Arial" w:cs="Arial"/>
                <w:color w:val="000000"/>
                <w:lang w:val="en-US"/>
              </w:rPr>
              <w:t>-</w:t>
            </w:r>
          </w:p>
        </w:tc>
        <w:tc>
          <w:tcPr>
            <w:tcW w:w="1420" w:type="dxa"/>
            <w:tcBorders>
              <w:top w:val="nil"/>
              <w:left w:val="nil"/>
              <w:bottom w:val="nil"/>
              <w:right w:val="single" w:sz="4" w:space="0" w:color="auto"/>
            </w:tcBorders>
            <w:shd w:val="clear" w:color="auto" w:fill="auto"/>
            <w:noWrap/>
            <w:vAlign w:val="center"/>
            <w:hideMark/>
          </w:tcPr>
          <w:p w:rsidR="00FD46CB" w:rsidRPr="00462954" w:rsidRDefault="00FD46CB" w:rsidP="003C01CB">
            <w:pPr>
              <w:spacing w:after="0" w:line="216" w:lineRule="auto"/>
              <w:jc w:val="center"/>
              <w:rPr>
                <w:rFonts w:ascii="Arial" w:eastAsia="Times New Roman" w:hAnsi="Arial" w:cs="Arial"/>
                <w:color w:val="000000"/>
                <w:lang w:val="en-US"/>
              </w:rPr>
            </w:pPr>
            <w:r w:rsidRPr="00462954">
              <w:rPr>
                <w:rFonts w:ascii="Arial" w:eastAsia="Times New Roman" w:hAnsi="Arial" w:cs="Arial"/>
                <w:color w:val="000000"/>
                <w:lang w:val="en-US"/>
              </w:rPr>
              <w:t>0</w:t>
            </w:r>
          </w:p>
        </w:tc>
        <w:tc>
          <w:tcPr>
            <w:tcW w:w="900" w:type="dxa"/>
            <w:tcBorders>
              <w:top w:val="nil"/>
              <w:left w:val="nil"/>
              <w:bottom w:val="nil"/>
              <w:right w:val="single" w:sz="4" w:space="0" w:color="auto"/>
            </w:tcBorders>
            <w:shd w:val="clear" w:color="auto" w:fill="auto"/>
            <w:noWrap/>
            <w:vAlign w:val="center"/>
            <w:hideMark/>
          </w:tcPr>
          <w:p w:rsidR="00FD46CB" w:rsidRPr="00462954" w:rsidRDefault="00FD46CB" w:rsidP="003C01CB">
            <w:pPr>
              <w:spacing w:after="0" w:line="216" w:lineRule="auto"/>
              <w:jc w:val="center"/>
              <w:rPr>
                <w:rFonts w:ascii="Arial" w:eastAsia="Times New Roman" w:hAnsi="Arial" w:cs="Arial"/>
                <w:color w:val="000000"/>
                <w:lang w:val="en-US"/>
              </w:rPr>
            </w:pPr>
            <w:r w:rsidRPr="00462954">
              <w:rPr>
                <w:rFonts w:ascii="Arial" w:eastAsia="Times New Roman" w:hAnsi="Arial" w:cs="Arial"/>
                <w:color w:val="000000"/>
                <w:lang w:val="en-US"/>
              </w:rPr>
              <w:t>0</w:t>
            </w:r>
          </w:p>
        </w:tc>
      </w:tr>
      <w:tr w:rsidR="00FD46CB" w:rsidRPr="00462954" w:rsidTr="00885275">
        <w:trPr>
          <w:trHeight w:val="402"/>
        </w:trPr>
        <w:tc>
          <w:tcPr>
            <w:tcW w:w="1293" w:type="dxa"/>
            <w:tcBorders>
              <w:top w:val="nil"/>
              <w:left w:val="single" w:sz="4" w:space="0" w:color="auto"/>
              <w:bottom w:val="nil"/>
              <w:right w:val="single" w:sz="4" w:space="0" w:color="auto"/>
            </w:tcBorders>
            <w:shd w:val="clear" w:color="auto" w:fill="auto"/>
            <w:noWrap/>
            <w:vAlign w:val="center"/>
            <w:hideMark/>
          </w:tcPr>
          <w:p w:rsidR="00FD46CB" w:rsidRPr="00462954" w:rsidRDefault="00FD46CB" w:rsidP="00D93951">
            <w:pPr>
              <w:spacing w:after="0" w:line="216" w:lineRule="auto"/>
              <w:rPr>
                <w:rFonts w:ascii="Arial" w:eastAsia="Times New Roman" w:hAnsi="Arial" w:cs="Arial"/>
                <w:color w:val="000000"/>
                <w:lang w:val="en-US"/>
              </w:rPr>
            </w:pPr>
            <w:r w:rsidRPr="00462954">
              <w:rPr>
                <w:rFonts w:ascii="Arial" w:eastAsia="Times New Roman" w:hAnsi="Arial" w:cs="Arial"/>
                <w:color w:val="000000"/>
                <w:lang w:val="en-US"/>
              </w:rPr>
              <w:t>September</w:t>
            </w:r>
          </w:p>
        </w:tc>
        <w:tc>
          <w:tcPr>
            <w:tcW w:w="1418" w:type="dxa"/>
            <w:tcBorders>
              <w:top w:val="nil"/>
              <w:left w:val="nil"/>
              <w:bottom w:val="nil"/>
              <w:right w:val="single" w:sz="4" w:space="0" w:color="auto"/>
            </w:tcBorders>
            <w:shd w:val="clear" w:color="auto" w:fill="auto"/>
            <w:noWrap/>
            <w:vAlign w:val="center"/>
            <w:hideMark/>
          </w:tcPr>
          <w:p w:rsidR="00FD46CB" w:rsidRPr="00462954" w:rsidRDefault="00FD46CB" w:rsidP="00D93951">
            <w:pPr>
              <w:spacing w:after="0" w:line="216" w:lineRule="auto"/>
              <w:rPr>
                <w:rFonts w:ascii="Arial" w:eastAsia="Times New Roman" w:hAnsi="Arial" w:cs="Arial"/>
                <w:color w:val="000000"/>
                <w:lang w:val="en-US"/>
              </w:rPr>
            </w:pPr>
            <w:r w:rsidRPr="00462954">
              <w:rPr>
                <w:rFonts w:ascii="Arial" w:eastAsia="Times New Roman" w:hAnsi="Arial" w:cs="Arial"/>
                <w:color w:val="000000"/>
                <w:lang w:val="en-US"/>
              </w:rPr>
              <w:t xml:space="preserve">        30.212 </w:t>
            </w:r>
          </w:p>
        </w:tc>
        <w:tc>
          <w:tcPr>
            <w:tcW w:w="1417" w:type="dxa"/>
            <w:tcBorders>
              <w:top w:val="nil"/>
              <w:left w:val="nil"/>
              <w:bottom w:val="nil"/>
              <w:right w:val="single" w:sz="4" w:space="0" w:color="auto"/>
            </w:tcBorders>
            <w:shd w:val="clear" w:color="auto" w:fill="auto"/>
            <w:noWrap/>
            <w:vAlign w:val="center"/>
            <w:hideMark/>
          </w:tcPr>
          <w:p w:rsidR="00FD46CB" w:rsidRPr="00462954" w:rsidRDefault="00FD46CB" w:rsidP="00D93951">
            <w:pPr>
              <w:spacing w:after="0" w:line="216" w:lineRule="auto"/>
              <w:rPr>
                <w:rFonts w:ascii="Arial" w:eastAsia="Times New Roman" w:hAnsi="Arial" w:cs="Arial"/>
                <w:color w:val="000000"/>
                <w:lang w:val="en-US"/>
              </w:rPr>
            </w:pPr>
            <w:r w:rsidRPr="00462954">
              <w:rPr>
                <w:rFonts w:ascii="Arial" w:eastAsia="Times New Roman" w:hAnsi="Arial" w:cs="Arial"/>
                <w:color w:val="000000"/>
                <w:lang w:val="en-US"/>
              </w:rPr>
              <w:t xml:space="preserve">        20.887 </w:t>
            </w:r>
          </w:p>
        </w:tc>
        <w:tc>
          <w:tcPr>
            <w:tcW w:w="900" w:type="dxa"/>
            <w:tcBorders>
              <w:top w:val="nil"/>
              <w:left w:val="nil"/>
              <w:bottom w:val="nil"/>
              <w:right w:val="single" w:sz="4" w:space="0" w:color="auto"/>
            </w:tcBorders>
            <w:shd w:val="clear" w:color="auto" w:fill="auto"/>
            <w:noWrap/>
            <w:vAlign w:val="center"/>
            <w:hideMark/>
          </w:tcPr>
          <w:p w:rsidR="00FD46CB" w:rsidRPr="00462954" w:rsidRDefault="00FD46CB" w:rsidP="00D93951">
            <w:pPr>
              <w:spacing w:after="0" w:line="216" w:lineRule="auto"/>
              <w:jc w:val="right"/>
              <w:rPr>
                <w:rFonts w:ascii="Arial" w:eastAsia="Times New Roman" w:hAnsi="Arial" w:cs="Arial"/>
                <w:color w:val="000000"/>
                <w:lang w:val="en-US"/>
              </w:rPr>
            </w:pPr>
            <w:r w:rsidRPr="00462954">
              <w:rPr>
                <w:rFonts w:ascii="Arial" w:eastAsia="Times New Roman" w:hAnsi="Arial" w:cs="Arial"/>
                <w:color w:val="000000"/>
                <w:lang w:val="en-US"/>
              </w:rPr>
              <w:t>1,45</w:t>
            </w:r>
          </w:p>
        </w:tc>
        <w:tc>
          <w:tcPr>
            <w:tcW w:w="1420" w:type="dxa"/>
            <w:tcBorders>
              <w:top w:val="nil"/>
              <w:left w:val="nil"/>
              <w:bottom w:val="nil"/>
              <w:right w:val="single" w:sz="4" w:space="0" w:color="auto"/>
            </w:tcBorders>
            <w:shd w:val="clear" w:color="auto" w:fill="auto"/>
            <w:noWrap/>
            <w:vAlign w:val="center"/>
            <w:hideMark/>
          </w:tcPr>
          <w:p w:rsidR="00FD46CB" w:rsidRPr="00462954" w:rsidRDefault="00FD46CB" w:rsidP="003C01CB">
            <w:pPr>
              <w:spacing w:after="0" w:line="216" w:lineRule="auto"/>
              <w:jc w:val="center"/>
              <w:rPr>
                <w:rFonts w:ascii="Arial" w:eastAsia="Times New Roman" w:hAnsi="Arial" w:cs="Arial"/>
                <w:color w:val="000000"/>
                <w:lang w:val="en-US"/>
              </w:rPr>
            </w:pPr>
            <w:r w:rsidRPr="00462954">
              <w:rPr>
                <w:rFonts w:ascii="Arial" w:eastAsia="Times New Roman" w:hAnsi="Arial" w:cs="Arial"/>
                <w:color w:val="000000"/>
                <w:lang w:val="en-US"/>
              </w:rPr>
              <w:t>1</w:t>
            </w:r>
          </w:p>
        </w:tc>
        <w:tc>
          <w:tcPr>
            <w:tcW w:w="1420" w:type="dxa"/>
            <w:tcBorders>
              <w:top w:val="nil"/>
              <w:left w:val="nil"/>
              <w:bottom w:val="nil"/>
              <w:right w:val="single" w:sz="4" w:space="0" w:color="auto"/>
            </w:tcBorders>
            <w:shd w:val="clear" w:color="auto" w:fill="auto"/>
            <w:noWrap/>
            <w:vAlign w:val="center"/>
            <w:hideMark/>
          </w:tcPr>
          <w:p w:rsidR="00FD46CB" w:rsidRPr="00462954" w:rsidRDefault="00FD46CB" w:rsidP="003C01CB">
            <w:pPr>
              <w:spacing w:after="0" w:line="216" w:lineRule="auto"/>
              <w:jc w:val="center"/>
              <w:rPr>
                <w:rFonts w:ascii="Arial" w:eastAsia="Times New Roman" w:hAnsi="Arial" w:cs="Arial"/>
                <w:color w:val="000000"/>
                <w:lang w:val="en-US"/>
              </w:rPr>
            </w:pPr>
            <w:r w:rsidRPr="00462954">
              <w:rPr>
                <w:rFonts w:ascii="Arial" w:eastAsia="Times New Roman" w:hAnsi="Arial" w:cs="Arial"/>
                <w:color w:val="000000"/>
                <w:lang w:val="en-US"/>
              </w:rPr>
              <w:t>1</w:t>
            </w:r>
          </w:p>
        </w:tc>
        <w:tc>
          <w:tcPr>
            <w:tcW w:w="900" w:type="dxa"/>
            <w:tcBorders>
              <w:top w:val="nil"/>
              <w:left w:val="nil"/>
              <w:bottom w:val="nil"/>
              <w:right w:val="single" w:sz="4" w:space="0" w:color="auto"/>
            </w:tcBorders>
            <w:shd w:val="clear" w:color="auto" w:fill="auto"/>
            <w:noWrap/>
            <w:vAlign w:val="center"/>
            <w:hideMark/>
          </w:tcPr>
          <w:p w:rsidR="00FD46CB" w:rsidRPr="00462954" w:rsidRDefault="00FD46CB" w:rsidP="003C01CB">
            <w:pPr>
              <w:spacing w:after="0" w:line="216" w:lineRule="auto"/>
              <w:jc w:val="center"/>
              <w:rPr>
                <w:rFonts w:ascii="Arial" w:eastAsia="Times New Roman" w:hAnsi="Arial" w:cs="Arial"/>
                <w:color w:val="000000"/>
                <w:lang w:val="en-US"/>
              </w:rPr>
            </w:pPr>
            <w:r w:rsidRPr="00462954">
              <w:rPr>
                <w:rFonts w:ascii="Arial" w:eastAsia="Times New Roman" w:hAnsi="Arial" w:cs="Arial"/>
                <w:color w:val="000000"/>
                <w:lang w:val="en-US"/>
              </w:rPr>
              <w:t>1</w:t>
            </w:r>
          </w:p>
        </w:tc>
      </w:tr>
      <w:tr w:rsidR="00FD46CB" w:rsidRPr="00462954" w:rsidTr="00885275">
        <w:trPr>
          <w:trHeight w:val="402"/>
        </w:trPr>
        <w:tc>
          <w:tcPr>
            <w:tcW w:w="1293" w:type="dxa"/>
            <w:tcBorders>
              <w:top w:val="nil"/>
              <w:left w:val="single" w:sz="4" w:space="0" w:color="auto"/>
              <w:bottom w:val="nil"/>
              <w:right w:val="single" w:sz="4" w:space="0" w:color="auto"/>
            </w:tcBorders>
            <w:shd w:val="clear" w:color="auto" w:fill="auto"/>
            <w:noWrap/>
            <w:vAlign w:val="center"/>
            <w:hideMark/>
          </w:tcPr>
          <w:p w:rsidR="00FD46CB" w:rsidRPr="00462954" w:rsidRDefault="00FD46CB" w:rsidP="00D93951">
            <w:pPr>
              <w:spacing w:after="0" w:line="216" w:lineRule="auto"/>
              <w:rPr>
                <w:rFonts w:ascii="Arial" w:eastAsia="Times New Roman" w:hAnsi="Arial" w:cs="Arial"/>
                <w:color w:val="000000"/>
                <w:lang w:val="en-US"/>
              </w:rPr>
            </w:pPr>
            <w:r w:rsidRPr="00462954">
              <w:rPr>
                <w:rFonts w:ascii="Arial" w:eastAsia="Times New Roman" w:hAnsi="Arial" w:cs="Arial"/>
                <w:color w:val="000000"/>
                <w:lang w:val="en-US"/>
              </w:rPr>
              <w:t>Oktober</w:t>
            </w:r>
          </w:p>
        </w:tc>
        <w:tc>
          <w:tcPr>
            <w:tcW w:w="1418" w:type="dxa"/>
            <w:tcBorders>
              <w:top w:val="nil"/>
              <w:left w:val="nil"/>
              <w:bottom w:val="nil"/>
              <w:right w:val="single" w:sz="4" w:space="0" w:color="auto"/>
            </w:tcBorders>
            <w:shd w:val="clear" w:color="auto" w:fill="auto"/>
            <w:noWrap/>
            <w:vAlign w:val="center"/>
            <w:hideMark/>
          </w:tcPr>
          <w:p w:rsidR="00FD46CB" w:rsidRPr="00462954" w:rsidRDefault="00FD46CB" w:rsidP="00D93951">
            <w:pPr>
              <w:spacing w:after="0" w:line="216" w:lineRule="auto"/>
              <w:rPr>
                <w:rFonts w:ascii="Arial" w:eastAsia="Times New Roman" w:hAnsi="Arial" w:cs="Arial"/>
                <w:color w:val="000000"/>
                <w:lang w:val="en-US"/>
              </w:rPr>
            </w:pPr>
            <w:r w:rsidRPr="00462954">
              <w:rPr>
                <w:rFonts w:ascii="Arial" w:eastAsia="Times New Roman" w:hAnsi="Arial" w:cs="Arial"/>
                <w:color w:val="000000"/>
                <w:lang w:val="en-US"/>
              </w:rPr>
              <w:t xml:space="preserve">        36.708 </w:t>
            </w:r>
          </w:p>
        </w:tc>
        <w:tc>
          <w:tcPr>
            <w:tcW w:w="1417" w:type="dxa"/>
            <w:tcBorders>
              <w:top w:val="nil"/>
              <w:left w:val="nil"/>
              <w:bottom w:val="nil"/>
              <w:right w:val="single" w:sz="4" w:space="0" w:color="auto"/>
            </w:tcBorders>
            <w:shd w:val="clear" w:color="auto" w:fill="auto"/>
            <w:noWrap/>
            <w:vAlign w:val="center"/>
            <w:hideMark/>
          </w:tcPr>
          <w:p w:rsidR="00FD46CB" w:rsidRPr="00462954" w:rsidRDefault="00FD46CB" w:rsidP="00D93951">
            <w:pPr>
              <w:spacing w:after="0" w:line="216" w:lineRule="auto"/>
              <w:rPr>
                <w:rFonts w:ascii="Arial" w:eastAsia="Times New Roman" w:hAnsi="Arial" w:cs="Arial"/>
                <w:color w:val="000000"/>
                <w:lang w:val="en-US"/>
              </w:rPr>
            </w:pPr>
            <w:r w:rsidRPr="00462954">
              <w:rPr>
                <w:rFonts w:ascii="Arial" w:eastAsia="Times New Roman" w:hAnsi="Arial" w:cs="Arial"/>
                <w:color w:val="000000"/>
                <w:lang w:val="en-US"/>
              </w:rPr>
              <w:t xml:space="preserve">        24.193 </w:t>
            </w:r>
          </w:p>
        </w:tc>
        <w:tc>
          <w:tcPr>
            <w:tcW w:w="900" w:type="dxa"/>
            <w:tcBorders>
              <w:top w:val="nil"/>
              <w:left w:val="nil"/>
              <w:bottom w:val="nil"/>
              <w:right w:val="single" w:sz="4" w:space="0" w:color="auto"/>
            </w:tcBorders>
            <w:shd w:val="clear" w:color="auto" w:fill="auto"/>
            <w:noWrap/>
            <w:vAlign w:val="center"/>
            <w:hideMark/>
          </w:tcPr>
          <w:p w:rsidR="00FD46CB" w:rsidRPr="00462954" w:rsidRDefault="00FD46CB" w:rsidP="00D93951">
            <w:pPr>
              <w:spacing w:after="0" w:line="216" w:lineRule="auto"/>
              <w:jc w:val="right"/>
              <w:rPr>
                <w:rFonts w:ascii="Arial" w:eastAsia="Times New Roman" w:hAnsi="Arial" w:cs="Arial"/>
                <w:color w:val="000000"/>
                <w:lang w:val="en-US"/>
              </w:rPr>
            </w:pPr>
            <w:r w:rsidRPr="00462954">
              <w:rPr>
                <w:rFonts w:ascii="Arial" w:eastAsia="Times New Roman" w:hAnsi="Arial" w:cs="Arial"/>
                <w:color w:val="000000"/>
                <w:lang w:val="en-US"/>
              </w:rPr>
              <w:t>1,52</w:t>
            </w:r>
          </w:p>
        </w:tc>
        <w:tc>
          <w:tcPr>
            <w:tcW w:w="1420" w:type="dxa"/>
            <w:tcBorders>
              <w:top w:val="nil"/>
              <w:left w:val="nil"/>
              <w:bottom w:val="nil"/>
              <w:right w:val="single" w:sz="4" w:space="0" w:color="auto"/>
            </w:tcBorders>
            <w:shd w:val="clear" w:color="auto" w:fill="auto"/>
            <w:noWrap/>
            <w:vAlign w:val="center"/>
            <w:hideMark/>
          </w:tcPr>
          <w:p w:rsidR="00FD46CB" w:rsidRPr="00462954" w:rsidRDefault="00FD46CB" w:rsidP="003C01CB">
            <w:pPr>
              <w:spacing w:after="0" w:line="216" w:lineRule="auto"/>
              <w:jc w:val="center"/>
              <w:rPr>
                <w:rFonts w:ascii="Arial" w:eastAsia="Times New Roman" w:hAnsi="Arial" w:cs="Arial"/>
                <w:color w:val="000000"/>
                <w:lang w:val="en-US"/>
              </w:rPr>
            </w:pPr>
            <w:r w:rsidRPr="00462954">
              <w:rPr>
                <w:rFonts w:ascii="Arial" w:eastAsia="Times New Roman" w:hAnsi="Arial" w:cs="Arial"/>
                <w:color w:val="000000"/>
                <w:lang w:val="en-US"/>
              </w:rPr>
              <w:t>-</w:t>
            </w:r>
          </w:p>
        </w:tc>
        <w:tc>
          <w:tcPr>
            <w:tcW w:w="1420" w:type="dxa"/>
            <w:tcBorders>
              <w:top w:val="nil"/>
              <w:left w:val="nil"/>
              <w:bottom w:val="nil"/>
              <w:right w:val="single" w:sz="4" w:space="0" w:color="auto"/>
            </w:tcBorders>
            <w:shd w:val="clear" w:color="auto" w:fill="auto"/>
            <w:noWrap/>
            <w:vAlign w:val="center"/>
            <w:hideMark/>
          </w:tcPr>
          <w:p w:rsidR="00FD46CB" w:rsidRPr="00462954" w:rsidRDefault="00FD46CB" w:rsidP="003C01CB">
            <w:pPr>
              <w:spacing w:after="0" w:line="216" w:lineRule="auto"/>
              <w:jc w:val="center"/>
              <w:rPr>
                <w:rFonts w:ascii="Arial" w:eastAsia="Times New Roman" w:hAnsi="Arial" w:cs="Arial"/>
                <w:color w:val="000000"/>
                <w:lang w:val="en-US"/>
              </w:rPr>
            </w:pPr>
            <w:r w:rsidRPr="00462954">
              <w:rPr>
                <w:rFonts w:ascii="Arial" w:eastAsia="Times New Roman" w:hAnsi="Arial" w:cs="Arial"/>
                <w:color w:val="000000"/>
                <w:lang w:val="en-US"/>
              </w:rPr>
              <w:t>0</w:t>
            </w:r>
          </w:p>
        </w:tc>
        <w:tc>
          <w:tcPr>
            <w:tcW w:w="900" w:type="dxa"/>
            <w:tcBorders>
              <w:top w:val="nil"/>
              <w:left w:val="nil"/>
              <w:bottom w:val="nil"/>
              <w:right w:val="single" w:sz="4" w:space="0" w:color="auto"/>
            </w:tcBorders>
            <w:shd w:val="clear" w:color="auto" w:fill="auto"/>
            <w:noWrap/>
            <w:vAlign w:val="center"/>
            <w:hideMark/>
          </w:tcPr>
          <w:p w:rsidR="00FD46CB" w:rsidRPr="00462954" w:rsidRDefault="00FD46CB" w:rsidP="003C01CB">
            <w:pPr>
              <w:spacing w:after="0" w:line="216" w:lineRule="auto"/>
              <w:jc w:val="center"/>
              <w:rPr>
                <w:rFonts w:ascii="Arial" w:eastAsia="Times New Roman" w:hAnsi="Arial" w:cs="Arial"/>
                <w:color w:val="000000"/>
                <w:lang w:val="en-US"/>
              </w:rPr>
            </w:pPr>
            <w:r w:rsidRPr="00462954">
              <w:rPr>
                <w:rFonts w:ascii="Arial" w:eastAsia="Times New Roman" w:hAnsi="Arial" w:cs="Arial"/>
                <w:color w:val="000000"/>
                <w:lang w:val="en-US"/>
              </w:rPr>
              <w:t>0</w:t>
            </w:r>
          </w:p>
        </w:tc>
      </w:tr>
      <w:tr w:rsidR="00FD46CB" w:rsidRPr="00462954" w:rsidTr="00885275">
        <w:trPr>
          <w:trHeight w:val="402"/>
        </w:trPr>
        <w:tc>
          <w:tcPr>
            <w:tcW w:w="1293" w:type="dxa"/>
            <w:tcBorders>
              <w:top w:val="nil"/>
              <w:left w:val="single" w:sz="4" w:space="0" w:color="auto"/>
              <w:bottom w:val="nil"/>
              <w:right w:val="single" w:sz="4" w:space="0" w:color="auto"/>
            </w:tcBorders>
            <w:shd w:val="clear" w:color="auto" w:fill="auto"/>
            <w:noWrap/>
            <w:vAlign w:val="center"/>
            <w:hideMark/>
          </w:tcPr>
          <w:p w:rsidR="00FD46CB" w:rsidRPr="00462954" w:rsidRDefault="00FD46CB" w:rsidP="00D93951">
            <w:pPr>
              <w:spacing w:after="0" w:line="216" w:lineRule="auto"/>
              <w:rPr>
                <w:rFonts w:ascii="Arial" w:eastAsia="Times New Roman" w:hAnsi="Arial" w:cs="Arial"/>
                <w:color w:val="000000"/>
                <w:lang w:val="en-US"/>
              </w:rPr>
            </w:pPr>
            <w:r w:rsidRPr="00462954">
              <w:rPr>
                <w:rFonts w:ascii="Arial" w:eastAsia="Times New Roman" w:hAnsi="Arial" w:cs="Arial"/>
                <w:color w:val="000000"/>
                <w:lang w:val="en-US"/>
              </w:rPr>
              <w:t>November</w:t>
            </w:r>
          </w:p>
        </w:tc>
        <w:tc>
          <w:tcPr>
            <w:tcW w:w="1418" w:type="dxa"/>
            <w:tcBorders>
              <w:top w:val="nil"/>
              <w:left w:val="nil"/>
              <w:bottom w:val="nil"/>
              <w:right w:val="single" w:sz="4" w:space="0" w:color="auto"/>
            </w:tcBorders>
            <w:shd w:val="clear" w:color="auto" w:fill="auto"/>
            <w:noWrap/>
            <w:vAlign w:val="center"/>
            <w:hideMark/>
          </w:tcPr>
          <w:p w:rsidR="00FD46CB" w:rsidRPr="00462954" w:rsidRDefault="00FD46CB" w:rsidP="00D93951">
            <w:pPr>
              <w:spacing w:after="0" w:line="216" w:lineRule="auto"/>
              <w:rPr>
                <w:rFonts w:ascii="Arial" w:eastAsia="Times New Roman" w:hAnsi="Arial" w:cs="Arial"/>
                <w:color w:val="000000"/>
                <w:lang w:val="en-US"/>
              </w:rPr>
            </w:pPr>
            <w:r w:rsidRPr="00462954">
              <w:rPr>
                <w:rFonts w:ascii="Arial" w:eastAsia="Times New Roman" w:hAnsi="Arial" w:cs="Arial"/>
                <w:color w:val="000000"/>
                <w:lang w:val="en-US"/>
              </w:rPr>
              <w:t xml:space="preserve">        37.119 </w:t>
            </w:r>
          </w:p>
        </w:tc>
        <w:tc>
          <w:tcPr>
            <w:tcW w:w="1417" w:type="dxa"/>
            <w:tcBorders>
              <w:top w:val="nil"/>
              <w:left w:val="nil"/>
              <w:bottom w:val="nil"/>
              <w:right w:val="single" w:sz="4" w:space="0" w:color="auto"/>
            </w:tcBorders>
            <w:shd w:val="clear" w:color="auto" w:fill="auto"/>
            <w:noWrap/>
            <w:vAlign w:val="center"/>
            <w:hideMark/>
          </w:tcPr>
          <w:p w:rsidR="00FD46CB" w:rsidRPr="00462954" w:rsidRDefault="00FD46CB" w:rsidP="00D93951">
            <w:pPr>
              <w:spacing w:after="0" w:line="216" w:lineRule="auto"/>
              <w:rPr>
                <w:rFonts w:ascii="Arial" w:eastAsia="Times New Roman" w:hAnsi="Arial" w:cs="Arial"/>
                <w:color w:val="000000"/>
                <w:lang w:val="en-US"/>
              </w:rPr>
            </w:pPr>
            <w:r w:rsidRPr="00462954">
              <w:rPr>
                <w:rFonts w:ascii="Arial" w:eastAsia="Times New Roman" w:hAnsi="Arial" w:cs="Arial"/>
                <w:color w:val="000000"/>
                <w:lang w:val="en-US"/>
              </w:rPr>
              <w:t xml:space="preserve">        24.816 </w:t>
            </w:r>
          </w:p>
        </w:tc>
        <w:tc>
          <w:tcPr>
            <w:tcW w:w="900" w:type="dxa"/>
            <w:tcBorders>
              <w:top w:val="nil"/>
              <w:left w:val="nil"/>
              <w:bottom w:val="nil"/>
              <w:right w:val="single" w:sz="4" w:space="0" w:color="auto"/>
            </w:tcBorders>
            <w:shd w:val="clear" w:color="auto" w:fill="auto"/>
            <w:noWrap/>
            <w:vAlign w:val="center"/>
            <w:hideMark/>
          </w:tcPr>
          <w:p w:rsidR="00FD46CB" w:rsidRPr="00462954" w:rsidRDefault="00FD46CB" w:rsidP="00D93951">
            <w:pPr>
              <w:spacing w:after="0" w:line="216" w:lineRule="auto"/>
              <w:jc w:val="right"/>
              <w:rPr>
                <w:rFonts w:ascii="Arial" w:eastAsia="Times New Roman" w:hAnsi="Arial" w:cs="Arial"/>
                <w:color w:val="000000"/>
                <w:lang w:val="en-US"/>
              </w:rPr>
            </w:pPr>
            <w:r w:rsidRPr="00462954">
              <w:rPr>
                <w:rFonts w:ascii="Arial" w:eastAsia="Times New Roman" w:hAnsi="Arial" w:cs="Arial"/>
                <w:color w:val="000000"/>
                <w:lang w:val="en-US"/>
              </w:rPr>
              <w:t>1,50</w:t>
            </w:r>
          </w:p>
        </w:tc>
        <w:tc>
          <w:tcPr>
            <w:tcW w:w="1420" w:type="dxa"/>
            <w:tcBorders>
              <w:top w:val="nil"/>
              <w:left w:val="nil"/>
              <w:bottom w:val="nil"/>
              <w:right w:val="single" w:sz="4" w:space="0" w:color="auto"/>
            </w:tcBorders>
            <w:shd w:val="clear" w:color="auto" w:fill="auto"/>
            <w:noWrap/>
            <w:vAlign w:val="center"/>
            <w:hideMark/>
          </w:tcPr>
          <w:p w:rsidR="00FD46CB" w:rsidRPr="00462954" w:rsidRDefault="00FD46CB" w:rsidP="003C01CB">
            <w:pPr>
              <w:spacing w:after="0" w:line="216" w:lineRule="auto"/>
              <w:jc w:val="center"/>
              <w:rPr>
                <w:rFonts w:ascii="Arial" w:eastAsia="Times New Roman" w:hAnsi="Arial" w:cs="Arial"/>
                <w:color w:val="000000"/>
                <w:lang w:val="en-US"/>
              </w:rPr>
            </w:pPr>
            <w:r w:rsidRPr="00462954">
              <w:rPr>
                <w:rFonts w:ascii="Arial" w:eastAsia="Times New Roman" w:hAnsi="Arial" w:cs="Arial"/>
                <w:color w:val="000000"/>
                <w:lang w:val="en-US"/>
              </w:rPr>
              <w:t>-</w:t>
            </w:r>
          </w:p>
        </w:tc>
        <w:tc>
          <w:tcPr>
            <w:tcW w:w="1420" w:type="dxa"/>
            <w:tcBorders>
              <w:top w:val="nil"/>
              <w:left w:val="nil"/>
              <w:bottom w:val="nil"/>
              <w:right w:val="single" w:sz="4" w:space="0" w:color="auto"/>
            </w:tcBorders>
            <w:shd w:val="clear" w:color="auto" w:fill="auto"/>
            <w:noWrap/>
            <w:vAlign w:val="center"/>
            <w:hideMark/>
          </w:tcPr>
          <w:p w:rsidR="00FD46CB" w:rsidRPr="00462954" w:rsidRDefault="00FD46CB" w:rsidP="003C01CB">
            <w:pPr>
              <w:spacing w:after="0" w:line="216" w:lineRule="auto"/>
              <w:jc w:val="center"/>
              <w:rPr>
                <w:rFonts w:ascii="Arial" w:eastAsia="Times New Roman" w:hAnsi="Arial" w:cs="Arial"/>
                <w:color w:val="000000"/>
                <w:lang w:val="en-US"/>
              </w:rPr>
            </w:pPr>
            <w:r w:rsidRPr="00462954">
              <w:rPr>
                <w:rFonts w:ascii="Arial" w:eastAsia="Times New Roman" w:hAnsi="Arial" w:cs="Arial"/>
                <w:color w:val="000000"/>
                <w:lang w:val="en-US"/>
              </w:rPr>
              <w:t>0</w:t>
            </w:r>
          </w:p>
        </w:tc>
        <w:tc>
          <w:tcPr>
            <w:tcW w:w="900" w:type="dxa"/>
            <w:tcBorders>
              <w:top w:val="nil"/>
              <w:left w:val="nil"/>
              <w:bottom w:val="nil"/>
              <w:right w:val="single" w:sz="4" w:space="0" w:color="auto"/>
            </w:tcBorders>
            <w:shd w:val="clear" w:color="auto" w:fill="auto"/>
            <w:noWrap/>
            <w:vAlign w:val="center"/>
            <w:hideMark/>
          </w:tcPr>
          <w:p w:rsidR="00FD46CB" w:rsidRPr="00462954" w:rsidRDefault="00FD46CB" w:rsidP="003C01CB">
            <w:pPr>
              <w:spacing w:after="0" w:line="216" w:lineRule="auto"/>
              <w:jc w:val="center"/>
              <w:rPr>
                <w:rFonts w:ascii="Arial" w:eastAsia="Times New Roman" w:hAnsi="Arial" w:cs="Arial"/>
                <w:color w:val="000000"/>
                <w:lang w:val="en-US"/>
              </w:rPr>
            </w:pPr>
            <w:r w:rsidRPr="00462954">
              <w:rPr>
                <w:rFonts w:ascii="Arial" w:eastAsia="Times New Roman" w:hAnsi="Arial" w:cs="Arial"/>
                <w:color w:val="000000"/>
                <w:lang w:val="en-US"/>
              </w:rPr>
              <w:t>0</w:t>
            </w:r>
          </w:p>
        </w:tc>
      </w:tr>
      <w:tr w:rsidR="00FD46CB" w:rsidRPr="00462954" w:rsidTr="00885275">
        <w:trPr>
          <w:trHeight w:val="402"/>
        </w:trPr>
        <w:tc>
          <w:tcPr>
            <w:tcW w:w="1293" w:type="dxa"/>
            <w:tcBorders>
              <w:top w:val="nil"/>
              <w:left w:val="single" w:sz="4" w:space="0" w:color="auto"/>
              <w:bottom w:val="nil"/>
              <w:right w:val="single" w:sz="4" w:space="0" w:color="auto"/>
            </w:tcBorders>
            <w:shd w:val="clear" w:color="auto" w:fill="auto"/>
            <w:noWrap/>
            <w:vAlign w:val="center"/>
            <w:hideMark/>
          </w:tcPr>
          <w:p w:rsidR="00FD46CB" w:rsidRPr="00462954" w:rsidRDefault="00FD46CB" w:rsidP="00D93951">
            <w:pPr>
              <w:spacing w:after="0" w:line="216" w:lineRule="auto"/>
              <w:rPr>
                <w:rFonts w:ascii="Arial" w:eastAsia="Times New Roman" w:hAnsi="Arial" w:cs="Arial"/>
                <w:color w:val="000000"/>
                <w:lang w:val="en-US"/>
              </w:rPr>
            </w:pPr>
            <w:r w:rsidRPr="00462954">
              <w:rPr>
                <w:rFonts w:ascii="Arial" w:eastAsia="Times New Roman" w:hAnsi="Arial" w:cs="Arial"/>
                <w:color w:val="000000"/>
                <w:lang w:val="en-US"/>
              </w:rPr>
              <w:t>Desember</w:t>
            </w:r>
          </w:p>
        </w:tc>
        <w:tc>
          <w:tcPr>
            <w:tcW w:w="1418" w:type="dxa"/>
            <w:tcBorders>
              <w:top w:val="nil"/>
              <w:left w:val="nil"/>
              <w:bottom w:val="nil"/>
              <w:right w:val="single" w:sz="4" w:space="0" w:color="auto"/>
            </w:tcBorders>
            <w:shd w:val="clear" w:color="auto" w:fill="auto"/>
            <w:noWrap/>
            <w:vAlign w:val="center"/>
            <w:hideMark/>
          </w:tcPr>
          <w:p w:rsidR="00FD46CB" w:rsidRPr="00462954" w:rsidRDefault="00FD46CB" w:rsidP="00D93951">
            <w:pPr>
              <w:spacing w:after="0" w:line="216" w:lineRule="auto"/>
              <w:rPr>
                <w:rFonts w:ascii="Arial" w:eastAsia="Times New Roman" w:hAnsi="Arial" w:cs="Arial"/>
                <w:color w:val="000000"/>
                <w:lang w:val="en-US"/>
              </w:rPr>
            </w:pPr>
            <w:r w:rsidRPr="00462954">
              <w:rPr>
                <w:rFonts w:ascii="Arial" w:eastAsia="Times New Roman" w:hAnsi="Arial" w:cs="Arial"/>
                <w:color w:val="000000"/>
                <w:lang w:val="en-US"/>
              </w:rPr>
              <w:t xml:space="preserve">        49.335 </w:t>
            </w:r>
          </w:p>
        </w:tc>
        <w:tc>
          <w:tcPr>
            <w:tcW w:w="1417" w:type="dxa"/>
            <w:tcBorders>
              <w:top w:val="nil"/>
              <w:left w:val="nil"/>
              <w:bottom w:val="nil"/>
              <w:right w:val="single" w:sz="4" w:space="0" w:color="auto"/>
            </w:tcBorders>
            <w:shd w:val="clear" w:color="auto" w:fill="auto"/>
            <w:noWrap/>
            <w:vAlign w:val="center"/>
            <w:hideMark/>
          </w:tcPr>
          <w:p w:rsidR="00FD46CB" w:rsidRPr="00462954" w:rsidRDefault="00FD46CB" w:rsidP="00D93951">
            <w:pPr>
              <w:spacing w:after="0" w:line="216" w:lineRule="auto"/>
              <w:rPr>
                <w:rFonts w:ascii="Arial" w:eastAsia="Times New Roman" w:hAnsi="Arial" w:cs="Arial"/>
                <w:color w:val="000000"/>
                <w:lang w:val="en-US"/>
              </w:rPr>
            </w:pPr>
            <w:r w:rsidRPr="00462954">
              <w:rPr>
                <w:rFonts w:ascii="Arial" w:eastAsia="Times New Roman" w:hAnsi="Arial" w:cs="Arial"/>
                <w:color w:val="000000"/>
                <w:lang w:val="en-US"/>
              </w:rPr>
              <w:t xml:space="preserve">        28.790 </w:t>
            </w:r>
          </w:p>
        </w:tc>
        <w:tc>
          <w:tcPr>
            <w:tcW w:w="900" w:type="dxa"/>
            <w:tcBorders>
              <w:top w:val="nil"/>
              <w:left w:val="nil"/>
              <w:bottom w:val="nil"/>
              <w:right w:val="single" w:sz="4" w:space="0" w:color="auto"/>
            </w:tcBorders>
            <w:shd w:val="clear" w:color="auto" w:fill="auto"/>
            <w:noWrap/>
            <w:vAlign w:val="center"/>
            <w:hideMark/>
          </w:tcPr>
          <w:p w:rsidR="00FD46CB" w:rsidRPr="00462954" w:rsidRDefault="00FD46CB" w:rsidP="00D93951">
            <w:pPr>
              <w:spacing w:after="0" w:line="216" w:lineRule="auto"/>
              <w:jc w:val="right"/>
              <w:rPr>
                <w:rFonts w:ascii="Arial" w:eastAsia="Times New Roman" w:hAnsi="Arial" w:cs="Arial"/>
                <w:color w:val="000000"/>
                <w:lang w:val="en-US"/>
              </w:rPr>
            </w:pPr>
            <w:r w:rsidRPr="00462954">
              <w:rPr>
                <w:rFonts w:ascii="Arial" w:eastAsia="Times New Roman" w:hAnsi="Arial" w:cs="Arial"/>
                <w:color w:val="000000"/>
                <w:lang w:val="en-US"/>
              </w:rPr>
              <w:t>1,71</w:t>
            </w:r>
          </w:p>
        </w:tc>
        <w:tc>
          <w:tcPr>
            <w:tcW w:w="1420" w:type="dxa"/>
            <w:tcBorders>
              <w:top w:val="nil"/>
              <w:left w:val="nil"/>
              <w:bottom w:val="nil"/>
              <w:right w:val="single" w:sz="4" w:space="0" w:color="auto"/>
            </w:tcBorders>
            <w:shd w:val="clear" w:color="auto" w:fill="auto"/>
            <w:noWrap/>
            <w:vAlign w:val="center"/>
            <w:hideMark/>
          </w:tcPr>
          <w:p w:rsidR="00FD46CB" w:rsidRPr="00462954" w:rsidRDefault="00FD46CB" w:rsidP="003C01CB">
            <w:pPr>
              <w:spacing w:after="0" w:line="216" w:lineRule="auto"/>
              <w:jc w:val="center"/>
              <w:rPr>
                <w:rFonts w:ascii="Arial" w:eastAsia="Times New Roman" w:hAnsi="Arial" w:cs="Arial"/>
                <w:color w:val="000000"/>
                <w:lang w:val="en-US"/>
              </w:rPr>
            </w:pPr>
            <w:r w:rsidRPr="00462954">
              <w:rPr>
                <w:rFonts w:ascii="Arial" w:eastAsia="Times New Roman" w:hAnsi="Arial" w:cs="Arial"/>
                <w:color w:val="000000"/>
                <w:lang w:val="en-US"/>
              </w:rPr>
              <w:t>3</w:t>
            </w:r>
          </w:p>
        </w:tc>
        <w:tc>
          <w:tcPr>
            <w:tcW w:w="1420" w:type="dxa"/>
            <w:tcBorders>
              <w:top w:val="nil"/>
              <w:left w:val="nil"/>
              <w:bottom w:val="nil"/>
              <w:right w:val="single" w:sz="4" w:space="0" w:color="auto"/>
            </w:tcBorders>
            <w:shd w:val="clear" w:color="auto" w:fill="auto"/>
            <w:noWrap/>
            <w:vAlign w:val="center"/>
            <w:hideMark/>
          </w:tcPr>
          <w:p w:rsidR="00FD46CB" w:rsidRPr="00462954" w:rsidRDefault="00FD46CB" w:rsidP="003C01CB">
            <w:pPr>
              <w:spacing w:after="0" w:line="216" w:lineRule="auto"/>
              <w:jc w:val="center"/>
              <w:rPr>
                <w:rFonts w:ascii="Arial" w:eastAsia="Times New Roman" w:hAnsi="Arial" w:cs="Arial"/>
                <w:color w:val="000000"/>
                <w:lang w:val="en-US"/>
              </w:rPr>
            </w:pPr>
            <w:r w:rsidRPr="00462954">
              <w:rPr>
                <w:rFonts w:ascii="Arial" w:eastAsia="Times New Roman" w:hAnsi="Arial" w:cs="Arial"/>
                <w:color w:val="000000"/>
                <w:lang w:val="en-US"/>
              </w:rPr>
              <w:t>1</w:t>
            </w:r>
          </w:p>
        </w:tc>
        <w:tc>
          <w:tcPr>
            <w:tcW w:w="900" w:type="dxa"/>
            <w:tcBorders>
              <w:top w:val="nil"/>
              <w:left w:val="nil"/>
              <w:bottom w:val="nil"/>
              <w:right w:val="single" w:sz="4" w:space="0" w:color="auto"/>
            </w:tcBorders>
            <w:shd w:val="clear" w:color="auto" w:fill="auto"/>
            <w:noWrap/>
            <w:vAlign w:val="center"/>
            <w:hideMark/>
          </w:tcPr>
          <w:p w:rsidR="00FD46CB" w:rsidRPr="00462954" w:rsidRDefault="00FD46CB" w:rsidP="003C01CB">
            <w:pPr>
              <w:spacing w:after="0" w:line="216" w:lineRule="auto"/>
              <w:jc w:val="center"/>
              <w:rPr>
                <w:rFonts w:ascii="Arial" w:eastAsia="Times New Roman" w:hAnsi="Arial" w:cs="Arial"/>
                <w:color w:val="000000"/>
                <w:lang w:val="en-US"/>
              </w:rPr>
            </w:pPr>
            <w:r w:rsidRPr="00462954">
              <w:rPr>
                <w:rFonts w:ascii="Arial" w:eastAsia="Times New Roman" w:hAnsi="Arial" w:cs="Arial"/>
                <w:color w:val="000000"/>
                <w:lang w:val="en-US"/>
              </w:rPr>
              <w:t>3,0</w:t>
            </w:r>
          </w:p>
        </w:tc>
      </w:tr>
      <w:tr w:rsidR="00FD46CB" w:rsidRPr="00462954" w:rsidTr="00885275">
        <w:trPr>
          <w:trHeight w:val="435"/>
        </w:trPr>
        <w:tc>
          <w:tcPr>
            <w:tcW w:w="4128"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FD46CB" w:rsidRPr="00462954" w:rsidRDefault="00FD46CB" w:rsidP="00D93951">
            <w:pPr>
              <w:spacing w:after="0" w:line="216" w:lineRule="auto"/>
              <w:rPr>
                <w:rFonts w:ascii="Arial" w:eastAsia="Times New Roman" w:hAnsi="Arial" w:cs="Arial"/>
                <w:b/>
                <w:color w:val="000000"/>
                <w:lang w:val="en-US"/>
              </w:rPr>
            </w:pPr>
            <w:r w:rsidRPr="00462954">
              <w:rPr>
                <w:rFonts w:ascii="Arial" w:eastAsia="Times New Roman" w:hAnsi="Arial" w:cs="Arial"/>
                <w:b/>
                <w:color w:val="000000"/>
                <w:sz w:val="20"/>
                <w:lang w:val="en-US"/>
              </w:rPr>
              <w:t>Rata-rata lama Tinggal Tahun 2021</w:t>
            </w:r>
            <w:r w:rsidRPr="009F5715">
              <w:rPr>
                <w:rFonts w:ascii="Arial" w:eastAsia="Times New Roman" w:hAnsi="Arial" w:cs="Arial"/>
                <w:b/>
                <w:color w:val="000000"/>
                <w:sz w:val="20"/>
                <w:lang w:val="en-US"/>
              </w:rPr>
              <w:t xml:space="preserve"> (hari)</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rsidR="00FD46CB" w:rsidRPr="00462954" w:rsidRDefault="00FD46CB" w:rsidP="00D93951">
            <w:pPr>
              <w:spacing w:after="0" w:line="216" w:lineRule="auto"/>
              <w:jc w:val="right"/>
              <w:rPr>
                <w:rFonts w:ascii="Arial" w:eastAsia="Times New Roman" w:hAnsi="Arial" w:cs="Arial"/>
                <w:b/>
                <w:color w:val="000000"/>
                <w:lang w:val="en-US"/>
              </w:rPr>
            </w:pPr>
            <w:r w:rsidRPr="00462954">
              <w:rPr>
                <w:rFonts w:ascii="Arial" w:eastAsia="Times New Roman" w:hAnsi="Arial" w:cs="Arial"/>
                <w:b/>
                <w:color w:val="000000"/>
                <w:lang w:val="en-US"/>
              </w:rPr>
              <w:t>1,42</w:t>
            </w:r>
          </w:p>
        </w:tc>
        <w:tc>
          <w:tcPr>
            <w:tcW w:w="1420" w:type="dxa"/>
            <w:tcBorders>
              <w:top w:val="single" w:sz="4" w:space="0" w:color="auto"/>
              <w:left w:val="nil"/>
              <w:bottom w:val="single" w:sz="4" w:space="0" w:color="auto"/>
              <w:right w:val="nil"/>
            </w:tcBorders>
            <w:shd w:val="clear" w:color="auto" w:fill="auto"/>
            <w:noWrap/>
            <w:vAlign w:val="center"/>
            <w:hideMark/>
          </w:tcPr>
          <w:p w:rsidR="00FD46CB" w:rsidRPr="00462954" w:rsidRDefault="00FD46CB" w:rsidP="00D93951">
            <w:pPr>
              <w:spacing w:after="0" w:line="216" w:lineRule="auto"/>
              <w:rPr>
                <w:rFonts w:ascii="Arial" w:eastAsia="Times New Roman" w:hAnsi="Arial" w:cs="Arial"/>
                <w:b/>
                <w:color w:val="000000"/>
                <w:lang w:val="en-US"/>
              </w:rPr>
            </w:pPr>
            <w:r w:rsidRPr="00462954">
              <w:rPr>
                <w:rFonts w:ascii="Arial" w:eastAsia="Times New Roman" w:hAnsi="Arial" w:cs="Arial"/>
                <w:b/>
                <w:color w:val="000000"/>
                <w:lang w:val="en-US"/>
              </w:rPr>
              <w:t> </w:t>
            </w:r>
          </w:p>
        </w:tc>
        <w:tc>
          <w:tcPr>
            <w:tcW w:w="1420" w:type="dxa"/>
            <w:tcBorders>
              <w:top w:val="single" w:sz="4" w:space="0" w:color="auto"/>
              <w:left w:val="nil"/>
              <w:bottom w:val="single" w:sz="4" w:space="0" w:color="auto"/>
              <w:right w:val="single" w:sz="4" w:space="0" w:color="auto"/>
            </w:tcBorders>
            <w:shd w:val="clear" w:color="auto" w:fill="auto"/>
            <w:noWrap/>
            <w:vAlign w:val="center"/>
            <w:hideMark/>
          </w:tcPr>
          <w:p w:rsidR="00FD46CB" w:rsidRPr="00462954" w:rsidRDefault="00FD46CB" w:rsidP="00D93951">
            <w:pPr>
              <w:spacing w:after="0" w:line="216" w:lineRule="auto"/>
              <w:rPr>
                <w:rFonts w:ascii="Arial" w:eastAsia="Times New Roman" w:hAnsi="Arial" w:cs="Arial"/>
                <w:b/>
                <w:color w:val="000000"/>
                <w:lang w:val="en-US"/>
              </w:rPr>
            </w:pPr>
            <w:r w:rsidRPr="00462954">
              <w:rPr>
                <w:rFonts w:ascii="Arial" w:eastAsia="Times New Roman" w:hAnsi="Arial" w:cs="Arial"/>
                <w:b/>
                <w:color w:val="000000"/>
                <w:lang w:val="en-US"/>
              </w:rPr>
              <w:t> </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rsidR="00FD46CB" w:rsidRPr="00462954" w:rsidRDefault="00FD46CB" w:rsidP="00D93951">
            <w:pPr>
              <w:spacing w:after="0" w:line="216" w:lineRule="auto"/>
              <w:jc w:val="right"/>
              <w:rPr>
                <w:rFonts w:ascii="Arial" w:eastAsia="Times New Roman" w:hAnsi="Arial" w:cs="Arial"/>
                <w:b/>
                <w:color w:val="000000"/>
                <w:lang w:val="en-US"/>
              </w:rPr>
            </w:pPr>
            <w:r w:rsidRPr="00462954">
              <w:rPr>
                <w:rFonts w:ascii="Arial" w:eastAsia="Times New Roman" w:hAnsi="Arial" w:cs="Arial"/>
                <w:b/>
                <w:color w:val="000000"/>
                <w:lang w:val="en-US"/>
              </w:rPr>
              <w:t>2,00</w:t>
            </w:r>
          </w:p>
        </w:tc>
      </w:tr>
    </w:tbl>
    <w:p w:rsidR="00FD46CB" w:rsidRPr="00FD46CB" w:rsidRDefault="00FD46CB" w:rsidP="00885275">
      <w:pPr>
        <w:pStyle w:val="ListParagraph"/>
        <w:widowControl w:val="0"/>
        <w:overflowPunct w:val="0"/>
        <w:autoSpaceDE w:val="0"/>
        <w:autoSpaceDN w:val="0"/>
        <w:adjustRightInd w:val="0"/>
        <w:snapToGrid w:val="0"/>
        <w:spacing w:after="60" w:line="360" w:lineRule="auto"/>
        <w:ind w:left="1212"/>
        <w:jc w:val="both"/>
        <w:rPr>
          <w:rFonts w:ascii="Arial" w:hAnsi="Arial" w:cs="Arial"/>
          <w:i/>
          <w:sz w:val="18"/>
          <w:szCs w:val="24"/>
        </w:rPr>
      </w:pPr>
      <w:r w:rsidRPr="00FD46CB">
        <w:rPr>
          <w:rFonts w:ascii="Arial" w:hAnsi="Arial" w:cs="Arial"/>
          <w:i/>
          <w:sz w:val="18"/>
          <w:szCs w:val="24"/>
        </w:rPr>
        <w:t>Diperoleh dari pengambilan  Data kunjungan wisatawan ke hotel dan penginapan</w:t>
      </w:r>
    </w:p>
    <w:p w:rsidR="00FD46CB" w:rsidRPr="004058D3" w:rsidRDefault="00FD46CB" w:rsidP="00885275">
      <w:pPr>
        <w:pStyle w:val="ListParagraph"/>
        <w:widowControl w:val="0"/>
        <w:overflowPunct w:val="0"/>
        <w:autoSpaceDE w:val="0"/>
        <w:autoSpaceDN w:val="0"/>
        <w:adjustRightInd w:val="0"/>
        <w:snapToGrid w:val="0"/>
        <w:spacing w:after="60" w:line="360" w:lineRule="auto"/>
        <w:ind w:left="1212"/>
        <w:jc w:val="both"/>
        <w:rPr>
          <w:rFonts w:ascii="Arial" w:hAnsi="Arial" w:cs="Arial"/>
          <w:bCs/>
          <w:sz w:val="12"/>
          <w:szCs w:val="24"/>
          <w:lang w:val="en-US"/>
        </w:rPr>
      </w:pPr>
    </w:p>
    <w:p w:rsidR="00FD46CB" w:rsidRDefault="00FD46CB" w:rsidP="00885275">
      <w:pPr>
        <w:pStyle w:val="ListParagraph"/>
        <w:spacing w:after="120" w:line="312" w:lineRule="auto"/>
        <w:ind w:left="709"/>
        <w:jc w:val="both"/>
        <w:rPr>
          <w:rFonts w:ascii="Arial" w:hAnsi="Arial" w:cs="Arial"/>
          <w:bCs/>
          <w:sz w:val="24"/>
          <w:szCs w:val="24"/>
          <w:lang w:val="en-US"/>
        </w:rPr>
      </w:pPr>
      <w:r w:rsidRPr="00FD46CB">
        <w:rPr>
          <w:rFonts w:ascii="Arial" w:hAnsi="Arial" w:cs="Arial"/>
          <w:bCs/>
          <w:sz w:val="24"/>
          <w:szCs w:val="24"/>
          <w:lang w:val="en-US"/>
        </w:rPr>
        <w:t xml:space="preserve">Rata-rata </w:t>
      </w:r>
      <w:r w:rsidRPr="00FD46CB">
        <w:rPr>
          <w:rFonts w:ascii="Arial" w:hAnsi="Arial" w:cs="Arial"/>
          <w:bCs/>
          <w:sz w:val="24"/>
          <w:szCs w:val="24"/>
        </w:rPr>
        <w:t>Lama tinggal wisatawan baik mancanegara maupun nusantara pada hotel baik bintang maupun non bintang dapat dilihat pada tabel 3.</w:t>
      </w:r>
      <w:r w:rsidRPr="00FD46CB">
        <w:rPr>
          <w:rFonts w:ascii="Arial" w:hAnsi="Arial" w:cs="Arial"/>
          <w:bCs/>
          <w:sz w:val="24"/>
          <w:szCs w:val="24"/>
          <w:lang w:val="en-US"/>
        </w:rPr>
        <w:t>7</w:t>
      </w:r>
      <w:r w:rsidRPr="00FD46CB">
        <w:rPr>
          <w:rFonts w:ascii="Arial" w:hAnsi="Arial" w:cs="Arial"/>
          <w:bCs/>
          <w:sz w:val="24"/>
          <w:szCs w:val="24"/>
        </w:rPr>
        <w:t xml:space="preserve"> </w:t>
      </w:r>
      <w:proofErr w:type="gramStart"/>
      <w:r w:rsidRPr="00FD46CB">
        <w:rPr>
          <w:rFonts w:ascii="Arial" w:hAnsi="Arial" w:cs="Arial"/>
          <w:bCs/>
          <w:sz w:val="24"/>
          <w:szCs w:val="24"/>
        </w:rPr>
        <w:t>berikut :</w:t>
      </w:r>
      <w:proofErr w:type="gramEnd"/>
    </w:p>
    <w:p w:rsidR="00D93951" w:rsidRPr="00F52225" w:rsidRDefault="00D93951" w:rsidP="00885275">
      <w:pPr>
        <w:pStyle w:val="ListParagraph"/>
        <w:spacing w:after="120" w:line="312" w:lineRule="auto"/>
        <w:ind w:left="709"/>
        <w:jc w:val="both"/>
        <w:rPr>
          <w:rFonts w:ascii="Arial" w:hAnsi="Arial" w:cs="Arial"/>
          <w:bCs/>
          <w:sz w:val="4"/>
          <w:szCs w:val="24"/>
          <w:lang w:val="en-US"/>
        </w:rPr>
      </w:pPr>
    </w:p>
    <w:p w:rsidR="00FD46CB" w:rsidRDefault="00F52225" w:rsidP="00F52225">
      <w:pPr>
        <w:pStyle w:val="Caption"/>
        <w:rPr>
          <w:rFonts w:cs="Arial"/>
          <w:szCs w:val="24"/>
          <w:lang w:val="en-US"/>
        </w:rPr>
      </w:pPr>
      <w:bookmarkStart w:id="86" w:name="_Toc95081890"/>
      <w:bookmarkStart w:id="87" w:name="_Toc95082617"/>
      <w:r>
        <w:t xml:space="preserve">TABEL </w:t>
      </w:r>
      <w:r w:rsidR="00112292">
        <w:fldChar w:fldCharType="begin"/>
      </w:r>
      <w:r w:rsidR="00112292">
        <w:instrText xml:space="preserve"> SEQ TABEL \* ARABIC </w:instrText>
      </w:r>
      <w:r w:rsidR="00112292">
        <w:fldChar w:fldCharType="separate"/>
      </w:r>
      <w:r w:rsidR="0059708D">
        <w:rPr>
          <w:noProof/>
        </w:rPr>
        <w:t>20</w:t>
      </w:r>
      <w:r w:rsidR="00112292">
        <w:rPr>
          <w:noProof/>
        </w:rPr>
        <w:fldChar w:fldCharType="end"/>
      </w:r>
      <w:r>
        <w:rPr>
          <w:lang w:val="en-US"/>
        </w:rPr>
        <w:t xml:space="preserve"> </w:t>
      </w:r>
      <w:r w:rsidR="009B14BA" w:rsidRPr="00F52225">
        <w:rPr>
          <w:rFonts w:cs="Arial"/>
          <w:szCs w:val="24"/>
          <w:lang w:val="en-US"/>
        </w:rPr>
        <w:t>Rata-Rata Lama Kunjungan Wisatawan Tahun 2021</w:t>
      </w:r>
      <w:bookmarkEnd w:id="86"/>
      <w:bookmarkEnd w:id="87"/>
    </w:p>
    <w:p w:rsidR="00F52225" w:rsidRPr="00F52225" w:rsidRDefault="00F52225" w:rsidP="00F52225">
      <w:pPr>
        <w:rPr>
          <w:sz w:val="2"/>
          <w:lang w:val="en-US"/>
        </w:rPr>
      </w:pPr>
    </w:p>
    <w:tbl>
      <w:tblPr>
        <w:tblW w:w="8647" w:type="dxa"/>
        <w:tblInd w:w="817" w:type="dxa"/>
        <w:tblLook w:val="04A0" w:firstRow="1" w:lastRow="0" w:firstColumn="1" w:lastColumn="0" w:noHBand="0" w:noVBand="1"/>
      </w:tblPr>
      <w:tblGrid>
        <w:gridCol w:w="3260"/>
        <w:gridCol w:w="3544"/>
        <w:gridCol w:w="1843"/>
      </w:tblGrid>
      <w:tr w:rsidR="00FD46CB" w:rsidRPr="00EF37EA" w:rsidTr="00885275">
        <w:trPr>
          <w:trHeight w:val="402"/>
        </w:trPr>
        <w:tc>
          <w:tcPr>
            <w:tcW w:w="3260" w:type="dxa"/>
            <w:vMerge w:val="restart"/>
            <w:tcBorders>
              <w:top w:val="double" w:sz="6" w:space="0" w:color="auto"/>
              <w:left w:val="double" w:sz="6" w:space="0" w:color="auto"/>
              <w:bottom w:val="single" w:sz="4" w:space="0" w:color="auto"/>
              <w:right w:val="single" w:sz="4" w:space="0" w:color="auto"/>
            </w:tcBorders>
            <w:shd w:val="clear" w:color="auto" w:fill="auto"/>
            <w:noWrap/>
            <w:vAlign w:val="center"/>
            <w:hideMark/>
          </w:tcPr>
          <w:p w:rsidR="00FD46CB" w:rsidRPr="00EF37EA" w:rsidRDefault="00FD46CB" w:rsidP="00D93951">
            <w:pPr>
              <w:spacing w:after="0" w:line="216" w:lineRule="auto"/>
              <w:jc w:val="center"/>
              <w:rPr>
                <w:rFonts w:ascii="Arial" w:eastAsia="Times New Roman" w:hAnsi="Arial" w:cs="Arial"/>
                <w:color w:val="000000"/>
                <w:lang w:val="en-US"/>
              </w:rPr>
            </w:pPr>
            <w:r w:rsidRPr="00EF37EA">
              <w:rPr>
                <w:rFonts w:ascii="Arial" w:eastAsia="Times New Roman" w:hAnsi="Arial" w:cs="Arial"/>
                <w:color w:val="000000"/>
              </w:rPr>
              <w:t>Wisatawan Nusantara</w:t>
            </w:r>
          </w:p>
        </w:tc>
        <w:tc>
          <w:tcPr>
            <w:tcW w:w="3544" w:type="dxa"/>
            <w:tcBorders>
              <w:top w:val="double" w:sz="6" w:space="0" w:color="auto"/>
              <w:left w:val="nil"/>
              <w:bottom w:val="single" w:sz="4" w:space="0" w:color="auto"/>
              <w:right w:val="single" w:sz="4" w:space="0" w:color="auto"/>
            </w:tcBorders>
            <w:shd w:val="clear" w:color="auto" w:fill="auto"/>
            <w:noWrap/>
            <w:vAlign w:val="center"/>
            <w:hideMark/>
          </w:tcPr>
          <w:p w:rsidR="00FD46CB" w:rsidRPr="00EF37EA" w:rsidRDefault="00FD46CB" w:rsidP="00D93951">
            <w:pPr>
              <w:spacing w:after="0" w:line="216" w:lineRule="auto"/>
              <w:jc w:val="both"/>
              <w:rPr>
                <w:rFonts w:ascii="Arial" w:eastAsia="Times New Roman" w:hAnsi="Arial" w:cs="Arial"/>
                <w:color w:val="000000"/>
                <w:lang w:val="en-US"/>
              </w:rPr>
            </w:pPr>
            <w:r w:rsidRPr="00EF37EA">
              <w:rPr>
                <w:rFonts w:ascii="Arial" w:eastAsia="Times New Roman" w:hAnsi="Arial" w:cs="Arial"/>
                <w:color w:val="000000"/>
              </w:rPr>
              <w:t>Hotel Bintang</w:t>
            </w:r>
          </w:p>
        </w:tc>
        <w:tc>
          <w:tcPr>
            <w:tcW w:w="1843" w:type="dxa"/>
            <w:tcBorders>
              <w:top w:val="double" w:sz="6" w:space="0" w:color="auto"/>
              <w:left w:val="nil"/>
              <w:bottom w:val="single" w:sz="4" w:space="0" w:color="auto"/>
              <w:right w:val="double" w:sz="6" w:space="0" w:color="auto"/>
            </w:tcBorders>
            <w:shd w:val="clear" w:color="auto" w:fill="auto"/>
            <w:noWrap/>
            <w:vAlign w:val="center"/>
            <w:hideMark/>
          </w:tcPr>
          <w:p w:rsidR="00FD46CB" w:rsidRPr="00EF37EA" w:rsidRDefault="00FD46CB" w:rsidP="00D93951">
            <w:pPr>
              <w:spacing w:after="0" w:line="216" w:lineRule="auto"/>
              <w:jc w:val="center"/>
              <w:rPr>
                <w:rFonts w:ascii="Arial" w:eastAsia="Times New Roman" w:hAnsi="Arial" w:cs="Arial"/>
                <w:color w:val="000000"/>
                <w:sz w:val="20"/>
                <w:szCs w:val="20"/>
                <w:lang w:val="en-US"/>
              </w:rPr>
            </w:pPr>
            <w:r w:rsidRPr="00EF37EA">
              <w:rPr>
                <w:rFonts w:ascii="Arial" w:eastAsia="Times New Roman" w:hAnsi="Arial" w:cs="Arial"/>
                <w:color w:val="000000"/>
                <w:sz w:val="20"/>
                <w:szCs w:val="20"/>
                <w:lang w:val="en-US"/>
              </w:rPr>
              <w:t>1,69</w:t>
            </w:r>
          </w:p>
        </w:tc>
      </w:tr>
      <w:tr w:rsidR="00FD46CB" w:rsidRPr="00EF37EA" w:rsidTr="00885275">
        <w:trPr>
          <w:trHeight w:val="402"/>
        </w:trPr>
        <w:tc>
          <w:tcPr>
            <w:tcW w:w="3260" w:type="dxa"/>
            <w:vMerge/>
            <w:tcBorders>
              <w:top w:val="double" w:sz="6" w:space="0" w:color="auto"/>
              <w:left w:val="double" w:sz="6" w:space="0" w:color="auto"/>
              <w:bottom w:val="single" w:sz="4" w:space="0" w:color="auto"/>
              <w:right w:val="single" w:sz="4" w:space="0" w:color="auto"/>
            </w:tcBorders>
            <w:vAlign w:val="center"/>
            <w:hideMark/>
          </w:tcPr>
          <w:p w:rsidR="00FD46CB" w:rsidRPr="00EF37EA" w:rsidRDefault="00FD46CB" w:rsidP="00D93951">
            <w:pPr>
              <w:spacing w:after="0" w:line="216" w:lineRule="auto"/>
              <w:rPr>
                <w:rFonts w:ascii="Arial" w:eastAsia="Times New Roman" w:hAnsi="Arial" w:cs="Arial"/>
                <w:color w:val="000000"/>
                <w:lang w:val="en-US"/>
              </w:rPr>
            </w:pPr>
          </w:p>
        </w:tc>
        <w:tc>
          <w:tcPr>
            <w:tcW w:w="3544" w:type="dxa"/>
            <w:tcBorders>
              <w:top w:val="nil"/>
              <w:left w:val="nil"/>
              <w:bottom w:val="single" w:sz="4" w:space="0" w:color="auto"/>
              <w:right w:val="single" w:sz="4" w:space="0" w:color="auto"/>
            </w:tcBorders>
            <w:shd w:val="clear" w:color="auto" w:fill="auto"/>
            <w:noWrap/>
            <w:vAlign w:val="center"/>
            <w:hideMark/>
          </w:tcPr>
          <w:p w:rsidR="00FD46CB" w:rsidRPr="00EF37EA" w:rsidRDefault="00FD46CB" w:rsidP="00D93951">
            <w:pPr>
              <w:spacing w:after="0" w:line="216" w:lineRule="auto"/>
              <w:jc w:val="both"/>
              <w:rPr>
                <w:rFonts w:ascii="Arial" w:eastAsia="Times New Roman" w:hAnsi="Arial" w:cs="Arial"/>
                <w:color w:val="000000"/>
                <w:lang w:val="en-US"/>
              </w:rPr>
            </w:pPr>
            <w:r w:rsidRPr="00EF37EA">
              <w:rPr>
                <w:rFonts w:ascii="Arial" w:eastAsia="Times New Roman" w:hAnsi="Arial" w:cs="Arial"/>
                <w:color w:val="000000"/>
              </w:rPr>
              <w:t>Hotel Non Bintang</w:t>
            </w:r>
          </w:p>
        </w:tc>
        <w:tc>
          <w:tcPr>
            <w:tcW w:w="1843" w:type="dxa"/>
            <w:tcBorders>
              <w:top w:val="nil"/>
              <w:left w:val="nil"/>
              <w:bottom w:val="single" w:sz="4" w:space="0" w:color="auto"/>
              <w:right w:val="double" w:sz="6" w:space="0" w:color="auto"/>
            </w:tcBorders>
            <w:shd w:val="clear" w:color="auto" w:fill="auto"/>
            <w:noWrap/>
            <w:vAlign w:val="center"/>
            <w:hideMark/>
          </w:tcPr>
          <w:p w:rsidR="00FD46CB" w:rsidRPr="00EF37EA" w:rsidRDefault="00FD46CB" w:rsidP="00D93951">
            <w:pPr>
              <w:spacing w:after="0" w:line="216" w:lineRule="auto"/>
              <w:jc w:val="center"/>
              <w:rPr>
                <w:rFonts w:ascii="Arial" w:eastAsia="Times New Roman" w:hAnsi="Arial" w:cs="Arial"/>
                <w:color w:val="000000"/>
                <w:sz w:val="20"/>
                <w:szCs w:val="20"/>
                <w:lang w:val="en-US"/>
              </w:rPr>
            </w:pPr>
            <w:r w:rsidRPr="00EF37EA">
              <w:rPr>
                <w:rFonts w:ascii="Arial" w:eastAsia="Times New Roman" w:hAnsi="Arial" w:cs="Arial"/>
                <w:color w:val="000000"/>
                <w:sz w:val="20"/>
                <w:szCs w:val="20"/>
                <w:lang w:val="en-US"/>
              </w:rPr>
              <w:t>1,42</w:t>
            </w:r>
          </w:p>
        </w:tc>
      </w:tr>
      <w:tr w:rsidR="00FD46CB" w:rsidRPr="00EF37EA" w:rsidTr="00885275">
        <w:trPr>
          <w:trHeight w:val="402"/>
        </w:trPr>
        <w:tc>
          <w:tcPr>
            <w:tcW w:w="3260" w:type="dxa"/>
            <w:vMerge/>
            <w:tcBorders>
              <w:top w:val="double" w:sz="6" w:space="0" w:color="auto"/>
              <w:left w:val="double" w:sz="6" w:space="0" w:color="auto"/>
              <w:bottom w:val="single" w:sz="4" w:space="0" w:color="auto"/>
              <w:right w:val="single" w:sz="4" w:space="0" w:color="auto"/>
            </w:tcBorders>
            <w:vAlign w:val="center"/>
            <w:hideMark/>
          </w:tcPr>
          <w:p w:rsidR="00FD46CB" w:rsidRPr="00EF37EA" w:rsidRDefault="00FD46CB" w:rsidP="00D93951">
            <w:pPr>
              <w:spacing w:after="0" w:line="216" w:lineRule="auto"/>
              <w:rPr>
                <w:rFonts w:ascii="Arial" w:eastAsia="Times New Roman" w:hAnsi="Arial" w:cs="Arial"/>
                <w:color w:val="000000"/>
                <w:lang w:val="en-US"/>
              </w:rPr>
            </w:pPr>
          </w:p>
        </w:tc>
        <w:tc>
          <w:tcPr>
            <w:tcW w:w="3544" w:type="dxa"/>
            <w:tcBorders>
              <w:top w:val="nil"/>
              <w:left w:val="nil"/>
              <w:bottom w:val="single" w:sz="4" w:space="0" w:color="auto"/>
              <w:right w:val="single" w:sz="4" w:space="0" w:color="auto"/>
            </w:tcBorders>
            <w:shd w:val="clear" w:color="auto" w:fill="auto"/>
            <w:noWrap/>
            <w:vAlign w:val="center"/>
            <w:hideMark/>
          </w:tcPr>
          <w:p w:rsidR="00FD46CB" w:rsidRPr="00EF37EA" w:rsidRDefault="00FD46CB" w:rsidP="00D93951">
            <w:pPr>
              <w:spacing w:after="0" w:line="216" w:lineRule="auto"/>
              <w:jc w:val="both"/>
              <w:rPr>
                <w:rFonts w:ascii="Arial" w:eastAsia="Times New Roman" w:hAnsi="Arial" w:cs="Arial"/>
                <w:color w:val="000000"/>
                <w:lang w:val="en-US"/>
              </w:rPr>
            </w:pPr>
            <w:r w:rsidRPr="00EF37EA">
              <w:rPr>
                <w:rFonts w:ascii="Arial" w:eastAsia="Times New Roman" w:hAnsi="Arial" w:cs="Arial"/>
                <w:color w:val="000000"/>
              </w:rPr>
              <w:t>Rata Rata</w:t>
            </w:r>
          </w:p>
        </w:tc>
        <w:tc>
          <w:tcPr>
            <w:tcW w:w="1843" w:type="dxa"/>
            <w:tcBorders>
              <w:top w:val="nil"/>
              <w:left w:val="nil"/>
              <w:bottom w:val="single" w:sz="4" w:space="0" w:color="auto"/>
              <w:right w:val="double" w:sz="6" w:space="0" w:color="auto"/>
            </w:tcBorders>
            <w:shd w:val="clear" w:color="auto" w:fill="auto"/>
            <w:noWrap/>
            <w:vAlign w:val="center"/>
            <w:hideMark/>
          </w:tcPr>
          <w:p w:rsidR="00FD46CB" w:rsidRPr="00EF37EA" w:rsidRDefault="00FD46CB" w:rsidP="00D93951">
            <w:pPr>
              <w:spacing w:after="0" w:line="216" w:lineRule="auto"/>
              <w:jc w:val="center"/>
              <w:rPr>
                <w:rFonts w:ascii="Arial" w:eastAsia="Times New Roman" w:hAnsi="Arial" w:cs="Arial"/>
                <w:color w:val="000000"/>
                <w:lang w:val="en-US"/>
              </w:rPr>
            </w:pPr>
            <w:r w:rsidRPr="00EF37EA">
              <w:rPr>
                <w:rFonts w:ascii="Arial" w:eastAsia="Times New Roman" w:hAnsi="Arial" w:cs="Arial"/>
                <w:color w:val="000000"/>
                <w:lang w:val="en-US"/>
              </w:rPr>
              <w:t>1,56</w:t>
            </w:r>
          </w:p>
        </w:tc>
      </w:tr>
      <w:tr w:rsidR="00FD46CB" w:rsidRPr="00EF37EA" w:rsidTr="00885275">
        <w:trPr>
          <w:trHeight w:val="402"/>
        </w:trPr>
        <w:tc>
          <w:tcPr>
            <w:tcW w:w="3260" w:type="dxa"/>
            <w:vMerge w:val="restart"/>
            <w:tcBorders>
              <w:top w:val="nil"/>
              <w:left w:val="double" w:sz="6" w:space="0" w:color="auto"/>
              <w:bottom w:val="single" w:sz="4" w:space="0" w:color="auto"/>
              <w:right w:val="single" w:sz="4" w:space="0" w:color="auto"/>
            </w:tcBorders>
            <w:shd w:val="clear" w:color="auto" w:fill="auto"/>
            <w:noWrap/>
            <w:vAlign w:val="center"/>
            <w:hideMark/>
          </w:tcPr>
          <w:p w:rsidR="00FD46CB" w:rsidRPr="00EF37EA" w:rsidRDefault="00FD46CB" w:rsidP="00D93951">
            <w:pPr>
              <w:spacing w:after="0" w:line="216" w:lineRule="auto"/>
              <w:jc w:val="center"/>
              <w:rPr>
                <w:rFonts w:ascii="Arial" w:eastAsia="Times New Roman" w:hAnsi="Arial" w:cs="Arial"/>
                <w:color w:val="000000"/>
                <w:lang w:val="en-US"/>
              </w:rPr>
            </w:pPr>
            <w:r w:rsidRPr="00EF37EA">
              <w:rPr>
                <w:rFonts w:ascii="Arial" w:eastAsia="Times New Roman" w:hAnsi="Arial" w:cs="Arial"/>
                <w:color w:val="000000"/>
              </w:rPr>
              <w:t>Wisatawan Mancanegara</w:t>
            </w:r>
          </w:p>
        </w:tc>
        <w:tc>
          <w:tcPr>
            <w:tcW w:w="3544" w:type="dxa"/>
            <w:tcBorders>
              <w:top w:val="nil"/>
              <w:left w:val="nil"/>
              <w:bottom w:val="single" w:sz="4" w:space="0" w:color="auto"/>
              <w:right w:val="single" w:sz="4" w:space="0" w:color="auto"/>
            </w:tcBorders>
            <w:shd w:val="clear" w:color="auto" w:fill="auto"/>
            <w:noWrap/>
            <w:vAlign w:val="center"/>
            <w:hideMark/>
          </w:tcPr>
          <w:p w:rsidR="00FD46CB" w:rsidRPr="00EF37EA" w:rsidRDefault="00FD46CB" w:rsidP="00D93951">
            <w:pPr>
              <w:spacing w:after="0" w:line="216" w:lineRule="auto"/>
              <w:jc w:val="both"/>
              <w:rPr>
                <w:rFonts w:ascii="Arial" w:eastAsia="Times New Roman" w:hAnsi="Arial" w:cs="Arial"/>
                <w:color w:val="000000"/>
                <w:lang w:val="en-US"/>
              </w:rPr>
            </w:pPr>
            <w:r w:rsidRPr="00EF37EA">
              <w:rPr>
                <w:rFonts w:ascii="Arial" w:eastAsia="Times New Roman" w:hAnsi="Arial" w:cs="Arial"/>
                <w:color w:val="000000"/>
              </w:rPr>
              <w:t>Hotel Bintang</w:t>
            </w:r>
          </w:p>
        </w:tc>
        <w:tc>
          <w:tcPr>
            <w:tcW w:w="1843" w:type="dxa"/>
            <w:tcBorders>
              <w:top w:val="nil"/>
              <w:left w:val="nil"/>
              <w:bottom w:val="single" w:sz="4" w:space="0" w:color="auto"/>
              <w:right w:val="double" w:sz="6" w:space="0" w:color="auto"/>
            </w:tcBorders>
            <w:shd w:val="clear" w:color="auto" w:fill="auto"/>
            <w:noWrap/>
            <w:vAlign w:val="center"/>
            <w:hideMark/>
          </w:tcPr>
          <w:p w:rsidR="00FD46CB" w:rsidRPr="00EF37EA" w:rsidRDefault="00FD46CB" w:rsidP="00D93951">
            <w:pPr>
              <w:spacing w:after="0" w:line="216" w:lineRule="auto"/>
              <w:jc w:val="center"/>
              <w:rPr>
                <w:rFonts w:ascii="Arial" w:eastAsia="Times New Roman" w:hAnsi="Arial" w:cs="Arial"/>
                <w:color w:val="000000"/>
                <w:sz w:val="20"/>
                <w:szCs w:val="20"/>
                <w:lang w:val="en-US"/>
              </w:rPr>
            </w:pPr>
            <w:r w:rsidRPr="00EF37EA">
              <w:rPr>
                <w:rFonts w:ascii="Arial" w:eastAsia="Times New Roman" w:hAnsi="Arial" w:cs="Arial"/>
                <w:color w:val="000000"/>
                <w:sz w:val="20"/>
                <w:szCs w:val="20"/>
                <w:lang w:val="en-US"/>
              </w:rPr>
              <w:t>1,82</w:t>
            </w:r>
          </w:p>
        </w:tc>
      </w:tr>
      <w:tr w:rsidR="00FD46CB" w:rsidRPr="00EF37EA" w:rsidTr="00885275">
        <w:trPr>
          <w:trHeight w:val="402"/>
        </w:trPr>
        <w:tc>
          <w:tcPr>
            <w:tcW w:w="3260" w:type="dxa"/>
            <w:vMerge/>
            <w:tcBorders>
              <w:top w:val="nil"/>
              <w:left w:val="double" w:sz="6" w:space="0" w:color="auto"/>
              <w:bottom w:val="single" w:sz="4" w:space="0" w:color="auto"/>
              <w:right w:val="single" w:sz="4" w:space="0" w:color="auto"/>
            </w:tcBorders>
            <w:vAlign w:val="center"/>
            <w:hideMark/>
          </w:tcPr>
          <w:p w:rsidR="00FD46CB" w:rsidRPr="00EF37EA" w:rsidRDefault="00FD46CB" w:rsidP="00D93951">
            <w:pPr>
              <w:spacing w:after="0" w:line="216" w:lineRule="auto"/>
              <w:rPr>
                <w:rFonts w:ascii="Arial" w:eastAsia="Times New Roman" w:hAnsi="Arial" w:cs="Arial"/>
                <w:color w:val="000000"/>
                <w:lang w:val="en-US"/>
              </w:rPr>
            </w:pPr>
          </w:p>
        </w:tc>
        <w:tc>
          <w:tcPr>
            <w:tcW w:w="3544" w:type="dxa"/>
            <w:tcBorders>
              <w:top w:val="nil"/>
              <w:left w:val="nil"/>
              <w:bottom w:val="single" w:sz="4" w:space="0" w:color="auto"/>
              <w:right w:val="single" w:sz="4" w:space="0" w:color="auto"/>
            </w:tcBorders>
            <w:shd w:val="clear" w:color="auto" w:fill="auto"/>
            <w:noWrap/>
            <w:vAlign w:val="center"/>
            <w:hideMark/>
          </w:tcPr>
          <w:p w:rsidR="00FD46CB" w:rsidRPr="00EF37EA" w:rsidRDefault="00FD46CB" w:rsidP="00D93951">
            <w:pPr>
              <w:spacing w:after="0" w:line="216" w:lineRule="auto"/>
              <w:jc w:val="both"/>
              <w:rPr>
                <w:rFonts w:ascii="Arial" w:eastAsia="Times New Roman" w:hAnsi="Arial" w:cs="Arial"/>
                <w:color w:val="000000"/>
                <w:lang w:val="en-US"/>
              </w:rPr>
            </w:pPr>
            <w:r w:rsidRPr="00EF37EA">
              <w:rPr>
                <w:rFonts w:ascii="Arial" w:eastAsia="Times New Roman" w:hAnsi="Arial" w:cs="Arial"/>
                <w:color w:val="000000"/>
              </w:rPr>
              <w:t>Hotel Non Bintang</w:t>
            </w:r>
          </w:p>
        </w:tc>
        <w:tc>
          <w:tcPr>
            <w:tcW w:w="1843" w:type="dxa"/>
            <w:tcBorders>
              <w:top w:val="nil"/>
              <w:left w:val="nil"/>
              <w:bottom w:val="single" w:sz="4" w:space="0" w:color="auto"/>
              <w:right w:val="double" w:sz="6" w:space="0" w:color="auto"/>
            </w:tcBorders>
            <w:shd w:val="clear" w:color="auto" w:fill="auto"/>
            <w:noWrap/>
            <w:vAlign w:val="center"/>
            <w:hideMark/>
          </w:tcPr>
          <w:p w:rsidR="00FD46CB" w:rsidRPr="00EF37EA" w:rsidRDefault="00FD46CB" w:rsidP="00D93951">
            <w:pPr>
              <w:spacing w:after="0" w:line="216" w:lineRule="auto"/>
              <w:jc w:val="center"/>
              <w:rPr>
                <w:rFonts w:ascii="Arial" w:eastAsia="Times New Roman" w:hAnsi="Arial" w:cs="Arial"/>
                <w:color w:val="000000"/>
                <w:sz w:val="20"/>
                <w:szCs w:val="20"/>
                <w:lang w:val="en-US"/>
              </w:rPr>
            </w:pPr>
            <w:r w:rsidRPr="00EF37EA">
              <w:rPr>
                <w:rFonts w:ascii="Arial" w:eastAsia="Times New Roman" w:hAnsi="Arial" w:cs="Arial"/>
                <w:color w:val="000000"/>
                <w:sz w:val="20"/>
                <w:szCs w:val="20"/>
                <w:lang w:val="en-US"/>
              </w:rPr>
              <w:t>2</w:t>
            </w:r>
          </w:p>
        </w:tc>
      </w:tr>
      <w:tr w:rsidR="00FD46CB" w:rsidRPr="00EF37EA" w:rsidTr="00885275">
        <w:trPr>
          <w:trHeight w:val="402"/>
        </w:trPr>
        <w:tc>
          <w:tcPr>
            <w:tcW w:w="3260" w:type="dxa"/>
            <w:vMerge/>
            <w:tcBorders>
              <w:top w:val="nil"/>
              <w:left w:val="double" w:sz="6" w:space="0" w:color="auto"/>
              <w:bottom w:val="single" w:sz="4" w:space="0" w:color="auto"/>
              <w:right w:val="single" w:sz="4" w:space="0" w:color="auto"/>
            </w:tcBorders>
            <w:vAlign w:val="center"/>
            <w:hideMark/>
          </w:tcPr>
          <w:p w:rsidR="00FD46CB" w:rsidRPr="00EF37EA" w:rsidRDefault="00FD46CB" w:rsidP="00D93951">
            <w:pPr>
              <w:spacing w:after="0" w:line="216" w:lineRule="auto"/>
              <w:rPr>
                <w:rFonts w:ascii="Arial" w:eastAsia="Times New Roman" w:hAnsi="Arial" w:cs="Arial"/>
                <w:color w:val="000000"/>
                <w:lang w:val="en-US"/>
              </w:rPr>
            </w:pPr>
          </w:p>
        </w:tc>
        <w:tc>
          <w:tcPr>
            <w:tcW w:w="3544" w:type="dxa"/>
            <w:tcBorders>
              <w:top w:val="nil"/>
              <w:left w:val="nil"/>
              <w:bottom w:val="single" w:sz="4" w:space="0" w:color="auto"/>
              <w:right w:val="single" w:sz="4" w:space="0" w:color="auto"/>
            </w:tcBorders>
            <w:shd w:val="clear" w:color="auto" w:fill="auto"/>
            <w:noWrap/>
            <w:vAlign w:val="center"/>
            <w:hideMark/>
          </w:tcPr>
          <w:p w:rsidR="00FD46CB" w:rsidRPr="00EF37EA" w:rsidRDefault="00FD46CB" w:rsidP="00D93951">
            <w:pPr>
              <w:spacing w:after="0" w:line="216" w:lineRule="auto"/>
              <w:jc w:val="both"/>
              <w:rPr>
                <w:rFonts w:ascii="Arial" w:eastAsia="Times New Roman" w:hAnsi="Arial" w:cs="Arial"/>
                <w:color w:val="000000"/>
                <w:lang w:val="en-US"/>
              </w:rPr>
            </w:pPr>
            <w:r w:rsidRPr="00EF37EA">
              <w:rPr>
                <w:rFonts w:ascii="Arial" w:eastAsia="Times New Roman" w:hAnsi="Arial" w:cs="Arial"/>
                <w:color w:val="000000"/>
              </w:rPr>
              <w:t>Rata Rata</w:t>
            </w:r>
          </w:p>
        </w:tc>
        <w:tc>
          <w:tcPr>
            <w:tcW w:w="1843" w:type="dxa"/>
            <w:tcBorders>
              <w:top w:val="nil"/>
              <w:left w:val="nil"/>
              <w:bottom w:val="single" w:sz="4" w:space="0" w:color="auto"/>
              <w:right w:val="double" w:sz="6" w:space="0" w:color="auto"/>
            </w:tcBorders>
            <w:shd w:val="clear" w:color="auto" w:fill="auto"/>
            <w:noWrap/>
            <w:vAlign w:val="center"/>
            <w:hideMark/>
          </w:tcPr>
          <w:p w:rsidR="00FD46CB" w:rsidRPr="00EF37EA" w:rsidRDefault="00FD46CB" w:rsidP="00D93951">
            <w:pPr>
              <w:spacing w:after="0" w:line="216" w:lineRule="auto"/>
              <w:jc w:val="center"/>
              <w:rPr>
                <w:rFonts w:ascii="Arial" w:eastAsia="Times New Roman" w:hAnsi="Arial" w:cs="Arial"/>
                <w:color w:val="000000"/>
                <w:lang w:val="en-US"/>
              </w:rPr>
            </w:pPr>
            <w:r w:rsidRPr="00EF37EA">
              <w:rPr>
                <w:rFonts w:ascii="Arial" w:eastAsia="Times New Roman" w:hAnsi="Arial" w:cs="Arial"/>
                <w:color w:val="000000"/>
                <w:lang w:val="en-US"/>
              </w:rPr>
              <w:t>1,91</w:t>
            </w:r>
          </w:p>
        </w:tc>
      </w:tr>
      <w:tr w:rsidR="00FD46CB" w:rsidRPr="00EF37EA" w:rsidTr="00885275">
        <w:trPr>
          <w:trHeight w:val="675"/>
        </w:trPr>
        <w:tc>
          <w:tcPr>
            <w:tcW w:w="6804" w:type="dxa"/>
            <w:gridSpan w:val="2"/>
            <w:tcBorders>
              <w:top w:val="single" w:sz="4" w:space="0" w:color="auto"/>
              <w:left w:val="double" w:sz="6" w:space="0" w:color="auto"/>
              <w:bottom w:val="double" w:sz="6" w:space="0" w:color="auto"/>
              <w:right w:val="single" w:sz="4" w:space="0" w:color="auto"/>
            </w:tcBorders>
            <w:shd w:val="clear" w:color="auto" w:fill="auto"/>
            <w:noWrap/>
            <w:vAlign w:val="center"/>
            <w:hideMark/>
          </w:tcPr>
          <w:p w:rsidR="00FD46CB" w:rsidRPr="00EF37EA" w:rsidRDefault="00FD46CB" w:rsidP="00D93951">
            <w:pPr>
              <w:spacing w:after="0" w:line="216" w:lineRule="auto"/>
              <w:jc w:val="both"/>
              <w:rPr>
                <w:rFonts w:ascii="Arial" w:eastAsia="Times New Roman" w:hAnsi="Arial" w:cs="Arial"/>
                <w:b/>
                <w:bCs/>
                <w:color w:val="000000"/>
                <w:lang w:val="en-US"/>
              </w:rPr>
            </w:pPr>
            <w:r w:rsidRPr="00EF37EA">
              <w:rPr>
                <w:rFonts w:ascii="Arial" w:eastAsia="Times New Roman" w:hAnsi="Arial" w:cs="Arial"/>
                <w:b/>
                <w:bCs/>
                <w:color w:val="000000"/>
              </w:rPr>
              <w:t xml:space="preserve">Rata-rata lama </w:t>
            </w:r>
            <w:r>
              <w:rPr>
                <w:rFonts w:ascii="Arial" w:eastAsia="Times New Roman" w:hAnsi="Arial" w:cs="Arial"/>
                <w:b/>
                <w:bCs/>
                <w:color w:val="000000"/>
                <w:lang w:val="en-US"/>
              </w:rPr>
              <w:t xml:space="preserve">Kunjungan </w:t>
            </w:r>
            <w:r w:rsidRPr="00EF37EA">
              <w:rPr>
                <w:rFonts w:ascii="Arial" w:eastAsia="Times New Roman" w:hAnsi="Arial" w:cs="Arial"/>
                <w:b/>
                <w:bCs/>
                <w:color w:val="000000"/>
              </w:rPr>
              <w:t>Wisatawan Tahun 2021 Kota Bandar Lampung</w:t>
            </w:r>
          </w:p>
        </w:tc>
        <w:tc>
          <w:tcPr>
            <w:tcW w:w="1843" w:type="dxa"/>
            <w:tcBorders>
              <w:top w:val="nil"/>
              <w:left w:val="nil"/>
              <w:bottom w:val="double" w:sz="6" w:space="0" w:color="auto"/>
              <w:right w:val="double" w:sz="6" w:space="0" w:color="auto"/>
            </w:tcBorders>
            <w:shd w:val="clear" w:color="auto" w:fill="auto"/>
            <w:noWrap/>
            <w:vAlign w:val="center"/>
            <w:hideMark/>
          </w:tcPr>
          <w:p w:rsidR="00FD46CB" w:rsidRPr="00EF37EA" w:rsidRDefault="00FD46CB" w:rsidP="00D93951">
            <w:pPr>
              <w:spacing w:after="0" w:line="216" w:lineRule="auto"/>
              <w:jc w:val="center"/>
              <w:rPr>
                <w:rFonts w:ascii="Arial" w:eastAsia="Times New Roman" w:hAnsi="Arial" w:cs="Arial"/>
                <w:b/>
                <w:bCs/>
                <w:color w:val="000000"/>
                <w:lang w:val="en-US"/>
              </w:rPr>
            </w:pPr>
            <w:r w:rsidRPr="00EF37EA">
              <w:rPr>
                <w:rFonts w:ascii="Arial" w:eastAsia="Times New Roman" w:hAnsi="Arial" w:cs="Arial"/>
                <w:b/>
                <w:bCs/>
                <w:color w:val="000000"/>
                <w:lang w:val="en-US"/>
              </w:rPr>
              <w:t>1,73</w:t>
            </w:r>
          </w:p>
        </w:tc>
      </w:tr>
    </w:tbl>
    <w:p w:rsidR="00FD46CB" w:rsidRPr="00D93951" w:rsidRDefault="00FD46CB" w:rsidP="00885275">
      <w:pPr>
        <w:pStyle w:val="ListParagraph"/>
        <w:spacing w:line="240" w:lineRule="auto"/>
        <w:ind w:left="1212"/>
        <w:rPr>
          <w:rFonts w:ascii="Arial" w:hAnsi="Arial" w:cs="Arial"/>
          <w:bCs/>
          <w:sz w:val="2"/>
          <w:szCs w:val="24"/>
          <w:lang w:val="en-US"/>
        </w:rPr>
      </w:pPr>
    </w:p>
    <w:p w:rsidR="00885275" w:rsidRPr="00C26DB7" w:rsidRDefault="00885275" w:rsidP="00885275">
      <w:pPr>
        <w:spacing w:line="360" w:lineRule="auto"/>
        <w:ind w:left="993"/>
        <w:contextualSpacing/>
        <w:jc w:val="both"/>
        <w:rPr>
          <w:rFonts w:ascii="Arial" w:hAnsi="Arial" w:cs="Arial"/>
          <w:bCs/>
          <w:sz w:val="24"/>
          <w:szCs w:val="24"/>
        </w:rPr>
      </w:pPr>
      <w:r w:rsidRPr="00C26DB7">
        <w:rPr>
          <w:rFonts w:ascii="Arial" w:hAnsi="Arial" w:cs="Arial"/>
          <w:bCs/>
          <w:sz w:val="24"/>
          <w:szCs w:val="24"/>
        </w:rPr>
        <w:t>Adapun rumus perhitungan yang digunakan untuk mengetahui jumlah lama tinggal wisatawan adalah sebagai berikut :</w:t>
      </w:r>
    </w:p>
    <w:p w:rsidR="00885275" w:rsidRPr="00D93951" w:rsidRDefault="00885275" w:rsidP="00885275">
      <w:pPr>
        <w:spacing w:line="360" w:lineRule="auto"/>
        <w:ind w:left="993"/>
        <w:contextualSpacing/>
        <w:jc w:val="both"/>
        <w:rPr>
          <w:rFonts w:ascii="Arial" w:hAnsi="Arial" w:cs="Arial"/>
          <w:bCs/>
          <w:sz w:val="10"/>
          <w:szCs w:val="24"/>
        </w:rPr>
      </w:pPr>
      <w:r>
        <w:rPr>
          <w:rFonts w:ascii="Arial" w:hAnsi="Arial" w:cs="Arial"/>
          <w:bCs/>
          <w:sz w:val="24"/>
          <w:szCs w:val="24"/>
        </w:rPr>
        <w:tab/>
      </w:r>
      <w:r w:rsidRPr="00D93951">
        <w:rPr>
          <w:rFonts w:ascii="Arial" w:hAnsi="Arial" w:cs="Arial"/>
          <w:bCs/>
          <w:sz w:val="10"/>
          <w:szCs w:val="24"/>
        </w:rPr>
        <w:tab/>
      </w:r>
    </w:p>
    <w:p w:rsidR="00885275" w:rsidRPr="00C26DB7" w:rsidRDefault="00885275" w:rsidP="00885275">
      <w:pPr>
        <w:spacing w:line="360" w:lineRule="auto"/>
        <w:ind w:firstLine="5245"/>
        <w:contextualSpacing/>
        <w:jc w:val="both"/>
        <w:rPr>
          <w:rFonts w:ascii="Arial" w:hAnsi="Arial" w:cs="Arial"/>
          <w:bCs/>
          <w:sz w:val="24"/>
          <w:szCs w:val="24"/>
        </w:rPr>
      </w:pPr>
      <w:r w:rsidRPr="00C26DB7">
        <w:rPr>
          <w:rFonts w:ascii="Arial" w:hAnsi="Arial" w:cs="Arial"/>
          <w:bCs/>
          <w:sz w:val="24"/>
          <w:szCs w:val="24"/>
        </w:rPr>
        <w:t>∑ Total Lama Tinggal Tamu</w:t>
      </w:r>
    </w:p>
    <w:p w:rsidR="00885275" w:rsidRPr="00C26DB7" w:rsidRDefault="00885275" w:rsidP="00885275">
      <w:pPr>
        <w:tabs>
          <w:tab w:val="left" w:pos="4536"/>
          <w:tab w:val="left" w:pos="4962"/>
        </w:tabs>
        <w:spacing w:line="360" w:lineRule="auto"/>
        <w:ind w:left="993"/>
        <w:contextualSpacing/>
        <w:jc w:val="both"/>
        <w:rPr>
          <w:rFonts w:ascii="Arial" w:hAnsi="Arial" w:cs="Arial"/>
          <w:bCs/>
          <w:sz w:val="24"/>
          <w:szCs w:val="24"/>
        </w:rPr>
      </w:pPr>
      <w:r>
        <w:rPr>
          <w:rFonts w:ascii="Arial" w:hAnsi="Arial" w:cs="Arial"/>
          <w:bCs/>
          <w:sz w:val="24"/>
          <w:szCs w:val="24"/>
        </w:rPr>
        <w:t>Lama Tinggal Wisatawan (LoS)</w:t>
      </w:r>
      <w:r>
        <w:rPr>
          <w:rFonts w:ascii="Arial" w:hAnsi="Arial" w:cs="Arial"/>
          <w:bCs/>
          <w:sz w:val="24"/>
          <w:szCs w:val="24"/>
        </w:rPr>
        <w:tab/>
        <w:t>=</w:t>
      </w:r>
      <w:r>
        <w:rPr>
          <w:rFonts w:ascii="Arial" w:hAnsi="Arial" w:cs="Arial"/>
          <w:bCs/>
          <w:sz w:val="24"/>
          <w:szCs w:val="24"/>
        </w:rPr>
        <w:tab/>
      </w:r>
      <w:r w:rsidRPr="00C26DB7">
        <w:rPr>
          <w:rFonts w:ascii="Arial" w:hAnsi="Arial" w:cs="Arial"/>
          <w:bCs/>
          <w:sz w:val="24"/>
          <w:szCs w:val="24"/>
        </w:rPr>
        <w:t>----------------------------------------</w:t>
      </w:r>
    </w:p>
    <w:p w:rsidR="00885275" w:rsidRDefault="00885275" w:rsidP="00885275">
      <w:pPr>
        <w:spacing w:line="360" w:lineRule="auto"/>
        <w:ind w:firstLine="5245"/>
        <w:contextualSpacing/>
        <w:jc w:val="both"/>
        <w:rPr>
          <w:rFonts w:ascii="Arial" w:hAnsi="Arial" w:cs="Arial"/>
          <w:bCs/>
          <w:sz w:val="24"/>
          <w:szCs w:val="24"/>
          <w:lang w:val="en-US"/>
        </w:rPr>
      </w:pPr>
      <w:r w:rsidRPr="00C26DB7">
        <w:rPr>
          <w:rFonts w:ascii="Arial" w:hAnsi="Arial" w:cs="Arial"/>
          <w:bCs/>
          <w:sz w:val="24"/>
          <w:szCs w:val="24"/>
        </w:rPr>
        <w:t>∑ Total Jumlah Tamu</w:t>
      </w:r>
    </w:p>
    <w:p w:rsidR="00885275" w:rsidRDefault="00885275" w:rsidP="00885275">
      <w:pPr>
        <w:spacing w:after="0" w:line="360" w:lineRule="auto"/>
        <w:ind w:left="993"/>
        <w:contextualSpacing/>
        <w:jc w:val="both"/>
        <w:rPr>
          <w:rFonts w:ascii="Arial" w:hAnsi="Arial" w:cs="Arial"/>
          <w:bCs/>
          <w:sz w:val="24"/>
          <w:szCs w:val="24"/>
          <w:lang w:val="en-US"/>
        </w:rPr>
      </w:pPr>
      <w:r>
        <w:rPr>
          <w:rFonts w:ascii="Arial" w:hAnsi="Arial" w:cs="Arial"/>
          <w:bCs/>
          <w:sz w:val="24"/>
          <w:szCs w:val="24"/>
          <w:lang w:val="en-US"/>
        </w:rPr>
        <w:lastRenderedPageBreak/>
        <w:t xml:space="preserve">Bobot capaian target dan realisasi Rata- rata Lama Kunjungan Wisatawan Tahun 2020 dapat dilihat pada tabel </w:t>
      </w:r>
      <w:proofErr w:type="gramStart"/>
      <w:r>
        <w:rPr>
          <w:rFonts w:ascii="Arial" w:hAnsi="Arial" w:cs="Arial"/>
          <w:bCs/>
          <w:sz w:val="24"/>
          <w:szCs w:val="24"/>
          <w:lang w:val="en-US"/>
        </w:rPr>
        <w:t>berikut :</w:t>
      </w:r>
      <w:proofErr w:type="gramEnd"/>
    </w:p>
    <w:p w:rsidR="00F10575" w:rsidRPr="00F141B8" w:rsidRDefault="00F10575" w:rsidP="00885275">
      <w:pPr>
        <w:spacing w:after="0" w:line="240" w:lineRule="auto"/>
        <w:ind w:left="993"/>
        <w:contextualSpacing/>
        <w:rPr>
          <w:rFonts w:ascii="Arial" w:hAnsi="Arial" w:cs="Arial"/>
          <w:bCs/>
          <w:sz w:val="10"/>
          <w:szCs w:val="24"/>
          <w:lang w:val="en-US"/>
        </w:rPr>
      </w:pPr>
    </w:p>
    <w:p w:rsidR="00F52225" w:rsidRDefault="00F52225" w:rsidP="00F52225">
      <w:pPr>
        <w:pStyle w:val="Caption"/>
        <w:rPr>
          <w:rFonts w:cs="Arial"/>
          <w:bCs w:val="0"/>
          <w:szCs w:val="24"/>
          <w:lang w:val="en-US"/>
        </w:rPr>
      </w:pPr>
      <w:bookmarkStart w:id="88" w:name="_Toc95081891"/>
      <w:bookmarkStart w:id="89" w:name="_Toc95082618"/>
      <w:r>
        <w:t xml:space="preserve">TABEL </w:t>
      </w:r>
      <w:r w:rsidR="00112292">
        <w:fldChar w:fldCharType="begin"/>
      </w:r>
      <w:r w:rsidR="00112292">
        <w:instrText xml:space="preserve"> SEQ TABEL \* ARABIC </w:instrText>
      </w:r>
      <w:r w:rsidR="00112292">
        <w:fldChar w:fldCharType="separate"/>
      </w:r>
      <w:r w:rsidR="0059708D">
        <w:rPr>
          <w:noProof/>
        </w:rPr>
        <w:t>21</w:t>
      </w:r>
      <w:r w:rsidR="00112292">
        <w:rPr>
          <w:noProof/>
        </w:rPr>
        <w:fldChar w:fldCharType="end"/>
      </w:r>
      <w:r>
        <w:rPr>
          <w:lang w:val="en-US"/>
        </w:rPr>
        <w:t xml:space="preserve"> </w:t>
      </w:r>
      <w:r w:rsidR="009B14BA">
        <w:rPr>
          <w:rFonts w:cs="Arial"/>
          <w:bCs w:val="0"/>
          <w:szCs w:val="24"/>
          <w:lang w:val="en-US"/>
        </w:rPr>
        <w:t>Bobot Capaian Target d</w:t>
      </w:r>
      <w:r w:rsidR="009B14BA" w:rsidRPr="00F52225">
        <w:rPr>
          <w:rFonts w:cs="Arial"/>
          <w:bCs w:val="0"/>
          <w:szCs w:val="24"/>
          <w:lang w:val="en-US"/>
        </w:rPr>
        <w:t>an Realisasi</w:t>
      </w:r>
      <w:bookmarkEnd w:id="88"/>
      <w:bookmarkEnd w:id="89"/>
      <w:r w:rsidR="009B14BA">
        <w:rPr>
          <w:rFonts w:cs="Arial"/>
          <w:bCs w:val="0"/>
          <w:szCs w:val="24"/>
          <w:lang w:val="en-US"/>
        </w:rPr>
        <w:t xml:space="preserve"> </w:t>
      </w:r>
    </w:p>
    <w:p w:rsidR="00885275" w:rsidRDefault="009B14BA" w:rsidP="00F52225">
      <w:pPr>
        <w:pStyle w:val="Caption"/>
        <w:rPr>
          <w:rFonts w:cs="Arial"/>
          <w:bCs w:val="0"/>
          <w:szCs w:val="24"/>
          <w:lang w:val="en-US"/>
        </w:rPr>
      </w:pPr>
      <w:r w:rsidRPr="00F52225">
        <w:rPr>
          <w:rFonts w:cs="Arial"/>
          <w:bCs w:val="0"/>
          <w:szCs w:val="24"/>
          <w:lang w:val="en-US"/>
        </w:rPr>
        <w:t>Rata- Rata Lama Kunjungan Wisatawan Tahun 2021</w:t>
      </w:r>
    </w:p>
    <w:p w:rsidR="00F52225" w:rsidRPr="00F52225" w:rsidRDefault="00F52225" w:rsidP="00F52225">
      <w:pPr>
        <w:rPr>
          <w:sz w:val="2"/>
          <w:lang w:val="en-US"/>
        </w:rPr>
      </w:pPr>
    </w:p>
    <w:tbl>
      <w:tblPr>
        <w:tblW w:w="0" w:type="auto"/>
        <w:tblInd w:w="98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381"/>
        <w:gridCol w:w="2126"/>
        <w:gridCol w:w="2268"/>
        <w:gridCol w:w="1634"/>
      </w:tblGrid>
      <w:tr w:rsidR="00885275" w:rsidTr="00923B7C">
        <w:tc>
          <w:tcPr>
            <w:tcW w:w="2381" w:type="dxa"/>
            <w:vMerge w:val="restart"/>
            <w:shd w:val="clear" w:color="auto" w:fill="D9D9D9" w:themeFill="background1" w:themeFillShade="D9"/>
            <w:vAlign w:val="center"/>
          </w:tcPr>
          <w:p w:rsidR="00885275" w:rsidRPr="003D7222" w:rsidRDefault="00885275" w:rsidP="00923B7C">
            <w:pPr>
              <w:pStyle w:val="ListParagraph"/>
              <w:widowControl w:val="0"/>
              <w:overflowPunct w:val="0"/>
              <w:autoSpaceDE w:val="0"/>
              <w:autoSpaceDN w:val="0"/>
              <w:adjustRightInd w:val="0"/>
              <w:snapToGrid w:val="0"/>
              <w:spacing w:before="120" w:after="120" w:line="360" w:lineRule="auto"/>
              <w:ind w:left="0"/>
              <w:contextualSpacing w:val="0"/>
              <w:jc w:val="center"/>
              <w:rPr>
                <w:rFonts w:ascii="Arial" w:hAnsi="Arial" w:cs="Arial"/>
                <w:b/>
                <w:sz w:val="24"/>
                <w:szCs w:val="24"/>
              </w:rPr>
            </w:pPr>
            <w:r>
              <w:rPr>
                <w:rFonts w:ascii="Arial" w:hAnsi="Arial" w:cs="Arial"/>
                <w:bCs/>
                <w:sz w:val="24"/>
                <w:szCs w:val="24"/>
                <w:lang w:val="en-US"/>
              </w:rPr>
              <w:t>Lama Kunjungan Wisatawan</w:t>
            </w:r>
          </w:p>
        </w:tc>
        <w:tc>
          <w:tcPr>
            <w:tcW w:w="2126" w:type="dxa"/>
            <w:shd w:val="clear" w:color="auto" w:fill="D9D9D9" w:themeFill="background1" w:themeFillShade="D9"/>
            <w:vAlign w:val="center"/>
          </w:tcPr>
          <w:p w:rsidR="00885275" w:rsidRPr="00DF38D7" w:rsidRDefault="00885275" w:rsidP="00923B7C">
            <w:pPr>
              <w:pStyle w:val="ListParagraph"/>
              <w:widowControl w:val="0"/>
              <w:overflowPunct w:val="0"/>
              <w:autoSpaceDE w:val="0"/>
              <w:autoSpaceDN w:val="0"/>
              <w:adjustRightInd w:val="0"/>
              <w:snapToGrid w:val="0"/>
              <w:spacing w:before="120" w:after="120" w:line="360" w:lineRule="auto"/>
              <w:ind w:left="0"/>
              <w:contextualSpacing w:val="0"/>
              <w:jc w:val="center"/>
              <w:rPr>
                <w:rFonts w:ascii="Arial" w:hAnsi="Arial" w:cs="Arial"/>
                <w:b/>
                <w:sz w:val="24"/>
                <w:szCs w:val="24"/>
                <w:lang w:val="en-US"/>
              </w:rPr>
            </w:pPr>
            <w:r>
              <w:rPr>
                <w:rFonts w:ascii="Arial" w:hAnsi="Arial" w:cs="Arial"/>
                <w:b/>
                <w:sz w:val="24"/>
                <w:szCs w:val="24"/>
              </w:rPr>
              <w:t>Target 20</w:t>
            </w:r>
            <w:r>
              <w:rPr>
                <w:rFonts w:ascii="Arial" w:hAnsi="Arial" w:cs="Arial"/>
                <w:b/>
                <w:sz w:val="24"/>
                <w:szCs w:val="24"/>
                <w:lang w:val="en-US"/>
              </w:rPr>
              <w:t>21</w:t>
            </w:r>
          </w:p>
        </w:tc>
        <w:tc>
          <w:tcPr>
            <w:tcW w:w="2268" w:type="dxa"/>
            <w:shd w:val="clear" w:color="auto" w:fill="D9D9D9" w:themeFill="background1" w:themeFillShade="D9"/>
            <w:vAlign w:val="center"/>
          </w:tcPr>
          <w:p w:rsidR="00885275" w:rsidRPr="00DF38D7" w:rsidRDefault="00885275" w:rsidP="00923B7C">
            <w:pPr>
              <w:pStyle w:val="ListParagraph"/>
              <w:widowControl w:val="0"/>
              <w:overflowPunct w:val="0"/>
              <w:autoSpaceDE w:val="0"/>
              <w:autoSpaceDN w:val="0"/>
              <w:adjustRightInd w:val="0"/>
              <w:snapToGrid w:val="0"/>
              <w:spacing w:before="120" w:after="120" w:line="360" w:lineRule="auto"/>
              <w:ind w:left="0"/>
              <w:contextualSpacing w:val="0"/>
              <w:jc w:val="center"/>
              <w:rPr>
                <w:rFonts w:ascii="Arial" w:hAnsi="Arial" w:cs="Arial"/>
                <w:b/>
                <w:sz w:val="24"/>
                <w:szCs w:val="24"/>
                <w:lang w:val="en-US"/>
              </w:rPr>
            </w:pPr>
            <w:r>
              <w:rPr>
                <w:rFonts w:ascii="Arial" w:hAnsi="Arial" w:cs="Arial"/>
                <w:b/>
                <w:sz w:val="24"/>
                <w:szCs w:val="24"/>
              </w:rPr>
              <w:t>Realisasi 20</w:t>
            </w:r>
            <w:r w:rsidR="00A25F55">
              <w:rPr>
                <w:rFonts w:ascii="Arial" w:hAnsi="Arial" w:cs="Arial"/>
                <w:b/>
                <w:sz w:val="24"/>
                <w:szCs w:val="24"/>
                <w:lang w:val="en-US"/>
              </w:rPr>
              <w:t>21</w:t>
            </w:r>
          </w:p>
        </w:tc>
        <w:tc>
          <w:tcPr>
            <w:tcW w:w="1634" w:type="dxa"/>
            <w:shd w:val="clear" w:color="auto" w:fill="D9D9D9" w:themeFill="background1" w:themeFillShade="D9"/>
            <w:vAlign w:val="center"/>
          </w:tcPr>
          <w:p w:rsidR="00885275" w:rsidRPr="007B525D" w:rsidRDefault="00885275" w:rsidP="00923B7C">
            <w:pPr>
              <w:pStyle w:val="ListParagraph"/>
              <w:widowControl w:val="0"/>
              <w:overflowPunct w:val="0"/>
              <w:autoSpaceDE w:val="0"/>
              <w:autoSpaceDN w:val="0"/>
              <w:adjustRightInd w:val="0"/>
              <w:snapToGrid w:val="0"/>
              <w:spacing w:before="120" w:after="120" w:line="360" w:lineRule="auto"/>
              <w:ind w:left="0"/>
              <w:contextualSpacing w:val="0"/>
              <w:jc w:val="center"/>
              <w:rPr>
                <w:rFonts w:ascii="Arial" w:hAnsi="Arial" w:cs="Arial"/>
                <w:b/>
                <w:sz w:val="24"/>
                <w:szCs w:val="24"/>
              </w:rPr>
            </w:pPr>
            <w:r>
              <w:rPr>
                <w:rFonts w:ascii="Arial" w:hAnsi="Arial" w:cs="Arial"/>
                <w:b/>
                <w:sz w:val="24"/>
                <w:szCs w:val="24"/>
              </w:rPr>
              <w:t>Bobot (%)</w:t>
            </w:r>
          </w:p>
        </w:tc>
      </w:tr>
      <w:tr w:rsidR="00885275" w:rsidTr="00923B7C">
        <w:tc>
          <w:tcPr>
            <w:tcW w:w="2381" w:type="dxa"/>
            <w:vMerge/>
            <w:vAlign w:val="center"/>
          </w:tcPr>
          <w:p w:rsidR="00885275" w:rsidRPr="007A2A5F" w:rsidRDefault="00885275" w:rsidP="00923B7C">
            <w:pPr>
              <w:pStyle w:val="ListParagraph"/>
              <w:widowControl w:val="0"/>
              <w:overflowPunct w:val="0"/>
              <w:autoSpaceDE w:val="0"/>
              <w:autoSpaceDN w:val="0"/>
              <w:adjustRightInd w:val="0"/>
              <w:snapToGrid w:val="0"/>
              <w:spacing w:before="120" w:after="120" w:line="360" w:lineRule="auto"/>
              <w:ind w:left="0"/>
              <w:contextualSpacing w:val="0"/>
              <w:rPr>
                <w:rFonts w:ascii="Arial" w:hAnsi="Arial" w:cs="Arial"/>
                <w:sz w:val="24"/>
                <w:szCs w:val="24"/>
                <w:lang w:val="en-US"/>
              </w:rPr>
            </w:pPr>
          </w:p>
        </w:tc>
        <w:tc>
          <w:tcPr>
            <w:tcW w:w="2126" w:type="dxa"/>
            <w:vAlign w:val="center"/>
          </w:tcPr>
          <w:p w:rsidR="00885275" w:rsidRPr="007A2A5F" w:rsidRDefault="00885275" w:rsidP="00923B7C">
            <w:pPr>
              <w:pStyle w:val="ListParagraph"/>
              <w:widowControl w:val="0"/>
              <w:overflowPunct w:val="0"/>
              <w:autoSpaceDE w:val="0"/>
              <w:autoSpaceDN w:val="0"/>
              <w:adjustRightInd w:val="0"/>
              <w:snapToGrid w:val="0"/>
              <w:spacing w:before="120" w:after="120" w:line="360" w:lineRule="auto"/>
              <w:ind w:left="0"/>
              <w:contextualSpacing w:val="0"/>
              <w:jc w:val="center"/>
              <w:rPr>
                <w:rFonts w:ascii="Arial" w:hAnsi="Arial" w:cs="Arial"/>
                <w:sz w:val="24"/>
                <w:szCs w:val="24"/>
                <w:lang w:val="en-US"/>
              </w:rPr>
            </w:pPr>
            <w:r>
              <w:rPr>
                <w:rFonts w:ascii="Arial" w:hAnsi="Arial" w:cs="Arial"/>
                <w:sz w:val="24"/>
                <w:szCs w:val="24"/>
                <w:lang w:val="en-US"/>
              </w:rPr>
              <w:t>1,5</w:t>
            </w:r>
          </w:p>
        </w:tc>
        <w:tc>
          <w:tcPr>
            <w:tcW w:w="2268" w:type="dxa"/>
            <w:vAlign w:val="center"/>
          </w:tcPr>
          <w:p w:rsidR="00885275" w:rsidRPr="007A2A5F" w:rsidRDefault="00885275" w:rsidP="00923B7C">
            <w:pPr>
              <w:pStyle w:val="ListParagraph"/>
              <w:widowControl w:val="0"/>
              <w:overflowPunct w:val="0"/>
              <w:autoSpaceDE w:val="0"/>
              <w:autoSpaceDN w:val="0"/>
              <w:adjustRightInd w:val="0"/>
              <w:snapToGrid w:val="0"/>
              <w:spacing w:before="120" w:after="120" w:line="360" w:lineRule="auto"/>
              <w:ind w:left="0"/>
              <w:contextualSpacing w:val="0"/>
              <w:jc w:val="center"/>
              <w:rPr>
                <w:rFonts w:ascii="Arial" w:hAnsi="Arial" w:cs="Arial"/>
                <w:sz w:val="24"/>
                <w:szCs w:val="24"/>
                <w:lang w:val="en-US"/>
              </w:rPr>
            </w:pPr>
            <w:r>
              <w:rPr>
                <w:rFonts w:ascii="Arial" w:hAnsi="Arial" w:cs="Arial"/>
                <w:sz w:val="24"/>
                <w:szCs w:val="24"/>
                <w:lang w:val="en-US"/>
              </w:rPr>
              <w:t>1,73</w:t>
            </w:r>
          </w:p>
        </w:tc>
        <w:tc>
          <w:tcPr>
            <w:tcW w:w="1634" w:type="dxa"/>
            <w:vAlign w:val="center"/>
          </w:tcPr>
          <w:p w:rsidR="00885275" w:rsidRPr="00A90413" w:rsidRDefault="00885275" w:rsidP="00923B7C">
            <w:pPr>
              <w:spacing w:before="120" w:after="120"/>
              <w:jc w:val="center"/>
              <w:rPr>
                <w:rFonts w:ascii="Arial" w:hAnsi="Arial" w:cs="Arial"/>
                <w:color w:val="000000"/>
                <w:sz w:val="24"/>
                <w:szCs w:val="24"/>
                <w:lang w:val="en-US"/>
              </w:rPr>
            </w:pPr>
            <w:r>
              <w:rPr>
                <w:rFonts w:ascii="Arial" w:hAnsi="Arial" w:cs="Arial"/>
                <w:color w:val="000000"/>
                <w:sz w:val="24"/>
                <w:szCs w:val="24"/>
                <w:lang w:val="en-US"/>
              </w:rPr>
              <w:t>115</w:t>
            </w:r>
            <w:r w:rsidRPr="00A90413">
              <w:rPr>
                <w:rFonts w:ascii="Arial" w:hAnsi="Arial" w:cs="Arial"/>
                <w:color w:val="000000"/>
                <w:sz w:val="24"/>
                <w:szCs w:val="24"/>
                <w:lang w:val="en-US"/>
              </w:rPr>
              <w:t>%</w:t>
            </w:r>
          </w:p>
        </w:tc>
      </w:tr>
    </w:tbl>
    <w:p w:rsidR="00885275" w:rsidRPr="00D93951" w:rsidRDefault="00885275" w:rsidP="00885275">
      <w:pPr>
        <w:spacing w:line="360" w:lineRule="auto"/>
        <w:contextualSpacing/>
        <w:jc w:val="both"/>
        <w:rPr>
          <w:rFonts w:ascii="Arial" w:hAnsi="Arial" w:cs="Arial"/>
          <w:bCs/>
          <w:sz w:val="14"/>
          <w:szCs w:val="24"/>
          <w:lang w:val="en-US"/>
        </w:rPr>
      </w:pPr>
    </w:p>
    <w:p w:rsidR="00885275" w:rsidRDefault="00885275" w:rsidP="00885275">
      <w:pPr>
        <w:spacing w:line="360" w:lineRule="auto"/>
        <w:ind w:left="993"/>
        <w:contextualSpacing/>
        <w:jc w:val="both"/>
        <w:rPr>
          <w:rFonts w:ascii="Arial" w:hAnsi="Arial" w:cs="Arial"/>
          <w:bCs/>
          <w:sz w:val="24"/>
          <w:szCs w:val="24"/>
          <w:lang w:val="en-US"/>
        </w:rPr>
      </w:pPr>
      <w:r>
        <w:rPr>
          <w:rFonts w:ascii="Arial" w:hAnsi="Arial" w:cs="Arial"/>
          <w:bCs/>
          <w:sz w:val="24"/>
          <w:szCs w:val="24"/>
          <w:lang w:val="en-US"/>
        </w:rPr>
        <w:t>Dari data diatas diketahui bahwa Indikator kinerja Program Pemasaran Pariwisata untuk lama kunjungan Wisatawan tahun 2021 telah mencapai target 1,5 hari dengan capaian 1,73 sehingga bobot persentase mencapai 115%.</w:t>
      </w:r>
    </w:p>
    <w:p w:rsidR="0030445F" w:rsidRDefault="0030445F" w:rsidP="00885275">
      <w:pPr>
        <w:pStyle w:val="ListParagraph"/>
        <w:numPr>
          <w:ilvl w:val="0"/>
          <w:numId w:val="45"/>
        </w:numPr>
        <w:tabs>
          <w:tab w:val="clear" w:pos="1212"/>
        </w:tabs>
        <w:spacing w:after="120" w:line="312" w:lineRule="auto"/>
        <w:ind w:left="993" w:hanging="284"/>
        <w:jc w:val="both"/>
        <w:rPr>
          <w:rFonts w:ascii="Arial" w:hAnsi="Arial" w:cs="Arial"/>
          <w:sz w:val="24"/>
          <w:szCs w:val="24"/>
          <w:lang w:val="en-US"/>
        </w:rPr>
      </w:pPr>
      <w:r w:rsidRPr="00FD46CB">
        <w:rPr>
          <w:rFonts w:ascii="Arial" w:hAnsi="Arial" w:cs="Arial"/>
          <w:sz w:val="24"/>
          <w:szCs w:val="24"/>
          <w:lang w:val="en-US"/>
        </w:rPr>
        <w:t>Rata-rata Belanja Wisatawan Nusantara dan Wisatawan Mancanegara</w:t>
      </w:r>
    </w:p>
    <w:p w:rsidR="00D93951" w:rsidRPr="00D93951" w:rsidRDefault="00D93951" w:rsidP="00D93951">
      <w:pPr>
        <w:pStyle w:val="ListParagraph"/>
        <w:spacing w:after="120" w:line="312" w:lineRule="auto"/>
        <w:ind w:left="993"/>
        <w:jc w:val="both"/>
        <w:rPr>
          <w:rFonts w:ascii="Arial" w:hAnsi="Arial" w:cs="Arial"/>
          <w:sz w:val="6"/>
          <w:szCs w:val="24"/>
          <w:lang w:val="en-US"/>
        </w:rPr>
      </w:pPr>
    </w:p>
    <w:p w:rsidR="008D56FA" w:rsidRPr="006F231C" w:rsidRDefault="008D56FA" w:rsidP="008D56FA">
      <w:pPr>
        <w:pStyle w:val="ListParagraph"/>
        <w:spacing w:before="120" w:after="120" w:line="360" w:lineRule="auto"/>
        <w:ind w:left="993"/>
        <w:jc w:val="both"/>
        <w:rPr>
          <w:rFonts w:ascii="Arial" w:hAnsi="Arial" w:cs="Arial"/>
          <w:bCs/>
          <w:sz w:val="24"/>
          <w:szCs w:val="24"/>
        </w:rPr>
      </w:pPr>
      <w:r>
        <w:rPr>
          <w:rFonts w:ascii="Arial" w:hAnsi="Arial" w:cs="Arial"/>
          <w:bCs/>
          <w:sz w:val="24"/>
          <w:szCs w:val="24"/>
          <w:lang w:val="en-US"/>
        </w:rPr>
        <w:t xml:space="preserve">Selain Lama Kunjungan Wisatawan, pada program pemasaran terdapat indikator </w:t>
      </w:r>
      <w:r w:rsidRPr="006F231C">
        <w:rPr>
          <w:rFonts w:ascii="Arial" w:hAnsi="Arial" w:cs="Arial"/>
          <w:bCs/>
          <w:sz w:val="24"/>
          <w:szCs w:val="24"/>
        </w:rPr>
        <w:t>Rata-rata</w:t>
      </w:r>
      <w:r>
        <w:rPr>
          <w:rFonts w:ascii="Arial" w:hAnsi="Arial" w:cs="Arial"/>
          <w:bCs/>
          <w:sz w:val="24"/>
          <w:szCs w:val="24"/>
        </w:rPr>
        <w:t xml:space="preserve"> Belanja Wisatawan</w:t>
      </w:r>
      <w:r w:rsidRPr="006F231C">
        <w:rPr>
          <w:rFonts w:ascii="Arial" w:hAnsi="Arial" w:cs="Arial"/>
          <w:bCs/>
          <w:sz w:val="24"/>
          <w:szCs w:val="24"/>
        </w:rPr>
        <w:t>. Data yang dipergunakan untuk Analisis belanja wisatawan di Kota Bandar Lampung  diperoleh dari pengumpulan quesioner yang dibagikan kepada wisatawan di Hotel dan penginapan. Belanja wisatawan diantaranya dipengaruhi beberapa komponen, hal ini dapat dilihat pada tabel 3.1:</w:t>
      </w:r>
    </w:p>
    <w:p w:rsidR="008D56FA" w:rsidRDefault="00744594" w:rsidP="00744594">
      <w:pPr>
        <w:pStyle w:val="Caption"/>
        <w:rPr>
          <w:rFonts w:cs="Arial"/>
          <w:szCs w:val="24"/>
          <w:lang w:val="en-US"/>
        </w:rPr>
      </w:pPr>
      <w:bookmarkStart w:id="90" w:name="_Toc95081892"/>
      <w:bookmarkStart w:id="91" w:name="_Toc95082619"/>
      <w:r>
        <w:t xml:space="preserve">TABEL </w:t>
      </w:r>
      <w:r w:rsidR="00112292">
        <w:fldChar w:fldCharType="begin"/>
      </w:r>
      <w:r w:rsidR="00112292">
        <w:instrText xml:space="preserve"> SEQ TABEL \* ARABIC </w:instrText>
      </w:r>
      <w:r w:rsidR="00112292">
        <w:fldChar w:fldCharType="separate"/>
      </w:r>
      <w:r w:rsidR="0059708D">
        <w:rPr>
          <w:noProof/>
        </w:rPr>
        <w:t>22</w:t>
      </w:r>
      <w:r w:rsidR="00112292">
        <w:rPr>
          <w:noProof/>
        </w:rPr>
        <w:fldChar w:fldCharType="end"/>
      </w:r>
      <w:r>
        <w:rPr>
          <w:lang w:val="en-US"/>
        </w:rPr>
        <w:t xml:space="preserve"> </w:t>
      </w:r>
      <w:r w:rsidR="009B14BA" w:rsidRPr="00744594">
        <w:rPr>
          <w:rFonts w:cs="Arial"/>
          <w:szCs w:val="24"/>
          <w:lang w:val="en-US"/>
        </w:rPr>
        <w:t xml:space="preserve">Komponen Penghitungan </w:t>
      </w:r>
      <w:r w:rsidR="009B14BA" w:rsidRPr="00744594">
        <w:rPr>
          <w:rFonts w:cs="Arial"/>
          <w:szCs w:val="24"/>
        </w:rPr>
        <w:t>Belanja</w:t>
      </w:r>
      <w:bookmarkEnd w:id="90"/>
      <w:r w:rsidR="009B14BA" w:rsidRPr="00744594">
        <w:rPr>
          <w:rFonts w:cs="Arial"/>
          <w:szCs w:val="24"/>
        </w:rPr>
        <w:t xml:space="preserve"> Wisatawan</w:t>
      </w:r>
      <w:r w:rsidR="009B14BA" w:rsidRPr="00744594">
        <w:rPr>
          <w:rFonts w:cs="Arial"/>
          <w:szCs w:val="24"/>
          <w:lang w:val="en-US"/>
        </w:rPr>
        <w:t xml:space="preserve"> Tahun 2021</w:t>
      </w:r>
      <w:bookmarkEnd w:id="91"/>
    </w:p>
    <w:p w:rsidR="009B14BA" w:rsidRPr="009B14BA" w:rsidRDefault="009B14BA" w:rsidP="009B14BA">
      <w:pPr>
        <w:rPr>
          <w:sz w:val="4"/>
          <w:lang w:val="en-US"/>
        </w:rPr>
      </w:pPr>
    </w:p>
    <w:tbl>
      <w:tblPr>
        <w:tblW w:w="8505" w:type="dxa"/>
        <w:tblInd w:w="959" w:type="dxa"/>
        <w:tblLook w:val="04A0" w:firstRow="1" w:lastRow="0" w:firstColumn="1" w:lastColumn="0" w:noHBand="0" w:noVBand="1"/>
      </w:tblPr>
      <w:tblGrid>
        <w:gridCol w:w="567"/>
        <w:gridCol w:w="4961"/>
        <w:gridCol w:w="1418"/>
        <w:gridCol w:w="1559"/>
      </w:tblGrid>
      <w:tr w:rsidR="00917867" w:rsidRPr="00917867" w:rsidTr="00917867">
        <w:trPr>
          <w:trHeight w:val="375"/>
        </w:trPr>
        <w:tc>
          <w:tcPr>
            <w:tcW w:w="567" w:type="dxa"/>
            <w:vMerge w:val="restart"/>
            <w:tcBorders>
              <w:top w:val="double" w:sz="6" w:space="0" w:color="auto"/>
              <w:left w:val="double" w:sz="6" w:space="0" w:color="auto"/>
              <w:bottom w:val="single" w:sz="4" w:space="0" w:color="auto"/>
              <w:right w:val="single" w:sz="4" w:space="0" w:color="auto"/>
            </w:tcBorders>
            <w:shd w:val="clear" w:color="auto" w:fill="auto"/>
            <w:noWrap/>
            <w:vAlign w:val="center"/>
            <w:hideMark/>
          </w:tcPr>
          <w:p w:rsidR="00917867" w:rsidRPr="00917867" w:rsidRDefault="00917867" w:rsidP="00917867">
            <w:pPr>
              <w:spacing w:after="0" w:line="240" w:lineRule="auto"/>
              <w:jc w:val="center"/>
              <w:rPr>
                <w:rFonts w:ascii="Arial" w:eastAsia="Times New Roman" w:hAnsi="Arial" w:cs="Arial"/>
                <w:color w:val="000000"/>
                <w:lang w:val="en-US"/>
              </w:rPr>
            </w:pPr>
            <w:r w:rsidRPr="00917867">
              <w:rPr>
                <w:rFonts w:ascii="Arial" w:eastAsia="Times New Roman" w:hAnsi="Arial" w:cs="Arial"/>
                <w:color w:val="000000"/>
                <w:lang w:val="en-US"/>
              </w:rPr>
              <w:t>NO</w:t>
            </w:r>
          </w:p>
        </w:tc>
        <w:tc>
          <w:tcPr>
            <w:tcW w:w="4961" w:type="dxa"/>
            <w:vMerge w:val="restart"/>
            <w:tcBorders>
              <w:top w:val="double" w:sz="6" w:space="0" w:color="auto"/>
              <w:left w:val="single" w:sz="4" w:space="0" w:color="auto"/>
              <w:bottom w:val="single" w:sz="4" w:space="0" w:color="auto"/>
              <w:right w:val="single" w:sz="4" w:space="0" w:color="auto"/>
            </w:tcBorders>
            <w:shd w:val="clear" w:color="auto" w:fill="auto"/>
            <w:noWrap/>
            <w:vAlign w:val="center"/>
            <w:hideMark/>
          </w:tcPr>
          <w:p w:rsidR="00917867" w:rsidRPr="00917867" w:rsidRDefault="00917867" w:rsidP="00917867">
            <w:pPr>
              <w:spacing w:after="0" w:line="240" w:lineRule="auto"/>
              <w:jc w:val="center"/>
              <w:rPr>
                <w:rFonts w:ascii="Arial" w:eastAsia="Times New Roman" w:hAnsi="Arial" w:cs="Arial"/>
                <w:color w:val="000000"/>
                <w:lang w:val="en-US"/>
              </w:rPr>
            </w:pPr>
            <w:r w:rsidRPr="00917867">
              <w:rPr>
                <w:rFonts w:ascii="Arial" w:eastAsia="Times New Roman" w:hAnsi="Arial" w:cs="Arial"/>
                <w:color w:val="000000"/>
                <w:lang w:val="en-US"/>
              </w:rPr>
              <w:t>KOMPONEN</w:t>
            </w:r>
          </w:p>
        </w:tc>
        <w:tc>
          <w:tcPr>
            <w:tcW w:w="2977" w:type="dxa"/>
            <w:gridSpan w:val="2"/>
            <w:tcBorders>
              <w:top w:val="double" w:sz="6" w:space="0" w:color="auto"/>
              <w:left w:val="nil"/>
              <w:bottom w:val="single" w:sz="4" w:space="0" w:color="auto"/>
              <w:right w:val="double" w:sz="6" w:space="0" w:color="000000"/>
            </w:tcBorders>
            <w:shd w:val="clear" w:color="auto" w:fill="auto"/>
            <w:noWrap/>
            <w:vAlign w:val="center"/>
            <w:hideMark/>
          </w:tcPr>
          <w:p w:rsidR="00917867" w:rsidRPr="00917867" w:rsidRDefault="00917867" w:rsidP="00917867">
            <w:pPr>
              <w:spacing w:after="0" w:line="240" w:lineRule="auto"/>
              <w:jc w:val="center"/>
              <w:rPr>
                <w:rFonts w:ascii="Arial" w:eastAsia="Times New Roman" w:hAnsi="Arial" w:cs="Arial"/>
                <w:color w:val="000000"/>
                <w:lang w:val="en-US"/>
              </w:rPr>
            </w:pPr>
            <w:r w:rsidRPr="00917867">
              <w:rPr>
                <w:rFonts w:ascii="Arial" w:eastAsia="Times New Roman" w:hAnsi="Arial" w:cs="Arial"/>
                <w:color w:val="000000"/>
                <w:lang w:val="en-US"/>
              </w:rPr>
              <w:t xml:space="preserve"> Kota Bandar Lampung</w:t>
            </w:r>
            <w:r w:rsidR="00A87238">
              <w:rPr>
                <w:rFonts w:ascii="Arial" w:eastAsia="Times New Roman" w:hAnsi="Arial" w:cs="Arial"/>
                <w:color w:val="000000"/>
                <w:lang w:val="en-US"/>
              </w:rPr>
              <w:t xml:space="preserve"> (Rp)</w:t>
            </w:r>
            <w:r w:rsidRPr="00917867">
              <w:rPr>
                <w:rFonts w:ascii="Arial" w:eastAsia="Times New Roman" w:hAnsi="Arial" w:cs="Arial"/>
                <w:color w:val="000000"/>
                <w:lang w:val="en-US"/>
              </w:rPr>
              <w:t xml:space="preserve"> </w:t>
            </w:r>
          </w:p>
        </w:tc>
      </w:tr>
      <w:tr w:rsidR="00917867" w:rsidRPr="00917867" w:rsidTr="00917867">
        <w:trPr>
          <w:trHeight w:val="420"/>
        </w:trPr>
        <w:tc>
          <w:tcPr>
            <w:tcW w:w="567" w:type="dxa"/>
            <w:vMerge/>
            <w:tcBorders>
              <w:top w:val="double" w:sz="6" w:space="0" w:color="auto"/>
              <w:left w:val="double" w:sz="6" w:space="0" w:color="auto"/>
              <w:bottom w:val="single" w:sz="4" w:space="0" w:color="auto"/>
              <w:right w:val="single" w:sz="4" w:space="0" w:color="auto"/>
            </w:tcBorders>
            <w:vAlign w:val="center"/>
            <w:hideMark/>
          </w:tcPr>
          <w:p w:rsidR="00917867" w:rsidRPr="00917867" w:rsidRDefault="00917867" w:rsidP="00917867">
            <w:pPr>
              <w:spacing w:after="0" w:line="240" w:lineRule="auto"/>
              <w:rPr>
                <w:rFonts w:ascii="Arial" w:eastAsia="Times New Roman" w:hAnsi="Arial" w:cs="Arial"/>
                <w:color w:val="000000"/>
                <w:lang w:val="en-US"/>
              </w:rPr>
            </w:pPr>
          </w:p>
        </w:tc>
        <w:tc>
          <w:tcPr>
            <w:tcW w:w="4961" w:type="dxa"/>
            <w:vMerge/>
            <w:tcBorders>
              <w:top w:val="double" w:sz="6" w:space="0" w:color="auto"/>
              <w:left w:val="single" w:sz="4" w:space="0" w:color="auto"/>
              <w:bottom w:val="single" w:sz="4" w:space="0" w:color="auto"/>
              <w:right w:val="single" w:sz="4" w:space="0" w:color="auto"/>
            </w:tcBorders>
            <w:vAlign w:val="center"/>
            <w:hideMark/>
          </w:tcPr>
          <w:p w:rsidR="00917867" w:rsidRPr="00917867" w:rsidRDefault="00917867" w:rsidP="00917867">
            <w:pPr>
              <w:spacing w:after="0" w:line="240" w:lineRule="auto"/>
              <w:rPr>
                <w:rFonts w:ascii="Arial" w:eastAsia="Times New Roman" w:hAnsi="Arial" w:cs="Arial"/>
                <w:color w:val="000000"/>
                <w:lang w:val="en-US"/>
              </w:rPr>
            </w:pPr>
          </w:p>
        </w:tc>
        <w:tc>
          <w:tcPr>
            <w:tcW w:w="1418" w:type="dxa"/>
            <w:tcBorders>
              <w:top w:val="nil"/>
              <w:left w:val="nil"/>
              <w:bottom w:val="single" w:sz="4" w:space="0" w:color="auto"/>
              <w:right w:val="single" w:sz="4" w:space="0" w:color="auto"/>
            </w:tcBorders>
            <w:shd w:val="clear" w:color="auto" w:fill="auto"/>
            <w:noWrap/>
            <w:vAlign w:val="center"/>
            <w:hideMark/>
          </w:tcPr>
          <w:p w:rsidR="00917867" w:rsidRPr="00917867" w:rsidRDefault="00917867" w:rsidP="00917867">
            <w:pPr>
              <w:spacing w:after="0" w:line="240" w:lineRule="auto"/>
              <w:jc w:val="center"/>
              <w:rPr>
                <w:rFonts w:ascii="Arial" w:eastAsia="Times New Roman" w:hAnsi="Arial" w:cs="Arial"/>
                <w:color w:val="000000"/>
                <w:lang w:val="en-US"/>
              </w:rPr>
            </w:pPr>
            <w:r w:rsidRPr="00917867">
              <w:rPr>
                <w:rFonts w:ascii="Arial" w:eastAsia="Times New Roman" w:hAnsi="Arial" w:cs="Arial"/>
                <w:color w:val="000000"/>
                <w:lang w:val="en-US"/>
              </w:rPr>
              <w:t xml:space="preserve"> Wisnus </w:t>
            </w:r>
          </w:p>
        </w:tc>
        <w:tc>
          <w:tcPr>
            <w:tcW w:w="1559" w:type="dxa"/>
            <w:tcBorders>
              <w:top w:val="nil"/>
              <w:left w:val="nil"/>
              <w:bottom w:val="single" w:sz="4" w:space="0" w:color="auto"/>
              <w:right w:val="double" w:sz="6" w:space="0" w:color="auto"/>
            </w:tcBorders>
            <w:shd w:val="clear" w:color="auto" w:fill="auto"/>
            <w:noWrap/>
            <w:vAlign w:val="center"/>
            <w:hideMark/>
          </w:tcPr>
          <w:p w:rsidR="00917867" w:rsidRPr="00917867" w:rsidRDefault="00917867" w:rsidP="00917867">
            <w:pPr>
              <w:spacing w:after="0" w:line="240" w:lineRule="auto"/>
              <w:jc w:val="center"/>
              <w:rPr>
                <w:rFonts w:ascii="Arial" w:eastAsia="Times New Roman" w:hAnsi="Arial" w:cs="Arial"/>
                <w:color w:val="000000"/>
                <w:lang w:val="en-US"/>
              </w:rPr>
            </w:pPr>
            <w:r w:rsidRPr="00917867">
              <w:rPr>
                <w:rFonts w:ascii="Arial" w:eastAsia="Times New Roman" w:hAnsi="Arial" w:cs="Arial"/>
                <w:color w:val="000000"/>
                <w:lang w:val="en-US"/>
              </w:rPr>
              <w:t xml:space="preserve"> Wisman  </w:t>
            </w:r>
          </w:p>
        </w:tc>
      </w:tr>
      <w:tr w:rsidR="00917867" w:rsidRPr="00917867" w:rsidTr="00917867">
        <w:trPr>
          <w:trHeight w:val="255"/>
        </w:trPr>
        <w:tc>
          <w:tcPr>
            <w:tcW w:w="567" w:type="dxa"/>
            <w:tcBorders>
              <w:top w:val="nil"/>
              <w:left w:val="double" w:sz="6" w:space="0" w:color="auto"/>
              <w:bottom w:val="single" w:sz="4" w:space="0" w:color="auto"/>
              <w:right w:val="single" w:sz="4" w:space="0" w:color="auto"/>
            </w:tcBorders>
            <w:shd w:val="clear" w:color="000000" w:fill="DBE5F1"/>
            <w:vAlign w:val="center"/>
            <w:hideMark/>
          </w:tcPr>
          <w:p w:rsidR="00917867" w:rsidRPr="00917867" w:rsidRDefault="00917867" w:rsidP="00917867">
            <w:pPr>
              <w:spacing w:after="0" w:line="240" w:lineRule="auto"/>
              <w:jc w:val="center"/>
              <w:rPr>
                <w:rFonts w:ascii="Arial" w:eastAsia="Times New Roman" w:hAnsi="Arial" w:cs="Arial"/>
                <w:i/>
                <w:iCs/>
                <w:color w:val="000000"/>
                <w:lang w:val="en-US"/>
              </w:rPr>
            </w:pPr>
            <w:r w:rsidRPr="00917867">
              <w:rPr>
                <w:rFonts w:ascii="Arial" w:eastAsia="Times New Roman" w:hAnsi="Arial" w:cs="Arial"/>
                <w:i/>
                <w:iCs/>
                <w:color w:val="000000"/>
                <w:lang w:val="en-US"/>
              </w:rPr>
              <w:t>1</w:t>
            </w:r>
          </w:p>
        </w:tc>
        <w:tc>
          <w:tcPr>
            <w:tcW w:w="4961" w:type="dxa"/>
            <w:tcBorders>
              <w:top w:val="nil"/>
              <w:left w:val="nil"/>
              <w:bottom w:val="single" w:sz="4" w:space="0" w:color="auto"/>
              <w:right w:val="single" w:sz="4" w:space="0" w:color="auto"/>
            </w:tcBorders>
            <w:shd w:val="clear" w:color="000000" w:fill="DBE5F1"/>
            <w:vAlign w:val="center"/>
            <w:hideMark/>
          </w:tcPr>
          <w:p w:rsidR="00917867" w:rsidRPr="00917867" w:rsidRDefault="00917867" w:rsidP="00917867">
            <w:pPr>
              <w:spacing w:after="0" w:line="240" w:lineRule="auto"/>
              <w:jc w:val="center"/>
              <w:rPr>
                <w:rFonts w:ascii="Arial" w:eastAsia="Times New Roman" w:hAnsi="Arial" w:cs="Arial"/>
                <w:i/>
                <w:iCs/>
                <w:color w:val="000000"/>
                <w:lang w:val="en-US"/>
              </w:rPr>
            </w:pPr>
            <w:r w:rsidRPr="00917867">
              <w:rPr>
                <w:rFonts w:ascii="Arial" w:eastAsia="Times New Roman" w:hAnsi="Arial" w:cs="Arial"/>
                <w:i/>
                <w:iCs/>
                <w:color w:val="000000"/>
                <w:lang w:val="en-US"/>
              </w:rPr>
              <w:t>2</w:t>
            </w:r>
          </w:p>
        </w:tc>
        <w:tc>
          <w:tcPr>
            <w:tcW w:w="1418" w:type="dxa"/>
            <w:tcBorders>
              <w:top w:val="nil"/>
              <w:left w:val="nil"/>
              <w:bottom w:val="single" w:sz="4" w:space="0" w:color="auto"/>
              <w:right w:val="single" w:sz="4" w:space="0" w:color="auto"/>
            </w:tcBorders>
            <w:shd w:val="clear" w:color="000000" w:fill="DBE5F1"/>
            <w:noWrap/>
            <w:vAlign w:val="center"/>
            <w:hideMark/>
          </w:tcPr>
          <w:p w:rsidR="00917867" w:rsidRPr="00917867" w:rsidRDefault="00917867" w:rsidP="00917867">
            <w:pPr>
              <w:spacing w:after="0" w:line="240" w:lineRule="auto"/>
              <w:jc w:val="center"/>
              <w:rPr>
                <w:rFonts w:ascii="Arial" w:eastAsia="Times New Roman" w:hAnsi="Arial" w:cs="Arial"/>
                <w:i/>
                <w:iCs/>
                <w:color w:val="000000"/>
                <w:lang w:val="en-US"/>
              </w:rPr>
            </w:pPr>
            <w:r w:rsidRPr="00917867">
              <w:rPr>
                <w:rFonts w:ascii="Arial" w:eastAsia="Times New Roman" w:hAnsi="Arial" w:cs="Arial"/>
                <w:i/>
                <w:iCs/>
                <w:color w:val="000000"/>
                <w:lang w:val="en-US"/>
              </w:rPr>
              <w:t>3</w:t>
            </w:r>
          </w:p>
        </w:tc>
        <w:tc>
          <w:tcPr>
            <w:tcW w:w="1559" w:type="dxa"/>
            <w:tcBorders>
              <w:top w:val="nil"/>
              <w:left w:val="nil"/>
              <w:bottom w:val="single" w:sz="4" w:space="0" w:color="auto"/>
              <w:right w:val="double" w:sz="6" w:space="0" w:color="auto"/>
            </w:tcBorders>
            <w:shd w:val="clear" w:color="000000" w:fill="DBE5F1"/>
            <w:noWrap/>
            <w:vAlign w:val="center"/>
            <w:hideMark/>
          </w:tcPr>
          <w:p w:rsidR="00917867" w:rsidRPr="00917867" w:rsidRDefault="00917867" w:rsidP="00917867">
            <w:pPr>
              <w:spacing w:after="0" w:line="240" w:lineRule="auto"/>
              <w:jc w:val="center"/>
              <w:rPr>
                <w:rFonts w:ascii="Arial" w:eastAsia="Times New Roman" w:hAnsi="Arial" w:cs="Arial"/>
                <w:i/>
                <w:iCs/>
                <w:color w:val="000000"/>
                <w:lang w:val="en-US"/>
              </w:rPr>
            </w:pPr>
            <w:r w:rsidRPr="00917867">
              <w:rPr>
                <w:rFonts w:ascii="Arial" w:eastAsia="Times New Roman" w:hAnsi="Arial" w:cs="Arial"/>
                <w:i/>
                <w:iCs/>
                <w:color w:val="000000"/>
                <w:lang w:val="en-US"/>
              </w:rPr>
              <w:t>4</w:t>
            </w:r>
          </w:p>
        </w:tc>
      </w:tr>
      <w:tr w:rsidR="00917867" w:rsidRPr="00917867" w:rsidTr="00917867">
        <w:trPr>
          <w:trHeight w:val="495"/>
        </w:trPr>
        <w:tc>
          <w:tcPr>
            <w:tcW w:w="567" w:type="dxa"/>
            <w:tcBorders>
              <w:top w:val="nil"/>
              <w:left w:val="double" w:sz="6" w:space="0" w:color="auto"/>
              <w:bottom w:val="single" w:sz="4" w:space="0" w:color="auto"/>
              <w:right w:val="single" w:sz="4" w:space="0" w:color="auto"/>
            </w:tcBorders>
            <w:shd w:val="clear" w:color="auto" w:fill="auto"/>
            <w:vAlign w:val="center"/>
            <w:hideMark/>
          </w:tcPr>
          <w:p w:rsidR="00917867" w:rsidRPr="00917867" w:rsidRDefault="00917867" w:rsidP="00917867">
            <w:pPr>
              <w:spacing w:after="0" w:line="240" w:lineRule="auto"/>
              <w:jc w:val="center"/>
              <w:rPr>
                <w:rFonts w:ascii="Arial" w:eastAsia="Times New Roman" w:hAnsi="Arial" w:cs="Arial"/>
                <w:color w:val="000000"/>
                <w:lang w:val="en-US"/>
              </w:rPr>
            </w:pPr>
            <w:r w:rsidRPr="00917867">
              <w:rPr>
                <w:rFonts w:ascii="Arial" w:eastAsia="Times New Roman" w:hAnsi="Arial" w:cs="Arial"/>
                <w:color w:val="000000"/>
                <w:lang w:val="en-US"/>
              </w:rPr>
              <w:t>1</w:t>
            </w:r>
          </w:p>
        </w:tc>
        <w:tc>
          <w:tcPr>
            <w:tcW w:w="4961" w:type="dxa"/>
            <w:tcBorders>
              <w:top w:val="nil"/>
              <w:left w:val="nil"/>
              <w:bottom w:val="single" w:sz="4" w:space="0" w:color="auto"/>
              <w:right w:val="single" w:sz="4" w:space="0" w:color="auto"/>
            </w:tcBorders>
            <w:shd w:val="clear" w:color="auto" w:fill="auto"/>
            <w:vAlign w:val="center"/>
            <w:hideMark/>
          </w:tcPr>
          <w:p w:rsidR="00917867" w:rsidRPr="00917867" w:rsidRDefault="00917867" w:rsidP="00917867">
            <w:pPr>
              <w:spacing w:after="0" w:line="240" w:lineRule="auto"/>
              <w:rPr>
                <w:rFonts w:ascii="Arial" w:eastAsia="Times New Roman" w:hAnsi="Arial" w:cs="Arial"/>
                <w:color w:val="000000"/>
                <w:lang w:val="en-US"/>
              </w:rPr>
            </w:pPr>
            <w:r w:rsidRPr="00917867">
              <w:rPr>
                <w:rFonts w:ascii="Arial" w:eastAsia="Times New Roman" w:hAnsi="Arial" w:cs="Arial"/>
                <w:color w:val="000000"/>
                <w:lang w:val="en-US"/>
              </w:rPr>
              <w:t>Rata- rata biaya pengeluaran Penginapan/ Hotel</w:t>
            </w:r>
          </w:p>
        </w:tc>
        <w:tc>
          <w:tcPr>
            <w:tcW w:w="1418" w:type="dxa"/>
            <w:tcBorders>
              <w:top w:val="nil"/>
              <w:left w:val="nil"/>
              <w:bottom w:val="single" w:sz="4" w:space="0" w:color="auto"/>
              <w:right w:val="single" w:sz="4" w:space="0" w:color="auto"/>
            </w:tcBorders>
            <w:shd w:val="clear" w:color="auto" w:fill="auto"/>
            <w:vAlign w:val="center"/>
            <w:hideMark/>
          </w:tcPr>
          <w:p w:rsidR="00917867" w:rsidRPr="00917867" w:rsidRDefault="00917867" w:rsidP="00917867">
            <w:pPr>
              <w:spacing w:after="0" w:line="240" w:lineRule="auto"/>
              <w:jc w:val="right"/>
              <w:rPr>
                <w:rFonts w:ascii="Arial" w:eastAsia="Times New Roman" w:hAnsi="Arial" w:cs="Arial"/>
                <w:color w:val="000000"/>
                <w:lang w:val="en-US"/>
              </w:rPr>
            </w:pPr>
            <w:r w:rsidRPr="00917867">
              <w:rPr>
                <w:rFonts w:ascii="Arial" w:eastAsia="Times New Roman" w:hAnsi="Arial" w:cs="Arial"/>
                <w:color w:val="000000"/>
                <w:lang w:val="en-US"/>
              </w:rPr>
              <w:t>323.000</w:t>
            </w:r>
          </w:p>
        </w:tc>
        <w:tc>
          <w:tcPr>
            <w:tcW w:w="1559" w:type="dxa"/>
            <w:tcBorders>
              <w:top w:val="nil"/>
              <w:left w:val="nil"/>
              <w:bottom w:val="single" w:sz="4" w:space="0" w:color="auto"/>
              <w:right w:val="double" w:sz="6" w:space="0" w:color="auto"/>
            </w:tcBorders>
            <w:shd w:val="clear" w:color="auto" w:fill="auto"/>
            <w:vAlign w:val="center"/>
            <w:hideMark/>
          </w:tcPr>
          <w:p w:rsidR="00917867" w:rsidRPr="00917867" w:rsidRDefault="00917867" w:rsidP="00917867">
            <w:pPr>
              <w:spacing w:after="0" w:line="240" w:lineRule="auto"/>
              <w:jc w:val="right"/>
              <w:rPr>
                <w:rFonts w:ascii="Arial" w:eastAsia="Times New Roman" w:hAnsi="Arial" w:cs="Arial"/>
                <w:color w:val="000000"/>
                <w:lang w:val="en-US"/>
              </w:rPr>
            </w:pPr>
            <w:r w:rsidRPr="00917867">
              <w:rPr>
                <w:rFonts w:ascii="Arial" w:eastAsia="Times New Roman" w:hAnsi="Arial" w:cs="Arial"/>
                <w:color w:val="000000"/>
                <w:lang w:val="en-US"/>
              </w:rPr>
              <w:t>1.000.000</w:t>
            </w:r>
          </w:p>
        </w:tc>
      </w:tr>
      <w:tr w:rsidR="00917867" w:rsidRPr="00917867" w:rsidTr="00917867">
        <w:trPr>
          <w:trHeight w:val="495"/>
        </w:trPr>
        <w:tc>
          <w:tcPr>
            <w:tcW w:w="567" w:type="dxa"/>
            <w:tcBorders>
              <w:top w:val="nil"/>
              <w:left w:val="double" w:sz="6" w:space="0" w:color="auto"/>
              <w:bottom w:val="single" w:sz="4" w:space="0" w:color="auto"/>
              <w:right w:val="single" w:sz="4" w:space="0" w:color="auto"/>
            </w:tcBorders>
            <w:shd w:val="clear" w:color="auto" w:fill="auto"/>
            <w:vAlign w:val="center"/>
            <w:hideMark/>
          </w:tcPr>
          <w:p w:rsidR="00917867" w:rsidRPr="00917867" w:rsidRDefault="00917867" w:rsidP="00917867">
            <w:pPr>
              <w:spacing w:after="0" w:line="240" w:lineRule="auto"/>
              <w:jc w:val="center"/>
              <w:rPr>
                <w:rFonts w:ascii="Arial" w:eastAsia="Times New Roman" w:hAnsi="Arial" w:cs="Arial"/>
                <w:color w:val="000000"/>
                <w:lang w:val="en-US"/>
              </w:rPr>
            </w:pPr>
            <w:r w:rsidRPr="00917867">
              <w:rPr>
                <w:rFonts w:ascii="Arial" w:eastAsia="Times New Roman" w:hAnsi="Arial" w:cs="Arial"/>
                <w:color w:val="000000"/>
                <w:lang w:val="en-US"/>
              </w:rPr>
              <w:t>2</w:t>
            </w:r>
          </w:p>
        </w:tc>
        <w:tc>
          <w:tcPr>
            <w:tcW w:w="4961" w:type="dxa"/>
            <w:tcBorders>
              <w:top w:val="nil"/>
              <w:left w:val="nil"/>
              <w:bottom w:val="single" w:sz="4" w:space="0" w:color="auto"/>
              <w:right w:val="single" w:sz="4" w:space="0" w:color="auto"/>
            </w:tcBorders>
            <w:shd w:val="clear" w:color="auto" w:fill="auto"/>
            <w:vAlign w:val="center"/>
            <w:hideMark/>
          </w:tcPr>
          <w:p w:rsidR="00917867" w:rsidRPr="00917867" w:rsidRDefault="00917867" w:rsidP="00917867">
            <w:pPr>
              <w:spacing w:after="0" w:line="240" w:lineRule="auto"/>
              <w:rPr>
                <w:rFonts w:ascii="Arial" w:eastAsia="Times New Roman" w:hAnsi="Arial" w:cs="Arial"/>
                <w:color w:val="000000"/>
                <w:lang w:val="en-US"/>
              </w:rPr>
            </w:pPr>
            <w:r w:rsidRPr="00917867">
              <w:rPr>
                <w:rFonts w:ascii="Arial" w:eastAsia="Times New Roman" w:hAnsi="Arial" w:cs="Arial"/>
                <w:color w:val="000000"/>
                <w:lang w:val="en-US"/>
              </w:rPr>
              <w:t xml:space="preserve">Rata- rata biaya pengeluaran Makanan dan Minuman </w:t>
            </w:r>
          </w:p>
        </w:tc>
        <w:tc>
          <w:tcPr>
            <w:tcW w:w="1418" w:type="dxa"/>
            <w:tcBorders>
              <w:top w:val="nil"/>
              <w:left w:val="nil"/>
              <w:bottom w:val="single" w:sz="4" w:space="0" w:color="auto"/>
              <w:right w:val="single" w:sz="4" w:space="0" w:color="auto"/>
            </w:tcBorders>
            <w:shd w:val="clear" w:color="auto" w:fill="auto"/>
            <w:vAlign w:val="center"/>
            <w:hideMark/>
          </w:tcPr>
          <w:p w:rsidR="00917867" w:rsidRPr="00917867" w:rsidRDefault="00917867" w:rsidP="00917867">
            <w:pPr>
              <w:spacing w:after="0" w:line="240" w:lineRule="auto"/>
              <w:jc w:val="right"/>
              <w:rPr>
                <w:rFonts w:ascii="Arial" w:eastAsia="Times New Roman" w:hAnsi="Arial" w:cs="Arial"/>
                <w:color w:val="000000"/>
                <w:lang w:val="en-US"/>
              </w:rPr>
            </w:pPr>
            <w:r w:rsidRPr="00917867">
              <w:rPr>
                <w:rFonts w:ascii="Arial" w:eastAsia="Times New Roman" w:hAnsi="Arial" w:cs="Arial"/>
                <w:color w:val="000000"/>
                <w:lang w:val="en-US"/>
              </w:rPr>
              <w:t>150.000</w:t>
            </w:r>
          </w:p>
        </w:tc>
        <w:tc>
          <w:tcPr>
            <w:tcW w:w="1559" w:type="dxa"/>
            <w:tcBorders>
              <w:top w:val="nil"/>
              <w:left w:val="nil"/>
              <w:bottom w:val="single" w:sz="4" w:space="0" w:color="auto"/>
              <w:right w:val="double" w:sz="6" w:space="0" w:color="auto"/>
            </w:tcBorders>
            <w:shd w:val="clear" w:color="auto" w:fill="auto"/>
            <w:vAlign w:val="center"/>
            <w:hideMark/>
          </w:tcPr>
          <w:p w:rsidR="00917867" w:rsidRPr="00917867" w:rsidRDefault="00917867" w:rsidP="00917867">
            <w:pPr>
              <w:spacing w:after="0" w:line="240" w:lineRule="auto"/>
              <w:jc w:val="right"/>
              <w:rPr>
                <w:rFonts w:ascii="Arial" w:eastAsia="Times New Roman" w:hAnsi="Arial" w:cs="Arial"/>
                <w:color w:val="000000"/>
                <w:lang w:val="en-US"/>
              </w:rPr>
            </w:pPr>
            <w:r w:rsidRPr="00917867">
              <w:rPr>
                <w:rFonts w:ascii="Arial" w:eastAsia="Times New Roman" w:hAnsi="Arial" w:cs="Arial"/>
                <w:color w:val="000000"/>
                <w:lang w:val="en-US"/>
              </w:rPr>
              <w:t>350.000</w:t>
            </w:r>
          </w:p>
        </w:tc>
      </w:tr>
      <w:tr w:rsidR="00917867" w:rsidRPr="00917867" w:rsidTr="00917867">
        <w:trPr>
          <w:trHeight w:val="495"/>
        </w:trPr>
        <w:tc>
          <w:tcPr>
            <w:tcW w:w="567" w:type="dxa"/>
            <w:tcBorders>
              <w:top w:val="nil"/>
              <w:left w:val="double" w:sz="6" w:space="0" w:color="auto"/>
              <w:bottom w:val="single" w:sz="4" w:space="0" w:color="auto"/>
              <w:right w:val="single" w:sz="4" w:space="0" w:color="auto"/>
            </w:tcBorders>
            <w:shd w:val="clear" w:color="auto" w:fill="auto"/>
            <w:vAlign w:val="center"/>
            <w:hideMark/>
          </w:tcPr>
          <w:p w:rsidR="00917867" w:rsidRPr="00917867" w:rsidRDefault="00917867" w:rsidP="00917867">
            <w:pPr>
              <w:spacing w:after="0" w:line="240" w:lineRule="auto"/>
              <w:jc w:val="center"/>
              <w:rPr>
                <w:rFonts w:ascii="Arial" w:eastAsia="Times New Roman" w:hAnsi="Arial" w:cs="Arial"/>
                <w:color w:val="000000"/>
                <w:lang w:val="en-US"/>
              </w:rPr>
            </w:pPr>
            <w:r w:rsidRPr="00917867">
              <w:rPr>
                <w:rFonts w:ascii="Arial" w:eastAsia="Times New Roman" w:hAnsi="Arial" w:cs="Arial"/>
                <w:color w:val="000000"/>
                <w:lang w:val="en-US"/>
              </w:rPr>
              <w:t>3</w:t>
            </w:r>
          </w:p>
        </w:tc>
        <w:tc>
          <w:tcPr>
            <w:tcW w:w="4961" w:type="dxa"/>
            <w:tcBorders>
              <w:top w:val="nil"/>
              <w:left w:val="nil"/>
              <w:bottom w:val="single" w:sz="4" w:space="0" w:color="auto"/>
              <w:right w:val="single" w:sz="4" w:space="0" w:color="auto"/>
            </w:tcBorders>
            <w:shd w:val="clear" w:color="auto" w:fill="auto"/>
            <w:vAlign w:val="center"/>
            <w:hideMark/>
          </w:tcPr>
          <w:p w:rsidR="00917867" w:rsidRPr="00917867" w:rsidRDefault="00917867" w:rsidP="00917867">
            <w:pPr>
              <w:spacing w:after="0" w:line="240" w:lineRule="auto"/>
              <w:rPr>
                <w:rFonts w:ascii="Arial" w:eastAsia="Times New Roman" w:hAnsi="Arial" w:cs="Arial"/>
                <w:color w:val="000000"/>
                <w:lang w:val="en-US"/>
              </w:rPr>
            </w:pPr>
            <w:r w:rsidRPr="00917867">
              <w:rPr>
                <w:rFonts w:ascii="Arial" w:eastAsia="Times New Roman" w:hAnsi="Arial" w:cs="Arial"/>
                <w:color w:val="000000"/>
                <w:lang w:val="en-US"/>
              </w:rPr>
              <w:t>Rata- rata biaya Pengeluaran Transport</w:t>
            </w:r>
          </w:p>
        </w:tc>
        <w:tc>
          <w:tcPr>
            <w:tcW w:w="1418" w:type="dxa"/>
            <w:tcBorders>
              <w:top w:val="nil"/>
              <w:left w:val="nil"/>
              <w:bottom w:val="single" w:sz="4" w:space="0" w:color="auto"/>
              <w:right w:val="single" w:sz="4" w:space="0" w:color="auto"/>
            </w:tcBorders>
            <w:shd w:val="clear" w:color="auto" w:fill="auto"/>
            <w:vAlign w:val="center"/>
            <w:hideMark/>
          </w:tcPr>
          <w:p w:rsidR="00917867" w:rsidRPr="00917867" w:rsidRDefault="00917867" w:rsidP="00917867">
            <w:pPr>
              <w:spacing w:after="0" w:line="240" w:lineRule="auto"/>
              <w:jc w:val="right"/>
              <w:rPr>
                <w:rFonts w:ascii="Arial" w:eastAsia="Times New Roman" w:hAnsi="Arial" w:cs="Arial"/>
                <w:color w:val="000000"/>
                <w:lang w:val="en-US"/>
              </w:rPr>
            </w:pPr>
            <w:r w:rsidRPr="00917867">
              <w:rPr>
                <w:rFonts w:ascii="Arial" w:eastAsia="Times New Roman" w:hAnsi="Arial" w:cs="Arial"/>
                <w:color w:val="000000"/>
                <w:lang w:val="en-US"/>
              </w:rPr>
              <w:t>200.000</w:t>
            </w:r>
          </w:p>
        </w:tc>
        <w:tc>
          <w:tcPr>
            <w:tcW w:w="1559" w:type="dxa"/>
            <w:tcBorders>
              <w:top w:val="nil"/>
              <w:left w:val="nil"/>
              <w:bottom w:val="single" w:sz="4" w:space="0" w:color="auto"/>
              <w:right w:val="double" w:sz="6" w:space="0" w:color="auto"/>
            </w:tcBorders>
            <w:shd w:val="clear" w:color="auto" w:fill="auto"/>
            <w:vAlign w:val="center"/>
            <w:hideMark/>
          </w:tcPr>
          <w:p w:rsidR="00917867" w:rsidRPr="00917867" w:rsidRDefault="00917867" w:rsidP="00917867">
            <w:pPr>
              <w:spacing w:after="0" w:line="240" w:lineRule="auto"/>
              <w:jc w:val="right"/>
              <w:rPr>
                <w:rFonts w:ascii="Arial" w:eastAsia="Times New Roman" w:hAnsi="Arial" w:cs="Arial"/>
                <w:color w:val="000000"/>
                <w:lang w:val="en-US"/>
              </w:rPr>
            </w:pPr>
            <w:r w:rsidRPr="00917867">
              <w:rPr>
                <w:rFonts w:ascii="Arial" w:eastAsia="Times New Roman" w:hAnsi="Arial" w:cs="Arial"/>
                <w:color w:val="000000"/>
                <w:lang w:val="en-US"/>
              </w:rPr>
              <w:t>250.000</w:t>
            </w:r>
          </w:p>
        </w:tc>
      </w:tr>
      <w:tr w:rsidR="00917867" w:rsidRPr="00917867" w:rsidTr="00917867">
        <w:trPr>
          <w:trHeight w:val="495"/>
        </w:trPr>
        <w:tc>
          <w:tcPr>
            <w:tcW w:w="567" w:type="dxa"/>
            <w:tcBorders>
              <w:top w:val="nil"/>
              <w:left w:val="double" w:sz="6" w:space="0" w:color="auto"/>
              <w:bottom w:val="single" w:sz="4" w:space="0" w:color="auto"/>
              <w:right w:val="single" w:sz="4" w:space="0" w:color="auto"/>
            </w:tcBorders>
            <w:shd w:val="clear" w:color="auto" w:fill="auto"/>
            <w:vAlign w:val="center"/>
            <w:hideMark/>
          </w:tcPr>
          <w:p w:rsidR="00917867" w:rsidRPr="00917867" w:rsidRDefault="00917867" w:rsidP="00917867">
            <w:pPr>
              <w:spacing w:after="0" w:line="240" w:lineRule="auto"/>
              <w:jc w:val="center"/>
              <w:rPr>
                <w:rFonts w:ascii="Arial" w:eastAsia="Times New Roman" w:hAnsi="Arial" w:cs="Arial"/>
                <w:color w:val="000000"/>
                <w:lang w:val="en-US"/>
              </w:rPr>
            </w:pPr>
            <w:r w:rsidRPr="00917867">
              <w:rPr>
                <w:rFonts w:ascii="Arial" w:eastAsia="Times New Roman" w:hAnsi="Arial" w:cs="Arial"/>
                <w:color w:val="000000"/>
                <w:lang w:val="en-US"/>
              </w:rPr>
              <w:t>4</w:t>
            </w:r>
          </w:p>
        </w:tc>
        <w:tc>
          <w:tcPr>
            <w:tcW w:w="4961" w:type="dxa"/>
            <w:tcBorders>
              <w:top w:val="nil"/>
              <w:left w:val="nil"/>
              <w:bottom w:val="single" w:sz="4" w:space="0" w:color="auto"/>
              <w:right w:val="single" w:sz="4" w:space="0" w:color="auto"/>
            </w:tcBorders>
            <w:shd w:val="clear" w:color="auto" w:fill="auto"/>
            <w:vAlign w:val="center"/>
            <w:hideMark/>
          </w:tcPr>
          <w:p w:rsidR="00917867" w:rsidRPr="00917867" w:rsidRDefault="00917867" w:rsidP="00917867">
            <w:pPr>
              <w:spacing w:after="0" w:line="240" w:lineRule="auto"/>
              <w:rPr>
                <w:rFonts w:ascii="Arial" w:eastAsia="Times New Roman" w:hAnsi="Arial" w:cs="Arial"/>
                <w:color w:val="000000"/>
                <w:lang w:val="en-US"/>
              </w:rPr>
            </w:pPr>
            <w:r w:rsidRPr="00917867">
              <w:rPr>
                <w:rFonts w:ascii="Arial" w:eastAsia="Times New Roman" w:hAnsi="Arial" w:cs="Arial"/>
                <w:color w:val="000000"/>
                <w:lang w:val="en-US"/>
              </w:rPr>
              <w:t>Rata- rata biaya pengeluaran Transport menuju lokasi</w:t>
            </w:r>
          </w:p>
        </w:tc>
        <w:tc>
          <w:tcPr>
            <w:tcW w:w="1418" w:type="dxa"/>
            <w:tcBorders>
              <w:top w:val="nil"/>
              <w:left w:val="nil"/>
              <w:bottom w:val="single" w:sz="4" w:space="0" w:color="auto"/>
              <w:right w:val="single" w:sz="4" w:space="0" w:color="auto"/>
            </w:tcBorders>
            <w:shd w:val="clear" w:color="auto" w:fill="auto"/>
            <w:vAlign w:val="center"/>
            <w:hideMark/>
          </w:tcPr>
          <w:p w:rsidR="00917867" w:rsidRPr="00917867" w:rsidRDefault="00917867" w:rsidP="00917867">
            <w:pPr>
              <w:spacing w:after="0" w:line="240" w:lineRule="auto"/>
              <w:jc w:val="right"/>
              <w:rPr>
                <w:rFonts w:ascii="Arial" w:eastAsia="Times New Roman" w:hAnsi="Arial" w:cs="Arial"/>
                <w:color w:val="000000"/>
                <w:lang w:val="en-US"/>
              </w:rPr>
            </w:pPr>
            <w:r w:rsidRPr="00917867">
              <w:rPr>
                <w:rFonts w:ascii="Arial" w:eastAsia="Times New Roman" w:hAnsi="Arial" w:cs="Arial"/>
                <w:color w:val="000000"/>
                <w:lang w:val="en-US"/>
              </w:rPr>
              <w:t>330.000</w:t>
            </w:r>
          </w:p>
        </w:tc>
        <w:tc>
          <w:tcPr>
            <w:tcW w:w="1559" w:type="dxa"/>
            <w:tcBorders>
              <w:top w:val="nil"/>
              <w:left w:val="nil"/>
              <w:bottom w:val="single" w:sz="4" w:space="0" w:color="auto"/>
              <w:right w:val="double" w:sz="6" w:space="0" w:color="auto"/>
            </w:tcBorders>
            <w:shd w:val="clear" w:color="auto" w:fill="auto"/>
            <w:vAlign w:val="center"/>
            <w:hideMark/>
          </w:tcPr>
          <w:p w:rsidR="00917867" w:rsidRPr="00917867" w:rsidRDefault="00917867" w:rsidP="00917867">
            <w:pPr>
              <w:spacing w:after="0" w:line="240" w:lineRule="auto"/>
              <w:jc w:val="right"/>
              <w:rPr>
                <w:rFonts w:ascii="Arial" w:eastAsia="Times New Roman" w:hAnsi="Arial" w:cs="Arial"/>
                <w:color w:val="000000"/>
                <w:lang w:val="en-US"/>
              </w:rPr>
            </w:pPr>
            <w:r w:rsidRPr="00917867">
              <w:rPr>
                <w:rFonts w:ascii="Arial" w:eastAsia="Times New Roman" w:hAnsi="Arial" w:cs="Arial"/>
                <w:color w:val="000000"/>
                <w:lang w:val="en-US"/>
              </w:rPr>
              <w:t>6.000.000</w:t>
            </w:r>
          </w:p>
        </w:tc>
      </w:tr>
      <w:tr w:rsidR="00917867" w:rsidRPr="00917867" w:rsidTr="00917867">
        <w:trPr>
          <w:trHeight w:val="495"/>
        </w:trPr>
        <w:tc>
          <w:tcPr>
            <w:tcW w:w="567" w:type="dxa"/>
            <w:tcBorders>
              <w:top w:val="nil"/>
              <w:left w:val="double" w:sz="6" w:space="0" w:color="auto"/>
              <w:bottom w:val="single" w:sz="4" w:space="0" w:color="auto"/>
              <w:right w:val="single" w:sz="4" w:space="0" w:color="auto"/>
            </w:tcBorders>
            <w:shd w:val="clear" w:color="auto" w:fill="auto"/>
            <w:vAlign w:val="center"/>
            <w:hideMark/>
          </w:tcPr>
          <w:p w:rsidR="00917867" w:rsidRPr="00917867" w:rsidRDefault="00917867" w:rsidP="00917867">
            <w:pPr>
              <w:spacing w:after="0" w:line="240" w:lineRule="auto"/>
              <w:jc w:val="center"/>
              <w:rPr>
                <w:rFonts w:ascii="Arial" w:eastAsia="Times New Roman" w:hAnsi="Arial" w:cs="Arial"/>
                <w:color w:val="000000"/>
                <w:lang w:val="en-US"/>
              </w:rPr>
            </w:pPr>
            <w:r w:rsidRPr="00917867">
              <w:rPr>
                <w:rFonts w:ascii="Arial" w:eastAsia="Times New Roman" w:hAnsi="Arial" w:cs="Arial"/>
                <w:color w:val="000000"/>
                <w:lang w:val="en-US"/>
              </w:rPr>
              <w:t>5</w:t>
            </w:r>
          </w:p>
        </w:tc>
        <w:tc>
          <w:tcPr>
            <w:tcW w:w="4961" w:type="dxa"/>
            <w:tcBorders>
              <w:top w:val="nil"/>
              <w:left w:val="nil"/>
              <w:bottom w:val="single" w:sz="4" w:space="0" w:color="auto"/>
              <w:right w:val="single" w:sz="4" w:space="0" w:color="auto"/>
            </w:tcBorders>
            <w:shd w:val="clear" w:color="auto" w:fill="auto"/>
            <w:vAlign w:val="center"/>
            <w:hideMark/>
          </w:tcPr>
          <w:p w:rsidR="00917867" w:rsidRPr="00917867" w:rsidRDefault="00917867" w:rsidP="00917867">
            <w:pPr>
              <w:spacing w:after="0" w:line="240" w:lineRule="auto"/>
              <w:rPr>
                <w:rFonts w:ascii="Arial" w:eastAsia="Times New Roman" w:hAnsi="Arial" w:cs="Arial"/>
                <w:color w:val="000000"/>
                <w:lang w:val="en-US"/>
              </w:rPr>
            </w:pPr>
            <w:r w:rsidRPr="00917867">
              <w:rPr>
                <w:rFonts w:ascii="Arial" w:eastAsia="Times New Roman" w:hAnsi="Arial" w:cs="Arial"/>
                <w:color w:val="000000"/>
                <w:lang w:val="en-US"/>
              </w:rPr>
              <w:t>Rata- rata biaya pengeluaran Souvenir</w:t>
            </w:r>
          </w:p>
        </w:tc>
        <w:tc>
          <w:tcPr>
            <w:tcW w:w="1418" w:type="dxa"/>
            <w:tcBorders>
              <w:top w:val="nil"/>
              <w:left w:val="nil"/>
              <w:bottom w:val="single" w:sz="4" w:space="0" w:color="auto"/>
              <w:right w:val="single" w:sz="4" w:space="0" w:color="auto"/>
            </w:tcBorders>
            <w:shd w:val="clear" w:color="auto" w:fill="auto"/>
            <w:vAlign w:val="center"/>
            <w:hideMark/>
          </w:tcPr>
          <w:p w:rsidR="00917867" w:rsidRPr="00917867" w:rsidRDefault="00917867" w:rsidP="00917867">
            <w:pPr>
              <w:spacing w:after="0" w:line="240" w:lineRule="auto"/>
              <w:jc w:val="right"/>
              <w:rPr>
                <w:rFonts w:ascii="Arial" w:eastAsia="Times New Roman" w:hAnsi="Arial" w:cs="Arial"/>
                <w:color w:val="000000"/>
                <w:lang w:val="en-US"/>
              </w:rPr>
            </w:pPr>
            <w:r w:rsidRPr="00917867">
              <w:rPr>
                <w:rFonts w:ascii="Arial" w:eastAsia="Times New Roman" w:hAnsi="Arial" w:cs="Arial"/>
                <w:color w:val="000000"/>
                <w:lang w:val="en-US"/>
              </w:rPr>
              <w:t>100.000</w:t>
            </w:r>
          </w:p>
        </w:tc>
        <w:tc>
          <w:tcPr>
            <w:tcW w:w="1559" w:type="dxa"/>
            <w:tcBorders>
              <w:top w:val="nil"/>
              <w:left w:val="nil"/>
              <w:bottom w:val="single" w:sz="4" w:space="0" w:color="auto"/>
              <w:right w:val="double" w:sz="6" w:space="0" w:color="auto"/>
            </w:tcBorders>
            <w:shd w:val="clear" w:color="auto" w:fill="auto"/>
            <w:vAlign w:val="center"/>
            <w:hideMark/>
          </w:tcPr>
          <w:p w:rsidR="00917867" w:rsidRPr="00917867" w:rsidRDefault="00917867" w:rsidP="00917867">
            <w:pPr>
              <w:spacing w:after="0" w:line="240" w:lineRule="auto"/>
              <w:jc w:val="right"/>
              <w:rPr>
                <w:rFonts w:ascii="Arial" w:eastAsia="Times New Roman" w:hAnsi="Arial" w:cs="Arial"/>
                <w:color w:val="000000"/>
                <w:lang w:val="en-US"/>
              </w:rPr>
            </w:pPr>
            <w:r w:rsidRPr="00917867">
              <w:rPr>
                <w:rFonts w:ascii="Arial" w:eastAsia="Times New Roman" w:hAnsi="Arial" w:cs="Arial"/>
                <w:color w:val="000000"/>
                <w:lang w:val="en-US"/>
              </w:rPr>
              <w:t>500.000</w:t>
            </w:r>
          </w:p>
        </w:tc>
      </w:tr>
      <w:tr w:rsidR="00917867" w:rsidRPr="00917867" w:rsidTr="00917867">
        <w:trPr>
          <w:trHeight w:val="495"/>
        </w:trPr>
        <w:tc>
          <w:tcPr>
            <w:tcW w:w="567" w:type="dxa"/>
            <w:tcBorders>
              <w:top w:val="nil"/>
              <w:left w:val="double" w:sz="6" w:space="0" w:color="auto"/>
              <w:bottom w:val="single" w:sz="4" w:space="0" w:color="auto"/>
              <w:right w:val="single" w:sz="4" w:space="0" w:color="auto"/>
            </w:tcBorders>
            <w:shd w:val="clear" w:color="auto" w:fill="auto"/>
            <w:vAlign w:val="center"/>
            <w:hideMark/>
          </w:tcPr>
          <w:p w:rsidR="00917867" w:rsidRPr="00917867" w:rsidRDefault="00917867" w:rsidP="00917867">
            <w:pPr>
              <w:spacing w:after="0" w:line="240" w:lineRule="auto"/>
              <w:jc w:val="center"/>
              <w:rPr>
                <w:rFonts w:ascii="Arial" w:eastAsia="Times New Roman" w:hAnsi="Arial" w:cs="Arial"/>
                <w:color w:val="000000"/>
                <w:lang w:val="en-US"/>
              </w:rPr>
            </w:pPr>
            <w:r w:rsidRPr="00917867">
              <w:rPr>
                <w:rFonts w:ascii="Arial" w:eastAsia="Times New Roman" w:hAnsi="Arial" w:cs="Arial"/>
                <w:color w:val="000000"/>
                <w:lang w:val="en-US"/>
              </w:rPr>
              <w:t>6</w:t>
            </w:r>
          </w:p>
        </w:tc>
        <w:tc>
          <w:tcPr>
            <w:tcW w:w="4961" w:type="dxa"/>
            <w:tcBorders>
              <w:top w:val="nil"/>
              <w:left w:val="nil"/>
              <w:bottom w:val="single" w:sz="4" w:space="0" w:color="auto"/>
              <w:right w:val="single" w:sz="4" w:space="0" w:color="auto"/>
            </w:tcBorders>
            <w:shd w:val="clear" w:color="auto" w:fill="auto"/>
            <w:vAlign w:val="center"/>
            <w:hideMark/>
          </w:tcPr>
          <w:p w:rsidR="00917867" w:rsidRPr="00917867" w:rsidRDefault="00917867" w:rsidP="00917867">
            <w:pPr>
              <w:spacing w:after="0" w:line="240" w:lineRule="auto"/>
              <w:rPr>
                <w:rFonts w:ascii="Arial" w:eastAsia="Times New Roman" w:hAnsi="Arial" w:cs="Arial"/>
                <w:color w:val="000000"/>
                <w:lang w:val="en-US"/>
              </w:rPr>
            </w:pPr>
            <w:r w:rsidRPr="00917867">
              <w:rPr>
                <w:rFonts w:ascii="Arial" w:eastAsia="Times New Roman" w:hAnsi="Arial" w:cs="Arial"/>
                <w:color w:val="000000"/>
                <w:lang w:val="en-US"/>
              </w:rPr>
              <w:t>Rata- rata biaya pengeluaran Pemandu Wisata</w:t>
            </w:r>
          </w:p>
        </w:tc>
        <w:tc>
          <w:tcPr>
            <w:tcW w:w="1418" w:type="dxa"/>
            <w:tcBorders>
              <w:top w:val="nil"/>
              <w:left w:val="nil"/>
              <w:bottom w:val="single" w:sz="4" w:space="0" w:color="auto"/>
              <w:right w:val="single" w:sz="4" w:space="0" w:color="auto"/>
            </w:tcBorders>
            <w:shd w:val="clear" w:color="auto" w:fill="auto"/>
            <w:vAlign w:val="center"/>
            <w:hideMark/>
          </w:tcPr>
          <w:p w:rsidR="00917867" w:rsidRPr="00917867" w:rsidRDefault="00917867" w:rsidP="00917867">
            <w:pPr>
              <w:spacing w:after="0" w:line="240" w:lineRule="auto"/>
              <w:jc w:val="right"/>
              <w:rPr>
                <w:rFonts w:ascii="Arial" w:eastAsia="Times New Roman" w:hAnsi="Arial" w:cs="Arial"/>
                <w:color w:val="000000"/>
                <w:lang w:val="en-US"/>
              </w:rPr>
            </w:pPr>
            <w:r w:rsidRPr="00917867">
              <w:rPr>
                <w:rFonts w:ascii="Arial" w:eastAsia="Times New Roman" w:hAnsi="Arial" w:cs="Arial"/>
                <w:color w:val="000000"/>
                <w:lang w:val="en-US"/>
              </w:rPr>
              <w:t>6.000</w:t>
            </w:r>
          </w:p>
        </w:tc>
        <w:tc>
          <w:tcPr>
            <w:tcW w:w="1559" w:type="dxa"/>
            <w:tcBorders>
              <w:top w:val="nil"/>
              <w:left w:val="nil"/>
              <w:bottom w:val="single" w:sz="4" w:space="0" w:color="auto"/>
              <w:right w:val="double" w:sz="6" w:space="0" w:color="auto"/>
            </w:tcBorders>
            <w:shd w:val="clear" w:color="auto" w:fill="auto"/>
            <w:vAlign w:val="center"/>
            <w:hideMark/>
          </w:tcPr>
          <w:p w:rsidR="00917867" w:rsidRPr="00917867" w:rsidRDefault="00917867" w:rsidP="00917867">
            <w:pPr>
              <w:spacing w:after="0" w:line="240" w:lineRule="auto"/>
              <w:jc w:val="right"/>
              <w:rPr>
                <w:rFonts w:ascii="Arial" w:eastAsia="Times New Roman" w:hAnsi="Arial" w:cs="Arial"/>
                <w:color w:val="000000"/>
                <w:lang w:val="en-US"/>
              </w:rPr>
            </w:pPr>
            <w:r w:rsidRPr="00917867">
              <w:rPr>
                <w:rFonts w:ascii="Arial" w:eastAsia="Times New Roman" w:hAnsi="Arial" w:cs="Arial"/>
                <w:color w:val="000000"/>
                <w:lang w:val="en-US"/>
              </w:rPr>
              <w:t>70.000</w:t>
            </w:r>
          </w:p>
        </w:tc>
      </w:tr>
      <w:tr w:rsidR="00917867" w:rsidRPr="00917867" w:rsidTr="00917867">
        <w:trPr>
          <w:trHeight w:val="495"/>
        </w:trPr>
        <w:tc>
          <w:tcPr>
            <w:tcW w:w="567" w:type="dxa"/>
            <w:tcBorders>
              <w:top w:val="nil"/>
              <w:left w:val="double" w:sz="6" w:space="0" w:color="auto"/>
              <w:bottom w:val="single" w:sz="4" w:space="0" w:color="auto"/>
              <w:right w:val="single" w:sz="4" w:space="0" w:color="auto"/>
            </w:tcBorders>
            <w:shd w:val="clear" w:color="auto" w:fill="auto"/>
            <w:vAlign w:val="center"/>
            <w:hideMark/>
          </w:tcPr>
          <w:p w:rsidR="00917867" w:rsidRPr="00917867" w:rsidRDefault="00917867" w:rsidP="00917867">
            <w:pPr>
              <w:spacing w:after="0" w:line="240" w:lineRule="auto"/>
              <w:jc w:val="center"/>
              <w:rPr>
                <w:rFonts w:ascii="Arial" w:eastAsia="Times New Roman" w:hAnsi="Arial" w:cs="Arial"/>
                <w:color w:val="000000"/>
                <w:lang w:val="en-US"/>
              </w:rPr>
            </w:pPr>
            <w:r w:rsidRPr="00917867">
              <w:rPr>
                <w:rFonts w:ascii="Arial" w:eastAsia="Times New Roman" w:hAnsi="Arial" w:cs="Arial"/>
                <w:color w:val="000000"/>
                <w:lang w:val="en-US"/>
              </w:rPr>
              <w:t>7</w:t>
            </w:r>
          </w:p>
        </w:tc>
        <w:tc>
          <w:tcPr>
            <w:tcW w:w="4961" w:type="dxa"/>
            <w:tcBorders>
              <w:top w:val="nil"/>
              <w:left w:val="nil"/>
              <w:bottom w:val="single" w:sz="4" w:space="0" w:color="auto"/>
              <w:right w:val="single" w:sz="4" w:space="0" w:color="auto"/>
            </w:tcBorders>
            <w:shd w:val="clear" w:color="auto" w:fill="auto"/>
            <w:vAlign w:val="center"/>
            <w:hideMark/>
          </w:tcPr>
          <w:p w:rsidR="00917867" w:rsidRPr="00917867" w:rsidRDefault="00917867" w:rsidP="00917867">
            <w:pPr>
              <w:spacing w:after="0" w:line="240" w:lineRule="auto"/>
              <w:rPr>
                <w:rFonts w:ascii="Arial" w:eastAsia="Times New Roman" w:hAnsi="Arial" w:cs="Arial"/>
                <w:color w:val="000000"/>
                <w:lang w:val="en-US"/>
              </w:rPr>
            </w:pPr>
            <w:r w:rsidRPr="00917867">
              <w:rPr>
                <w:rFonts w:ascii="Arial" w:eastAsia="Times New Roman" w:hAnsi="Arial" w:cs="Arial"/>
                <w:color w:val="000000"/>
                <w:lang w:val="en-US"/>
              </w:rPr>
              <w:t>Rata- rata biaya pengeluaran lain-lain</w:t>
            </w:r>
          </w:p>
        </w:tc>
        <w:tc>
          <w:tcPr>
            <w:tcW w:w="1418" w:type="dxa"/>
            <w:tcBorders>
              <w:top w:val="nil"/>
              <w:left w:val="nil"/>
              <w:bottom w:val="single" w:sz="4" w:space="0" w:color="auto"/>
              <w:right w:val="single" w:sz="4" w:space="0" w:color="auto"/>
            </w:tcBorders>
            <w:shd w:val="clear" w:color="auto" w:fill="auto"/>
            <w:vAlign w:val="center"/>
            <w:hideMark/>
          </w:tcPr>
          <w:p w:rsidR="00917867" w:rsidRPr="00917867" w:rsidRDefault="00917867" w:rsidP="00917867">
            <w:pPr>
              <w:spacing w:after="0" w:line="240" w:lineRule="auto"/>
              <w:jc w:val="right"/>
              <w:rPr>
                <w:rFonts w:ascii="Arial" w:eastAsia="Times New Roman" w:hAnsi="Arial" w:cs="Arial"/>
                <w:color w:val="000000"/>
                <w:lang w:val="en-US"/>
              </w:rPr>
            </w:pPr>
            <w:r w:rsidRPr="00917867">
              <w:rPr>
                <w:rFonts w:ascii="Arial" w:eastAsia="Times New Roman" w:hAnsi="Arial" w:cs="Arial"/>
                <w:color w:val="000000"/>
                <w:lang w:val="en-US"/>
              </w:rPr>
              <w:t>200.000</w:t>
            </w:r>
          </w:p>
        </w:tc>
        <w:tc>
          <w:tcPr>
            <w:tcW w:w="1559" w:type="dxa"/>
            <w:tcBorders>
              <w:top w:val="nil"/>
              <w:left w:val="nil"/>
              <w:bottom w:val="single" w:sz="4" w:space="0" w:color="auto"/>
              <w:right w:val="double" w:sz="6" w:space="0" w:color="auto"/>
            </w:tcBorders>
            <w:shd w:val="clear" w:color="auto" w:fill="auto"/>
            <w:vAlign w:val="center"/>
            <w:hideMark/>
          </w:tcPr>
          <w:p w:rsidR="00917867" w:rsidRPr="00917867" w:rsidRDefault="00917867" w:rsidP="00917867">
            <w:pPr>
              <w:spacing w:after="0" w:line="240" w:lineRule="auto"/>
              <w:jc w:val="right"/>
              <w:rPr>
                <w:rFonts w:ascii="Arial" w:eastAsia="Times New Roman" w:hAnsi="Arial" w:cs="Arial"/>
                <w:color w:val="000000"/>
                <w:lang w:val="en-US"/>
              </w:rPr>
            </w:pPr>
            <w:r w:rsidRPr="00917867">
              <w:rPr>
                <w:rFonts w:ascii="Arial" w:eastAsia="Times New Roman" w:hAnsi="Arial" w:cs="Arial"/>
                <w:color w:val="000000"/>
                <w:lang w:val="en-US"/>
              </w:rPr>
              <w:t>400.000</w:t>
            </w:r>
          </w:p>
        </w:tc>
      </w:tr>
      <w:tr w:rsidR="00917867" w:rsidRPr="00917867" w:rsidTr="00917867">
        <w:trPr>
          <w:trHeight w:val="495"/>
        </w:trPr>
        <w:tc>
          <w:tcPr>
            <w:tcW w:w="567" w:type="dxa"/>
            <w:tcBorders>
              <w:top w:val="nil"/>
              <w:left w:val="double" w:sz="6" w:space="0" w:color="auto"/>
              <w:bottom w:val="single" w:sz="4" w:space="0" w:color="auto"/>
              <w:right w:val="single" w:sz="4" w:space="0" w:color="auto"/>
            </w:tcBorders>
            <w:shd w:val="clear" w:color="auto" w:fill="auto"/>
            <w:vAlign w:val="center"/>
            <w:hideMark/>
          </w:tcPr>
          <w:p w:rsidR="00917867" w:rsidRPr="00917867" w:rsidRDefault="00917867" w:rsidP="00917867">
            <w:pPr>
              <w:spacing w:after="0" w:line="240" w:lineRule="auto"/>
              <w:jc w:val="center"/>
              <w:rPr>
                <w:rFonts w:ascii="Arial" w:eastAsia="Times New Roman" w:hAnsi="Arial" w:cs="Arial"/>
                <w:color w:val="000000"/>
                <w:lang w:val="en-US"/>
              </w:rPr>
            </w:pPr>
            <w:r w:rsidRPr="00917867">
              <w:rPr>
                <w:rFonts w:ascii="Arial" w:eastAsia="Times New Roman" w:hAnsi="Arial" w:cs="Arial"/>
                <w:color w:val="000000"/>
                <w:lang w:val="en-US"/>
              </w:rPr>
              <w:t>8</w:t>
            </w:r>
          </w:p>
        </w:tc>
        <w:tc>
          <w:tcPr>
            <w:tcW w:w="4961" w:type="dxa"/>
            <w:tcBorders>
              <w:top w:val="nil"/>
              <w:left w:val="nil"/>
              <w:bottom w:val="single" w:sz="4" w:space="0" w:color="auto"/>
              <w:right w:val="single" w:sz="4" w:space="0" w:color="auto"/>
            </w:tcBorders>
            <w:shd w:val="clear" w:color="auto" w:fill="auto"/>
            <w:vAlign w:val="center"/>
            <w:hideMark/>
          </w:tcPr>
          <w:p w:rsidR="00917867" w:rsidRPr="00917867" w:rsidRDefault="00917867" w:rsidP="00917867">
            <w:pPr>
              <w:spacing w:after="0" w:line="240" w:lineRule="auto"/>
              <w:rPr>
                <w:rFonts w:ascii="Arial" w:eastAsia="Times New Roman" w:hAnsi="Arial" w:cs="Arial"/>
                <w:color w:val="000000"/>
                <w:lang w:val="en-US"/>
              </w:rPr>
            </w:pPr>
            <w:r w:rsidRPr="00917867">
              <w:rPr>
                <w:rFonts w:ascii="Arial" w:eastAsia="Times New Roman" w:hAnsi="Arial" w:cs="Arial"/>
                <w:color w:val="000000"/>
                <w:lang w:val="en-US"/>
              </w:rPr>
              <w:t>Rata- rata biaya pengeluaran Belanja Kecantikan</w:t>
            </w:r>
          </w:p>
        </w:tc>
        <w:tc>
          <w:tcPr>
            <w:tcW w:w="1418" w:type="dxa"/>
            <w:tcBorders>
              <w:top w:val="nil"/>
              <w:left w:val="nil"/>
              <w:bottom w:val="single" w:sz="4" w:space="0" w:color="auto"/>
              <w:right w:val="single" w:sz="4" w:space="0" w:color="auto"/>
            </w:tcBorders>
            <w:shd w:val="clear" w:color="auto" w:fill="auto"/>
            <w:vAlign w:val="center"/>
            <w:hideMark/>
          </w:tcPr>
          <w:p w:rsidR="00917867" w:rsidRPr="00917867" w:rsidRDefault="00917867" w:rsidP="00917867">
            <w:pPr>
              <w:spacing w:after="0" w:line="240" w:lineRule="auto"/>
              <w:jc w:val="right"/>
              <w:rPr>
                <w:rFonts w:ascii="Arial" w:eastAsia="Times New Roman" w:hAnsi="Arial" w:cs="Arial"/>
                <w:color w:val="000000"/>
                <w:lang w:val="en-US"/>
              </w:rPr>
            </w:pPr>
            <w:r w:rsidRPr="00917867">
              <w:rPr>
                <w:rFonts w:ascii="Arial" w:eastAsia="Times New Roman" w:hAnsi="Arial" w:cs="Arial"/>
                <w:color w:val="000000"/>
                <w:lang w:val="en-US"/>
              </w:rPr>
              <w:t>0</w:t>
            </w:r>
          </w:p>
        </w:tc>
        <w:tc>
          <w:tcPr>
            <w:tcW w:w="1559" w:type="dxa"/>
            <w:tcBorders>
              <w:top w:val="nil"/>
              <w:left w:val="nil"/>
              <w:bottom w:val="single" w:sz="4" w:space="0" w:color="auto"/>
              <w:right w:val="double" w:sz="6" w:space="0" w:color="auto"/>
            </w:tcBorders>
            <w:shd w:val="clear" w:color="auto" w:fill="auto"/>
            <w:vAlign w:val="center"/>
            <w:hideMark/>
          </w:tcPr>
          <w:p w:rsidR="00917867" w:rsidRPr="00917867" w:rsidRDefault="00917867" w:rsidP="00917867">
            <w:pPr>
              <w:spacing w:after="0" w:line="240" w:lineRule="auto"/>
              <w:jc w:val="right"/>
              <w:rPr>
                <w:rFonts w:ascii="Arial" w:eastAsia="Times New Roman" w:hAnsi="Arial" w:cs="Arial"/>
                <w:color w:val="000000"/>
                <w:lang w:val="en-US"/>
              </w:rPr>
            </w:pPr>
            <w:r w:rsidRPr="00917867">
              <w:rPr>
                <w:rFonts w:ascii="Arial" w:eastAsia="Times New Roman" w:hAnsi="Arial" w:cs="Arial"/>
                <w:color w:val="000000"/>
                <w:lang w:val="en-US"/>
              </w:rPr>
              <w:t>400.000</w:t>
            </w:r>
          </w:p>
        </w:tc>
      </w:tr>
      <w:tr w:rsidR="00917867" w:rsidRPr="00917867" w:rsidTr="00917867">
        <w:trPr>
          <w:trHeight w:val="615"/>
        </w:trPr>
        <w:tc>
          <w:tcPr>
            <w:tcW w:w="567" w:type="dxa"/>
            <w:tcBorders>
              <w:top w:val="nil"/>
              <w:left w:val="double" w:sz="6" w:space="0" w:color="auto"/>
              <w:bottom w:val="single" w:sz="4" w:space="0" w:color="auto"/>
              <w:right w:val="single" w:sz="4" w:space="0" w:color="auto"/>
            </w:tcBorders>
            <w:shd w:val="clear" w:color="auto" w:fill="auto"/>
            <w:vAlign w:val="center"/>
            <w:hideMark/>
          </w:tcPr>
          <w:p w:rsidR="00917867" w:rsidRPr="00917867" w:rsidRDefault="00917867" w:rsidP="00917867">
            <w:pPr>
              <w:spacing w:after="0" w:line="240" w:lineRule="auto"/>
              <w:jc w:val="center"/>
              <w:rPr>
                <w:rFonts w:ascii="Arial" w:eastAsia="Times New Roman" w:hAnsi="Arial" w:cs="Arial"/>
                <w:color w:val="000000"/>
                <w:lang w:val="en-US"/>
              </w:rPr>
            </w:pPr>
            <w:r w:rsidRPr="00917867">
              <w:rPr>
                <w:rFonts w:ascii="Arial" w:eastAsia="Times New Roman" w:hAnsi="Arial" w:cs="Arial"/>
                <w:color w:val="000000"/>
                <w:lang w:val="en-US"/>
              </w:rPr>
              <w:t>9</w:t>
            </w:r>
          </w:p>
        </w:tc>
        <w:tc>
          <w:tcPr>
            <w:tcW w:w="4961" w:type="dxa"/>
            <w:tcBorders>
              <w:top w:val="nil"/>
              <w:left w:val="nil"/>
              <w:bottom w:val="single" w:sz="4" w:space="0" w:color="auto"/>
              <w:right w:val="single" w:sz="4" w:space="0" w:color="auto"/>
            </w:tcBorders>
            <w:shd w:val="clear" w:color="auto" w:fill="auto"/>
            <w:vAlign w:val="center"/>
            <w:hideMark/>
          </w:tcPr>
          <w:p w:rsidR="00917867" w:rsidRPr="00917867" w:rsidRDefault="00917867" w:rsidP="00917867">
            <w:pPr>
              <w:spacing w:after="0" w:line="240" w:lineRule="auto"/>
              <w:rPr>
                <w:rFonts w:ascii="Arial" w:eastAsia="Times New Roman" w:hAnsi="Arial" w:cs="Arial"/>
                <w:color w:val="000000"/>
                <w:lang w:val="en-US"/>
              </w:rPr>
            </w:pPr>
            <w:r w:rsidRPr="00917867">
              <w:rPr>
                <w:rFonts w:ascii="Arial" w:eastAsia="Times New Roman" w:hAnsi="Arial" w:cs="Arial"/>
                <w:color w:val="000000"/>
                <w:lang w:val="en-US"/>
              </w:rPr>
              <w:t xml:space="preserve">Rata- rata biaya pengeluaran Belanja Industri Non Makanan </w:t>
            </w:r>
          </w:p>
        </w:tc>
        <w:tc>
          <w:tcPr>
            <w:tcW w:w="1418" w:type="dxa"/>
            <w:tcBorders>
              <w:top w:val="nil"/>
              <w:left w:val="nil"/>
              <w:bottom w:val="single" w:sz="4" w:space="0" w:color="auto"/>
              <w:right w:val="single" w:sz="4" w:space="0" w:color="auto"/>
            </w:tcBorders>
            <w:shd w:val="clear" w:color="auto" w:fill="auto"/>
            <w:vAlign w:val="center"/>
            <w:hideMark/>
          </w:tcPr>
          <w:p w:rsidR="00917867" w:rsidRPr="00917867" w:rsidRDefault="00917867" w:rsidP="00917867">
            <w:pPr>
              <w:spacing w:after="0" w:line="240" w:lineRule="auto"/>
              <w:jc w:val="right"/>
              <w:rPr>
                <w:rFonts w:ascii="Arial" w:eastAsia="Times New Roman" w:hAnsi="Arial" w:cs="Arial"/>
                <w:color w:val="000000"/>
                <w:lang w:val="en-US"/>
              </w:rPr>
            </w:pPr>
            <w:r w:rsidRPr="00917867">
              <w:rPr>
                <w:rFonts w:ascii="Arial" w:eastAsia="Times New Roman" w:hAnsi="Arial" w:cs="Arial"/>
                <w:color w:val="000000"/>
                <w:lang w:val="en-US"/>
              </w:rPr>
              <w:t>66.000</w:t>
            </w:r>
          </w:p>
        </w:tc>
        <w:tc>
          <w:tcPr>
            <w:tcW w:w="1559" w:type="dxa"/>
            <w:tcBorders>
              <w:top w:val="nil"/>
              <w:left w:val="nil"/>
              <w:bottom w:val="single" w:sz="4" w:space="0" w:color="auto"/>
              <w:right w:val="double" w:sz="6" w:space="0" w:color="auto"/>
            </w:tcBorders>
            <w:shd w:val="clear" w:color="auto" w:fill="auto"/>
            <w:vAlign w:val="center"/>
            <w:hideMark/>
          </w:tcPr>
          <w:p w:rsidR="00917867" w:rsidRPr="00917867" w:rsidRDefault="00917867" w:rsidP="00917867">
            <w:pPr>
              <w:spacing w:after="0" w:line="240" w:lineRule="auto"/>
              <w:jc w:val="right"/>
              <w:rPr>
                <w:rFonts w:ascii="Arial" w:eastAsia="Times New Roman" w:hAnsi="Arial" w:cs="Arial"/>
                <w:color w:val="000000"/>
                <w:lang w:val="en-US"/>
              </w:rPr>
            </w:pPr>
            <w:r w:rsidRPr="00917867">
              <w:rPr>
                <w:rFonts w:ascii="Arial" w:eastAsia="Times New Roman" w:hAnsi="Arial" w:cs="Arial"/>
                <w:color w:val="000000"/>
                <w:lang w:val="en-US"/>
              </w:rPr>
              <w:t>750.000</w:t>
            </w:r>
          </w:p>
        </w:tc>
      </w:tr>
      <w:tr w:rsidR="00917867" w:rsidRPr="00917867" w:rsidTr="00917867">
        <w:trPr>
          <w:trHeight w:val="495"/>
        </w:trPr>
        <w:tc>
          <w:tcPr>
            <w:tcW w:w="567" w:type="dxa"/>
            <w:tcBorders>
              <w:top w:val="nil"/>
              <w:left w:val="double" w:sz="6" w:space="0" w:color="auto"/>
              <w:bottom w:val="single" w:sz="4" w:space="0" w:color="auto"/>
              <w:right w:val="single" w:sz="4" w:space="0" w:color="auto"/>
            </w:tcBorders>
            <w:shd w:val="clear" w:color="auto" w:fill="auto"/>
            <w:vAlign w:val="center"/>
            <w:hideMark/>
          </w:tcPr>
          <w:p w:rsidR="00917867" w:rsidRPr="00917867" w:rsidRDefault="00917867" w:rsidP="00917867">
            <w:pPr>
              <w:spacing w:after="0" w:line="240" w:lineRule="auto"/>
              <w:jc w:val="center"/>
              <w:rPr>
                <w:rFonts w:ascii="Arial" w:eastAsia="Times New Roman" w:hAnsi="Arial" w:cs="Arial"/>
                <w:color w:val="000000"/>
                <w:lang w:val="en-US"/>
              </w:rPr>
            </w:pPr>
            <w:r w:rsidRPr="00917867">
              <w:rPr>
                <w:rFonts w:ascii="Arial" w:eastAsia="Times New Roman" w:hAnsi="Arial" w:cs="Arial"/>
                <w:color w:val="000000"/>
                <w:lang w:val="en-US"/>
              </w:rPr>
              <w:t>10</w:t>
            </w:r>
          </w:p>
        </w:tc>
        <w:tc>
          <w:tcPr>
            <w:tcW w:w="4961" w:type="dxa"/>
            <w:tcBorders>
              <w:top w:val="nil"/>
              <w:left w:val="nil"/>
              <w:bottom w:val="single" w:sz="4" w:space="0" w:color="auto"/>
              <w:right w:val="single" w:sz="4" w:space="0" w:color="auto"/>
            </w:tcBorders>
            <w:shd w:val="clear" w:color="auto" w:fill="auto"/>
            <w:vAlign w:val="center"/>
            <w:hideMark/>
          </w:tcPr>
          <w:p w:rsidR="00917867" w:rsidRPr="00917867" w:rsidRDefault="00917867" w:rsidP="00917867">
            <w:pPr>
              <w:spacing w:after="0" w:line="240" w:lineRule="auto"/>
              <w:rPr>
                <w:rFonts w:ascii="Arial" w:eastAsia="Times New Roman" w:hAnsi="Arial" w:cs="Arial"/>
                <w:color w:val="000000"/>
                <w:lang w:val="en-US"/>
              </w:rPr>
            </w:pPr>
            <w:r w:rsidRPr="00917867">
              <w:rPr>
                <w:rFonts w:ascii="Arial" w:eastAsia="Times New Roman" w:hAnsi="Arial" w:cs="Arial"/>
                <w:color w:val="000000"/>
                <w:lang w:val="en-US"/>
              </w:rPr>
              <w:t>Rata- rata biaya pengeluaran Belanja Produk</w:t>
            </w:r>
          </w:p>
        </w:tc>
        <w:tc>
          <w:tcPr>
            <w:tcW w:w="1418" w:type="dxa"/>
            <w:tcBorders>
              <w:top w:val="nil"/>
              <w:left w:val="nil"/>
              <w:bottom w:val="single" w:sz="4" w:space="0" w:color="auto"/>
              <w:right w:val="single" w:sz="4" w:space="0" w:color="auto"/>
            </w:tcBorders>
            <w:shd w:val="clear" w:color="auto" w:fill="auto"/>
            <w:vAlign w:val="center"/>
            <w:hideMark/>
          </w:tcPr>
          <w:p w:rsidR="00917867" w:rsidRPr="00917867" w:rsidRDefault="00917867" w:rsidP="00917867">
            <w:pPr>
              <w:spacing w:after="0" w:line="240" w:lineRule="auto"/>
              <w:jc w:val="right"/>
              <w:rPr>
                <w:rFonts w:ascii="Arial" w:eastAsia="Times New Roman" w:hAnsi="Arial" w:cs="Arial"/>
                <w:color w:val="000000"/>
                <w:lang w:val="en-US"/>
              </w:rPr>
            </w:pPr>
            <w:r w:rsidRPr="00917867">
              <w:rPr>
                <w:rFonts w:ascii="Arial" w:eastAsia="Times New Roman" w:hAnsi="Arial" w:cs="Arial"/>
                <w:color w:val="000000"/>
                <w:lang w:val="en-US"/>
              </w:rPr>
              <w:t>50.000</w:t>
            </w:r>
          </w:p>
        </w:tc>
        <w:tc>
          <w:tcPr>
            <w:tcW w:w="1559" w:type="dxa"/>
            <w:tcBorders>
              <w:top w:val="nil"/>
              <w:left w:val="nil"/>
              <w:bottom w:val="single" w:sz="4" w:space="0" w:color="auto"/>
              <w:right w:val="double" w:sz="6" w:space="0" w:color="auto"/>
            </w:tcBorders>
            <w:shd w:val="clear" w:color="auto" w:fill="auto"/>
            <w:vAlign w:val="center"/>
            <w:hideMark/>
          </w:tcPr>
          <w:p w:rsidR="00917867" w:rsidRPr="00917867" w:rsidRDefault="00917867" w:rsidP="00917867">
            <w:pPr>
              <w:spacing w:after="0" w:line="240" w:lineRule="auto"/>
              <w:jc w:val="right"/>
              <w:rPr>
                <w:rFonts w:ascii="Arial" w:eastAsia="Times New Roman" w:hAnsi="Arial" w:cs="Arial"/>
                <w:color w:val="000000"/>
                <w:lang w:val="en-US"/>
              </w:rPr>
            </w:pPr>
            <w:r w:rsidRPr="00917867">
              <w:rPr>
                <w:rFonts w:ascii="Arial" w:eastAsia="Times New Roman" w:hAnsi="Arial" w:cs="Arial"/>
                <w:color w:val="000000"/>
                <w:lang w:val="en-US"/>
              </w:rPr>
              <w:t>260.000</w:t>
            </w:r>
          </w:p>
        </w:tc>
      </w:tr>
      <w:tr w:rsidR="00917867" w:rsidRPr="00917867" w:rsidTr="00917867">
        <w:trPr>
          <w:trHeight w:val="450"/>
        </w:trPr>
        <w:tc>
          <w:tcPr>
            <w:tcW w:w="567" w:type="dxa"/>
            <w:tcBorders>
              <w:top w:val="nil"/>
              <w:left w:val="double" w:sz="6" w:space="0" w:color="auto"/>
              <w:bottom w:val="double" w:sz="6" w:space="0" w:color="auto"/>
              <w:right w:val="single" w:sz="4" w:space="0" w:color="auto"/>
            </w:tcBorders>
            <w:shd w:val="clear" w:color="auto" w:fill="auto"/>
            <w:vAlign w:val="center"/>
            <w:hideMark/>
          </w:tcPr>
          <w:p w:rsidR="00917867" w:rsidRPr="00917867" w:rsidRDefault="00917867" w:rsidP="00917867">
            <w:pPr>
              <w:spacing w:after="0" w:line="240" w:lineRule="auto"/>
              <w:jc w:val="center"/>
              <w:rPr>
                <w:rFonts w:ascii="Arial" w:eastAsia="Times New Roman" w:hAnsi="Arial" w:cs="Arial"/>
                <w:color w:val="000000"/>
                <w:lang w:val="en-US"/>
              </w:rPr>
            </w:pPr>
            <w:r w:rsidRPr="00917867">
              <w:rPr>
                <w:rFonts w:ascii="Arial" w:eastAsia="Times New Roman" w:hAnsi="Arial" w:cs="Arial"/>
                <w:color w:val="000000"/>
                <w:lang w:val="en-US"/>
              </w:rPr>
              <w:t>11</w:t>
            </w:r>
          </w:p>
        </w:tc>
        <w:tc>
          <w:tcPr>
            <w:tcW w:w="4961" w:type="dxa"/>
            <w:tcBorders>
              <w:top w:val="nil"/>
              <w:left w:val="nil"/>
              <w:bottom w:val="double" w:sz="6" w:space="0" w:color="auto"/>
              <w:right w:val="single" w:sz="4" w:space="0" w:color="auto"/>
            </w:tcBorders>
            <w:shd w:val="clear" w:color="auto" w:fill="auto"/>
            <w:vAlign w:val="center"/>
            <w:hideMark/>
          </w:tcPr>
          <w:p w:rsidR="00917867" w:rsidRPr="00917867" w:rsidRDefault="00917867" w:rsidP="00917867">
            <w:pPr>
              <w:spacing w:after="0" w:line="240" w:lineRule="auto"/>
              <w:rPr>
                <w:rFonts w:ascii="Arial" w:eastAsia="Times New Roman" w:hAnsi="Arial" w:cs="Arial"/>
                <w:color w:val="000000"/>
                <w:lang w:val="en-US"/>
              </w:rPr>
            </w:pPr>
            <w:r w:rsidRPr="00917867">
              <w:rPr>
                <w:rFonts w:ascii="Arial" w:eastAsia="Times New Roman" w:hAnsi="Arial" w:cs="Arial"/>
                <w:color w:val="000000"/>
                <w:lang w:val="en-US"/>
              </w:rPr>
              <w:t>Jumlah</w:t>
            </w:r>
          </w:p>
        </w:tc>
        <w:tc>
          <w:tcPr>
            <w:tcW w:w="1418" w:type="dxa"/>
            <w:tcBorders>
              <w:top w:val="nil"/>
              <w:left w:val="nil"/>
              <w:bottom w:val="double" w:sz="6" w:space="0" w:color="auto"/>
              <w:right w:val="single" w:sz="4" w:space="0" w:color="auto"/>
            </w:tcBorders>
            <w:shd w:val="clear" w:color="auto" w:fill="auto"/>
            <w:vAlign w:val="center"/>
            <w:hideMark/>
          </w:tcPr>
          <w:p w:rsidR="00917867" w:rsidRPr="00917867" w:rsidRDefault="00917867" w:rsidP="00917867">
            <w:pPr>
              <w:spacing w:after="0" w:line="240" w:lineRule="auto"/>
              <w:jc w:val="right"/>
              <w:rPr>
                <w:rFonts w:ascii="Arial" w:eastAsia="Times New Roman" w:hAnsi="Arial" w:cs="Arial"/>
                <w:color w:val="000000"/>
                <w:lang w:val="en-US"/>
              </w:rPr>
            </w:pPr>
            <w:r w:rsidRPr="00917867">
              <w:rPr>
                <w:rFonts w:ascii="Arial" w:eastAsia="Times New Roman" w:hAnsi="Arial" w:cs="Arial"/>
                <w:color w:val="000000"/>
                <w:lang w:val="en-US"/>
              </w:rPr>
              <w:t>1.425.000</w:t>
            </w:r>
          </w:p>
        </w:tc>
        <w:tc>
          <w:tcPr>
            <w:tcW w:w="1559" w:type="dxa"/>
            <w:tcBorders>
              <w:top w:val="nil"/>
              <w:left w:val="nil"/>
              <w:bottom w:val="double" w:sz="6" w:space="0" w:color="auto"/>
              <w:right w:val="single" w:sz="4" w:space="0" w:color="auto"/>
            </w:tcBorders>
            <w:shd w:val="clear" w:color="auto" w:fill="auto"/>
            <w:vAlign w:val="center"/>
            <w:hideMark/>
          </w:tcPr>
          <w:p w:rsidR="00917867" w:rsidRPr="00917867" w:rsidRDefault="00917867" w:rsidP="00917867">
            <w:pPr>
              <w:spacing w:after="0" w:line="240" w:lineRule="auto"/>
              <w:jc w:val="right"/>
              <w:rPr>
                <w:rFonts w:ascii="Arial" w:eastAsia="Times New Roman" w:hAnsi="Arial" w:cs="Arial"/>
                <w:color w:val="000000"/>
                <w:lang w:val="en-US"/>
              </w:rPr>
            </w:pPr>
            <w:r w:rsidRPr="00917867">
              <w:rPr>
                <w:rFonts w:ascii="Arial" w:eastAsia="Times New Roman" w:hAnsi="Arial" w:cs="Arial"/>
                <w:color w:val="000000"/>
                <w:lang w:val="en-US"/>
              </w:rPr>
              <w:t>9.980.000</w:t>
            </w:r>
          </w:p>
        </w:tc>
      </w:tr>
    </w:tbl>
    <w:p w:rsidR="008D56FA" w:rsidRPr="006F231C" w:rsidRDefault="008D56FA" w:rsidP="008D56FA">
      <w:pPr>
        <w:pStyle w:val="ListParagraph"/>
        <w:widowControl w:val="0"/>
        <w:overflowPunct w:val="0"/>
        <w:autoSpaceDE w:val="0"/>
        <w:autoSpaceDN w:val="0"/>
        <w:adjustRightInd w:val="0"/>
        <w:snapToGrid w:val="0"/>
        <w:spacing w:after="60" w:line="360" w:lineRule="auto"/>
        <w:ind w:left="1134"/>
        <w:jc w:val="both"/>
        <w:rPr>
          <w:rFonts w:ascii="Arial" w:hAnsi="Arial" w:cs="Arial"/>
          <w:i/>
          <w:sz w:val="18"/>
          <w:szCs w:val="24"/>
        </w:rPr>
      </w:pPr>
      <w:r w:rsidRPr="001D2EE8">
        <w:rPr>
          <w:rFonts w:ascii="Arial" w:hAnsi="Arial" w:cs="Arial"/>
          <w:i/>
          <w:sz w:val="18"/>
          <w:szCs w:val="24"/>
        </w:rPr>
        <w:t xml:space="preserve">Diperoleh dari pengambilan </w:t>
      </w:r>
      <w:r w:rsidRPr="006F231C">
        <w:rPr>
          <w:rFonts w:ascii="Arial" w:hAnsi="Arial" w:cs="Arial"/>
          <w:i/>
          <w:sz w:val="18"/>
          <w:szCs w:val="24"/>
        </w:rPr>
        <w:t xml:space="preserve"> Data </w:t>
      </w:r>
      <w:r w:rsidRPr="006F231C">
        <w:rPr>
          <w:rFonts w:ascii="Arial" w:hAnsi="Arial" w:cs="Arial"/>
          <w:i/>
          <w:sz w:val="18"/>
          <w:szCs w:val="24"/>
          <w:lang w:val="en-US"/>
        </w:rPr>
        <w:t xml:space="preserve">Quisinioner </w:t>
      </w:r>
      <w:r w:rsidRPr="006F231C">
        <w:rPr>
          <w:rFonts w:ascii="Arial" w:hAnsi="Arial" w:cs="Arial"/>
          <w:i/>
          <w:sz w:val="18"/>
          <w:szCs w:val="24"/>
        </w:rPr>
        <w:t>kunjungan wisatawan ke, hotel dan penginapan</w:t>
      </w:r>
    </w:p>
    <w:p w:rsidR="008D56FA" w:rsidRPr="006F231C" w:rsidRDefault="008D56FA" w:rsidP="008D56FA">
      <w:pPr>
        <w:spacing w:before="120" w:after="120" w:line="360" w:lineRule="auto"/>
        <w:ind w:left="993"/>
        <w:jc w:val="both"/>
        <w:rPr>
          <w:rFonts w:ascii="Arial" w:hAnsi="Arial" w:cs="Arial"/>
          <w:bCs/>
          <w:sz w:val="6"/>
          <w:szCs w:val="24"/>
        </w:rPr>
      </w:pPr>
    </w:p>
    <w:p w:rsidR="00917867" w:rsidRDefault="008D56FA" w:rsidP="008D56FA">
      <w:pPr>
        <w:spacing w:before="120" w:after="120" w:line="360" w:lineRule="auto"/>
        <w:ind w:left="993"/>
        <w:jc w:val="both"/>
        <w:rPr>
          <w:rFonts w:ascii="Arial" w:hAnsi="Arial" w:cs="Arial"/>
          <w:bCs/>
          <w:sz w:val="24"/>
          <w:szCs w:val="24"/>
          <w:lang w:val="en-US"/>
        </w:rPr>
      </w:pPr>
      <w:r w:rsidRPr="006F231C">
        <w:rPr>
          <w:rFonts w:ascii="Arial" w:hAnsi="Arial" w:cs="Arial"/>
          <w:bCs/>
          <w:sz w:val="24"/>
          <w:szCs w:val="24"/>
        </w:rPr>
        <w:t xml:space="preserve">Dari Tabel diatas didapat Rata-rata Nilai Belanja Wisatawan </w:t>
      </w:r>
      <w:r>
        <w:rPr>
          <w:rFonts w:ascii="Arial" w:hAnsi="Arial" w:cs="Arial"/>
          <w:bCs/>
          <w:sz w:val="24"/>
          <w:szCs w:val="24"/>
        </w:rPr>
        <w:t>nusantara sebesar Rp.</w:t>
      </w:r>
      <w:r>
        <w:rPr>
          <w:rFonts w:ascii="Arial" w:hAnsi="Arial" w:cs="Arial"/>
          <w:bCs/>
          <w:sz w:val="24"/>
          <w:szCs w:val="24"/>
          <w:lang w:val="en-US"/>
        </w:rPr>
        <w:t xml:space="preserve"> </w:t>
      </w:r>
      <w:r w:rsidR="00917867">
        <w:rPr>
          <w:rFonts w:ascii="Arial" w:hAnsi="Arial" w:cs="Arial"/>
          <w:bCs/>
          <w:sz w:val="24"/>
          <w:szCs w:val="24"/>
          <w:lang w:val="en-US"/>
        </w:rPr>
        <w:t>1.425.000</w:t>
      </w:r>
      <w:proofErr w:type="gramStart"/>
      <w:r>
        <w:rPr>
          <w:rFonts w:ascii="Arial" w:hAnsi="Arial" w:cs="Arial"/>
          <w:bCs/>
          <w:sz w:val="24"/>
          <w:szCs w:val="24"/>
        </w:rPr>
        <w:t>,-</w:t>
      </w:r>
      <w:proofErr w:type="gramEnd"/>
      <w:r>
        <w:rPr>
          <w:rFonts w:ascii="Arial" w:hAnsi="Arial" w:cs="Arial"/>
          <w:bCs/>
          <w:sz w:val="24"/>
          <w:szCs w:val="24"/>
        </w:rPr>
        <w:t xml:space="preserve"> </w:t>
      </w:r>
      <w:r w:rsidRPr="006F231C">
        <w:rPr>
          <w:rFonts w:ascii="Arial" w:hAnsi="Arial" w:cs="Arial"/>
          <w:bCs/>
          <w:sz w:val="24"/>
          <w:szCs w:val="24"/>
        </w:rPr>
        <w:t>dan wisatawan mancanegara sebesar Rp</w:t>
      </w:r>
      <w:r>
        <w:rPr>
          <w:rFonts w:ascii="Arial" w:hAnsi="Arial" w:cs="Arial"/>
          <w:bCs/>
          <w:sz w:val="24"/>
          <w:szCs w:val="24"/>
          <w:lang w:val="en-US"/>
        </w:rPr>
        <w:t>. 9.</w:t>
      </w:r>
      <w:r w:rsidR="00917867">
        <w:rPr>
          <w:rFonts w:ascii="Arial" w:hAnsi="Arial" w:cs="Arial"/>
          <w:bCs/>
          <w:sz w:val="24"/>
          <w:szCs w:val="24"/>
          <w:lang w:val="en-US"/>
        </w:rPr>
        <w:t>9</w:t>
      </w:r>
      <w:r>
        <w:rPr>
          <w:rFonts w:ascii="Arial" w:hAnsi="Arial" w:cs="Arial"/>
          <w:bCs/>
          <w:sz w:val="24"/>
          <w:szCs w:val="24"/>
          <w:lang w:val="en-US"/>
        </w:rPr>
        <w:t xml:space="preserve">80.000,. </w:t>
      </w:r>
      <w:r w:rsidR="00917867">
        <w:rPr>
          <w:rFonts w:ascii="Arial" w:hAnsi="Arial" w:cs="Arial"/>
          <w:bCs/>
          <w:sz w:val="24"/>
          <w:szCs w:val="24"/>
          <w:lang w:val="en-US"/>
        </w:rPr>
        <w:t xml:space="preserve">Sehingga dicapai </w:t>
      </w:r>
      <w:r w:rsidR="00917867" w:rsidRPr="00917867">
        <w:rPr>
          <w:rFonts w:ascii="Arial" w:hAnsi="Arial" w:cs="Arial"/>
          <w:bCs/>
          <w:sz w:val="24"/>
          <w:szCs w:val="24"/>
          <w:lang w:val="en-US"/>
        </w:rPr>
        <w:t>Rata-rata Belanja Wisatawan</w:t>
      </w:r>
      <w:r w:rsidR="00917867">
        <w:rPr>
          <w:rFonts w:ascii="Arial" w:hAnsi="Arial" w:cs="Arial"/>
          <w:bCs/>
          <w:sz w:val="24"/>
          <w:szCs w:val="24"/>
          <w:lang w:val="en-US"/>
        </w:rPr>
        <w:t xml:space="preserve"> Rp. 11.405.000,-</w:t>
      </w:r>
    </w:p>
    <w:p w:rsidR="008D56FA" w:rsidRDefault="008D56FA" w:rsidP="008D56FA">
      <w:pPr>
        <w:spacing w:before="120" w:after="120" w:line="360" w:lineRule="auto"/>
        <w:ind w:left="993"/>
        <w:jc w:val="both"/>
        <w:rPr>
          <w:rFonts w:ascii="Arial" w:hAnsi="Arial" w:cs="Arial"/>
          <w:bCs/>
          <w:sz w:val="24"/>
          <w:szCs w:val="24"/>
          <w:lang w:val="en-US"/>
        </w:rPr>
      </w:pPr>
      <w:r w:rsidRPr="006F231C">
        <w:rPr>
          <w:rFonts w:ascii="Arial" w:hAnsi="Arial" w:cs="Arial"/>
          <w:bCs/>
          <w:sz w:val="24"/>
          <w:szCs w:val="24"/>
        </w:rPr>
        <w:t>Pencapaian Kinerja berdasarkan target dapat dilihat pada tabel berikut:</w:t>
      </w:r>
    </w:p>
    <w:p w:rsidR="008D56FA" w:rsidRPr="00744594" w:rsidRDefault="00744594" w:rsidP="00744594">
      <w:pPr>
        <w:pStyle w:val="Caption"/>
        <w:rPr>
          <w:rFonts w:cs="Arial"/>
          <w:bCs w:val="0"/>
          <w:szCs w:val="24"/>
          <w:lang w:val="en-US"/>
        </w:rPr>
      </w:pPr>
      <w:bookmarkStart w:id="92" w:name="_Toc95081893"/>
      <w:bookmarkStart w:id="93" w:name="_Toc95082620"/>
      <w:r>
        <w:t xml:space="preserve">TABEL </w:t>
      </w:r>
      <w:r w:rsidR="00112292">
        <w:fldChar w:fldCharType="begin"/>
      </w:r>
      <w:r w:rsidR="00112292">
        <w:instrText xml:space="preserve"> SEQ TABEL \* ARABIC </w:instrText>
      </w:r>
      <w:r w:rsidR="00112292">
        <w:fldChar w:fldCharType="separate"/>
      </w:r>
      <w:r w:rsidR="0059708D">
        <w:rPr>
          <w:noProof/>
        </w:rPr>
        <w:t>23</w:t>
      </w:r>
      <w:r w:rsidR="00112292">
        <w:rPr>
          <w:noProof/>
        </w:rPr>
        <w:fldChar w:fldCharType="end"/>
      </w:r>
      <w:r>
        <w:rPr>
          <w:lang w:val="en-US"/>
        </w:rPr>
        <w:t xml:space="preserve"> </w:t>
      </w:r>
      <w:r w:rsidR="009B14BA" w:rsidRPr="00744594">
        <w:rPr>
          <w:rFonts w:cs="Arial"/>
          <w:bCs w:val="0"/>
          <w:szCs w:val="24"/>
          <w:lang w:val="en-US"/>
        </w:rPr>
        <w:t>Rata- Rata Nilai Belanja Wisatawan</w:t>
      </w:r>
      <w:bookmarkEnd w:id="92"/>
      <w:bookmarkEnd w:id="93"/>
    </w:p>
    <w:p w:rsidR="00A87238" w:rsidRDefault="00A87238" w:rsidP="008D56FA">
      <w:pPr>
        <w:spacing w:after="0" w:line="240" w:lineRule="auto"/>
        <w:ind w:left="992"/>
        <w:jc w:val="center"/>
        <w:rPr>
          <w:rFonts w:ascii="Arial" w:hAnsi="Arial" w:cs="Arial"/>
          <w:bCs/>
          <w:sz w:val="24"/>
          <w:szCs w:val="24"/>
          <w:lang w:val="en-US"/>
        </w:rPr>
      </w:pPr>
    </w:p>
    <w:tbl>
      <w:tblPr>
        <w:tblW w:w="9214" w:type="dxa"/>
        <w:tblInd w:w="250" w:type="dxa"/>
        <w:tblLook w:val="04A0" w:firstRow="1" w:lastRow="0" w:firstColumn="1" w:lastColumn="0" w:noHBand="0" w:noVBand="1"/>
      </w:tblPr>
      <w:tblGrid>
        <w:gridCol w:w="567"/>
        <w:gridCol w:w="3370"/>
        <w:gridCol w:w="1024"/>
        <w:gridCol w:w="1418"/>
        <w:gridCol w:w="1417"/>
        <w:gridCol w:w="1418"/>
      </w:tblGrid>
      <w:tr w:rsidR="00A87238" w:rsidRPr="00A87238" w:rsidTr="00A87238">
        <w:trPr>
          <w:trHeight w:val="450"/>
        </w:trPr>
        <w:tc>
          <w:tcPr>
            <w:tcW w:w="567" w:type="dxa"/>
            <w:vMerge w:val="restart"/>
            <w:tcBorders>
              <w:top w:val="double" w:sz="6" w:space="0" w:color="000000"/>
              <w:left w:val="double" w:sz="6" w:space="0" w:color="000000"/>
              <w:bottom w:val="single" w:sz="4" w:space="0" w:color="000000"/>
              <w:right w:val="single" w:sz="4" w:space="0" w:color="000000"/>
            </w:tcBorders>
            <w:shd w:val="clear" w:color="auto" w:fill="auto"/>
            <w:vAlign w:val="center"/>
            <w:hideMark/>
          </w:tcPr>
          <w:p w:rsidR="00A87238" w:rsidRPr="00A87238" w:rsidRDefault="00A87238" w:rsidP="00A87238">
            <w:pPr>
              <w:spacing w:after="0" w:line="240" w:lineRule="auto"/>
              <w:jc w:val="center"/>
              <w:rPr>
                <w:rFonts w:ascii="Arial" w:eastAsia="Times New Roman" w:hAnsi="Arial" w:cs="Arial"/>
                <w:b/>
                <w:bCs/>
                <w:color w:val="000000"/>
                <w:sz w:val="20"/>
                <w:szCs w:val="20"/>
                <w:lang w:val="en-US"/>
              </w:rPr>
            </w:pPr>
            <w:r w:rsidRPr="00A87238">
              <w:rPr>
                <w:rFonts w:ascii="Arial" w:eastAsia="Times New Roman" w:hAnsi="Arial" w:cs="Arial"/>
                <w:b/>
                <w:bCs/>
                <w:color w:val="000000"/>
                <w:sz w:val="20"/>
                <w:szCs w:val="20"/>
              </w:rPr>
              <w:t>No</w:t>
            </w:r>
          </w:p>
        </w:tc>
        <w:tc>
          <w:tcPr>
            <w:tcW w:w="3370" w:type="dxa"/>
            <w:vMerge w:val="restart"/>
            <w:tcBorders>
              <w:top w:val="double" w:sz="6" w:space="0" w:color="000000"/>
              <w:left w:val="single" w:sz="4" w:space="0" w:color="000000"/>
              <w:bottom w:val="single" w:sz="4" w:space="0" w:color="000000"/>
              <w:right w:val="single" w:sz="4" w:space="0" w:color="000000"/>
            </w:tcBorders>
            <w:shd w:val="clear" w:color="auto" w:fill="auto"/>
            <w:vAlign w:val="center"/>
            <w:hideMark/>
          </w:tcPr>
          <w:p w:rsidR="00A87238" w:rsidRPr="00A87238" w:rsidRDefault="00A87238" w:rsidP="00A87238">
            <w:pPr>
              <w:spacing w:after="0" w:line="240" w:lineRule="auto"/>
              <w:jc w:val="center"/>
              <w:rPr>
                <w:rFonts w:ascii="Arial" w:eastAsia="Times New Roman" w:hAnsi="Arial" w:cs="Arial"/>
                <w:b/>
                <w:bCs/>
                <w:color w:val="000000"/>
                <w:sz w:val="20"/>
                <w:szCs w:val="20"/>
                <w:lang w:val="en-US"/>
              </w:rPr>
            </w:pPr>
            <w:r w:rsidRPr="00A87238">
              <w:rPr>
                <w:rFonts w:ascii="Arial" w:eastAsia="Times New Roman" w:hAnsi="Arial" w:cs="Arial"/>
                <w:b/>
                <w:bCs/>
                <w:color w:val="000000"/>
                <w:sz w:val="20"/>
                <w:szCs w:val="20"/>
              </w:rPr>
              <w:t>Indikator Kinerja</w:t>
            </w:r>
          </w:p>
        </w:tc>
        <w:tc>
          <w:tcPr>
            <w:tcW w:w="1024" w:type="dxa"/>
            <w:vMerge w:val="restart"/>
            <w:tcBorders>
              <w:top w:val="double" w:sz="6" w:space="0" w:color="000000"/>
              <w:left w:val="single" w:sz="4" w:space="0" w:color="000000"/>
              <w:bottom w:val="single" w:sz="4" w:space="0" w:color="000000"/>
              <w:right w:val="single" w:sz="4" w:space="0" w:color="000000"/>
            </w:tcBorders>
            <w:shd w:val="clear" w:color="auto" w:fill="auto"/>
            <w:vAlign w:val="center"/>
            <w:hideMark/>
          </w:tcPr>
          <w:p w:rsidR="00A87238" w:rsidRPr="00A87238" w:rsidRDefault="00A87238" w:rsidP="00A87238">
            <w:pPr>
              <w:spacing w:after="0" w:line="240" w:lineRule="auto"/>
              <w:jc w:val="center"/>
              <w:rPr>
                <w:rFonts w:ascii="Arial" w:eastAsia="Times New Roman" w:hAnsi="Arial" w:cs="Arial"/>
                <w:b/>
                <w:bCs/>
                <w:color w:val="000000"/>
                <w:sz w:val="20"/>
                <w:szCs w:val="20"/>
                <w:lang w:val="en-US"/>
              </w:rPr>
            </w:pPr>
            <w:r w:rsidRPr="00A87238">
              <w:rPr>
                <w:rFonts w:ascii="Arial" w:eastAsia="Times New Roman" w:hAnsi="Arial" w:cs="Arial"/>
                <w:b/>
                <w:bCs/>
                <w:color w:val="000000"/>
                <w:sz w:val="20"/>
                <w:szCs w:val="20"/>
              </w:rPr>
              <w:t>Satuan</w:t>
            </w:r>
          </w:p>
        </w:tc>
        <w:tc>
          <w:tcPr>
            <w:tcW w:w="1418" w:type="dxa"/>
            <w:vMerge w:val="restart"/>
            <w:tcBorders>
              <w:top w:val="double" w:sz="6" w:space="0" w:color="000000"/>
              <w:left w:val="single" w:sz="4" w:space="0" w:color="000000"/>
              <w:bottom w:val="single" w:sz="4" w:space="0" w:color="000000"/>
              <w:right w:val="single" w:sz="4" w:space="0" w:color="000000"/>
            </w:tcBorders>
            <w:shd w:val="clear" w:color="auto" w:fill="auto"/>
            <w:vAlign w:val="center"/>
            <w:hideMark/>
          </w:tcPr>
          <w:p w:rsidR="00A87238" w:rsidRPr="00A87238" w:rsidRDefault="00A87238" w:rsidP="00A87238">
            <w:pPr>
              <w:spacing w:after="0" w:line="240" w:lineRule="auto"/>
              <w:jc w:val="center"/>
              <w:rPr>
                <w:rFonts w:ascii="Arial" w:eastAsia="Times New Roman" w:hAnsi="Arial" w:cs="Arial"/>
                <w:b/>
                <w:bCs/>
                <w:color w:val="000000"/>
                <w:sz w:val="20"/>
                <w:szCs w:val="20"/>
                <w:lang w:val="en-US"/>
              </w:rPr>
            </w:pPr>
            <w:r w:rsidRPr="00A87238">
              <w:rPr>
                <w:rFonts w:ascii="Arial" w:eastAsia="Times New Roman" w:hAnsi="Arial" w:cs="Arial"/>
                <w:b/>
                <w:bCs/>
                <w:color w:val="000000"/>
                <w:sz w:val="20"/>
                <w:szCs w:val="20"/>
              </w:rPr>
              <w:t>Target Tahun 2021</w:t>
            </w:r>
          </w:p>
        </w:tc>
        <w:tc>
          <w:tcPr>
            <w:tcW w:w="1417" w:type="dxa"/>
            <w:vMerge w:val="restart"/>
            <w:tcBorders>
              <w:top w:val="double" w:sz="6" w:space="0" w:color="000000"/>
              <w:left w:val="single" w:sz="4" w:space="0" w:color="000000"/>
              <w:bottom w:val="single" w:sz="4" w:space="0" w:color="000000"/>
              <w:right w:val="single" w:sz="4" w:space="0" w:color="000000"/>
            </w:tcBorders>
            <w:shd w:val="clear" w:color="auto" w:fill="auto"/>
            <w:vAlign w:val="center"/>
            <w:hideMark/>
          </w:tcPr>
          <w:p w:rsidR="00A87238" w:rsidRPr="00A87238" w:rsidRDefault="00A87238" w:rsidP="00A87238">
            <w:pPr>
              <w:spacing w:after="0" w:line="240" w:lineRule="auto"/>
              <w:jc w:val="center"/>
              <w:rPr>
                <w:rFonts w:ascii="Arial" w:eastAsia="Times New Roman" w:hAnsi="Arial" w:cs="Arial"/>
                <w:b/>
                <w:bCs/>
                <w:color w:val="000000"/>
                <w:sz w:val="20"/>
                <w:szCs w:val="20"/>
                <w:lang w:val="en-US"/>
              </w:rPr>
            </w:pPr>
            <w:r w:rsidRPr="00A87238">
              <w:rPr>
                <w:rFonts w:ascii="Arial" w:eastAsia="Times New Roman" w:hAnsi="Arial" w:cs="Arial"/>
                <w:b/>
                <w:bCs/>
                <w:color w:val="000000"/>
                <w:sz w:val="20"/>
                <w:szCs w:val="20"/>
              </w:rPr>
              <w:t>Realisasi Tahun 2021</w:t>
            </w:r>
          </w:p>
        </w:tc>
        <w:tc>
          <w:tcPr>
            <w:tcW w:w="1418" w:type="dxa"/>
            <w:vMerge w:val="restart"/>
            <w:tcBorders>
              <w:top w:val="double" w:sz="6" w:space="0" w:color="000000"/>
              <w:left w:val="single" w:sz="4" w:space="0" w:color="000000"/>
              <w:bottom w:val="single" w:sz="4" w:space="0" w:color="000000"/>
              <w:right w:val="double" w:sz="6" w:space="0" w:color="000000"/>
            </w:tcBorders>
            <w:shd w:val="clear" w:color="auto" w:fill="auto"/>
            <w:vAlign w:val="center"/>
            <w:hideMark/>
          </w:tcPr>
          <w:p w:rsidR="00A87238" w:rsidRPr="00A87238" w:rsidRDefault="00A87238" w:rsidP="00A87238">
            <w:pPr>
              <w:spacing w:after="0" w:line="240" w:lineRule="auto"/>
              <w:jc w:val="center"/>
              <w:rPr>
                <w:rFonts w:ascii="Arial" w:eastAsia="Times New Roman" w:hAnsi="Arial" w:cs="Arial"/>
                <w:b/>
                <w:bCs/>
                <w:color w:val="000000"/>
                <w:sz w:val="20"/>
                <w:szCs w:val="20"/>
                <w:lang w:val="en-US"/>
              </w:rPr>
            </w:pPr>
            <w:r w:rsidRPr="00A87238">
              <w:rPr>
                <w:rFonts w:ascii="Arial" w:eastAsia="Times New Roman" w:hAnsi="Arial" w:cs="Arial"/>
                <w:b/>
                <w:bCs/>
                <w:color w:val="000000"/>
                <w:sz w:val="20"/>
                <w:szCs w:val="20"/>
              </w:rPr>
              <w:t>Bobot Pencapaian</w:t>
            </w:r>
          </w:p>
        </w:tc>
      </w:tr>
      <w:tr w:rsidR="00A87238" w:rsidRPr="00A87238" w:rsidTr="00A87238">
        <w:trPr>
          <w:trHeight w:val="300"/>
        </w:trPr>
        <w:tc>
          <w:tcPr>
            <w:tcW w:w="567" w:type="dxa"/>
            <w:vMerge/>
            <w:tcBorders>
              <w:top w:val="double" w:sz="6" w:space="0" w:color="000000"/>
              <w:left w:val="double" w:sz="6" w:space="0" w:color="000000"/>
              <w:bottom w:val="single" w:sz="4" w:space="0" w:color="000000"/>
              <w:right w:val="single" w:sz="4" w:space="0" w:color="000000"/>
            </w:tcBorders>
            <w:vAlign w:val="center"/>
            <w:hideMark/>
          </w:tcPr>
          <w:p w:rsidR="00A87238" w:rsidRPr="00A87238" w:rsidRDefault="00A87238" w:rsidP="00A87238">
            <w:pPr>
              <w:spacing w:after="0" w:line="240" w:lineRule="auto"/>
              <w:rPr>
                <w:rFonts w:ascii="Arial" w:eastAsia="Times New Roman" w:hAnsi="Arial" w:cs="Arial"/>
                <w:b/>
                <w:bCs/>
                <w:color w:val="000000"/>
                <w:sz w:val="20"/>
                <w:szCs w:val="20"/>
                <w:lang w:val="en-US"/>
              </w:rPr>
            </w:pPr>
          </w:p>
        </w:tc>
        <w:tc>
          <w:tcPr>
            <w:tcW w:w="3370" w:type="dxa"/>
            <w:vMerge/>
            <w:tcBorders>
              <w:top w:val="double" w:sz="6" w:space="0" w:color="000000"/>
              <w:left w:val="single" w:sz="4" w:space="0" w:color="000000"/>
              <w:bottom w:val="single" w:sz="4" w:space="0" w:color="000000"/>
              <w:right w:val="single" w:sz="4" w:space="0" w:color="000000"/>
            </w:tcBorders>
            <w:vAlign w:val="center"/>
            <w:hideMark/>
          </w:tcPr>
          <w:p w:rsidR="00A87238" w:rsidRPr="00A87238" w:rsidRDefault="00A87238" w:rsidP="00A87238">
            <w:pPr>
              <w:spacing w:after="0" w:line="240" w:lineRule="auto"/>
              <w:rPr>
                <w:rFonts w:ascii="Arial" w:eastAsia="Times New Roman" w:hAnsi="Arial" w:cs="Arial"/>
                <w:b/>
                <w:bCs/>
                <w:color w:val="000000"/>
                <w:sz w:val="20"/>
                <w:szCs w:val="20"/>
                <w:lang w:val="en-US"/>
              </w:rPr>
            </w:pPr>
          </w:p>
        </w:tc>
        <w:tc>
          <w:tcPr>
            <w:tcW w:w="1024" w:type="dxa"/>
            <w:vMerge/>
            <w:tcBorders>
              <w:top w:val="double" w:sz="6" w:space="0" w:color="000000"/>
              <w:left w:val="single" w:sz="4" w:space="0" w:color="000000"/>
              <w:bottom w:val="single" w:sz="4" w:space="0" w:color="000000"/>
              <w:right w:val="single" w:sz="4" w:space="0" w:color="000000"/>
            </w:tcBorders>
            <w:vAlign w:val="center"/>
            <w:hideMark/>
          </w:tcPr>
          <w:p w:rsidR="00A87238" w:rsidRPr="00A87238" w:rsidRDefault="00A87238" w:rsidP="00A87238">
            <w:pPr>
              <w:spacing w:after="0" w:line="240" w:lineRule="auto"/>
              <w:rPr>
                <w:rFonts w:ascii="Arial" w:eastAsia="Times New Roman" w:hAnsi="Arial" w:cs="Arial"/>
                <w:b/>
                <w:bCs/>
                <w:color w:val="000000"/>
                <w:sz w:val="20"/>
                <w:szCs w:val="20"/>
                <w:lang w:val="en-US"/>
              </w:rPr>
            </w:pPr>
          </w:p>
        </w:tc>
        <w:tc>
          <w:tcPr>
            <w:tcW w:w="1418" w:type="dxa"/>
            <w:vMerge/>
            <w:tcBorders>
              <w:top w:val="double" w:sz="6" w:space="0" w:color="000000"/>
              <w:left w:val="single" w:sz="4" w:space="0" w:color="000000"/>
              <w:bottom w:val="single" w:sz="4" w:space="0" w:color="000000"/>
              <w:right w:val="single" w:sz="4" w:space="0" w:color="000000"/>
            </w:tcBorders>
            <w:vAlign w:val="center"/>
            <w:hideMark/>
          </w:tcPr>
          <w:p w:rsidR="00A87238" w:rsidRPr="00A87238" w:rsidRDefault="00A87238" w:rsidP="00A87238">
            <w:pPr>
              <w:spacing w:after="0" w:line="240" w:lineRule="auto"/>
              <w:rPr>
                <w:rFonts w:ascii="Arial" w:eastAsia="Times New Roman" w:hAnsi="Arial" w:cs="Arial"/>
                <w:b/>
                <w:bCs/>
                <w:color w:val="000000"/>
                <w:sz w:val="20"/>
                <w:szCs w:val="20"/>
                <w:lang w:val="en-US"/>
              </w:rPr>
            </w:pPr>
          </w:p>
        </w:tc>
        <w:tc>
          <w:tcPr>
            <w:tcW w:w="1417" w:type="dxa"/>
            <w:vMerge/>
            <w:tcBorders>
              <w:top w:val="double" w:sz="6" w:space="0" w:color="000000"/>
              <w:left w:val="single" w:sz="4" w:space="0" w:color="000000"/>
              <w:bottom w:val="single" w:sz="4" w:space="0" w:color="000000"/>
              <w:right w:val="single" w:sz="4" w:space="0" w:color="000000"/>
            </w:tcBorders>
            <w:vAlign w:val="center"/>
            <w:hideMark/>
          </w:tcPr>
          <w:p w:rsidR="00A87238" w:rsidRPr="00A87238" w:rsidRDefault="00A87238" w:rsidP="00A87238">
            <w:pPr>
              <w:spacing w:after="0" w:line="240" w:lineRule="auto"/>
              <w:rPr>
                <w:rFonts w:ascii="Arial" w:eastAsia="Times New Roman" w:hAnsi="Arial" w:cs="Arial"/>
                <w:b/>
                <w:bCs/>
                <w:color w:val="000000"/>
                <w:sz w:val="20"/>
                <w:szCs w:val="20"/>
                <w:lang w:val="en-US"/>
              </w:rPr>
            </w:pPr>
          </w:p>
        </w:tc>
        <w:tc>
          <w:tcPr>
            <w:tcW w:w="1418" w:type="dxa"/>
            <w:vMerge/>
            <w:tcBorders>
              <w:top w:val="double" w:sz="6" w:space="0" w:color="000000"/>
              <w:left w:val="single" w:sz="4" w:space="0" w:color="000000"/>
              <w:bottom w:val="single" w:sz="4" w:space="0" w:color="000000"/>
              <w:right w:val="double" w:sz="6" w:space="0" w:color="000000"/>
            </w:tcBorders>
            <w:vAlign w:val="center"/>
            <w:hideMark/>
          </w:tcPr>
          <w:p w:rsidR="00A87238" w:rsidRPr="00A87238" w:rsidRDefault="00A87238" w:rsidP="00A87238">
            <w:pPr>
              <w:spacing w:after="0" w:line="240" w:lineRule="auto"/>
              <w:rPr>
                <w:rFonts w:ascii="Arial" w:eastAsia="Times New Roman" w:hAnsi="Arial" w:cs="Arial"/>
                <w:b/>
                <w:bCs/>
                <w:color w:val="000000"/>
                <w:sz w:val="20"/>
                <w:szCs w:val="20"/>
                <w:lang w:val="en-US"/>
              </w:rPr>
            </w:pPr>
          </w:p>
        </w:tc>
      </w:tr>
      <w:tr w:rsidR="00A87238" w:rsidRPr="00A87238" w:rsidTr="00A87238">
        <w:trPr>
          <w:trHeight w:val="300"/>
        </w:trPr>
        <w:tc>
          <w:tcPr>
            <w:tcW w:w="567" w:type="dxa"/>
            <w:tcBorders>
              <w:top w:val="nil"/>
              <w:left w:val="double" w:sz="6" w:space="0" w:color="000000"/>
              <w:bottom w:val="single" w:sz="4" w:space="0" w:color="000000"/>
              <w:right w:val="single" w:sz="4" w:space="0" w:color="000000"/>
            </w:tcBorders>
            <w:shd w:val="clear" w:color="000000" w:fill="DBE5F1"/>
            <w:vAlign w:val="center"/>
            <w:hideMark/>
          </w:tcPr>
          <w:p w:rsidR="00A87238" w:rsidRPr="00A87238" w:rsidRDefault="00A87238" w:rsidP="00A87238">
            <w:pPr>
              <w:spacing w:after="0" w:line="240" w:lineRule="auto"/>
              <w:jc w:val="center"/>
              <w:rPr>
                <w:rFonts w:ascii="Arial" w:eastAsia="Times New Roman" w:hAnsi="Arial" w:cs="Arial"/>
                <w:i/>
                <w:iCs/>
                <w:color w:val="000000"/>
                <w:sz w:val="20"/>
                <w:szCs w:val="20"/>
                <w:lang w:val="en-US"/>
              </w:rPr>
            </w:pPr>
            <w:r w:rsidRPr="00A87238">
              <w:rPr>
                <w:rFonts w:ascii="Arial" w:eastAsia="Times New Roman" w:hAnsi="Arial" w:cs="Arial"/>
                <w:i/>
                <w:iCs/>
                <w:color w:val="000000"/>
                <w:sz w:val="20"/>
                <w:szCs w:val="20"/>
              </w:rPr>
              <w:t>1</w:t>
            </w:r>
          </w:p>
        </w:tc>
        <w:tc>
          <w:tcPr>
            <w:tcW w:w="3370" w:type="dxa"/>
            <w:tcBorders>
              <w:top w:val="nil"/>
              <w:left w:val="nil"/>
              <w:bottom w:val="single" w:sz="4" w:space="0" w:color="000000"/>
              <w:right w:val="single" w:sz="4" w:space="0" w:color="000000"/>
            </w:tcBorders>
            <w:shd w:val="clear" w:color="000000" w:fill="DBE5F1"/>
            <w:vAlign w:val="center"/>
            <w:hideMark/>
          </w:tcPr>
          <w:p w:rsidR="00A87238" w:rsidRPr="00A87238" w:rsidRDefault="00A87238" w:rsidP="00A87238">
            <w:pPr>
              <w:spacing w:after="0" w:line="240" w:lineRule="auto"/>
              <w:jc w:val="center"/>
              <w:rPr>
                <w:rFonts w:ascii="Arial" w:eastAsia="Times New Roman" w:hAnsi="Arial" w:cs="Arial"/>
                <w:i/>
                <w:iCs/>
                <w:color w:val="000000"/>
                <w:sz w:val="20"/>
                <w:szCs w:val="20"/>
                <w:lang w:val="en-US"/>
              </w:rPr>
            </w:pPr>
            <w:r w:rsidRPr="00A87238">
              <w:rPr>
                <w:rFonts w:ascii="Arial" w:eastAsia="Times New Roman" w:hAnsi="Arial" w:cs="Arial"/>
                <w:i/>
                <w:iCs/>
                <w:color w:val="000000"/>
                <w:sz w:val="20"/>
                <w:szCs w:val="20"/>
              </w:rPr>
              <w:t>2</w:t>
            </w:r>
          </w:p>
        </w:tc>
        <w:tc>
          <w:tcPr>
            <w:tcW w:w="1024" w:type="dxa"/>
            <w:tcBorders>
              <w:top w:val="nil"/>
              <w:left w:val="nil"/>
              <w:bottom w:val="single" w:sz="4" w:space="0" w:color="000000"/>
              <w:right w:val="single" w:sz="4" w:space="0" w:color="000000"/>
            </w:tcBorders>
            <w:shd w:val="clear" w:color="000000" w:fill="DBE5F1"/>
            <w:vAlign w:val="center"/>
            <w:hideMark/>
          </w:tcPr>
          <w:p w:rsidR="00A87238" w:rsidRPr="00A87238" w:rsidRDefault="00A87238" w:rsidP="00A87238">
            <w:pPr>
              <w:spacing w:after="0" w:line="240" w:lineRule="auto"/>
              <w:jc w:val="center"/>
              <w:rPr>
                <w:rFonts w:ascii="Arial" w:eastAsia="Times New Roman" w:hAnsi="Arial" w:cs="Arial"/>
                <w:i/>
                <w:iCs/>
                <w:color w:val="000000"/>
                <w:sz w:val="20"/>
                <w:szCs w:val="20"/>
                <w:lang w:val="en-US"/>
              </w:rPr>
            </w:pPr>
            <w:r w:rsidRPr="00A87238">
              <w:rPr>
                <w:rFonts w:ascii="Arial" w:eastAsia="Times New Roman" w:hAnsi="Arial" w:cs="Arial"/>
                <w:i/>
                <w:iCs/>
                <w:color w:val="000000"/>
                <w:sz w:val="20"/>
                <w:szCs w:val="20"/>
              </w:rPr>
              <w:t>3</w:t>
            </w:r>
          </w:p>
        </w:tc>
        <w:tc>
          <w:tcPr>
            <w:tcW w:w="1418" w:type="dxa"/>
            <w:tcBorders>
              <w:top w:val="nil"/>
              <w:left w:val="nil"/>
              <w:bottom w:val="single" w:sz="4" w:space="0" w:color="000000"/>
              <w:right w:val="single" w:sz="4" w:space="0" w:color="000000"/>
            </w:tcBorders>
            <w:shd w:val="clear" w:color="000000" w:fill="DBE5F1"/>
            <w:vAlign w:val="center"/>
            <w:hideMark/>
          </w:tcPr>
          <w:p w:rsidR="00A87238" w:rsidRPr="00A87238" w:rsidRDefault="00A87238" w:rsidP="00A87238">
            <w:pPr>
              <w:spacing w:after="0" w:line="240" w:lineRule="auto"/>
              <w:jc w:val="center"/>
              <w:rPr>
                <w:rFonts w:ascii="Arial" w:eastAsia="Times New Roman" w:hAnsi="Arial" w:cs="Arial"/>
                <w:i/>
                <w:iCs/>
                <w:color w:val="000000"/>
                <w:sz w:val="20"/>
                <w:szCs w:val="20"/>
                <w:lang w:val="en-US"/>
              </w:rPr>
            </w:pPr>
            <w:r w:rsidRPr="00A87238">
              <w:rPr>
                <w:rFonts w:ascii="Arial" w:eastAsia="Times New Roman" w:hAnsi="Arial" w:cs="Arial"/>
                <w:i/>
                <w:iCs/>
                <w:color w:val="000000"/>
                <w:sz w:val="20"/>
                <w:szCs w:val="20"/>
              </w:rPr>
              <w:t>4</w:t>
            </w:r>
          </w:p>
        </w:tc>
        <w:tc>
          <w:tcPr>
            <w:tcW w:w="1417" w:type="dxa"/>
            <w:tcBorders>
              <w:top w:val="nil"/>
              <w:left w:val="nil"/>
              <w:bottom w:val="single" w:sz="4" w:space="0" w:color="000000"/>
              <w:right w:val="single" w:sz="4" w:space="0" w:color="000000"/>
            </w:tcBorders>
            <w:shd w:val="clear" w:color="000000" w:fill="DBE5F1"/>
            <w:vAlign w:val="center"/>
            <w:hideMark/>
          </w:tcPr>
          <w:p w:rsidR="00A87238" w:rsidRPr="00A87238" w:rsidRDefault="00A87238" w:rsidP="00A87238">
            <w:pPr>
              <w:spacing w:after="0" w:line="240" w:lineRule="auto"/>
              <w:jc w:val="center"/>
              <w:rPr>
                <w:rFonts w:ascii="Arial" w:eastAsia="Times New Roman" w:hAnsi="Arial" w:cs="Arial"/>
                <w:i/>
                <w:iCs/>
                <w:color w:val="000000"/>
                <w:sz w:val="20"/>
                <w:szCs w:val="20"/>
                <w:lang w:val="en-US"/>
              </w:rPr>
            </w:pPr>
            <w:r w:rsidRPr="00A87238">
              <w:rPr>
                <w:rFonts w:ascii="Arial" w:eastAsia="Times New Roman" w:hAnsi="Arial" w:cs="Arial"/>
                <w:i/>
                <w:iCs/>
                <w:color w:val="000000"/>
                <w:sz w:val="20"/>
                <w:szCs w:val="20"/>
              </w:rPr>
              <w:t>5</w:t>
            </w:r>
          </w:p>
        </w:tc>
        <w:tc>
          <w:tcPr>
            <w:tcW w:w="1418" w:type="dxa"/>
            <w:tcBorders>
              <w:top w:val="nil"/>
              <w:left w:val="nil"/>
              <w:bottom w:val="single" w:sz="4" w:space="0" w:color="000000"/>
              <w:right w:val="double" w:sz="6" w:space="0" w:color="000000"/>
            </w:tcBorders>
            <w:shd w:val="clear" w:color="000000" w:fill="DBE5F1"/>
            <w:vAlign w:val="center"/>
            <w:hideMark/>
          </w:tcPr>
          <w:p w:rsidR="00A87238" w:rsidRPr="00A87238" w:rsidRDefault="00A87238" w:rsidP="00A87238">
            <w:pPr>
              <w:spacing w:after="0" w:line="240" w:lineRule="auto"/>
              <w:jc w:val="center"/>
              <w:rPr>
                <w:rFonts w:ascii="Arial" w:eastAsia="Times New Roman" w:hAnsi="Arial" w:cs="Arial"/>
                <w:i/>
                <w:iCs/>
                <w:color w:val="000000"/>
                <w:sz w:val="20"/>
                <w:szCs w:val="20"/>
                <w:lang w:val="en-US"/>
              </w:rPr>
            </w:pPr>
            <w:r w:rsidRPr="00A87238">
              <w:rPr>
                <w:rFonts w:ascii="Arial" w:eastAsia="Times New Roman" w:hAnsi="Arial" w:cs="Arial"/>
                <w:i/>
                <w:iCs/>
                <w:color w:val="000000"/>
                <w:sz w:val="20"/>
                <w:szCs w:val="20"/>
              </w:rPr>
              <w:t>6</w:t>
            </w:r>
          </w:p>
        </w:tc>
      </w:tr>
      <w:tr w:rsidR="00A87238" w:rsidRPr="00A87238" w:rsidTr="00A87238">
        <w:trPr>
          <w:trHeight w:val="435"/>
        </w:trPr>
        <w:tc>
          <w:tcPr>
            <w:tcW w:w="567" w:type="dxa"/>
            <w:vMerge w:val="restart"/>
            <w:tcBorders>
              <w:top w:val="nil"/>
              <w:left w:val="double" w:sz="6" w:space="0" w:color="000000"/>
              <w:bottom w:val="double" w:sz="6" w:space="0" w:color="000000"/>
              <w:right w:val="single" w:sz="4" w:space="0" w:color="000000"/>
            </w:tcBorders>
            <w:shd w:val="clear" w:color="auto" w:fill="auto"/>
            <w:hideMark/>
          </w:tcPr>
          <w:p w:rsidR="00A87238" w:rsidRPr="00A87238" w:rsidRDefault="00A87238" w:rsidP="00A87238">
            <w:pPr>
              <w:spacing w:after="0" w:line="240" w:lineRule="auto"/>
              <w:jc w:val="center"/>
              <w:rPr>
                <w:rFonts w:ascii="Arial" w:eastAsia="Times New Roman" w:hAnsi="Arial" w:cs="Arial"/>
                <w:color w:val="000000"/>
                <w:sz w:val="20"/>
                <w:szCs w:val="20"/>
                <w:lang w:val="en-US"/>
              </w:rPr>
            </w:pPr>
            <w:r w:rsidRPr="00A87238">
              <w:rPr>
                <w:rFonts w:ascii="Arial" w:eastAsia="Times New Roman" w:hAnsi="Arial" w:cs="Arial"/>
                <w:color w:val="000000"/>
                <w:sz w:val="20"/>
                <w:szCs w:val="20"/>
              </w:rPr>
              <w:t>1</w:t>
            </w:r>
          </w:p>
        </w:tc>
        <w:tc>
          <w:tcPr>
            <w:tcW w:w="3370" w:type="dxa"/>
            <w:tcBorders>
              <w:top w:val="nil"/>
              <w:left w:val="nil"/>
              <w:bottom w:val="single" w:sz="4" w:space="0" w:color="000000"/>
              <w:right w:val="single" w:sz="4" w:space="0" w:color="000000"/>
            </w:tcBorders>
            <w:shd w:val="clear" w:color="auto" w:fill="auto"/>
            <w:vAlign w:val="center"/>
            <w:hideMark/>
          </w:tcPr>
          <w:p w:rsidR="00A87238" w:rsidRPr="00A87238" w:rsidRDefault="00A87238" w:rsidP="00A87238">
            <w:pPr>
              <w:spacing w:after="0" w:line="240" w:lineRule="auto"/>
              <w:rPr>
                <w:rFonts w:ascii="Arial" w:eastAsia="Times New Roman" w:hAnsi="Arial" w:cs="Arial"/>
                <w:color w:val="000000"/>
                <w:sz w:val="20"/>
                <w:szCs w:val="20"/>
                <w:lang w:val="en-US"/>
              </w:rPr>
            </w:pPr>
            <w:r w:rsidRPr="00A87238">
              <w:rPr>
                <w:rFonts w:ascii="Arial" w:eastAsia="Times New Roman" w:hAnsi="Arial" w:cs="Arial"/>
                <w:color w:val="000000"/>
                <w:sz w:val="20"/>
                <w:szCs w:val="20"/>
              </w:rPr>
              <w:t xml:space="preserve">Rata-rata Nilai Belanja Wisatawan </w:t>
            </w:r>
          </w:p>
        </w:tc>
        <w:tc>
          <w:tcPr>
            <w:tcW w:w="1024" w:type="dxa"/>
            <w:tcBorders>
              <w:top w:val="nil"/>
              <w:left w:val="nil"/>
              <w:bottom w:val="single" w:sz="4" w:space="0" w:color="000000"/>
              <w:right w:val="single" w:sz="4" w:space="0" w:color="000000"/>
            </w:tcBorders>
            <w:shd w:val="clear" w:color="auto" w:fill="auto"/>
            <w:vAlign w:val="center"/>
            <w:hideMark/>
          </w:tcPr>
          <w:p w:rsidR="00A87238" w:rsidRPr="00A87238" w:rsidRDefault="00A87238" w:rsidP="00A87238">
            <w:pPr>
              <w:spacing w:after="0" w:line="240" w:lineRule="auto"/>
              <w:jc w:val="center"/>
              <w:rPr>
                <w:rFonts w:ascii="Arial" w:eastAsia="Times New Roman" w:hAnsi="Arial" w:cs="Arial"/>
                <w:color w:val="000000"/>
                <w:sz w:val="20"/>
                <w:szCs w:val="20"/>
                <w:lang w:val="en-US"/>
              </w:rPr>
            </w:pPr>
            <w:r w:rsidRPr="00A87238">
              <w:rPr>
                <w:rFonts w:ascii="Arial" w:eastAsia="Times New Roman" w:hAnsi="Arial" w:cs="Arial"/>
                <w:color w:val="000000"/>
                <w:sz w:val="20"/>
                <w:szCs w:val="20"/>
              </w:rPr>
              <w:t xml:space="preserve">Rupiah </w:t>
            </w:r>
          </w:p>
        </w:tc>
        <w:tc>
          <w:tcPr>
            <w:tcW w:w="1418" w:type="dxa"/>
            <w:tcBorders>
              <w:top w:val="nil"/>
              <w:left w:val="nil"/>
              <w:bottom w:val="single" w:sz="4" w:space="0" w:color="auto"/>
              <w:right w:val="single" w:sz="4" w:space="0" w:color="auto"/>
            </w:tcBorders>
            <w:shd w:val="clear" w:color="auto" w:fill="auto"/>
            <w:noWrap/>
            <w:vAlign w:val="center"/>
            <w:hideMark/>
          </w:tcPr>
          <w:p w:rsidR="00A87238" w:rsidRPr="00A87238" w:rsidRDefault="00A87238" w:rsidP="00A87238">
            <w:pPr>
              <w:spacing w:after="0" w:line="240" w:lineRule="auto"/>
              <w:jc w:val="right"/>
              <w:rPr>
                <w:rFonts w:ascii="Arial" w:eastAsia="Times New Roman" w:hAnsi="Arial" w:cs="Arial"/>
                <w:b/>
                <w:bCs/>
                <w:color w:val="000000"/>
                <w:sz w:val="20"/>
                <w:szCs w:val="20"/>
                <w:lang w:val="en-US"/>
              </w:rPr>
            </w:pPr>
            <w:r w:rsidRPr="00A87238">
              <w:rPr>
                <w:rFonts w:ascii="Arial" w:eastAsia="Times New Roman" w:hAnsi="Arial" w:cs="Arial"/>
                <w:b/>
                <w:bCs/>
                <w:color w:val="000000"/>
                <w:sz w:val="20"/>
                <w:szCs w:val="20"/>
                <w:lang w:val="en-US"/>
              </w:rPr>
              <w:t>11.350.000</w:t>
            </w:r>
          </w:p>
        </w:tc>
        <w:tc>
          <w:tcPr>
            <w:tcW w:w="1417" w:type="dxa"/>
            <w:tcBorders>
              <w:top w:val="nil"/>
              <w:left w:val="nil"/>
              <w:bottom w:val="single" w:sz="4" w:space="0" w:color="000000"/>
              <w:right w:val="single" w:sz="4" w:space="0" w:color="000000"/>
            </w:tcBorders>
            <w:shd w:val="clear" w:color="auto" w:fill="auto"/>
            <w:vAlign w:val="center"/>
            <w:hideMark/>
          </w:tcPr>
          <w:p w:rsidR="00A87238" w:rsidRPr="00A87238" w:rsidRDefault="00A87238" w:rsidP="00A87238">
            <w:pPr>
              <w:spacing w:after="0" w:line="240" w:lineRule="auto"/>
              <w:jc w:val="right"/>
              <w:rPr>
                <w:rFonts w:ascii="Arial" w:eastAsia="Times New Roman" w:hAnsi="Arial" w:cs="Arial"/>
                <w:color w:val="000000"/>
                <w:sz w:val="20"/>
                <w:szCs w:val="20"/>
                <w:lang w:val="en-US"/>
              </w:rPr>
            </w:pPr>
            <w:r w:rsidRPr="00A87238">
              <w:rPr>
                <w:rFonts w:ascii="Arial" w:eastAsia="Times New Roman" w:hAnsi="Arial" w:cs="Arial"/>
                <w:color w:val="000000"/>
                <w:sz w:val="20"/>
                <w:szCs w:val="20"/>
                <w:lang w:val="en-US"/>
              </w:rPr>
              <w:t>11.405.000</w:t>
            </w:r>
          </w:p>
        </w:tc>
        <w:tc>
          <w:tcPr>
            <w:tcW w:w="1418" w:type="dxa"/>
            <w:tcBorders>
              <w:top w:val="nil"/>
              <w:left w:val="nil"/>
              <w:bottom w:val="single" w:sz="4" w:space="0" w:color="000000"/>
              <w:right w:val="double" w:sz="6" w:space="0" w:color="000000"/>
            </w:tcBorders>
            <w:shd w:val="clear" w:color="auto" w:fill="auto"/>
            <w:vAlign w:val="center"/>
            <w:hideMark/>
          </w:tcPr>
          <w:p w:rsidR="00A87238" w:rsidRPr="00A87238" w:rsidRDefault="00A87238" w:rsidP="00A87238">
            <w:pPr>
              <w:spacing w:after="0" w:line="240" w:lineRule="auto"/>
              <w:jc w:val="center"/>
              <w:rPr>
                <w:rFonts w:ascii="Arial" w:eastAsia="Times New Roman" w:hAnsi="Arial" w:cs="Arial"/>
                <w:color w:val="000000"/>
                <w:sz w:val="20"/>
                <w:szCs w:val="20"/>
                <w:lang w:val="en-US"/>
              </w:rPr>
            </w:pPr>
            <w:r w:rsidRPr="00A87238">
              <w:rPr>
                <w:rFonts w:ascii="Arial" w:eastAsia="Times New Roman" w:hAnsi="Arial" w:cs="Arial"/>
                <w:color w:val="000000"/>
                <w:sz w:val="20"/>
                <w:szCs w:val="20"/>
                <w:lang w:val="en-US"/>
              </w:rPr>
              <w:t>100,48</w:t>
            </w:r>
          </w:p>
        </w:tc>
      </w:tr>
      <w:tr w:rsidR="00A87238" w:rsidRPr="00A87238" w:rsidTr="00A87238">
        <w:trPr>
          <w:trHeight w:val="435"/>
        </w:trPr>
        <w:tc>
          <w:tcPr>
            <w:tcW w:w="567" w:type="dxa"/>
            <w:vMerge/>
            <w:tcBorders>
              <w:top w:val="nil"/>
              <w:left w:val="double" w:sz="6" w:space="0" w:color="000000"/>
              <w:bottom w:val="double" w:sz="6" w:space="0" w:color="000000"/>
              <w:right w:val="single" w:sz="4" w:space="0" w:color="000000"/>
            </w:tcBorders>
            <w:vAlign w:val="center"/>
            <w:hideMark/>
          </w:tcPr>
          <w:p w:rsidR="00A87238" w:rsidRPr="00A87238" w:rsidRDefault="00A87238" w:rsidP="00A87238">
            <w:pPr>
              <w:spacing w:after="0" w:line="240" w:lineRule="auto"/>
              <w:rPr>
                <w:rFonts w:ascii="Arial" w:eastAsia="Times New Roman" w:hAnsi="Arial" w:cs="Arial"/>
                <w:color w:val="000000"/>
                <w:sz w:val="20"/>
                <w:szCs w:val="20"/>
                <w:lang w:val="en-US"/>
              </w:rPr>
            </w:pPr>
          </w:p>
        </w:tc>
        <w:tc>
          <w:tcPr>
            <w:tcW w:w="3370" w:type="dxa"/>
            <w:tcBorders>
              <w:top w:val="nil"/>
              <w:left w:val="nil"/>
              <w:bottom w:val="single" w:sz="4" w:space="0" w:color="000000"/>
              <w:right w:val="single" w:sz="4" w:space="0" w:color="000000"/>
            </w:tcBorders>
            <w:shd w:val="clear" w:color="auto" w:fill="auto"/>
            <w:vAlign w:val="center"/>
            <w:hideMark/>
          </w:tcPr>
          <w:p w:rsidR="00A87238" w:rsidRPr="00A87238" w:rsidRDefault="00A87238" w:rsidP="00A87238">
            <w:pPr>
              <w:spacing w:after="0" w:line="240" w:lineRule="auto"/>
              <w:rPr>
                <w:rFonts w:ascii="Arial" w:eastAsia="Times New Roman" w:hAnsi="Arial" w:cs="Arial"/>
                <w:color w:val="000000"/>
                <w:sz w:val="20"/>
                <w:szCs w:val="20"/>
                <w:lang w:val="en-US"/>
              </w:rPr>
            </w:pPr>
            <w:r w:rsidRPr="00A87238">
              <w:rPr>
                <w:rFonts w:ascii="Arial" w:eastAsia="Times New Roman" w:hAnsi="Arial" w:cs="Arial"/>
                <w:color w:val="000000"/>
                <w:sz w:val="20"/>
                <w:szCs w:val="20"/>
              </w:rPr>
              <w:t>Wisatawan Nusantara</w:t>
            </w:r>
          </w:p>
        </w:tc>
        <w:tc>
          <w:tcPr>
            <w:tcW w:w="1024" w:type="dxa"/>
            <w:tcBorders>
              <w:top w:val="nil"/>
              <w:left w:val="nil"/>
              <w:bottom w:val="single" w:sz="4" w:space="0" w:color="000000"/>
              <w:right w:val="single" w:sz="4" w:space="0" w:color="000000"/>
            </w:tcBorders>
            <w:shd w:val="clear" w:color="auto" w:fill="auto"/>
            <w:vAlign w:val="center"/>
            <w:hideMark/>
          </w:tcPr>
          <w:p w:rsidR="00A87238" w:rsidRPr="00A87238" w:rsidRDefault="00A87238" w:rsidP="00A87238">
            <w:pPr>
              <w:spacing w:after="0" w:line="240" w:lineRule="auto"/>
              <w:jc w:val="center"/>
              <w:rPr>
                <w:rFonts w:ascii="Arial" w:eastAsia="Times New Roman" w:hAnsi="Arial" w:cs="Arial"/>
                <w:color w:val="000000"/>
                <w:sz w:val="20"/>
                <w:szCs w:val="20"/>
                <w:lang w:val="en-US"/>
              </w:rPr>
            </w:pPr>
            <w:r w:rsidRPr="00A87238">
              <w:rPr>
                <w:rFonts w:ascii="Arial" w:eastAsia="Times New Roman" w:hAnsi="Arial" w:cs="Arial"/>
                <w:color w:val="000000"/>
                <w:sz w:val="20"/>
                <w:szCs w:val="20"/>
              </w:rPr>
              <w:t xml:space="preserve">Rupiah </w:t>
            </w:r>
          </w:p>
        </w:tc>
        <w:tc>
          <w:tcPr>
            <w:tcW w:w="1418" w:type="dxa"/>
            <w:tcBorders>
              <w:top w:val="nil"/>
              <w:left w:val="nil"/>
              <w:bottom w:val="nil"/>
              <w:right w:val="single" w:sz="4" w:space="0" w:color="auto"/>
            </w:tcBorders>
            <w:shd w:val="clear" w:color="auto" w:fill="auto"/>
            <w:noWrap/>
            <w:vAlign w:val="center"/>
            <w:hideMark/>
          </w:tcPr>
          <w:p w:rsidR="00A87238" w:rsidRPr="00A87238" w:rsidRDefault="00A87238" w:rsidP="00A87238">
            <w:pPr>
              <w:spacing w:after="0" w:line="240" w:lineRule="auto"/>
              <w:jc w:val="right"/>
              <w:rPr>
                <w:rFonts w:ascii="Arial" w:eastAsia="Times New Roman" w:hAnsi="Arial" w:cs="Arial"/>
                <w:b/>
                <w:bCs/>
                <w:color w:val="000000"/>
                <w:sz w:val="20"/>
                <w:szCs w:val="20"/>
                <w:lang w:val="en-US"/>
              </w:rPr>
            </w:pPr>
            <w:r w:rsidRPr="00A87238">
              <w:rPr>
                <w:rFonts w:ascii="Arial" w:eastAsia="Times New Roman" w:hAnsi="Arial" w:cs="Arial"/>
                <w:b/>
                <w:bCs/>
                <w:color w:val="000000"/>
                <w:sz w:val="20"/>
                <w:szCs w:val="20"/>
                <w:lang w:val="en-US"/>
              </w:rPr>
              <w:t>1.400.000</w:t>
            </w:r>
          </w:p>
        </w:tc>
        <w:tc>
          <w:tcPr>
            <w:tcW w:w="1417" w:type="dxa"/>
            <w:tcBorders>
              <w:top w:val="nil"/>
              <w:left w:val="nil"/>
              <w:bottom w:val="nil"/>
              <w:right w:val="nil"/>
            </w:tcBorders>
            <w:shd w:val="clear" w:color="auto" w:fill="auto"/>
            <w:noWrap/>
            <w:vAlign w:val="center"/>
            <w:hideMark/>
          </w:tcPr>
          <w:p w:rsidR="00A87238" w:rsidRPr="00A87238" w:rsidRDefault="00A87238" w:rsidP="00A87238">
            <w:pPr>
              <w:spacing w:after="0" w:line="240" w:lineRule="auto"/>
              <w:jc w:val="right"/>
              <w:rPr>
                <w:rFonts w:ascii="Arial" w:eastAsia="Times New Roman" w:hAnsi="Arial" w:cs="Arial"/>
                <w:color w:val="000000"/>
                <w:sz w:val="20"/>
                <w:szCs w:val="20"/>
                <w:lang w:val="en-US"/>
              </w:rPr>
            </w:pPr>
            <w:r w:rsidRPr="00A87238">
              <w:rPr>
                <w:rFonts w:ascii="Arial" w:eastAsia="Times New Roman" w:hAnsi="Arial" w:cs="Arial"/>
                <w:color w:val="000000"/>
                <w:sz w:val="20"/>
                <w:szCs w:val="20"/>
                <w:lang w:val="en-US"/>
              </w:rPr>
              <w:t>1.425.000</w:t>
            </w:r>
          </w:p>
        </w:tc>
        <w:tc>
          <w:tcPr>
            <w:tcW w:w="1418" w:type="dxa"/>
            <w:tcBorders>
              <w:top w:val="nil"/>
              <w:left w:val="single" w:sz="4" w:space="0" w:color="000000"/>
              <w:bottom w:val="single" w:sz="4" w:space="0" w:color="000000"/>
              <w:right w:val="double" w:sz="6" w:space="0" w:color="000000"/>
            </w:tcBorders>
            <w:shd w:val="clear" w:color="auto" w:fill="auto"/>
            <w:vAlign w:val="center"/>
            <w:hideMark/>
          </w:tcPr>
          <w:p w:rsidR="00A87238" w:rsidRPr="00A87238" w:rsidRDefault="00A87238" w:rsidP="00A87238">
            <w:pPr>
              <w:spacing w:after="0" w:line="240" w:lineRule="auto"/>
              <w:jc w:val="center"/>
              <w:rPr>
                <w:rFonts w:ascii="Arial" w:eastAsia="Times New Roman" w:hAnsi="Arial" w:cs="Arial"/>
                <w:color w:val="000000"/>
                <w:sz w:val="20"/>
                <w:szCs w:val="20"/>
                <w:lang w:val="en-US"/>
              </w:rPr>
            </w:pPr>
            <w:r w:rsidRPr="00A87238">
              <w:rPr>
                <w:rFonts w:ascii="Arial" w:eastAsia="Times New Roman" w:hAnsi="Arial" w:cs="Arial"/>
                <w:color w:val="000000"/>
                <w:sz w:val="20"/>
                <w:szCs w:val="20"/>
                <w:lang w:val="en-US"/>
              </w:rPr>
              <w:t>101,79</w:t>
            </w:r>
          </w:p>
        </w:tc>
      </w:tr>
      <w:tr w:rsidR="00A87238" w:rsidRPr="00A87238" w:rsidTr="00A87238">
        <w:trPr>
          <w:trHeight w:val="435"/>
        </w:trPr>
        <w:tc>
          <w:tcPr>
            <w:tcW w:w="567" w:type="dxa"/>
            <w:vMerge/>
            <w:tcBorders>
              <w:top w:val="nil"/>
              <w:left w:val="double" w:sz="6" w:space="0" w:color="000000"/>
              <w:bottom w:val="double" w:sz="6" w:space="0" w:color="000000"/>
              <w:right w:val="single" w:sz="4" w:space="0" w:color="000000"/>
            </w:tcBorders>
            <w:vAlign w:val="center"/>
            <w:hideMark/>
          </w:tcPr>
          <w:p w:rsidR="00A87238" w:rsidRPr="00A87238" w:rsidRDefault="00A87238" w:rsidP="00A87238">
            <w:pPr>
              <w:spacing w:after="0" w:line="240" w:lineRule="auto"/>
              <w:rPr>
                <w:rFonts w:ascii="Arial" w:eastAsia="Times New Roman" w:hAnsi="Arial" w:cs="Arial"/>
                <w:color w:val="000000"/>
                <w:sz w:val="20"/>
                <w:szCs w:val="20"/>
                <w:lang w:val="en-US"/>
              </w:rPr>
            </w:pPr>
          </w:p>
        </w:tc>
        <w:tc>
          <w:tcPr>
            <w:tcW w:w="3370" w:type="dxa"/>
            <w:tcBorders>
              <w:top w:val="nil"/>
              <w:left w:val="nil"/>
              <w:bottom w:val="double" w:sz="6" w:space="0" w:color="000000"/>
              <w:right w:val="single" w:sz="4" w:space="0" w:color="000000"/>
            </w:tcBorders>
            <w:shd w:val="clear" w:color="auto" w:fill="auto"/>
            <w:vAlign w:val="center"/>
            <w:hideMark/>
          </w:tcPr>
          <w:p w:rsidR="00A87238" w:rsidRPr="00A87238" w:rsidRDefault="00A87238" w:rsidP="00A87238">
            <w:pPr>
              <w:spacing w:after="0" w:line="240" w:lineRule="auto"/>
              <w:rPr>
                <w:rFonts w:ascii="Arial" w:eastAsia="Times New Roman" w:hAnsi="Arial" w:cs="Arial"/>
                <w:color w:val="000000"/>
                <w:sz w:val="20"/>
                <w:szCs w:val="20"/>
                <w:lang w:val="en-US"/>
              </w:rPr>
            </w:pPr>
            <w:r w:rsidRPr="00A87238">
              <w:rPr>
                <w:rFonts w:ascii="Arial" w:eastAsia="Times New Roman" w:hAnsi="Arial" w:cs="Arial"/>
                <w:color w:val="000000"/>
                <w:sz w:val="20"/>
                <w:szCs w:val="20"/>
              </w:rPr>
              <w:t>Wisatawan Mancanegara</w:t>
            </w:r>
          </w:p>
        </w:tc>
        <w:tc>
          <w:tcPr>
            <w:tcW w:w="1024" w:type="dxa"/>
            <w:tcBorders>
              <w:top w:val="nil"/>
              <w:left w:val="nil"/>
              <w:bottom w:val="double" w:sz="6" w:space="0" w:color="000000"/>
              <w:right w:val="single" w:sz="4" w:space="0" w:color="000000"/>
            </w:tcBorders>
            <w:shd w:val="clear" w:color="auto" w:fill="auto"/>
            <w:vAlign w:val="center"/>
            <w:hideMark/>
          </w:tcPr>
          <w:p w:rsidR="00A87238" w:rsidRPr="00A87238" w:rsidRDefault="00A87238" w:rsidP="00A87238">
            <w:pPr>
              <w:spacing w:after="0" w:line="240" w:lineRule="auto"/>
              <w:jc w:val="center"/>
              <w:rPr>
                <w:rFonts w:ascii="Arial" w:eastAsia="Times New Roman" w:hAnsi="Arial" w:cs="Arial"/>
                <w:color w:val="000000"/>
                <w:sz w:val="20"/>
                <w:szCs w:val="20"/>
                <w:lang w:val="en-US"/>
              </w:rPr>
            </w:pPr>
            <w:r w:rsidRPr="00A87238">
              <w:rPr>
                <w:rFonts w:ascii="Arial" w:eastAsia="Times New Roman" w:hAnsi="Arial" w:cs="Arial"/>
                <w:color w:val="000000"/>
                <w:sz w:val="20"/>
                <w:szCs w:val="20"/>
              </w:rPr>
              <w:t xml:space="preserve">Rupiah </w:t>
            </w:r>
          </w:p>
        </w:tc>
        <w:tc>
          <w:tcPr>
            <w:tcW w:w="1418" w:type="dxa"/>
            <w:tcBorders>
              <w:top w:val="single" w:sz="4" w:space="0" w:color="auto"/>
              <w:left w:val="nil"/>
              <w:bottom w:val="double" w:sz="6" w:space="0" w:color="000000"/>
              <w:right w:val="single" w:sz="4" w:space="0" w:color="auto"/>
            </w:tcBorders>
            <w:shd w:val="clear" w:color="auto" w:fill="auto"/>
            <w:noWrap/>
            <w:vAlign w:val="center"/>
            <w:hideMark/>
          </w:tcPr>
          <w:p w:rsidR="00A87238" w:rsidRPr="00A87238" w:rsidRDefault="00A87238" w:rsidP="00A87238">
            <w:pPr>
              <w:spacing w:after="0" w:line="240" w:lineRule="auto"/>
              <w:jc w:val="right"/>
              <w:rPr>
                <w:rFonts w:ascii="Arial" w:eastAsia="Times New Roman" w:hAnsi="Arial" w:cs="Arial"/>
                <w:b/>
                <w:bCs/>
                <w:color w:val="000000"/>
                <w:sz w:val="20"/>
                <w:szCs w:val="20"/>
                <w:lang w:val="en-US"/>
              </w:rPr>
            </w:pPr>
            <w:r w:rsidRPr="00A87238">
              <w:rPr>
                <w:rFonts w:ascii="Arial" w:eastAsia="Times New Roman" w:hAnsi="Arial" w:cs="Arial"/>
                <w:b/>
                <w:bCs/>
                <w:color w:val="000000"/>
                <w:sz w:val="20"/>
                <w:szCs w:val="20"/>
                <w:lang w:val="en-US"/>
              </w:rPr>
              <w:t>9.950.000</w:t>
            </w:r>
          </w:p>
        </w:tc>
        <w:tc>
          <w:tcPr>
            <w:tcW w:w="1417" w:type="dxa"/>
            <w:tcBorders>
              <w:top w:val="single" w:sz="4" w:space="0" w:color="000000"/>
              <w:left w:val="nil"/>
              <w:bottom w:val="double" w:sz="6" w:space="0" w:color="000000"/>
              <w:right w:val="single" w:sz="4" w:space="0" w:color="000000"/>
            </w:tcBorders>
            <w:shd w:val="clear" w:color="auto" w:fill="auto"/>
            <w:vAlign w:val="center"/>
            <w:hideMark/>
          </w:tcPr>
          <w:p w:rsidR="00A87238" w:rsidRPr="00A87238" w:rsidRDefault="00A87238" w:rsidP="00A87238">
            <w:pPr>
              <w:spacing w:after="0" w:line="240" w:lineRule="auto"/>
              <w:jc w:val="right"/>
              <w:rPr>
                <w:rFonts w:ascii="Arial" w:eastAsia="Times New Roman" w:hAnsi="Arial" w:cs="Arial"/>
                <w:color w:val="000000"/>
                <w:sz w:val="20"/>
                <w:szCs w:val="20"/>
                <w:lang w:val="en-US"/>
              </w:rPr>
            </w:pPr>
            <w:r w:rsidRPr="00A87238">
              <w:rPr>
                <w:rFonts w:ascii="Arial" w:eastAsia="Times New Roman" w:hAnsi="Arial" w:cs="Arial"/>
                <w:color w:val="000000"/>
                <w:sz w:val="20"/>
                <w:szCs w:val="20"/>
                <w:lang w:val="en-US"/>
              </w:rPr>
              <w:t>9.980.000</w:t>
            </w:r>
          </w:p>
        </w:tc>
        <w:tc>
          <w:tcPr>
            <w:tcW w:w="1418" w:type="dxa"/>
            <w:tcBorders>
              <w:top w:val="nil"/>
              <w:left w:val="nil"/>
              <w:bottom w:val="double" w:sz="6" w:space="0" w:color="000000"/>
              <w:right w:val="double" w:sz="6" w:space="0" w:color="000000"/>
            </w:tcBorders>
            <w:shd w:val="clear" w:color="auto" w:fill="auto"/>
            <w:vAlign w:val="center"/>
            <w:hideMark/>
          </w:tcPr>
          <w:p w:rsidR="00A87238" w:rsidRPr="00A87238" w:rsidRDefault="00A87238" w:rsidP="00A87238">
            <w:pPr>
              <w:spacing w:after="0" w:line="240" w:lineRule="auto"/>
              <w:jc w:val="center"/>
              <w:rPr>
                <w:rFonts w:ascii="Arial" w:eastAsia="Times New Roman" w:hAnsi="Arial" w:cs="Arial"/>
                <w:color w:val="000000"/>
                <w:sz w:val="20"/>
                <w:szCs w:val="20"/>
                <w:lang w:val="en-US"/>
              </w:rPr>
            </w:pPr>
            <w:r w:rsidRPr="00A87238">
              <w:rPr>
                <w:rFonts w:ascii="Arial" w:eastAsia="Times New Roman" w:hAnsi="Arial" w:cs="Arial"/>
                <w:color w:val="000000"/>
                <w:sz w:val="20"/>
                <w:szCs w:val="20"/>
                <w:lang w:val="en-US"/>
              </w:rPr>
              <w:t>100,30</w:t>
            </w:r>
          </w:p>
        </w:tc>
      </w:tr>
    </w:tbl>
    <w:p w:rsidR="00A87238" w:rsidRPr="006F231C" w:rsidRDefault="00A87238" w:rsidP="008D56FA">
      <w:pPr>
        <w:spacing w:after="0" w:line="240" w:lineRule="auto"/>
        <w:ind w:left="992"/>
        <w:jc w:val="center"/>
        <w:rPr>
          <w:rFonts w:ascii="Arial" w:hAnsi="Arial" w:cs="Arial"/>
          <w:bCs/>
          <w:sz w:val="24"/>
          <w:szCs w:val="24"/>
          <w:lang w:val="en-US"/>
        </w:rPr>
      </w:pPr>
    </w:p>
    <w:p w:rsidR="008D56FA" w:rsidRDefault="008D56FA" w:rsidP="00885275">
      <w:pPr>
        <w:spacing w:after="0" w:line="240" w:lineRule="auto"/>
        <w:jc w:val="both"/>
        <w:rPr>
          <w:rFonts w:ascii="Arial" w:hAnsi="Arial" w:cs="Arial"/>
          <w:bCs/>
          <w:sz w:val="24"/>
          <w:szCs w:val="24"/>
          <w:lang w:val="en-US"/>
        </w:rPr>
      </w:pPr>
    </w:p>
    <w:p w:rsidR="00885275" w:rsidRDefault="00885275" w:rsidP="00885275">
      <w:pPr>
        <w:pStyle w:val="ListParagraph"/>
        <w:spacing w:line="312" w:lineRule="auto"/>
        <w:ind w:left="426"/>
        <w:jc w:val="both"/>
        <w:rPr>
          <w:rFonts w:ascii="Arial" w:hAnsi="Arial" w:cs="Arial"/>
          <w:sz w:val="24"/>
          <w:szCs w:val="24"/>
          <w:lang w:val="en-US"/>
        </w:rPr>
      </w:pPr>
      <w:r>
        <w:rPr>
          <w:rFonts w:ascii="Arial" w:hAnsi="Arial" w:cs="Arial"/>
          <w:sz w:val="24"/>
          <w:szCs w:val="24"/>
          <w:lang w:val="en-US"/>
        </w:rPr>
        <w:t xml:space="preserve">Pada Tahun 2021 Dinas Pariwisata dalam Program </w:t>
      </w:r>
      <w:r w:rsidRPr="00885275">
        <w:rPr>
          <w:rFonts w:ascii="Arial" w:hAnsi="Arial" w:cs="Arial"/>
          <w:sz w:val="24"/>
          <w:szCs w:val="24"/>
          <w:lang w:val="en-US"/>
        </w:rPr>
        <w:t xml:space="preserve">Pemasaran Pariwisata </w:t>
      </w:r>
      <w:r>
        <w:rPr>
          <w:rFonts w:ascii="Arial" w:hAnsi="Arial" w:cs="Arial"/>
          <w:sz w:val="24"/>
          <w:szCs w:val="24"/>
          <w:lang w:val="en-US"/>
        </w:rPr>
        <w:t xml:space="preserve">ini melaksanakan 2 (dua) kegiatan </w:t>
      </w:r>
      <w:proofErr w:type="gramStart"/>
      <w:r>
        <w:rPr>
          <w:rFonts w:ascii="Arial" w:hAnsi="Arial" w:cs="Arial"/>
          <w:sz w:val="24"/>
          <w:szCs w:val="24"/>
          <w:lang w:val="en-US"/>
        </w:rPr>
        <w:t>yaitu :</w:t>
      </w:r>
      <w:proofErr w:type="gramEnd"/>
    </w:p>
    <w:p w:rsidR="00885275" w:rsidRDefault="00885275" w:rsidP="00885275">
      <w:pPr>
        <w:pStyle w:val="ListParagraph"/>
        <w:numPr>
          <w:ilvl w:val="3"/>
          <w:numId w:val="18"/>
        </w:numPr>
        <w:spacing w:line="312" w:lineRule="auto"/>
        <w:ind w:left="851" w:hanging="425"/>
        <w:jc w:val="both"/>
        <w:rPr>
          <w:rFonts w:ascii="Arial" w:hAnsi="Arial" w:cs="Arial"/>
          <w:sz w:val="24"/>
          <w:szCs w:val="24"/>
          <w:lang w:val="en-US"/>
        </w:rPr>
      </w:pPr>
      <w:r>
        <w:rPr>
          <w:rFonts w:ascii="Arial" w:hAnsi="Arial" w:cs="Arial"/>
          <w:sz w:val="24"/>
          <w:szCs w:val="24"/>
          <w:lang w:val="en-US"/>
        </w:rPr>
        <w:t xml:space="preserve">Kegiatan </w:t>
      </w:r>
      <w:r w:rsidRPr="00885275">
        <w:rPr>
          <w:rFonts w:ascii="Arial" w:hAnsi="Arial" w:cs="Arial"/>
          <w:sz w:val="24"/>
          <w:szCs w:val="24"/>
          <w:lang w:val="en-US"/>
        </w:rPr>
        <w:t>Pemasaran Pariwisata Dalam dan Luar Negeri Daya Tarik, Destinasi dan Kawasan Strategis Pariwisata Kabupaten/Kota</w:t>
      </w:r>
      <w:r>
        <w:rPr>
          <w:rFonts w:ascii="Arial" w:hAnsi="Arial" w:cs="Arial"/>
          <w:sz w:val="24"/>
          <w:szCs w:val="24"/>
          <w:lang w:val="en-US"/>
        </w:rPr>
        <w:t xml:space="preserve"> </w:t>
      </w:r>
      <w:r w:rsidRPr="00210A88">
        <w:rPr>
          <w:rFonts w:ascii="Arial" w:hAnsi="Arial" w:cs="Arial"/>
          <w:sz w:val="24"/>
          <w:szCs w:val="24"/>
          <w:lang w:val="en-US"/>
        </w:rPr>
        <w:t xml:space="preserve">Pengelolaan </w:t>
      </w:r>
      <w:r>
        <w:rPr>
          <w:rFonts w:ascii="Arial" w:hAnsi="Arial" w:cs="Arial"/>
          <w:sz w:val="24"/>
          <w:szCs w:val="24"/>
          <w:lang w:val="en-US"/>
        </w:rPr>
        <w:t xml:space="preserve">Daya Tarik Wisata </w:t>
      </w:r>
      <w:r w:rsidRPr="00210A88">
        <w:rPr>
          <w:rFonts w:ascii="Arial" w:hAnsi="Arial" w:cs="Arial"/>
          <w:sz w:val="24"/>
          <w:szCs w:val="24"/>
          <w:lang w:val="en-US"/>
        </w:rPr>
        <w:t>Kabupaten/Kota</w:t>
      </w:r>
      <w:r>
        <w:rPr>
          <w:rFonts w:ascii="Arial" w:hAnsi="Arial" w:cs="Arial"/>
          <w:sz w:val="24"/>
          <w:szCs w:val="24"/>
          <w:lang w:val="en-US"/>
        </w:rPr>
        <w:t xml:space="preserve"> dengan 1 (satu) sub kegiatan</w:t>
      </w:r>
    </w:p>
    <w:p w:rsidR="00575902" w:rsidRDefault="00575902" w:rsidP="00575902">
      <w:pPr>
        <w:pStyle w:val="ListParagraph"/>
        <w:spacing w:line="312" w:lineRule="auto"/>
        <w:ind w:left="851"/>
        <w:jc w:val="both"/>
        <w:rPr>
          <w:rFonts w:ascii="Arial" w:hAnsi="Arial" w:cs="Arial"/>
          <w:sz w:val="24"/>
          <w:szCs w:val="24"/>
          <w:lang w:val="en-US"/>
        </w:rPr>
      </w:pPr>
    </w:p>
    <w:p w:rsidR="00A56EA6" w:rsidRPr="00885275" w:rsidRDefault="00A56EA6" w:rsidP="00885275">
      <w:pPr>
        <w:pStyle w:val="ListParagraph"/>
        <w:numPr>
          <w:ilvl w:val="1"/>
          <w:numId w:val="43"/>
        </w:numPr>
        <w:spacing w:line="312" w:lineRule="auto"/>
        <w:ind w:left="1418" w:hanging="567"/>
        <w:jc w:val="both"/>
        <w:rPr>
          <w:rFonts w:ascii="Arial" w:hAnsi="Arial" w:cs="Arial"/>
          <w:sz w:val="24"/>
          <w:szCs w:val="24"/>
          <w:lang w:val="en-US"/>
        </w:rPr>
      </w:pPr>
      <w:r w:rsidRPr="00885275">
        <w:rPr>
          <w:rFonts w:ascii="Arial" w:hAnsi="Arial" w:cs="Arial"/>
          <w:bCs/>
          <w:sz w:val="24"/>
          <w:szCs w:val="24"/>
          <w:lang w:val="en-US"/>
        </w:rPr>
        <w:t xml:space="preserve">Sub Kegiatan </w:t>
      </w:r>
      <w:r w:rsidRPr="00885275">
        <w:rPr>
          <w:rFonts w:ascii="Arial" w:eastAsia="Times New Roman" w:hAnsi="Arial" w:cs="Arial"/>
          <w:sz w:val="24"/>
          <w:szCs w:val="24"/>
          <w:lang w:val="en-US"/>
        </w:rPr>
        <w:t>Fasilitasi Kegiatan Pemasaran Pariwisata Baik dalam dan Luar Negeri Bagi Industri Pariwisata Kabupaten/Kota</w:t>
      </w:r>
    </w:p>
    <w:p w:rsidR="00064915" w:rsidRDefault="00064915" w:rsidP="00575902">
      <w:pPr>
        <w:spacing w:line="360" w:lineRule="auto"/>
        <w:ind w:left="1418"/>
        <w:jc w:val="both"/>
        <w:rPr>
          <w:rFonts w:ascii="Arial" w:hAnsi="Arial" w:cs="Arial"/>
          <w:bCs/>
          <w:sz w:val="24"/>
          <w:szCs w:val="24"/>
          <w:lang w:val="en-US"/>
        </w:rPr>
      </w:pPr>
      <w:r w:rsidRPr="00064915">
        <w:rPr>
          <w:rFonts w:ascii="Arial" w:hAnsi="Arial" w:cs="Arial"/>
          <w:bCs/>
          <w:sz w:val="24"/>
          <w:szCs w:val="24"/>
          <w:lang w:val="en-US"/>
        </w:rPr>
        <w:t xml:space="preserve">Fasilitasi Kegiatan Pemasaran Pariwisata Baik Dalam dan Luar Negeri Bagi Industri Pariwisata Kabupaten/Kota, dengan anggaran sebesar Rp. 50.000.000, terealisasi sebesar Rp. 0,00 atau mencapai 0%. </w:t>
      </w:r>
      <w:proofErr w:type="gramStart"/>
      <w:r w:rsidRPr="00064915">
        <w:rPr>
          <w:rFonts w:ascii="Arial" w:hAnsi="Arial" w:cs="Arial"/>
          <w:bCs/>
          <w:sz w:val="24"/>
          <w:szCs w:val="24"/>
          <w:lang w:val="en-US"/>
        </w:rPr>
        <w:t>Realisasi kinerja berupa kegiatan persiapan sebesar 20%.</w:t>
      </w:r>
      <w:proofErr w:type="gramEnd"/>
      <w:r w:rsidRPr="00064915">
        <w:rPr>
          <w:rFonts w:ascii="Arial" w:hAnsi="Arial" w:cs="Arial"/>
          <w:bCs/>
          <w:sz w:val="24"/>
          <w:szCs w:val="24"/>
          <w:lang w:val="en-US"/>
        </w:rPr>
        <w:t xml:space="preserve"> Maksud dan tujuan kegiatan ini melaksanakan city tour ke tempat-tempat pelaku usaha pariwisata dengan tujuan untuk mempromosikan potensi pariwisata yang dimiliki oleh Kota Bandar Lampung </w:t>
      </w:r>
      <w:r w:rsidRPr="00841A10">
        <w:rPr>
          <w:rFonts w:ascii="Arial" w:hAnsi="Arial" w:cs="Arial"/>
          <w:bCs/>
          <w:sz w:val="24"/>
          <w:szCs w:val="24"/>
          <w:lang w:val="en-US" w:eastAsia="id-ID"/>
        </w:rPr>
        <w:t xml:space="preserve">sehingga diharapkan </w:t>
      </w:r>
      <w:r w:rsidRPr="00841A10">
        <w:rPr>
          <w:rFonts w:ascii="Arial" w:hAnsi="Arial" w:cs="Arial"/>
          <w:bCs/>
          <w:sz w:val="24"/>
          <w:szCs w:val="24"/>
          <w:lang w:eastAsia="id-ID"/>
        </w:rPr>
        <w:t xml:space="preserve"> makin banyak wisatawan domestik maupun mancanegara yang akan berkunjung ke Kota Bandar Lampung</w:t>
      </w:r>
      <w:r w:rsidRPr="00841A10">
        <w:rPr>
          <w:rFonts w:ascii="Arial" w:hAnsi="Arial" w:cs="Arial"/>
          <w:bCs/>
          <w:sz w:val="24"/>
          <w:szCs w:val="24"/>
          <w:lang w:val="en-US" w:eastAsia="id-ID"/>
        </w:rPr>
        <w:t>, sehingga meningkatkan pertumbuhan PAD bidang pariwisata kota Bandar Lampung</w:t>
      </w:r>
      <w:r w:rsidRPr="00064915">
        <w:rPr>
          <w:rFonts w:ascii="Arial" w:hAnsi="Arial" w:cs="Arial"/>
          <w:bCs/>
          <w:sz w:val="24"/>
          <w:szCs w:val="24"/>
          <w:lang w:val="en-US"/>
        </w:rPr>
        <w:t xml:space="preserve"> tetapi karena adanya </w:t>
      </w:r>
      <w:r w:rsidRPr="00866E87">
        <w:rPr>
          <w:rFonts w:ascii="Arial" w:hAnsi="Arial" w:cs="Arial"/>
          <w:sz w:val="24"/>
          <w:szCs w:val="24"/>
        </w:rPr>
        <w:t xml:space="preserve">Pemberlakuan </w:t>
      </w:r>
      <w:r w:rsidRPr="00866E87">
        <w:rPr>
          <w:rFonts w:ascii="Arial" w:hAnsi="Arial" w:cs="Arial"/>
          <w:bCs/>
          <w:sz w:val="24"/>
          <w:szCs w:val="24"/>
        </w:rPr>
        <w:t>Pembatasan Kegiatan Masyarakat (PPKM)</w:t>
      </w:r>
      <w:r w:rsidRPr="00064915">
        <w:rPr>
          <w:rFonts w:ascii="Arial" w:hAnsi="Arial" w:cs="Arial"/>
          <w:bCs/>
          <w:color w:val="FF0000"/>
          <w:sz w:val="24"/>
          <w:szCs w:val="24"/>
          <w:lang w:val="en-US"/>
        </w:rPr>
        <w:t xml:space="preserve"> </w:t>
      </w:r>
      <w:r w:rsidRPr="00064915">
        <w:rPr>
          <w:rFonts w:ascii="Arial" w:hAnsi="Arial" w:cs="Arial"/>
          <w:bCs/>
          <w:sz w:val="24"/>
          <w:szCs w:val="24"/>
          <w:lang w:val="en-US"/>
        </w:rPr>
        <w:t>di Kota Bandar Lampung sehingga kegiatan ini tidak dapat dilaksanakan.</w:t>
      </w:r>
    </w:p>
    <w:p w:rsidR="00A56EA6" w:rsidRPr="00064915" w:rsidRDefault="00A56EA6" w:rsidP="00575902">
      <w:pPr>
        <w:pStyle w:val="ListParagraph"/>
        <w:numPr>
          <w:ilvl w:val="1"/>
          <w:numId w:val="16"/>
        </w:numPr>
        <w:spacing w:line="360" w:lineRule="auto"/>
        <w:ind w:left="1418" w:hanging="567"/>
        <w:jc w:val="both"/>
        <w:rPr>
          <w:rFonts w:ascii="Arial" w:eastAsia="Times New Roman" w:hAnsi="Arial" w:cs="Arial"/>
          <w:sz w:val="24"/>
          <w:szCs w:val="24"/>
          <w:lang w:val="en-US"/>
        </w:rPr>
      </w:pPr>
      <w:r w:rsidRPr="00064915">
        <w:rPr>
          <w:rFonts w:ascii="Arial" w:eastAsia="Times New Roman" w:hAnsi="Arial" w:cs="Arial"/>
          <w:sz w:val="24"/>
          <w:szCs w:val="24"/>
          <w:lang w:val="en-US"/>
        </w:rPr>
        <w:t>Peningkatan Kerja Sama dan Kemitraan Pariwisata dalam dan Luar Negeri</w:t>
      </w:r>
    </w:p>
    <w:p w:rsidR="00064915" w:rsidRDefault="004919F6" w:rsidP="00575902">
      <w:pPr>
        <w:pStyle w:val="ListParagraph"/>
        <w:spacing w:line="360" w:lineRule="auto"/>
        <w:ind w:left="1418"/>
        <w:jc w:val="both"/>
        <w:rPr>
          <w:rFonts w:ascii="Arial" w:hAnsi="Arial" w:cs="Arial"/>
          <w:bCs/>
          <w:sz w:val="24"/>
          <w:szCs w:val="24"/>
          <w:lang w:val="en-US"/>
        </w:rPr>
      </w:pPr>
      <w:r>
        <w:rPr>
          <w:rFonts w:ascii="Arial" w:hAnsi="Arial" w:cs="Arial"/>
          <w:bCs/>
          <w:sz w:val="24"/>
          <w:szCs w:val="24"/>
          <w:lang w:val="en-US"/>
        </w:rPr>
        <w:t>D</w:t>
      </w:r>
      <w:r w:rsidR="00064915" w:rsidRPr="00064915">
        <w:rPr>
          <w:rFonts w:ascii="Arial" w:hAnsi="Arial" w:cs="Arial"/>
          <w:bCs/>
          <w:sz w:val="24"/>
          <w:szCs w:val="24"/>
          <w:lang w:val="en-US"/>
        </w:rPr>
        <w:t>engan anggaran sebesar Rp. 50.000.000, terealisasi sebesar Rp. 0</w:t>
      </w:r>
      <w:proofErr w:type="gramStart"/>
      <w:r w:rsidR="00064915" w:rsidRPr="00064915">
        <w:rPr>
          <w:rFonts w:ascii="Arial" w:hAnsi="Arial" w:cs="Arial"/>
          <w:bCs/>
          <w:sz w:val="24"/>
          <w:szCs w:val="24"/>
          <w:lang w:val="en-US"/>
        </w:rPr>
        <w:t>,00</w:t>
      </w:r>
      <w:proofErr w:type="gramEnd"/>
      <w:r w:rsidR="00064915" w:rsidRPr="00064915">
        <w:rPr>
          <w:rFonts w:ascii="Arial" w:hAnsi="Arial" w:cs="Arial"/>
          <w:bCs/>
          <w:sz w:val="24"/>
          <w:szCs w:val="24"/>
          <w:lang w:val="en-US"/>
        </w:rPr>
        <w:t xml:space="preserve"> atau mencapai 0%. </w:t>
      </w:r>
      <w:proofErr w:type="gramStart"/>
      <w:r w:rsidR="00064915" w:rsidRPr="00064915">
        <w:rPr>
          <w:rFonts w:ascii="Arial" w:hAnsi="Arial" w:cs="Arial"/>
          <w:bCs/>
          <w:sz w:val="24"/>
          <w:szCs w:val="24"/>
          <w:lang w:val="en-US"/>
        </w:rPr>
        <w:t xml:space="preserve">Realisasi kegiatan sebanyak 20% berupa persiapan </w:t>
      </w:r>
      <w:r w:rsidR="00064915" w:rsidRPr="00064915">
        <w:rPr>
          <w:rFonts w:ascii="Arial" w:hAnsi="Arial" w:cs="Arial"/>
          <w:bCs/>
          <w:sz w:val="24"/>
          <w:szCs w:val="24"/>
          <w:lang w:val="en-US"/>
        </w:rPr>
        <w:lastRenderedPageBreak/>
        <w:t>kegiatan.</w:t>
      </w:r>
      <w:proofErr w:type="gramEnd"/>
      <w:r w:rsidR="00064915" w:rsidRPr="00064915">
        <w:rPr>
          <w:rFonts w:ascii="Arial" w:hAnsi="Arial" w:cs="Arial"/>
          <w:bCs/>
          <w:sz w:val="24"/>
          <w:szCs w:val="24"/>
          <w:lang w:val="en-US"/>
        </w:rPr>
        <w:t xml:space="preserve"> </w:t>
      </w:r>
      <w:r>
        <w:rPr>
          <w:rFonts w:ascii="Arial" w:hAnsi="Arial" w:cs="Arial"/>
          <w:bCs/>
          <w:sz w:val="24"/>
          <w:szCs w:val="24"/>
          <w:lang w:val="en-US"/>
        </w:rPr>
        <w:t xml:space="preserve">Sub </w:t>
      </w:r>
      <w:r w:rsidR="00064915" w:rsidRPr="00064915">
        <w:rPr>
          <w:rFonts w:ascii="Arial" w:hAnsi="Arial" w:cs="Arial"/>
          <w:bCs/>
          <w:sz w:val="24"/>
          <w:szCs w:val="24"/>
          <w:lang w:val="en-US"/>
        </w:rPr>
        <w:t xml:space="preserve">Kegiatan ini </w:t>
      </w:r>
      <w:r>
        <w:rPr>
          <w:rFonts w:ascii="Arial" w:hAnsi="Arial" w:cs="Arial"/>
          <w:bCs/>
          <w:sz w:val="24"/>
          <w:szCs w:val="24"/>
          <w:lang w:val="en-US"/>
        </w:rPr>
        <w:t xml:space="preserve">berupa </w:t>
      </w:r>
      <w:r w:rsidRPr="004919F6">
        <w:rPr>
          <w:rFonts w:ascii="Arial" w:hAnsi="Arial" w:cs="Arial"/>
          <w:bCs/>
          <w:sz w:val="24"/>
          <w:szCs w:val="24"/>
          <w:lang w:val="en-US"/>
        </w:rPr>
        <w:t xml:space="preserve">Promosi Wisata </w:t>
      </w:r>
      <w:r>
        <w:rPr>
          <w:rFonts w:ascii="Arial" w:hAnsi="Arial" w:cs="Arial"/>
          <w:bCs/>
          <w:sz w:val="24"/>
          <w:szCs w:val="24"/>
          <w:lang w:val="en-US"/>
        </w:rPr>
        <w:t xml:space="preserve">dan pameran </w:t>
      </w:r>
      <w:r w:rsidRPr="004919F6">
        <w:rPr>
          <w:rFonts w:ascii="Arial" w:hAnsi="Arial" w:cs="Arial"/>
          <w:bCs/>
          <w:sz w:val="24"/>
          <w:szCs w:val="24"/>
          <w:lang w:val="en-US"/>
        </w:rPr>
        <w:t>yang dilaksanakan di Dalam Negeri</w:t>
      </w:r>
      <w:r>
        <w:rPr>
          <w:rFonts w:ascii="Arial" w:hAnsi="Arial" w:cs="Arial"/>
          <w:bCs/>
          <w:sz w:val="24"/>
          <w:szCs w:val="24"/>
          <w:lang w:val="en-US"/>
        </w:rPr>
        <w:t xml:space="preserve"> </w:t>
      </w:r>
      <w:r w:rsidR="00064915" w:rsidRPr="00064915">
        <w:rPr>
          <w:rFonts w:ascii="Arial" w:hAnsi="Arial" w:cs="Arial"/>
          <w:bCs/>
          <w:sz w:val="24"/>
          <w:szCs w:val="24"/>
          <w:lang w:val="en-US"/>
        </w:rPr>
        <w:t xml:space="preserve">tidak dapat dilaksanakan disebabkan </w:t>
      </w:r>
      <w:r w:rsidRPr="00866E87">
        <w:rPr>
          <w:rFonts w:ascii="Arial" w:hAnsi="Arial" w:cs="Arial"/>
          <w:sz w:val="24"/>
          <w:szCs w:val="24"/>
        </w:rPr>
        <w:t xml:space="preserve">Pemberlakuan </w:t>
      </w:r>
      <w:r w:rsidRPr="00866E87">
        <w:rPr>
          <w:rFonts w:ascii="Arial" w:hAnsi="Arial" w:cs="Arial"/>
          <w:bCs/>
          <w:sz w:val="24"/>
          <w:szCs w:val="24"/>
        </w:rPr>
        <w:t>Pembatasan Kegiatan Masyarakat (PPKM)</w:t>
      </w:r>
      <w:r w:rsidRPr="00064915">
        <w:rPr>
          <w:rFonts w:ascii="Arial" w:hAnsi="Arial" w:cs="Arial"/>
          <w:bCs/>
          <w:color w:val="FF0000"/>
          <w:sz w:val="24"/>
          <w:szCs w:val="24"/>
          <w:lang w:val="en-US"/>
        </w:rPr>
        <w:t xml:space="preserve"> </w:t>
      </w:r>
      <w:r>
        <w:rPr>
          <w:rFonts w:ascii="Arial" w:hAnsi="Arial" w:cs="Arial"/>
          <w:bCs/>
          <w:sz w:val="24"/>
          <w:szCs w:val="24"/>
          <w:lang w:val="en-US"/>
        </w:rPr>
        <w:t>di Kota Bandar Lampung.</w:t>
      </w:r>
    </w:p>
    <w:p w:rsidR="00F10297" w:rsidRPr="00064915" w:rsidRDefault="00F10297" w:rsidP="00575902">
      <w:pPr>
        <w:pStyle w:val="ListParagraph"/>
        <w:spacing w:line="360" w:lineRule="auto"/>
        <w:ind w:left="1418"/>
        <w:jc w:val="both"/>
        <w:rPr>
          <w:rFonts w:ascii="Arial" w:eastAsia="Times New Roman" w:hAnsi="Arial" w:cs="Arial"/>
          <w:sz w:val="24"/>
          <w:szCs w:val="24"/>
          <w:lang w:val="en-US"/>
        </w:rPr>
      </w:pPr>
    </w:p>
    <w:p w:rsidR="008347AB" w:rsidRPr="00575902" w:rsidRDefault="008347AB" w:rsidP="00575902">
      <w:pPr>
        <w:pStyle w:val="ListParagraph"/>
        <w:numPr>
          <w:ilvl w:val="0"/>
          <w:numId w:val="43"/>
        </w:numPr>
        <w:spacing w:line="360" w:lineRule="auto"/>
        <w:jc w:val="both"/>
        <w:rPr>
          <w:rFonts w:ascii="Arial" w:hAnsi="Arial" w:cs="Arial"/>
          <w:b/>
          <w:sz w:val="24"/>
          <w:szCs w:val="24"/>
          <w:lang w:val="en-US"/>
        </w:rPr>
      </w:pPr>
      <w:r w:rsidRPr="00575902">
        <w:rPr>
          <w:rFonts w:ascii="Arial" w:hAnsi="Arial" w:cs="Arial"/>
          <w:b/>
          <w:sz w:val="24"/>
          <w:szCs w:val="24"/>
          <w:lang w:val="en-US"/>
        </w:rPr>
        <w:t>Program Pengembangan Ekonomi Kreatif Melalui Pemanfaatan dan Perlindungan Hak Kekayaan Intelektual</w:t>
      </w:r>
    </w:p>
    <w:p w:rsidR="00A56EA6" w:rsidRPr="004919F6" w:rsidRDefault="004919F6" w:rsidP="00A56EA6">
      <w:pPr>
        <w:pStyle w:val="ListParagraph"/>
        <w:spacing w:line="360" w:lineRule="auto"/>
        <w:ind w:left="426"/>
        <w:jc w:val="both"/>
        <w:rPr>
          <w:rFonts w:ascii="Arial" w:hAnsi="Arial" w:cs="Arial"/>
          <w:sz w:val="24"/>
          <w:szCs w:val="24"/>
          <w:lang w:val="en-US"/>
        </w:rPr>
      </w:pPr>
      <w:proofErr w:type="gramStart"/>
      <w:r w:rsidRPr="004919F6">
        <w:rPr>
          <w:rFonts w:ascii="Arial" w:hAnsi="Arial" w:cs="Arial"/>
          <w:sz w:val="24"/>
          <w:szCs w:val="24"/>
          <w:lang w:val="en-US"/>
        </w:rPr>
        <w:t>Pada Tahun 2021 Dinas Pariwisata tidak melaksanakan program ini</w:t>
      </w:r>
      <w:r w:rsidR="005A04FE">
        <w:rPr>
          <w:rFonts w:ascii="Arial" w:hAnsi="Arial" w:cs="Arial"/>
          <w:sz w:val="24"/>
          <w:szCs w:val="24"/>
          <w:lang w:val="en-US"/>
        </w:rPr>
        <w:t>.</w:t>
      </w:r>
      <w:proofErr w:type="gramEnd"/>
      <w:r w:rsidR="005A04FE">
        <w:rPr>
          <w:rFonts w:ascii="Arial" w:hAnsi="Arial" w:cs="Arial"/>
          <w:sz w:val="24"/>
          <w:szCs w:val="24"/>
          <w:lang w:val="en-US"/>
        </w:rPr>
        <w:t xml:space="preserve"> Namun terdapat Sub Kegiatan sebagai Pembayaran Hutan</w:t>
      </w:r>
      <w:r w:rsidR="00A25F55">
        <w:rPr>
          <w:rFonts w:ascii="Arial" w:hAnsi="Arial" w:cs="Arial"/>
          <w:sz w:val="24"/>
          <w:szCs w:val="24"/>
          <w:lang w:val="en-US"/>
        </w:rPr>
        <w:t>g</w:t>
      </w:r>
      <w:r w:rsidR="005A04FE">
        <w:rPr>
          <w:rFonts w:ascii="Arial" w:hAnsi="Arial" w:cs="Arial"/>
          <w:sz w:val="24"/>
          <w:szCs w:val="24"/>
          <w:lang w:val="en-US"/>
        </w:rPr>
        <w:t xml:space="preserve"> Tahun 2020 </w:t>
      </w:r>
      <w:proofErr w:type="gramStart"/>
      <w:r w:rsidR="005A04FE">
        <w:rPr>
          <w:rFonts w:ascii="Arial" w:hAnsi="Arial" w:cs="Arial"/>
          <w:sz w:val="24"/>
          <w:szCs w:val="24"/>
          <w:lang w:val="en-US"/>
        </w:rPr>
        <w:t>yaitu :</w:t>
      </w:r>
      <w:proofErr w:type="gramEnd"/>
      <w:r w:rsidR="005A04FE" w:rsidRPr="005A04FE">
        <w:t xml:space="preserve"> </w:t>
      </w:r>
      <w:r w:rsidR="005A04FE" w:rsidRPr="005A04FE">
        <w:rPr>
          <w:rFonts w:ascii="Arial" w:hAnsi="Arial" w:cs="Arial"/>
          <w:sz w:val="24"/>
          <w:szCs w:val="24"/>
          <w:lang w:val="en-US"/>
        </w:rPr>
        <w:t>Pengembangan dan revitalisasi Prasarana kota Kreatif</w:t>
      </w:r>
      <w:r w:rsidR="005A04FE">
        <w:rPr>
          <w:rFonts w:ascii="Arial" w:hAnsi="Arial" w:cs="Arial"/>
          <w:sz w:val="24"/>
          <w:szCs w:val="24"/>
          <w:lang w:val="en-US"/>
        </w:rPr>
        <w:t xml:space="preserve"> Rp. </w:t>
      </w:r>
      <w:r w:rsidR="005A04FE" w:rsidRPr="005A04FE">
        <w:rPr>
          <w:rFonts w:ascii="Arial" w:hAnsi="Arial" w:cs="Arial"/>
          <w:sz w:val="24"/>
          <w:szCs w:val="24"/>
          <w:lang w:val="en-US"/>
        </w:rPr>
        <w:t>43</w:t>
      </w:r>
      <w:r w:rsidR="005A04FE">
        <w:rPr>
          <w:rFonts w:ascii="Arial" w:hAnsi="Arial" w:cs="Arial"/>
          <w:sz w:val="24"/>
          <w:szCs w:val="24"/>
          <w:lang w:val="en-US"/>
        </w:rPr>
        <w:t>.</w:t>
      </w:r>
      <w:r w:rsidR="005A04FE" w:rsidRPr="005A04FE">
        <w:rPr>
          <w:rFonts w:ascii="Arial" w:hAnsi="Arial" w:cs="Arial"/>
          <w:sz w:val="24"/>
          <w:szCs w:val="24"/>
          <w:lang w:val="en-US"/>
        </w:rPr>
        <w:t>771</w:t>
      </w:r>
      <w:r w:rsidR="005A04FE">
        <w:rPr>
          <w:rFonts w:ascii="Arial" w:hAnsi="Arial" w:cs="Arial"/>
          <w:sz w:val="24"/>
          <w:szCs w:val="24"/>
          <w:lang w:val="en-US"/>
        </w:rPr>
        <w:t>.</w:t>
      </w:r>
      <w:r w:rsidR="005A04FE" w:rsidRPr="005A04FE">
        <w:rPr>
          <w:rFonts w:ascii="Arial" w:hAnsi="Arial" w:cs="Arial"/>
          <w:sz w:val="24"/>
          <w:szCs w:val="24"/>
          <w:lang w:val="en-US"/>
        </w:rPr>
        <w:t>500</w:t>
      </w:r>
      <w:r w:rsidR="005A04FE">
        <w:rPr>
          <w:rFonts w:ascii="Arial" w:hAnsi="Arial" w:cs="Arial"/>
          <w:sz w:val="24"/>
          <w:szCs w:val="24"/>
          <w:lang w:val="en-US"/>
        </w:rPr>
        <w:t>,-</w:t>
      </w:r>
    </w:p>
    <w:p w:rsidR="004919F6" w:rsidRDefault="004919F6" w:rsidP="00A56EA6">
      <w:pPr>
        <w:pStyle w:val="ListParagraph"/>
        <w:spacing w:line="360" w:lineRule="auto"/>
        <w:ind w:left="426"/>
        <w:jc w:val="both"/>
        <w:rPr>
          <w:rFonts w:ascii="Arial" w:hAnsi="Arial" w:cs="Arial"/>
          <w:b/>
          <w:sz w:val="24"/>
          <w:szCs w:val="24"/>
          <w:lang w:val="en-US"/>
        </w:rPr>
      </w:pPr>
    </w:p>
    <w:p w:rsidR="008347AB" w:rsidRPr="00575902" w:rsidRDefault="008347AB" w:rsidP="00575902">
      <w:pPr>
        <w:pStyle w:val="ListParagraph"/>
        <w:numPr>
          <w:ilvl w:val="0"/>
          <w:numId w:val="43"/>
        </w:numPr>
        <w:spacing w:line="360" w:lineRule="auto"/>
        <w:jc w:val="both"/>
        <w:rPr>
          <w:rFonts w:ascii="Arial" w:hAnsi="Arial" w:cs="Arial"/>
          <w:b/>
          <w:sz w:val="24"/>
          <w:szCs w:val="24"/>
          <w:lang w:val="en-US"/>
        </w:rPr>
      </w:pPr>
      <w:r w:rsidRPr="00575902">
        <w:rPr>
          <w:rFonts w:ascii="Arial" w:hAnsi="Arial" w:cs="Arial"/>
          <w:b/>
          <w:sz w:val="24"/>
          <w:szCs w:val="24"/>
          <w:lang w:val="en-US"/>
        </w:rPr>
        <w:t>Program Pengembangan Sumber Daya Pariwisata dan Ekonomi Kreatif</w:t>
      </w:r>
    </w:p>
    <w:p w:rsidR="00EB5D2E" w:rsidRPr="005A04FE" w:rsidRDefault="00EB5D2E" w:rsidP="00EB5D2E">
      <w:pPr>
        <w:pStyle w:val="ListParagraph"/>
        <w:spacing w:line="360" w:lineRule="auto"/>
        <w:ind w:left="426"/>
        <w:jc w:val="both"/>
        <w:rPr>
          <w:rFonts w:ascii="Arial" w:hAnsi="Arial" w:cs="Arial"/>
          <w:b/>
          <w:sz w:val="12"/>
          <w:szCs w:val="24"/>
          <w:lang w:val="en-US"/>
        </w:rPr>
      </w:pPr>
    </w:p>
    <w:p w:rsidR="00AC4C3C" w:rsidRPr="006575E2" w:rsidRDefault="00AC4C3C" w:rsidP="00517B3E">
      <w:pPr>
        <w:pStyle w:val="ListParagraph"/>
        <w:spacing w:after="0" w:line="360" w:lineRule="auto"/>
        <w:ind w:left="425"/>
        <w:contextualSpacing w:val="0"/>
        <w:jc w:val="both"/>
        <w:rPr>
          <w:rFonts w:ascii="Arial" w:hAnsi="Arial" w:cs="Arial"/>
          <w:sz w:val="24"/>
          <w:szCs w:val="24"/>
          <w:lang w:val="en-US"/>
        </w:rPr>
      </w:pPr>
      <w:proofErr w:type="gramStart"/>
      <w:r w:rsidRPr="00210A88">
        <w:rPr>
          <w:rFonts w:ascii="Arial" w:hAnsi="Arial" w:cs="Arial"/>
          <w:sz w:val="24"/>
          <w:szCs w:val="24"/>
          <w:lang w:val="en-US"/>
        </w:rPr>
        <w:t xml:space="preserve">Program </w:t>
      </w:r>
      <w:r w:rsidRPr="00AC4C3C">
        <w:rPr>
          <w:rFonts w:ascii="Arial" w:hAnsi="Arial" w:cs="Arial"/>
          <w:sz w:val="24"/>
          <w:szCs w:val="24"/>
          <w:lang w:val="en-US"/>
        </w:rPr>
        <w:t>Pengembangan Sumber Daya Pariwisata dan Ekonomi Kreatif</w:t>
      </w:r>
      <w:r w:rsidR="006575E2">
        <w:rPr>
          <w:rFonts w:ascii="Arial" w:hAnsi="Arial" w:cs="Arial"/>
          <w:sz w:val="24"/>
          <w:szCs w:val="24"/>
          <w:lang w:val="en-US"/>
        </w:rPr>
        <w:t>.</w:t>
      </w:r>
      <w:proofErr w:type="gramEnd"/>
      <w:r w:rsidRPr="006575E2">
        <w:rPr>
          <w:rFonts w:ascii="Arial" w:hAnsi="Arial" w:cs="Arial"/>
          <w:sz w:val="24"/>
          <w:szCs w:val="24"/>
          <w:lang w:val="en-US"/>
        </w:rPr>
        <w:t xml:space="preserve"> </w:t>
      </w:r>
      <w:r w:rsidR="006575E2" w:rsidRPr="006575E2">
        <w:rPr>
          <w:rFonts w:ascii="Arial" w:hAnsi="Arial" w:cs="Arial"/>
          <w:bCs/>
          <w:sz w:val="24"/>
          <w:szCs w:val="24"/>
        </w:rPr>
        <w:t xml:space="preserve">Capaian kinerja program berupa </w:t>
      </w:r>
      <w:r w:rsidR="006575E2" w:rsidRPr="006575E2">
        <w:rPr>
          <w:rFonts w:ascii="Arial" w:hAnsi="Arial" w:cs="Arial"/>
          <w:bCs/>
          <w:sz w:val="24"/>
          <w:szCs w:val="24"/>
          <w:lang w:val="en-US"/>
        </w:rPr>
        <w:t xml:space="preserve">persentase penyelenggaraan event ekonomi kreatif sebesar 28,57% dari target sebesar 50%. </w:t>
      </w:r>
      <w:proofErr w:type="gramStart"/>
      <w:r w:rsidR="006575E2" w:rsidRPr="006575E2">
        <w:rPr>
          <w:rFonts w:ascii="Arial" w:hAnsi="Arial" w:cs="Arial"/>
          <w:bCs/>
          <w:sz w:val="24"/>
          <w:szCs w:val="24"/>
          <w:lang w:val="en-US"/>
        </w:rPr>
        <w:t>Hal ini disebabkan banyak event festival yang tidak dilaksanakan akibat aturan PPKM dimana tidak boleh mengumpulkan masa (kerumunan).</w:t>
      </w:r>
      <w:proofErr w:type="gramEnd"/>
    </w:p>
    <w:p w:rsidR="00575902" w:rsidRPr="00F141B8" w:rsidRDefault="00575902" w:rsidP="00575902">
      <w:pPr>
        <w:spacing w:after="0" w:line="360" w:lineRule="auto"/>
        <w:ind w:firstLine="425"/>
        <w:jc w:val="both"/>
        <w:rPr>
          <w:rFonts w:ascii="Arial" w:hAnsi="Arial" w:cs="Arial"/>
          <w:sz w:val="14"/>
          <w:szCs w:val="24"/>
          <w:lang w:val="en-US"/>
        </w:rPr>
      </w:pPr>
    </w:p>
    <w:p w:rsidR="00EB5D2E" w:rsidRPr="00575902" w:rsidRDefault="00EB5D2E" w:rsidP="00575902">
      <w:pPr>
        <w:pStyle w:val="ListParagraph"/>
        <w:numPr>
          <w:ilvl w:val="4"/>
          <w:numId w:val="18"/>
        </w:numPr>
        <w:spacing w:after="0" w:line="360" w:lineRule="auto"/>
        <w:ind w:left="851" w:hanging="425"/>
        <w:jc w:val="both"/>
        <w:rPr>
          <w:rFonts w:ascii="Arial" w:hAnsi="Arial" w:cs="Arial"/>
          <w:sz w:val="24"/>
          <w:szCs w:val="24"/>
          <w:lang w:val="en-US"/>
        </w:rPr>
      </w:pPr>
      <w:r w:rsidRPr="00575902">
        <w:rPr>
          <w:rFonts w:ascii="Arial" w:hAnsi="Arial" w:cs="Arial"/>
          <w:sz w:val="24"/>
          <w:szCs w:val="24"/>
          <w:lang w:val="en-US"/>
        </w:rPr>
        <w:t>Jumlah indutri baru yang mendukung MICE (jasa usaha)</w:t>
      </w:r>
    </w:p>
    <w:p w:rsidR="00EB5D2E" w:rsidRDefault="00EB5D2E" w:rsidP="00575902">
      <w:pPr>
        <w:spacing w:after="120" w:line="360" w:lineRule="auto"/>
        <w:ind w:left="851"/>
        <w:jc w:val="both"/>
        <w:rPr>
          <w:rFonts w:ascii="Arial" w:hAnsi="Arial" w:cs="Arial"/>
          <w:bCs/>
          <w:sz w:val="24"/>
          <w:szCs w:val="24"/>
          <w:lang w:val="en-US"/>
        </w:rPr>
      </w:pPr>
      <w:r w:rsidRPr="00616283">
        <w:rPr>
          <w:rFonts w:ascii="Arial" w:hAnsi="Arial" w:cs="Arial"/>
          <w:bCs/>
          <w:sz w:val="24"/>
          <w:szCs w:val="24"/>
        </w:rPr>
        <w:t xml:space="preserve">Seiring dengan perkembangan zaman, pariwisata pun berkembang ke arah yang lebih luas, tidak hanya berurusan dengan wisatawan yang berkunjung ke destinasi wisata. Tetapi juga pariwisata berurusan dengan MICE </w:t>
      </w:r>
      <w:r>
        <w:rPr>
          <w:rFonts w:ascii="Arial" w:hAnsi="Arial" w:cs="Arial"/>
          <w:bCs/>
          <w:sz w:val="24"/>
          <w:szCs w:val="24"/>
        </w:rPr>
        <w:t>(Meeting, Convention, Exbition)</w:t>
      </w:r>
      <w:r>
        <w:rPr>
          <w:rFonts w:ascii="Arial" w:hAnsi="Arial" w:cs="Arial"/>
          <w:bCs/>
          <w:sz w:val="24"/>
          <w:szCs w:val="24"/>
          <w:lang w:val="en-US"/>
        </w:rPr>
        <w:t xml:space="preserve">. </w:t>
      </w:r>
      <w:proofErr w:type="gramStart"/>
      <w:r>
        <w:rPr>
          <w:rFonts w:ascii="Arial" w:hAnsi="Arial" w:cs="Arial"/>
          <w:bCs/>
          <w:sz w:val="24"/>
          <w:szCs w:val="24"/>
          <w:lang w:val="en-US"/>
        </w:rPr>
        <w:t>S</w:t>
      </w:r>
      <w:r w:rsidRPr="00616283">
        <w:rPr>
          <w:rFonts w:ascii="Arial" w:hAnsi="Arial" w:cs="Arial"/>
          <w:bCs/>
          <w:sz w:val="24"/>
          <w:szCs w:val="24"/>
        </w:rPr>
        <w:t>emakin banyaknya kegiatan atau event yang berlatar belakang MICE, maka Dinas Pariwisata melihat itu sebagai peluang untuk perkembangan Pariwisata Kota Bandar Lampung.</w:t>
      </w:r>
      <w:proofErr w:type="gramEnd"/>
      <w:r w:rsidRPr="00616283">
        <w:rPr>
          <w:rFonts w:ascii="Arial" w:hAnsi="Arial" w:cs="Arial"/>
          <w:bCs/>
          <w:sz w:val="24"/>
          <w:szCs w:val="24"/>
        </w:rPr>
        <w:t xml:space="preserve">  </w:t>
      </w:r>
    </w:p>
    <w:p w:rsidR="00F10575" w:rsidRPr="00F141B8" w:rsidRDefault="00744594" w:rsidP="00744594">
      <w:pPr>
        <w:pStyle w:val="Caption"/>
        <w:rPr>
          <w:rFonts w:cs="Arial"/>
          <w:b w:val="0"/>
          <w:szCs w:val="24"/>
          <w:lang w:val="en-US"/>
        </w:rPr>
      </w:pPr>
      <w:bookmarkStart w:id="94" w:name="_Toc95081894"/>
      <w:bookmarkStart w:id="95" w:name="_Toc95082621"/>
      <w:r>
        <w:t xml:space="preserve">TABEL </w:t>
      </w:r>
      <w:r w:rsidR="00112292">
        <w:fldChar w:fldCharType="begin"/>
      </w:r>
      <w:r w:rsidR="00112292">
        <w:instrText xml:space="preserve"> SEQ TABEL \* ARABIC </w:instrText>
      </w:r>
      <w:r w:rsidR="00112292">
        <w:fldChar w:fldCharType="separate"/>
      </w:r>
      <w:r w:rsidR="0059708D">
        <w:rPr>
          <w:noProof/>
        </w:rPr>
        <w:t>24</w:t>
      </w:r>
      <w:r w:rsidR="00112292">
        <w:rPr>
          <w:noProof/>
        </w:rPr>
        <w:fldChar w:fldCharType="end"/>
      </w:r>
      <w:r>
        <w:rPr>
          <w:lang w:val="en-US"/>
        </w:rPr>
        <w:t xml:space="preserve"> </w:t>
      </w:r>
      <w:r w:rsidR="009B14BA">
        <w:rPr>
          <w:rFonts w:cs="Arial"/>
          <w:szCs w:val="24"/>
        </w:rPr>
        <w:t xml:space="preserve">Jumlah Industri Baru </w:t>
      </w:r>
      <w:r w:rsidR="009B14BA">
        <w:rPr>
          <w:rFonts w:cs="Arial"/>
          <w:szCs w:val="24"/>
          <w:lang w:val="en-US"/>
        </w:rPr>
        <w:t>y</w:t>
      </w:r>
      <w:r w:rsidR="009B14BA" w:rsidRPr="00744594">
        <w:rPr>
          <w:rFonts w:cs="Arial"/>
          <w:szCs w:val="24"/>
        </w:rPr>
        <w:t>ang Mendukung M</w:t>
      </w:r>
      <w:r w:rsidR="009B14BA">
        <w:rPr>
          <w:rFonts w:cs="Arial"/>
          <w:szCs w:val="24"/>
          <w:lang w:val="en-US"/>
        </w:rPr>
        <w:t>ICE</w:t>
      </w:r>
      <w:bookmarkEnd w:id="94"/>
      <w:bookmarkEnd w:id="95"/>
    </w:p>
    <w:p w:rsidR="00F10575" w:rsidRPr="00F10575" w:rsidRDefault="00F10575" w:rsidP="00F10575">
      <w:pPr>
        <w:spacing w:after="0" w:line="240" w:lineRule="auto"/>
        <w:ind w:left="851"/>
        <w:jc w:val="center"/>
        <w:rPr>
          <w:rFonts w:ascii="Arial" w:hAnsi="Arial" w:cs="Arial"/>
          <w:bCs/>
          <w:sz w:val="24"/>
          <w:szCs w:val="24"/>
          <w:lang w:val="en-US"/>
        </w:rPr>
      </w:pPr>
    </w:p>
    <w:tbl>
      <w:tblPr>
        <w:tblW w:w="8930"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2126"/>
        <w:gridCol w:w="992"/>
        <w:gridCol w:w="1276"/>
        <w:gridCol w:w="1417"/>
        <w:gridCol w:w="1276"/>
        <w:gridCol w:w="1276"/>
      </w:tblGrid>
      <w:tr w:rsidR="00EB5D2E" w:rsidRPr="00A12E46" w:rsidTr="00EB5D2E">
        <w:tc>
          <w:tcPr>
            <w:tcW w:w="567" w:type="dxa"/>
            <w:tcBorders>
              <w:top w:val="single" w:sz="4" w:space="0" w:color="000000"/>
              <w:left w:val="single" w:sz="4" w:space="0" w:color="000000"/>
              <w:bottom w:val="single" w:sz="4" w:space="0" w:color="000000"/>
              <w:right w:val="single" w:sz="4" w:space="0" w:color="000000"/>
            </w:tcBorders>
            <w:vAlign w:val="center"/>
            <w:hideMark/>
          </w:tcPr>
          <w:p w:rsidR="00EB5D2E" w:rsidRPr="00A12E46" w:rsidRDefault="00EB5D2E" w:rsidP="00923B7C">
            <w:pPr>
              <w:spacing w:after="0" w:line="240" w:lineRule="auto"/>
              <w:jc w:val="center"/>
              <w:rPr>
                <w:rFonts w:ascii="Arial" w:hAnsi="Arial" w:cs="Arial"/>
                <w:b/>
                <w:sz w:val="18"/>
                <w:szCs w:val="18"/>
              </w:rPr>
            </w:pPr>
            <w:r w:rsidRPr="00A12E46">
              <w:rPr>
                <w:rFonts w:ascii="Arial" w:hAnsi="Arial" w:cs="Arial"/>
                <w:b/>
                <w:sz w:val="18"/>
                <w:szCs w:val="18"/>
              </w:rPr>
              <w:t>No</w:t>
            </w:r>
          </w:p>
        </w:tc>
        <w:tc>
          <w:tcPr>
            <w:tcW w:w="2126" w:type="dxa"/>
            <w:tcBorders>
              <w:top w:val="single" w:sz="4" w:space="0" w:color="000000"/>
              <w:left w:val="single" w:sz="4" w:space="0" w:color="000000"/>
              <w:bottom w:val="single" w:sz="4" w:space="0" w:color="000000"/>
              <w:right w:val="single" w:sz="4" w:space="0" w:color="000000"/>
            </w:tcBorders>
            <w:vAlign w:val="center"/>
            <w:hideMark/>
          </w:tcPr>
          <w:p w:rsidR="00EB5D2E" w:rsidRPr="00A12E46" w:rsidRDefault="00EB5D2E" w:rsidP="00923B7C">
            <w:pPr>
              <w:spacing w:after="0" w:line="240" w:lineRule="auto"/>
              <w:jc w:val="center"/>
              <w:rPr>
                <w:rFonts w:ascii="Arial" w:hAnsi="Arial" w:cs="Arial"/>
                <w:b/>
                <w:sz w:val="18"/>
                <w:szCs w:val="18"/>
              </w:rPr>
            </w:pPr>
            <w:r w:rsidRPr="00A12E46">
              <w:rPr>
                <w:rFonts w:ascii="Arial" w:hAnsi="Arial" w:cs="Arial"/>
                <w:b/>
                <w:sz w:val="18"/>
                <w:szCs w:val="18"/>
              </w:rPr>
              <w:t>Indikator Kinerja</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EB5D2E" w:rsidRPr="00A12E46" w:rsidRDefault="00EB5D2E" w:rsidP="00923B7C">
            <w:pPr>
              <w:spacing w:after="0" w:line="240" w:lineRule="auto"/>
              <w:jc w:val="center"/>
              <w:rPr>
                <w:rFonts w:ascii="Arial" w:hAnsi="Arial" w:cs="Arial"/>
                <w:b/>
                <w:sz w:val="18"/>
                <w:szCs w:val="18"/>
              </w:rPr>
            </w:pPr>
            <w:r w:rsidRPr="00A12E46">
              <w:rPr>
                <w:rFonts w:ascii="Arial" w:hAnsi="Arial" w:cs="Arial"/>
                <w:b/>
                <w:sz w:val="18"/>
                <w:szCs w:val="18"/>
              </w:rPr>
              <w:t>Satuan</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EB5D2E" w:rsidRPr="00A12E46" w:rsidRDefault="00EB5D2E" w:rsidP="00923B7C">
            <w:pPr>
              <w:spacing w:after="0" w:line="240" w:lineRule="auto"/>
              <w:jc w:val="center"/>
              <w:rPr>
                <w:rFonts w:ascii="Arial" w:hAnsi="Arial" w:cs="Arial"/>
                <w:b/>
                <w:sz w:val="18"/>
                <w:szCs w:val="18"/>
              </w:rPr>
            </w:pPr>
            <w:r w:rsidRPr="00A12E46">
              <w:rPr>
                <w:rFonts w:ascii="Arial" w:hAnsi="Arial" w:cs="Arial"/>
                <w:b/>
                <w:sz w:val="18"/>
                <w:szCs w:val="18"/>
              </w:rPr>
              <w:t>Target</w:t>
            </w:r>
          </w:p>
          <w:p w:rsidR="00EB5D2E" w:rsidRPr="00A12E46" w:rsidRDefault="00EB5D2E" w:rsidP="00923B7C">
            <w:pPr>
              <w:spacing w:after="0" w:line="240" w:lineRule="auto"/>
              <w:jc w:val="center"/>
              <w:rPr>
                <w:rFonts w:ascii="Arial" w:hAnsi="Arial" w:cs="Arial"/>
                <w:b/>
                <w:sz w:val="18"/>
                <w:szCs w:val="18"/>
              </w:rPr>
            </w:pPr>
            <w:r w:rsidRPr="00A12E46">
              <w:rPr>
                <w:rFonts w:ascii="Arial" w:hAnsi="Arial" w:cs="Arial"/>
                <w:b/>
                <w:sz w:val="18"/>
                <w:szCs w:val="18"/>
              </w:rPr>
              <w:t>Renstra</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EB5D2E" w:rsidRPr="00A12E46" w:rsidRDefault="00EB5D2E" w:rsidP="00923B7C">
            <w:pPr>
              <w:spacing w:after="0" w:line="240" w:lineRule="auto"/>
              <w:jc w:val="center"/>
              <w:rPr>
                <w:rFonts w:ascii="Arial" w:hAnsi="Arial" w:cs="Arial"/>
                <w:b/>
                <w:sz w:val="18"/>
                <w:szCs w:val="18"/>
                <w:lang w:val="en-US"/>
              </w:rPr>
            </w:pPr>
            <w:r w:rsidRPr="00A12E46">
              <w:rPr>
                <w:rFonts w:ascii="Arial" w:hAnsi="Arial" w:cs="Arial"/>
                <w:b/>
                <w:sz w:val="18"/>
                <w:szCs w:val="18"/>
              </w:rPr>
              <w:t xml:space="preserve">Realisasi </w:t>
            </w:r>
            <w:r>
              <w:rPr>
                <w:rFonts w:ascii="Arial" w:hAnsi="Arial" w:cs="Arial"/>
                <w:b/>
                <w:sz w:val="18"/>
                <w:szCs w:val="18"/>
                <w:lang w:val="en-US"/>
              </w:rPr>
              <w:t xml:space="preserve">s/d </w:t>
            </w:r>
            <w:r w:rsidRPr="00A12E46">
              <w:rPr>
                <w:rFonts w:ascii="Arial" w:hAnsi="Arial" w:cs="Arial"/>
                <w:b/>
                <w:sz w:val="18"/>
                <w:szCs w:val="18"/>
              </w:rPr>
              <w:t>Tahun 201</w:t>
            </w:r>
            <w:r w:rsidRPr="00A12E46">
              <w:rPr>
                <w:rFonts w:ascii="Arial" w:hAnsi="Arial" w:cs="Arial"/>
                <w:b/>
                <w:sz w:val="18"/>
                <w:szCs w:val="18"/>
                <w:lang w:val="en-US"/>
              </w:rPr>
              <w:t>9</w:t>
            </w:r>
          </w:p>
        </w:tc>
        <w:tc>
          <w:tcPr>
            <w:tcW w:w="1276" w:type="dxa"/>
            <w:tcBorders>
              <w:top w:val="single" w:sz="4" w:space="0" w:color="000000"/>
              <w:left w:val="single" w:sz="4" w:space="0" w:color="000000"/>
              <w:bottom w:val="single" w:sz="4" w:space="0" w:color="000000"/>
              <w:right w:val="single" w:sz="4" w:space="0" w:color="000000"/>
            </w:tcBorders>
            <w:hideMark/>
          </w:tcPr>
          <w:p w:rsidR="00EB5D2E" w:rsidRPr="00A12E46" w:rsidRDefault="00EB5D2E" w:rsidP="00923B7C">
            <w:pPr>
              <w:spacing w:after="0" w:line="240" w:lineRule="auto"/>
              <w:jc w:val="center"/>
              <w:rPr>
                <w:rFonts w:ascii="Arial" w:hAnsi="Arial" w:cs="Arial"/>
                <w:b/>
                <w:sz w:val="18"/>
                <w:szCs w:val="18"/>
                <w:lang w:val="en-US"/>
              </w:rPr>
            </w:pPr>
            <w:r>
              <w:rPr>
                <w:rFonts w:ascii="Arial" w:hAnsi="Arial" w:cs="Arial"/>
                <w:b/>
                <w:sz w:val="18"/>
                <w:szCs w:val="18"/>
              </w:rPr>
              <w:t xml:space="preserve">Realisasi </w:t>
            </w:r>
            <w:r w:rsidRPr="00A12E46">
              <w:rPr>
                <w:rFonts w:ascii="Arial" w:hAnsi="Arial" w:cs="Arial"/>
                <w:b/>
                <w:sz w:val="18"/>
                <w:szCs w:val="18"/>
              </w:rPr>
              <w:t>tahun 20</w:t>
            </w:r>
            <w:r>
              <w:rPr>
                <w:rFonts w:ascii="Arial" w:hAnsi="Arial" w:cs="Arial"/>
                <w:b/>
                <w:sz w:val="18"/>
                <w:szCs w:val="18"/>
                <w:lang w:val="en-US"/>
              </w:rPr>
              <w:t>21</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EB5D2E" w:rsidRPr="00A12E46" w:rsidRDefault="00EB5D2E" w:rsidP="00923B7C">
            <w:pPr>
              <w:spacing w:after="0" w:line="240" w:lineRule="auto"/>
              <w:jc w:val="center"/>
              <w:rPr>
                <w:rFonts w:ascii="Arial" w:hAnsi="Arial" w:cs="Arial"/>
                <w:b/>
                <w:sz w:val="18"/>
                <w:szCs w:val="18"/>
              </w:rPr>
            </w:pPr>
            <w:r w:rsidRPr="00A12E46">
              <w:rPr>
                <w:rFonts w:ascii="Arial" w:hAnsi="Arial" w:cs="Arial"/>
                <w:b/>
                <w:sz w:val="18"/>
                <w:szCs w:val="18"/>
              </w:rPr>
              <w:t>Bobot Pencapaian</w:t>
            </w:r>
          </w:p>
        </w:tc>
      </w:tr>
      <w:tr w:rsidR="00EB5D2E" w:rsidRPr="009F715A" w:rsidTr="00EB5D2E">
        <w:tc>
          <w:tcPr>
            <w:tcW w:w="567"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hideMark/>
          </w:tcPr>
          <w:p w:rsidR="00EB5D2E" w:rsidRPr="009F715A" w:rsidRDefault="00EB5D2E" w:rsidP="00923B7C">
            <w:pPr>
              <w:spacing w:after="0" w:line="240" w:lineRule="auto"/>
              <w:jc w:val="center"/>
              <w:rPr>
                <w:rFonts w:ascii="Arial" w:hAnsi="Arial" w:cs="Arial"/>
              </w:rPr>
            </w:pPr>
            <w:r w:rsidRPr="009F715A">
              <w:rPr>
                <w:rFonts w:ascii="Arial" w:hAnsi="Arial" w:cs="Arial"/>
              </w:rPr>
              <w:t>1</w:t>
            </w:r>
          </w:p>
        </w:tc>
        <w:tc>
          <w:tcPr>
            <w:tcW w:w="2126"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hideMark/>
          </w:tcPr>
          <w:p w:rsidR="00EB5D2E" w:rsidRPr="009F715A" w:rsidRDefault="00EB5D2E" w:rsidP="00923B7C">
            <w:pPr>
              <w:spacing w:after="0" w:line="240" w:lineRule="auto"/>
              <w:jc w:val="center"/>
              <w:rPr>
                <w:rFonts w:ascii="Arial" w:hAnsi="Arial" w:cs="Arial"/>
              </w:rPr>
            </w:pPr>
            <w:r w:rsidRPr="009F715A">
              <w:rPr>
                <w:rFonts w:ascii="Arial" w:hAnsi="Arial" w:cs="Arial"/>
              </w:rPr>
              <w:t>2</w:t>
            </w:r>
          </w:p>
        </w:tc>
        <w:tc>
          <w:tcPr>
            <w:tcW w:w="992"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hideMark/>
          </w:tcPr>
          <w:p w:rsidR="00EB5D2E" w:rsidRPr="009F715A" w:rsidRDefault="00EB5D2E" w:rsidP="00923B7C">
            <w:pPr>
              <w:spacing w:after="0" w:line="240" w:lineRule="auto"/>
              <w:jc w:val="center"/>
              <w:rPr>
                <w:rFonts w:ascii="Arial" w:hAnsi="Arial" w:cs="Arial"/>
              </w:rPr>
            </w:pPr>
            <w:r w:rsidRPr="009F715A">
              <w:rPr>
                <w:rFonts w:ascii="Arial" w:hAnsi="Arial" w:cs="Arial"/>
              </w:rPr>
              <w:t>3</w:t>
            </w:r>
          </w:p>
        </w:tc>
        <w:tc>
          <w:tcPr>
            <w:tcW w:w="1276"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hideMark/>
          </w:tcPr>
          <w:p w:rsidR="00EB5D2E" w:rsidRPr="009F715A" w:rsidRDefault="00EB5D2E" w:rsidP="00923B7C">
            <w:pPr>
              <w:spacing w:after="0" w:line="240" w:lineRule="auto"/>
              <w:jc w:val="center"/>
              <w:rPr>
                <w:rFonts w:ascii="Arial" w:hAnsi="Arial" w:cs="Arial"/>
              </w:rPr>
            </w:pPr>
            <w:r w:rsidRPr="009F715A">
              <w:rPr>
                <w:rFonts w:ascii="Arial" w:hAnsi="Arial" w:cs="Arial"/>
              </w:rPr>
              <w:t>4</w:t>
            </w:r>
          </w:p>
        </w:tc>
        <w:tc>
          <w:tcPr>
            <w:tcW w:w="1417"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hideMark/>
          </w:tcPr>
          <w:p w:rsidR="00EB5D2E" w:rsidRPr="009F715A" w:rsidRDefault="00EB5D2E" w:rsidP="00923B7C">
            <w:pPr>
              <w:spacing w:after="0" w:line="240" w:lineRule="auto"/>
              <w:jc w:val="center"/>
              <w:rPr>
                <w:rFonts w:ascii="Arial" w:hAnsi="Arial" w:cs="Arial"/>
              </w:rPr>
            </w:pPr>
            <w:r w:rsidRPr="009F715A">
              <w:rPr>
                <w:rFonts w:ascii="Arial" w:hAnsi="Arial" w:cs="Arial"/>
              </w:rPr>
              <w:t>5</w:t>
            </w:r>
          </w:p>
        </w:tc>
        <w:tc>
          <w:tcPr>
            <w:tcW w:w="1276"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Pr>
          <w:p w:rsidR="00EB5D2E" w:rsidRPr="009F715A" w:rsidRDefault="00EB5D2E" w:rsidP="00923B7C">
            <w:pPr>
              <w:spacing w:after="0" w:line="240" w:lineRule="auto"/>
              <w:jc w:val="center"/>
              <w:rPr>
                <w:rFonts w:ascii="Arial" w:hAnsi="Arial" w:cs="Arial"/>
              </w:rPr>
            </w:pPr>
          </w:p>
        </w:tc>
        <w:tc>
          <w:tcPr>
            <w:tcW w:w="1276"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hideMark/>
          </w:tcPr>
          <w:p w:rsidR="00EB5D2E" w:rsidRPr="009F715A" w:rsidRDefault="00EB5D2E" w:rsidP="00923B7C">
            <w:pPr>
              <w:spacing w:after="0" w:line="240" w:lineRule="auto"/>
              <w:jc w:val="center"/>
              <w:rPr>
                <w:rFonts w:ascii="Arial" w:hAnsi="Arial" w:cs="Arial"/>
              </w:rPr>
            </w:pPr>
            <w:r w:rsidRPr="009F715A">
              <w:rPr>
                <w:rFonts w:ascii="Arial" w:hAnsi="Arial" w:cs="Arial"/>
              </w:rPr>
              <w:t>6</w:t>
            </w:r>
          </w:p>
        </w:tc>
      </w:tr>
      <w:tr w:rsidR="00EB5D2E" w:rsidRPr="00A12E46" w:rsidTr="00EB5D2E">
        <w:tc>
          <w:tcPr>
            <w:tcW w:w="567" w:type="dxa"/>
            <w:tcBorders>
              <w:top w:val="single" w:sz="4" w:space="0" w:color="000000"/>
              <w:left w:val="single" w:sz="4" w:space="0" w:color="000000"/>
              <w:bottom w:val="single" w:sz="4" w:space="0" w:color="000000"/>
              <w:right w:val="single" w:sz="4" w:space="0" w:color="000000"/>
            </w:tcBorders>
            <w:hideMark/>
          </w:tcPr>
          <w:p w:rsidR="00EB5D2E" w:rsidRPr="00A12E46" w:rsidRDefault="00EB5D2E" w:rsidP="00923B7C">
            <w:pPr>
              <w:spacing w:after="0" w:line="360" w:lineRule="auto"/>
              <w:jc w:val="center"/>
              <w:rPr>
                <w:rFonts w:ascii="Arial" w:hAnsi="Arial" w:cs="Arial"/>
                <w:sz w:val="20"/>
                <w:szCs w:val="20"/>
              </w:rPr>
            </w:pPr>
            <w:r w:rsidRPr="00A12E46">
              <w:rPr>
                <w:rFonts w:ascii="Arial" w:hAnsi="Arial" w:cs="Arial"/>
                <w:sz w:val="20"/>
                <w:szCs w:val="20"/>
              </w:rPr>
              <w:t>1</w:t>
            </w:r>
          </w:p>
        </w:tc>
        <w:tc>
          <w:tcPr>
            <w:tcW w:w="2126" w:type="dxa"/>
            <w:tcBorders>
              <w:top w:val="single" w:sz="4" w:space="0" w:color="000000"/>
              <w:left w:val="single" w:sz="4" w:space="0" w:color="000000"/>
              <w:bottom w:val="single" w:sz="4" w:space="0" w:color="000000"/>
              <w:right w:val="single" w:sz="4" w:space="0" w:color="000000"/>
            </w:tcBorders>
            <w:hideMark/>
          </w:tcPr>
          <w:p w:rsidR="00EB5D2E" w:rsidRPr="00A12E46" w:rsidRDefault="00EB5D2E" w:rsidP="00923B7C">
            <w:pPr>
              <w:spacing w:after="0" w:line="360" w:lineRule="auto"/>
              <w:rPr>
                <w:rFonts w:ascii="Arial" w:hAnsi="Arial" w:cs="Arial"/>
                <w:sz w:val="20"/>
                <w:szCs w:val="20"/>
              </w:rPr>
            </w:pPr>
            <w:r w:rsidRPr="00A12E46">
              <w:rPr>
                <w:rFonts w:ascii="Arial" w:hAnsi="Arial" w:cs="Arial"/>
                <w:sz w:val="20"/>
                <w:szCs w:val="20"/>
              </w:rPr>
              <w:t>Jumlah Industri Baru yang mendukung MICE</w:t>
            </w:r>
          </w:p>
        </w:tc>
        <w:tc>
          <w:tcPr>
            <w:tcW w:w="992" w:type="dxa"/>
            <w:tcBorders>
              <w:top w:val="single" w:sz="4" w:space="0" w:color="000000"/>
              <w:left w:val="single" w:sz="4" w:space="0" w:color="000000"/>
              <w:bottom w:val="single" w:sz="4" w:space="0" w:color="000000"/>
              <w:right w:val="single" w:sz="4" w:space="0" w:color="000000"/>
            </w:tcBorders>
            <w:hideMark/>
          </w:tcPr>
          <w:p w:rsidR="00EB5D2E" w:rsidRPr="00A12E46" w:rsidRDefault="00EB5D2E" w:rsidP="00923B7C">
            <w:pPr>
              <w:spacing w:after="0" w:line="360" w:lineRule="auto"/>
              <w:rPr>
                <w:rFonts w:ascii="Arial" w:hAnsi="Arial" w:cs="Arial"/>
                <w:sz w:val="20"/>
                <w:szCs w:val="20"/>
              </w:rPr>
            </w:pPr>
            <w:r w:rsidRPr="00A12E46">
              <w:rPr>
                <w:rFonts w:ascii="Arial" w:hAnsi="Arial" w:cs="Arial"/>
                <w:sz w:val="20"/>
                <w:szCs w:val="20"/>
              </w:rPr>
              <w:t>Jumlah Usaha</w:t>
            </w:r>
          </w:p>
        </w:tc>
        <w:tc>
          <w:tcPr>
            <w:tcW w:w="1276" w:type="dxa"/>
            <w:tcBorders>
              <w:top w:val="single" w:sz="4" w:space="0" w:color="000000"/>
              <w:left w:val="single" w:sz="4" w:space="0" w:color="000000"/>
              <w:bottom w:val="single" w:sz="4" w:space="0" w:color="000000"/>
              <w:right w:val="single" w:sz="4" w:space="0" w:color="000000"/>
            </w:tcBorders>
            <w:hideMark/>
          </w:tcPr>
          <w:p w:rsidR="00EB5D2E" w:rsidRPr="00EB5D2E" w:rsidRDefault="00EB5D2E" w:rsidP="00923B7C">
            <w:pPr>
              <w:spacing w:after="0" w:line="360" w:lineRule="auto"/>
              <w:jc w:val="center"/>
              <w:rPr>
                <w:rFonts w:ascii="Arial" w:hAnsi="Arial" w:cs="Arial"/>
                <w:sz w:val="20"/>
                <w:szCs w:val="20"/>
                <w:lang w:val="en-US"/>
              </w:rPr>
            </w:pPr>
            <w:r>
              <w:rPr>
                <w:rFonts w:ascii="Arial" w:hAnsi="Arial" w:cs="Arial"/>
                <w:sz w:val="20"/>
                <w:szCs w:val="20"/>
                <w:lang w:val="en-US"/>
              </w:rPr>
              <w:t>50</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EB5D2E" w:rsidRPr="00A12E46" w:rsidRDefault="00EB5D2E" w:rsidP="00923B7C">
            <w:pPr>
              <w:spacing w:after="0" w:line="360" w:lineRule="auto"/>
              <w:jc w:val="center"/>
              <w:rPr>
                <w:rFonts w:ascii="Arial" w:hAnsi="Arial" w:cs="Arial"/>
                <w:sz w:val="20"/>
                <w:szCs w:val="20"/>
              </w:rPr>
            </w:pPr>
            <w:r>
              <w:rPr>
                <w:rFonts w:ascii="Arial" w:hAnsi="Arial" w:cs="Arial"/>
                <w:sz w:val="20"/>
                <w:szCs w:val="20"/>
                <w:lang w:val="en-US"/>
              </w:rPr>
              <w:t>20</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EB5D2E" w:rsidRPr="00F11752" w:rsidRDefault="00EB5D2E" w:rsidP="00923B7C">
            <w:pPr>
              <w:spacing w:after="0" w:line="360" w:lineRule="auto"/>
              <w:jc w:val="center"/>
              <w:rPr>
                <w:rFonts w:ascii="Arial" w:hAnsi="Arial" w:cs="Arial"/>
                <w:sz w:val="20"/>
                <w:szCs w:val="20"/>
                <w:lang w:val="en-US"/>
              </w:rPr>
            </w:pPr>
            <w:r>
              <w:rPr>
                <w:rFonts w:ascii="Arial" w:hAnsi="Arial" w:cs="Arial"/>
                <w:sz w:val="20"/>
                <w:szCs w:val="20"/>
                <w:lang w:val="en-US"/>
              </w:rPr>
              <w:t>50</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EB5D2E" w:rsidRPr="00F11752" w:rsidRDefault="00EB5D2E" w:rsidP="00EB5D2E">
            <w:pPr>
              <w:spacing w:after="0" w:line="360" w:lineRule="auto"/>
              <w:jc w:val="center"/>
              <w:rPr>
                <w:rFonts w:ascii="Arial" w:hAnsi="Arial" w:cs="Arial"/>
                <w:sz w:val="20"/>
                <w:szCs w:val="20"/>
                <w:lang w:val="en-US"/>
              </w:rPr>
            </w:pPr>
            <w:r>
              <w:rPr>
                <w:rFonts w:ascii="Arial" w:hAnsi="Arial" w:cs="Arial"/>
                <w:sz w:val="20"/>
                <w:szCs w:val="20"/>
                <w:lang w:val="en-US"/>
              </w:rPr>
              <w:t>100%</w:t>
            </w:r>
          </w:p>
        </w:tc>
      </w:tr>
    </w:tbl>
    <w:p w:rsidR="00EB5D2E" w:rsidRDefault="00EB5D2E" w:rsidP="00517B3E">
      <w:pPr>
        <w:pStyle w:val="ListParagraph"/>
        <w:spacing w:after="0" w:line="360" w:lineRule="auto"/>
        <w:ind w:left="425"/>
        <w:contextualSpacing w:val="0"/>
        <w:jc w:val="both"/>
        <w:rPr>
          <w:rFonts w:ascii="Arial" w:hAnsi="Arial" w:cs="Arial"/>
          <w:sz w:val="24"/>
          <w:szCs w:val="24"/>
          <w:lang w:val="en-US"/>
        </w:rPr>
      </w:pPr>
    </w:p>
    <w:p w:rsidR="00AC4C3C" w:rsidRDefault="00AC4C3C" w:rsidP="00575902">
      <w:pPr>
        <w:pStyle w:val="ListParagraph"/>
        <w:numPr>
          <w:ilvl w:val="4"/>
          <w:numId w:val="18"/>
        </w:numPr>
        <w:spacing w:after="0" w:line="360" w:lineRule="auto"/>
        <w:ind w:left="851" w:hanging="425"/>
        <w:contextualSpacing w:val="0"/>
        <w:jc w:val="both"/>
        <w:rPr>
          <w:rFonts w:ascii="Arial" w:hAnsi="Arial" w:cs="Arial"/>
          <w:sz w:val="24"/>
          <w:szCs w:val="24"/>
          <w:lang w:val="en-US"/>
        </w:rPr>
      </w:pPr>
      <w:r w:rsidRPr="00AC4C3C">
        <w:rPr>
          <w:rFonts w:ascii="Arial" w:hAnsi="Arial" w:cs="Arial"/>
          <w:sz w:val="24"/>
          <w:szCs w:val="24"/>
          <w:lang w:val="en-US"/>
        </w:rPr>
        <w:t xml:space="preserve">Jumlah SDM Pariwisata yang </w:t>
      </w:r>
      <w:r w:rsidR="00EB5D2E">
        <w:rPr>
          <w:rFonts w:ascii="Arial" w:hAnsi="Arial" w:cs="Arial"/>
          <w:sz w:val="24"/>
          <w:szCs w:val="24"/>
          <w:lang w:val="en-US"/>
        </w:rPr>
        <w:t>professional</w:t>
      </w:r>
    </w:p>
    <w:p w:rsidR="00EB5D2E" w:rsidRDefault="00CA30F0" w:rsidP="00575902">
      <w:pPr>
        <w:pStyle w:val="ListParagraph"/>
        <w:spacing w:after="0" w:line="360" w:lineRule="auto"/>
        <w:ind w:left="851"/>
        <w:contextualSpacing w:val="0"/>
        <w:jc w:val="both"/>
        <w:rPr>
          <w:rFonts w:ascii="Arial" w:hAnsi="Arial" w:cs="Arial"/>
          <w:bCs/>
          <w:sz w:val="24"/>
          <w:szCs w:val="24"/>
          <w:lang w:val="en-US"/>
        </w:rPr>
      </w:pPr>
      <w:r w:rsidRPr="00616283">
        <w:rPr>
          <w:rFonts w:ascii="Arial" w:hAnsi="Arial" w:cs="Arial"/>
          <w:bCs/>
          <w:sz w:val="24"/>
          <w:szCs w:val="24"/>
        </w:rPr>
        <w:t>Salah satu kewajiban Dinas Pariwisata adalah m</w:t>
      </w:r>
      <w:r w:rsidRPr="00616283">
        <w:rPr>
          <w:rFonts w:ascii="Arial" w:hAnsi="Arial" w:cs="Arial"/>
          <w:sz w:val="24"/>
          <w:szCs w:val="24"/>
        </w:rPr>
        <w:t>eningkatkan Kualitas Sumber Daya Manusia Kepariwisataan Kota Bandar Lampung</w:t>
      </w:r>
      <w:r w:rsidRPr="00616283">
        <w:rPr>
          <w:rFonts w:ascii="Arial" w:hAnsi="Arial" w:cs="Arial"/>
          <w:bCs/>
          <w:sz w:val="24"/>
          <w:szCs w:val="24"/>
        </w:rPr>
        <w:t xml:space="preserve"> dengan membina masyarakat Kota Bandar Lampung agar menjadi agen-agen perubahan pariwisata dan meningkatkan kesadaran sapta pesona serta sadar wisata</w:t>
      </w:r>
    </w:p>
    <w:p w:rsidR="00CA30F0" w:rsidRDefault="00CA30F0" w:rsidP="00575902">
      <w:pPr>
        <w:pStyle w:val="ListParagraph"/>
        <w:spacing w:line="360" w:lineRule="auto"/>
        <w:ind w:left="851"/>
        <w:jc w:val="both"/>
        <w:rPr>
          <w:rFonts w:ascii="Arial" w:hAnsi="Arial" w:cs="Arial"/>
          <w:bCs/>
          <w:sz w:val="24"/>
          <w:szCs w:val="24"/>
          <w:lang w:val="en-US"/>
        </w:rPr>
      </w:pPr>
      <w:r>
        <w:rPr>
          <w:rFonts w:ascii="Arial" w:hAnsi="Arial" w:cs="Arial"/>
          <w:bCs/>
          <w:sz w:val="24"/>
          <w:szCs w:val="24"/>
          <w:lang w:val="en-US"/>
        </w:rPr>
        <w:lastRenderedPageBreak/>
        <w:t xml:space="preserve">Berikut data </w:t>
      </w:r>
      <w:r w:rsidRPr="00616283">
        <w:rPr>
          <w:rFonts w:ascii="Arial" w:hAnsi="Arial" w:cs="Arial"/>
          <w:bCs/>
          <w:sz w:val="24"/>
          <w:szCs w:val="24"/>
        </w:rPr>
        <w:t xml:space="preserve">SDM Pariwisata yang telah tersertifikasi </w:t>
      </w:r>
      <w:r>
        <w:rPr>
          <w:rFonts w:ascii="Arial" w:hAnsi="Arial" w:cs="Arial"/>
          <w:bCs/>
          <w:sz w:val="24"/>
          <w:szCs w:val="24"/>
          <w:lang w:val="en-US"/>
        </w:rPr>
        <w:t>Tahun 2020 dan Capaian Tahun 2021</w:t>
      </w:r>
    </w:p>
    <w:p w:rsidR="00F10575" w:rsidRPr="00F10575" w:rsidRDefault="00744594" w:rsidP="00744594">
      <w:pPr>
        <w:pStyle w:val="Caption"/>
        <w:rPr>
          <w:rFonts w:cs="Arial"/>
          <w:b w:val="0"/>
          <w:bCs w:val="0"/>
          <w:szCs w:val="24"/>
        </w:rPr>
      </w:pPr>
      <w:bookmarkStart w:id="96" w:name="_Toc95081895"/>
      <w:bookmarkStart w:id="97" w:name="_Toc95082622"/>
      <w:r>
        <w:t xml:space="preserve">TABEL </w:t>
      </w:r>
      <w:r w:rsidR="00112292">
        <w:fldChar w:fldCharType="begin"/>
      </w:r>
      <w:r w:rsidR="00112292">
        <w:instrText xml:space="preserve"> SEQ TABEL \* ARABIC </w:instrText>
      </w:r>
      <w:r w:rsidR="00112292">
        <w:fldChar w:fldCharType="separate"/>
      </w:r>
      <w:r w:rsidR="0059708D">
        <w:rPr>
          <w:noProof/>
        </w:rPr>
        <w:t>25</w:t>
      </w:r>
      <w:r w:rsidR="00112292">
        <w:rPr>
          <w:noProof/>
        </w:rPr>
        <w:fldChar w:fldCharType="end"/>
      </w:r>
      <w:r>
        <w:rPr>
          <w:lang w:val="en-US"/>
        </w:rPr>
        <w:t xml:space="preserve"> </w:t>
      </w:r>
      <w:r w:rsidR="009B14BA" w:rsidRPr="00744594">
        <w:rPr>
          <w:rFonts w:cs="Arial"/>
          <w:szCs w:val="24"/>
        </w:rPr>
        <w:t>J</w:t>
      </w:r>
      <w:r w:rsidR="009B14BA">
        <w:rPr>
          <w:rFonts w:cs="Arial"/>
          <w:szCs w:val="24"/>
        </w:rPr>
        <w:t>umlah S</w:t>
      </w:r>
      <w:r w:rsidR="009B14BA">
        <w:rPr>
          <w:rFonts w:cs="Arial"/>
          <w:szCs w:val="24"/>
          <w:lang w:val="en-US"/>
        </w:rPr>
        <w:t>DM</w:t>
      </w:r>
      <w:r w:rsidR="009B14BA" w:rsidRPr="00744594">
        <w:rPr>
          <w:rFonts w:cs="Arial"/>
          <w:szCs w:val="24"/>
        </w:rPr>
        <w:t xml:space="preserve"> Pariwisata Yang </w:t>
      </w:r>
      <w:r w:rsidR="009B14BA" w:rsidRPr="00744594">
        <w:rPr>
          <w:rFonts w:cs="Arial"/>
          <w:szCs w:val="24"/>
          <w:lang w:val="en-US"/>
        </w:rPr>
        <w:t>Profesional</w:t>
      </w:r>
      <w:bookmarkEnd w:id="96"/>
      <w:bookmarkEnd w:id="97"/>
    </w:p>
    <w:p w:rsidR="00CA30F0" w:rsidRPr="00616283" w:rsidRDefault="00CA30F0" w:rsidP="00CA30F0">
      <w:pPr>
        <w:pStyle w:val="ListParagraph"/>
        <w:widowControl w:val="0"/>
        <w:overflowPunct w:val="0"/>
        <w:autoSpaceDE w:val="0"/>
        <w:autoSpaceDN w:val="0"/>
        <w:adjustRightInd w:val="0"/>
        <w:snapToGrid w:val="0"/>
        <w:spacing w:after="60" w:line="360" w:lineRule="auto"/>
        <w:ind w:left="1418"/>
        <w:jc w:val="both"/>
        <w:rPr>
          <w:rFonts w:ascii="Arial" w:hAnsi="Arial" w:cs="Arial"/>
          <w:sz w:val="12"/>
          <w:szCs w:val="24"/>
        </w:rPr>
      </w:pPr>
    </w:p>
    <w:tbl>
      <w:tblPr>
        <w:tblW w:w="8647" w:type="dxa"/>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2268"/>
        <w:gridCol w:w="1134"/>
        <w:gridCol w:w="1559"/>
        <w:gridCol w:w="1560"/>
        <w:gridCol w:w="1559"/>
      </w:tblGrid>
      <w:tr w:rsidR="00977A9A" w:rsidRPr="00977A9A" w:rsidTr="00977A9A">
        <w:tc>
          <w:tcPr>
            <w:tcW w:w="567" w:type="dxa"/>
            <w:tcBorders>
              <w:top w:val="single" w:sz="4" w:space="0" w:color="000000"/>
              <w:left w:val="single" w:sz="4" w:space="0" w:color="000000"/>
              <w:bottom w:val="single" w:sz="4" w:space="0" w:color="000000"/>
              <w:right w:val="single" w:sz="4" w:space="0" w:color="000000"/>
            </w:tcBorders>
            <w:vAlign w:val="center"/>
            <w:hideMark/>
          </w:tcPr>
          <w:p w:rsidR="00575902" w:rsidRPr="00977A9A" w:rsidRDefault="00575902" w:rsidP="00923B7C">
            <w:pPr>
              <w:spacing w:after="0" w:line="240" w:lineRule="auto"/>
              <w:jc w:val="center"/>
              <w:rPr>
                <w:rFonts w:ascii="Arial" w:hAnsi="Arial" w:cs="Arial"/>
                <w:b/>
                <w:lang w:val="en-US"/>
              </w:rPr>
            </w:pPr>
            <w:r w:rsidRPr="00977A9A">
              <w:rPr>
                <w:rFonts w:ascii="Arial" w:hAnsi="Arial" w:cs="Arial"/>
                <w:b/>
              </w:rPr>
              <w:t>No</w:t>
            </w:r>
          </w:p>
        </w:tc>
        <w:tc>
          <w:tcPr>
            <w:tcW w:w="2268" w:type="dxa"/>
            <w:tcBorders>
              <w:top w:val="single" w:sz="4" w:space="0" w:color="000000"/>
              <w:left w:val="single" w:sz="4" w:space="0" w:color="000000"/>
              <w:bottom w:val="single" w:sz="4" w:space="0" w:color="000000"/>
              <w:right w:val="single" w:sz="4" w:space="0" w:color="000000"/>
            </w:tcBorders>
            <w:vAlign w:val="center"/>
            <w:hideMark/>
          </w:tcPr>
          <w:p w:rsidR="00575902" w:rsidRPr="00977A9A" w:rsidRDefault="00575902" w:rsidP="00923B7C">
            <w:pPr>
              <w:spacing w:after="0" w:line="240" w:lineRule="auto"/>
              <w:jc w:val="center"/>
              <w:rPr>
                <w:rFonts w:ascii="Arial" w:hAnsi="Arial" w:cs="Arial"/>
                <w:b/>
              </w:rPr>
            </w:pPr>
            <w:r w:rsidRPr="00977A9A">
              <w:rPr>
                <w:rFonts w:ascii="Arial" w:hAnsi="Arial" w:cs="Arial"/>
                <w:b/>
              </w:rPr>
              <w:t>Indikator Kinerja</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575902" w:rsidRPr="00977A9A" w:rsidRDefault="00575902" w:rsidP="00923B7C">
            <w:pPr>
              <w:spacing w:after="0" w:line="240" w:lineRule="auto"/>
              <w:jc w:val="center"/>
              <w:rPr>
                <w:rFonts w:ascii="Arial" w:hAnsi="Arial" w:cs="Arial"/>
                <w:b/>
              </w:rPr>
            </w:pPr>
            <w:r w:rsidRPr="00977A9A">
              <w:rPr>
                <w:rFonts w:ascii="Arial" w:hAnsi="Arial" w:cs="Arial"/>
                <w:b/>
              </w:rPr>
              <w:t>Target</w:t>
            </w:r>
          </w:p>
          <w:p w:rsidR="00575902" w:rsidRPr="00977A9A" w:rsidRDefault="00575902" w:rsidP="00923B7C">
            <w:pPr>
              <w:spacing w:after="0" w:line="240" w:lineRule="auto"/>
              <w:jc w:val="center"/>
              <w:rPr>
                <w:rFonts w:ascii="Arial" w:hAnsi="Arial" w:cs="Arial"/>
                <w:b/>
              </w:rPr>
            </w:pPr>
            <w:r w:rsidRPr="00977A9A">
              <w:rPr>
                <w:rFonts w:ascii="Arial" w:hAnsi="Arial" w:cs="Arial"/>
                <w:b/>
              </w:rPr>
              <w:t>Renstra</w:t>
            </w:r>
          </w:p>
        </w:tc>
        <w:tc>
          <w:tcPr>
            <w:tcW w:w="1559" w:type="dxa"/>
            <w:tcBorders>
              <w:top w:val="single" w:sz="4" w:space="0" w:color="000000"/>
              <w:left w:val="single" w:sz="4" w:space="0" w:color="000000"/>
              <w:bottom w:val="single" w:sz="4" w:space="0" w:color="000000"/>
              <w:right w:val="single" w:sz="4" w:space="0" w:color="000000"/>
            </w:tcBorders>
            <w:hideMark/>
          </w:tcPr>
          <w:p w:rsidR="00575902" w:rsidRPr="00977A9A" w:rsidRDefault="00977A9A" w:rsidP="00923B7C">
            <w:pPr>
              <w:spacing w:after="0" w:line="240" w:lineRule="auto"/>
              <w:jc w:val="center"/>
              <w:rPr>
                <w:rFonts w:ascii="Arial" w:hAnsi="Arial" w:cs="Arial"/>
                <w:b/>
                <w:lang w:val="en-US"/>
              </w:rPr>
            </w:pPr>
            <w:r w:rsidRPr="00977A9A">
              <w:rPr>
                <w:rFonts w:ascii="Arial" w:hAnsi="Arial" w:cs="Arial"/>
                <w:b/>
              </w:rPr>
              <w:t xml:space="preserve">Realisasi </w:t>
            </w:r>
            <w:r w:rsidRPr="00977A9A">
              <w:rPr>
                <w:rFonts w:ascii="Arial" w:hAnsi="Arial" w:cs="Arial"/>
                <w:b/>
                <w:lang w:val="en-US"/>
              </w:rPr>
              <w:t>2020</w:t>
            </w:r>
          </w:p>
        </w:tc>
        <w:tc>
          <w:tcPr>
            <w:tcW w:w="1560" w:type="dxa"/>
            <w:tcBorders>
              <w:top w:val="single" w:sz="4" w:space="0" w:color="000000"/>
              <w:left w:val="single" w:sz="4" w:space="0" w:color="000000"/>
              <w:bottom w:val="single" w:sz="4" w:space="0" w:color="000000"/>
              <w:right w:val="single" w:sz="4" w:space="0" w:color="000000"/>
            </w:tcBorders>
          </w:tcPr>
          <w:p w:rsidR="00575902" w:rsidRPr="00977A9A" w:rsidRDefault="00575902" w:rsidP="00923B7C">
            <w:pPr>
              <w:spacing w:after="0" w:line="240" w:lineRule="auto"/>
              <w:jc w:val="center"/>
              <w:rPr>
                <w:rFonts w:ascii="Arial" w:hAnsi="Arial" w:cs="Arial"/>
                <w:b/>
                <w:lang w:val="en-US"/>
              </w:rPr>
            </w:pPr>
            <w:r w:rsidRPr="00977A9A">
              <w:rPr>
                <w:rFonts w:ascii="Arial" w:hAnsi="Arial" w:cs="Arial"/>
                <w:b/>
              </w:rPr>
              <w:t>Realisasi Tahun 20</w:t>
            </w:r>
            <w:r w:rsidRPr="00977A9A">
              <w:rPr>
                <w:rFonts w:ascii="Arial" w:hAnsi="Arial" w:cs="Arial"/>
                <w:b/>
                <w:lang w:val="en-US"/>
              </w:rPr>
              <w:t>21</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575902" w:rsidRPr="00977A9A" w:rsidRDefault="00575902" w:rsidP="00923B7C">
            <w:pPr>
              <w:spacing w:after="0" w:line="240" w:lineRule="auto"/>
              <w:jc w:val="center"/>
              <w:rPr>
                <w:rFonts w:ascii="Arial" w:hAnsi="Arial" w:cs="Arial"/>
                <w:b/>
              </w:rPr>
            </w:pPr>
            <w:r w:rsidRPr="00977A9A">
              <w:rPr>
                <w:rFonts w:ascii="Arial" w:hAnsi="Arial" w:cs="Arial"/>
                <w:b/>
              </w:rPr>
              <w:t>Bobot Pencapaian</w:t>
            </w:r>
          </w:p>
        </w:tc>
      </w:tr>
      <w:tr w:rsidR="00977A9A" w:rsidRPr="00977A9A" w:rsidTr="00977A9A">
        <w:tc>
          <w:tcPr>
            <w:tcW w:w="56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575902" w:rsidRPr="00977A9A" w:rsidRDefault="00575902" w:rsidP="00923B7C">
            <w:pPr>
              <w:spacing w:after="0" w:line="240" w:lineRule="auto"/>
              <w:jc w:val="center"/>
              <w:rPr>
                <w:rFonts w:ascii="Arial" w:hAnsi="Arial" w:cs="Arial"/>
                <w:i/>
              </w:rPr>
            </w:pPr>
            <w:r w:rsidRPr="00977A9A">
              <w:rPr>
                <w:rFonts w:ascii="Arial" w:hAnsi="Arial" w:cs="Arial"/>
                <w:i/>
              </w:rPr>
              <w:t>1</w:t>
            </w:r>
          </w:p>
        </w:tc>
        <w:tc>
          <w:tcPr>
            <w:tcW w:w="226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575902" w:rsidRPr="00977A9A" w:rsidRDefault="00575902" w:rsidP="00923B7C">
            <w:pPr>
              <w:spacing w:after="0" w:line="240" w:lineRule="auto"/>
              <w:jc w:val="center"/>
              <w:rPr>
                <w:rFonts w:ascii="Arial" w:hAnsi="Arial" w:cs="Arial"/>
                <w:i/>
              </w:rPr>
            </w:pPr>
            <w:r w:rsidRPr="00977A9A">
              <w:rPr>
                <w:rFonts w:ascii="Arial" w:hAnsi="Arial" w:cs="Arial"/>
                <w:i/>
              </w:rPr>
              <w:t>2</w:t>
            </w:r>
          </w:p>
        </w:tc>
        <w:tc>
          <w:tcPr>
            <w:tcW w:w="113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575902" w:rsidRPr="00977A9A" w:rsidRDefault="00575902" w:rsidP="00923B7C">
            <w:pPr>
              <w:spacing w:after="0" w:line="240" w:lineRule="auto"/>
              <w:jc w:val="center"/>
              <w:rPr>
                <w:rFonts w:ascii="Arial" w:hAnsi="Arial" w:cs="Arial"/>
                <w:i/>
              </w:rPr>
            </w:pPr>
            <w:r w:rsidRPr="00977A9A">
              <w:rPr>
                <w:rFonts w:ascii="Arial" w:hAnsi="Arial" w:cs="Arial"/>
                <w:i/>
              </w:rPr>
              <w:t>4</w:t>
            </w:r>
          </w:p>
        </w:tc>
        <w:tc>
          <w:tcPr>
            <w:tcW w:w="155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575902" w:rsidRPr="00977A9A" w:rsidRDefault="00575902" w:rsidP="00923B7C">
            <w:pPr>
              <w:spacing w:after="0" w:line="240" w:lineRule="auto"/>
              <w:jc w:val="center"/>
              <w:rPr>
                <w:rFonts w:ascii="Arial" w:hAnsi="Arial" w:cs="Arial"/>
                <w:i/>
              </w:rPr>
            </w:pPr>
            <w:r w:rsidRPr="00977A9A">
              <w:rPr>
                <w:rFonts w:ascii="Arial" w:hAnsi="Arial" w:cs="Arial"/>
                <w:i/>
              </w:rPr>
              <w:t>6</w:t>
            </w:r>
          </w:p>
        </w:tc>
        <w:tc>
          <w:tcPr>
            <w:tcW w:w="156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575902" w:rsidRPr="00977A9A" w:rsidRDefault="00575902" w:rsidP="00923B7C">
            <w:pPr>
              <w:spacing w:after="0" w:line="240" w:lineRule="auto"/>
              <w:jc w:val="center"/>
              <w:rPr>
                <w:rFonts w:ascii="Arial" w:hAnsi="Arial" w:cs="Arial"/>
                <w:i/>
              </w:rPr>
            </w:pPr>
          </w:p>
        </w:tc>
        <w:tc>
          <w:tcPr>
            <w:tcW w:w="155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575902" w:rsidRPr="00977A9A" w:rsidRDefault="00575902" w:rsidP="00923B7C">
            <w:pPr>
              <w:spacing w:after="0" w:line="240" w:lineRule="auto"/>
              <w:jc w:val="center"/>
              <w:rPr>
                <w:rFonts w:ascii="Arial" w:hAnsi="Arial" w:cs="Arial"/>
                <w:i/>
              </w:rPr>
            </w:pPr>
            <w:r w:rsidRPr="00977A9A">
              <w:rPr>
                <w:rFonts w:ascii="Arial" w:hAnsi="Arial" w:cs="Arial"/>
                <w:i/>
              </w:rPr>
              <w:t>7</w:t>
            </w:r>
          </w:p>
        </w:tc>
      </w:tr>
      <w:tr w:rsidR="00977A9A" w:rsidRPr="00977A9A" w:rsidTr="00977A9A">
        <w:tc>
          <w:tcPr>
            <w:tcW w:w="567" w:type="dxa"/>
            <w:tcBorders>
              <w:top w:val="single" w:sz="4" w:space="0" w:color="000000"/>
              <w:left w:val="single" w:sz="4" w:space="0" w:color="000000"/>
              <w:bottom w:val="single" w:sz="4" w:space="0" w:color="000000"/>
              <w:right w:val="single" w:sz="4" w:space="0" w:color="000000"/>
            </w:tcBorders>
          </w:tcPr>
          <w:p w:rsidR="00575902" w:rsidRPr="00977A9A" w:rsidRDefault="00575902" w:rsidP="00923B7C">
            <w:pPr>
              <w:spacing w:before="60" w:after="60" w:line="240" w:lineRule="auto"/>
              <w:jc w:val="center"/>
              <w:rPr>
                <w:rFonts w:ascii="Arial" w:hAnsi="Arial" w:cs="Arial"/>
              </w:rPr>
            </w:pPr>
            <w:r w:rsidRPr="00977A9A">
              <w:rPr>
                <w:rFonts w:ascii="Arial" w:hAnsi="Arial" w:cs="Arial"/>
              </w:rPr>
              <w:t>1</w:t>
            </w:r>
          </w:p>
          <w:p w:rsidR="00575902" w:rsidRPr="00977A9A" w:rsidRDefault="00575902" w:rsidP="00923B7C">
            <w:pPr>
              <w:spacing w:before="60" w:after="60" w:line="240" w:lineRule="auto"/>
              <w:jc w:val="center"/>
              <w:rPr>
                <w:rFonts w:ascii="Arial" w:hAnsi="Arial" w:cs="Arial"/>
              </w:rPr>
            </w:pPr>
          </w:p>
        </w:tc>
        <w:tc>
          <w:tcPr>
            <w:tcW w:w="2268" w:type="dxa"/>
            <w:tcBorders>
              <w:top w:val="single" w:sz="4" w:space="0" w:color="000000"/>
              <w:left w:val="single" w:sz="4" w:space="0" w:color="000000"/>
              <w:bottom w:val="single" w:sz="4" w:space="0" w:color="000000"/>
              <w:right w:val="single" w:sz="4" w:space="0" w:color="000000"/>
            </w:tcBorders>
            <w:hideMark/>
          </w:tcPr>
          <w:p w:rsidR="00575902" w:rsidRPr="00977A9A" w:rsidRDefault="00575902" w:rsidP="00923B7C">
            <w:pPr>
              <w:spacing w:before="60" w:after="60" w:line="240" w:lineRule="auto"/>
              <w:rPr>
                <w:rFonts w:ascii="Arial" w:hAnsi="Arial" w:cs="Arial"/>
                <w:lang w:val="en-US"/>
              </w:rPr>
            </w:pPr>
            <w:r w:rsidRPr="00977A9A">
              <w:rPr>
                <w:rFonts w:ascii="Arial" w:hAnsi="Arial" w:cs="Arial"/>
              </w:rPr>
              <w:t>Jumlah SD</w:t>
            </w:r>
            <w:r w:rsidR="00977A9A" w:rsidRPr="00977A9A">
              <w:rPr>
                <w:rFonts w:ascii="Arial" w:hAnsi="Arial" w:cs="Arial"/>
              </w:rPr>
              <w:t xml:space="preserve">M Pariwisata yang </w:t>
            </w:r>
            <w:r w:rsidR="00977A9A" w:rsidRPr="00977A9A">
              <w:rPr>
                <w:rFonts w:ascii="Arial" w:hAnsi="Arial" w:cs="Arial"/>
                <w:lang w:val="en-US"/>
              </w:rPr>
              <w:t xml:space="preserve">Profesional </w:t>
            </w:r>
            <w:r w:rsidRPr="00977A9A">
              <w:rPr>
                <w:rFonts w:ascii="Arial" w:hAnsi="Arial" w:cs="Arial"/>
                <w:lang w:val="en-US"/>
              </w:rPr>
              <w:t xml:space="preserve"> (orang)</w:t>
            </w:r>
          </w:p>
        </w:tc>
        <w:tc>
          <w:tcPr>
            <w:tcW w:w="1134" w:type="dxa"/>
            <w:tcBorders>
              <w:top w:val="single" w:sz="4" w:space="0" w:color="000000"/>
              <w:left w:val="single" w:sz="4" w:space="0" w:color="000000"/>
              <w:bottom w:val="single" w:sz="4" w:space="0" w:color="000000"/>
              <w:right w:val="single" w:sz="4" w:space="0" w:color="000000"/>
            </w:tcBorders>
            <w:hideMark/>
          </w:tcPr>
          <w:p w:rsidR="00575902" w:rsidRPr="00977A9A" w:rsidRDefault="00977A9A" w:rsidP="00923B7C">
            <w:pPr>
              <w:spacing w:before="60" w:after="60" w:line="240" w:lineRule="auto"/>
              <w:jc w:val="center"/>
              <w:rPr>
                <w:rFonts w:ascii="Arial" w:hAnsi="Arial" w:cs="Arial"/>
              </w:rPr>
            </w:pPr>
            <w:r w:rsidRPr="00977A9A">
              <w:rPr>
                <w:rFonts w:ascii="Arial" w:hAnsi="Arial" w:cs="Arial"/>
                <w:lang w:val="en-US"/>
              </w:rPr>
              <w:t>5</w:t>
            </w:r>
            <w:r w:rsidR="00575902" w:rsidRPr="00977A9A">
              <w:rPr>
                <w:rFonts w:ascii="Arial" w:hAnsi="Arial" w:cs="Arial"/>
              </w:rPr>
              <w:t>0</w:t>
            </w:r>
          </w:p>
        </w:tc>
        <w:tc>
          <w:tcPr>
            <w:tcW w:w="1559" w:type="dxa"/>
            <w:tcBorders>
              <w:top w:val="single" w:sz="4" w:space="0" w:color="000000"/>
              <w:left w:val="single" w:sz="4" w:space="0" w:color="000000"/>
              <w:bottom w:val="single" w:sz="4" w:space="0" w:color="000000"/>
              <w:right w:val="single" w:sz="4" w:space="0" w:color="000000"/>
            </w:tcBorders>
            <w:hideMark/>
          </w:tcPr>
          <w:p w:rsidR="00575902" w:rsidRPr="00977A9A" w:rsidRDefault="00977A9A" w:rsidP="00923B7C">
            <w:pPr>
              <w:spacing w:before="60" w:after="60" w:line="240" w:lineRule="auto"/>
              <w:jc w:val="center"/>
              <w:rPr>
                <w:rFonts w:ascii="Arial" w:hAnsi="Arial" w:cs="Arial"/>
                <w:lang w:val="en-US"/>
              </w:rPr>
            </w:pPr>
            <w:r w:rsidRPr="00977A9A">
              <w:rPr>
                <w:rFonts w:ascii="Arial" w:hAnsi="Arial" w:cs="Arial"/>
                <w:lang w:val="en-US"/>
              </w:rPr>
              <w:t>270</w:t>
            </w:r>
          </w:p>
        </w:tc>
        <w:tc>
          <w:tcPr>
            <w:tcW w:w="1560" w:type="dxa"/>
            <w:tcBorders>
              <w:top w:val="single" w:sz="4" w:space="0" w:color="000000"/>
              <w:left w:val="single" w:sz="4" w:space="0" w:color="000000"/>
              <w:bottom w:val="single" w:sz="4" w:space="0" w:color="000000"/>
              <w:right w:val="single" w:sz="4" w:space="0" w:color="000000"/>
            </w:tcBorders>
          </w:tcPr>
          <w:p w:rsidR="00575902" w:rsidRPr="00977A9A" w:rsidRDefault="00977A9A" w:rsidP="00977A9A">
            <w:pPr>
              <w:spacing w:before="60" w:after="60" w:line="240" w:lineRule="auto"/>
              <w:jc w:val="center"/>
              <w:rPr>
                <w:rFonts w:ascii="Arial" w:hAnsi="Arial" w:cs="Arial"/>
              </w:rPr>
            </w:pPr>
            <w:r w:rsidRPr="00977A9A">
              <w:rPr>
                <w:rFonts w:ascii="Arial" w:hAnsi="Arial" w:cs="Arial"/>
                <w:lang w:val="en-US"/>
              </w:rPr>
              <w:t>5</w:t>
            </w:r>
            <w:r w:rsidR="00575902" w:rsidRPr="00977A9A">
              <w:rPr>
                <w:rFonts w:ascii="Arial" w:hAnsi="Arial" w:cs="Arial"/>
              </w:rPr>
              <w:t>0</w:t>
            </w:r>
          </w:p>
        </w:tc>
        <w:tc>
          <w:tcPr>
            <w:tcW w:w="1559" w:type="dxa"/>
            <w:tcBorders>
              <w:top w:val="single" w:sz="4" w:space="0" w:color="000000"/>
              <w:left w:val="single" w:sz="4" w:space="0" w:color="000000"/>
              <w:bottom w:val="single" w:sz="4" w:space="0" w:color="000000"/>
              <w:right w:val="single" w:sz="4" w:space="0" w:color="000000"/>
            </w:tcBorders>
            <w:hideMark/>
          </w:tcPr>
          <w:p w:rsidR="00575902" w:rsidRPr="00977A9A" w:rsidRDefault="00977A9A" w:rsidP="00923B7C">
            <w:pPr>
              <w:spacing w:before="60" w:after="60" w:line="240" w:lineRule="auto"/>
              <w:jc w:val="center"/>
              <w:rPr>
                <w:rFonts w:ascii="Arial" w:hAnsi="Arial" w:cs="Arial"/>
              </w:rPr>
            </w:pPr>
            <w:r w:rsidRPr="00977A9A">
              <w:rPr>
                <w:rFonts w:ascii="Arial" w:hAnsi="Arial" w:cs="Arial"/>
                <w:lang w:val="en-US"/>
              </w:rPr>
              <w:t>100</w:t>
            </w:r>
            <w:r w:rsidR="00575902" w:rsidRPr="00977A9A">
              <w:rPr>
                <w:rFonts w:ascii="Arial" w:hAnsi="Arial" w:cs="Arial"/>
              </w:rPr>
              <w:t>%</w:t>
            </w:r>
          </w:p>
        </w:tc>
      </w:tr>
    </w:tbl>
    <w:p w:rsidR="00CA30F0" w:rsidRPr="00977A9A" w:rsidRDefault="00CA30F0" w:rsidP="00CA30F0">
      <w:pPr>
        <w:spacing w:line="360" w:lineRule="auto"/>
        <w:jc w:val="both"/>
        <w:rPr>
          <w:rFonts w:ascii="Arial" w:hAnsi="Arial" w:cs="Arial"/>
          <w:bCs/>
          <w:sz w:val="12"/>
          <w:szCs w:val="24"/>
        </w:rPr>
      </w:pPr>
    </w:p>
    <w:p w:rsidR="006575E2" w:rsidRDefault="006575E2" w:rsidP="006575E2">
      <w:pPr>
        <w:pStyle w:val="ListParagraph"/>
        <w:spacing w:line="312" w:lineRule="auto"/>
        <w:ind w:left="709"/>
        <w:jc w:val="both"/>
        <w:rPr>
          <w:rFonts w:ascii="Arial" w:hAnsi="Arial" w:cs="Arial"/>
          <w:sz w:val="24"/>
          <w:szCs w:val="24"/>
          <w:lang w:val="en-US"/>
        </w:rPr>
      </w:pPr>
      <w:r>
        <w:rPr>
          <w:rFonts w:ascii="Arial" w:hAnsi="Arial" w:cs="Arial"/>
          <w:sz w:val="24"/>
          <w:szCs w:val="24"/>
          <w:lang w:val="en-US"/>
        </w:rPr>
        <w:t xml:space="preserve">Pada Program </w:t>
      </w:r>
      <w:r w:rsidRPr="006575E2">
        <w:rPr>
          <w:rFonts w:ascii="Arial" w:hAnsi="Arial" w:cs="Arial"/>
          <w:sz w:val="24"/>
          <w:szCs w:val="24"/>
          <w:lang w:val="en-US"/>
        </w:rPr>
        <w:t xml:space="preserve">Pengembangan Sumber Daya Pariwisata dan Ekonomi Kreatif </w:t>
      </w:r>
      <w:r>
        <w:rPr>
          <w:rFonts w:ascii="Arial" w:hAnsi="Arial" w:cs="Arial"/>
          <w:sz w:val="24"/>
          <w:szCs w:val="24"/>
          <w:lang w:val="en-US"/>
        </w:rPr>
        <w:t xml:space="preserve">ini melaksanakan 1 (satu) </w:t>
      </w:r>
      <w:proofErr w:type="gramStart"/>
      <w:r>
        <w:rPr>
          <w:rFonts w:ascii="Arial" w:hAnsi="Arial" w:cs="Arial"/>
          <w:sz w:val="24"/>
          <w:szCs w:val="24"/>
          <w:lang w:val="en-US"/>
        </w:rPr>
        <w:t>Kegiatan :</w:t>
      </w:r>
      <w:proofErr w:type="gramEnd"/>
    </w:p>
    <w:p w:rsidR="006575E2" w:rsidRDefault="006575E2" w:rsidP="006575E2">
      <w:pPr>
        <w:pStyle w:val="ListParagraph"/>
        <w:numPr>
          <w:ilvl w:val="2"/>
          <w:numId w:val="45"/>
        </w:numPr>
        <w:tabs>
          <w:tab w:val="clear" w:pos="2340"/>
        </w:tabs>
        <w:spacing w:line="312" w:lineRule="auto"/>
        <w:ind w:left="1134" w:hanging="425"/>
        <w:jc w:val="both"/>
        <w:rPr>
          <w:rFonts w:ascii="Arial" w:hAnsi="Arial" w:cs="Arial"/>
          <w:sz w:val="24"/>
          <w:szCs w:val="24"/>
          <w:lang w:val="en-US"/>
        </w:rPr>
      </w:pPr>
      <w:r w:rsidRPr="006575E2">
        <w:rPr>
          <w:rFonts w:ascii="Arial" w:hAnsi="Arial" w:cs="Arial"/>
          <w:sz w:val="24"/>
          <w:szCs w:val="24"/>
          <w:lang w:val="en-US"/>
        </w:rPr>
        <w:t>Pelaksanaan Peningkatan Kapasitas Sumber Daya Manusia Pariwisata dan Ekonomi Kreatif Tingkat Dasar</w:t>
      </w:r>
    </w:p>
    <w:p w:rsidR="00CA30F0" w:rsidRDefault="006575E2" w:rsidP="006575E2">
      <w:pPr>
        <w:pStyle w:val="ListParagraph"/>
        <w:spacing w:after="0" w:line="360" w:lineRule="auto"/>
        <w:ind w:left="1701" w:hanging="567"/>
        <w:jc w:val="both"/>
        <w:rPr>
          <w:rFonts w:ascii="Arial" w:hAnsi="Arial" w:cs="Arial"/>
          <w:sz w:val="24"/>
          <w:szCs w:val="24"/>
          <w:lang w:val="en-US"/>
        </w:rPr>
      </w:pPr>
      <w:proofErr w:type="gramStart"/>
      <w:r>
        <w:rPr>
          <w:rFonts w:ascii="Arial" w:hAnsi="Arial" w:cs="Arial"/>
          <w:sz w:val="24"/>
          <w:szCs w:val="24"/>
          <w:lang w:val="en-US"/>
        </w:rPr>
        <w:t>1.1</w:t>
      </w:r>
      <w:r>
        <w:rPr>
          <w:rFonts w:ascii="Arial" w:hAnsi="Arial" w:cs="Arial"/>
          <w:sz w:val="24"/>
          <w:szCs w:val="24"/>
          <w:lang w:val="en-US"/>
        </w:rPr>
        <w:tab/>
      </w:r>
      <w:r w:rsidR="00CA30F0" w:rsidRPr="00CA30F0">
        <w:rPr>
          <w:rFonts w:ascii="Arial" w:hAnsi="Arial" w:cs="Arial"/>
          <w:sz w:val="24"/>
          <w:szCs w:val="24"/>
          <w:lang w:val="en-US"/>
        </w:rPr>
        <w:t>Sub Kegiatan Pengembangan Kompetensi SDM Pariwisata dan Ekonomi Kreatif Tingkat Dasar</w:t>
      </w:r>
      <w:proofErr w:type="gramEnd"/>
    </w:p>
    <w:p w:rsidR="00CA30F0" w:rsidRPr="00CA30F0" w:rsidRDefault="003D1363" w:rsidP="006575E2">
      <w:pPr>
        <w:pStyle w:val="ListParagraph"/>
        <w:spacing w:after="0" w:line="360" w:lineRule="auto"/>
        <w:ind w:left="1701"/>
        <w:jc w:val="both"/>
        <w:rPr>
          <w:rFonts w:ascii="Arial" w:hAnsi="Arial" w:cs="Arial"/>
          <w:sz w:val="24"/>
          <w:szCs w:val="24"/>
          <w:lang w:val="en-US"/>
        </w:rPr>
      </w:pPr>
      <w:proofErr w:type="gramStart"/>
      <w:r>
        <w:rPr>
          <w:rFonts w:ascii="Arial" w:hAnsi="Arial" w:cs="Arial"/>
          <w:bCs/>
          <w:sz w:val="24"/>
          <w:szCs w:val="24"/>
          <w:lang w:val="en-US"/>
        </w:rPr>
        <w:t>D</w:t>
      </w:r>
      <w:r w:rsidR="00CA30F0" w:rsidRPr="00CA30F0">
        <w:rPr>
          <w:rFonts w:ascii="Arial" w:hAnsi="Arial" w:cs="Arial"/>
          <w:bCs/>
          <w:sz w:val="24"/>
          <w:szCs w:val="24"/>
          <w:lang w:val="en-US"/>
        </w:rPr>
        <w:t>engan anggaran sebesar Rp. 375.000.000, terealisasi sebesar Rp. 30.000.000 atau mencapai 8%.</w:t>
      </w:r>
      <w:proofErr w:type="gramEnd"/>
      <w:r w:rsidR="00CA30F0" w:rsidRPr="00CA30F0">
        <w:rPr>
          <w:rFonts w:ascii="Arial" w:hAnsi="Arial" w:cs="Arial"/>
          <w:bCs/>
          <w:sz w:val="24"/>
          <w:szCs w:val="24"/>
          <w:lang w:val="en-US"/>
        </w:rPr>
        <w:t xml:space="preserve"> </w:t>
      </w:r>
      <w:proofErr w:type="gramStart"/>
      <w:r w:rsidR="00CA30F0" w:rsidRPr="00CA30F0">
        <w:rPr>
          <w:rFonts w:ascii="Arial" w:hAnsi="Arial" w:cs="Arial"/>
          <w:bCs/>
          <w:sz w:val="24"/>
          <w:szCs w:val="24"/>
          <w:lang w:val="en-US"/>
        </w:rPr>
        <w:t>Realisasi kegiatan sebesar 50%.</w:t>
      </w:r>
      <w:proofErr w:type="gramEnd"/>
      <w:r w:rsidR="00CA30F0" w:rsidRPr="00CA30F0">
        <w:rPr>
          <w:rFonts w:ascii="Arial" w:hAnsi="Arial" w:cs="Arial"/>
          <w:bCs/>
          <w:sz w:val="24"/>
          <w:szCs w:val="24"/>
          <w:lang w:val="en-US"/>
        </w:rPr>
        <w:t xml:space="preserve"> </w:t>
      </w:r>
      <w:proofErr w:type="gramStart"/>
      <w:r w:rsidR="00CA30F0" w:rsidRPr="00CA30F0">
        <w:rPr>
          <w:rFonts w:ascii="Arial" w:hAnsi="Arial" w:cs="Arial"/>
          <w:bCs/>
          <w:sz w:val="24"/>
          <w:szCs w:val="24"/>
          <w:lang w:val="en-US"/>
        </w:rPr>
        <w:t>Kegiatan ini dilaksanakan melalui terselenggaranya pemilihan Muli Mekhanai Kota Bandar Lampung.</w:t>
      </w:r>
      <w:proofErr w:type="gramEnd"/>
      <w:r w:rsidR="00CA30F0" w:rsidRPr="00CA30F0">
        <w:rPr>
          <w:rFonts w:ascii="Arial" w:hAnsi="Arial" w:cs="Arial"/>
          <w:bCs/>
          <w:sz w:val="24"/>
          <w:szCs w:val="24"/>
          <w:lang w:val="en-US"/>
        </w:rPr>
        <w:t xml:space="preserve"> </w:t>
      </w:r>
      <w:proofErr w:type="gramStart"/>
      <w:r w:rsidR="00CA30F0" w:rsidRPr="00CA30F0">
        <w:rPr>
          <w:rFonts w:ascii="Arial" w:hAnsi="Arial" w:cs="Arial"/>
          <w:bCs/>
          <w:sz w:val="24"/>
          <w:szCs w:val="24"/>
          <w:lang w:val="en-US"/>
        </w:rPr>
        <w:t>Tetapi karena adanya PPKM sehingga menyebabkan pemilihan Muli Mekhanai Kota Bandar Lampung tidak dilaksanakan, hanya mengirimkan perwakilan dari Kota Bandar Lampung untuk mengikuti pemilihan Muli Mekhanai Provinsi Lampung.</w:t>
      </w:r>
      <w:proofErr w:type="gramEnd"/>
      <w:r w:rsidR="00CA30F0" w:rsidRPr="00CA30F0">
        <w:rPr>
          <w:rFonts w:ascii="Arial" w:hAnsi="Arial" w:cs="Arial"/>
          <w:bCs/>
          <w:sz w:val="24"/>
          <w:szCs w:val="24"/>
          <w:lang w:val="en-US"/>
        </w:rPr>
        <w:t xml:space="preserve"> Jumlah Muli Mekhanai Kota Bandar Lampungyang dikirimkan sebanyak 5 (</w:t>
      </w:r>
      <w:proofErr w:type="gramStart"/>
      <w:r w:rsidR="00CA30F0" w:rsidRPr="00CA30F0">
        <w:rPr>
          <w:rFonts w:ascii="Arial" w:hAnsi="Arial" w:cs="Arial"/>
          <w:bCs/>
          <w:sz w:val="24"/>
          <w:szCs w:val="24"/>
          <w:lang w:val="en-US"/>
        </w:rPr>
        <w:t>lima</w:t>
      </w:r>
      <w:proofErr w:type="gramEnd"/>
      <w:r w:rsidR="00CA30F0" w:rsidRPr="00CA30F0">
        <w:rPr>
          <w:rFonts w:ascii="Arial" w:hAnsi="Arial" w:cs="Arial"/>
          <w:bCs/>
          <w:sz w:val="24"/>
          <w:szCs w:val="24"/>
          <w:lang w:val="en-US"/>
        </w:rPr>
        <w:t>) pasang peserta</w:t>
      </w:r>
      <w:r w:rsidR="00CA30F0">
        <w:rPr>
          <w:rFonts w:ascii="Arial" w:hAnsi="Arial" w:cs="Arial"/>
          <w:bCs/>
          <w:sz w:val="24"/>
          <w:szCs w:val="24"/>
          <w:lang w:val="en-US"/>
        </w:rPr>
        <w:t>.</w:t>
      </w:r>
    </w:p>
    <w:p w:rsidR="00CA30F0" w:rsidRDefault="006575E2" w:rsidP="006575E2">
      <w:pPr>
        <w:pStyle w:val="ListParagraph"/>
        <w:spacing w:after="0" w:line="360" w:lineRule="auto"/>
        <w:ind w:left="1701" w:hanging="567"/>
        <w:jc w:val="both"/>
        <w:rPr>
          <w:rFonts w:ascii="Arial" w:hAnsi="Arial" w:cs="Arial"/>
          <w:sz w:val="24"/>
          <w:szCs w:val="24"/>
          <w:lang w:val="en-US"/>
        </w:rPr>
      </w:pPr>
      <w:r>
        <w:rPr>
          <w:rFonts w:ascii="Arial" w:hAnsi="Arial" w:cs="Arial"/>
          <w:sz w:val="24"/>
          <w:szCs w:val="24"/>
          <w:lang w:val="en-US"/>
        </w:rPr>
        <w:t>1</w:t>
      </w:r>
      <w:proofErr w:type="gramStart"/>
      <w:r>
        <w:rPr>
          <w:rFonts w:ascii="Arial" w:hAnsi="Arial" w:cs="Arial"/>
          <w:sz w:val="24"/>
          <w:szCs w:val="24"/>
          <w:lang w:val="en-US"/>
        </w:rPr>
        <w:t>,2</w:t>
      </w:r>
      <w:proofErr w:type="gramEnd"/>
      <w:r>
        <w:rPr>
          <w:rFonts w:ascii="Arial" w:hAnsi="Arial" w:cs="Arial"/>
          <w:sz w:val="24"/>
          <w:szCs w:val="24"/>
          <w:lang w:val="en-US"/>
        </w:rPr>
        <w:tab/>
      </w:r>
      <w:r w:rsidR="00CA30F0" w:rsidRPr="00CA30F0">
        <w:rPr>
          <w:rFonts w:ascii="Arial" w:hAnsi="Arial" w:cs="Arial"/>
          <w:sz w:val="24"/>
          <w:szCs w:val="24"/>
          <w:lang w:val="en-US"/>
        </w:rPr>
        <w:t>Peningkatan Peran Serta Masyarakat dalam Pengembangan Kemitraan Pariwisata</w:t>
      </w:r>
    </w:p>
    <w:p w:rsidR="00CA30F0" w:rsidRPr="00CA30F0" w:rsidRDefault="003D1363" w:rsidP="006575E2">
      <w:pPr>
        <w:pStyle w:val="ListParagraph"/>
        <w:spacing w:after="0" w:line="360" w:lineRule="auto"/>
        <w:ind w:left="1701"/>
        <w:jc w:val="both"/>
        <w:rPr>
          <w:rFonts w:ascii="Arial" w:hAnsi="Arial" w:cs="Arial"/>
          <w:sz w:val="24"/>
          <w:szCs w:val="24"/>
          <w:lang w:val="en-US"/>
        </w:rPr>
      </w:pPr>
      <w:r>
        <w:rPr>
          <w:rFonts w:ascii="Arial" w:hAnsi="Arial" w:cs="Arial"/>
          <w:bCs/>
          <w:sz w:val="24"/>
          <w:szCs w:val="24"/>
          <w:lang w:val="en-US"/>
        </w:rPr>
        <w:t>D</w:t>
      </w:r>
      <w:r w:rsidR="00CA30F0" w:rsidRPr="00CA30F0">
        <w:rPr>
          <w:rFonts w:ascii="Arial" w:hAnsi="Arial" w:cs="Arial"/>
          <w:bCs/>
          <w:sz w:val="24"/>
          <w:szCs w:val="24"/>
          <w:lang w:val="en-US"/>
        </w:rPr>
        <w:t>engan anggaran sebesar Rp. 857.155.942, terealisasi sebesar Rp. 333.155.942 atau mencapai 38</w:t>
      </w:r>
      <w:proofErr w:type="gramStart"/>
      <w:r w:rsidR="00CA30F0" w:rsidRPr="00CA30F0">
        <w:rPr>
          <w:rFonts w:ascii="Arial" w:hAnsi="Arial" w:cs="Arial"/>
          <w:bCs/>
          <w:sz w:val="24"/>
          <w:szCs w:val="24"/>
          <w:lang w:val="en-US"/>
        </w:rPr>
        <w:t>,86</w:t>
      </w:r>
      <w:proofErr w:type="gramEnd"/>
      <w:r w:rsidR="00CA30F0" w:rsidRPr="00CA30F0">
        <w:rPr>
          <w:rFonts w:ascii="Arial" w:hAnsi="Arial" w:cs="Arial"/>
          <w:bCs/>
          <w:sz w:val="24"/>
          <w:szCs w:val="24"/>
          <w:lang w:val="en-US"/>
        </w:rPr>
        <w:t xml:space="preserve">%. </w:t>
      </w:r>
      <w:proofErr w:type="gramStart"/>
      <w:r w:rsidR="00CA30F0" w:rsidRPr="00CA30F0">
        <w:rPr>
          <w:rFonts w:ascii="Arial" w:hAnsi="Arial" w:cs="Arial"/>
          <w:bCs/>
          <w:sz w:val="24"/>
          <w:szCs w:val="24"/>
          <w:lang w:val="en-US"/>
        </w:rPr>
        <w:t>Pagu murni kegiatan ini sebesar Rp. 500.000.000 sedangkan sisanya adalah pembayaran hutang Tahun 201.</w:t>
      </w:r>
      <w:proofErr w:type="gramEnd"/>
      <w:r w:rsidR="00CA30F0" w:rsidRPr="00CA30F0">
        <w:rPr>
          <w:rFonts w:ascii="Arial" w:hAnsi="Arial" w:cs="Arial"/>
          <w:bCs/>
          <w:sz w:val="24"/>
          <w:szCs w:val="24"/>
          <w:lang w:val="en-US"/>
        </w:rPr>
        <w:t xml:space="preserve"> </w:t>
      </w:r>
      <w:proofErr w:type="gramStart"/>
      <w:r w:rsidR="00CA30F0" w:rsidRPr="00CA30F0">
        <w:rPr>
          <w:rFonts w:ascii="Arial" w:hAnsi="Arial" w:cs="Arial"/>
          <w:bCs/>
          <w:sz w:val="24"/>
          <w:szCs w:val="24"/>
          <w:lang w:val="en-US"/>
        </w:rPr>
        <w:t>Realisasi kegiatan sebesar 30% dimana merupakan persiapan kegiatan.</w:t>
      </w:r>
      <w:proofErr w:type="gramEnd"/>
      <w:r w:rsidR="00CA30F0" w:rsidRPr="00CA30F0">
        <w:rPr>
          <w:rFonts w:ascii="Arial" w:hAnsi="Arial" w:cs="Arial"/>
          <w:bCs/>
          <w:sz w:val="24"/>
          <w:szCs w:val="24"/>
          <w:lang w:val="en-US"/>
        </w:rPr>
        <w:t xml:space="preserve"> </w:t>
      </w:r>
      <w:proofErr w:type="gramStart"/>
      <w:r w:rsidR="00CA30F0" w:rsidRPr="00CA30F0">
        <w:rPr>
          <w:rFonts w:ascii="Arial" w:hAnsi="Arial" w:cs="Arial"/>
          <w:bCs/>
          <w:sz w:val="24"/>
          <w:szCs w:val="24"/>
          <w:lang w:val="en-US"/>
        </w:rPr>
        <w:t>Kegiatan ini tidak dilaksanakan karena kegiatan ini merupakan kegiatan pendukung Bandar Lampung Expo.</w:t>
      </w:r>
      <w:proofErr w:type="gramEnd"/>
      <w:r w:rsidR="00CA30F0" w:rsidRPr="00CA30F0">
        <w:rPr>
          <w:rFonts w:ascii="Arial" w:hAnsi="Arial" w:cs="Arial"/>
          <w:bCs/>
          <w:sz w:val="24"/>
          <w:szCs w:val="24"/>
          <w:lang w:val="en-US"/>
        </w:rPr>
        <w:t xml:space="preserve"> Sedangkan Bandar Lampung Expo tidak dilaksanakan sehingga kegiatan Peningkatan Peran Serta Masyarakat ini juga tidak dilaksanakan</w:t>
      </w:r>
    </w:p>
    <w:p w:rsidR="00CA30F0" w:rsidRPr="006575E2" w:rsidRDefault="00CA30F0" w:rsidP="006575E2">
      <w:pPr>
        <w:pStyle w:val="ListParagraph"/>
        <w:numPr>
          <w:ilvl w:val="1"/>
          <w:numId w:val="47"/>
        </w:numPr>
        <w:spacing w:after="0" w:line="360" w:lineRule="auto"/>
        <w:ind w:left="1701" w:hanging="567"/>
        <w:jc w:val="both"/>
        <w:rPr>
          <w:rFonts w:ascii="Arial" w:hAnsi="Arial" w:cs="Arial"/>
          <w:sz w:val="24"/>
          <w:szCs w:val="24"/>
          <w:lang w:val="en-US"/>
        </w:rPr>
      </w:pPr>
      <w:r w:rsidRPr="006575E2">
        <w:rPr>
          <w:rFonts w:ascii="Arial" w:hAnsi="Arial" w:cs="Arial"/>
          <w:sz w:val="24"/>
          <w:szCs w:val="24"/>
          <w:lang w:val="en-US"/>
        </w:rPr>
        <w:t>Pelatihan Dasar SDM Kepariwisataan Bagi Masyarakat, Guru dan Pelajar (Mahasiswa dan/atau Siswa)</w:t>
      </w:r>
    </w:p>
    <w:p w:rsidR="00CA30F0" w:rsidRPr="00CA30F0" w:rsidRDefault="003D1363" w:rsidP="006575E2">
      <w:pPr>
        <w:pStyle w:val="ListParagraph"/>
        <w:spacing w:after="0" w:line="360" w:lineRule="auto"/>
        <w:ind w:left="1701"/>
        <w:jc w:val="both"/>
        <w:rPr>
          <w:rFonts w:ascii="Arial" w:hAnsi="Arial" w:cs="Arial"/>
          <w:sz w:val="24"/>
          <w:szCs w:val="24"/>
          <w:lang w:val="en-US"/>
        </w:rPr>
      </w:pPr>
      <w:r>
        <w:rPr>
          <w:rFonts w:ascii="Arial" w:hAnsi="Arial" w:cs="Arial"/>
          <w:bCs/>
          <w:sz w:val="24"/>
          <w:szCs w:val="24"/>
          <w:lang w:val="en-US"/>
        </w:rPr>
        <w:t>D</w:t>
      </w:r>
      <w:r w:rsidR="00CA30F0" w:rsidRPr="00CA30F0">
        <w:rPr>
          <w:rFonts w:ascii="Arial" w:hAnsi="Arial" w:cs="Arial"/>
          <w:bCs/>
          <w:sz w:val="24"/>
          <w:szCs w:val="24"/>
          <w:lang w:val="en-US"/>
        </w:rPr>
        <w:t>engan anggaran sebesar Rp. 78.320.000, terealisasi sebesar Rp. 28.320.000 atau mencapai 36</w:t>
      </w:r>
      <w:proofErr w:type="gramStart"/>
      <w:r w:rsidR="00CA30F0" w:rsidRPr="00CA30F0">
        <w:rPr>
          <w:rFonts w:ascii="Arial" w:hAnsi="Arial" w:cs="Arial"/>
          <w:bCs/>
          <w:sz w:val="24"/>
          <w:szCs w:val="24"/>
          <w:lang w:val="en-US"/>
        </w:rPr>
        <w:t>,15</w:t>
      </w:r>
      <w:proofErr w:type="gramEnd"/>
      <w:r w:rsidR="00CA30F0" w:rsidRPr="00CA30F0">
        <w:rPr>
          <w:rFonts w:ascii="Arial" w:hAnsi="Arial" w:cs="Arial"/>
          <w:bCs/>
          <w:sz w:val="24"/>
          <w:szCs w:val="24"/>
          <w:lang w:val="en-US"/>
        </w:rPr>
        <w:t xml:space="preserve">%. </w:t>
      </w:r>
      <w:proofErr w:type="gramStart"/>
      <w:r w:rsidR="00CA30F0" w:rsidRPr="00CA30F0">
        <w:rPr>
          <w:rFonts w:ascii="Arial" w:hAnsi="Arial" w:cs="Arial"/>
          <w:bCs/>
          <w:sz w:val="24"/>
          <w:szCs w:val="24"/>
          <w:lang w:val="en-US"/>
        </w:rPr>
        <w:t xml:space="preserve">Pagu murni kegiatan ini sebesar </w:t>
      </w:r>
      <w:r w:rsidR="00CA30F0" w:rsidRPr="00CA30F0">
        <w:rPr>
          <w:rFonts w:ascii="Arial" w:hAnsi="Arial" w:cs="Arial"/>
          <w:bCs/>
          <w:sz w:val="24"/>
          <w:szCs w:val="24"/>
          <w:lang w:val="en-US"/>
        </w:rPr>
        <w:lastRenderedPageBreak/>
        <w:t>Rp. 50.000.000 sisanya pembayaran hutang Tahun 2021.</w:t>
      </w:r>
      <w:proofErr w:type="gramEnd"/>
      <w:r w:rsidR="00CA30F0" w:rsidRPr="00CA30F0">
        <w:rPr>
          <w:rFonts w:ascii="Arial" w:hAnsi="Arial" w:cs="Arial"/>
          <w:bCs/>
          <w:sz w:val="24"/>
          <w:szCs w:val="24"/>
          <w:lang w:val="en-US"/>
        </w:rPr>
        <w:t xml:space="preserve"> Namun kegiatan ini tidak dapat dilaksanakan karena PPKM sehingga didapat realisasi kinerja sebesar 30% dari persiapan kegiatan</w:t>
      </w:r>
    </w:p>
    <w:p w:rsidR="00CA30F0" w:rsidRPr="006575E2" w:rsidRDefault="006575E2" w:rsidP="006575E2">
      <w:pPr>
        <w:spacing w:after="0" w:line="360" w:lineRule="auto"/>
        <w:ind w:left="1701" w:hanging="567"/>
        <w:jc w:val="both"/>
        <w:rPr>
          <w:rFonts w:ascii="Arial" w:hAnsi="Arial" w:cs="Arial"/>
          <w:sz w:val="24"/>
          <w:szCs w:val="24"/>
          <w:lang w:val="en-US"/>
        </w:rPr>
      </w:pPr>
      <w:r>
        <w:rPr>
          <w:rFonts w:ascii="Arial" w:hAnsi="Arial" w:cs="Arial"/>
          <w:sz w:val="24"/>
          <w:szCs w:val="24"/>
          <w:lang w:val="en-US"/>
        </w:rPr>
        <w:t>1.4</w:t>
      </w:r>
      <w:r>
        <w:rPr>
          <w:rFonts w:ascii="Arial" w:hAnsi="Arial" w:cs="Arial"/>
          <w:sz w:val="24"/>
          <w:szCs w:val="24"/>
          <w:lang w:val="en-US"/>
        </w:rPr>
        <w:tab/>
      </w:r>
      <w:r w:rsidR="00CA30F0" w:rsidRPr="006575E2">
        <w:rPr>
          <w:rFonts w:ascii="Arial" w:hAnsi="Arial" w:cs="Arial"/>
          <w:sz w:val="24"/>
          <w:szCs w:val="24"/>
          <w:lang w:val="en-US"/>
        </w:rPr>
        <w:t>Sertifikasi Kompetensi Bagi Tenaga Kerja Bidang Pariwisata</w:t>
      </w:r>
    </w:p>
    <w:p w:rsidR="00CA30F0" w:rsidRPr="003D1363" w:rsidRDefault="003D1363" w:rsidP="006575E2">
      <w:pPr>
        <w:pStyle w:val="ListParagraph"/>
        <w:spacing w:after="0" w:line="360" w:lineRule="auto"/>
        <w:ind w:left="1701"/>
        <w:jc w:val="both"/>
        <w:rPr>
          <w:rFonts w:ascii="Arial" w:hAnsi="Arial" w:cs="Arial"/>
          <w:sz w:val="24"/>
          <w:szCs w:val="24"/>
          <w:lang w:val="en-US"/>
        </w:rPr>
      </w:pPr>
      <w:r>
        <w:rPr>
          <w:rFonts w:ascii="Arial" w:hAnsi="Arial" w:cs="Arial"/>
          <w:bCs/>
          <w:sz w:val="24"/>
          <w:szCs w:val="24"/>
          <w:lang w:val="en-US"/>
        </w:rPr>
        <w:t>D</w:t>
      </w:r>
      <w:r w:rsidRPr="003D1363">
        <w:rPr>
          <w:rFonts w:ascii="Arial" w:hAnsi="Arial" w:cs="Arial"/>
          <w:bCs/>
          <w:sz w:val="24"/>
          <w:szCs w:val="24"/>
          <w:lang w:val="en-US"/>
        </w:rPr>
        <w:t>engan anggaran sebesar Rp. 50.000.000, terealisasi sebesar Rp. 0</w:t>
      </w:r>
      <w:proofErr w:type="gramStart"/>
      <w:r w:rsidRPr="003D1363">
        <w:rPr>
          <w:rFonts w:ascii="Arial" w:hAnsi="Arial" w:cs="Arial"/>
          <w:bCs/>
          <w:sz w:val="24"/>
          <w:szCs w:val="24"/>
          <w:lang w:val="en-US"/>
        </w:rPr>
        <w:t>,00</w:t>
      </w:r>
      <w:proofErr w:type="gramEnd"/>
      <w:r w:rsidRPr="003D1363">
        <w:rPr>
          <w:rFonts w:ascii="Arial" w:hAnsi="Arial" w:cs="Arial"/>
          <w:bCs/>
          <w:sz w:val="24"/>
          <w:szCs w:val="24"/>
          <w:lang w:val="en-US"/>
        </w:rPr>
        <w:t xml:space="preserve"> atau mencapai 0%. Kegiatan ini tidak dapat dilaksanakan karena PPKM sehingga didapat realisasi kinerja sebesar 30% dari persiapan kegiatan</w:t>
      </w:r>
    </w:p>
    <w:p w:rsidR="00CA30F0" w:rsidRPr="006575E2" w:rsidRDefault="00CA30F0" w:rsidP="006575E2">
      <w:pPr>
        <w:pStyle w:val="ListParagraph"/>
        <w:numPr>
          <w:ilvl w:val="1"/>
          <w:numId w:val="48"/>
        </w:numPr>
        <w:spacing w:after="0" w:line="360" w:lineRule="auto"/>
        <w:ind w:left="1701" w:hanging="567"/>
        <w:jc w:val="both"/>
        <w:rPr>
          <w:rFonts w:ascii="Arial" w:hAnsi="Arial" w:cs="Arial"/>
          <w:sz w:val="24"/>
          <w:szCs w:val="24"/>
          <w:lang w:val="en-US"/>
        </w:rPr>
      </w:pPr>
      <w:r w:rsidRPr="006575E2">
        <w:rPr>
          <w:rFonts w:ascii="Arial" w:hAnsi="Arial" w:cs="Arial"/>
          <w:sz w:val="24"/>
          <w:szCs w:val="24"/>
          <w:lang w:val="en-US"/>
        </w:rPr>
        <w:t>Fasilitasi Proses Kreasi, Produksi, Distribusi Konsumsi dan Konsevasi Ekonomi Kreatif</w:t>
      </w:r>
    </w:p>
    <w:p w:rsidR="003D1363" w:rsidRPr="003D1363" w:rsidRDefault="003D1363" w:rsidP="006575E2">
      <w:pPr>
        <w:pStyle w:val="ListParagraph"/>
        <w:tabs>
          <w:tab w:val="left" w:pos="900"/>
        </w:tabs>
        <w:spacing w:after="120" w:line="360" w:lineRule="auto"/>
        <w:ind w:left="1701"/>
        <w:contextualSpacing w:val="0"/>
        <w:jc w:val="both"/>
        <w:rPr>
          <w:rFonts w:ascii="Arial" w:hAnsi="Arial" w:cs="Arial"/>
          <w:bCs/>
          <w:sz w:val="24"/>
          <w:szCs w:val="24"/>
          <w:lang w:val="en-US"/>
        </w:rPr>
      </w:pPr>
      <w:r w:rsidRPr="003D1363">
        <w:rPr>
          <w:rFonts w:ascii="Arial" w:hAnsi="Arial" w:cs="Arial"/>
          <w:bCs/>
          <w:sz w:val="24"/>
          <w:szCs w:val="24"/>
          <w:lang w:val="en-US"/>
        </w:rPr>
        <w:t>Fasilitasi Prose</w:t>
      </w:r>
      <w:r w:rsidRPr="003D1363">
        <w:rPr>
          <w:rFonts w:ascii="Arial" w:hAnsi="Arial" w:cs="Arial"/>
          <w:bCs/>
          <w:sz w:val="24"/>
          <w:szCs w:val="24"/>
        </w:rPr>
        <w:t>s</w:t>
      </w:r>
      <w:r w:rsidRPr="003D1363">
        <w:rPr>
          <w:rFonts w:ascii="Arial" w:hAnsi="Arial" w:cs="Arial"/>
          <w:bCs/>
          <w:sz w:val="24"/>
          <w:szCs w:val="24"/>
          <w:lang w:val="en-US"/>
        </w:rPr>
        <w:t xml:space="preserve"> Kreasi, Produksi, Distribusi Konsumsi dan Konse</w:t>
      </w:r>
      <w:r w:rsidRPr="003D1363">
        <w:rPr>
          <w:rFonts w:ascii="Arial" w:hAnsi="Arial" w:cs="Arial"/>
          <w:bCs/>
          <w:sz w:val="24"/>
          <w:szCs w:val="24"/>
        </w:rPr>
        <w:t>r</w:t>
      </w:r>
      <w:r w:rsidRPr="003D1363">
        <w:rPr>
          <w:rFonts w:ascii="Arial" w:hAnsi="Arial" w:cs="Arial"/>
          <w:bCs/>
          <w:sz w:val="24"/>
          <w:szCs w:val="24"/>
          <w:lang w:val="en-US"/>
        </w:rPr>
        <w:t xml:space="preserve">vasi Ekonomi Kreatif, dengan anggaran sebesar Rp. 700.000.000, terealisasi sebesar Rp. 88.716.500 atau mencapai 12,67%. Kegiatan Fasilitasi Proses Kreasi, Produksi, Distribusi Konsumsi dan Konsevasi Ekonomi Kreatif merupakan kegiatan yang dilaksanakan sepanjang Tahun 2021 yang dimulai dari awal tahun sampai penghujung tahun, sedangkan ketersediaan Dana Intensif Daerah (DID) dan Pendamping DID (APBD) untuk kegiatan ini ada pada bulan November 2021, sehingga tidak memungkinkan melaksanakan semua kegiatan tersebut, hanya beberapa saja yang dapat terealisasi. Hal-hal yang dapat dilaksanakan </w:t>
      </w:r>
      <w:proofErr w:type="gramStart"/>
      <w:r w:rsidRPr="003D1363">
        <w:rPr>
          <w:rFonts w:ascii="Arial" w:hAnsi="Arial" w:cs="Arial"/>
          <w:bCs/>
          <w:sz w:val="24"/>
          <w:szCs w:val="24"/>
          <w:lang w:val="en-US"/>
        </w:rPr>
        <w:t>berupa :</w:t>
      </w:r>
      <w:proofErr w:type="gramEnd"/>
    </w:p>
    <w:p w:rsidR="003D1363" w:rsidRPr="003D1363" w:rsidRDefault="003D1363" w:rsidP="006575E2">
      <w:pPr>
        <w:pStyle w:val="ListParagraph"/>
        <w:numPr>
          <w:ilvl w:val="0"/>
          <w:numId w:val="42"/>
        </w:numPr>
        <w:tabs>
          <w:tab w:val="left" w:pos="900"/>
        </w:tabs>
        <w:spacing w:after="120" w:line="360" w:lineRule="auto"/>
        <w:ind w:left="2127" w:hanging="426"/>
        <w:contextualSpacing w:val="0"/>
        <w:jc w:val="both"/>
        <w:rPr>
          <w:rFonts w:ascii="Arial" w:hAnsi="Arial" w:cs="Arial"/>
          <w:bCs/>
          <w:sz w:val="24"/>
          <w:szCs w:val="24"/>
          <w:lang w:val="en-US"/>
        </w:rPr>
      </w:pPr>
      <w:r w:rsidRPr="003D1363">
        <w:rPr>
          <w:rFonts w:ascii="Arial" w:hAnsi="Arial" w:cs="Arial"/>
          <w:bCs/>
          <w:sz w:val="24"/>
          <w:szCs w:val="24"/>
          <w:lang w:val="en-US"/>
        </w:rPr>
        <w:t>Memfasilitasi dan mengik</w:t>
      </w:r>
      <w:r w:rsidRPr="003D1363">
        <w:rPr>
          <w:rFonts w:ascii="Arial" w:hAnsi="Arial" w:cs="Arial"/>
          <w:bCs/>
          <w:sz w:val="24"/>
          <w:szCs w:val="24"/>
        </w:rPr>
        <w:t>ut</w:t>
      </w:r>
      <w:r w:rsidRPr="003D1363">
        <w:rPr>
          <w:rFonts w:ascii="Arial" w:hAnsi="Arial" w:cs="Arial"/>
          <w:bCs/>
          <w:sz w:val="24"/>
          <w:szCs w:val="24"/>
          <w:lang w:val="en-US"/>
        </w:rPr>
        <w:t>sertakan Usaha Mikro Kecil Menengah (UMKM) untuk berpartisipasi dalam menjual Ekonomi Kreatif di kios-kios yang ada di Sumur Putri dan Wisata Kuliner di Jalan Gatot Subroto (Patung Ir. Soekarno).</w:t>
      </w:r>
    </w:p>
    <w:p w:rsidR="003D1363" w:rsidRPr="003D1363" w:rsidRDefault="003D1363" w:rsidP="006575E2">
      <w:pPr>
        <w:pStyle w:val="ListParagraph"/>
        <w:numPr>
          <w:ilvl w:val="0"/>
          <w:numId w:val="42"/>
        </w:numPr>
        <w:tabs>
          <w:tab w:val="left" w:pos="900"/>
        </w:tabs>
        <w:spacing w:after="120" w:line="360" w:lineRule="auto"/>
        <w:ind w:left="2127" w:hanging="426"/>
        <w:contextualSpacing w:val="0"/>
        <w:jc w:val="both"/>
        <w:rPr>
          <w:rFonts w:ascii="Arial" w:hAnsi="Arial" w:cs="Arial"/>
          <w:bCs/>
          <w:sz w:val="24"/>
          <w:szCs w:val="24"/>
          <w:lang w:val="en-US"/>
        </w:rPr>
      </w:pPr>
      <w:r w:rsidRPr="003D1363">
        <w:rPr>
          <w:rFonts w:ascii="Arial" w:hAnsi="Arial" w:cs="Arial"/>
          <w:bCs/>
          <w:sz w:val="24"/>
          <w:szCs w:val="24"/>
          <w:lang w:val="en-US"/>
        </w:rPr>
        <w:t>Berpartisipasi dalam Wisata Kuliner Gatot Subroto setiap hari Sabtu dan Minggu.</w:t>
      </w:r>
    </w:p>
    <w:p w:rsidR="003D1363" w:rsidRPr="003D1363" w:rsidRDefault="003D1363" w:rsidP="006575E2">
      <w:pPr>
        <w:pStyle w:val="ListParagraph"/>
        <w:numPr>
          <w:ilvl w:val="0"/>
          <w:numId w:val="42"/>
        </w:numPr>
        <w:tabs>
          <w:tab w:val="left" w:pos="900"/>
        </w:tabs>
        <w:spacing w:after="120" w:line="360" w:lineRule="auto"/>
        <w:ind w:left="2127" w:hanging="426"/>
        <w:contextualSpacing w:val="0"/>
        <w:jc w:val="both"/>
        <w:rPr>
          <w:rFonts w:ascii="Arial" w:hAnsi="Arial" w:cs="Arial"/>
          <w:bCs/>
          <w:sz w:val="24"/>
          <w:szCs w:val="24"/>
          <w:lang w:val="en-US"/>
        </w:rPr>
      </w:pPr>
      <w:r w:rsidRPr="003D1363">
        <w:rPr>
          <w:rFonts w:ascii="Arial" w:hAnsi="Arial" w:cs="Arial"/>
          <w:bCs/>
          <w:sz w:val="24"/>
          <w:szCs w:val="24"/>
          <w:lang w:val="en-US"/>
        </w:rPr>
        <w:t>Persmian Wisata Kuliner di Sumur Putri pada tanggal 5 November 2021 di objek Wisata Sumur Putri Kelurahan Sumur Putri Kecamatan Teluk Betung Selatan Bandar Lampung.</w:t>
      </w:r>
    </w:p>
    <w:p w:rsidR="003D1363" w:rsidRPr="003D1363" w:rsidRDefault="003D1363" w:rsidP="006575E2">
      <w:pPr>
        <w:tabs>
          <w:tab w:val="left" w:pos="900"/>
        </w:tabs>
        <w:spacing w:after="120" w:line="360" w:lineRule="auto"/>
        <w:ind w:left="2127" w:hanging="426"/>
        <w:jc w:val="both"/>
        <w:rPr>
          <w:rFonts w:ascii="Arial" w:hAnsi="Arial" w:cs="Arial"/>
          <w:bCs/>
          <w:sz w:val="24"/>
          <w:szCs w:val="24"/>
          <w:lang w:val="en-US"/>
        </w:rPr>
      </w:pPr>
      <w:proofErr w:type="gramStart"/>
      <w:r w:rsidRPr="003D1363">
        <w:rPr>
          <w:rFonts w:ascii="Arial" w:hAnsi="Arial" w:cs="Arial"/>
          <w:bCs/>
          <w:sz w:val="24"/>
          <w:szCs w:val="24"/>
          <w:lang w:val="en-US"/>
        </w:rPr>
        <w:t>Sehingga realisasi kinerja kegiatan ini sebesar 50%.</w:t>
      </w:r>
      <w:proofErr w:type="gramEnd"/>
    </w:p>
    <w:p w:rsidR="003D1363" w:rsidRPr="00CA30F0" w:rsidRDefault="003D1363" w:rsidP="003D1363">
      <w:pPr>
        <w:pStyle w:val="ListParagraph"/>
        <w:spacing w:after="0" w:line="360" w:lineRule="auto"/>
        <w:ind w:left="795"/>
        <w:jc w:val="both"/>
        <w:rPr>
          <w:rFonts w:ascii="Arial" w:hAnsi="Arial" w:cs="Arial"/>
          <w:sz w:val="24"/>
          <w:szCs w:val="24"/>
          <w:lang w:val="en-US"/>
        </w:rPr>
      </w:pPr>
    </w:p>
    <w:p w:rsidR="00186304" w:rsidRDefault="00186304" w:rsidP="003D047B">
      <w:pPr>
        <w:pStyle w:val="Heading2"/>
        <w:tabs>
          <w:tab w:val="left" w:pos="567"/>
        </w:tabs>
        <w:rPr>
          <w:lang w:val="en-US"/>
        </w:rPr>
      </w:pPr>
      <w:bookmarkStart w:id="98" w:name="_Toc63196232"/>
      <w:bookmarkStart w:id="99" w:name="_Toc63197342"/>
    </w:p>
    <w:p w:rsidR="00F10297" w:rsidRDefault="00F10297" w:rsidP="00F10297">
      <w:pPr>
        <w:rPr>
          <w:lang w:val="en-US"/>
        </w:rPr>
      </w:pPr>
    </w:p>
    <w:p w:rsidR="00F10297" w:rsidRDefault="00F10297" w:rsidP="00F10297">
      <w:pPr>
        <w:rPr>
          <w:lang w:val="en-US"/>
        </w:rPr>
      </w:pPr>
    </w:p>
    <w:p w:rsidR="00F10297" w:rsidRDefault="00F10297" w:rsidP="00F10297">
      <w:pPr>
        <w:rPr>
          <w:lang w:val="en-US"/>
        </w:rPr>
      </w:pPr>
    </w:p>
    <w:p w:rsidR="00CD44A0" w:rsidRDefault="00F10575" w:rsidP="00F10575">
      <w:pPr>
        <w:pStyle w:val="Heading2"/>
        <w:tabs>
          <w:tab w:val="left" w:pos="567"/>
        </w:tabs>
        <w:rPr>
          <w:lang w:val="en-US"/>
        </w:rPr>
      </w:pPr>
      <w:bookmarkStart w:id="100" w:name="_Toc94871023"/>
      <w:r>
        <w:rPr>
          <w:lang w:val="en-US"/>
        </w:rPr>
        <w:lastRenderedPageBreak/>
        <w:t>B.</w:t>
      </w:r>
      <w:r>
        <w:t xml:space="preserve"> </w:t>
      </w:r>
      <w:r w:rsidR="0098489D" w:rsidRPr="003D047B">
        <w:t>Realisasi Anggaran</w:t>
      </w:r>
      <w:bookmarkEnd w:id="98"/>
      <w:bookmarkEnd w:id="99"/>
      <w:bookmarkEnd w:id="100"/>
      <w:r w:rsidR="0098489D" w:rsidRPr="003D047B">
        <w:t xml:space="preserve"> </w:t>
      </w:r>
    </w:p>
    <w:p w:rsidR="00A62ACB" w:rsidRPr="00A62ACB" w:rsidRDefault="00A62ACB" w:rsidP="00F10575">
      <w:pPr>
        <w:jc w:val="both"/>
        <w:rPr>
          <w:rFonts w:ascii="Arial" w:hAnsi="Arial" w:cs="Arial"/>
          <w:sz w:val="10"/>
          <w:szCs w:val="24"/>
          <w:lang w:val="en-US"/>
        </w:rPr>
      </w:pPr>
    </w:p>
    <w:p w:rsidR="00F10575" w:rsidRPr="00F10575" w:rsidRDefault="00F10575" w:rsidP="00A62ACB">
      <w:pPr>
        <w:spacing w:line="360" w:lineRule="auto"/>
        <w:jc w:val="both"/>
        <w:rPr>
          <w:rFonts w:ascii="Arial" w:hAnsi="Arial" w:cs="Arial"/>
          <w:sz w:val="24"/>
          <w:szCs w:val="24"/>
          <w:lang w:val="en-US"/>
        </w:rPr>
      </w:pPr>
      <w:r w:rsidRPr="00F10575">
        <w:rPr>
          <w:rFonts w:ascii="Arial" w:hAnsi="Arial" w:cs="Arial"/>
          <w:sz w:val="24"/>
          <w:szCs w:val="24"/>
          <w:lang w:val="en-US"/>
        </w:rPr>
        <w:t xml:space="preserve">Dalam Penganggaran Tahun </w:t>
      </w:r>
      <w:proofErr w:type="gramStart"/>
      <w:r w:rsidRPr="00F10575">
        <w:rPr>
          <w:rFonts w:ascii="Arial" w:hAnsi="Arial" w:cs="Arial"/>
          <w:sz w:val="24"/>
          <w:szCs w:val="24"/>
          <w:lang w:val="en-US"/>
        </w:rPr>
        <w:t>2021  Dinas</w:t>
      </w:r>
      <w:proofErr w:type="gramEnd"/>
      <w:r w:rsidRPr="00F10575">
        <w:rPr>
          <w:rFonts w:ascii="Arial" w:hAnsi="Arial" w:cs="Arial"/>
          <w:sz w:val="24"/>
          <w:szCs w:val="24"/>
          <w:lang w:val="en-US"/>
        </w:rPr>
        <w:t xml:space="preserve"> Pariwisata pada melaksanakan Kegiatan Berdasarkan Anggaran Murni dan Anggaran Perubahan da</w:t>
      </w:r>
      <w:r>
        <w:rPr>
          <w:rFonts w:ascii="Arial" w:hAnsi="Arial" w:cs="Arial"/>
          <w:sz w:val="24"/>
          <w:szCs w:val="24"/>
          <w:lang w:val="en-US"/>
        </w:rPr>
        <w:t xml:space="preserve">pat dilihat pada tabel berikut </w:t>
      </w:r>
    </w:p>
    <w:p w:rsidR="00744594" w:rsidRDefault="00744594" w:rsidP="00744594">
      <w:pPr>
        <w:pStyle w:val="Caption"/>
        <w:rPr>
          <w:rFonts w:cs="Arial"/>
          <w:szCs w:val="24"/>
          <w:lang w:val="en-US"/>
        </w:rPr>
      </w:pPr>
      <w:bookmarkStart w:id="101" w:name="_Toc95081896"/>
      <w:bookmarkStart w:id="102" w:name="_Toc95082623"/>
      <w:r>
        <w:t xml:space="preserve">TABEL </w:t>
      </w:r>
      <w:r w:rsidR="00112292">
        <w:fldChar w:fldCharType="begin"/>
      </w:r>
      <w:r w:rsidR="00112292">
        <w:instrText xml:space="preserve"> SEQ TABEL \* ARABIC </w:instrText>
      </w:r>
      <w:r w:rsidR="00112292">
        <w:fldChar w:fldCharType="separate"/>
      </w:r>
      <w:r w:rsidR="0059708D">
        <w:rPr>
          <w:noProof/>
        </w:rPr>
        <w:t>26</w:t>
      </w:r>
      <w:r w:rsidR="00112292">
        <w:rPr>
          <w:noProof/>
        </w:rPr>
        <w:fldChar w:fldCharType="end"/>
      </w:r>
      <w:r>
        <w:rPr>
          <w:lang w:val="en-US"/>
        </w:rPr>
        <w:t xml:space="preserve"> </w:t>
      </w:r>
      <w:r w:rsidR="009B14BA">
        <w:rPr>
          <w:rFonts w:cs="Arial"/>
          <w:szCs w:val="24"/>
          <w:lang w:val="en-US"/>
        </w:rPr>
        <w:t>Anggaran Murni d</w:t>
      </w:r>
      <w:r w:rsidR="009B14BA" w:rsidRPr="00744594">
        <w:rPr>
          <w:rFonts w:cs="Arial"/>
          <w:szCs w:val="24"/>
          <w:lang w:val="en-US"/>
        </w:rPr>
        <w:t>an Anggaran Perubahan</w:t>
      </w:r>
      <w:bookmarkEnd w:id="101"/>
      <w:bookmarkEnd w:id="102"/>
      <w:r w:rsidR="009B14BA" w:rsidRPr="00744594">
        <w:rPr>
          <w:rFonts w:cs="Arial"/>
          <w:szCs w:val="24"/>
          <w:lang w:val="en-US"/>
        </w:rPr>
        <w:t xml:space="preserve"> </w:t>
      </w:r>
    </w:p>
    <w:p w:rsidR="00F10575" w:rsidRPr="00744594" w:rsidRDefault="009B14BA" w:rsidP="00744594">
      <w:pPr>
        <w:pStyle w:val="Caption"/>
        <w:rPr>
          <w:rFonts w:cs="Arial"/>
          <w:szCs w:val="24"/>
          <w:lang w:val="en-US"/>
        </w:rPr>
      </w:pPr>
      <w:r w:rsidRPr="00744594">
        <w:rPr>
          <w:rFonts w:cs="Arial"/>
          <w:szCs w:val="24"/>
          <w:lang w:val="en-US"/>
        </w:rPr>
        <w:t>Tahun 2021</w:t>
      </w:r>
    </w:p>
    <w:p w:rsidR="00F10575" w:rsidRPr="00F10575" w:rsidRDefault="00F10575" w:rsidP="00F10575">
      <w:pPr>
        <w:spacing w:after="0"/>
        <w:jc w:val="center"/>
        <w:rPr>
          <w:rFonts w:ascii="Arial" w:hAnsi="Arial" w:cs="Arial"/>
          <w:sz w:val="24"/>
          <w:szCs w:val="24"/>
          <w:lang w:val="en-US"/>
        </w:rPr>
      </w:pPr>
    </w:p>
    <w:tbl>
      <w:tblPr>
        <w:tblW w:w="8797" w:type="dxa"/>
        <w:tblInd w:w="675" w:type="dxa"/>
        <w:tblLook w:val="04A0" w:firstRow="1" w:lastRow="0" w:firstColumn="1" w:lastColumn="0" w:noHBand="0" w:noVBand="1"/>
      </w:tblPr>
      <w:tblGrid>
        <w:gridCol w:w="1497"/>
        <w:gridCol w:w="4200"/>
        <w:gridCol w:w="1540"/>
        <w:gridCol w:w="1560"/>
      </w:tblGrid>
      <w:tr w:rsidR="00B44CB4" w:rsidRPr="00B44CB4" w:rsidTr="00B44CB4">
        <w:trPr>
          <w:trHeight w:val="375"/>
        </w:trPr>
        <w:tc>
          <w:tcPr>
            <w:tcW w:w="149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44CB4" w:rsidRPr="00B44CB4" w:rsidRDefault="00B44CB4" w:rsidP="00B44CB4">
            <w:pPr>
              <w:spacing w:after="0" w:line="240" w:lineRule="auto"/>
              <w:jc w:val="center"/>
              <w:rPr>
                <w:rFonts w:ascii="Cambria" w:eastAsia="Times New Roman" w:hAnsi="Cambria" w:cs="Calibri"/>
                <w:b/>
                <w:bCs/>
                <w:sz w:val="18"/>
                <w:szCs w:val="18"/>
                <w:lang w:val="en-US"/>
              </w:rPr>
            </w:pPr>
            <w:r w:rsidRPr="00B44CB4">
              <w:rPr>
                <w:rFonts w:ascii="Cambria" w:eastAsia="Times New Roman" w:hAnsi="Cambria" w:cs="Calibri"/>
                <w:b/>
                <w:bCs/>
                <w:sz w:val="18"/>
                <w:szCs w:val="18"/>
                <w:lang w:val="en-US"/>
              </w:rPr>
              <w:t>KODE REKENING</w:t>
            </w:r>
          </w:p>
        </w:tc>
        <w:tc>
          <w:tcPr>
            <w:tcW w:w="420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44CB4" w:rsidRPr="00B44CB4" w:rsidRDefault="00B44CB4" w:rsidP="00B44CB4">
            <w:pPr>
              <w:spacing w:after="0" w:line="240" w:lineRule="auto"/>
              <w:jc w:val="center"/>
              <w:rPr>
                <w:rFonts w:ascii="Cambria" w:eastAsia="Times New Roman" w:hAnsi="Cambria" w:cs="Calibri"/>
                <w:b/>
                <w:bCs/>
                <w:sz w:val="18"/>
                <w:szCs w:val="18"/>
                <w:lang w:val="en-US"/>
              </w:rPr>
            </w:pPr>
            <w:r w:rsidRPr="00B44CB4">
              <w:rPr>
                <w:rFonts w:ascii="Cambria" w:eastAsia="Times New Roman" w:hAnsi="Cambria" w:cs="Calibri"/>
                <w:b/>
                <w:bCs/>
                <w:sz w:val="18"/>
                <w:szCs w:val="18"/>
                <w:lang w:val="en-US"/>
              </w:rPr>
              <w:t xml:space="preserve"> PROGRAM/</w:t>
            </w:r>
            <w:r w:rsidRPr="00B44CB4">
              <w:rPr>
                <w:rFonts w:ascii="Cambria" w:eastAsia="Times New Roman" w:hAnsi="Cambria" w:cs="Calibri"/>
                <w:b/>
                <w:bCs/>
                <w:sz w:val="18"/>
                <w:szCs w:val="18"/>
                <w:lang w:val="en-US"/>
              </w:rPr>
              <w:br/>
              <w:t>KEGIATAN/SUB KEGIATAN</w:t>
            </w:r>
          </w:p>
        </w:tc>
        <w:tc>
          <w:tcPr>
            <w:tcW w:w="3100" w:type="dxa"/>
            <w:gridSpan w:val="2"/>
            <w:tcBorders>
              <w:top w:val="single" w:sz="4" w:space="0" w:color="auto"/>
              <w:left w:val="nil"/>
              <w:bottom w:val="single" w:sz="4" w:space="0" w:color="auto"/>
              <w:right w:val="single" w:sz="4" w:space="0" w:color="000000"/>
            </w:tcBorders>
            <w:shd w:val="clear" w:color="auto" w:fill="auto"/>
            <w:vAlign w:val="center"/>
            <w:hideMark/>
          </w:tcPr>
          <w:p w:rsidR="00B44CB4" w:rsidRPr="00B44CB4" w:rsidRDefault="00B44CB4" w:rsidP="00B44CB4">
            <w:pPr>
              <w:spacing w:after="0" w:line="240" w:lineRule="auto"/>
              <w:jc w:val="center"/>
              <w:rPr>
                <w:rFonts w:ascii="Cambria" w:eastAsia="Times New Roman" w:hAnsi="Cambria" w:cs="Calibri"/>
                <w:b/>
                <w:bCs/>
                <w:sz w:val="18"/>
                <w:szCs w:val="18"/>
                <w:lang w:val="en-US"/>
              </w:rPr>
            </w:pPr>
            <w:r w:rsidRPr="00B44CB4">
              <w:rPr>
                <w:rFonts w:ascii="Cambria" w:eastAsia="Times New Roman" w:hAnsi="Cambria" w:cs="Calibri"/>
                <w:b/>
                <w:bCs/>
                <w:sz w:val="18"/>
                <w:szCs w:val="18"/>
                <w:lang w:val="en-US"/>
              </w:rPr>
              <w:t xml:space="preserve"> RUPIAH </w:t>
            </w:r>
          </w:p>
        </w:tc>
      </w:tr>
      <w:tr w:rsidR="00B44CB4" w:rsidRPr="00B44CB4" w:rsidTr="00B44CB4">
        <w:trPr>
          <w:trHeight w:val="540"/>
        </w:trPr>
        <w:tc>
          <w:tcPr>
            <w:tcW w:w="1497" w:type="dxa"/>
            <w:vMerge/>
            <w:tcBorders>
              <w:top w:val="single" w:sz="4" w:space="0" w:color="auto"/>
              <w:left w:val="single" w:sz="4" w:space="0" w:color="auto"/>
              <w:bottom w:val="single" w:sz="4" w:space="0" w:color="000000"/>
              <w:right w:val="single" w:sz="4" w:space="0" w:color="auto"/>
            </w:tcBorders>
            <w:vAlign w:val="center"/>
            <w:hideMark/>
          </w:tcPr>
          <w:p w:rsidR="00B44CB4" w:rsidRPr="00B44CB4" w:rsidRDefault="00B44CB4" w:rsidP="00B44CB4">
            <w:pPr>
              <w:spacing w:after="0" w:line="240" w:lineRule="auto"/>
              <w:rPr>
                <w:rFonts w:ascii="Cambria" w:eastAsia="Times New Roman" w:hAnsi="Cambria" w:cs="Calibri"/>
                <w:b/>
                <w:bCs/>
                <w:sz w:val="18"/>
                <w:szCs w:val="18"/>
                <w:lang w:val="en-US"/>
              </w:rPr>
            </w:pPr>
          </w:p>
        </w:tc>
        <w:tc>
          <w:tcPr>
            <w:tcW w:w="4200" w:type="dxa"/>
            <w:vMerge/>
            <w:tcBorders>
              <w:top w:val="single" w:sz="4" w:space="0" w:color="auto"/>
              <w:left w:val="single" w:sz="4" w:space="0" w:color="auto"/>
              <w:bottom w:val="single" w:sz="4" w:space="0" w:color="000000"/>
              <w:right w:val="single" w:sz="4" w:space="0" w:color="auto"/>
            </w:tcBorders>
            <w:vAlign w:val="center"/>
            <w:hideMark/>
          </w:tcPr>
          <w:p w:rsidR="00B44CB4" w:rsidRPr="00B44CB4" w:rsidRDefault="00B44CB4" w:rsidP="00B44CB4">
            <w:pPr>
              <w:spacing w:after="0" w:line="240" w:lineRule="auto"/>
              <w:rPr>
                <w:rFonts w:ascii="Cambria" w:eastAsia="Times New Roman" w:hAnsi="Cambria" w:cs="Calibri"/>
                <w:b/>
                <w:bCs/>
                <w:sz w:val="18"/>
                <w:szCs w:val="18"/>
                <w:lang w:val="en-US"/>
              </w:rPr>
            </w:pPr>
          </w:p>
        </w:tc>
        <w:tc>
          <w:tcPr>
            <w:tcW w:w="1540" w:type="dxa"/>
            <w:tcBorders>
              <w:top w:val="nil"/>
              <w:left w:val="nil"/>
              <w:bottom w:val="single" w:sz="4" w:space="0" w:color="auto"/>
              <w:right w:val="single" w:sz="4" w:space="0" w:color="auto"/>
            </w:tcBorders>
            <w:shd w:val="clear" w:color="auto" w:fill="auto"/>
            <w:vAlign w:val="center"/>
            <w:hideMark/>
          </w:tcPr>
          <w:p w:rsidR="00B44CB4" w:rsidRPr="00B44CB4" w:rsidRDefault="00B44CB4" w:rsidP="00B44CB4">
            <w:pPr>
              <w:spacing w:after="0" w:line="240" w:lineRule="auto"/>
              <w:jc w:val="center"/>
              <w:rPr>
                <w:rFonts w:ascii="Cambria" w:eastAsia="Times New Roman" w:hAnsi="Cambria" w:cs="Calibri"/>
                <w:b/>
                <w:bCs/>
                <w:sz w:val="18"/>
                <w:szCs w:val="18"/>
                <w:lang w:val="en-US"/>
              </w:rPr>
            </w:pPr>
            <w:r w:rsidRPr="00B44CB4">
              <w:rPr>
                <w:rFonts w:ascii="Cambria" w:eastAsia="Times New Roman" w:hAnsi="Cambria" w:cs="Calibri"/>
                <w:b/>
                <w:bCs/>
                <w:sz w:val="18"/>
                <w:szCs w:val="18"/>
                <w:lang w:val="en-US"/>
              </w:rPr>
              <w:t xml:space="preserve"> APBD </w:t>
            </w:r>
            <w:r>
              <w:rPr>
                <w:rFonts w:ascii="Cambria" w:eastAsia="Times New Roman" w:hAnsi="Cambria" w:cs="Calibri"/>
                <w:b/>
                <w:bCs/>
                <w:sz w:val="18"/>
                <w:szCs w:val="18"/>
                <w:lang w:val="en-US"/>
              </w:rPr>
              <w:t>MURNI</w:t>
            </w:r>
          </w:p>
        </w:tc>
        <w:tc>
          <w:tcPr>
            <w:tcW w:w="1560" w:type="dxa"/>
            <w:tcBorders>
              <w:top w:val="nil"/>
              <w:left w:val="nil"/>
              <w:bottom w:val="single" w:sz="4" w:space="0" w:color="auto"/>
              <w:right w:val="single" w:sz="4" w:space="0" w:color="auto"/>
            </w:tcBorders>
            <w:shd w:val="clear" w:color="auto" w:fill="auto"/>
            <w:vAlign w:val="center"/>
            <w:hideMark/>
          </w:tcPr>
          <w:p w:rsidR="00B44CB4" w:rsidRPr="00B44CB4" w:rsidRDefault="00B44CB4" w:rsidP="00B44CB4">
            <w:pPr>
              <w:spacing w:after="0" w:line="240" w:lineRule="auto"/>
              <w:jc w:val="center"/>
              <w:rPr>
                <w:rFonts w:ascii="Cambria" w:eastAsia="Times New Roman" w:hAnsi="Cambria" w:cs="Calibri"/>
                <w:b/>
                <w:bCs/>
                <w:sz w:val="18"/>
                <w:szCs w:val="18"/>
                <w:lang w:val="en-US"/>
              </w:rPr>
            </w:pPr>
            <w:r w:rsidRPr="00B44CB4">
              <w:rPr>
                <w:rFonts w:ascii="Cambria" w:eastAsia="Times New Roman" w:hAnsi="Cambria" w:cs="Calibri"/>
                <w:b/>
                <w:bCs/>
                <w:sz w:val="18"/>
                <w:szCs w:val="18"/>
                <w:lang w:val="en-US"/>
              </w:rPr>
              <w:t xml:space="preserve"> </w:t>
            </w:r>
            <w:r>
              <w:rPr>
                <w:rFonts w:ascii="Cambria" w:eastAsia="Times New Roman" w:hAnsi="Cambria" w:cs="Calibri"/>
                <w:b/>
                <w:bCs/>
                <w:sz w:val="18"/>
                <w:szCs w:val="18"/>
                <w:lang w:val="en-US"/>
              </w:rPr>
              <w:t>APBD PERUBAHAN</w:t>
            </w:r>
            <w:r w:rsidRPr="00B44CB4">
              <w:rPr>
                <w:rFonts w:ascii="Cambria" w:eastAsia="Times New Roman" w:hAnsi="Cambria" w:cs="Calibri"/>
                <w:b/>
                <w:bCs/>
                <w:sz w:val="18"/>
                <w:szCs w:val="18"/>
                <w:lang w:val="en-US"/>
              </w:rPr>
              <w:t xml:space="preserve"> </w:t>
            </w:r>
          </w:p>
        </w:tc>
      </w:tr>
      <w:tr w:rsidR="00B44CB4" w:rsidRPr="00B44CB4" w:rsidTr="00B44CB4">
        <w:trPr>
          <w:trHeight w:val="255"/>
        </w:trPr>
        <w:tc>
          <w:tcPr>
            <w:tcW w:w="1497" w:type="dxa"/>
            <w:tcBorders>
              <w:top w:val="nil"/>
              <w:left w:val="single" w:sz="4" w:space="0" w:color="auto"/>
              <w:bottom w:val="single" w:sz="4" w:space="0" w:color="auto"/>
              <w:right w:val="single" w:sz="4" w:space="0" w:color="auto"/>
            </w:tcBorders>
            <w:shd w:val="clear" w:color="000000" w:fill="D0CECE"/>
            <w:vAlign w:val="center"/>
            <w:hideMark/>
          </w:tcPr>
          <w:p w:rsidR="00B44CB4" w:rsidRPr="00B44CB4" w:rsidRDefault="00B44CB4" w:rsidP="00B44CB4">
            <w:pPr>
              <w:spacing w:after="0" w:line="240" w:lineRule="auto"/>
              <w:jc w:val="center"/>
              <w:rPr>
                <w:rFonts w:ascii="Cambria" w:eastAsia="Times New Roman" w:hAnsi="Cambria" w:cs="Calibri"/>
                <w:b/>
                <w:bCs/>
                <w:sz w:val="18"/>
                <w:szCs w:val="18"/>
                <w:lang w:val="en-US"/>
              </w:rPr>
            </w:pPr>
            <w:r w:rsidRPr="00B44CB4">
              <w:rPr>
                <w:rFonts w:ascii="Cambria" w:eastAsia="Times New Roman" w:hAnsi="Cambria" w:cs="Calibri"/>
                <w:b/>
                <w:bCs/>
                <w:sz w:val="18"/>
                <w:szCs w:val="18"/>
                <w:lang w:val="en-US"/>
              </w:rPr>
              <w:t>2</w:t>
            </w:r>
          </w:p>
        </w:tc>
        <w:tc>
          <w:tcPr>
            <w:tcW w:w="4200" w:type="dxa"/>
            <w:tcBorders>
              <w:top w:val="nil"/>
              <w:left w:val="nil"/>
              <w:bottom w:val="single" w:sz="4" w:space="0" w:color="auto"/>
              <w:right w:val="single" w:sz="4" w:space="0" w:color="auto"/>
            </w:tcBorders>
            <w:shd w:val="clear" w:color="000000" w:fill="D0CECE"/>
            <w:vAlign w:val="center"/>
            <w:hideMark/>
          </w:tcPr>
          <w:p w:rsidR="00B44CB4" w:rsidRPr="00B44CB4" w:rsidRDefault="00B44CB4" w:rsidP="00B44CB4">
            <w:pPr>
              <w:spacing w:after="0" w:line="240" w:lineRule="auto"/>
              <w:jc w:val="center"/>
              <w:rPr>
                <w:rFonts w:ascii="Cambria" w:eastAsia="Times New Roman" w:hAnsi="Cambria" w:cs="Calibri"/>
                <w:b/>
                <w:bCs/>
                <w:sz w:val="18"/>
                <w:szCs w:val="18"/>
                <w:lang w:val="en-US"/>
              </w:rPr>
            </w:pPr>
            <w:r w:rsidRPr="00B44CB4">
              <w:rPr>
                <w:rFonts w:ascii="Cambria" w:eastAsia="Times New Roman" w:hAnsi="Cambria" w:cs="Calibri"/>
                <w:b/>
                <w:bCs/>
                <w:sz w:val="18"/>
                <w:szCs w:val="18"/>
                <w:lang w:val="en-US"/>
              </w:rPr>
              <w:t>3</w:t>
            </w:r>
          </w:p>
        </w:tc>
        <w:tc>
          <w:tcPr>
            <w:tcW w:w="1540" w:type="dxa"/>
            <w:tcBorders>
              <w:top w:val="nil"/>
              <w:left w:val="nil"/>
              <w:bottom w:val="single" w:sz="4" w:space="0" w:color="auto"/>
              <w:right w:val="single" w:sz="4" w:space="0" w:color="auto"/>
            </w:tcBorders>
            <w:shd w:val="clear" w:color="000000" w:fill="D0CECE"/>
            <w:vAlign w:val="center"/>
            <w:hideMark/>
          </w:tcPr>
          <w:p w:rsidR="00B44CB4" w:rsidRPr="00B44CB4" w:rsidRDefault="00B44CB4" w:rsidP="00B44CB4">
            <w:pPr>
              <w:spacing w:after="0" w:line="240" w:lineRule="auto"/>
              <w:jc w:val="center"/>
              <w:rPr>
                <w:rFonts w:ascii="Cambria" w:eastAsia="Times New Roman" w:hAnsi="Cambria" w:cs="Calibri"/>
                <w:b/>
                <w:bCs/>
                <w:sz w:val="18"/>
                <w:szCs w:val="18"/>
                <w:lang w:val="en-US"/>
              </w:rPr>
            </w:pPr>
            <w:r w:rsidRPr="00B44CB4">
              <w:rPr>
                <w:rFonts w:ascii="Cambria" w:eastAsia="Times New Roman" w:hAnsi="Cambria" w:cs="Calibri"/>
                <w:b/>
                <w:bCs/>
                <w:sz w:val="18"/>
                <w:szCs w:val="18"/>
                <w:lang w:val="en-US"/>
              </w:rPr>
              <w:t>7</w:t>
            </w:r>
          </w:p>
        </w:tc>
        <w:tc>
          <w:tcPr>
            <w:tcW w:w="1560" w:type="dxa"/>
            <w:tcBorders>
              <w:top w:val="nil"/>
              <w:left w:val="nil"/>
              <w:bottom w:val="single" w:sz="4" w:space="0" w:color="auto"/>
              <w:right w:val="single" w:sz="4" w:space="0" w:color="auto"/>
            </w:tcBorders>
            <w:shd w:val="clear" w:color="000000" w:fill="D0CECE"/>
            <w:vAlign w:val="center"/>
            <w:hideMark/>
          </w:tcPr>
          <w:p w:rsidR="00B44CB4" w:rsidRPr="00B44CB4" w:rsidRDefault="00B44CB4" w:rsidP="00B44CB4">
            <w:pPr>
              <w:spacing w:after="0" w:line="240" w:lineRule="auto"/>
              <w:jc w:val="center"/>
              <w:rPr>
                <w:rFonts w:ascii="Cambria" w:eastAsia="Times New Roman" w:hAnsi="Cambria" w:cs="Calibri"/>
                <w:b/>
                <w:bCs/>
                <w:sz w:val="18"/>
                <w:szCs w:val="18"/>
                <w:lang w:val="en-US"/>
              </w:rPr>
            </w:pPr>
            <w:r w:rsidRPr="00B44CB4">
              <w:rPr>
                <w:rFonts w:ascii="Cambria" w:eastAsia="Times New Roman" w:hAnsi="Cambria" w:cs="Calibri"/>
                <w:b/>
                <w:bCs/>
                <w:sz w:val="18"/>
                <w:szCs w:val="18"/>
                <w:lang w:val="en-US"/>
              </w:rPr>
              <w:t>9</w:t>
            </w:r>
          </w:p>
        </w:tc>
      </w:tr>
      <w:tr w:rsidR="00B44CB4" w:rsidRPr="00B44CB4" w:rsidTr="00B44CB4">
        <w:trPr>
          <w:trHeight w:val="405"/>
        </w:trPr>
        <w:tc>
          <w:tcPr>
            <w:tcW w:w="1497" w:type="dxa"/>
            <w:tcBorders>
              <w:top w:val="nil"/>
              <w:left w:val="single" w:sz="4" w:space="0" w:color="000000"/>
              <w:bottom w:val="single" w:sz="4" w:space="0" w:color="000000"/>
              <w:right w:val="single" w:sz="4" w:space="0" w:color="000000"/>
            </w:tcBorders>
            <w:shd w:val="clear" w:color="auto" w:fill="auto"/>
            <w:hideMark/>
          </w:tcPr>
          <w:p w:rsidR="00B44CB4" w:rsidRPr="00B44CB4" w:rsidRDefault="00B44CB4" w:rsidP="00B44CB4">
            <w:pPr>
              <w:spacing w:after="0" w:line="240" w:lineRule="auto"/>
              <w:rPr>
                <w:rFonts w:ascii="Cambria" w:eastAsia="Times New Roman" w:hAnsi="Cambria" w:cs="Calibri"/>
                <w:b/>
                <w:bCs/>
                <w:color w:val="000000"/>
                <w:sz w:val="18"/>
                <w:szCs w:val="18"/>
                <w:lang w:val="en-US"/>
              </w:rPr>
            </w:pPr>
            <w:r w:rsidRPr="00B44CB4">
              <w:rPr>
                <w:rFonts w:ascii="Cambria" w:eastAsia="Times New Roman" w:hAnsi="Cambria" w:cs="Calibri"/>
                <w:b/>
                <w:bCs/>
                <w:color w:val="000000"/>
                <w:sz w:val="18"/>
                <w:szCs w:val="18"/>
                <w:lang w:val="en-US"/>
              </w:rPr>
              <w:t>03.26.01</w:t>
            </w:r>
          </w:p>
        </w:tc>
        <w:tc>
          <w:tcPr>
            <w:tcW w:w="4200" w:type="dxa"/>
            <w:tcBorders>
              <w:top w:val="nil"/>
              <w:left w:val="nil"/>
              <w:bottom w:val="nil"/>
              <w:right w:val="nil"/>
            </w:tcBorders>
            <w:shd w:val="clear" w:color="auto" w:fill="auto"/>
            <w:hideMark/>
          </w:tcPr>
          <w:p w:rsidR="00B44CB4" w:rsidRPr="00B44CB4" w:rsidRDefault="00B44CB4" w:rsidP="00B44CB4">
            <w:pPr>
              <w:spacing w:after="0" w:line="240" w:lineRule="auto"/>
              <w:rPr>
                <w:rFonts w:ascii="Cambria" w:eastAsia="Times New Roman" w:hAnsi="Cambria" w:cs="Calibri"/>
                <w:b/>
                <w:bCs/>
                <w:color w:val="000000"/>
                <w:sz w:val="18"/>
                <w:szCs w:val="18"/>
                <w:lang w:val="en-US"/>
              </w:rPr>
            </w:pPr>
            <w:r w:rsidRPr="00B44CB4">
              <w:rPr>
                <w:rFonts w:ascii="Cambria" w:eastAsia="Times New Roman" w:hAnsi="Cambria" w:cs="Calibri"/>
                <w:b/>
                <w:bCs/>
                <w:color w:val="000000"/>
                <w:sz w:val="18"/>
                <w:szCs w:val="18"/>
                <w:lang w:val="en-US"/>
              </w:rPr>
              <w:t>Program Penunjang Urusan Pemerintahan Daerah</w:t>
            </w:r>
          </w:p>
        </w:tc>
        <w:tc>
          <w:tcPr>
            <w:tcW w:w="1540" w:type="dxa"/>
            <w:tcBorders>
              <w:top w:val="nil"/>
              <w:left w:val="single" w:sz="4" w:space="0" w:color="000000"/>
              <w:bottom w:val="nil"/>
              <w:right w:val="single" w:sz="4" w:space="0" w:color="000000"/>
            </w:tcBorders>
            <w:shd w:val="clear" w:color="auto" w:fill="auto"/>
            <w:hideMark/>
          </w:tcPr>
          <w:p w:rsidR="00B44CB4" w:rsidRPr="00B44CB4" w:rsidRDefault="00B44CB4" w:rsidP="00B44CB4">
            <w:pPr>
              <w:spacing w:after="0" w:line="240" w:lineRule="auto"/>
              <w:jc w:val="right"/>
              <w:rPr>
                <w:rFonts w:ascii="Cambria" w:eastAsia="Times New Roman" w:hAnsi="Cambria" w:cs="Calibri"/>
                <w:b/>
                <w:bCs/>
                <w:color w:val="000000"/>
                <w:sz w:val="18"/>
                <w:szCs w:val="18"/>
                <w:lang w:val="en-US"/>
              </w:rPr>
            </w:pPr>
            <w:r w:rsidRPr="00B44CB4">
              <w:rPr>
                <w:rFonts w:ascii="Cambria" w:eastAsia="Times New Roman" w:hAnsi="Cambria" w:cs="Calibri"/>
                <w:b/>
                <w:bCs/>
                <w:color w:val="000000"/>
                <w:sz w:val="18"/>
                <w:szCs w:val="18"/>
                <w:lang w:val="en-US"/>
              </w:rPr>
              <w:t>4.136.563.657</w:t>
            </w:r>
          </w:p>
        </w:tc>
        <w:tc>
          <w:tcPr>
            <w:tcW w:w="1560" w:type="dxa"/>
            <w:tcBorders>
              <w:top w:val="nil"/>
              <w:left w:val="nil"/>
              <w:bottom w:val="nil"/>
              <w:right w:val="single" w:sz="4" w:space="0" w:color="000000"/>
            </w:tcBorders>
            <w:shd w:val="clear" w:color="auto" w:fill="auto"/>
            <w:hideMark/>
          </w:tcPr>
          <w:p w:rsidR="00B44CB4" w:rsidRPr="00B44CB4" w:rsidRDefault="00B44CB4" w:rsidP="00B44CB4">
            <w:pPr>
              <w:spacing w:after="0" w:line="240" w:lineRule="auto"/>
              <w:jc w:val="right"/>
              <w:rPr>
                <w:rFonts w:ascii="Cambria" w:eastAsia="Times New Roman" w:hAnsi="Cambria" w:cs="Calibri"/>
                <w:b/>
                <w:bCs/>
                <w:color w:val="000000"/>
                <w:sz w:val="18"/>
                <w:szCs w:val="18"/>
                <w:lang w:val="en-US"/>
              </w:rPr>
            </w:pPr>
            <w:r w:rsidRPr="00B44CB4">
              <w:rPr>
                <w:rFonts w:ascii="Cambria" w:eastAsia="Times New Roman" w:hAnsi="Cambria" w:cs="Calibri"/>
                <w:b/>
                <w:bCs/>
                <w:color w:val="000000"/>
                <w:sz w:val="18"/>
                <w:szCs w:val="18"/>
                <w:lang w:val="en-US"/>
              </w:rPr>
              <w:t>5.113.844.295</w:t>
            </w:r>
          </w:p>
        </w:tc>
      </w:tr>
      <w:tr w:rsidR="00B44CB4" w:rsidRPr="00B44CB4" w:rsidTr="00B44CB4">
        <w:trPr>
          <w:trHeight w:val="585"/>
        </w:trPr>
        <w:tc>
          <w:tcPr>
            <w:tcW w:w="1497" w:type="dxa"/>
            <w:tcBorders>
              <w:top w:val="nil"/>
              <w:left w:val="single" w:sz="4" w:space="0" w:color="000000"/>
              <w:bottom w:val="single" w:sz="4" w:space="0" w:color="000000"/>
              <w:right w:val="single" w:sz="4" w:space="0" w:color="000000"/>
            </w:tcBorders>
            <w:shd w:val="clear" w:color="auto" w:fill="auto"/>
            <w:hideMark/>
          </w:tcPr>
          <w:p w:rsidR="00B44CB4" w:rsidRPr="00B44CB4" w:rsidRDefault="00B44CB4" w:rsidP="00B44CB4">
            <w:pPr>
              <w:spacing w:after="0" w:line="240" w:lineRule="auto"/>
              <w:rPr>
                <w:rFonts w:ascii="Cambria" w:eastAsia="Times New Roman" w:hAnsi="Cambria" w:cs="Calibri"/>
                <w:b/>
                <w:bCs/>
                <w:color w:val="000000"/>
                <w:sz w:val="18"/>
                <w:szCs w:val="18"/>
                <w:lang w:val="en-US"/>
              </w:rPr>
            </w:pPr>
            <w:r w:rsidRPr="00B44CB4">
              <w:rPr>
                <w:rFonts w:ascii="Cambria" w:eastAsia="Times New Roman" w:hAnsi="Cambria" w:cs="Calibri"/>
                <w:b/>
                <w:bCs/>
                <w:color w:val="000000"/>
                <w:sz w:val="18"/>
                <w:szCs w:val="18"/>
                <w:lang w:val="en-US"/>
              </w:rPr>
              <w:t>03.26.01.2.01</w:t>
            </w:r>
          </w:p>
        </w:tc>
        <w:tc>
          <w:tcPr>
            <w:tcW w:w="4200" w:type="dxa"/>
            <w:tcBorders>
              <w:top w:val="single" w:sz="4" w:space="0" w:color="000000"/>
              <w:left w:val="nil"/>
              <w:bottom w:val="nil"/>
              <w:right w:val="nil"/>
            </w:tcBorders>
            <w:shd w:val="clear" w:color="auto" w:fill="auto"/>
            <w:hideMark/>
          </w:tcPr>
          <w:p w:rsidR="00B44CB4" w:rsidRPr="00B44CB4" w:rsidRDefault="00B44CB4" w:rsidP="00B44CB4">
            <w:pPr>
              <w:spacing w:after="0" w:line="240" w:lineRule="auto"/>
              <w:rPr>
                <w:rFonts w:ascii="Cambria" w:eastAsia="Times New Roman" w:hAnsi="Cambria" w:cs="Calibri"/>
                <w:b/>
                <w:bCs/>
                <w:color w:val="000000"/>
                <w:sz w:val="18"/>
                <w:szCs w:val="18"/>
                <w:lang w:val="en-US"/>
              </w:rPr>
            </w:pPr>
            <w:r w:rsidRPr="00B44CB4">
              <w:rPr>
                <w:rFonts w:ascii="Cambria" w:eastAsia="Times New Roman" w:hAnsi="Cambria" w:cs="Calibri"/>
                <w:b/>
                <w:bCs/>
                <w:color w:val="000000"/>
                <w:sz w:val="18"/>
                <w:szCs w:val="18"/>
                <w:lang w:val="en-US"/>
              </w:rPr>
              <w:t>Perencanaan, Penganggaran, dan Evaluasi Kinerja Perangkat Daerah</w:t>
            </w:r>
          </w:p>
        </w:tc>
        <w:tc>
          <w:tcPr>
            <w:tcW w:w="1540" w:type="dxa"/>
            <w:tcBorders>
              <w:top w:val="single" w:sz="4" w:space="0" w:color="auto"/>
              <w:left w:val="single" w:sz="4" w:space="0" w:color="auto"/>
              <w:bottom w:val="single" w:sz="4" w:space="0" w:color="auto"/>
              <w:right w:val="single" w:sz="4" w:space="0" w:color="auto"/>
            </w:tcBorders>
            <w:shd w:val="clear" w:color="auto" w:fill="auto"/>
            <w:noWrap/>
            <w:hideMark/>
          </w:tcPr>
          <w:p w:rsidR="00B44CB4" w:rsidRPr="00B44CB4" w:rsidRDefault="00B44CB4" w:rsidP="00B44CB4">
            <w:pPr>
              <w:spacing w:after="0" w:line="240" w:lineRule="auto"/>
              <w:jc w:val="right"/>
              <w:rPr>
                <w:rFonts w:ascii="Cambria" w:eastAsia="Times New Roman" w:hAnsi="Cambria" w:cs="Calibri"/>
                <w:b/>
                <w:bCs/>
                <w:color w:val="000000"/>
                <w:sz w:val="18"/>
                <w:szCs w:val="18"/>
                <w:lang w:val="en-US"/>
              </w:rPr>
            </w:pPr>
            <w:r w:rsidRPr="00B44CB4">
              <w:rPr>
                <w:rFonts w:ascii="Cambria" w:eastAsia="Times New Roman" w:hAnsi="Cambria" w:cs="Calibri"/>
                <w:b/>
                <w:bCs/>
                <w:color w:val="000000"/>
                <w:sz w:val="18"/>
                <w:szCs w:val="18"/>
                <w:lang w:val="en-US"/>
              </w:rPr>
              <w:t>46.566.000</w:t>
            </w:r>
          </w:p>
        </w:tc>
        <w:tc>
          <w:tcPr>
            <w:tcW w:w="1560" w:type="dxa"/>
            <w:tcBorders>
              <w:top w:val="single" w:sz="4" w:space="0" w:color="auto"/>
              <w:left w:val="nil"/>
              <w:bottom w:val="single" w:sz="4" w:space="0" w:color="auto"/>
              <w:right w:val="single" w:sz="4" w:space="0" w:color="auto"/>
            </w:tcBorders>
            <w:shd w:val="clear" w:color="auto" w:fill="auto"/>
            <w:noWrap/>
            <w:hideMark/>
          </w:tcPr>
          <w:p w:rsidR="00B44CB4" w:rsidRPr="00B44CB4" w:rsidRDefault="00B44CB4" w:rsidP="00B44CB4">
            <w:pPr>
              <w:spacing w:after="0" w:line="240" w:lineRule="auto"/>
              <w:jc w:val="right"/>
              <w:rPr>
                <w:rFonts w:ascii="Cambria" w:eastAsia="Times New Roman" w:hAnsi="Cambria" w:cs="Calibri"/>
                <w:b/>
                <w:bCs/>
                <w:color w:val="000000"/>
                <w:sz w:val="18"/>
                <w:szCs w:val="18"/>
                <w:lang w:val="en-US"/>
              </w:rPr>
            </w:pPr>
            <w:r w:rsidRPr="00B44CB4">
              <w:rPr>
                <w:rFonts w:ascii="Cambria" w:eastAsia="Times New Roman" w:hAnsi="Cambria" w:cs="Calibri"/>
                <w:b/>
                <w:bCs/>
                <w:color w:val="000000"/>
                <w:sz w:val="18"/>
                <w:szCs w:val="18"/>
                <w:lang w:val="en-US"/>
              </w:rPr>
              <w:t>250.311.730</w:t>
            </w:r>
          </w:p>
        </w:tc>
      </w:tr>
      <w:tr w:rsidR="00B44CB4" w:rsidRPr="00B44CB4" w:rsidTr="00B44CB4">
        <w:trPr>
          <w:trHeight w:val="570"/>
        </w:trPr>
        <w:tc>
          <w:tcPr>
            <w:tcW w:w="1497" w:type="dxa"/>
            <w:tcBorders>
              <w:top w:val="nil"/>
              <w:left w:val="single" w:sz="4" w:space="0" w:color="000000"/>
              <w:bottom w:val="single" w:sz="4" w:space="0" w:color="000000"/>
              <w:right w:val="single" w:sz="4" w:space="0" w:color="000000"/>
            </w:tcBorders>
            <w:shd w:val="clear" w:color="auto" w:fill="auto"/>
            <w:hideMark/>
          </w:tcPr>
          <w:p w:rsidR="00B44CB4" w:rsidRPr="00B44CB4" w:rsidRDefault="00B44CB4" w:rsidP="00B44CB4">
            <w:pPr>
              <w:spacing w:after="0" w:line="240" w:lineRule="auto"/>
              <w:rPr>
                <w:rFonts w:ascii="Cambria" w:eastAsia="Times New Roman" w:hAnsi="Cambria" w:cs="Calibri"/>
                <w:color w:val="000000"/>
                <w:sz w:val="18"/>
                <w:szCs w:val="18"/>
                <w:lang w:val="en-US"/>
              </w:rPr>
            </w:pPr>
            <w:r w:rsidRPr="00B44CB4">
              <w:rPr>
                <w:rFonts w:ascii="Cambria" w:eastAsia="Times New Roman" w:hAnsi="Cambria" w:cs="Calibri"/>
                <w:color w:val="000000"/>
                <w:sz w:val="18"/>
                <w:szCs w:val="18"/>
                <w:lang w:val="en-US"/>
              </w:rPr>
              <w:t>03.26.01.2.01.06</w:t>
            </w:r>
          </w:p>
        </w:tc>
        <w:tc>
          <w:tcPr>
            <w:tcW w:w="4200" w:type="dxa"/>
            <w:tcBorders>
              <w:top w:val="single" w:sz="4" w:space="0" w:color="000000"/>
              <w:left w:val="nil"/>
              <w:bottom w:val="nil"/>
              <w:right w:val="nil"/>
            </w:tcBorders>
            <w:shd w:val="clear" w:color="auto" w:fill="auto"/>
            <w:hideMark/>
          </w:tcPr>
          <w:p w:rsidR="00B44CB4" w:rsidRPr="00B44CB4" w:rsidRDefault="00B44CB4" w:rsidP="00B44CB4">
            <w:pPr>
              <w:spacing w:after="0" w:line="240" w:lineRule="auto"/>
              <w:rPr>
                <w:rFonts w:ascii="Cambria" w:eastAsia="Times New Roman" w:hAnsi="Cambria" w:cs="Calibri"/>
                <w:color w:val="000000"/>
                <w:sz w:val="18"/>
                <w:szCs w:val="18"/>
                <w:lang w:val="en-US"/>
              </w:rPr>
            </w:pPr>
            <w:r w:rsidRPr="00B44CB4">
              <w:rPr>
                <w:rFonts w:ascii="Cambria" w:eastAsia="Times New Roman" w:hAnsi="Cambria" w:cs="Calibri"/>
                <w:color w:val="000000"/>
                <w:sz w:val="18"/>
                <w:szCs w:val="18"/>
                <w:lang w:val="en-US"/>
              </w:rPr>
              <w:t>Koordinasi dan Penyusunan Laporan Capaian Kinerja dan Ikhtisar Realisasi Kinerja SKPD</w:t>
            </w:r>
          </w:p>
        </w:tc>
        <w:tc>
          <w:tcPr>
            <w:tcW w:w="1540" w:type="dxa"/>
            <w:tcBorders>
              <w:top w:val="nil"/>
              <w:left w:val="single" w:sz="4" w:space="0" w:color="auto"/>
              <w:bottom w:val="single" w:sz="4" w:space="0" w:color="auto"/>
              <w:right w:val="single" w:sz="4" w:space="0" w:color="auto"/>
            </w:tcBorders>
            <w:shd w:val="clear" w:color="auto" w:fill="auto"/>
            <w:noWrap/>
            <w:hideMark/>
          </w:tcPr>
          <w:p w:rsidR="00B44CB4" w:rsidRPr="00B44CB4" w:rsidRDefault="00B44CB4" w:rsidP="00B44CB4">
            <w:pPr>
              <w:spacing w:after="0" w:line="240" w:lineRule="auto"/>
              <w:jc w:val="right"/>
              <w:rPr>
                <w:rFonts w:ascii="Cambria" w:eastAsia="Times New Roman" w:hAnsi="Cambria" w:cs="Calibri"/>
                <w:color w:val="000000"/>
                <w:sz w:val="18"/>
                <w:szCs w:val="18"/>
                <w:lang w:val="en-US"/>
              </w:rPr>
            </w:pPr>
            <w:r w:rsidRPr="00B44CB4">
              <w:rPr>
                <w:rFonts w:ascii="Cambria" w:eastAsia="Times New Roman" w:hAnsi="Cambria" w:cs="Calibri"/>
                <w:color w:val="000000"/>
                <w:sz w:val="18"/>
                <w:szCs w:val="18"/>
                <w:lang w:val="en-US"/>
              </w:rPr>
              <w:t>46.566.000</w:t>
            </w:r>
          </w:p>
        </w:tc>
        <w:tc>
          <w:tcPr>
            <w:tcW w:w="1560" w:type="dxa"/>
            <w:tcBorders>
              <w:top w:val="nil"/>
              <w:left w:val="nil"/>
              <w:bottom w:val="single" w:sz="4" w:space="0" w:color="auto"/>
              <w:right w:val="single" w:sz="4" w:space="0" w:color="auto"/>
            </w:tcBorders>
            <w:shd w:val="clear" w:color="auto" w:fill="auto"/>
            <w:noWrap/>
            <w:hideMark/>
          </w:tcPr>
          <w:p w:rsidR="00B44CB4" w:rsidRPr="00B44CB4" w:rsidRDefault="00B44CB4" w:rsidP="00B44CB4">
            <w:pPr>
              <w:spacing w:after="0" w:line="240" w:lineRule="auto"/>
              <w:jc w:val="right"/>
              <w:rPr>
                <w:rFonts w:ascii="Cambria" w:eastAsia="Times New Roman" w:hAnsi="Cambria" w:cs="Calibri"/>
                <w:color w:val="000000"/>
                <w:sz w:val="18"/>
                <w:szCs w:val="18"/>
                <w:lang w:val="en-US"/>
              </w:rPr>
            </w:pPr>
            <w:r w:rsidRPr="00B44CB4">
              <w:rPr>
                <w:rFonts w:ascii="Cambria" w:eastAsia="Times New Roman" w:hAnsi="Cambria" w:cs="Calibri"/>
                <w:color w:val="000000"/>
                <w:sz w:val="18"/>
                <w:szCs w:val="18"/>
                <w:lang w:val="en-US"/>
              </w:rPr>
              <w:t>250.311.730</w:t>
            </w:r>
          </w:p>
        </w:tc>
      </w:tr>
      <w:tr w:rsidR="00B44CB4" w:rsidRPr="00B44CB4" w:rsidTr="00B44CB4">
        <w:trPr>
          <w:trHeight w:val="330"/>
        </w:trPr>
        <w:tc>
          <w:tcPr>
            <w:tcW w:w="1497" w:type="dxa"/>
            <w:tcBorders>
              <w:top w:val="nil"/>
              <w:left w:val="single" w:sz="4" w:space="0" w:color="000000"/>
              <w:bottom w:val="single" w:sz="4" w:space="0" w:color="000000"/>
              <w:right w:val="single" w:sz="4" w:space="0" w:color="000000"/>
            </w:tcBorders>
            <w:shd w:val="clear" w:color="auto" w:fill="auto"/>
            <w:hideMark/>
          </w:tcPr>
          <w:p w:rsidR="00B44CB4" w:rsidRPr="00B44CB4" w:rsidRDefault="00B44CB4" w:rsidP="00B44CB4">
            <w:pPr>
              <w:spacing w:after="0" w:line="240" w:lineRule="auto"/>
              <w:rPr>
                <w:rFonts w:ascii="Cambria" w:eastAsia="Times New Roman" w:hAnsi="Cambria" w:cs="Calibri"/>
                <w:b/>
                <w:bCs/>
                <w:color w:val="000000"/>
                <w:sz w:val="18"/>
                <w:szCs w:val="18"/>
                <w:lang w:val="en-US"/>
              </w:rPr>
            </w:pPr>
            <w:r w:rsidRPr="00B44CB4">
              <w:rPr>
                <w:rFonts w:ascii="Cambria" w:eastAsia="Times New Roman" w:hAnsi="Cambria" w:cs="Calibri"/>
                <w:b/>
                <w:bCs/>
                <w:color w:val="000000"/>
                <w:sz w:val="18"/>
                <w:szCs w:val="18"/>
                <w:lang w:val="en-US"/>
              </w:rPr>
              <w:t>03.26.01.2.02</w:t>
            </w:r>
          </w:p>
        </w:tc>
        <w:tc>
          <w:tcPr>
            <w:tcW w:w="4200" w:type="dxa"/>
            <w:tcBorders>
              <w:top w:val="single" w:sz="4" w:space="0" w:color="000000"/>
              <w:left w:val="nil"/>
              <w:bottom w:val="nil"/>
              <w:right w:val="nil"/>
            </w:tcBorders>
            <w:shd w:val="clear" w:color="auto" w:fill="auto"/>
            <w:hideMark/>
          </w:tcPr>
          <w:p w:rsidR="00B44CB4" w:rsidRPr="00B44CB4" w:rsidRDefault="00B44CB4" w:rsidP="00B44CB4">
            <w:pPr>
              <w:spacing w:after="0" w:line="240" w:lineRule="auto"/>
              <w:rPr>
                <w:rFonts w:ascii="Cambria" w:eastAsia="Times New Roman" w:hAnsi="Cambria" w:cs="Calibri"/>
                <w:b/>
                <w:bCs/>
                <w:color w:val="000000"/>
                <w:sz w:val="18"/>
                <w:szCs w:val="18"/>
                <w:lang w:val="en-US"/>
              </w:rPr>
            </w:pPr>
            <w:r w:rsidRPr="00B44CB4">
              <w:rPr>
                <w:rFonts w:ascii="Cambria" w:eastAsia="Times New Roman" w:hAnsi="Cambria" w:cs="Calibri"/>
                <w:b/>
                <w:bCs/>
                <w:color w:val="000000"/>
                <w:sz w:val="18"/>
                <w:szCs w:val="18"/>
                <w:lang w:val="en-US"/>
              </w:rPr>
              <w:t>Administrasi Keuangan Perangkat Daerah</w:t>
            </w:r>
          </w:p>
        </w:tc>
        <w:tc>
          <w:tcPr>
            <w:tcW w:w="1540" w:type="dxa"/>
            <w:tcBorders>
              <w:top w:val="nil"/>
              <w:left w:val="single" w:sz="4" w:space="0" w:color="auto"/>
              <w:bottom w:val="single" w:sz="4" w:space="0" w:color="auto"/>
              <w:right w:val="single" w:sz="4" w:space="0" w:color="auto"/>
            </w:tcBorders>
            <w:shd w:val="clear" w:color="auto" w:fill="auto"/>
            <w:noWrap/>
            <w:hideMark/>
          </w:tcPr>
          <w:p w:rsidR="00B44CB4" w:rsidRPr="00B44CB4" w:rsidRDefault="00B44CB4" w:rsidP="00B44CB4">
            <w:pPr>
              <w:spacing w:after="0" w:line="240" w:lineRule="auto"/>
              <w:jc w:val="right"/>
              <w:rPr>
                <w:rFonts w:ascii="Cambria" w:eastAsia="Times New Roman" w:hAnsi="Cambria" w:cs="Calibri"/>
                <w:b/>
                <w:bCs/>
                <w:color w:val="000000"/>
                <w:sz w:val="18"/>
                <w:szCs w:val="18"/>
                <w:lang w:val="en-US"/>
              </w:rPr>
            </w:pPr>
            <w:r w:rsidRPr="00B44CB4">
              <w:rPr>
                <w:rFonts w:ascii="Cambria" w:eastAsia="Times New Roman" w:hAnsi="Cambria" w:cs="Calibri"/>
                <w:b/>
                <w:bCs/>
                <w:color w:val="000000"/>
                <w:sz w:val="18"/>
                <w:szCs w:val="18"/>
                <w:lang w:val="en-US"/>
              </w:rPr>
              <w:t>3.209.930.378</w:t>
            </w:r>
          </w:p>
        </w:tc>
        <w:tc>
          <w:tcPr>
            <w:tcW w:w="1560" w:type="dxa"/>
            <w:tcBorders>
              <w:top w:val="nil"/>
              <w:left w:val="nil"/>
              <w:bottom w:val="single" w:sz="4" w:space="0" w:color="auto"/>
              <w:right w:val="single" w:sz="4" w:space="0" w:color="auto"/>
            </w:tcBorders>
            <w:shd w:val="clear" w:color="auto" w:fill="auto"/>
            <w:noWrap/>
            <w:hideMark/>
          </w:tcPr>
          <w:p w:rsidR="00B44CB4" w:rsidRPr="00B44CB4" w:rsidRDefault="00B44CB4" w:rsidP="00B44CB4">
            <w:pPr>
              <w:spacing w:after="0" w:line="240" w:lineRule="auto"/>
              <w:jc w:val="right"/>
              <w:rPr>
                <w:rFonts w:ascii="Cambria" w:eastAsia="Times New Roman" w:hAnsi="Cambria" w:cs="Calibri"/>
                <w:b/>
                <w:bCs/>
                <w:color w:val="000000"/>
                <w:sz w:val="18"/>
                <w:szCs w:val="18"/>
                <w:lang w:val="en-US"/>
              </w:rPr>
            </w:pPr>
            <w:r w:rsidRPr="00B44CB4">
              <w:rPr>
                <w:rFonts w:ascii="Cambria" w:eastAsia="Times New Roman" w:hAnsi="Cambria" w:cs="Calibri"/>
                <w:b/>
                <w:bCs/>
                <w:color w:val="000000"/>
                <w:sz w:val="18"/>
                <w:szCs w:val="18"/>
                <w:lang w:val="en-US"/>
              </w:rPr>
              <w:t>4.064.171.441</w:t>
            </w:r>
          </w:p>
        </w:tc>
      </w:tr>
      <w:tr w:rsidR="00B44CB4" w:rsidRPr="00B44CB4" w:rsidTr="00B44CB4">
        <w:trPr>
          <w:trHeight w:val="255"/>
        </w:trPr>
        <w:tc>
          <w:tcPr>
            <w:tcW w:w="1497" w:type="dxa"/>
            <w:tcBorders>
              <w:top w:val="nil"/>
              <w:left w:val="single" w:sz="4" w:space="0" w:color="000000"/>
              <w:bottom w:val="single" w:sz="4" w:space="0" w:color="000000"/>
              <w:right w:val="single" w:sz="4" w:space="0" w:color="000000"/>
            </w:tcBorders>
            <w:shd w:val="clear" w:color="auto" w:fill="auto"/>
            <w:hideMark/>
          </w:tcPr>
          <w:p w:rsidR="00B44CB4" w:rsidRPr="00B44CB4" w:rsidRDefault="00B44CB4" w:rsidP="00B44CB4">
            <w:pPr>
              <w:spacing w:after="0" w:line="240" w:lineRule="auto"/>
              <w:rPr>
                <w:rFonts w:ascii="Cambria" w:eastAsia="Times New Roman" w:hAnsi="Cambria" w:cs="Calibri"/>
                <w:color w:val="000000"/>
                <w:sz w:val="18"/>
                <w:szCs w:val="18"/>
                <w:lang w:val="en-US"/>
              </w:rPr>
            </w:pPr>
            <w:r w:rsidRPr="00B44CB4">
              <w:rPr>
                <w:rFonts w:ascii="Cambria" w:eastAsia="Times New Roman" w:hAnsi="Cambria" w:cs="Calibri"/>
                <w:color w:val="000000"/>
                <w:sz w:val="18"/>
                <w:szCs w:val="18"/>
                <w:lang w:val="en-US"/>
              </w:rPr>
              <w:t>03.26.01.2.02.01</w:t>
            </w:r>
          </w:p>
        </w:tc>
        <w:tc>
          <w:tcPr>
            <w:tcW w:w="4200" w:type="dxa"/>
            <w:tcBorders>
              <w:top w:val="single" w:sz="4" w:space="0" w:color="auto"/>
              <w:left w:val="nil"/>
              <w:bottom w:val="single" w:sz="4" w:space="0" w:color="auto"/>
              <w:right w:val="single" w:sz="4" w:space="0" w:color="auto"/>
            </w:tcBorders>
            <w:shd w:val="clear" w:color="000000" w:fill="FFFFFF"/>
            <w:hideMark/>
          </w:tcPr>
          <w:p w:rsidR="00B44CB4" w:rsidRPr="00B44CB4" w:rsidRDefault="00B44CB4" w:rsidP="00B44CB4">
            <w:pPr>
              <w:spacing w:after="0" w:line="240" w:lineRule="auto"/>
              <w:rPr>
                <w:rFonts w:ascii="Cambria" w:eastAsia="Times New Roman" w:hAnsi="Cambria" w:cs="Calibri"/>
                <w:color w:val="000000"/>
                <w:sz w:val="18"/>
                <w:szCs w:val="18"/>
                <w:lang w:val="en-US"/>
              </w:rPr>
            </w:pPr>
            <w:r w:rsidRPr="00B44CB4">
              <w:rPr>
                <w:rFonts w:ascii="Cambria" w:eastAsia="Times New Roman" w:hAnsi="Cambria" w:cs="Calibri"/>
                <w:color w:val="000000"/>
                <w:sz w:val="18"/>
                <w:szCs w:val="18"/>
                <w:lang w:val="en-US"/>
              </w:rPr>
              <w:t>Penyediaan Gaji dan Tunjangan ASN</w:t>
            </w:r>
          </w:p>
        </w:tc>
        <w:tc>
          <w:tcPr>
            <w:tcW w:w="1540" w:type="dxa"/>
            <w:tcBorders>
              <w:top w:val="nil"/>
              <w:left w:val="nil"/>
              <w:bottom w:val="single" w:sz="4" w:space="0" w:color="auto"/>
              <w:right w:val="single" w:sz="4" w:space="0" w:color="auto"/>
            </w:tcBorders>
            <w:shd w:val="clear" w:color="auto" w:fill="auto"/>
            <w:noWrap/>
            <w:hideMark/>
          </w:tcPr>
          <w:p w:rsidR="00B44CB4" w:rsidRPr="00B44CB4" w:rsidRDefault="00B44CB4" w:rsidP="00B44CB4">
            <w:pPr>
              <w:spacing w:after="0" w:line="240" w:lineRule="auto"/>
              <w:jc w:val="right"/>
              <w:rPr>
                <w:rFonts w:ascii="Cambria" w:eastAsia="Times New Roman" w:hAnsi="Cambria" w:cs="Calibri"/>
                <w:color w:val="000000"/>
                <w:sz w:val="18"/>
                <w:szCs w:val="18"/>
                <w:lang w:val="en-US"/>
              </w:rPr>
            </w:pPr>
            <w:r w:rsidRPr="00B44CB4">
              <w:rPr>
                <w:rFonts w:ascii="Cambria" w:eastAsia="Times New Roman" w:hAnsi="Cambria" w:cs="Calibri"/>
                <w:color w:val="000000"/>
                <w:sz w:val="18"/>
                <w:szCs w:val="18"/>
                <w:lang w:val="en-US"/>
              </w:rPr>
              <w:t>3.125.921.800</w:t>
            </w:r>
          </w:p>
        </w:tc>
        <w:tc>
          <w:tcPr>
            <w:tcW w:w="1560" w:type="dxa"/>
            <w:tcBorders>
              <w:top w:val="nil"/>
              <w:left w:val="nil"/>
              <w:bottom w:val="single" w:sz="4" w:space="0" w:color="auto"/>
              <w:right w:val="single" w:sz="4" w:space="0" w:color="auto"/>
            </w:tcBorders>
            <w:shd w:val="clear" w:color="auto" w:fill="auto"/>
            <w:noWrap/>
            <w:hideMark/>
          </w:tcPr>
          <w:p w:rsidR="00B44CB4" w:rsidRPr="00B44CB4" w:rsidRDefault="00B44CB4" w:rsidP="00B44CB4">
            <w:pPr>
              <w:spacing w:after="0" w:line="240" w:lineRule="auto"/>
              <w:jc w:val="right"/>
              <w:rPr>
                <w:rFonts w:ascii="Cambria" w:eastAsia="Times New Roman" w:hAnsi="Cambria" w:cs="Calibri"/>
                <w:color w:val="000000"/>
                <w:sz w:val="18"/>
                <w:szCs w:val="18"/>
                <w:lang w:val="en-US"/>
              </w:rPr>
            </w:pPr>
            <w:r w:rsidRPr="00B44CB4">
              <w:rPr>
                <w:rFonts w:ascii="Cambria" w:eastAsia="Times New Roman" w:hAnsi="Cambria" w:cs="Calibri"/>
                <w:color w:val="000000"/>
                <w:sz w:val="18"/>
                <w:szCs w:val="18"/>
                <w:lang w:val="en-US"/>
              </w:rPr>
              <w:t>3.980.162.863</w:t>
            </w:r>
          </w:p>
        </w:tc>
      </w:tr>
      <w:tr w:rsidR="00B44CB4" w:rsidRPr="00B44CB4" w:rsidTr="00B44CB4">
        <w:trPr>
          <w:trHeight w:val="600"/>
        </w:trPr>
        <w:tc>
          <w:tcPr>
            <w:tcW w:w="1497" w:type="dxa"/>
            <w:tcBorders>
              <w:top w:val="nil"/>
              <w:left w:val="single" w:sz="4" w:space="0" w:color="000000"/>
              <w:bottom w:val="single" w:sz="4" w:space="0" w:color="000000"/>
              <w:right w:val="single" w:sz="4" w:space="0" w:color="000000"/>
            </w:tcBorders>
            <w:shd w:val="clear" w:color="auto" w:fill="auto"/>
            <w:hideMark/>
          </w:tcPr>
          <w:p w:rsidR="00B44CB4" w:rsidRPr="00B44CB4" w:rsidRDefault="00B44CB4" w:rsidP="00B44CB4">
            <w:pPr>
              <w:spacing w:after="0" w:line="240" w:lineRule="auto"/>
              <w:rPr>
                <w:rFonts w:ascii="Cambria" w:eastAsia="Times New Roman" w:hAnsi="Cambria" w:cs="Calibri"/>
                <w:color w:val="000000"/>
                <w:sz w:val="18"/>
                <w:szCs w:val="18"/>
                <w:lang w:val="en-US"/>
              </w:rPr>
            </w:pPr>
            <w:r w:rsidRPr="00B44CB4">
              <w:rPr>
                <w:rFonts w:ascii="Cambria" w:eastAsia="Times New Roman" w:hAnsi="Cambria" w:cs="Calibri"/>
                <w:color w:val="000000"/>
                <w:sz w:val="18"/>
                <w:szCs w:val="18"/>
                <w:lang w:val="en-US"/>
              </w:rPr>
              <w:t>03.26.01.2.02.03</w:t>
            </w:r>
          </w:p>
        </w:tc>
        <w:tc>
          <w:tcPr>
            <w:tcW w:w="4200" w:type="dxa"/>
            <w:tcBorders>
              <w:top w:val="nil"/>
              <w:left w:val="nil"/>
              <w:bottom w:val="single" w:sz="4" w:space="0" w:color="auto"/>
              <w:right w:val="single" w:sz="4" w:space="0" w:color="auto"/>
            </w:tcBorders>
            <w:shd w:val="clear" w:color="000000" w:fill="FFFFFF"/>
            <w:hideMark/>
          </w:tcPr>
          <w:p w:rsidR="00B44CB4" w:rsidRPr="00B44CB4" w:rsidRDefault="00B44CB4" w:rsidP="00B44CB4">
            <w:pPr>
              <w:spacing w:after="0" w:line="240" w:lineRule="auto"/>
              <w:rPr>
                <w:rFonts w:ascii="Cambria" w:eastAsia="Times New Roman" w:hAnsi="Cambria" w:cs="Calibri"/>
                <w:color w:val="000000"/>
                <w:sz w:val="18"/>
                <w:szCs w:val="18"/>
                <w:lang w:val="en-US"/>
              </w:rPr>
            </w:pPr>
            <w:r w:rsidRPr="00B44CB4">
              <w:rPr>
                <w:rFonts w:ascii="Cambria" w:eastAsia="Times New Roman" w:hAnsi="Cambria" w:cs="Calibri"/>
                <w:color w:val="000000"/>
                <w:sz w:val="18"/>
                <w:szCs w:val="18"/>
                <w:lang w:val="en-US"/>
              </w:rPr>
              <w:t>Pelaksanaan Penatausahaan dan Pengujian/Verifikasi Keuangan SKPD</w:t>
            </w:r>
          </w:p>
        </w:tc>
        <w:tc>
          <w:tcPr>
            <w:tcW w:w="1540" w:type="dxa"/>
            <w:tcBorders>
              <w:top w:val="nil"/>
              <w:left w:val="nil"/>
              <w:bottom w:val="single" w:sz="4" w:space="0" w:color="auto"/>
              <w:right w:val="single" w:sz="4" w:space="0" w:color="auto"/>
            </w:tcBorders>
            <w:shd w:val="clear" w:color="auto" w:fill="auto"/>
            <w:noWrap/>
            <w:hideMark/>
          </w:tcPr>
          <w:p w:rsidR="00B44CB4" w:rsidRPr="00B44CB4" w:rsidRDefault="00B44CB4" w:rsidP="00B44CB4">
            <w:pPr>
              <w:spacing w:after="0" w:line="240" w:lineRule="auto"/>
              <w:jc w:val="right"/>
              <w:rPr>
                <w:rFonts w:ascii="Cambria" w:eastAsia="Times New Roman" w:hAnsi="Cambria" w:cs="Calibri"/>
                <w:color w:val="000000"/>
                <w:sz w:val="18"/>
                <w:szCs w:val="18"/>
                <w:lang w:val="en-US"/>
              </w:rPr>
            </w:pPr>
            <w:r w:rsidRPr="00B44CB4">
              <w:rPr>
                <w:rFonts w:ascii="Cambria" w:eastAsia="Times New Roman" w:hAnsi="Cambria" w:cs="Calibri"/>
                <w:color w:val="000000"/>
                <w:sz w:val="18"/>
                <w:szCs w:val="18"/>
                <w:lang w:val="en-US"/>
              </w:rPr>
              <w:t>84.008.578</w:t>
            </w:r>
          </w:p>
        </w:tc>
        <w:tc>
          <w:tcPr>
            <w:tcW w:w="1560" w:type="dxa"/>
            <w:tcBorders>
              <w:top w:val="nil"/>
              <w:left w:val="nil"/>
              <w:bottom w:val="single" w:sz="4" w:space="0" w:color="auto"/>
              <w:right w:val="single" w:sz="4" w:space="0" w:color="auto"/>
            </w:tcBorders>
            <w:shd w:val="clear" w:color="auto" w:fill="auto"/>
            <w:noWrap/>
            <w:hideMark/>
          </w:tcPr>
          <w:p w:rsidR="00B44CB4" w:rsidRPr="00B44CB4" w:rsidRDefault="00B44CB4" w:rsidP="00B44CB4">
            <w:pPr>
              <w:spacing w:after="0" w:line="240" w:lineRule="auto"/>
              <w:jc w:val="right"/>
              <w:rPr>
                <w:rFonts w:ascii="Cambria" w:eastAsia="Times New Roman" w:hAnsi="Cambria" w:cs="Calibri"/>
                <w:color w:val="000000"/>
                <w:sz w:val="18"/>
                <w:szCs w:val="18"/>
                <w:lang w:val="en-US"/>
              </w:rPr>
            </w:pPr>
            <w:r w:rsidRPr="00B44CB4">
              <w:rPr>
                <w:rFonts w:ascii="Cambria" w:eastAsia="Times New Roman" w:hAnsi="Cambria" w:cs="Calibri"/>
                <w:color w:val="000000"/>
                <w:sz w:val="18"/>
                <w:szCs w:val="18"/>
                <w:lang w:val="en-US"/>
              </w:rPr>
              <w:t>84.008.578</w:t>
            </w:r>
          </w:p>
        </w:tc>
      </w:tr>
      <w:tr w:rsidR="00B44CB4" w:rsidRPr="00B44CB4" w:rsidTr="00B44CB4">
        <w:trPr>
          <w:trHeight w:val="330"/>
        </w:trPr>
        <w:tc>
          <w:tcPr>
            <w:tcW w:w="1497" w:type="dxa"/>
            <w:tcBorders>
              <w:top w:val="nil"/>
              <w:left w:val="single" w:sz="4" w:space="0" w:color="000000"/>
              <w:bottom w:val="single" w:sz="4" w:space="0" w:color="000000"/>
              <w:right w:val="single" w:sz="4" w:space="0" w:color="000000"/>
            </w:tcBorders>
            <w:shd w:val="clear" w:color="auto" w:fill="auto"/>
            <w:hideMark/>
          </w:tcPr>
          <w:p w:rsidR="00B44CB4" w:rsidRPr="00B44CB4" w:rsidRDefault="00B44CB4" w:rsidP="00B44CB4">
            <w:pPr>
              <w:spacing w:after="0" w:line="240" w:lineRule="auto"/>
              <w:rPr>
                <w:rFonts w:ascii="Cambria" w:eastAsia="Times New Roman" w:hAnsi="Cambria" w:cs="Calibri"/>
                <w:b/>
                <w:bCs/>
                <w:color w:val="000000"/>
                <w:sz w:val="18"/>
                <w:szCs w:val="18"/>
                <w:lang w:val="en-US"/>
              </w:rPr>
            </w:pPr>
            <w:r w:rsidRPr="00B44CB4">
              <w:rPr>
                <w:rFonts w:ascii="Cambria" w:eastAsia="Times New Roman" w:hAnsi="Cambria" w:cs="Calibri"/>
                <w:b/>
                <w:bCs/>
                <w:color w:val="000000"/>
                <w:sz w:val="18"/>
                <w:szCs w:val="18"/>
                <w:lang w:val="en-US"/>
              </w:rPr>
              <w:t>03.26.01.2.05</w:t>
            </w:r>
          </w:p>
        </w:tc>
        <w:tc>
          <w:tcPr>
            <w:tcW w:w="4200" w:type="dxa"/>
            <w:tcBorders>
              <w:top w:val="nil"/>
              <w:left w:val="nil"/>
              <w:bottom w:val="single" w:sz="4" w:space="0" w:color="auto"/>
              <w:right w:val="single" w:sz="4" w:space="0" w:color="auto"/>
            </w:tcBorders>
            <w:shd w:val="clear" w:color="000000" w:fill="FFFFFF"/>
            <w:hideMark/>
          </w:tcPr>
          <w:p w:rsidR="00B44CB4" w:rsidRPr="00B44CB4" w:rsidRDefault="00B44CB4" w:rsidP="00B44CB4">
            <w:pPr>
              <w:spacing w:after="0" w:line="240" w:lineRule="auto"/>
              <w:rPr>
                <w:rFonts w:ascii="Cambria" w:eastAsia="Times New Roman" w:hAnsi="Cambria" w:cs="Calibri"/>
                <w:b/>
                <w:bCs/>
                <w:color w:val="000000"/>
                <w:sz w:val="18"/>
                <w:szCs w:val="18"/>
                <w:lang w:val="en-US"/>
              </w:rPr>
            </w:pPr>
            <w:r w:rsidRPr="00B44CB4">
              <w:rPr>
                <w:rFonts w:ascii="Cambria" w:eastAsia="Times New Roman" w:hAnsi="Cambria" w:cs="Calibri"/>
                <w:b/>
                <w:bCs/>
                <w:color w:val="000000"/>
                <w:sz w:val="18"/>
                <w:szCs w:val="18"/>
                <w:lang w:val="en-US"/>
              </w:rPr>
              <w:t>Administrasi Kepegawaian Perangkat Daerah</w:t>
            </w:r>
          </w:p>
        </w:tc>
        <w:tc>
          <w:tcPr>
            <w:tcW w:w="1540" w:type="dxa"/>
            <w:tcBorders>
              <w:top w:val="nil"/>
              <w:left w:val="nil"/>
              <w:bottom w:val="single" w:sz="4" w:space="0" w:color="auto"/>
              <w:right w:val="single" w:sz="4" w:space="0" w:color="auto"/>
            </w:tcBorders>
            <w:shd w:val="clear" w:color="auto" w:fill="auto"/>
            <w:noWrap/>
            <w:hideMark/>
          </w:tcPr>
          <w:p w:rsidR="00B44CB4" w:rsidRPr="00B44CB4" w:rsidRDefault="00B44CB4" w:rsidP="00B44CB4">
            <w:pPr>
              <w:spacing w:after="0" w:line="240" w:lineRule="auto"/>
              <w:jc w:val="right"/>
              <w:rPr>
                <w:rFonts w:ascii="Cambria" w:eastAsia="Times New Roman" w:hAnsi="Cambria" w:cs="Calibri"/>
                <w:b/>
                <w:bCs/>
                <w:color w:val="000000"/>
                <w:sz w:val="18"/>
                <w:szCs w:val="18"/>
                <w:lang w:val="en-US"/>
              </w:rPr>
            </w:pPr>
            <w:r w:rsidRPr="00B44CB4">
              <w:rPr>
                <w:rFonts w:ascii="Cambria" w:eastAsia="Times New Roman" w:hAnsi="Cambria" w:cs="Calibri"/>
                <w:b/>
                <w:bCs/>
                <w:color w:val="000000"/>
                <w:sz w:val="18"/>
                <w:szCs w:val="18"/>
                <w:lang w:val="en-US"/>
              </w:rPr>
              <w:t>10.000.000</w:t>
            </w:r>
          </w:p>
        </w:tc>
        <w:tc>
          <w:tcPr>
            <w:tcW w:w="1560" w:type="dxa"/>
            <w:tcBorders>
              <w:top w:val="nil"/>
              <w:left w:val="nil"/>
              <w:bottom w:val="single" w:sz="4" w:space="0" w:color="auto"/>
              <w:right w:val="single" w:sz="4" w:space="0" w:color="auto"/>
            </w:tcBorders>
            <w:shd w:val="clear" w:color="auto" w:fill="auto"/>
            <w:noWrap/>
            <w:hideMark/>
          </w:tcPr>
          <w:p w:rsidR="00B44CB4" w:rsidRPr="00B44CB4" w:rsidRDefault="00B44CB4" w:rsidP="00B44CB4">
            <w:pPr>
              <w:spacing w:after="0" w:line="240" w:lineRule="auto"/>
              <w:jc w:val="right"/>
              <w:rPr>
                <w:rFonts w:ascii="Cambria" w:eastAsia="Times New Roman" w:hAnsi="Cambria" w:cs="Calibri"/>
                <w:b/>
                <w:bCs/>
                <w:color w:val="000000"/>
                <w:sz w:val="18"/>
                <w:szCs w:val="18"/>
                <w:lang w:val="en-US"/>
              </w:rPr>
            </w:pPr>
            <w:r w:rsidRPr="00B44CB4">
              <w:rPr>
                <w:rFonts w:ascii="Cambria" w:eastAsia="Times New Roman" w:hAnsi="Cambria" w:cs="Calibri"/>
                <w:b/>
                <w:bCs/>
                <w:color w:val="000000"/>
                <w:sz w:val="18"/>
                <w:szCs w:val="18"/>
                <w:lang w:val="en-US"/>
              </w:rPr>
              <w:t>10.000.000</w:t>
            </w:r>
          </w:p>
        </w:tc>
      </w:tr>
      <w:tr w:rsidR="00B44CB4" w:rsidRPr="00B44CB4" w:rsidTr="00B44CB4">
        <w:trPr>
          <w:trHeight w:val="480"/>
        </w:trPr>
        <w:tc>
          <w:tcPr>
            <w:tcW w:w="1497" w:type="dxa"/>
            <w:tcBorders>
              <w:top w:val="nil"/>
              <w:left w:val="single" w:sz="4" w:space="0" w:color="000000"/>
              <w:bottom w:val="single" w:sz="4" w:space="0" w:color="000000"/>
              <w:right w:val="single" w:sz="4" w:space="0" w:color="000000"/>
            </w:tcBorders>
            <w:shd w:val="clear" w:color="auto" w:fill="auto"/>
            <w:hideMark/>
          </w:tcPr>
          <w:p w:rsidR="00B44CB4" w:rsidRPr="00B44CB4" w:rsidRDefault="00B44CB4" w:rsidP="00B44CB4">
            <w:pPr>
              <w:spacing w:after="0" w:line="240" w:lineRule="auto"/>
              <w:rPr>
                <w:rFonts w:ascii="Cambria" w:eastAsia="Times New Roman" w:hAnsi="Cambria" w:cs="Calibri"/>
                <w:color w:val="000000"/>
                <w:sz w:val="18"/>
                <w:szCs w:val="18"/>
                <w:lang w:val="en-US"/>
              </w:rPr>
            </w:pPr>
            <w:r w:rsidRPr="00B44CB4">
              <w:rPr>
                <w:rFonts w:ascii="Cambria" w:eastAsia="Times New Roman" w:hAnsi="Cambria" w:cs="Calibri"/>
                <w:color w:val="000000"/>
                <w:sz w:val="18"/>
                <w:szCs w:val="18"/>
                <w:lang w:val="en-US"/>
              </w:rPr>
              <w:t>03.26.01.2.05.09</w:t>
            </w:r>
          </w:p>
        </w:tc>
        <w:tc>
          <w:tcPr>
            <w:tcW w:w="4200" w:type="dxa"/>
            <w:tcBorders>
              <w:top w:val="nil"/>
              <w:left w:val="nil"/>
              <w:bottom w:val="single" w:sz="4" w:space="0" w:color="auto"/>
              <w:right w:val="single" w:sz="4" w:space="0" w:color="auto"/>
            </w:tcBorders>
            <w:shd w:val="clear" w:color="000000" w:fill="FFFFFF"/>
            <w:hideMark/>
          </w:tcPr>
          <w:p w:rsidR="00B44CB4" w:rsidRPr="00B44CB4" w:rsidRDefault="00B44CB4" w:rsidP="00B44CB4">
            <w:pPr>
              <w:spacing w:after="0" w:line="240" w:lineRule="auto"/>
              <w:rPr>
                <w:rFonts w:ascii="Cambria" w:eastAsia="Times New Roman" w:hAnsi="Cambria" w:cs="Calibri"/>
                <w:color w:val="000000"/>
                <w:sz w:val="18"/>
                <w:szCs w:val="18"/>
                <w:lang w:val="en-US"/>
              </w:rPr>
            </w:pPr>
            <w:r w:rsidRPr="00B44CB4">
              <w:rPr>
                <w:rFonts w:ascii="Cambria" w:eastAsia="Times New Roman" w:hAnsi="Cambria" w:cs="Calibri"/>
                <w:color w:val="000000"/>
                <w:sz w:val="18"/>
                <w:szCs w:val="18"/>
                <w:lang w:val="en-US"/>
              </w:rPr>
              <w:t>Pendidikan dan Pelatihan Pegawai Berdasarkan Tugas dan Fungsi</w:t>
            </w:r>
          </w:p>
        </w:tc>
        <w:tc>
          <w:tcPr>
            <w:tcW w:w="1540" w:type="dxa"/>
            <w:tcBorders>
              <w:top w:val="nil"/>
              <w:left w:val="nil"/>
              <w:bottom w:val="single" w:sz="4" w:space="0" w:color="auto"/>
              <w:right w:val="single" w:sz="4" w:space="0" w:color="auto"/>
            </w:tcBorders>
            <w:shd w:val="clear" w:color="auto" w:fill="auto"/>
            <w:noWrap/>
            <w:hideMark/>
          </w:tcPr>
          <w:p w:rsidR="00B44CB4" w:rsidRPr="00B44CB4" w:rsidRDefault="00B44CB4" w:rsidP="00B44CB4">
            <w:pPr>
              <w:spacing w:after="0" w:line="240" w:lineRule="auto"/>
              <w:jc w:val="right"/>
              <w:rPr>
                <w:rFonts w:ascii="Cambria" w:eastAsia="Times New Roman" w:hAnsi="Cambria" w:cs="Calibri"/>
                <w:color w:val="000000"/>
                <w:sz w:val="18"/>
                <w:szCs w:val="18"/>
                <w:lang w:val="en-US"/>
              </w:rPr>
            </w:pPr>
            <w:r w:rsidRPr="00B44CB4">
              <w:rPr>
                <w:rFonts w:ascii="Cambria" w:eastAsia="Times New Roman" w:hAnsi="Cambria" w:cs="Calibri"/>
                <w:color w:val="000000"/>
                <w:sz w:val="18"/>
                <w:szCs w:val="18"/>
                <w:lang w:val="en-US"/>
              </w:rPr>
              <w:t>10.000.000</w:t>
            </w:r>
          </w:p>
        </w:tc>
        <w:tc>
          <w:tcPr>
            <w:tcW w:w="1560" w:type="dxa"/>
            <w:tcBorders>
              <w:top w:val="nil"/>
              <w:left w:val="nil"/>
              <w:bottom w:val="single" w:sz="4" w:space="0" w:color="auto"/>
              <w:right w:val="single" w:sz="4" w:space="0" w:color="auto"/>
            </w:tcBorders>
            <w:shd w:val="clear" w:color="auto" w:fill="auto"/>
            <w:noWrap/>
            <w:hideMark/>
          </w:tcPr>
          <w:p w:rsidR="00B44CB4" w:rsidRPr="00B44CB4" w:rsidRDefault="00B44CB4" w:rsidP="00B44CB4">
            <w:pPr>
              <w:spacing w:after="0" w:line="240" w:lineRule="auto"/>
              <w:jc w:val="right"/>
              <w:rPr>
                <w:rFonts w:ascii="Cambria" w:eastAsia="Times New Roman" w:hAnsi="Cambria" w:cs="Calibri"/>
                <w:color w:val="000000"/>
                <w:sz w:val="18"/>
                <w:szCs w:val="18"/>
                <w:lang w:val="en-US"/>
              </w:rPr>
            </w:pPr>
            <w:r w:rsidRPr="00B44CB4">
              <w:rPr>
                <w:rFonts w:ascii="Cambria" w:eastAsia="Times New Roman" w:hAnsi="Cambria" w:cs="Calibri"/>
                <w:color w:val="000000"/>
                <w:sz w:val="18"/>
                <w:szCs w:val="18"/>
                <w:lang w:val="en-US"/>
              </w:rPr>
              <w:t>10.000.000</w:t>
            </w:r>
          </w:p>
        </w:tc>
      </w:tr>
      <w:tr w:rsidR="00B44CB4" w:rsidRPr="00B44CB4" w:rsidTr="00B44CB4">
        <w:trPr>
          <w:trHeight w:val="360"/>
        </w:trPr>
        <w:tc>
          <w:tcPr>
            <w:tcW w:w="1497" w:type="dxa"/>
            <w:tcBorders>
              <w:top w:val="nil"/>
              <w:left w:val="single" w:sz="4" w:space="0" w:color="000000"/>
              <w:bottom w:val="single" w:sz="4" w:space="0" w:color="000000"/>
              <w:right w:val="single" w:sz="4" w:space="0" w:color="000000"/>
            </w:tcBorders>
            <w:shd w:val="clear" w:color="auto" w:fill="auto"/>
            <w:hideMark/>
          </w:tcPr>
          <w:p w:rsidR="00B44CB4" w:rsidRPr="00B44CB4" w:rsidRDefault="00B44CB4" w:rsidP="00B44CB4">
            <w:pPr>
              <w:spacing w:after="0" w:line="240" w:lineRule="auto"/>
              <w:rPr>
                <w:rFonts w:ascii="Cambria" w:eastAsia="Times New Roman" w:hAnsi="Cambria" w:cs="Calibri"/>
                <w:b/>
                <w:bCs/>
                <w:color w:val="000000"/>
                <w:sz w:val="18"/>
                <w:szCs w:val="18"/>
                <w:lang w:val="en-US"/>
              </w:rPr>
            </w:pPr>
            <w:r w:rsidRPr="00B44CB4">
              <w:rPr>
                <w:rFonts w:ascii="Cambria" w:eastAsia="Times New Roman" w:hAnsi="Cambria" w:cs="Calibri"/>
                <w:b/>
                <w:bCs/>
                <w:color w:val="000000"/>
                <w:sz w:val="18"/>
                <w:szCs w:val="18"/>
                <w:lang w:val="en-US"/>
              </w:rPr>
              <w:t>03.26.01.2.06</w:t>
            </w:r>
          </w:p>
        </w:tc>
        <w:tc>
          <w:tcPr>
            <w:tcW w:w="4200" w:type="dxa"/>
            <w:tcBorders>
              <w:top w:val="nil"/>
              <w:left w:val="nil"/>
              <w:bottom w:val="single" w:sz="4" w:space="0" w:color="auto"/>
              <w:right w:val="single" w:sz="4" w:space="0" w:color="auto"/>
            </w:tcBorders>
            <w:shd w:val="clear" w:color="000000" w:fill="FFFFFF"/>
            <w:hideMark/>
          </w:tcPr>
          <w:p w:rsidR="00B44CB4" w:rsidRPr="00B44CB4" w:rsidRDefault="00B44CB4" w:rsidP="00B44CB4">
            <w:pPr>
              <w:spacing w:after="0" w:line="240" w:lineRule="auto"/>
              <w:rPr>
                <w:rFonts w:ascii="Cambria" w:eastAsia="Times New Roman" w:hAnsi="Cambria" w:cs="Calibri"/>
                <w:b/>
                <w:bCs/>
                <w:color w:val="000000"/>
                <w:sz w:val="18"/>
                <w:szCs w:val="18"/>
                <w:lang w:val="en-US"/>
              </w:rPr>
            </w:pPr>
            <w:r w:rsidRPr="00B44CB4">
              <w:rPr>
                <w:rFonts w:ascii="Cambria" w:eastAsia="Times New Roman" w:hAnsi="Cambria" w:cs="Calibri"/>
                <w:b/>
                <w:bCs/>
                <w:color w:val="000000"/>
                <w:sz w:val="18"/>
                <w:szCs w:val="18"/>
                <w:lang w:val="en-US"/>
              </w:rPr>
              <w:t>Administrasi Umum Perangkat Daerah</w:t>
            </w:r>
          </w:p>
        </w:tc>
        <w:tc>
          <w:tcPr>
            <w:tcW w:w="1540" w:type="dxa"/>
            <w:tcBorders>
              <w:top w:val="nil"/>
              <w:left w:val="nil"/>
              <w:bottom w:val="single" w:sz="4" w:space="0" w:color="auto"/>
              <w:right w:val="single" w:sz="4" w:space="0" w:color="auto"/>
            </w:tcBorders>
            <w:shd w:val="clear" w:color="auto" w:fill="auto"/>
            <w:hideMark/>
          </w:tcPr>
          <w:p w:rsidR="00B44CB4" w:rsidRPr="00B44CB4" w:rsidRDefault="00B44CB4" w:rsidP="00B44CB4">
            <w:pPr>
              <w:spacing w:after="0" w:line="240" w:lineRule="auto"/>
              <w:jc w:val="right"/>
              <w:rPr>
                <w:rFonts w:ascii="Cambria" w:eastAsia="Times New Roman" w:hAnsi="Cambria" w:cs="Calibri"/>
                <w:b/>
                <w:bCs/>
                <w:color w:val="000000"/>
                <w:sz w:val="18"/>
                <w:szCs w:val="18"/>
                <w:lang w:val="en-US"/>
              </w:rPr>
            </w:pPr>
            <w:r w:rsidRPr="00B44CB4">
              <w:rPr>
                <w:rFonts w:ascii="Cambria" w:eastAsia="Times New Roman" w:hAnsi="Cambria" w:cs="Calibri"/>
                <w:b/>
                <w:bCs/>
                <w:color w:val="000000"/>
                <w:sz w:val="18"/>
                <w:szCs w:val="18"/>
                <w:lang w:val="en-US"/>
              </w:rPr>
              <w:t>212.567.279</w:t>
            </w:r>
          </w:p>
        </w:tc>
        <w:tc>
          <w:tcPr>
            <w:tcW w:w="1560" w:type="dxa"/>
            <w:tcBorders>
              <w:top w:val="nil"/>
              <w:left w:val="nil"/>
              <w:bottom w:val="single" w:sz="4" w:space="0" w:color="auto"/>
              <w:right w:val="single" w:sz="4" w:space="0" w:color="auto"/>
            </w:tcBorders>
            <w:shd w:val="clear" w:color="auto" w:fill="auto"/>
            <w:hideMark/>
          </w:tcPr>
          <w:p w:rsidR="00B44CB4" w:rsidRPr="00B44CB4" w:rsidRDefault="00B44CB4" w:rsidP="00B44CB4">
            <w:pPr>
              <w:spacing w:after="0" w:line="240" w:lineRule="auto"/>
              <w:jc w:val="right"/>
              <w:rPr>
                <w:rFonts w:ascii="Cambria" w:eastAsia="Times New Roman" w:hAnsi="Cambria" w:cs="Calibri"/>
                <w:b/>
                <w:bCs/>
                <w:color w:val="000000"/>
                <w:sz w:val="18"/>
                <w:szCs w:val="18"/>
                <w:lang w:val="en-US"/>
              </w:rPr>
            </w:pPr>
            <w:r w:rsidRPr="00B44CB4">
              <w:rPr>
                <w:rFonts w:ascii="Cambria" w:eastAsia="Times New Roman" w:hAnsi="Cambria" w:cs="Calibri"/>
                <w:b/>
                <w:bCs/>
                <w:color w:val="000000"/>
                <w:sz w:val="18"/>
                <w:szCs w:val="18"/>
                <w:lang w:val="en-US"/>
              </w:rPr>
              <w:t>207.861.124</w:t>
            </w:r>
          </w:p>
        </w:tc>
      </w:tr>
      <w:tr w:rsidR="00B44CB4" w:rsidRPr="00B44CB4" w:rsidTr="00B44CB4">
        <w:trPr>
          <w:trHeight w:val="465"/>
        </w:trPr>
        <w:tc>
          <w:tcPr>
            <w:tcW w:w="1497" w:type="dxa"/>
            <w:tcBorders>
              <w:top w:val="nil"/>
              <w:left w:val="single" w:sz="4" w:space="0" w:color="000000"/>
              <w:bottom w:val="single" w:sz="4" w:space="0" w:color="000000"/>
              <w:right w:val="single" w:sz="4" w:space="0" w:color="000000"/>
            </w:tcBorders>
            <w:shd w:val="clear" w:color="auto" w:fill="auto"/>
            <w:hideMark/>
          </w:tcPr>
          <w:p w:rsidR="00B44CB4" w:rsidRPr="00B44CB4" w:rsidRDefault="00B44CB4" w:rsidP="00B44CB4">
            <w:pPr>
              <w:spacing w:after="0" w:line="240" w:lineRule="auto"/>
              <w:rPr>
                <w:rFonts w:ascii="Cambria" w:eastAsia="Times New Roman" w:hAnsi="Cambria" w:cs="Calibri"/>
                <w:color w:val="000000"/>
                <w:sz w:val="18"/>
                <w:szCs w:val="18"/>
                <w:lang w:val="en-US"/>
              </w:rPr>
            </w:pPr>
            <w:r w:rsidRPr="00B44CB4">
              <w:rPr>
                <w:rFonts w:ascii="Cambria" w:eastAsia="Times New Roman" w:hAnsi="Cambria" w:cs="Calibri"/>
                <w:color w:val="000000"/>
                <w:sz w:val="18"/>
                <w:szCs w:val="18"/>
                <w:lang w:val="en-US"/>
              </w:rPr>
              <w:t>03.26.01.2.06.01</w:t>
            </w:r>
          </w:p>
        </w:tc>
        <w:tc>
          <w:tcPr>
            <w:tcW w:w="4200" w:type="dxa"/>
            <w:tcBorders>
              <w:top w:val="nil"/>
              <w:left w:val="nil"/>
              <w:bottom w:val="single" w:sz="4" w:space="0" w:color="auto"/>
              <w:right w:val="single" w:sz="4" w:space="0" w:color="auto"/>
            </w:tcBorders>
            <w:shd w:val="clear" w:color="000000" w:fill="FFFFFF"/>
            <w:hideMark/>
          </w:tcPr>
          <w:p w:rsidR="00B44CB4" w:rsidRPr="00B44CB4" w:rsidRDefault="00B44CB4" w:rsidP="00B44CB4">
            <w:pPr>
              <w:spacing w:after="0" w:line="240" w:lineRule="auto"/>
              <w:rPr>
                <w:rFonts w:ascii="Cambria" w:eastAsia="Times New Roman" w:hAnsi="Cambria" w:cs="Calibri"/>
                <w:color w:val="000000"/>
                <w:sz w:val="18"/>
                <w:szCs w:val="18"/>
                <w:lang w:val="en-US"/>
              </w:rPr>
            </w:pPr>
            <w:r w:rsidRPr="00B44CB4">
              <w:rPr>
                <w:rFonts w:ascii="Cambria" w:eastAsia="Times New Roman" w:hAnsi="Cambria" w:cs="Calibri"/>
                <w:color w:val="000000"/>
                <w:sz w:val="18"/>
                <w:szCs w:val="18"/>
                <w:lang w:val="en-US"/>
              </w:rPr>
              <w:t>Penyediaan Komponen Instalasi Listrik/Penerangan Bangunan Kantor</w:t>
            </w:r>
          </w:p>
        </w:tc>
        <w:tc>
          <w:tcPr>
            <w:tcW w:w="1540" w:type="dxa"/>
            <w:tcBorders>
              <w:top w:val="nil"/>
              <w:left w:val="nil"/>
              <w:bottom w:val="single" w:sz="4" w:space="0" w:color="auto"/>
              <w:right w:val="single" w:sz="4" w:space="0" w:color="auto"/>
            </w:tcBorders>
            <w:shd w:val="clear" w:color="auto" w:fill="auto"/>
            <w:noWrap/>
            <w:hideMark/>
          </w:tcPr>
          <w:p w:rsidR="00B44CB4" w:rsidRPr="00B44CB4" w:rsidRDefault="00B44CB4" w:rsidP="00B44CB4">
            <w:pPr>
              <w:spacing w:after="0" w:line="240" w:lineRule="auto"/>
              <w:jc w:val="right"/>
              <w:rPr>
                <w:rFonts w:ascii="Cambria" w:eastAsia="Times New Roman" w:hAnsi="Cambria" w:cs="Calibri"/>
                <w:color w:val="000000"/>
                <w:sz w:val="18"/>
                <w:szCs w:val="18"/>
                <w:lang w:val="en-US"/>
              </w:rPr>
            </w:pPr>
            <w:r w:rsidRPr="00B44CB4">
              <w:rPr>
                <w:rFonts w:ascii="Cambria" w:eastAsia="Times New Roman" w:hAnsi="Cambria" w:cs="Calibri"/>
                <w:color w:val="000000"/>
                <w:sz w:val="18"/>
                <w:szCs w:val="18"/>
                <w:lang w:val="en-US"/>
              </w:rPr>
              <w:t>4.901.906</w:t>
            </w:r>
          </w:p>
        </w:tc>
        <w:tc>
          <w:tcPr>
            <w:tcW w:w="1560" w:type="dxa"/>
            <w:tcBorders>
              <w:top w:val="nil"/>
              <w:left w:val="nil"/>
              <w:bottom w:val="single" w:sz="4" w:space="0" w:color="auto"/>
              <w:right w:val="single" w:sz="4" w:space="0" w:color="auto"/>
            </w:tcBorders>
            <w:shd w:val="clear" w:color="auto" w:fill="auto"/>
            <w:noWrap/>
            <w:hideMark/>
          </w:tcPr>
          <w:p w:rsidR="00B44CB4" w:rsidRPr="00B44CB4" w:rsidRDefault="00B44CB4" w:rsidP="00B44CB4">
            <w:pPr>
              <w:spacing w:after="0" w:line="240" w:lineRule="auto"/>
              <w:jc w:val="right"/>
              <w:rPr>
                <w:rFonts w:ascii="Cambria" w:eastAsia="Times New Roman" w:hAnsi="Cambria" w:cs="Calibri"/>
                <w:color w:val="000000"/>
                <w:sz w:val="18"/>
                <w:szCs w:val="18"/>
                <w:lang w:val="en-US"/>
              </w:rPr>
            </w:pPr>
            <w:r w:rsidRPr="00B44CB4">
              <w:rPr>
                <w:rFonts w:ascii="Cambria" w:eastAsia="Times New Roman" w:hAnsi="Cambria" w:cs="Calibri"/>
                <w:color w:val="000000"/>
                <w:sz w:val="18"/>
                <w:szCs w:val="18"/>
                <w:lang w:val="en-US"/>
              </w:rPr>
              <w:t>4.901.906</w:t>
            </w:r>
          </w:p>
        </w:tc>
      </w:tr>
      <w:tr w:rsidR="00B44CB4" w:rsidRPr="00B44CB4" w:rsidTr="00B44CB4">
        <w:trPr>
          <w:trHeight w:val="420"/>
        </w:trPr>
        <w:tc>
          <w:tcPr>
            <w:tcW w:w="1497" w:type="dxa"/>
            <w:tcBorders>
              <w:top w:val="nil"/>
              <w:left w:val="single" w:sz="4" w:space="0" w:color="000000"/>
              <w:bottom w:val="single" w:sz="4" w:space="0" w:color="000000"/>
              <w:right w:val="single" w:sz="4" w:space="0" w:color="000000"/>
            </w:tcBorders>
            <w:shd w:val="clear" w:color="auto" w:fill="auto"/>
            <w:hideMark/>
          </w:tcPr>
          <w:p w:rsidR="00B44CB4" w:rsidRPr="00B44CB4" w:rsidRDefault="00B44CB4" w:rsidP="00B44CB4">
            <w:pPr>
              <w:spacing w:after="0" w:line="240" w:lineRule="auto"/>
              <w:rPr>
                <w:rFonts w:ascii="Cambria" w:eastAsia="Times New Roman" w:hAnsi="Cambria" w:cs="Calibri"/>
                <w:color w:val="000000"/>
                <w:sz w:val="18"/>
                <w:szCs w:val="18"/>
                <w:lang w:val="en-US"/>
              </w:rPr>
            </w:pPr>
            <w:r w:rsidRPr="00B44CB4">
              <w:rPr>
                <w:rFonts w:ascii="Cambria" w:eastAsia="Times New Roman" w:hAnsi="Cambria" w:cs="Calibri"/>
                <w:color w:val="000000"/>
                <w:sz w:val="18"/>
                <w:szCs w:val="18"/>
                <w:lang w:val="en-US"/>
              </w:rPr>
              <w:t>03.26.01.2.06.02</w:t>
            </w:r>
          </w:p>
        </w:tc>
        <w:tc>
          <w:tcPr>
            <w:tcW w:w="4200" w:type="dxa"/>
            <w:tcBorders>
              <w:top w:val="nil"/>
              <w:left w:val="nil"/>
              <w:bottom w:val="single" w:sz="4" w:space="0" w:color="auto"/>
              <w:right w:val="single" w:sz="4" w:space="0" w:color="auto"/>
            </w:tcBorders>
            <w:shd w:val="clear" w:color="000000" w:fill="FFFFFF"/>
            <w:hideMark/>
          </w:tcPr>
          <w:p w:rsidR="00B44CB4" w:rsidRPr="00B44CB4" w:rsidRDefault="00B44CB4" w:rsidP="00B44CB4">
            <w:pPr>
              <w:spacing w:after="0" w:line="240" w:lineRule="auto"/>
              <w:rPr>
                <w:rFonts w:ascii="Cambria" w:eastAsia="Times New Roman" w:hAnsi="Cambria" w:cs="Calibri"/>
                <w:color w:val="000000"/>
                <w:sz w:val="18"/>
                <w:szCs w:val="18"/>
                <w:lang w:val="en-US"/>
              </w:rPr>
            </w:pPr>
            <w:r w:rsidRPr="00B44CB4">
              <w:rPr>
                <w:rFonts w:ascii="Cambria" w:eastAsia="Times New Roman" w:hAnsi="Cambria" w:cs="Calibri"/>
                <w:color w:val="000000"/>
                <w:sz w:val="18"/>
                <w:szCs w:val="18"/>
                <w:lang w:val="en-US"/>
              </w:rPr>
              <w:t>Penyediaan Peralatan dan Perlengkapan Kantor</w:t>
            </w:r>
          </w:p>
        </w:tc>
        <w:tc>
          <w:tcPr>
            <w:tcW w:w="1540" w:type="dxa"/>
            <w:tcBorders>
              <w:top w:val="nil"/>
              <w:left w:val="nil"/>
              <w:bottom w:val="single" w:sz="4" w:space="0" w:color="auto"/>
              <w:right w:val="single" w:sz="4" w:space="0" w:color="auto"/>
            </w:tcBorders>
            <w:shd w:val="clear" w:color="auto" w:fill="auto"/>
            <w:noWrap/>
            <w:hideMark/>
          </w:tcPr>
          <w:p w:rsidR="00B44CB4" w:rsidRPr="00B44CB4" w:rsidRDefault="00B44CB4" w:rsidP="00B44CB4">
            <w:pPr>
              <w:spacing w:after="0" w:line="240" w:lineRule="auto"/>
              <w:jc w:val="right"/>
              <w:rPr>
                <w:rFonts w:ascii="Cambria" w:eastAsia="Times New Roman" w:hAnsi="Cambria" w:cs="Calibri"/>
                <w:color w:val="000000"/>
                <w:sz w:val="18"/>
                <w:szCs w:val="18"/>
                <w:lang w:val="en-US"/>
              </w:rPr>
            </w:pPr>
            <w:r w:rsidRPr="00B44CB4">
              <w:rPr>
                <w:rFonts w:ascii="Cambria" w:eastAsia="Times New Roman" w:hAnsi="Cambria" w:cs="Calibri"/>
                <w:color w:val="000000"/>
                <w:sz w:val="18"/>
                <w:szCs w:val="18"/>
                <w:lang w:val="en-US"/>
              </w:rPr>
              <w:t>52.732.166</w:t>
            </w:r>
          </w:p>
        </w:tc>
        <w:tc>
          <w:tcPr>
            <w:tcW w:w="1560" w:type="dxa"/>
            <w:tcBorders>
              <w:top w:val="nil"/>
              <w:left w:val="nil"/>
              <w:bottom w:val="single" w:sz="4" w:space="0" w:color="auto"/>
              <w:right w:val="single" w:sz="4" w:space="0" w:color="auto"/>
            </w:tcBorders>
            <w:shd w:val="clear" w:color="auto" w:fill="auto"/>
            <w:noWrap/>
            <w:hideMark/>
          </w:tcPr>
          <w:p w:rsidR="00B44CB4" w:rsidRPr="00B44CB4" w:rsidRDefault="00B44CB4" w:rsidP="00B44CB4">
            <w:pPr>
              <w:spacing w:after="0" w:line="240" w:lineRule="auto"/>
              <w:jc w:val="right"/>
              <w:rPr>
                <w:rFonts w:ascii="Cambria" w:eastAsia="Times New Roman" w:hAnsi="Cambria" w:cs="Calibri"/>
                <w:color w:val="000000"/>
                <w:sz w:val="18"/>
                <w:szCs w:val="18"/>
                <w:lang w:val="en-US"/>
              </w:rPr>
            </w:pPr>
            <w:r w:rsidRPr="00B44CB4">
              <w:rPr>
                <w:rFonts w:ascii="Cambria" w:eastAsia="Times New Roman" w:hAnsi="Cambria" w:cs="Calibri"/>
                <w:color w:val="000000"/>
                <w:sz w:val="18"/>
                <w:szCs w:val="18"/>
                <w:lang w:val="en-US"/>
              </w:rPr>
              <w:t>52.732.166</w:t>
            </w:r>
          </w:p>
        </w:tc>
      </w:tr>
      <w:tr w:rsidR="00B44CB4" w:rsidRPr="00B44CB4" w:rsidTr="00B44CB4">
        <w:trPr>
          <w:trHeight w:val="375"/>
        </w:trPr>
        <w:tc>
          <w:tcPr>
            <w:tcW w:w="1497" w:type="dxa"/>
            <w:tcBorders>
              <w:top w:val="nil"/>
              <w:left w:val="single" w:sz="4" w:space="0" w:color="000000"/>
              <w:bottom w:val="single" w:sz="4" w:space="0" w:color="000000"/>
              <w:right w:val="single" w:sz="4" w:space="0" w:color="000000"/>
            </w:tcBorders>
            <w:shd w:val="clear" w:color="auto" w:fill="auto"/>
            <w:hideMark/>
          </w:tcPr>
          <w:p w:rsidR="00B44CB4" w:rsidRPr="00B44CB4" w:rsidRDefault="00B44CB4" w:rsidP="00B44CB4">
            <w:pPr>
              <w:spacing w:after="0" w:line="240" w:lineRule="auto"/>
              <w:rPr>
                <w:rFonts w:ascii="Cambria" w:eastAsia="Times New Roman" w:hAnsi="Cambria" w:cs="Calibri"/>
                <w:color w:val="000000"/>
                <w:sz w:val="18"/>
                <w:szCs w:val="18"/>
                <w:lang w:val="en-US"/>
              </w:rPr>
            </w:pPr>
            <w:r w:rsidRPr="00B44CB4">
              <w:rPr>
                <w:rFonts w:ascii="Cambria" w:eastAsia="Times New Roman" w:hAnsi="Cambria" w:cs="Calibri"/>
                <w:color w:val="000000"/>
                <w:sz w:val="18"/>
                <w:szCs w:val="18"/>
                <w:lang w:val="en-US"/>
              </w:rPr>
              <w:t>03.26.01.2.06.03</w:t>
            </w:r>
          </w:p>
        </w:tc>
        <w:tc>
          <w:tcPr>
            <w:tcW w:w="4200" w:type="dxa"/>
            <w:tcBorders>
              <w:top w:val="nil"/>
              <w:left w:val="nil"/>
              <w:bottom w:val="single" w:sz="4" w:space="0" w:color="auto"/>
              <w:right w:val="single" w:sz="4" w:space="0" w:color="auto"/>
            </w:tcBorders>
            <w:shd w:val="clear" w:color="000000" w:fill="FFFFFF"/>
            <w:hideMark/>
          </w:tcPr>
          <w:p w:rsidR="00B44CB4" w:rsidRPr="00B44CB4" w:rsidRDefault="00B44CB4" w:rsidP="00B44CB4">
            <w:pPr>
              <w:spacing w:after="0" w:line="240" w:lineRule="auto"/>
              <w:rPr>
                <w:rFonts w:ascii="Cambria" w:eastAsia="Times New Roman" w:hAnsi="Cambria" w:cs="Calibri"/>
                <w:color w:val="000000"/>
                <w:sz w:val="18"/>
                <w:szCs w:val="18"/>
                <w:lang w:val="en-US"/>
              </w:rPr>
            </w:pPr>
            <w:r w:rsidRPr="00B44CB4">
              <w:rPr>
                <w:rFonts w:ascii="Cambria" w:eastAsia="Times New Roman" w:hAnsi="Cambria" w:cs="Calibri"/>
                <w:color w:val="000000"/>
                <w:sz w:val="18"/>
                <w:szCs w:val="18"/>
                <w:lang w:val="en-US"/>
              </w:rPr>
              <w:t>Penyediaan Peralatan Rumah Tangga</w:t>
            </w:r>
          </w:p>
        </w:tc>
        <w:tc>
          <w:tcPr>
            <w:tcW w:w="1540" w:type="dxa"/>
            <w:tcBorders>
              <w:top w:val="nil"/>
              <w:left w:val="nil"/>
              <w:bottom w:val="single" w:sz="4" w:space="0" w:color="auto"/>
              <w:right w:val="single" w:sz="4" w:space="0" w:color="auto"/>
            </w:tcBorders>
            <w:shd w:val="clear" w:color="auto" w:fill="auto"/>
            <w:noWrap/>
            <w:hideMark/>
          </w:tcPr>
          <w:p w:rsidR="00B44CB4" w:rsidRPr="00B44CB4" w:rsidRDefault="00B44CB4" w:rsidP="00B44CB4">
            <w:pPr>
              <w:spacing w:after="0" w:line="240" w:lineRule="auto"/>
              <w:jc w:val="right"/>
              <w:rPr>
                <w:rFonts w:ascii="Cambria" w:eastAsia="Times New Roman" w:hAnsi="Cambria" w:cs="Calibri"/>
                <w:color w:val="000000"/>
                <w:sz w:val="18"/>
                <w:szCs w:val="18"/>
                <w:lang w:val="en-US"/>
              </w:rPr>
            </w:pPr>
            <w:r w:rsidRPr="00B44CB4">
              <w:rPr>
                <w:rFonts w:ascii="Cambria" w:eastAsia="Times New Roman" w:hAnsi="Cambria" w:cs="Calibri"/>
                <w:color w:val="000000"/>
                <w:sz w:val="18"/>
                <w:szCs w:val="18"/>
                <w:lang w:val="en-US"/>
              </w:rPr>
              <w:t>10.933.207</w:t>
            </w:r>
          </w:p>
        </w:tc>
        <w:tc>
          <w:tcPr>
            <w:tcW w:w="1560" w:type="dxa"/>
            <w:tcBorders>
              <w:top w:val="nil"/>
              <w:left w:val="nil"/>
              <w:bottom w:val="single" w:sz="4" w:space="0" w:color="auto"/>
              <w:right w:val="single" w:sz="4" w:space="0" w:color="auto"/>
            </w:tcBorders>
            <w:shd w:val="clear" w:color="auto" w:fill="auto"/>
            <w:noWrap/>
            <w:hideMark/>
          </w:tcPr>
          <w:p w:rsidR="00B44CB4" w:rsidRPr="00B44CB4" w:rsidRDefault="00B44CB4" w:rsidP="00B44CB4">
            <w:pPr>
              <w:spacing w:after="0" w:line="240" w:lineRule="auto"/>
              <w:jc w:val="right"/>
              <w:rPr>
                <w:rFonts w:ascii="Cambria" w:eastAsia="Times New Roman" w:hAnsi="Cambria" w:cs="Calibri"/>
                <w:color w:val="000000"/>
                <w:sz w:val="18"/>
                <w:szCs w:val="18"/>
                <w:lang w:val="en-US"/>
              </w:rPr>
            </w:pPr>
            <w:r w:rsidRPr="00B44CB4">
              <w:rPr>
                <w:rFonts w:ascii="Cambria" w:eastAsia="Times New Roman" w:hAnsi="Cambria" w:cs="Calibri"/>
                <w:color w:val="000000"/>
                <w:sz w:val="18"/>
                <w:szCs w:val="18"/>
                <w:lang w:val="en-US"/>
              </w:rPr>
              <w:t>10.933.207</w:t>
            </w:r>
          </w:p>
        </w:tc>
      </w:tr>
      <w:tr w:rsidR="00B44CB4" w:rsidRPr="00B44CB4" w:rsidTr="00B44CB4">
        <w:trPr>
          <w:trHeight w:val="315"/>
        </w:trPr>
        <w:tc>
          <w:tcPr>
            <w:tcW w:w="1497" w:type="dxa"/>
            <w:tcBorders>
              <w:top w:val="nil"/>
              <w:left w:val="single" w:sz="4" w:space="0" w:color="000000"/>
              <w:bottom w:val="single" w:sz="4" w:space="0" w:color="000000"/>
              <w:right w:val="single" w:sz="4" w:space="0" w:color="000000"/>
            </w:tcBorders>
            <w:shd w:val="clear" w:color="auto" w:fill="auto"/>
            <w:hideMark/>
          </w:tcPr>
          <w:p w:rsidR="00B44CB4" w:rsidRPr="00B44CB4" w:rsidRDefault="00B44CB4" w:rsidP="00B44CB4">
            <w:pPr>
              <w:spacing w:after="0" w:line="240" w:lineRule="auto"/>
              <w:rPr>
                <w:rFonts w:ascii="Cambria" w:eastAsia="Times New Roman" w:hAnsi="Cambria" w:cs="Calibri"/>
                <w:color w:val="000000"/>
                <w:sz w:val="18"/>
                <w:szCs w:val="18"/>
                <w:lang w:val="en-US"/>
              </w:rPr>
            </w:pPr>
            <w:r w:rsidRPr="00B44CB4">
              <w:rPr>
                <w:rFonts w:ascii="Cambria" w:eastAsia="Times New Roman" w:hAnsi="Cambria" w:cs="Calibri"/>
                <w:color w:val="000000"/>
                <w:sz w:val="18"/>
                <w:szCs w:val="18"/>
                <w:lang w:val="en-US"/>
              </w:rPr>
              <w:t>03.26.01.2.06.04</w:t>
            </w:r>
          </w:p>
        </w:tc>
        <w:tc>
          <w:tcPr>
            <w:tcW w:w="4200" w:type="dxa"/>
            <w:tcBorders>
              <w:top w:val="nil"/>
              <w:left w:val="nil"/>
              <w:bottom w:val="single" w:sz="4" w:space="0" w:color="auto"/>
              <w:right w:val="single" w:sz="4" w:space="0" w:color="auto"/>
            </w:tcBorders>
            <w:shd w:val="clear" w:color="000000" w:fill="FFFFFF"/>
            <w:hideMark/>
          </w:tcPr>
          <w:p w:rsidR="00B44CB4" w:rsidRPr="00B44CB4" w:rsidRDefault="00B44CB4" w:rsidP="00B44CB4">
            <w:pPr>
              <w:spacing w:after="0" w:line="240" w:lineRule="auto"/>
              <w:rPr>
                <w:rFonts w:ascii="Cambria" w:eastAsia="Times New Roman" w:hAnsi="Cambria" w:cs="Calibri"/>
                <w:color w:val="000000"/>
                <w:sz w:val="18"/>
                <w:szCs w:val="18"/>
                <w:lang w:val="en-US"/>
              </w:rPr>
            </w:pPr>
            <w:r w:rsidRPr="00B44CB4">
              <w:rPr>
                <w:rFonts w:ascii="Cambria" w:eastAsia="Times New Roman" w:hAnsi="Cambria" w:cs="Calibri"/>
                <w:color w:val="000000"/>
                <w:sz w:val="18"/>
                <w:szCs w:val="18"/>
                <w:lang w:val="en-US"/>
              </w:rPr>
              <w:t>Penyediaan Bahan Logistik Kantor</w:t>
            </w:r>
          </w:p>
        </w:tc>
        <w:tc>
          <w:tcPr>
            <w:tcW w:w="1540" w:type="dxa"/>
            <w:tcBorders>
              <w:top w:val="nil"/>
              <w:left w:val="nil"/>
              <w:bottom w:val="single" w:sz="4" w:space="0" w:color="auto"/>
              <w:right w:val="single" w:sz="4" w:space="0" w:color="auto"/>
            </w:tcBorders>
            <w:shd w:val="clear" w:color="auto" w:fill="auto"/>
            <w:noWrap/>
            <w:hideMark/>
          </w:tcPr>
          <w:p w:rsidR="00B44CB4" w:rsidRPr="00B44CB4" w:rsidRDefault="00B44CB4" w:rsidP="00B44CB4">
            <w:pPr>
              <w:spacing w:after="0" w:line="240" w:lineRule="auto"/>
              <w:jc w:val="right"/>
              <w:rPr>
                <w:rFonts w:ascii="Cambria" w:eastAsia="Times New Roman" w:hAnsi="Cambria" w:cs="Calibri"/>
                <w:color w:val="000000"/>
                <w:sz w:val="18"/>
                <w:szCs w:val="18"/>
                <w:lang w:val="en-US"/>
              </w:rPr>
            </w:pPr>
            <w:r w:rsidRPr="00B44CB4">
              <w:rPr>
                <w:rFonts w:ascii="Cambria" w:eastAsia="Times New Roman" w:hAnsi="Cambria" w:cs="Calibri"/>
                <w:color w:val="000000"/>
                <w:sz w:val="18"/>
                <w:szCs w:val="18"/>
                <w:lang w:val="en-US"/>
              </w:rPr>
              <w:t>17.000.000</w:t>
            </w:r>
          </w:p>
        </w:tc>
        <w:tc>
          <w:tcPr>
            <w:tcW w:w="1560" w:type="dxa"/>
            <w:tcBorders>
              <w:top w:val="nil"/>
              <w:left w:val="nil"/>
              <w:bottom w:val="single" w:sz="4" w:space="0" w:color="auto"/>
              <w:right w:val="single" w:sz="4" w:space="0" w:color="auto"/>
            </w:tcBorders>
            <w:shd w:val="clear" w:color="auto" w:fill="auto"/>
            <w:noWrap/>
            <w:hideMark/>
          </w:tcPr>
          <w:p w:rsidR="00B44CB4" w:rsidRPr="00B44CB4" w:rsidRDefault="00B44CB4" w:rsidP="00B44CB4">
            <w:pPr>
              <w:spacing w:after="0" w:line="240" w:lineRule="auto"/>
              <w:jc w:val="right"/>
              <w:rPr>
                <w:rFonts w:ascii="Cambria" w:eastAsia="Times New Roman" w:hAnsi="Cambria" w:cs="Calibri"/>
                <w:color w:val="000000"/>
                <w:sz w:val="18"/>
                <w:szCs w:val="18"/>
                <w:lang w:val="en-US"/>
              </w:rPr>
            </w:pPr>
            <w:r w:rsidRPr="00B44CB4">
              <w:rPr>
                <w:rFonts w:ascii="Cambria" w:eastAsia="Times New Roman" w:hAnsi="Cambria" w:cs="Calibri"/>
                <w:color w:val="000000"/>
                <w:sz w:val="18"/>
                <w:szCs w:val="18"/>
                <w:lang w:val="en-US"/>
              </w:rPr>
              <w:t>17.000.000</w:t>
            </w:r>
          </w:p>
        </w:tc>
      </w:tr>
      <w:tr w:rsidR="00B44CB4" w:rsidRPr="00B44CB4" w:rsidTr="00B44CB4">
        <w:trPr>
          <w:trHeight w:val="405"/>
        </w:trPr>
        <w:tc>
          <w:tcPr>
            <w:tcW w:w="1497" w:type="dxa"/>
            <w:tcBorders>
              <w:top w:val="nil"/>
              <w:left w:val="single" w:sz="4" w:space="0" w:color="000000"/>
              <w:bottom w:val="single" w:sz="4" w:space="0" w:color="000000"/>
              <w:right w:val="single" w:sz="4" w:space="0" w:color="000000"/>
            </w:tcBorders>
            <w:shd w:val="clear" w:color="auto" w:fill="auto"/>
            <w:hideMark/>
          </w:tcPr>
          <w:p w:rsidR="00B44CB4" w:rsidRPr="00B44CB4" w:rsidRDefault="00B44CB4" w:rsidP="00B44CB4">
            <w:pPr>
              <w:spacing w:after="0" w:line="240" w:lineRule="auto"/>
              <w:rPr>
                <w:rFonts w:ascii="Cambria" w:eastAsia="Times New Roman" w:hAnsi="Cambria" w:cs="Calibri"/>
                <w:color w:val="000000"/>
                <w:sz w:val="18"/>
                <w:szCs w:val="18"/>
                <w:lang w:val="en-US"/>
              </w:rPr>
            </w:pPr>
            <w:r w:rsidRPr="00B44CB4">
              <w:rPr>
                <w:rFonts w:ascii="Cambria" w:eastAsia="Times New Roman" w:hAnsi="Cambria" w:cs="Calibri"/>
                <w:color w:val="000000"/>
                <w:sz w:val="18"/>
                <w:szCs w:val="18"/>
                <w:lang w:val="en-US"/>
              </w:rPr>
              <w:t>03.26.01.2.06.05</w:t>
            </w:r>
          </w:p>
        </w:tc>
        <w:tc>
          <w:tcPr>
            <w:tcW w:w="4200" w:type="dxa"/>
            <w:tcBorders>
              <w:top w:val="nil"/>
              <w:left w:val="nil"/>
              <w:bottom w:val="single" w:sz="4" w:space="0" w:color="auto"/>
              <w:right w:val="single" w:sz="4" w:space="0" w:color="auto"/>
            </w:tcBorders>
            <w:shd w:val="clear" w:color="000000" w:fill="FFFFFF"/>
            <w:hideMark/>
          </w:tcPr>
          <w:p w:rsidR="00B44CB4" w:rsidRPr="00B44CB4" w:rsidRDefault="00B44CB4" w:rsidP="00B44CB4">
            <w:pPr>
              <w:spacing w:after="0" w:line="240" w:lineRule="auto"/>
              <w:rPr>
                <w:rFonts w:ascii="Cambria" w:eastAsia="Times New Roman" w:hAnsi="Cambria" w:cs="Calibri"/>
                <w:color w:val="000000"/>
                <w:sz w:val="18"/>
                <w:szCs w:val="18"/>
                <w:lang w:val="en-US"/>
              </w:rPr>
            </w:pPr>
            <w:r w:rsidRPr="00B44CB4">
              <w:rPr>
                <w:rFonts w:ascii="Cambria" w:eastAsia="Times New Roman" w:hAnsi="Cambria" w:cs="Calibri"/>
                <w:color w:val="000000"/>
                <w:sz w:val="18"/>
                <w:szCs w:val="18"/>
                <w:lang w:val="en-US"/>
              </w:rPr>
              <w:t>Penyediaan Barang Cetakan dan Penggandaan</w:t>
            </w:r>
          </w:p>
        </w:tc>
        <w:tc>
          <w:tcPr>
            <w:tcW w:w="1540" w:type="dxa"/>
            <w:tcBorders>
              <w:top w:val="nil"/>
              <w:left w:val="nil"/>
              <w:bottom w:val="single" w:sz="4" w:space="0" w:color="auto"/>
              <w:right w:val="single" w:sz="4" w:space="0" w:color="auto"/>
            </w:tcBorders>
            <w:shd w:val="clear" w:color="auto" w:fill="auto"/>
            <w:noWrap/>
            <w:hideMark/>
          </w:tcPr>
          <w:p w:rsidR="00B44CB4" w:rsidRPr="00B44CB4" w:rsidRDefault="00B44CB4" w:rsidP="00B44CB4">
            <w:pPr>
              <w:spacing w:after="0" w:line="240" w:lineRule="auto"/>
              <w:jc w:val="right"/>
              <w:rPr>
                <w:rFonts w:ascii="Cambria" w:eastAsia="Times New Roman" w:hAnsi="Cambria" w:cs="Calibri"/>
                <w:color w:val="000000"/>
                <w:sz w:val="18"/>
                <w:szCs w:val="18"/>
                <w:lang w:val="en-US"/>
              </w:rPr>
            </w:pPr>
            <w:r w:rsidRPr="00B44CB4">
              <w:rPr>
                <w:rFonts w:ascii="Cambria" w:eastAsia="Times New Roman" w:hAnsi="Cambria" w:cs="Calibri"/>
                <w:color w:val="000000"/>
                <w:sz w:val="18"/>
                <w:szCs w:val="18"/>
                <w:lang w:val="en-US"/>
              </w:rPr>
              <w:t>50.000.000</w:t>
            </w:r>
          </w:p>
        </w:tc>
        <w:tc>
          <w:tcPr>
            <w:tcW w:w="1560" w:type="dxa"/>
            <w:tcBorders>
              <w:top w:val="nil"/>
              <w:left w:val="nil"/>
              <w:bottom w:val="single" w:sz="4" w:space="0" w:color="auto"/>
              <w:right w:val="single" w:sz="4" w:space="0" w:color="auto"/>
            </w:tcBorders>
            <w:shd w:val="clear" w:color="auto" w:fill="auto"/>
            <w:noWrap/>
            <w:hideMark/>
          </w:tcPr>
          <w:p w:rsidR="00B44CB4" w:rsidRPr="00B44CB4" w:rsidRDefault="00B44CB4" w:rsidP="00B44CB4">
            <w:pPr>
              <w:spacing w:after="0" w:line="240" w:lineRule="auto"/>
              <w:jc w:val="right"/>
              <w:rPr>
                <w:rFonts w:ascii="Cambria" w:eastAsia="Times New Roman" w:hAnsi="Cambria" w:cs="Calibri"/>
                <w:color w:val="000000"/>
                <w:sz w:val="18"/>
                <w:szCs w:val="18"/>
                <w:lang w:val="en-US"/>
              </w:rPr>
            </w:pPr>
            <w:r w:rsidRPr="00B44CB4">
              <w:rPr>
                <w:rFonts w:ascii="Cambria" w:eastAsia="Times New Roman" w:hAnsi="Cambria" w:cs="Calibri"/>
                <w:color w:val="000000"/>
                <w:sz w:val="18"/>
                <w:szCs w:val="18"/>
                <w:lang w:val="en-US"/>
              </w:rPr>
              <w:t>50.000.000</w:t>
            </w:r>
          </w:p>
        </w:tc>
      </w:tr>
      <w:tr w:rsidR="00B44CB4" w:rsidRPr="00B44CB4" w:rsidTr="00B44CB4">
        <w:trPr>
          <w:trHeight w:val="525"/>
        </w:trPr>
        <w:tc>
          <w:tcPr>
            <w:tcW w:w="1497" w:type="dxa"/>
            <w:tcBorders>
              <w:top w:val="nil"/>
              <w:left w:val="single" w:sz="4" w:space="0" w:color="000000"/>
              <w:bottom w:val="single" w:sz="4" w:space="0" w:color="000000"/>
              <w:right w:val="single" w:sz="4" w:space="0" w:color="000000"/>
            </w:tcBorders>
            <w:shd w:val="clear" w:color="auto" w:fill="auto"/>
            <w:hideMark/>
          </w:tcPr>
          <w:p w:rsidR="00B44CB4" w:rsidRPr="00B44CB4" w:rsidRDefault="00B44CB4" w:rsidP="00B44CB4">
            <w:pPr>
              <w:spacing w:after="0" w:line="240" w:lineRule="auto"/>
              <w:rPr>
                <w:rFonts w:ascii="Cambria" w:eastAsia="Times New Roman" w:hAnsi="Cambria" w:cs="Calibri"/>
                <w:color w:val="000000"/>
                <w:sz w:val="18"/>
                <w:szCs w:val="18"/>
                <w:lang w:val="en-US"/>
              </w:rPr>
            </w:pPr>
            <w:r w:rsidRPr="00B44CB4">
              <w:rPr>
                <w:rFonts w:ascii="Cambria" w:eastAsia="Times New Roman" w:hAnsi="Cambria" w:cs="Calibri"/>
                <w:color w:val="000000"/>
                <w:sz w:val="18"/>
                <w:szCs w:val="18"/>
                <w:lang w:val="en-US"/>
              </w:rPr>
              <w:t>03.26.01.2.06.06</w:t>
            </w:r>
          </w:p>
        </w:tc>
        <w:tc>
          <w:tcPr>
            <w:tcW w:w="4200" w:type="dxa"/>
            <w:tcBorders>
              <w:top w:val="nil"/>
              <w:left w:val="nil"/>
              <w:bottom w:val="single" w:sz="4" w:space="0" w:color="auto"/>
              <w:right w:val="single" w:sz="4" w:space="0" w:color="auto"/>
            </w:tcBorders>
            <w:shd w:val="clear" w:color="000000" w:fill="FFFFFF"/>
            <w:hideMark/>
          </w:tcPr>
          <w:p w:rsidR="00B44CB4" w:rsidRPr="00B44CB4" w:rsidRDefault="00B44CB4" w:rsidP="00B44CB4">
            <w:pPr>
              <w:spacing w:after="0" w:line="240" w:lineRule="auto"/>
              <w:rPr>
                <w:rFonts w:ascii="Cambria" w:eastAsia="Times New Roman" w:hAnsi="Cambria" w:cs="Calibri"/>
                <w:color w:val="000000"/>
                <w:sz w:val="18"/>
                <w:szCs w:val="18"/>
                <w:lang w:val="en-US"/>
              </w:rPr>
            </w:pPr>
            <w:r w:rsidRPr="00B44CB4">
              <w:rPr>
                <w:rFonts w:ascii="Cambria" w:eastAsia="Times New Roman" w:hAnsi="Cambria" w:cs="Calibri"/>
                <w:color w:val="000000"/>
                <w:sz w:val="18"/>
                <w:szCs w:val="18"/>
                <w:lang w:val="en-US"/>
              </w:rPr>
              <w:t>Penyediaan Bahan Bacaan dan Peraturan Perundang-undangan</w:t>
            </w:r>
          </w:p>
        </w:tc>
        <w:tc>
          <w:tcPr>
            <w:tcW w:w="1540" w:type="dxa"/>
            <w:tcBorders>
              <w:top w:val="nil"/>
              <w:left w:val="nil"/>
              <w:bottom w:val="single" w:sz="4" w:space="0" w:color="auto"/>
              <w:right w:val="single" w:sz="4" w:space="0" w:color="auto"/>
            </w:tcBorders>
            <w:shd w:val="clear" w:color="auto" w:fill="auto"/>
            <w:noWrap/>
            <w:hideMark/>
          </w:tcPr>
          <w:p w:rsidR="00B44CB4" w:rsidRPr="00B44CB4" w:rsidRDefault="00B44CB4" w:rsidP="00B44CB4">
            <w:pPr>
              <w:spacing w:after="0" w:line="240" w:lineRule="auto"/>
              <w:jc w:val="right"/>
              <w:rPr>
                <w:rFonts w:ascii="Cambria" w:eastAsia="Times New Roman" w:hAnsi="Cambria" w:cs="Calibri"/>
                <w:color w:val="000000"/>
                <w:sz w:val="18"/>
                <w:szCs w:val="18"/>
                <w:lang w:val="en-US"/>
              </w:rPr>
            </w:pPr>
            <w:r w:rsidRPr="00B44CB4">
              <w:rPr>
                <w:rFonts w:ascii="Cambria" w:eastAsia="Times New Roman" w:hAnsi="Cambria" w:cs="Calibri"/>
                <w:color w:val="000000"/>
                <w:sz w:val="18"/>
                <w:szCs w:val="18"/>
                <w:lang w:val="en-US"/>
              </w:rPr>
              <w:t>4.000.000</w:t>
            </w:r>
          </w:p>
        </w:tc>
        <w:tc>
          <w:tcPr>
            <w:tcW w:w="1560" w:type="dxa"/>
            <w:tcBorders>
              <w:top w:val="nil"/>
              <w:left w:val="nil"/>
              <w:bottom w:val="single" w:sz="4" w:space="0" w:color="auto"/>
              <w:right w:val="single" w:sz="4" w:space="0" w:color="auto"/>
            </w:tcBorders>
            <w:shd w:val="clear" w:color="auto" w:fill="auto"/>
            <w:noWrap/>
            <w:hideMark/>
          </w:tcPr>
          <w:p w:rsidR="00B44CB4" w:rsidRPr="00B44CB4" w:rsidRDefault="00B44CB4" w:rsidP="00B44CB4">
            <w:pPr>
              <w:spacing w:after="0" w:line="240" w:lineRule="auto"/>
              <w:jc w:val="right"/>
              <w:rPr>
                <w:rFonts w:ascii="Cambria" w:eastAsia="Times New Roman" w:hAnsi="Cambria" w:cs="Calibri"/>
                <w:color w:val="000000"/>
                <w:sz w:val="18"/>
                <w:szCs w:val="18"/>
                <w:lang w:val="en-US"/>
              </w:rPr>
            </w:pPr>
            <w:r w:rsidRPr="00B44CB4">
              <w:rPr>
                <w:rFonts w:ascii="Cambria" w:eastAsia="Times New Roman" w:hAnsi="Cambria" w:cs="Calibri"/>
                <w:color w:val="000000"/>
                <w:sz w:val="18"/>
                <w:szCs w:val="18"/>
                <w:lang w:val="en-US"/>
              </w:rPr>
              <w:t>4.000.000</w:t>
            </w:r>
          </w:p>
        </w:tc>
      </w:tr>
      <w:tr w:rsidR="00B44CB4" w:rsidRPr="00B44CB4" w:rsidTr="00B44CB4">
        <w:trPr>
          <w:trHeight w:val="255"/>
        </w:trPr>
        <w:tc>
          <w:tcPr>
            <w:tcW w:w="1497" w:type="dxa"/>
            <w:tcBorders>
              <w:top w:val="nil"/>
              <w:left w:val="single" w:sz="4" w:space="0" w:color="000000"/>
              <w:bottom w:val="single" w:sz="4" w:space="0" w:color="000000"/>
              <w:right w:val="single" w:sz="4" w:space="0" w:color="000000"/>
            </w:tcBorders>
            <w:shd w:val="clear" w:color="auto" w:fill="auto"/>
            <w:hideMark/>
          </w:tcPr>
          <w:p w:rsidR="00B44CB4" w:rsidRPr="00B44CB4" w:rsidRDefault="00B44CB4" w:rsidP="00B44CB4">
            <w:pPr>
              <w:spacing w:after="0" w:line="240" w:lineRule="auto"/>
              <w:rPr>
                <w:rFonts w:ascii="Cambria" w:eastAsia="Times New Roman" w:hAnsi="Cambria" w:cs="Calibri"/>
                <w:color w:val="000000"/>
                <w:sz w:val="18"/>
                <w:szCs w:val="18"/>
                <w:lang w:val="en-US"/>
              </w:rPr>
            </w:pPr>
            <w:r w:rsidRPr="00B44CB4">
              <w:rPr>
                <w:rFonts w:ascii="Cambria" w:eastAsia="Times New Roman" w:hAnsi="Cambria" w:cs="Calibri"/>
                <w:color w:val="000000"/>
                <w:sz w:val="18"/>
                <w:szCs w:val="18"/>
                <w:lang w:val="en-US"/>
              </w:rPr>
              <w:t>03.26.01.2.06.08</w:t>
            </w:r>
          </w:p>
        </w:tc>
        <w:tc>
          <w:tcPr>
            <w:tcW w:w="4200" w:type="dxa"/>
            <w:tcBorders>
              <w:top w:val="nil"/>
              <w:left w:val="nil"/>
              <w:bottom w:val="single" w:sz="4" w:space="0" w:color="auto"/>
              <w:right w:val="single" w:sz="4" w:space="0" w:color="auto"/>
            </w:tcBorders>
            <w:shd w:val="clear" w:color="000000" w:fill="FFFFFF"/>
            <w:hideMark/>
          </w:tcPr>
          <w:p w:rsidR="00B44CB4" w:rsidRPr="00B44CB4" w:rsidRDefault="00B44CB4" w:rsidP="00B44CB4">
            <w:pPr>
              <w:spacing w:after="0" w:line="240" w:lineRule="auto"/>
              <w:rPr>
                <w:rFonts w:ascii="Cambria" w:eastAsia="Times New Roman" w:hAnsi="Cambria" w:cs="Calibri"/>
                <w:color w:val="000000"/>
                <w:sz w:val="18"/>
                <w:szCs w:val="18"/>
                <w:lang w:val="en-US"/>
              </w:rPr>
            </w:pPr>
            <w:r w:rsidRPr="00B44CB4">
              <w:rPr>
                <w:rFonts w:ascii="Cambria" w:eastAsia="Times New Roman" w:hAnsi="Cambria" w:cs="Calibri"/>
                <w:color w:val="000000"/>
                <w:sz w:val="18"/>
                <w:szCs w:val="18"/>
                <w:lang w:val="en-US"/>
              </w:rPr>
              <w:t>Fasilitasi Kunjungan Tamu</w:t>
            </w:r>
          </w:p>
        </w:tc>
        <w:tc>
          <w:tcPr>
            <w:tcW w:w="1540" w:type="dxa"/>
            <w:tcBorders>
              <w:top w:val="nil"/>
              <w:left w:val="nil"/>
              <w:bottom w:val="single" w:sz="4" w:space="0" w:color="auto"/>
              <w:right w:val="single" w:sz="4" w:space="0" w:color="auto"/>
            </w:tcBorders>
            <w:shd w:val="clear" w:color="auto" w:fill="auto"/>
            <w:noWrap/>
            <w:hideMark/>
          </w:tcPr>
          <w:p w:rsidR="00B44CB4" w:rsidRPr="00B44CB4" w:rsidRDefault="00B44CB4" w:rsidP="00B44CB4">
            <w:pPr>
              <w:spacing w:after="0" w:line="240" w:lineRule="auto"/>
              <w:jc w:val="right"/>
              <w:rPr>
                <w:rFonts w:ascii="Cambria" w:eastAsia="Times New Roman" w:hAnsi="Cambria" w:cs="Calibri"/>
                <w:color w:val="000000"/>
                <w:sz w:val="18"/>
                <w:szCs w:val="18"/>
                <w:lang w:val="en-US"/>
              </w:rPr>
            </w:pPr>
            <w:r w:rsidRPr="00B44CB4">
              <w:rPr>
                <w:rFonts w:ascii="Cambria" w:eastAsia="Times New Roman" w:hAnsi="Cambria" w:cs="Calibri"/>
                <w:color w:val="000000"/>
                <w:sz w:val="18"/>
                <w:szCs w:val="18"/>
                <w:lang w:val="en-US"/>
              </w:rPr>
              <w:t>3.000.000</w:t>
            </w:r>
          </w:p>
        </w:tc>
        <w:tc>
          <w:tcPr>
            <w:tcW w:w="1560" w:type="dxa"/>
            <w:tcBorders>
              <w:top w:val="nil"/>
              <w:left w:val="nil"/>
              <w:bottom w:val="single" w:sz="4" w:space="0" w:color="auto"/>
              <w:right w:val="single" w:sz="4" w:space="0" w:color="auto"/>
            </w:tcBorders>
            <w:shd w:val="clear" w:color="auto" w:fill="auto"/>
            <w:noWrap/>
            <w:hideMark/>
          </w:tcPr>
          <w:p w:rsidR="00B44CB4" w:rsidRPr="00B44CB4" w:rsidRDefault="00B44CB4" w:rsidP="00B44CB4">
            <w:pPr>
              <w:spacing w:after="0" w:line="240" w:lineRule="auto"/>
              <w:jc w:val="right"/>
              <w:rPr>
                <w:rFonts w:ascii="Cambria" w:eastAsia="Times New Roman" w:hAnsi="Cambria" w:cs="Calibri"/>
                <w:color w:val="000000"/>
                <w:sz w:val="18"/>
                <w:szCs w:val="18"/>
                <w:lang w:val="en-US"/>
              </w:rPr>
            </w:pPr>
            <w:r w:rsidRPr="00B44CB4">
              <w:rPr>
                <w:rFonts w:ascii="Cambria" w:eastAsia="Times New Roman" w:hAnsi="Cambria" w:cs="Calibri"/>
                <w:color w:val="000000"/>
                <w:sz w:val="18"/>
                <w:szCs w:val="18"/>
                <w:lang w:val="en-US"/>
              </w:rPr>
              <w:t>3.000.000</w:t>
            </w:r>
          </w:p>
        </w:tc>
      </w:tr>
      <w:tr w:rsidR="00B44CB4" w:rsidRPr="00B44CB4" w:rsidTr="00B44CB4">
        <w:trPr>
          <w:trHeight w:val="480"/>
        </w:trPr>
        <w:tc>
          <w:tcPr>
            <w:tcW w:w="1497" w:type="dxa"/>
            <w:tcBorders>
              <w:top w:val="nil"/>
              <w:left w:val="single" w:sz="4" w:space="0" w:color="000000"/>
              <w:bottom w:val="single" w:sz="4" w:space="0" w:color="000000"/>
              <w:right w:val="single" w:sz="4" w:space="0" w:color="000000"/>
            </w:tcBorders>
            <w:shd w:val="clear" w:color="auto" w:fill="auto"/>
            <w:hideMark/>
          </w:tcPr>
          <w:p w:rsidR="00B44CB4" w:rsidRPr="00B44CB4" w:rsidRDefault="00B44CB4" w:rsidP="00B44CB4">
            <w:pPr>
              <w:spacing w:after="0" w:line="240" w:lineRule="auto"/>
              <w:rPr>
                <w:rFonts w:ascii="Cambria" w:eastAsia="Times New Roman" w:hAnsi="Cambria" w:cs="Calibri"/>
                <w:color w:val="000000"/>
                <w:sz w:val="18"/>
                <w:szCs w:val="18"/>
                <w:lang w:val="en-US"/>
              </w:rPr>
            </w:pPr>
            <w:r w:rsidRPr="00B44CB4">
              <w:rPr>
                <w:rFonts w:ascii="Cambria" w:eastAsia="Times New Roman" w:hAnsi="Cambria" w:cs="Calibri"/>
                <w:color w:val="000000"/>
                <w:sz w:val="18"/>
                <w:szCs w:val="18"/>
                <w:lang w:val="en-US"/>
              </w:rPr>
              <w:t>03.26.01.2.06.09</w:t>
            </w:r>
          </w:p>
        </w:tc>
        <w:tc>
          <w:tcPr>
            <w:tcW w:w="4200" w:type="dxa"/>
            <w:tcBorders>
              <w:top w:val="nil"/>
              <w:left w:val="nil"/>
              <w:bottom w:val="single" w:sz="4" w:space="0" w:color="auto"/>
              <w:right w:val="single" w:sz="4" w:space="0" w:color="auto"/>
            </w:tcBorders>
            <w:shd w:val="clear" w:color="000000" w:fill="FFFFFF"/>
            <w:hideMark/>
          </w:tcPr>
          <w:p w:rsidR="00B44CB4" w:rsidRPr="00B44CB4" w:rsidRDefault="00B44CB4" w:rsidP="00B44CB4">
            <w:pPr>
              <w:spacing w:after="0" w:line="240" w:lineRule="auto"/>
              <w:rPr>
                <w:rFonts w:ascii="Cambria" w:eastAsia="Times New Roman" w:hAnsi="Cambria" w:cs="Calibri"/>
                <w:color w:val="000000"/>
                <w:sz w:val="18"/>
                <w:szCs w:val="18"/>
                <w:lang w:val="en-US"/>
              </w:rPr>
            </w:pPr>
            <w:r w:rsidRPr="00B44CB4">
              <w:rPr>
                <w:rFonts w:ascii="Cambria" w:eastAsia="Times New Roman" w:hAnsi="Cambria" w:cs="Calibri"/>
                <w:color w:val="000000"/>
                <w:sz w:val="18"/>
                <w:szCs w:val="18"/>
                <w:lang w:val="en-US"/>
              </w:rPr>
              <w:t>Penyelenggaraan Rapat Koordinasi dan Konsultasi SKPD</w:t>
            </w:r>
          </w:p>
        </w:tc>
        <w:tc>
          <w:tcPr>
            <w:tcW w:w="1540" w:type="dxa"/>
            <w:tcBorders>
              <w:top w:val="nil"/>
              <w:left w:val="nil"/>
              <w:bottom w:val="single" w:sz="4" w:space="0" w:color="auto"/>
              <w:right w:val="single" w:sz="4" w:space="0" w:color="auto"/>
            </w:tcBorders>
            <w:shd w:val="clear" w:color="auto" w:fill="auto"/>
            <w:noWrap/>
            <w:hideMark/>
          </w:tcPr>
          <w:p w:rsidR="00B44CB4" w:rsidRPr="00B44CB4" w:rsidRDefault="00B44CB4" w:rsidP="00B44CB4">
            <w:pPr>
              <w:spacing w:after="0" w:line="240" w:lineRule="auto"/>
              <w:jc w:val="right"/>
              <w:rPr>
                <w:rFonts w:ascii="Cambria" w:eastAsia="Times New Roman" w:hAnsi="Cambria" w:cs="Calibri"/>
                <w:color w:val="000000"/>
                <w:sz w:val="18"/>
                <w:szCs w:val="18"/>
                <w:lang w:val="en-US"/>
              </w:rPr>
            </w:pPr>
            <w:r w:rsidRPr="00B44CB4">
              <w:rPr>
                <w:rFonts w:ascii="Cambria" w:eastAsia="Times New Roman" w:hAnsi="Cambria" w:cs="Calibri"/>
                <w:color w:val="000000"/>
                <w:sz w:val="18"/>
                <w:szCs w:val="18"/>
                <w:lang w:val="en-US"/>
              </w:rPr>
              <w:t>70.000.000</w:t>
            </w:r>
          </w:p>
        </w:tc>
        <w:tc>
          <w:tcPr>
            <w:tcW w:w="1560" w:type="dxa"/>
            <w:tcBorders>
              <w:top w:val="nil"/>
              <w:left w:val="nil"/>
              <w:bottom w:val="single" w:sz="4" w:space="0" w:color="auto"/>
              <w:right w:val="single" w:sz="4" w:space="0" w:color="auto"/>
            </w:tcBorders>
            <w:shd w:val="clear" w:color="auto" w:fill="auto"/>
            <w:noWrap/>
            <w:hideMark/>
          </w:tcPr>
          <w:p w:rsidR="00B44CB4" w:rsidRPr="00B44CB4" w:rsidRDefault="00B44CB4" w:rsidP="00B44CB4">
            <w:pPr>
              <w:spacing w:after="0" w:line="240" w:lineRule="auto"/>
              <w:jc w:val="right"/>
              <w:rPr>
                <w:rFonts w:ascii="Cambria" w:eastAsia="Times New Roman" w:hAnsi="Cambria" w:cs="Calibri"/>
                <w:color w:val="000000"/>
                <w:sz w:val="18"/>
                <w:szCs w:val="18"/>
                <w:lang w:val="en-US"/>
              </w:rPr>
            </w:pPr>
            <w:r w:rsidRPr="00B44CB4">
              <w:rPr>
                <w:rFonts w:ascii="Cambria" w:eastAsia="Times New Roman" w:hAnsi="Cambria" w:cs="Calibri"/>
                <w:color w:val="000000"/>
                <w:sz w:val="18"/>
                <w:szCs w:val="18"/>
                <w:lang w:val="en-US"/>
              </w:rPr>
              <w:t>65.293.845</w:t>
            </w:r>
          </w:p>
        </w:tc>
      </w:tr>
      <w:tr w:rsidR="00B44CB4" w:rsidRPr="00B44CB4" w:rsidTr="00B44CB4">
        <w:trPr>
          <w:trHeight w:val="480"/>
        </w:trPr>
        <w:tc>
          <w:tcPr>
            <w:tcW w:w="1497" w:type="dxa"/>
            <w:tcBorders>
              <w:top w:val="nil"/>
              <w:left w:val="single" w:sz="4" w:space="0" w:color="000000"/>
              <w:bottom w:val="single" w:sz="4" w:space="0" w:color="000000"/>
              <w:right w:val="single" w:sz="4" w:space="0" w:color="000000"/>
            </w:tcBorders>
            <w:shd w:val="clear" w:color="auto" w:fill="auto"/>
            <w:hideMark/>
          </w:tcPr>
          <w:p w:rsidR="00B44CB4" w:rsidRPr="00B44CB4" w:rsidRDefault="00B44CB4" w:rsidP="00B44CB4">
            <w:pPr>
              <w:spacing w:after="0" w:line="240" w:lineRule="auto"/>
              <w:rPr>
                <w:rFonts w:ascii="Cambria" w:eastAsia="Times New Roman" w:hAnsi="Cambria" w:cs="Calibri"/>
                <w:b/>
                <w:bCs/>
                <w:color w:val="000000"/>
                <w:sz w:val="18"/>
                <w:szCs w:val="18"/>
                <w:lang w:val="en-US"/>
              </w:rPr>
            </w:pPr>
            <w:r w:rsidRPr="00B44CB4">
              <w:rPr>
                <w:rFonts w:ascii="Cambria" w:eastAsia="Times New Roman" w:hAnsi="Cambria" w:cs="Calibri"/>
                <w:b/>
                <w:bCs/>
                <w:color w:val="000000"/>
                <w:sz w:val="18"/>
                <w:szCs w:val="18"/>
                <w:lang w:val="en-US"/>
              </w:rPr>
              <w:t>03.26.01.2.07</w:t>
            </w:r>
          </w:p>
        </w:tc>
        <w:tc>
          <w:tcPr>
            <w:tcW w:w="4200" w:type="dxa"/>
            <w:tcBorders>
              <w:top w:val="nil"/>
              <w:left w:val="nil"/>
              <w:bottom w:val="single" w:sz="4" w:space="0" w:color="auto"/>
              <w:right w:val="single" w:sz="4" w:space="0" w:color="auto"/>
            </w:tcBorders>
            <w:shd w:val="clear" w:color="000000" w:fill="FFFFFF"/>
            <w:hideMark/>
          </w:tcPr>
          <w:p w:rsidR="00B44CB4" w:rsidRPr="00B44CB4" w:rsidRDefault="00B44CB4" w:rsidP="00B44CB4">
            <w:pPr>
              <w:spacing w:after="0" w:line="240" w:lineRule="auto"/>
              <w:rPr>
                <w:rFonts w:ascii="Cambria" w:eastAsia="Times New Roman" w:hAnsi="Cambria" w:cs="Calibri"/>
                <w:b/>
                <w:bCs/>
                <w:color w:val="000000"/>
                <w:sz w:val="18"/>
                <w:szCs w:val="18"/>
                <w:lang w:val="en-US"/>
              </w:rPr>
            </w:pPr>
            <w:r w:rsidRPr="00B44CB4">
              <w:rPr>
                <w:rFonts w:ascii="Cambria" w:eastAsia="Times New Roman" w:hAnsi="Cambria" w:cs="Calibri"/>
                <w:b/>
                <w:bCs/>
                <w:color w:val="000000"/>
                <w:sz w:val="18"/>
                <w:szCs w:val="18"/>
                <w:lang w:val="en-US"/>
              </w:rPr>
              <w:t>Pengadaan Barang Milik Daerah Penunjang Urusan Pemerintah Daerah</w:t>
            </w:r>
          </w:p>
        </w:tc>
        <w:tc>
          <w:tcPr>
            <w:tcW w:w="1540" w:type="dxa"/>
            <w:tcBorders>
              <w:top w:val="nil"/>
              <w:left w:val="nil"/>
              <w:bottom w:val="single" w:sz="4" w:space="0" w:color="auto"/>
              <w:right w:val="single" w:sz="4" w:space="0" w:color="auto"/>
            </w:tcBorders>
            <w:shd w:val="clear" w:color="auto" w:fill="auto"/>
            <w:hideMark/>
          </w:tcPr>
          <w:p w:rsidR="00B44CB4" w:rsidRPr="00B44CB4" w:rsidRDefault="00B44CB4" w:rsidP="00B44CB4">
            <w:pPr>
              <w:spacing w:after="0" w:line="240" w:lineRule="auto"/>
              <w:jc w:val="right"/>
              <w:rPr>
                <w:rFonts w:ascii="Cambria" w:eastAsia="Times New Roman" w:hAnsi="Cambria" w:cs="Calibri"/>
                <w:b/>
                <w:bCs/>
                <w:color w:val="000000"/>
                <w:sz w:val="18"/>
                <w:szCs w:val="18"/>
                <w:lang w:val="en-US"/>
              </w:rPr>
            </w:pPr>
            <w:r w:rsidRPr="00B44CB4">
              <w:rPr>
                <w:rFonts w:ascii="Cambria" w:eastAsia="Times New Roman" w:hAnsi="Cambria" w:cs="Calibri"/>
                <w:b/>
                <w:bCs/>
                <w:color w:val="000000"/>
                <w:sz w:val="18"/>
                <w:szCs w:val="18"/>
                <w:lang w:val="en-US"/>
              </w:rPr>
              <w:t>65.000.000</w:t>
            </w:r>
          </w:p>
        </w:tc>
        <w:tc>
          <w:tcPr>
            <w:tcW w:w="1560" w:type="dxa"/>
            <w:tcBorders>
              <w:top w:val="nil"/>
              <w:left w:val="nil"/>
              <w:bottom w:val="single" w:sz="4" w:space="0" w:color="auto"/>
              <w:right w:val="single" w:sz="4" w:space="0" w:color="auto"/>
            </w:tcBorders>
            <w:shd w:val="clear" w:color="auto" w:fill="auto"/>
            <w:hideMark/>
          </w:tcPr>
          <w:p w:rsidR="00B44CB4" w:rsidRPr="00B44CB4" w:rsidRDefault="00B44CB4" w:rsidP="00B44CB4">
            <w:pPr>
              <w:spacing w:after="0" w:line="240" w:lineRule="auto"/>
              <w:jc w:val="right"/>
              <w:rPr>
                <w:rFonts w:ascii="Cambria" w:eastAsia="Times New Roman" w:hAnsi="Cambria" w:cs="Calibri"/>
                <w:b/>
                <w:bCs/>
                <w:color w:val="000000"/>
                <w:sz w:val="18"/>
                <w:szCs w:val="18"/>
                <w:lang w:val="en-US"/>
              </w:rPr>
            </w:pPr>
            <w:r w:rsidRPr="00B44CB4">
              <w:rPr>
                <w:rFonts w:ascii="Cambria" w:eastAsia="Times New Roman" w:hAnsi="Cambria" w:cs="Calibri"/>
                <w:b/>
                <w:bCs/>
                <w:color w:val="000000"/>
                <w:sz w:val="18"/>
                <w:szCs w:val="18"/>
                <w:lang w:val="en-US"/>
              </w:rPr>
              <w:t>65.000.000</w:t>
            </w:r>
          </w:p>
        </w:tc>
      </w:tr>
      <w:tr w:rsidR="00B44CB4" w:rsidRPr="00B44CB4" w:rsidTr="00B44CB4">
        <w:trPr>
          <w:trHeight w:val="540"/>
        </w:trPr>
        <w:tc>
          <w:tcPr>
            <w:tcW w:w="1497" w:type="dxa"/>
            <w:tcBorders>
              <w:top w:val="nil"/>
              <w:left w:val="single" w:sz="4" w:space="0" w:color="000000"/>
              <w:bottom w:val="single" w:sz="4" w:space="0" w:color="000000"/>
              <w:right w:val="single" w:sz="4" w:space="0" w:color="000000"/>
            </w:tcBorders>
            <w:shd w:val="clear" w:color="auto" w:fill="auto"/>
            <w:hideMark/>
          </w:tcPr>
          <w:p w:rsidR="00B44CB4" w:rsidRPr="00B44CB4" w:rsidRDefault="00B44CB4" w:rsidP="00B44CB4">
            <w:pPr>
              <w:spacing w:after="0" w:line="240" w:lineRule="auto"/>
              <w:rPr>
                <w:rFonts w:ascii="Cambria" w:eastAsia="Times New Roman" w:hAnsi="Cambria" w:cs="Calibri"/>
                <w:color w:val="000000"/>
                <w:sz w:val="18"/>
                <w:szCs w:val="18"/>
                <w:lang w:val="en-US"/>
              </w:rPr>
            </w:pPr>
            <w:r w:rsidRPr="00B44CB4">
              <w:rPr>
                <w:rFonts w:ascii="Cambria" w:eastAsia="Times New Roman" w:hAnsi="Cambria" w:cs="Calibri"/>
                <w:color w:val="000000"/>
                <w:sz w:val="18"/>
                <w:szCs w:val="18"/>
                <w:lang w:val="en-US"/>
              </w:rPr>
              <w:t>03.26.01.2.07.02</w:t>
            </w:r>
          </w:p>
        </w:tc>
        <w:tc>
          <w:tcPr>
            <w:tcW w:w="4200" w:type="dxa"/>
            <w:tcBorders>
              <w:top w:val="nil"/>
              <w:left w:val="nil"/>
              <w:bottom w:val="single" w:sz="4" w:space="0" w:color="auto"/>
              <w:right w:val="single" w:sz="4" w:space="0" w:color="auto"/>
            </w:tcBorders>
            <w:shd w:val="clear" w:color="000000" w:fill="FFFFFF"/>
            <w:hideMark/>
          </w:tcPr>
          <w:p w:rsidR="00B44CB4" w:rsidRPr="00B44CB4" w:rsidRDefault="00B44CB4" w:rsidP="00B44CB4">
            <w:pPr>
              <w:spacing w:after="0" w:line="240" w:lineRule="auto"/>
              <w:rPr>
                <w:rFonts w:ascii="Cambria" w:eastAsia="Times New Roman" w:hAnsi="Cambria" w:cs="Calibri"/>
                <w:color w:val="000000"/>
                <w:sz w:val="18"/>
                <w:szCs w:val="18"/>
                <w:lang w:val="en-US"/>
              </w:rPr>
            </w:pPr>
            <w:r w:rsidRPr="00B44CB4">
              <w:rPr>
                <w:rFonts w:ascii="Cambria" w:eastAsia="Times New Roman" w:hAnsi="Cambria" w:cs="Calibri"/>
                <w:color w:val="000000"/>
                <w:sz w:val="18"/>
                <w:szCs w:val="18"/>
                <w:lang w:val="en-US"/>
              </w:rPr>
              <w:t>Pengadaan Kendaraan Dinas Operasional atau Lapangan</w:t>
            </w:r>
          </w:p>
        </w:tc>
        <w:tc>
          <w:tcPr>
            <w:tcW w:w="1540" w:type="dxa"/>
            <w:tcBorders>
              <w:top w:val="nil"/>
              <w:left w:val="nil"/>
              <w:bottom w:val="single" w:sz="4" w:space="0" w:color="auto"/>
              <w:right w:val="single" w:sz="4" w:space="0" w:color="auto"/>
            </w:tcBorders>
            <w:shd w:val="clear" w:color="auto" w:fill="auto"/>
            <w:hideMark/>
          </w:tcPr>
          <w:p w:rsidR="00B44CB4" w:rsidRPr="00B44CB4" w:rsidRDefault="00B44CB4" w:rsidP="00B44CB4">
            <w:pPr>
              <w:spacing w:after="0" w:line="240" w:lineRule="auto"/>
              <w:jc w:val="right"/>
              <w:rPr>
                <w:rFonts w:ascii="Cambria" w:eastAsia="Times New Roman" w:hAnsi="Cambria" w:cs="Calibri"/>
                <w:b/>
                <w:bCs/>
                <w:color w:val="000000"/>
                <w:sz w:val="18"/>
                <w:szCs w:val="18"/>
                <w:lang w:val="en-US"/>
              </w:rPr>
            </w:pPr>
          </w:p>
        </w:tc>
        <w:tc>
          <w:tcPr>
            <w:tcW w:w="1560" w:type="dxa"/>
            <w:tcBorders>
              <w:top w:val="nil"/>
              <w:left w:val="nil"/>
              <w:bottom w:val="single" w:sz="4" w:space="0" w:color="auto"/>
              <w:right w:val="single" w:sz="4" w:space="0" w:color="auto"/>
            </w:tcBorders>
            <w:shd w:val="clear" w:color="auto" w:fill="auto"/>
            <w:hideMark/>
          </w:tcPr>
          <w:p w:rsidR="00B44CB4" w:rsidRPr="00B44CB4" w:rsidRDefault="00B44CB4" w:rsidP="00B44CB4">
            <w:pPr>
              <w:spacing w:after="0" w:line="240" w:lineRule="auto"/>
              <w:jc w:val="right"/>
              <w:rPr>
                <w:rFonts w:ascii="Cambria" w:eastAsia="Times New Roman" w:hAnsi="Cambria" w:cs="Calibri"/>
                <w:b/>
                <w:bCs/>
                <w:color w:val="000000"/>
                <w:sz w:val="18"/>
                <w:szCs w:val="18"/>
                <w:lang w:val="en-US"/>
              </w:rPr>
            </w:pPr>
          </w:p>
        </w:tc>
      </w:tr>
      <w:tr w:rsidR="00B44CB4" w:rsidRPr="00B44CB4" w:rsidTr="00B44CB4">
        <w:trPr>
          <w:trHeight w:val="315"/>
        </w:trPr>
        <w:tc>
          <w:tcPr>
            <w:tcW w:w="1497" w:type="dxa"/>
            <w:tcBorders>
              <w:top w:val="nil"/>
              <w:left w:val="single" w:sz="4" w:space="0" w:color="000000"/>
              <w:bottom w:val="single" w:sz="4" w:space="0" w:color="000000"/>
              <w:right w:val="single" w:sz="4" w:space="0" w:color="000000"/>
            </w:tcBorders>
            <w:shd w:val="clear" w:color="auto" w:fill="auto"/>
            <w:hideMark/>
          </w:tcPr>
          <w:p w:rsidR="00B44CB4" w:rsidRPr="00B44CB4" w:rsidRDefault="00B44CB4" w:rsidP="00B44CB4">
            <w:pPr>
              <w:spacing w:after="0" w:line="240" w:lineRule="auto"/>
              <w:rPr>
                <w:rFonts w:ascii="Cambria" w:eastAsia="Times New Roman" w:hAnsi="Cambria" w:cs="Calibri"/>
                <w:color w:val="000000"/>
                <w:sz w:val="18"/>
                <w:szCs w:val="18"/>
                <w:lang w:val="en-US"/>
              </w:rPr>
            </w:pPr>
            <w:r w:rsidRPr="00B44CB4">
              <w:rPr>
                <w:rFonts w:ascii="Cambria" w:eastAsia="Times New Roman" w:hAnsi="Cambria" w:cs="Calibri"/>
                <w:color w:val="000000"/>
                <w:sz w:val="18"/>
                <w:szCs w:val="18"/>
                <w:lang w:val="en-US"/>
              </w:rPr>
              <w:t>03.26.01.2.07.05</w:t>
            </w:r>
          </w:p>
        </w:tc>
        <w:tc>
          <w:tcPr>
            <w:tcW w:w="4200" w:type="dxa"/>
            <w:tcBorders>
              <w:top w:val="nil"/>
              <w:left w:val="nil"/>
              <w:bottom w:val="single" w:sz="4" w:space="0" w:color="auto"/>
              <w:right w:val="single" w:sz="4" w:space="0" w:color="auto"/>
            </w:tcBorders>
            <w:shd w:val="clear" w:color="000000" w:fill="FFFFFF"/>
            <w:noWrap/>
            <w:hideMark/>
          </w:tcPr>
          <w:p w:rsidR="00B44CB4" w:rsidRPr="00B44CB4" w:rsidRDefault="00B44CB4" w:rsidP="00B44CB4">
            <w:pPr>
              <w:spacing w:after="0" w:line="240" w:lineRule="auto"/>
              <w:rPr>
                <w:rFonts w:ascii="Cambria" w:eastAsia="Times New Roman" w:hAnsi="Cambria" w:cs="Calibri"/>
                <w:color w:val="000000"/>
                <w:sz w:val="18"/>
                <w:szCs w:val="18"/>
                <w:lang w:val="en-US"/>
              </w:rPr>
            </w:pPr>
            <w:r w:rsidRPr="00B44CB4">
              <w:rPr>
                <w:rFonts w:ascii="Cambria" w:eastAsia="Times New Roman" w:hAnsi="Cambria" w:cs="Calibri"/>
                <w:color w:val="000000"/>
                <w:sz w:val="18"/>
                <w:szCs w:val="18"/>
                <w:lang w:val="en-US"/>
              </w:rPr>
              <w:t>Pengadaan Mebel</w:t>
            </w:r>
          </w:p>
        </w:tc>
        <w:tc>
          <w:tcPr>
            <w:tcW w:w="1540" w:type="dxa"/>
            <w:tcBorders>
              <w:top w:val="nil"/>
              <w:left w:val="nil"/>
              <w:bottom w:val="single" w:sz="4" w:space="0" w:color="auto"/>
              <w:right w:val="single" w:sz="4" w:space="0" w:color="auto"/>
            </w:tcBorders>
            <w:shd w:val="clear" w:color="auto" w:fill="auto"/>
            <w:hideMark/>
          </w:tcPr>
          <w:p w:rsidR="00B44CB4" w:rsidRPr="00B44CB4" w:rsidRDefault="00B44CB4" w:rsidP="00B44CB4">
            <w:pPr>
              <w:spacing w:after="0" w:line="240" w:lineRule="auto"/>
              <w:jc w:val="right"/>
              <w:rPr>
                <w:rFonts w:ascii="Cambria" w:eastAsia="Times New Roman" w:hAnsi="Cambria" w:cs="Calibri"/>
                <w:color w:val="000000"/>
                <w:sz w:val="18"/>
                <w:szCs w:val="18"/>
                <w:lang w:val="en-US"/>
              </w:rPr>
            </w:pPr>
            <w:r w:rsidRPr="00B44CB4">
              <w:rPr>
                <w:rFonts w:ascii="Cambria" w:eastAsia="Times New Roman" w:hAnsi="Cambria" w:cs="Calibri"/>
                <w:color w:val="000000"/>
                <w:sz w:val="18"/>
                <w:szCs w:val="18"/>
                <w:lang w:val="en-US"/>
              </w:rPr>
              <w:t>25.000.000</w:t>
            </w:r>
          </w:p>
        </w:tc>
        <w:tc>
          <w:tcPr>
            <w:tcW w:w="1560" w:type="dxa"/>
            <w:tcBorders>
              <w:top w:val="nil"/>
              <w:left w:val="nil"/>
              <w:bottom w:val="single" w:sz="4" w:space="0" w:color="auto"/>
              <w:right w:val="single" w:sz="4" w:space="0" w:color="auto"/>
            </w:tcBorders>
            <w:shd w:val="clear" w:color="auto" w:fill="auto"/>
            <w:hideMark/>
          </w:tcPr>
          <w:p w:rsidR="00B44CB4" w:rsidRPr="00B44CB4" w:rsidRDefault="00B44CB4" w:rsidP="00B44CB4">
            <w:pPr>
              <w:spacing w:after="0" w:line="240" w:lineRule="auto"/>
              <w:jc w:val="right"/>
              <w:rPr>
                <w:rFonts w:ascii="Cambria" w:eastAsia="Times New Roman" w:hAnsi="Cambria" w:cs="Calibri"/>
                <w:color w:val="000000"/>
                <w:sz w:val="18"/>
                <w:szCs w:val="18"/>
                <w:lang w:val="en-US"/>
              </w:rPr>
            </w:pPr>
            <w:r w:rsidRPr="00B44CB4">
              <w:rPr>
                <w:rFonts w:ascii="Cambria" w:eastAsia="Times New Roman" w:hAnsi="Cambria" w:cs="Calibri"/>
                <w:color w:val="000000"/>
                <w:sz w:val="18"/>
                <w:szCs w:val="18"/>
                <w:lang w:val="en-US"/>
              </w:rPr>
              <w:t>25.000.000</w:t>
            </w:r>
          </w:p>
        </w:tc>
      </w:tr>
      <w:tr w:rsidR="00B44CB4" w:rsidRPr="00B44CB4" w:rsidTr="00B44CB4">
        <w:trPr>
          <w:trHeight w:val="255"/>
        </w:trPr>
        <w:tc>
          <w:tcPr>
            <w:tcW w:w="1497" w:type="dxa"/>
            <w:tcBorders>
              <w:top w:val="nil"/>
              <w:left w:val="single" w:sz="4" w:space="0" w:color="000000"/>
              <w:bottom w:val="single" w:sz="4" w:space="0" w:color="000000"/>
              <w:right w:val="single" w:sz="4" w:space="0" w:color="000000"/>
            </w:tcBorders>
            <w:shd w:val="clear" w:color="auto" w:fill="auto"/>
            <w:hideMark/>
          </w:tcPr>
          <w:p w:rsidR="00B44CB4" w:rsidRPr="00B44CB4" w:rsidRDefault="00B44CB4" w:rsidP="00B44CB4">
            <w:pPr>
              <w:spacing w:after="0" w:line="240" w:lineRule="auto"/>
              <w:rPr>
                <w:rFonts w:ascii="Cambria" w:eastAsia="Times New Roman" w:hAnsi="Cambria" w:cs="Calibri"/>
                <w:color w:val="000000"/>
                <w:sz w:val="18"/>
                <w:szCs w:val="18"/>
                <w:lang w:val="en-US"/>
              </w:rPr>
            </w:pPr>
            <w:r w:rsidRPr="00B44CB4">
              <w:rPr>
                <w:rFonts w:ascii="Cambria" w:eastAsia="Times New Roman" w:hAnsi="Cambria" w:cs="Calibri"/>
                <w:color w:val="000000"/>
                <w:sz w:val="18"/>
                <w:szCs w:val="18"/>
                <w:lang w:val="en-US"/>
              </w:rPr>
              <w:t>03.26.01.2.07.06</w:t>
            </w:r>
          </w:p>
        </w:tc>
        <w:tc>
          <w:tcPr>
            <w:tcW w:w="4200" w:type="dxa"/>
            <w:tcBorders>
              <w:top w:val="nil"/>
              <w:left w:val="nil"/>
              <w:bottom w:val="single" w:sz="4" w:space="0" w:color="auto"/>
              <w:right w:val="single" w:sz="4" w:space="0" w:color="auto"/>
            </w:tcBorders>
            <w:shd w:val="clear" w:color="000000" w:fill="FFFFFF"/>
            <w:hideMark/>
          </w:tcPr>
          <w:p w:rsidR="00B44CB4" w:rsidRPr="00B44CB4" w:rsidRDefault="00B44CB4" w:rsidP="00B44CB4">
            <w:pPr>
              <w:spacing w:after="0" w:line="240" w:lineRule="auto"/>
              <w:rPr>
                <w:rFonts w:ascii="Cambria" w:eastAsia="Times New Roman" w:hAnsi="Cambria" w:cs="Calibri"/>
                <w:color w:val="000000"/>
                <w:sz w:val="18"/>
                <w:szCs w:val="18"/>
                <w:lang w:val="en-US"/>
              </w:rPr>
            </w:pPr>
            <w:r w:rsidRPr="00B44CB4">
              <w:rPr>
                <w:rFonts w:ascii="Cambria" w:eastAsia="Times New Roman" w:hAnsi="Cambria" w:cs="Calibri"/>
                <w:color w:val="000000"/>
                <w:sz w:val="18"/>
                <w:szCs w:val="18"/>
                <w:lang w:val="en-US"/>
              </w:rPr>
              <w:t>Pengadaan Peralatan dan Mesin Lainnya</w:t>
            </w:r>
          </w:p>
        </w:tc>
        <w:tc>
          <w:tcPr>
            <w:tcW w:w="1540" w:type="dxa"/>
            <w:tcBorders>
              <w:top w:val="nil"/>
              <w:left w:val="nil"/>
              <w:bottom w:val="single" w:sz="4" w:space="0" w:color="auto"/>
              <w:right w:val="single" w:sz="4" w:space="0" w:color="auto"/>
            </w:tcBorders>
            <w:shd w:val="clear" w:color="auto" w:fill="auto"/>
            <w:hideMark/>
          </w:tcPr>
          <w:p w:rsidR="00B44CB4" w:rsidRPr="00B44CB4" w:rsidRDefault="00B44CB4" w:rsidP="00B44CB4">
            <w:pPr>
              <w:spacing w:after="0" w:line="240" w:lineRule="auto"/>
              <w:jc w:val="right"/>
              <w:rPr>
                <w:rFonts w:ascii="Cambria" w:eastAsia="Times New Roman" w:hAnsi="Cambria" w:cs="Calibri"/>
                <w:color w:val="000000"/>
                <w:sz w:val="18"/>
                <w:szCs w:val="18"/>
                <w:lang w:val="en-US"/>
              </w:rPr>
            </w:pPr>
            <w:r w:rsidRPr="00B44CB4">
              <w:rPr>
                <w:rFonts w:ascii="Cambria" w:eastAsia="Times New Roman" w:hAnsi="Cambria" w:cs="Calibri"/>
                <w:color w:val="000000"/>
                <w:sz w:val="18"/>
                <w:szCs w:val="18"/>
                <w:lang w:val="en-US"/>
              </w:rPr>
              <w:t>40.000.000</w:t>
            </w:r>
          </w:p>
        </w:tc>
        <w:tc>
          <w:tcPr>
            <w:tcW w:w="1560" w:type="dxa"/>
            <w:tcBorders>
              <w:top w:val="nil"/>
              <w:left w:val="nil"/>
              <w:bottom w:val="single" w:sz="4" w:space="0" w:color="auto"/>
              <w:right w:val="single" w:sz="4" w:space="0" w:color="auto"/>
            </w:tcBorders>
            <w:shd w:val="clear" w:color="auto" w:fill="auto"/>
            <w:hideMark/>
          </w:tcPr>
          <w:p w:rsidR="00B44CB4" w:rsidRPr="00B44CB4" w:rsidRDefault="00B44CB4" w:rsidP="00B44CB4">
            <w:pPr>
              <w:spacing w:after="0" w:line="240" w:lineRule="auto"/>
              <w:jc w:val="right"/>
              <w:rPr>
                <w:rFonts w:ascii="Cambria" w:eastAsia="Times New Roman" w:hAnsi="Cambria" w:cs="Calibri"/>
                <w:color w:val="000000"/>
                <w:sz w:val="18"/>
                <w:szCs w:val="18"/>
                <w:lang w:val="en-US"/>
              </w:rPr>
            </w:pPr>
            <w:r w:rsidRPr="00B44CB4">
              <w:rPr>
                <w:rFonts w:ascii="Cambria" w:eastAsia="Times New Roman" w:hAnsi="Cambria" w:cs="Calibri"/>
                <w:color w:val="000000"/>
                <w:sz w:val="18"/>
                <w:szCs w:val="18"/>
                <w:lang w:val="en-US"/>
              </w:rPr>
              <w:t>40.000.000</w:t>
            </w:r>
          </w:p>
        </w:tc>
      </w:tr>
      <w:tr w:rsidR="00B44CB4" w:rsidRPr="00B44CB4" w:rsidTr="00B44CB4">
        <w:trPr>
          <w:trHeight w:val="480"/>
        </w:trPr>
        <w:tc>
          <w:tcPr>
            <w:tcW w:w="1497" w:type="dxa"/>
            <w:tcBorders>
              <w:top w:val="nil"/>
              <w:left w:val="single" w:sz="4" w:space="0" w:color="000000"/>
              <w:bottom w:val="single" w:sz="4" w:space="0" w:color="000000"/>
              <w:right w:val="single" w:sz="4" w:space="0" w:color="000000"/>
            </w:tcBorders>
            <w:shd w:val="clear" w:color="000000" w:fill="FFFFFF"/>
            <w:hideMark/>
          </w:tcPr>
          <w:p w:rsidR="00B44CB4" w:rsidRPr="00B44CB4" w:rsidRDefault="00B44CB4" w:rsidP="00B44CB4">
            <w:pPr>
              <w:spacing w:after="0" w:line="240" w:lineRule="auto"/>
              <w:rPr>
                <w:rFonts w:ascii="Cambria" w:eastAsia="Times New Roman" w:hAnsi="Cambria" w:cs="Calibri"/>
                <w:color w:val="000000"/>
                <w:sz w:val="18"/>
                <w:szCs w:val="18"/>
                <w:lang w:val="en-US"/>
              </w:rPr>
            </w:pPr>
            <w:r w:rsidRPr="00B44CB4">
              <w:rPr>
                <w:rFonts w:ascii="Cambria" w:eastAsia="Times New Roman" w:hAnsi="Cambria" w:cs="Calibri"/>
                <w:color w:val="000000"/>
                <w:sz w:val="18"/>
                <w:szCs w:val="18"/>
                <w:lang w:val="en-US"/>
              </w:rPr>
              <w:t>03.26.01.2.07.10</w:t>
            </w:r>
          </w:p>
        </w:tc>
        <w:tc>
          <w:tcPr>
            <w:tcW w:w="4200" w:type="dxa"/>
            <w:tcBorders>
              <w:top w:val="single" w:sz="4" w:space="0" w:color="auto"/>
              <w:left w:val="nil"/>
              <w:bottom w:val="single" w:sz="4" w:space="0" w:color="auto"/>
              <w:right w:val="single" w:sz="4" w:space="0" w:color="auto"/>
            </w:tcBorders>
            <w:shd w:val="clear" w:color="000000" w:fill="FFFFFF"/>
            <w:hideMark/>
          </w:tcPr>
          <w:p w:rsidR="00B44CB4" w:rsidRPr="00B44CB4" w:rsidRDefault="00B44CB4" w:rsidP="00B44CB4">
            <w:pPr>
              <w:spacing w:after="0" w:line="240" w:lineRule="auto"/>
              <w:rPr>
                <w:rFonts w:ascii="Cambria" w:eastAsia="Times New Roman" w:hAnsi="Cambria" w:cs="Calibri"/>
                <w:sz w:val="18"/>
                <w:szCs w:val="18"/>
                <w:lang w:val="en-US"/>
              </w:rPr>
            </w:pPr>
            <w:r w:rsidRPr="00B44CB4">
              <w:rPr>
                <w:rFonts w:ascii="Cambria" w:eastAsia="Times New Roman" w:hAnsi="Cambria" w:cs="Calibri"/>
                <w:sz w:val="18"/>
                <w:szCs w:val="18"/>
                <w:lang w:val="en-US"/>
              </w:rPr>
              <w:t>Pengadaan Sarana dan Prasarana Gedung Kantor atau Bangunan Lainnya</w:t>
            </w:r>
          </w:p>
        </w:tc>
        <w:tc>
          <w:tcPr>
            <w:tcW w:w="1540" w:type="dxa"/>
            <w:tcBorders>
              <w:top w:val="nil"/>
              <w:left w:val="nil"/>
              <w:bottom w:val="single" w:sz="4" w:space="0" w:color="auto"/>
              <w:right w:val="single" w:sz="4" w:space="0" w:color="auto"/>
            </w:tcBorders>
            <w:shd w:val="clear" w:color="auto" w:fill="auto"/>
            <w:hideMark/>
          </w:tcPr>
          <w:p w:rsidR="00B44CB4" w:rsidRPr="00B44CB4" w:rsidRDefault="00B44CB4" w:rsidP="00B44CB4">
            <w:pPr>
              <w:spacing w:after="0" w:line="240" w:lineRule="auto"/>
              <w:jc w:val="right"/>
              <w:rPr>
                <w:rFonts w:ascii="Cambria" w:eastAsia="Times New Roman" w:hAnsi="Cambria" w:cs="Calibri"/>
                <w:color w:val="000000"/>
                <w:sz w:val="18"/>
                <w:szCs w:val="18"/>
                <w:lang w:val="en-US"/>
              </w:rPr>
            </w:pPr>
            <w:r w:rsidRPr="00B44CB4">
              <w:rPr>
                <w:rFonts w:ascii="Cambria" w:eastAsia="Times New Roman" w:hAnsi="Cambria" w:cs="Calibri"/>
                <w:color w:val="000000"/>
                <w:sz w:val="18"/>
                <w:szCs w:val="18"/>
                <w:lang w:val="en-US"/>
              </w:rPr>
              <w:t>-</w:t>
            </w:r>
          </w:p>
        </w:tc>
        <w:tc>
          <w:tcPr>
            <w:tcW w:w="1560" w:type="dxa"/>
            <w:tcBorders>
              <w:top w:val="nil"/>
              <w:left w:val="nil"/>
              <w:bottom w:val="single" w:sz="4" w:space="0" w:color="auto"/>
              <w:right w:val="single" w:sz="4" w:space="0" w:color="auto"/>
            </w:tcBorders>
            <w:shd w:val="clear" w:color="auto" w:fill="auto"/>
            <w:hideMark/>
          </w:tcPr>
          <w:p w:rsidR="00B44CB4" w:rsidRPr="00B44CB4" w:rsidRDefault="00B44CB4" w:rsidP="00B44CB4">
            <w:pPr>
              <w:spacing w:after="0" w:line="240" w:lineRule="auto"/>
              <w:jc w:val="right"/>
              <w:rPr>
                <w:rFonts w:ascii="Cambria" w:eastAsia="Times New Roman" w:hAnsi="Cambria" w:cs="Calibri"/>
                <w:color w:val="000000"/>
                <w:sz w:val="18"/>
                <w:szCs w:val="18"/>
                <w:lang w:val="en-US"/>
              </w:rPr>
            </w:pPr>
            <w:r w:rsidRPr="00B44CB4">
              <w:rPr>
                <w:rFonts w:ascii="Cambria" w:eastAsia="Times New Roman" w:hAnsi="Cambria" w:cs="Calibri"/>
                <w:color w:val="000000"/>
                <w:sz w:val="18"/>
                <w:szCs w:val="18"/>
                <w:lang w:val="en-US"/>
              </w:rPr>
              <w:t>-</w:t>
            </w:r>
          </w:p>
        </w:tc>
      </w:tr>
      <w:tr w:rsidR="00B44CB4" w:rsidRPr="00B44CB4" w:rsidTr="00B44CB4">
        <w:trPr>
          <w:trHeight w:val="480"/>
        </w:trPr>
        <w:tc>
          <w:tcPr>
            <w:tcW w:w="1497" w:type="dxa"/>
            <w:tcBorders>
              <w:top w:val="nil"/>
              <w:left w:val="single" w:sz="4" w:space="0" w:color="000000"/>
              <w:bottom w:val="single" w:sz="4" w:space="0" w:color="000000"/>
              <w:right w:val="single" w:sz="4" w:space="0" w:color="000000"/>
            </w:tcBorders>
            <w:shd w:val="clear" w:color="000000" w:fill="FFFFFF"/>
            <w:hideMark/>
          </w:tcPr>
          <w:p w:rsidR="00B44CB4" w:rsidRPr="00B44CB4" w:rsidRDefault="00B44CB4" w:rsidP="00B44CB4">
            <w:pPr>
              <w:spacing w:after="0" w:line="240" w:lineRule="auto"/>
              <w:rPr>
                <w:rFonts w:ascii="Cambria" w:eastAsia="Times New Roman" w:hAnsi="Cambria" w:cs="Calibri"/>
                <w:color w:val="000000"/>
                <w:sz w:val="18"/>
                <w:szCs w:val="18"/>
                <w:lang w:val="en-US"/>
              </w:rPr>
            </w:pPr>
            <w:r w:rsidRPr="00B44CB4">
              <w:rPr>
                <w:rFonts w:ascii="Cambria" w:eastAsia="Times New Roman" w:hAnsi="Cambria" w:cs="Calibri"/>
                <w:color w:val="000000"/>
                <w:sz w:val="18"/>
                <w:szCs w:val="18"/>
                <w:lang w:val="en-US"/>
              </w:rPr>
              <w:t>03.26.01.2.07.10</w:t>
            </w:r>
          </w:p>
        </w:tc>
        <w:tc>
          <w:tcPr>
            <w:tcW w:w="4200" w:type="dxa"/>
            <w:tcBorders>
              <w:top w:val="nil"/>
              <w:left w:val="nil"/>
              <w:bottom w:val="single" w:sz="4" w:space="0" w:color="auto"/>
              <w:right w:val="single" w:sz="4" w:space="0" w:color="auto"/>
            </w:tcBorders>
            <w:shd w:val="clear" w:color="000000" w:fill="FFFFFF"/>
            <w:hideMark/>
          </w:tcPr>
          <w:p w:rsidR="00B44CB4" w:rsidRPr="00B44CB4" w:rsidRDefault="00B44CB4" w:rsidP="00B44CB4">
            <w:pPr>
              <w:spacing w:after="0" w:line="240" w:lineRule="auto"/>
              <w:rPr>
                <w:rFonts w:ascii="Cambria" w:eastAsia="Times New Roman" w:hAnsi="Cambria" w:cs="Calibri"/>
                <w:sz w:val="18"/>
                <w:szCs w:val="18"/>
                <w:lang w:val="en-US"/>
              </w:rPr>
            </w:pPr>
            <w:r w:rsidRPr="00B44CB4">
              <w:rPr>
                <w:rFonts w:ascii="Cambria" w:eastAsia="Times New Roman" w:hAnsi="Cambria" w:cs="Calibri"/>
                <w:sz w:val="18"/>
                <w:szCs w:val="18"/>
                <w:lang w:val="en-US"/>
              </w:rPr>
              <w:t>Pengadaan Sarana dan Prasarana Pendukung Gedung Kantor atau Bangunan Lainnya</w:t>
            </w:r>
          </w:p>
        </w:tc>
        <w:tc>
          <w:tcPr>
            <w:tcW w:w="1540" w:type="dxa"/>
            <w:tcBorders>
              <w:top w:val="nil"/>
              <w:left w:val="nil"/>
              <w:bottom w:val="single" w:sz="4" w:space="0" w:color="auto"/>
              <w:right w:val="single" w:sz="4" w:space="0" w:color="auto"/>
            </w:tcBorders>
            <w:shd w:val="clear" w:color="auto" w:fill="auto"/>
            <w:hideMark/>
          </w:tcPr>
          <w:p w:rsidR="00B44CB4" w:rsidRPr="00B44CB4" w:rsidRDefault="00B44CB4" w:rsidP="00B44CB4">
            <w:pPr>
              <w:spacing w:after="0" w:line="240" w:lineRule="auto"/>
              <w:jc w:val="right"/>
              <w:rPr>
                <w:rFonts w:ascii="Cambria" w:eastAsia="Times New Roman" w:hAnsi="Cambria" w:cs="Calibri"/>
                <w:color w:val="000000"/>
                <w:sz w:val="18"/>
                <w:szCs w:val="18"/>
                <w:lang w:val="en-US"/>
              </w:rPr>
            </w:pPr>
            <w:r w:rsidRPr="00B44CB4">
              <w:rPr>
                <w:rFonts w:ascii="Cambria" w:eastAsia="Times New Roman" w:hAnsi="Cambria" w:cs="Calibri"/>
                <w:color w:val="000000"/>
                <w:sz w:val="18"/>
                <w:szCs w:val="18"/>
                <w:lang w:val="en-US"/>
              </w:rPr>
              <w:t>-</w:t>
            </w:r>
          </w:p>
        </w:tc>
        <w:tc>
          <w:tcPr>
            <w:tcW w:w="1560" w:type="dxa"/>
            <w:tcBorders>
              <w:top w:val="nil"/>
              <w:left w:val="nil"/>
              <w:bottom w:val="single" w:sz="4" w:space="0" w:color="auto"/>
              <w:right w:val="single" w:sz="4" w:space="0" w:color="auto"/>
            </w:tcBorders>
            <w:shd w:val="clear" w:color="auto" w:fill="auto"/>
            <w:hideMark/>
          </w:tcPr>
          <w:p w:rsidR="00B44CB4" w:rsidRPr="00B44CB4" w:rsidRDefault="00B44CB4" w:rsidP="00B44CB4">
            <w:pPr>
              <w:spacing w:after="0" w:line="240" w:lineRule="auto"/>
              <w:jc w:val="right"/>
              <w:rPr>
                <w:rFonts w:ascii="Cambria" w:eastAsia="Times New Roman" w:hAnsi="Cambria" w:cs="Calibri"/>
                <w:color w:val="000000"/>
                <w:sz w:val="18"/>
                <w:szCs w:val="18"/>
                <w:lang w:val="en-US"/>
              </w:rPr>
            </w:pPr>
            <w:r w:rsidRPr="00B44CB4">
              <w:rPr>
                <w:rFonts w:ascii="Cambria" w:eastAsia="Times New Roman" w:hAnsi="Cambria" w:cs="Calibri"/>
                <w:color w:val="000000"/>
                <w:sz w:val="18"/>
                <w:szCs w:val="18"/>
                <w:lang w:val="en-US"/>
              </w:rPr>
              <w:t>-</w:t>
            </w:r>
          </w:p>
        </w:tc>
      </w:tr>
      <w:tr w:rsidR="00B44CB4" w:rsidRPr="00B44CB4" w:rsidTr="00B44CB4">
        <w:trPr>
          <w:trHeight w:val="480"/>
        </w:trPr>
        <w:tc>
          <w:tcPr>
            <w:tcW w:w="1497" w:type="dxa"/>
            <w:tcBorders>
              <w:top w:val="nil"/>
              <w:left w:val="single" w:sz="4" w:space="0" w:color="000000"/>
              <w:bottom w:val="single" w:sz="4" w:space="0" w:color="000000"/>
              <w:right w:val="single" w:sz="4" w:space="0" w:color="000000"/>
            </w:tcBorders>
            <w:shd w:val="clear" w:color="auto" w:fill="auto"/>
            <w:hideMark/>
          </w:tcPr>
          <w:p w:rsidR="00B44CB4" w:rsidRPr="00B44CB4" w:rsidRDefault="00B44CB4" w:rsidP="00B44CB4">
            <w:pPr>
              <w:spacing w:after="0" w:line="240" w:lineRule="auto"/>
              <w:rPr>
                <w:rFonts w:ascii="Cambria" w:eastAsia="Times New Roman" w:hAnsi="Cambria" w:cs="Calibri"/>
                <w:b/>
                <w:bCs/>
                <w:color w:val="000000"/>
                <w:sz w:val="18"/>
                <w:szCs w:val="18"/>
                <w:lang w:val="en-US"/>
              </w:rPr>
            </w:pPr>
            <w:r w:rsidRPr="00B44CB4">
              <w:rPr>
                <w:rFonts w:ascii="Cambria" w:eastAsia="Times New Roman" w:hAnsi="Cambria" w:cs="Calibri"/>
                <w:b/>
                <w:bCs/>
                <w:color w:val="000000"/>
                <w:sz w:val="18"/>
                <w:szCs w:val="18"/>
                <w:lang w:val="en-US"/>
              </w:rPr>
              <w:t>03.26.01.2.08</w:t>
            </w:r>
          </w:p>
        </w:tc>
        <w:tc>
          <w:tcPr>
            <w:tcW w:w="4200" w:type="dxa"/>
            <w:tcBorders>
              <w:top w:val="single" w:sz="4" w:space="0" w:color="auto"/>
              <w:left w:val="nil"/>
              <w:bottom w:val="single" w:sz="4" w:space="0" w:color="auto"/>
              <w:right w:val="single" w:sz="4" w:space="0" w:color="auto"/>
            </w:tcBorders>
            <w:shd w:val="clear" w:color="000000" w:fill="FFFFFF"/>
            <w:hideMark/>
          </w:tcPr>
          <w:p w:rsidR="00B44CB4" w:rsidRPr="00B44CB4" w:rsidRDefault="00B44CB4" w:rsidP="00B44CB4">
            <w:pPr>
              <w:spacing w:after="0" w:line="240" w:lineRule="auto"/>
              <w:rPr>
                <w:rFonts w:ascii="Cambria" w:eastAsia="Times New Roman" w:hAnsi="Cambria" w:cs="Calibri"/>
                <w:b/>
                <w:bCs/>
                <w:color w:val="000000"/>
                <w:sz w:val="18"/>
                <w:szCs w:val="18"/>
                <w:lang w:val="en-US"/>
              </w:rPr>
            </w:pPr>
            <w:r w:rsidRPr="00B44CB4">
              <w:rPr>
                <w:rFonts w:ascii="Cambria" w:eastAsia="Times New Roman" w:hAnsi="Cambria" w:cs="Calibri"/>
                <w:b/>
                <w:bCs/>
                <w:color w:val="000000"/>
                <w:sz w:val="18"/>
                <w:szCs w:val="18"/>
                <w:lang w:val="en-US"/>
              </w:rPr>
              <w:t>Penyediaan Jasa Penunjang Urusan Pemerintahan Daerah</w:t>
            </w:r>
          </w:p>
        </w:tc>
        <w:tc>
          <w:tcPr>
            <w:tcW w:w="1540" w:type="dxa"/>
            <w:tcBorders>
              <w:top w:val="nil"/>
              <w:left w:val="nil"/>
              <w:bottom w:val="single" w:sz="4" w:space="0" w:color="auto"/>
              <w:right w:val="single" w:sz="4" w:space="0" w:color="auto"/>
            </w:tcBorders>
            <w:shd w:val="clear" w:color="auto" w:fill="auto"/>
            <w:hideMark/>
          </w:tcPr>
          <w:p w:rsidR="00B44CB4" w:rsidRPr="00B44CB4" w:rsidRDefault="00B44CB4" w:rsidP="00B44CB4">
            <w:pPr>
              <w:spacing w:after="0" w:line="240" w:lineRule="auto"/>
              <w:jc w:val="right"/>
              <w:rPr>
                <w:rFonts w:ascii="Cambria" w:eastAsia="Times New Roman" w:hAnsi="Cambria" w:cs="Calibri"/>
                <w:b/>
                <w:bCs/>
                <w:color w:val="000000"/>
                <w:sz w:val="18"/>
                <w:szCs w:val="18"/>
                <w:lang w:val="en-US"/>
              </w:rPr>
            </w:pPr>
            <w:r w:rsidRPr="00B44CB4">
              <w:rPr>
                <w:rFonts w:ascii="Cambria" w:eastAsia="Times New Roman" w:hAnsi="Cambria" w:cs="Calibri"/>
                <w:b/>
                <w:bCs/>
                <w:color w:val="000000"/>
                <w:sz w:val="18"/>
                <w:szCs w:val="18"/>
                <w:lang w:val="en-US"/>
              </w:rPr>
              <w:t>519.000.000</w:t>
            </w:r>
          </w:p>
        </w:tc>
        <w:tc>
          <w:tcPr>
            <w:tcW w:w="1560" w:type="dxa"/>
            <w:tcBorders>
              <w:top w:val="nil"/>
              <w:left w:val="nil"/>
              <w:bottom w:val="nil"/>
              <w:right w:val="single" w:sz="4" w:space="0" w:color="auto"/>
            </w:tcBorders>
            <w:shd w:val="clear" w:color="auto" w:fill="auto"/>
            <w:noWrap/>
            <w:hideMark/>
          </w:tcPr>
          <w:p w:rsidR="00B44CB4" w:rsidRPr="00B44CB4" w:rsidRDefault="00B44CB4" w:rsidP="00B44CB4">
            <w:pPr>
              <w:spacing w:after="0" w:line="240" w:lineRule="auto"/>
              <w:jc w:val="right"/>
              <w:rPr>
                <w:rFonts w:ascii="Cambria" w:eastAsia="Times New Roman" w:hAnsi="Cambria" w:cs="Calibri"/>
                <w:b/>
                <w:bCs/>
                <w:color w:val="000000"/>
                <w:sz w:val="18"/>
                <w:szCs w:val="18"/>
                <w:lang w:val="en-US"/>
              </w:rPr>
            </w:pPr>
            <w:r w:rsidRPr="00B44CB4">
              <w:rPr>
                <w:rFonts w:ascii="Cambria" w:eastAsia="Times New Roman" w:hAnsi="Cambria" w:cs="Calibri"/>
                <w:b/>
                <w:bCs/>
                <w:color w:val="000000"/>
                <w:sz w:val="18"/>
                <w:szCs w:val="18"/>
                <w:lang w:val="en-US"/>
              </w:rPr>
              <w:t>447.750.000</w:t>
            </w:r>
          </w:p>
        </w:tc>
      </w:tr>
      <w:tr w:rsidR="00B44CB4" w:rsidRPr="00B44CB4" w:rsidTr="00B44CB4">
        <w:trPr>
          <w:trHeight w:val="480"/>
        </w:trPr>
        <w:tc>
          <w:tcPr>
            <w:tcW w:w="1497" w:type="dxa"/>
            <w:tcBorders>
              <w:top w:val="nil"/>
              <w:left w:val="single" w:sz="4" w:space="0" w:color="000000"/>
              <w:bottom w:val="single" w:sz="4" w:space="0" w:color="000000"/>
              <w:right w:val="single" w:sz="4" w:space="0" w:color="000000"/>
            </w:tcBorders>
            <w:shd w:val="clear" w:color="auto" w:fill="auto"/>
            <w:hideMark/>
          </w:tcPr>
          <w:p w:rsidR="00B44CB4" w:rsidRPr="00B44CB4" w:rsidRDefault="00B44CB4" w:rsidP="00B44CB4">
            <w:pPr>
              <w:spacing w:after="0" w:line="240" w:lineRule="auto"/>
              <w:rPr>
                <w:rFonts w:ascii="Cambria" w:eastAsia="Times New Roman" w:hAnsi="Cambria" w:cs="Calibri"/>
                <w:color w:val="000000"/>
                <w:sz w:val="18"/>
                <w:szCs w:val="18"/>
                <w:lang w:val="en-US"/>
              </w:rPr>
            </w:pPr>
            <w:r w:rsidRPr="00B44CB4">
              <w:rPr>
                <w:rFonts w:ascii="Cambria" w:eastAsia="Times New Roman" w:hAnsi="Cambria" w:cs="Calibri"/>
                <w:color w:val="000000"/>
                <w:sz w:val="18"/>
                <w:szCs w:val="18"/>
                <w:lang w:val="en-US"/>
              </w:rPr>
              <w:t>03.26.01.2.08.02</w:t>
            </w:r>
          </w:p>
        </w:tc>
        <w:tc>
          <w:tcPr>
            <w:tcW w:w="4200" w:type="dxa"/>
            <w:tcBorders>
              <w:top w:val="nil"/>
              <w:left w:val="nil"/>
              <w:bottom w:val="single" w:sz="4" w:space="0" w:color="auto"/>
              <w:right w:val="single" w:sz="4" w:space="0" w:color="auto"/>
            </w:tcBorders>
            <w:shd w:val="clear" w:color="000000" w:fill="FFFFFF"/>
            <w:hideMark/>
          </w:tcPr>
          <w:p w:rsidR="00B44CB4" w:rsidRPr="00B44CB4" w:rsidRDefault="00B44CB4" w:rsidP="00B44CB4">
            <w:pPr>
              <w:spacing w:after="0" w:line="240" w:lineRule="auto"/>
              <w:rPr>
                <w:rFonts w:ascii="Cambria" w:eastAsia="Times New Roman" w:hAnsi="Cambria" w:cs="Calibri"/>
                <w:color w:val="000000"/>
                <w:sz w:val="18"/>
                <w:szCs w:val="18"/>
                <w:lang w:val="en-US"/>
              </w:rPr>
            </w:pPr>
            <w:r w:rsidRPr="00B44CB4">
              <w:rPr>
                <w:rFonts w:ascii="Cambria" w:eastAsia="Times New Roman" w:hAnsi="Cambria" w:cs="Calibri"/>
                <w:color w:val="000000"/>
                <w:sz w:val="18"/>
                <w:szCs w:val="18"/>
                <w:lang w:val="en-US"/>
              </w:rPr>
              <w:t>Penyediaan Jasa Komunikasi, Sumber Daya Air dan Listrik</w:t>
            </w:r>
          </w:p>
        </w:tc>
        <w:tc>
          <w:tcPr>
            <w:tcW w:w="1540" w:type="dxa"/>
            <w:tcBorders>
              <w:top w:val="nil"/>
              <w:left w:val="nil"/>
              <w:bottom w:val="single" w:sz="4" w:space="0" w:color="auto"/>
              <w:right w:val="single" w:sz="4" w:space="0" w:color="auto"/>
            </w:tcBorders>
            <w:shd w:val="clear" w:color="auto" w:fill="auto"/>
            <w:noWrap/>
            <w:hideMark/>
          </w:tcPr>
          <w:p w:rsidR="00B44CB4" w:rsidRPr="00B44CB4" w:rsidRDefault="00B44CB4" w:rsidP="00B44CB4">
            <w:pPr>
              <w:spacing w:after="0" w:line="240" w:lineRule="auto"/>
              <w:jc w:val="right"/>
              <w:rPr>
                <w:rFonts w:ascii="Cambria" w:eastAsia="Times New Roman" w:hAnsi="Cambria" w:cs="Calibri"/>
                <w:color w:val="000000"/>
                <w:sz w:val="18"/>
                <w:szCs w:val="18"/>
                <w:lang w:val="en-US"/>
              </w:rPr>
            </w:pPr>
            <w:r w:rsidRPr="00B44CB4">
              <w:rPr>
                <w:rFonts w:ascii="Cambria" w:eastAsia="Times New Roman" w:hAnsi="Cambria" w:cs="Calibri"/>
                <w:color w:val="000000"/>
                <w:sz w:val="18"/>
                <w:szCs w:val="18"/>
                <w:lang w:val="en-US"/>
              </w:rPr>
              <w:t>63.000.000</w:t>
            </w:r>
          </w:p>
        </w:tc>
        <w:tc>
          <w:tcPr>
            <w:tcW w:w="1560" w:type="dxa"/>
            <w:tcBorders>
              <w:top w:val="single" w:sz="4" w:space="0" w:color="auto"/>
              <w:left w:val="nil"/>
              <w:bottom w:val="single" w:sz="4" w:space="0" w:color="auto"/>
              <w:right w:val="single" w:sz="4" w:space="0" w:color="auto"/>
            </w:tcBorders>
            <w:shd w:val="clear" w:color="auto" w:fill="auto"/>
            <w:noWrap/>
            <w:hideMark/>
          </w:tcPr>
          <w:p w:rsidR="00B44CB4" w:rsidRPr="00B44CB4" w:rsidRDefault="00B44CB4" w:rsidP="00B44CB4">
            <w:pPr>
              <w:spacing w:after="0" w:line="240" w:lineRule="auto"/>
              <w:jc w:val="right"/>
              <w:rPr>
                <w:rFonts w:ascii="Cambria" w:eastAsia="Times New Roman" w:hAnsi="Cambria" w:cs="Calibri"/>
                <w:color w:val="000000"/>
                <w:sz w:val="18"/>
                <w:szCs w:val="18"/>
                <w:lang w:val="en-US"/>
              </w:rPr>
            </w:pPr>
            <w:r w:rsidRPr="00B44CB4">
              <w:rPr>
                <w:rFonts w:ascii="Cambria" w:eastAsia="Times New Roman" w:hAnsi="Cambria" w:cs="Calibri"/>
                <w:color w:val="000000"/>
                <w:sz w:val="18"/>
                <w:szCs w:val="18"/>
                <w:lang w:val="en-US"/>
              </w:rPr>
              <w:t>63.000.000</w:t>
            </w:r>
          </w:p>
        </w:tc>
      </w:tr>
      <w:tr w:rsidR="00B44CB4" w:rsidRPr="00B44CB4" w:rsidTr="00B44CB4">
        <w:trPr>
          <w:trHeight w:val="405"/>
        </w:trPr>
        <w:tc>
          <w:tcPr>
            <w:tcW w:w="1497" w:type="dxa"/>
            <w:tcBorders>
              <w:top w:val="nil"/>
              <w:left w:val="single" w:sz="4" w:space="0" w:color="000000"/>
              <w:bottom w:val="single" w:sz="4" w:space="0" w:color="000000"/>
              <w:right w:val="single" w:sz="4" w:space="0" w:color="000000"/>
            </w:tcBorders>
            <w:shd w:val="clear" w:color="auto" w:fill="auto"/>
            <w:hideMark/>
          </w:tcPr>
          <w:p w:rsidR="00B44CB4" w:rsidRPr="00B44CB4" w:rsidRDefault="00B44CB4" w:rsidP="00B44CB4">
            <w:pPr>
              <w:spacing w:after="0" w:line="240" w:lineRule="auto"/>
              <w:rPr>
                <w:rFonts w:ascii="Cambria" w:eastAsia="Times New Roman" w:hAnsi="Cambria" w:cs="Calibri"/>
                <w:color w:val="000000"/>
                <w:sz w:val="18"/>
                <w:szCs w:val="18"/>
                <w:lang w:val="en-US"/>
              </w:rPr>
            </w:pPr>
            <w:r w:rsidRPr="00B44CB4">
              <w:rPr>
                <w:rFonts w:ascii="Cambria" w:eastAsia="Times New Roman" w:hAnsi="Cambria" w:cs="Calibri"/>
                <w:color w:val="000000"/>
                <w:sz w:val="18"/>
                <w:szCs w:val="18"/>
                <w:lang w:val="en-US"/>
              </w:rPr>
              <w:t>03.26.01.2.08.04</w:t>
            </w:r>
          </w:p>
        </w:tc>
        <w:tc>
          <w:tcPr>
            <w:tcW w:w="4200" w:type="dxa"/>
            <w:tcBorders>
              <w:top w:val="nil"/>
              <w:left w:val="nil"/>
              <w:bottom w:val="single" w:sz="4" w:space="0" w:color="auto"/>
              <w:right w:val="single" w:sz="4" w:space="0" w:color="auto"/>
            </w:tcBorders>
            <w:shd w:val="clear" w:color="000000" w:fill="FFFFFF"/>
            <w:hideMark/>
          </w:tcPr>
          <w:p w:rsidR="00B44CB4" w:rsidRPr="00B44CB4" w:rsidRDefault="00B44CB4" w:rsidP="00B44CB4">
            <w:pPr>
              <w:spacing w:after="0" w:line="240" w:lineRule="auto"/>
              <w:rPr>
                <w:rFonts w:ascii="Cambria" w:eastAsia="Times New Roman" w:hAnsi="Cambria" w:cs="Calibri"/>
                <w:color w:val="000000"/>
                <w:sz w:val="18"/>
                <w:szCs w:val="18"/>
                <w:lang w:val="en-US"/>
              </w:rPr>
            </w:pPr>
            <w:r w:rsidRPr="00B44CB4">
              <w:rPr>
                <w:rFonts w:ascii="Cambria" w:eastAsia="Times New Roman" w:hAnsi="Cambria" w:cs="Calibri"/>
                <w:color w:val="000000"/>
                <w:sz w:val="18"/>
                <w:szCs w:val="18"/>
                <w:lang w:val="en-US"/>
              </w:rPr>
              <w:t>Penyediaan Jasa Pelayanan Umum Kantor</w:t>
            </w:r>
          </w:p>
        </w:tc>
        <w:tc>
          <w:tcPr>
            <w:tcW w:w="1540" w:type="dxa"/>
            <w:tcBorders>
              <w:top w:val="nil"/>
              <w:left w:val="nil"/>
              <w:bottom w:val="single" w:sz="4" w:space="0" w:color="auto"/>
              <w:right w:val="single" w:sz="4" w:space="0" w:color="auto"/>
            </w:tcBorders>
            <w:shd w:val="clear" w:color="auto" w:fill="auto"/>
            <w:noWrap/>
            <w:hideMark/>
          </w:tcPr>
          <w:p w:rsidR="00B44CB4" w:rsidRPr="00B44CB4" w:rsidRDefault="00B44CB4" w:rsidP="00B44CB4">
            <w:pPr>
              <w:spacing w:after="0" w:line="240" w:lineRule="auto"/>
              <w:jc w:val="right"/>
              <w:rPr>
                <w:rFonts w:ascii="Cambria" w:eastAsia="Times New Roman" w:hAnsi="Cambria" w:cs="Calibri"/>
                <w:color w:val="000000"/>
                <w:sz w:val="18"/>
                <w:szCs w:val="18"/>
                <w:lang w:val="en-US"/>
              </w:rPr>
            </w:pPr>
            <w:r w:rsidRPr="00B44CB4">
              <w:rPr>
                <w:rFonts w:ascii="Cambria" w:eastAsia="Times New Roman" w:hAnsi="Cambria" w:cs="Calibri"/>
                <w:color w:val="000000"/>
                <w:sz w:val="18"/>
                <w:szCs w:val="18"/>
                <w:lang w:val="en-US"/>
              </w:rPr>
              <w:t>456.000.000</w:t>
            </w:r>
          </w:p>
        </w:tc>
        <w:tc>
          <w:tcPr>
            <w:tcW w:w="1560" w:type="dxa"/>
            <w:tcBorders>
              <w:top w:val="nil"/>
              <w:left w:val="nil"/>
              <w:bottom w:val="single" w:sz="4" w:space="0" w:color="auto"/>
              <w:right w:val="single" w:sz="4" w:space="0" w:color="auto"/>
            </w:tcBorders>
            <w:shd w:val="clear" w:color="auto" w:fill="auto"/>
            <w:noWrap/>
            <w:hideMark/>
          </w:tcPr>
          <w:p w:rsidR="00B44CB4" w:rsidRPr="00B44CB4" w:rsidRDefault="00B44CB4" w:rsidP="00B44CB4">
            <w:pPr>
              <w:spacing w:after="0" w:line="240" w:lineRule="auto"/>
              <w:jc w:val="right"/>
              <w:rPr>
                <w:rFonts w:ascii="Cambria" w:eastAsia="Times New Roman" w:hAnsi="Cambria" w:cs="Calibri"/>
                <w:color w:val="000000"/>
                <w:sz w:val="18"/>
                <w:szCs w:val="18"/>
                <w:lang w:val="en-US"/>
              </w:rPr>
            </w:pPr>
            <w:r w:rsidRPr="00B44CB4">
              <w:rPr>
                <w:rFonts w:ascii="Cambria" w:eastAsia="Times New Roman" w:hAnsi="Cambria" w:cs="Calibri"/>
                <w:color w:val="000000"/>
                <w:sz w:val="18"/>
                <w:szCs w:val="18"/>
                <w:lang w:val="en-US"/>
              </w:rPr>
              <w:t>384.750.000</w:t>
            </w:r>
          </w:p>
        </w:tc>
      </w:tr>
      <w:tr w:rsidR="00B44CB4" w:rsidRPr="00B44CB4" w:rsidTr="00B44CB4">
        <w:trPr>
          <w:trHeight w:val="600"/>
        </w:trPr>
        <w:tc>
          <w:tcPr>
            <w:tcW w:w="1497" w:type="dxa"/>
            <w:tcBorders>
              <w:top w:val="nil"/>
              <w:left w:val="single" w:sz="4" w:space="0" w:color="000000"/>
              <w:bottom w:val="single" w:sz="4" w:space="0" w:color="000000"/>
              <w:right w:val="single" w:sz="4" w:space="0" w:color="000000"/>
            </w:tcBorders>
            <w:shd w:val="clear" w:color="auto" w:fill="auto"/>
            <w:hideMark/>
          </w:tcPr>
          <w:p w:rsidR="00B44CB4" w:rsidRPr="00B44CB4" w:rsidRDefault="00B44CB4" w:rsidP="00B44CB4">
            <w:pPr>
              <w:spacing w:after="0" w:line="240" w:lineRule="auto"/>
              <w:rPr>
                <w:rFonts w:ascii="Cambria" w:eastAsia="Times New Roman" w:hAnsi="Cambria" w:cs="Calibri"/>
                <w:b/>
                <w:bCs/>
                <w:color w:val="000000"/>
                <w:sz w:val="18"/>
                <w:szCs w:val="18"/>
                <w:lang w:val="en-US"/>
              </w:rPr>
            </w:pPr>
            <w:r w:rsidRPr="00B44CB4">
              <w:rPr>
                <w:rFonts w:ascii="Cambria" w:eastAsia="Times New Roman" w:hAnsi="Cambria" w:cs="Calibri"/>
                <w:b/>
                <w:bCs/>
                <w:color w:val="000000"/>
                <w:sz w:val="18"/>
                <w:szCs w:val="18"/>
                <w:lang w:val="en-US"/>
              </w:rPr>
              <w:lastRenderedPageBreak/>
              <w:t>03.26.01.2.09</w:t>
            </w:r>
          </w:p>
        </w:tc>
        <w:tc>
          <w:tcPr>
            <w:tcW w:w="4200" w:type="dxa"/>
            <w:tcBorders>
              <w:top w:val="nil"/>
              <w:left w:val="nil"/>
              <w:bottom w:val="single" w:sz="4" w:space="0" w:color="auto"/>
              <w:right w:val="single" w:sz="4" w:space="0" w:color="auto"/>
            </w:tcBorders>
            <w:shd w:val="clear" w:color="000000" w:fill="FFFFFF"/>
            <w:hideMark/>
          </w:tcPr>
          <w:p w:rsidR="00B44CB4" w:rsidRPr="00B44CB4" w:rsidRDefault="00B44CB4" w:rsidP="00B44CB4">
            <w:pPr>
              <w:spacing w:after="0" w:line="240" w:lineRule="auto"/>
              <w:rPr>
                <w:rFonts w:ascii="Cambria" w:eastAsia="Times New Roman" w:hAnsi="Cambria" w:cs="Calibri"/>
                <w:b/>
                <w:bCs/>
                <w:color w:val="000000"/>
                <w:sz w:val="18"/>
                <w:szCs w:val="18"/>
                <w:lang w:val="en-US"/>
              </w:rPr>
            </w:pPr>
            <w:r w:rsidRPr="00B44CB4">
              <w:rPr>
                <w:rFonts w:ascii="Cambria" w:eastAsia="Times New Roman" w:hAnsi="Cambria" w:cs="Calibri"/>
                <w:b/>
                <w:bCs/>
                <w:color w:val="000000"/>
                <w:sz w:val="18"/>
                <w:szCs w:val="18"/>
                <w:lang w:val="en-US"/>
              </w:rPr>
              <w:t>Pemeliharaan Barang Milik Daerah Penunjang Urusan Pemerintahan Daerah</w:t>
            </w:r>
          </w:p>
        </w:tc>
        <w:tc>
          <w:tcPr>
            <w:tcW w:w="1540" w:type="dxa"/>
            <w:tcBorders>
              <w:top w:val="nil"/>
              <w:left w:val="nil"/>
              <w:bottom w:val="single" w:sz="4" w:space="0" w:color="auto"/>
              <w:right w:val="single" w:sz="4" w:space="0" w:color="auto"/>
            </w:tcBorders>
            <w:shd w:val="clear" w:color="auto" w:fill="auto"/>
            <w:noWrap/>
            <w:hideMark/>
          </w:tcPr>
          <w:p w:rsidR="00B44CB4" w:rsidRPr="00B44CB4" w:rsidRDefault="00B44CB4" w:rsidP="00B44CB4">
            <w:pPr>
              <w:spacing w:after="0" w:line="240" w:lineRule="auto"/>
              <w:jc w:val="right"/>
              <w:rPr>
                <w:rFonts w:ascii="Cambria" w:eastAsia="Times New Roman" w:hAnsi="Cambria" w:cs="Calibri"/>
                <w:b/>
                <w:bCs/>
                <w:color w:val="000000"/>
                <w:sz w:val="18"/>
                <w:szCs w:val="18"/>
                <w:lang w:val="en-US"/>
              </w:rPr>
            </w:pPr>
            <w:r w:rsidRPr="00B44CB4">
              <w:rPr>
                <w:rFonts w:ascii="Cambria" w:eastAsia="Times New Roman" w:hAnsi="Cambria" w:cs="Calibri"/>
                <w:b/>
                <w:bCs/>
                <w:color w:val="000000"/>
                <w:sz w:val="18"/>
                <w:szCs w:val="18"/>
                <w:lang w:val="en-US"/>
              </w:rPr>
              <w:t>73.500.000</w:t>
            </w:r>
          </w:p>
        </w:tc>
        <w:tc>
          <w:tcPr>
            <w:tcW w:w="1560" w:type="dxa"/>
            <w:tcBorders>
              <w:top w:val="nil"/>
              <w:left w:val="nil"/>
              <w:bottom w:val="nil"/>
              <w:right w:val="single" w:sz="4" w:space="0" w:color="auto"/>
            </w:tcBorders>
            <w:shd w:val="clear" w:color="auto" w:fill="auto"/>
            <w:noWrap/>
            <w:hideMark/>
          </w:tcPr>
          <w:p w:rsidR="00B44CB4" w:rsidRPr="00B44CB4" w:rsidRDefault="00B44CB4" w:rsidP="00B44CB4">
            <w:pPr>
              <w:spacing w:after="0" w:line="240" w:lineRule="auto"/>
              <w:jc w:val="right"/>
              <w:rPr>
                <w:rFonts w:ascii="Cambria" w:eastAsia="Times New Roman" w:hAnsi="Cambria" w:cs="Calibri"/>
                <w:b/>
                <w:bCs/>
                <w:color w:val="000000"/>
                <w:sz w:val="18"/>
                <w:szCs w:val="18"/>
                <w:lang w:val="en-US"/>
              </w:rPr>
            </w:pPr>
            <w:r w:rsidRPr="00B44CB4">
              <w:rPr>
                <w:rFonts w:ascii="Cambria" w:eastAsia="Times New Roman" w:hAnsi="Cambria" w:cs="Calibri"/>
                <w:b/>
                <w:bCs/>
                <w:color w:val="000000"/>
                <w:sz w:val="18"/>
                <w:szCs w:val="18"/>
                <w:lang w:val="en-US"/>
              </w:rPr>
              <w:t>68.750.000</w:t>
            </w:r>
          </w:p>
        </w:tc>
      </w:tr>
      <w:tr w:rsidR="00B44CB4" w:rsidRPr="00B44CB4" w:rsidTr="00B44CB4">
        <w:trPr>
          <w:trHeight w:val="720"/>
        </w:trPr>
        <w:tc>
          <w:tcPr>
            <w:tcW w:w="1497" w:type="dxa"/>
            <w:tcBorders>
              <w:top w:val="nil"/>
              <w:left w:val="single" w:sz="4" w:space="0" w:color="000000"/>
              <w:bottom w:val="single" w:sz="4" w:space="0" w:color="000000"/>
              <w:right w:val="single" w:sz="4" w:space="0" w:color="000000"/>
            </w:tcBorders>
            <w:shd w:val="clear" w:color="auto" w:fill="auto"/>
            <w:hideMark/>
          </w:tcPr>
          <w:p w:rsidR="00B44CB4" w:rsidRPr="00B44CB4" w:rsidRDefault="00B44CB4" w:rsidP="00B44CB4">
            <w:pPr>
              <w:spacing w:after="0" w:line="240" w:lineRule="auto"/>
              <w:rPr>
                <w:rFonts w:ascii="Cambria" w:eastAsia="Times New Roman" w:hAnsi="Cambria" w:cs="Calibri"/>
                <w:color w:val="000000"/>
                <w:sz w:val="18"/>
                <w:szCs w:val="18"/>
                <w:lang w:val="en-US"/>
              </w:rPr>
            </w:pPr>
            <w:r w:rsidRPr="00B44CB4">
              <w:rPr>
                <w:rFonts w:ascii="Cambria" w:eastAsia="Times New Roman" w:hAnsi="Cambria" w:cs="Calibri"/>
                <w:color w:val="000000"/>
                <w:sz w:val="18"/>
                <w:szCs w:val="18"/>
                <w:lang w:val="en-US"/>
              </w:rPr>
              <w:t>03.26.01.2.09.01</w:t>
            </w:r>
          </w:p>
        </w:tc>
        <w:tc>
          <w:tcPr>
            <w:tcW w:w="4200" w:type="dxa"/>
            <w:tcBorders>
              <w:top w:val="nil"/>
              <w:left w:val="nil"/>
              <w:bottom w:val="single" w:sz="4" w:space="0" w:color="auto"/>
              <w:right w:val="single" w:sz="4" w:space="0" w:color="auto"/>
            </w:tcBorders>
            <w:shd w:val="clear" w:color="000000" w:fill="FFFFFF"/>
            <w:hideMark/>
          </w:tcPr>
          <w:p w:rsidR="00B44CB4" w:rsidRPr="00B44CB4" w:rsidRDefault="00B44CB4" w:rsidP="00B44CB4">
            <w:pPr>
              <w:spacing w:after="0" w:line="240" w:lineRule="auto"/>
              <w:rPr>
                <w:rFonts w:ascii="Cambria" w:eastAsia="Times New Roman" w:hAnsi="Cambria" w:cs="Calibri"/>
                <w:color w:val="000000"/>
                <w:sz w:val="18"/>
                <w:szCs w:val="18"/>
                <w:lang w:val="en-US"/>
              </w:rPr>
            </w:pPr>
            <w:r w:rsidRPr="00B44CB4">
              <w:rPr>
                <w:rFonts w:ascii="Cambria" w:eastAsia="Times New Roman" w:hAnsi="Cambria" w:cs="Calibri"/>
                <w:color w:val="000000"/>
                <w:sz w:val="18"/>
                <w:szCs w:val="18"/>
                <w:lang w:val="en-US"/>
              </w:rPr>
              <w:t>Penyediaan Jasa Pemeliharaan, Biaya Pemeliharaan dan Pajak Kendaraan Perorangan Dinas Atau Kendaraan Dinas Jabatan</w:t>
            </w:r>
          </w:p>
        </w:tc>
        <w:tc>
          <w:tcPr>
            <w:tcW w:w="1540" w:type="dxa"/>
            <w:tcBorders>
              <w:top w:val="nil"/>
              <w:left w:val="nil"/>
              <w:bottom w:val="single" w:sz="4" w:space="0" w:color="auto"/>
              <w:right w:val="single" w:sz="4" w:space="0" w:color="auto"/>
            </w:tcBorders>
            <w:shd w:val="clear" w:color="auto" w:fill="auto"/>
            <w:noWrap/>
            <w:hideMark/>
          </w:tcPr>
          <w:p w:rsidR="00B44CB4" w:rsidRPr="00B44CB4" w:rsidRDefault="00B44CB4" w:rsidP="00B44CB4">
            <w:pPr>
              <w:spacing w:after="0" w:line="240" w:lineRule="auto"/>
              <w:jc w:val="right"/>
              <w:rPr>
                <w:rFonts w:ascii="Cambria" w:eastAsia="Times New Roman" w:hAnsi="Cambria" w:cs="Calibri"/>
                <w:color w:val="000000"/>
                <w:sz w:val="18"/>
                <w:szCs w:val="18"/>
                <w:lang w:val="en-US"/>
              </w:rPr>
            </w:pPr>
            <w:r w:rsidRPr="00B44CB4">
              <w:rPr>
                <w:rFonts w:ascii="Cambria" w:eastAsia="Times New Roman" w:hAnsi="Cambria" w:cs="Calibri"/>
                <w:color w:val="000000"/>
                <w:sz w:val="18"/>
                <w:szCs w:val="18"/>
                <w:lang w:val="en-US"/>
              </w:rPr>
              <w:t>29.500.000</w:t>
            </w:r>
          </w:p>
        </w:tc>
        <w:tc>
          <w:tcPr>
            <w:tcW w:w="1560" w:type="dxa"/>
            <w:tcBorders>
              <w:top w:val="single" w:sz="4" w:space="0" w:color="auto"/>
              <w:left w:val="nil"/>
              <w:bottom w:val="single" w:sz="4" w:space="0" w:color="auto"/>
              <w:right w:val="single" w:sz="4" w:space="0" w:color="auto"/>
            </w:tcBorders>
            <w:shd w:val="clear" w:color="auto" w:fill="auto"/>
            <w:noWrap/>
            <w:hideMark/>
          </w:tcPr>
          <w:p w:rsidR="00B44CB4" w:rsidRPr="00B44CB4" w:rsidRDefault="00B44CB4" w:rsidP="00B44CB4">
            <w:pPr>
              <w:spacing w:after="0" w:line="240" w:lineRule="auto"/>
              <w:jc w:val="right"/>
              <w:rPr>
                <w:rFonts w:ascii="Cambria" w:eastAsia="Times New Roman" w:hAnsi="Cambria" w:cs="Calibri"/>
                <w:color w:val="000000"/>
                <w:sz w:val="18"/>
                <w:szCs w:val="18"/>
                <w:lang w:val="en-US"/>
              </w:rPr>
            </w:pPr>
            <w:r w:rsidRPr="00B44CB4">
              <w:rPr>
                <w:rFonts w:ascii="Cambria" w:eastAsia="Times New Roman" w:hAnsi="Cambria" w:cs="Calibri"/>
                <w:color w:val="000000"/>
                <w:sz w:val="18"/>
                <w:szCs w:val="18"/>
                <w:lang w:val="en-US"/>
              </w:rPr>
              <w:t>25.830.000</w:t>
            </w:r>
          </w:p>
        </w:tc>
      </w:tr>
      <w:tr w:rsidR="00B44CB4" w:rsidRPr="00B44CB4" w:rsidTr="00B44CB4">
        <w:trPr>
          <w:trHeight w:val="720"/>
        </w:trPr>
        <w:tc>
          <w:tcPr>
            <w:tcW w:w="1497" w:type="dxa"/>
            <w:tcBorders>
              <w:top w:val="nil"/>
              <w:left w:val="single" w:sz="4" w:space="0" w:color="000000"/>
              <w:bottom w:val="single" w:sz="4" w:space="0" w:color="000000"/>
              <w:right w:val="single" w:sz="4" w:space="0" w:color="000000"/>
            </w:tcBorders>
            <w:shd w:val="clear" w:color="auto" w:fill="auto"/>
            <w:hideMark/>
          </w:tcPr>
          <w:p w:rsidR="00B44CB4" w:rsidRPr="00B44CB4" w:rsidRDefault="00B44CB4" w:rsidP="00B44CB4">
            <w:pPr>
              <w:spacing w:after="0" w:line="240" w:lineRule="auto"/>
              <w:rPr>
                <w:rFonts w:ascii="Cambria" w:eastAsia="Times New Roman" w:hAnsi="Cambria" w:cs="Calibri"/>
                <w:color w:val="000000"/>
                <w:sz w:val="18"/>
                <w:szCs w:val="18"/>
                <w:lang w:val="en-US"/>
              </w:rPr>
            </w:pPr>
            <w:r w:rsidRPr="00B44CB4">
              <w:rPr>
                <w:rFonts w:ascii="Cambria" w:eastAsia="Times New Roman" w:hAnsi="Cambria" w:cs="Calibri"/>
                <w:color w:val="000000"/>
                <w:sz w:val="18"/>
                <w:szCs w:val="18"/>
                <w:lang w:val="en-US"/>
              </w:rPr>
              <w:t>03.26.01.2.09.02</w:t>
            </w:r>
          </w:p>
        </w:tc>
        <w:tc>
          <w:tcPr>
            <w:tcW w:w="4200" w:type="dxa"/>
            <w:tcBorders>
              <w:top w:val="nil"/>
              <w:left w:val="nil"/>
              <w:bottom w:val="single" w:sz="4" w:space="0" w:color="auto"/>
              <w:right w:val="single" w:sz="4" w:space="0" w:color="auto"/>
            </w:tcBorders>
            <w:shd w:val="clear" w:color="000000" w:fill="FFFFFF"/>
            <w:hideMark/>
          </w:tcPr>
          <w:p w:rsidR="00B44CB4" w:rsidRPr="00B44CB4" w:rsidRDefault="00B44CB4" w:rsidP="00B44CB4">
            <w:pPr>
              <w:spacing w:after="0" w:line="240" w:lineRule="auto"/>
              <w:rPr>
                <w:rFonts w:ascii="Cambria" w:eastAsia="Times New Roman" w:hAnsi="Cambria" w:cs="Calibri"/>
                <w:color w:val="000000"/>
                <w:sz w:val="18"/>
                <w:szCs w:val="18"/>
                <w:lang w:val="en-US"/>
              </w:rPr>
            </w:pPr>
            <w:r w:rsidRPr="00B44CB4">
              <w:rPr>
                <w:rFonts w:ascii="Cambria" w:eastAsia="Times New Roman" w:hAnsi="Cambria" w:cs="Calibri"/>
                <w:color w:val="000000"/>
                <w:sz w:val="18"/>
                <w:szCs w:val="18"/>
                <w:lang w:val="en-US"/>
              </w:rPr>
              <w:t>Penyediaan Jasa Pemeliharaan, Biaya Pemeliharaan, Pajak dan Perizinan Kendaraan Dinas Operasional atau Lapangan</w:t>
            </w:r>
          </w:p>
        </w:tc>
        <w:tc>
          <w:tcPr>
            <w:tcW w:w="1540" w:type="dxa"/>
            <w:tcBorders>
              <w:top w:val="nil"/>
              <w:left w:val="nil"/>
              <w:bottom w:val="single" w:sz="4" w:space="0" w:color="auto"/>
              <w:right w:val="single" w:sz="4" w:space="0" w:color="auto"/>
            </w:tcBorders>
            <w:shd w:val="clear" w:color="auto" w:fill="auto"/>
            <w:noWrap/>
            <w:hideMark/>
          </w:tcPr>
          <w:p w:rsidR="00B44CB4" w:rsidRPr="00B44CB4" w:rsidRDefault="00B44CB4" w:rsidP="00B44CB4">
            <w:pPr>
              <w:spacing w:after="0" w:line="240" w:lineRule="auto"/>
              <w:jc w:val="right"/>
              <w:rPr>
                <w:rFonts w:ascii="Cambria" w:eastAsia="Times New Roman" w:hAnsi="Cambria" w:cs="Calibri"/>
                <w:color w:val="000000"/>
                <w:sz w:val="18"/>
                <w:szCs w:val="18"/>
                <w:lang w:val="en-US"/>
              </w:rPr>
            </w:pPr>
            <w:r w:rsidRPr="00B44CB4">
              <w:rPr>
                <w:rFonts w:ascii="Cambria" w:eastAsia="Times New Roman" w:hAnsi="Cambria" w:cs="Calibri"/>
                <w:color w:val="000000"/>
                <w:sz w:val="18"/>
                <w:szCs w:val="18"/>
                <w:lang w:val="en-US"/>
              </w:rPr>
              <w:t>16.000.000</w:t>
            </w:r>
          </w:p>
        </w:tc>
        <w:tc>
          <w:tcPr>
            <w:tcW w:w="1560" w:type="dxa"/>
            <w:tcBorders>
              <w:top w:val="nil"/>
              <w:left w:val="nil"/>
              <w:bottom w:val="single" w:sz="4" w:space="0" w:color="auto"/>
              <w:right w:val="single" w:sz="4" w:space="0" w:color="auto"/>
            </w:tcBorders>
            <w:shd w:val="clear" w:color="auto" w:fill="auto"/>
            <w:noWrap/>
            <w:hideMark/>
          </w:tcPr>
          <w:p w:rsidR="00B44CB4" w:rsidRPr="00B44CB4" w:rsidRDefault="00B44CB4" w:rsidP="00B44CB4">
            <w:pPr>
              <w:spacing w:after="0" w:line="240" w:lineRule="auto"/>
              <w:jc w:val="right"/>
              <w:rPr>
                <w:rFonts w:ascii="Cambria" w:eastAsia="Times New Roman" w:hAnsi="Cambria" w:cs="Calibri"/>
                <w:color w:val="000000"/>
                <w:sz w:val="18"/>
                <w:szCs w:val="18"/>
                <w:lang w:val="en-US"/>
              </w:rPr>
            </w:pPr>
            <w:r w:rsidRPr="00B44CB4">
              <w:rPr>
                <w:rFonts w:ascii="Cambria" w:eastAsia="Times New Roman" w:hAnsi="Cambria" w:cs="Calibri"/>
                <w:color w:val="000000"/>
                <w:sz w:val="18"/>
                <w:szCs w:val="18"/>
                <w:lang w:val="en-US"/>
              </w:rPr>
              <w:t>14.920.000</w:t>
            </w:r>
          </w:p>
        </w:tc>
      </w:tr>
      <w:tr w:rsidR="00B44CB4" w:rsidRPr="00B44CB4" w:rsidTr="00B44CB4">
        <w:trPr>
          <w:trHeight w:val="255"/>
        </w:trPr>
        <w:tc>
          <w:tcPr>
            <w:tcW w:w="1497" w:type="dxa"/>
            <w:tcBorders>
              <w:top w:val="nil"/>
              <w:left w:val="single" w:sz="4" w:space="0" w:color="000000"/>
              <w:bottom w:val="single" w:sz="4" w:space="0" w:color="000000"/>
              <w:right w:val="single" w:sz="4" w:space="0" w:color="000000"/>
            </w:tcBorders>
            <w:shd w:val="clear" w:color="auto" w:fill="auto"/>
            <w:hideMark/>
          </w:tcPr>
          <w:p w:rsidR="00B44CB4" w:rsidRPr="00B44CB4" w:rsidRDefault="00B44CB4" w:rsidP="00B44CB4">
            <w:pPr>
              <w:spacing w:after="0" w:line="240" w:lineRule="auto"/>
              <w:rPr>
                <w:rFonts w:ascii="Cambria" w:eastAsia="Times New Roman" w:hAnsi="Cambria" w:cs="Calibri"/>
                <w:color w:val="000000"/>
                <w:sz w:val="18"/>
                <w:szCs w:val="18"/>
                <w:lang w:val="en-US"/>
              </w:rPr>
            </w:pPr>
            <w:r w:rsidRPr="00B44CB4">
              <w:rPr>
                <w:rFonts w:ascii="Cambria" w:eastAsia="Times New Roman" w:hAnsi="Cambria" w:cs="Calibri"/>
                <w:color w:val="000000"/>
                <w:sz w:val="18"/>
                <w:szCs w:val="18"/>
                <w:lang w:val="en-US"/>
              </w:rPr>
              <w:t>03.26.01.2.09.06</w:t>
            </w:r>
          </w:p>
        </w:tc>
        <w:tc>
          <w:tcPr>
            <w:tcW w:w="4200" w:type="dxa"/>
            <w:tcBorders>
              <w:top w:val="nil"/>
              <w:left w:val="nil"/>
              <w:bottom w:val="single" w:sz="4" w:space="0" w:color="auto"/>
              <w:right w:val="single" w:sz="4" w:space="0" w:color="auto"/>
            </w:tcBorders>
            <w:shd w:val="clear" w:color="000000" w:fill="FFFFFF"/>
            <w:hideMark/>
          </w:tcPr>
          <w:p w:rsidR="00B44CB4" w:rsidRPr="00B44CB4" w:rsidRDefault="00B44CB4" w:rsidP="00B44CB4">
            <w:pPr>
              <w:spacing w:after="0" w:line="240" w:lineRule="auto"/>
              <w:rPr>
                <w:rFonts w:ascii="Cambria" w:eastAsia="Times New Roman" w:hAnsi="Cambria" w:cs="Calibri"/>
                <w:color w:val="000000"/>
                <w:sz w:val="18"/>
                <w:szCs w:val="18"/>
                <w:lang w:val="en-US"/>
              </w:rPr>
            </w:pPr>
            <w:r w:rsidRPr="00B44CB4">
              <w:rPr>
                <w:rFonts w:ascii="Cambria" w:eastAsia="Times New Roman" w:hAnsi="Cambria" w:cs="Calibri"/>
                <w:color w:val="000000"/>
                <w:sz w:val="18"/>
                <w:szCs w:val="18"/>
                <w:lang w:val="en-US"/>
              </w:rPr>
              <w:t>Pemeliharaan Peralatan dan Mesin Lainnya</w:t>
            </w:r>
          </w:p>
        </w:tc>
        <w:tc>
          <w:tcPr>
            <w:tcW w:w="1540" w:type="dxa"/>
            <w:tcBorders>
              <w:top w:val="nil"/>
              <w:left w:val="nil"/>
              <w:bottom w:val="single" w:sz="4" w:space="0" w:color="auto"/>
              <w:right w:val="single" w:sz="4" w:space="0" w:color="auto"/>
            </w:tcBorders>
            <w:shd w:val="clear" w:color="auto" w:fill="auto"/>
            <w:noWrap/>
            <w:hideMark/>
          </w:tcPr>
          <w:p w:rsidR="00B44CB4" w:rsidRPr="00B44CB4" w:rsidRDefault="00B44CB4" w:rsidP="00B44CB4">
            <w:pPr>
              <w:spacing w:after="0" w:line="240" w:lineRule="auto"/>
              <w:jc w:val="right"/>
              <w:rPr>
                <w:rFonts w:ascii="Cambria" w:eastAsia="Times New Roman" w:hAnsi="Cambria" w:cs="Calibri"/>
                <w:color w:val="000000"/>
                <w:sz w:val="18"/>
                <w:szCs w:val="18"/>
                <w:lang w:val="en-US"/>
              </w:rPr>
            </w:pPr>
            <w:r w:rsidRPr="00B44CB4">
              <w:rPr>
                <w:rFonts w:ascii="Cambria" w:eastAsia="Times New Roman" w:hAnsi="Cambria" w:cs="Calibri"/>
                <w:color w:val="000000"/>
                <w:sz w:val="18"/>
                <w:szCs w:val="18"/>
                <w:lang w:val="en-US"/>
              </w:rPr>
              <w:t>8.000.000</w:t>
            </w:r>
          </w:p>
        </w:tc>
        <w:tc>
          <w:tcPr>
            <w:tcW w:w="1560" w:type="dxa"/>
            <w:tcBorders>
              <w:top w:val="nil"/>
              <w:left w:val="nil"/>
              <w:bottom w:val="single" w:sz="4" w:space="0" w:color="auto"/>
              <w:right w:val="single" w:sz="4" w:space="0" w:color="auto"/>
            </w:tcBorders>
            <w:shd w:val="clear" w:color="auto" w:fill="auto"/>
            <w:noWrap/>
            <w:hideMark/>
          </w:tcPr>
          <w:p w:rsidR="00B44CB4" w:rsidRPr="00B44CB4" w:rsidRDefault="00B44CB4" w:rsidP="00B44CB4">
            <w:pPr>
              <w:spacing w:after="0" w:line="240" w:lineRule="auto"/>
              <w:jc w:val="right"/>
              <w:rPr>
                <w:rFonts w:ascii="Cambria" w:eastAsia="Times New Roman" w:hAnsi="Cambria" w:cs="Calibri"/>
                <w:color w:val="000000"/>
                <w:sz w:val="18"/>
                <w:szCs w:val="18"/>
                <w:lang w:val="en-US"/>
              </w:rPr>
            </w:pPr>
            <w:r w:rsidRPr="00B44CB4">
              <w:rPr>
                <w:rFonts w:ascii="Cambria" w:eastAsia="Times New Roman" w:hAnsi="Cambria" w:cs="Calibri"/>
                <w:color w:val="000000"/>
                <w:sz w:val="18"/>
                <w:szCs w:val="18"/>
                <w:lang w:val="en-US"/>
              </w:rPr>
              <w:t>8.000.000</w:t>
            </w:r>
          </w:p>
        </w:tc>
      </w:tr>
      <w:tr w:rsidR="00B44CB4" w:rsidRPr="00B44CB4" w:rsidTr="00B44CB4">
        <w:trPr>
          <w:trHeight w:val="480"/>
        </w:trPr>
        <w:tc>
          <w:tcPr>
            <w:tcW w:w="1497" w:type="dxa"/>
            <w:tcBorders>
              <w:top w:val="nil"/>
              <w:left w:val="single" w:sz="4" w:space="0" w:color="000000"/>
              <w:bottom w:val="single" w:sz="4" w:space="0" w:color="000000"/>
              <w:right w:val="single" w:sz="4" w:space="0" w:color="000000"/>
            </w:tcBorders>
            <w:shd w:val="clear" w:color="000000" w:fill="FFFFFF"/>
            <w:hideMark/>
          </w:tcPr>
          <w:p w:rsidR="00B44CB4" w:rsidRPr="00B44CB4" w:rsidRDefault="00B44CB4" w:rsidP="00B44CB4">
            <w:pPr>
              <w:spacing w:after="0" w:line="240" w:lineRule="auto"/>
              <w:rPr>
                <w:rFonts w:ascii="Cambria" w:eastAsia="Times New Roman" w:hAnsi="Cambria" w:cs="Calibri"/>
                <w:color w:val="000000"/>
                <w:sz w:val="18"/>
                <w:szCs w:val="18"/>
                <w:lang w:val="en-US"/>
              </w:rPr>
            </w:pPr>
            <w:r w:rsidRPr="00B44CB4">
              <w:rPr>
                <w:rFonts w:ascii="Cambria" w:eastAsia="Times New Roman" w:hAnsi="Cambria" w:cs="Calibri"/>
                <w:color w:val="000000"/>
                <w:sz w:val="18"/>
                <w:szCs w:val="18"/>
                <w:lang w:val="en-US"/>
              </w:rPr>
              <w:t>03.26.01.2.09.09</w:t>
            </w:r>
          </w:p>
        </w:tc>
        <w:tc>
          <w:tcPr>
            <w:tcW w:w="4200" w:type="dxa"/>
            <w:tcBorders>
              <w:top w:val="single" w:sz="4" w:space="0" w:color="auto"/>
              <w:left w:val="nil"/>
              <w:bottom w:val="single" w:sz="4" w:space="0" w:color="auto"/>
              <w:right w:val="single" w:sz="4" w:space="0" w:color="auto"/>
            </w:tcBorders>
            <w:shd w:val="clear" w:color="000000" w:fill="FFFFFF"/>
            <w:hideMark/>
          </w:tcPr>
          <w:p w:rsidR="00B44CB4" w:rsidRPr="00B44CB4" w:rsidRDefault="00B44CB4" w:rsidP="00B44CB4">
            <w:pPr>
              <w:spacing w:after="0" w:line="240" w:lineRule="auto"/>
              <w:rPr>
                <w:rFonts w:ascii="Cambria" w:eastAsia="Times New Roman" w:hAnsi="Cambria" w:cs="Calibri"/>
                <w:sz w:val="18"/>
                <w:szCs w:val="18"/>
                <w:lang w:val="en-US"/>
              </w:rPr>
            </w:pPr>
            <w:r w:rsidRPr="00B44CB4">
              <w:rPr>
                <w:rFonts w:ascii="Cambria" w:eastAsia="Times New Roman" w:hAnsi="Cambria" w:cs="Calibri"/>
                <w:sz w:val="18"/>
                <w:szCs w:val="18"/>
                <w:lang w:val="en-US"/>
              </w:rPr>
              <w:t>Pemeliharaan/Rehabilitasi  Gedung Kantor atau Bangunan Lainnya</w:t>
            </w:r>
          </w:p>
        </w:tc>
        <w:tc>
          <w:tcPr>
            <w:tcW w:w="1540" w:type="dxa"/>
            <w:tcBorders>
              <w:top w:val="nil"/>
              <w:left w:val="nil"/>
              <w:bottom w:val="single" w:sz="4" w:space="0" w:color="auto"/>
              <w:right w:val="single" w:sz="4" w:space="0" w:color="auto"/>
            </w:tcBorders>
            <w:shd w:val="clear" w:color="auto" w:fill="auto"/>
            <w:noWrap/>
            <w:hideMark/>
          </w:tcPr>
          <w:p w:rsidR="00B44CB4" w:rsidRPr="00B44CB4" w:rsidRDefault="00B44CB4" w:rsidP="00B44CB4">
            <w:pPr>
              <w:spacing w:after="0" w:line="240" w:lineRule="auto"/>
              <w:jc w:val="right"/>
              <w:rPr>
                <w:rFonts w:ascii="Cambria" w:eastAsia="Times New Roman" w:hAnsi="Cambria" w:cs="Calibri"/>
                <w:color w:val="000000"/>
                <w:sz w:val="18"/>
                <w:szCs w:val="18"/>
                <w:lang w:val="en-US"/>
              </w:rPr>
            </w:pPr>
          </w:p>
        </w:tc>
        <w:tc>
          <w:tcPr>
            <w:tcW w:w="1560" w:type="dxa"/>
            <w:tcBorders>
              <w:top w:val="nil"/>
              <w:left w:val="nil"/>
              <w:bottom w:val="single" w:sz="4" w:space="0" w:color="auto"/>
              <w:right w:val="single" w:sz="4" w:space="0" w:color="auto"/>
            </w:tcBorders>
            <w:shd w:val="clear" w:color="auto" w:fill="auto"/>
            <w:noWrap/>
            <w:hideMark/>
          </w:tcPr>
          <w:p w:rsidR="00B44CB4" w:rsidRPr="00B44CB4" w:rsidRDefault="00B44CB4" w:rsidP="00B44CB4">
            <w:pPr>
              <w:spacing w:after="0" w:line="240" w:lineRule="auto"/>
              <w:jc w:val="right"/>
              <w:rPr>
                <w:rFonts w:ascii="Cambria" w:eastAsia="Times New Roman" w:hAnsi="Cambria" w:cs="Calibri"/>
                <w:color w:val="000000"/>
                <w:sz w:val="18"/>
                <w:szCs w:val="18"/>
                <w:lang w:val="en-US"/>
              </w:rPr>
            </w:pPr>
          </w:p>
        </w:tc>
      </w:tr>
      <w:tr w:rsidR="00B44CB4" w:rsidRPr="00B44CB4" w:rsidTr="00B44CB4">
        <w:trPr>
          <w:trHeight w:val="480"/>
        </w:trPr>
        <w:tc>
          <w:tcPr>
            <w:tcW w:w="1497" w:type="dxa"/>
            <w:tcBorders>
              <w:top w:val="nil"/>
              <w:left w:val="single" w:sz="4" w:space="0" w:color="000000"/>
              <w:bottom w:val="single" w:sz="4" w:space="0" w:color="000000"/>
              <w:right w:val="single" w:sz="4" w:space="0" w:color="000000"/>
            </w:tcBorders>
            <w:shd w:val="clear" w:color="auto" w:fill="auto"/>
            <w:hideMark/>
          </w:tcPr>
          <w:p w:rsidR="00B44CB4" w:rsidRPr="00B44CB4" w:rsidRDefault="00B44CB4" w:rsidP="00B44CB4">
            <w:pPr>
              <w:spacing w:after="0" w:line="240" w:lineRule="auto"/>
              <w:rPr>
                <w:rFonts w:ascii="Cambria" w:eastAsia="Times New Roman" w:hAnsi="Cambria" w:cs="Calibri"/>
                <w:color w:val="000000"/>
                <w:sz w:val="18"/>
                <w:szCs w:val="18"/>
                <w:lang w:val="en-US"/>
              </w:rPr>
            </w:pPr>
            <w:r w:rsidRPr="00B44CB4">
              <w:rPr>
                <w:rFonts w:ascii="Cambria" w:eastAsia="Times New Roman" w:hAnsi="Cambria" w:cs="Calibri"/>
                <w:color w:val="000000"/>
                <w:sz w:val="18"/>
                <w:szCs w:val="18"/>
                <w:lang w:val="en-US"/>
              </w:rPr>
              <w:t>03.26.01.2.09.10</w:t>
            </w:r>
          </w:p>
        </w:tc>
        <w:tc>
          <w:tcPr>
            <w:tcW w:w="4200" w:type="dxa"/>
            <w:tcBorders>
              <w:top w:val="single" w:sz="4" w:space="0" w:color="auto"/>
              <w:left w:val="nil"/>
              <w:bottom w:val="single" w:sz="4" w:space="0" w:color="auto"/>
              <w:right w:val="single" w:sz="4" w:space="0" w:color="auto"/>
            </w:tcBorders>
            <w:shd w:val="clear" w:color="000000" w:fill="FFFFFF"/>
            <w:hideMark/>
          </w:tcPr>
          <w:p w:rsidR="00B44CB4" w:rsidRPr="00B44CB4" w:rsidRDefault="00B44CB4" w:rsidP="00B44CB4">
            <w:pPr>
              <w:spacing w:after="0" w:line="240" w:lineRule="auto"/>
              <w:rPr>
                <w:rFonts w:ascii="Cambria" w:eastAsia="Times New Roman" w:hAnsi="Cambria" w:cs="Calibri"/>
                <w:color w:val="000000"/>
                <w:sz w:val="18"/>
                <w:szCs w:val="18"/>
                <w:lang w:val="en-US"/>
              </w:rPr>
            </w:pPr>
            <w:r w:rsidRPr="00B44CB4">
              <w:rPr>
                <w:rFonts w:ascii="Cambria" w:eastAsia="Times New Roman" w:hAnsi="Cambria" w:cs="Calibri"/>
                <w:color w:val="000000"/>
                <w:sz w:val="18"/>
                <w:szCs w:val="18"/>
                <w:lang w:val="en-US"/>
              </w:rPr>
              <w:t>Pemeliharaan/Rehabilitasi Sarana dan Prasarana Gedung Kantor atau Bangunan Lainnya</w:t>
            </w:r>
          </w:p>
        </w:tc>
        <w:tc>
          <w:tcPr>
            <w:tcW w:w="1540" w:type="dxa"/>
            <w:tcBorders>
              <w:top w:val="nil"/>
              <w:left w:val="nil"/>
              <w:bottom w:val="single" w:sz="4" w:space="0" w:color="auto"/>
              <w:right w:val="single" w:sz="4" w:space="0" w:color="auto"/>
            </w:tcBorders>
            <w:shd w:val="clear" w:color="auto" w:fill="auto"/>
            <w:hideMark/>
          </w:tcPr>
          <w:p w:rsidR="00B44CB4" w:rsidRPr="00B44CB4" w:rsidRDefault="00B44CB4" w:rsidP="00B44CB4">
            <w:pPr>
              <w:spacing w:after="0" w:line="240" w:lineRule="auto"/>
              <w:jc w:val="right"/>
              <w:rPr>
                <w:rFonts w:ascii="Cambria" w:eastAsia="Times New Roman" w:hAnsi="Cambria" w:cs="Calibri"/>
                <w:color w:val="000000"/>
                <w:sz w:val="18"/>
                <w:szCs w:val="18"/>
                <w:lang w:val="en-US"/>
              </w:rPr>
            </w:pPr>
            <w:r w:rsidRPr="00B44CB4">
              <w:rPr>
                <w:rFonts w:ascii="Cambria" w:eastAsia="Times New Roman" w:hAnsi="Cambria" w:cs="Calibri"/>
                <w:color w:val="000000"/>
                <w:sz w:val="18"/>
                <w:szCs w:val="18"/>
                <w:lang w:val="en-US"/>
              </w:rPr>
              <w:t>4.000.000</w:t>
            </w:r>
          </w:p>
        </w:tc>
        <w:tc>
          <w:tcPr>
            <w:tcW w:w="1560" w:type="dxa"/>
            <w:tcBorders>
              <w:top w:val="nil"/>
              <w:left w:val="nil"/>
              <w:bottom w:val="single" w:sz="4" w:space="0" w:color="auto"/>
              <w:right w:val="single" w:sz="4" w:space="0" w:color="auto"/>
            </w:tcBorders>
            <w:shd w:val="clear" w:color="auto" w:fill="auto"/>
            <w:hideMark/>
          </w:tcPr>
          <w:p w:rsidR="00B44CB4" w:rsidRPr="00B44CB4" w:rsidRDefault="00B44CB4" w:rsidP="00B44CB4">
            <w:pPr>
              <w:spacing w:after="0" w:line="240" w:lineRule="auto"/>
              <w:jc w:val="right"/>
              <w:rPr>
                <w:rFonts w:ascii="Cambria" w:eastAsia="Times New Roman" w:hAnsi="Cambria" w:cs="Calibri"/>
                <w:color w:val="000000"/>
                <w:sz w:val="18"/>
                <w:szCs w:val="18"/>
                <w:lang w:val="en-US"/>
              </w:rPr>
            </w:pPr>
            <w:r w:rsidRPr="00B44CB4">
              <w:rPr>
                <w:rFonts w:ascii="Cambria" w:eastAsia="Times New Roman" w:hAnsi="Cambria" w:cs="Calibri"/>
                <w:color w:val="000000"/>
                <w:sz w:val="18"/>
                <w:szCs w:val="18"/>
                <w:lang w:val="en-US"/>
              </w:rPr>
              <w:t>4.000.000</w:t>
            </w:r>
          </w:p>
        </w:tc>
      </w:tr>
      <w:tr w:rsidR="00B44CB4" w:rsidRPr="00B44CB4" w:rsidTr="00B44CB4">
        <w:trPr>
          <w:trHeight w:val="720"/>
        </w:trPr>
        <w:tc>
          <w:tcPr>
            <w:tcW w:w="1497" w:type="dxa"/>
            <w:tcBorders>
              <w:top w:val="nil"/>
              <w:left w:val="single" w:sz="4" w:space="0" w:color="auto"/>
              <w:bottom w:val="single" w:sz="4" w:space="0" w:color="auto"/>
              <w:right w:val="single" w:sz="4" w:space="0" w:color="auto"/>
            </w:tcBorders>
            <w:shd w:val="clear" w:color="auto" w:fill="auto"/>
            <w:hideMark/>
          </w:tcPr>
          <w:p w:rsidR="00B44CB4" w:rsidRPr="00B44CB4" w:rsidRDefault="00B44CB4" w:rsidP="00B44CB4">
            <w:pPr>
              <w:spacing w:after="0" w:line="240" w:lineRule="auto"/>
              <w:rPr>
                <w:rFonts w:ascii="Cambria" w:eastAsia="Times New Roman" w:hAnsi="Cambria" w:cs="Calibri"/>
                <w:color w:val="000000"/>
                <w:sz w:val="18"/>
                <w:szCs w:val="18"/>
                <w:lang w:val="en-US"/>
              </w:rPr>
            </w:pPr>
            <w:r w:rsidRPr="00B44CB4">
              <w:rPr>
                <w:rFonts w:ascii="Cambria" w:eastAsia="Times New Roman" w:hAnsi="Cambria" w:cs="Calibri"/>
                <w:color w:val="000000"/>
                <w:sz w:val="18"/>
                <w:szCs w:val="18"/>
                <w:lang w:val="en-US"/>
              </w:rPr>
              <w:t>03.26.01.2.09.11</w:t>
            </w:r>
          </w:p>
        </w:tc>
        <w:tc>
          <w:tcPr>
            <w:tcW w:w="4200" w:type="dxa"/>
            <w:tcBorders>
              <w:top w:val="nil"/>
              <w:left w:val="nil"/>
              <w:bottom w:val="single" w:sz="4" w:space="0" w:color="auto"/>
              <w:right w:val="single" w:sz="4" w:space="0" w:color="auto"/>
            </w:tcBorders>
            <w:shd w:val="clear" w:color="auto" w:fill="auto"/>
            <w:hideMark/>
          </w:tcPr>
          <w:p w:rsidR="00B44CB4" w:rsidRPr="00B44CB4" w:rsidRDefault="00B44CB4" w:rsidP="00B44CB4">
            <w:pPr>
              <w:spacing w:after="0" w:line="240" w:lineRule="auto"/>
              <w:rPr>
                <w:rFonts w:ascii="Cambria" w:eastAsia="Times New Roman" w:hAnsi="Cambria" w:cs="Calibri"/>
                <w:sz w:val="18"/>
                <w:szCs w:val="18"/>
                <w:lang w:val="en-US"/>
              </w:rPr>
            </w:pPr>
            <w:r w:rsidRPr="00B44CB4">
              <w:rPr>
                <w:rFonts w:ascii="Cambria" w:eastAsia="Times New Roman" w:hAnsi="Cambria" w:cs="Calibri"/>
                <w:sz w:val="18"/>
                <w:szCs w:val="18"/>
                <w:lang w:val="en-US"/>
              </w:rPr>
              <w:t>Pemeliharaan/Rehabilitasi Sarana dan Prasarana Pendukung Gedung Kantor atau Bangunan Lainnya</w:t>
            </w:r>
          </w:p>
        </w:tc>
        <w:tc>
          <w:tcPr>
            <w:tcW w:w="1540" w:type="dxa"/>
            <w:tcBorders>
              <w:top w:val="nil"/>
              <w:left w:val="nil"/>
              <w:bottom w:val="single" w:sz="4" w:space="0" w:color="auto"/>
              <w:right w:val="single" w:sz="4" w:space="0" w:color="auto"/>
            </w:tcBorders>
            <w:shd w:val="clear" w:color="auto" w:fill="auto"/>
            <w:noWrap/>
            <w:hideMark/>
          </w:tcPr>
          <w:p w:rsidR="00B44CB4" w:rsidRPr="00B44CB4" w:rsidRDefault="00B44CB4" w:rsidP="00B44CB4">
            <w:pPr>
              <w:spacing w:after="0" w:line="240" w:lineRule="auto"/>
              <w:jc w:val="right"/>
              <w:rPr>
                <w:rFonts w:ascii="Cambria" w:eastAsia="Times New Roman" w:hAnsi="Cambria" w:cs="Calibri"/>
                <w:color w:val="000000"/>
                <w:sz w:val="18"/>
                <w:szCs w:val="18"/>
                <w:lang w:val="en-US"/>
              </w:rPr>
            </w:pPr>
            <w:r w:rsidRPr="00B44CB4">
              <w:rPr>
                <w:rFonts w:ascii="Cambria" w:eastAsia="Times New Roman" w:hAnsi="Cambria" w:cs="Calibri"/>
                <w:color w:val="000000"/>
                <w:sz w:val="18"/>
                <w:szCs w:val="18"/>
                <w:lang w:val="en-US"/>
              </w:rPr>
              <w:t>16.000.000</w:t>
            </w:r>
          </w:p>
        </w:tc>
        <w:tc>
          <w:tcPr>
            <w:tcW w:w="1560" w:type="dxa"/>
            <w:tcBorders>
              <w:top w:val="nil"/>
              <w:left w:val="nil"/>
              <w:bottom w:val="single" w:sz="4" w:space="0" w:color="auto"/>
              <w:right w:val="single" w:sz="4" w:space="0" w:color="auto"/>
            </w:tcBorders>
            <w:shd w:val="clear" w:color="auto" w:fill="auto"/>
            <w:noWrap/>
            <w:hideMark/>
          </w:tcPr>
          <w:p w:rsidR="00B44CB4" w:rsidRPr="00B44CB4" w:rsidRDefault="00B44CB4" w:rsidP="00B44CB4">
            <w:pPr>
              <w:spacing w:after="0" w:line="240" w:lineRule="auto"/>
              <w:jc w:val="right"/>
              <w:rPr>
                <w:rFonts w:ascii="Cambria" w:eastAsia="Times New Roman" w:hAnsi="Cambria" w:cs="Calibri"/>
                <w:color w:val="000000"/>
                <w:sz w:val="18"/>
                <w:szCs w:val="18"/>
                <w:lang w:val="en-US"/>
              </w:rPr>
            </w:pPr>
            <w:r w:rsidRPr="00B44CB4">
              <w:rPr>
                <w:rFonts w:ascii="Cambria" w:eastAsia="Times New Roman" w:hAnsi="Cambria" w:cs="Calibri"/>
                <w:color w:val="000000"/>
                <w:sz w:val="18"/>
                <w:szCs w:val="18"/>
                <w:lang w:val="en-US"/>
              </w:rPr>
              <w:t>16.000.000</w:t>
            </w:r>
          </w:p>
        </w:tc>
      </w:tr>
      <w:tr w:rsidR="00B44CB4" w:rsidRPr="00B44CB4" w:rsidTr="00B44CB4">
        <w:trPr>
          <w:trHeight w:val="510"/>
        </w:trPr>
        <w:tc>
          <w:tcPr>
            <w:tcW w:w="1497" w:type="dxa"/>
            <w:tcBorders>
              <w:top w:val="nil"/>
              <w:left w:val="single" w:sz="4" w:space="0" w:color="auto"/>
              <w:bottom w:val="single" w:sz="4" w:space="0" w:color="auto"/>
              <w:right w:val="single" w:sz="4" w:space="0" w:color="auto"/>
            </w:tcBorders>
            <w:shd w:val="clear" w:color="auto" w:fill="auto"/>
            <w:hideMark/>
          </w:tcPr>
          <w:p w:rsidR="00B44CB4" w:rsidRPr="00B44CB4" w:rsidRDefault="00B44CB4" w:rsidP="00B44CB4">
            <w:pPr>
              <w:spacing w:after="0" w:line="240" w:lineRule="auto"/>
              <w:rPr>
                <w:rFonts w:ascii="Cambria" w:eastAsia="Times New Roman" w:hAnsi="Cambria" w:cs="Calibri"/>
                <w:b/>
                <w:bCs/>
                <w:color w:val="000000"/>
                <w:sz w:val="18"/>
                <w:szCs w:val="18"/>
                <w:lang w:val="en-US"/>
              </w:rPr>
            </w:pPr>
            <w:r w:rsidRPr="00B44CB4">
              <w:rPr>
                <w:rFonts w:ascii="Cambria" w:eastAsia="Times New Roman" w:hAnsi="Cambria" w:cs="Calibri"/>
                <w:b/>
                <w:bCs/>
                <w:color w:val="000000"/>
                <w:sz w:val="18"/>
                <w:szCs w:val="18"/>
                <w:lang w:val="en-US"/>
              </w:rPr>
              <w:t>3.26.02</w:t>
            </w:r>
          </w:p>
        </w:tc>
        <w:tc>
          <w:tcPr>
            <w:tcW w:w="4200" w:type="dxa"/>
            <w:tcBorders>
              <w:top w:val="nil"/>
              <w:left w:val="nil"/>
              <w:bottom w:val="nil"/>
              <w:right w:val="single" w:sz="4" w:space="0" w:color="auto"/>
            </w:tcBorders>
            <w:shd w:val="clear" w:color="auto" w:fill="auto"/>
            <w:hideMark/>
          </w:tcPr>
          <w:p w:rsidR="00B44CB4" w:rsidRPr="00B44CB4" w:rsidRDefault="00B44CB4" w:rsidP="00B44CB4">
            <w:pPr>
              <w:spacing w:after="0" w:line="240" w:lineRule="auto"/>
              <w:rPr>
                <w:rFonts w:ascii="Cambria" w:eastAsia="Times New Roman" w:hAnsi="Cambria" w:cs="Calibri"/>
                <w:b/>
                <w:bCs/>
                <w:color w:val="000000"/>
                <w:sz w:val="18"/>
                <w:szCs w:val="18"/>
                <w:lang w:val="en-US"/>
              </w:rPr>
            </w:pPr>
            <w:r w:rsidRPr="00B44CB4">
              <w:rPr>
                <w:rFonts w:ascii="Cambria" w:eastAsia="Times New Roman" w:hAnsi="Cambria" w:cs="Calibri"/>
                <w:b/>
                <w:bCs/>
                <w:color w:val="000000"/>
                <w:sz w:val="18"/>
                <w:szCs w:val="18"/>
                <w:lang w:val="en-US"/>
              </w:rPr>
              <w:t>Program Peningkatan Daya Tarik Destinasi Pariwisata</w:t>
            </w:r>
          </w:p>
        </w:tc>
        <w:tc>
          <w:tcPr>
            <w:tcW w:w="1540" w:type="dxa"/>
            <w:tcBorders>
              <w:top w:val="nil"/>
              <w:left w:val="nil"/>
              <w:bottom w:val="nil"/>
              <w:right w:val="single" w:sz="4" w:space="0" w:color="auto"/>
            </w:tcBorders>
            <w:shd w:val="clear" w:color="auto" w:fill="auto"/>
            <w:noWrap/>
            <w:hideMark/>
          </w:tcPr>
          <w:p w:rsidR="00B44CB4" w:rsidRPr="00B44CB4" w:rsidRDefault="00B44CB4" w:rsidP="00B44CB4">
            <w:pPr>
              <w:spacing w:after="0" w:line="240" w:lineRule="auto"/>
              <w:jc w:val="right"/>
              <w:rPr>
                <w:rFonts w:ascii="Cambria" w:eastAsia="Times New Roman" w:hAnsi="Cambria" w:cs="Calibri"/>
                <w:b/>
                <w:bCs/>
                <w:color w:val="000000"/>
                <w:sz w:val="18"/>
                <w:szCs w:val="18"/>
                <w:lang w:val="en-US"/>
              </w:rPr>
            </w:pPr>
            <w:r w:rsidRPr="00B44CB4">
              <w:rPr>
                <w:rFonts w:ascii="Cambria" w:eastAsia="Times New Roman" w:hAnsi="Cambria" w:cs="Calibri"/>
                <w:b/>
                <w:bCs/>
                <w:color w:val="000000"/>
                <w:sz w:val="18"/>
                <w:szCs w:val="18"/>
                <w:lang w:val="en-US"/>
              </w:rPr>
              <w:t>80.000.000</w:t>
            </w:r>
          </w:p>
        </w:tc>
        <w:tc>
          <w:tcPr>
            <w:tcW w:w="1560" w:type="dxa"/>
            <w:tcBorders>
              <w:top w:val="nil"/>
              <w:left w:val="nil"/>
              <w:bottom w:val="nil"/>
              <w:right w:val="single" w:sz="4" w:space="0" w:color="auto"/>
            </w:tcBorders>
            <w:shd w:val="clear" w:color="auto" w:fill="auto"/>
            <w:noWrap/>
            <w:hideMark/>
          </w:tcPr>
          <w:p w:rsidR="00B44CB4" w:rsidRPr="00B44CB4" w:rsidRDefault="00B44CB4" w:rsidP="00B44CB4">
            <w:pPr>
              <w:spacing w:after="0" w:line="240" w:lineRule="auto"/>
              <w:jc w:val="right"/>
              <w:rPr>
                <w:rFonts w:ascii="Cambria" w:eastAsia="Times New Roman" w:hAnsi="Cambria" w:cs="Calibri"/>
                <w:b/>
                <w:bCs/>
                <w:color w:val="000000"/>
                <w:sz w:val="18"/>
                <w:szCs w:val="18"/>
                <w:lang w:val="en-US"/>
              </w:rPr>
            </w:pPr>
            <w:r w:rsidRPr="00B44CB4">
              <w:rPr>
                <w:rFonts w:ascii="Cambria" w:eastAsia="Times New Roman" w:hAnsi="Cambria" w:cs="Calibri"/>
                <w:b/>
                <w:bCs/>
                <w:color w:val="000000"/>
                <w:sz w:val="18"/>
                <w:szCs w:val="18"/>
                <w:lang w:val="en-US"/>
              </w:rPr>
              <w:t>4.088.724.194</w:t>
            </w:r>
          </w:p>
        </w:tc>
      </w:tr>
      <w:tr w:rsidR="00B44CB4" w:rsidRPr="00B44CB4" w:rsidTr="00B44CB4">
        <w:trPr>
          <w:trHeight w:val="345"/>
        </w:trPr>
        <w:tc>
          <w:tcPr>
            <w:tcW w:w="1497" w:type="dxa"/>
            <w:tcBorders>
              <w:top w:val="nil"/>
              <w:left w:val="single" w:sz="4" w:space="0" w:color="auto"/>
              <w:bottom w:val="single" w:sz="4" w:space="0" w:color="auto"/>
              <w:right w:val="single" w:sz="4" w:space="0" w:color="auto"/>
            </w:tcBorders>
            <w:shd w:val="clear" w:color="auto" w:fill="auto"/>
            <w:hideMark/>
          </w:tcPr>
          <w:p w:rsidR="00B44CB4" w:rsidRPr="00B44CB4" w:rsidRDefault="00B44CB4" w:rsidP="00B44CB4">
            <w:pPr>
              <w:spacing w:after="0" w:line="240" w:lineRule="auto"/>
              <w:rPr>
                <w:rFonts w:ascii="Cambria" w:eastAsia="Times New Roman" w:hAnsi="Cambria" w:cs="Calibri"/>
                <w:color w:val="000000"/>
                <w:sz w:val="18"/>
                <w:szCs w:val="18"/>
                <w:lang w:val="en-US"/>
              </w:rPr>
            </w:pPr>
            <w:r w:rsidRPr="00B44CB4">
              <w:rPr>
                <w:rFonts w:ascii="Cambria" w:eastAsia="Times New Roman" w:hAnsi="Cambria" w:cs="Calibri"/>
                <w:color w:val="000000"/>
                <w:sz w:val="18"/>
                <w:szCs w:val="18"/>
                <w:lang w:val="en-US"/>
              </w:rPr>
              <w:t>3.26.02.2.01</w:t>
            </w:r>
          </w:p>
        </w:tc>
        <w:tc>
          <w:tcPr>
            <w:tcW w:w="4200" w:type="dxa"/>
            <w:tcBorders>
              <w:top w:val="single" w:sz="4" w:space="0" w:color="auto"/>
              <w:left w:val="nil"/>
              <w:bottom w:val="single" w:sz="4" w:space="0" w:color="auto"/>
              <w:right w:val="single" w:sz="4" w:space="0" w:color="auto"/>
            </w:tcBorders>
            <w:shd w:val="clear" w:color="auto" w:fill="auto"/>
            <w:hideMark/>
          </w:tcPr>
          <w:p w:rsidR="00B44CB4" w:rsidRPr="00B44CB4" w:rsidRDefault="00B44CB4" w:rsidP="00B44CB4">
            <w:pPr>
              <w:spacing w:after="0" w:line="240" w:lineRule="auto"/>
              <w:rPr>
                <w:rFonts w:ascii="Cambria" w:eastAsia="Times New Roman" w:hAnsi="Cambria" w:cs="Calibri"/>
                <w:color w:val="000000"/>
                <w:sz w:val="18"/>
                <w:szCs w:val="18"/>
                <w:lang w:val="en-US"/>
              </w:rPr>
            </w:pPr>
            <w:r w:rsidRPr="00B44CB4">
              <w:rPr>
                <w:rFonts w:ascii="Cambria" w:eastAsia="Times New Roman" w:hAnsi="Cambria" w:cs="Calibri"/>
                <w:color w:val="000000"/>
                <w:sz w:val="18"/>
                <w:szCs w:val="18"/>
                <w:lang w:val="en-US"/>
              </w:rPr>
              <w:t>Pengelolaan Daya Tarik Wisata Kabupaten Kota</w:t>
            </w:r>
          </w:p>
        </w:tc>
        <w:tc>
          <w:tcPr>
            <w:tcW w:w="1540" w:type="dxa"/>
            <w:tcBorders>
              <w:top w:val="single" w:sz="4" w:space="0" w:color="auto"/>
              <w:left w:val="nil"/>
              <w:bottom w:val="single" w:sz="4" w:space="0" w:color="auto"/>
              <w:right w:val="single" w:sz="4" w:space="0" w:color="auto"/>
            </w:tcBorders>
            <w:shd w:val="clear" w:color="auto" w:fill="auto"/>
            <w:noWrap/>
            <w:hideMark/>
          </w:tcPr>
          <w:p w:rsidR="00B44CB4" w:rsidRPr="00B44CB4" w:rsidRDefault="00B44CB4" w:rsidP="00B44CB4">
            <w:pPr>
              <w:spacing w:after="0" w:line="240" w:lineRule="auto"/>
              <w:jc w:val="right"/>
              <w:rPr>
                <w:rFonts w:ascii="Cambria" w:eastAsia="Times New Roman" w:hAnsi="Cambria" w:cs="Calibri"/>
                <w:b/>
                <w:bCs/>
                <w:color w:val="000000"/>
                <w:sz w:val="18"/>
                <w:szCs w:val="18"/>
                <w:lang w:val="en-US"/>
              </w:rPr>
            </w:pPr>
          </w:p>
        </w:tc>
        <w:tc>
          <w:tcPr>
            <w:tcW w:w="1560" w:type="dxa"/>
            <w:tcBorders>
              <w:top w:val="single" w:sz="4" w:space="0" w:color="auto"/>
              <w:left w:val="nil"/>
              <w:bottom w:val="single" w:sz="4" w:space="0" w:color="auto"/>
              <w:right w:val="single" w:sz="4" w:space="0" w:color="auto"/>
            </w:tcBorders>
            <w:shd w:val="clear" w:color="auto" w:fill="auto"/>
            <w:noWrap/>
            <w:hideMark/>
          </w:tcPr>
          <w:p w:rsidR="00B44CB4" w:rsidRPr="00B44CB4" w:rsidRDefault="00B44CB4" w:rsidP="00B44CB4">
            <w:pPr>
              <w:spacing w:after="0" w:line="240" w:lineRule="auto"/>
              <w:jc w:val="right"/>
              <w:rPr>
                <w:rFonts w:ascii="Cambria" w:eastAsia="Times New Roman" w:hAnsi="Cambria" w:cs="Calibri"/>
                <w:b/>
                <w:bCs/>
                <w:color w:val="000000"/>
                <w:sz w:val="18"/>
                <w:szCs w:val="18"/>
                <w:lang w:val="en-US"/>
              </w:rPr>
            </w:pPr>
            <w:r w:rsidRPr="00B44CB4">
              <w:rPr>
                <w:rFonts w:ascii="Cambria" w:eastAsia="Times New Roman" w:hAnsi="Cambria" w:cs="Calibri"/>
                <w:b/>
                <w:bCs/>
                <w:color w:val="000000"/>
                <w:sz w:val="18"/>
                <w:szCs w:val="18"/>
                <w:lang w:val="en-US"/>
              </w:rPr>
              <w:t>1.615.771.194</w:t>
            </w:r>
          </w:p>
        </w:tc>
      </w:tr>
      <w:tr w:rsidR="00B44CB4" w:rsidRPr="00B44CB4" w:rsidTr="00B44CB4">
        <w:trPr>
          <w:trHeight w:val="300"/>
        </w:trPr>
        <w:tc>
          <w:tcPr>
            <w:tcW w:w="1497" w:type="dxa"/>
            <w:tcBorders>
              <w:top w:val="nil"/>
              <w:left w:val="single" w:sz="4" w:space="0" w:color="auto"/>
              <w:bottom w:val="single" w:sz="4" w:space="0" w:color="auto"/>
              <w:right w:val="single" w:sz="4" w:space="0" w:color="auto"/>
            </w:tcBorders>
            <w:shd w:val="clear" w:color="auto" w:fill="auto"/>
            <w:hideMark/>
          </w:tcPr>
          <w:p w:rsidR="00B44CB4" w:rsidRPr="00B44CB4" w:rsidRDefault="00B44CB4" w:rsidP="00B44CB4">
            <w:pPr>
              <w:spacing w:after="0" w:line="240" w:lineRule="auto"/>
              <w:rPr>
                <w:rFonts w:ascii="Cambria" w:eastAsia="Times New Roman" w:hAnsi="Cambria" w:cs="Calibri"/>
                <w:color w:val="000000"/>
                <w:sz w:val="18"/>
                <w:szCs w:val="18"/>
                <w:lang w:val="en-US"/>
              </w:rPr>
            </w:pPr>
            <w:r w:rsidRPr="00B44CB4">
              <w:rPr>
                <w:rFonts w:ascii="Cambria" w:eastAsia="Times New Roman" w:hAnsi="Cambria" w:cs="Calibri"/>
                <w:color w:val="000000"/>
                <w:sz w:val="18"/>
                <w:szCs w:val="18"/>
                <w:lang w:val="en-US"/>
              </w:rPr>
              <w:t>3.26.02.2.01.01</w:t>
            </w:r>
          </w:p>
        </w:tc>
        <w:tc>
          <w:tcPr>
            <w:tcW w:w="4200" w:type="dxa"/>
            <w:tcBorders>
              <w:top w:val="nil"/>
              <w:left w:val="nil"/>
              <w:bottom w:val="single" w:sz="4" w:space="0" w:color="auto"/>
              <w:right w:val="single" w:sz="4" w:space="0" w:color="auto"/>
            </w:tcBorders>
            <w:shd w:val="clear" w:color="auto" w:fill="auto"/>
            <w:hideMark/>
          </w:tcPr>
          <w:p w:rsidR="00B44CB4" w:rsidRPr="00B44CB4" w:rsidRDefault="00B44CB4" w:rsidP="00B44CB4">
            <w:pPr>
              <w:spacing w:after="0" w:line="240" w:lineRule="auto"/>
              <w:rPr>
                <w:rFonts w:ascii="Cambria" w:eastAsia="Times New Roman" w:hAnsi="Cambria" w:cs="Calibri"/>
                <w:color w:val="000000"/>
                <w:sz w:val="18"/>
                <w:szCs w:val="18"/>
                <w:lang w:val="en-US"/>
              </w:rPr>
            </w:pPr>
            <w:r w:rsidRPr="00B44CB4">
              <w:rPr>
                <w:rFonts w:ascii="Cambria" w:eastAsia="Times New Roman" w:hAnsi="Cambria" w:cs="Calibri"/>
                <w:color w:val="000000"/>
                <w:sz w:val="18"/>
                <w:szCs w:val="18"/>
                <w:lang w:val="en-US"/>
              </w:rPr>
              <w:t>Pengembangan Daya Tarik Wisata Kabupaten Kota</w:t>
            </w:r>
          </w:p>
        </w:tc>
        <w:tc>
          <w:tcPr>
            <w:tcW w:w="1540" w:type="dxa"/>
            <w:tcBorders>
              <w:top w:val="nil"/>
              <w:left w:val="nil"/>
              <w:bottom w:val="single" w:sz="4" w:space="0" w:color="auto"/>
              <w:right w:val="single" w:sz="4" w:space="0" w:color="auto"/>
            </w:tcBorders>
            <w:shd w:val="clear" w:color="auto" w:fill="auto"/>
            <w:noWrap/>
            <w:hideMark/>
          </w:tcPr>
          <w:p w:rsidR="00B44CB4" w:rsidRPr="00B44CB4" w:rsidRDefault="00B44CB4" w:rsidP="00B44CB4">
            <w:pPr>
              <w:spacing w:after="0" w:line="240" w:lineRule="auto"/>
              <w:jc w:val="right"/>
              <w:rPr>
                <w:rFonts w:ascii="Cambria" w:eastAsia="Times New Roman" w:hAnsi="Cambria" w:cs="Calibri"/>
                <w:color w:val="000000"/>
                <w:sz w:val="18"/>
                <w:szCs w:val="18"/>
                <w:lang w:val="en-US"/>
              </w:rPr>
            </w:pPr>
          </w:p>
        </w:tc>
        <w:tc>
          <w:tcPr>
            <w:tcW w:w="1560" w:type="dxa"/>
            <w:tcBorders>
              <w:top w:val="nil"/>
              <w:left w:val="nil"/>
              <w:bottom w:val="single" w:sz="4" w:space="0" w:color="auto"/>
              <w:right w:val="single" w:sz="4" w:space="0" w:color="auto"/>
            </w:tcBorders>
            <w:shd w:val="clear" w:color="auto" w:fill="auto"/>
            <w:noWrap/>
            <w:hideMark/>
          </w:tcPr>
          <w:p w:rsidR="00B44CB4" w:rsidRPr="00B44CB4" w:rsidRDefault="00B44CB4" w:rsidP="00B44CB4">
            <w:pPr>
              <w:spacing w:after="0" w:line="240" w:lineRule="auto"/>
              <w:jc w:val="right"/>
              <w:rPr>
                <w:rFonts w:ascii="Cambria" w:eastAsia="Times New Roman" w:hAnsi="Cambria" w:cs="Calibri"/>
                <w:color w:val="000000"/>
                <w:sz w:val="18"/>
                <w:szCs w:val="18"/>
                <w:lang w:val="en-US"/>
              </w:rPr>
            </w:pPr>
            <w:r w:rsidRPr="00B44CB4">
              <w:rPr>
                <w:rFonts w:ascii="Cambria" w:eastAsia="Times New Roman" w:hAnsi="Cambria" w:cs="Calibri"/>
                <w:color w:val="000000"/>
                <w:sz w:val="18"/>
                <w:szCs w:val="18"/>
                <w:lang w:val="en-US"/>
              </w:rPr>
              <w:t>1.615.771.194</w:t>
            </w:r>
          </w:p>
        </w:tc>
      </w:tr>
      <w:tr w:rsidR="00B44CB4" w:rsidRPr="00B44CB4" w:rsidTr="00B44CB4">
        <w:trPr>
          <w:trHeight w:val="570"/>
        </w:trPr>
        <w:tc>
          <w:tcPr>
            <w:tcW w:w="1497" w:type="dxa"/>
            <w:tcBorders>
              <w:top w:val="nil"/>
              <w:left w:val="single" w:sz="4" w:space="0" w:color="auto"/>
              <w:bottom w:val="single" w:sz="4" w:space="0" w:color="auto"/>
              <w:right w:val="single" w:sz="4" w:space="0" w:color="auto"/>
            </w:tcBorders>
            <w:shd w:val="clear" w:color="auto" w:fill="auto"/>
            <w:hideMark/>
          </w:tcPr>
          <w:p w:rsidR="00B44CB4" w:rsidRPr="00B44CB4" w:rsidRDefault="00B44CB4" w:rsidP="00B44CB4">
            <w:pPr>
              <w:spacing w:after="0" w:line="240" w:lineRule="auto"/>
              <w:rPr>
                <w:rFonts w:ascii="Cambria" w:eastAsia="Times New Roman" w:hAnsi="Cambria" w:cs="Calibri"/>
                <w:color w:val="000000"/>
                <w:sz w:val="18"/>
                <w:szCs w:val="18"/>
                <w:lang w:val="en-US"/>
              </w:rPr>
            </w:pPr>
            <w:r w:rsidRPr="00B44CB4">
              <w:rPr>
                <w:rFonts w:ascii="Cambria" w:eastAsia="Times New Roman" w:hAnsi="Cambria" w:cs="Calibri"/>
                <w:color w:val="000000"/>
                <w:sz w:val="18"/>
                <w:szCs w:val="18"/>
                <w:lang w:val="en-US"/>
              </w:rPr>
              <w:t>3.26.02.2.02</w:t>
            </w:r>
          </w:p>
        </w:tc>
        <w:tc>
          <w:tcPr>
            <w:tcW w:w="4200" w:type="dxa"/>
            <w:tcBorders>
              <w:top w:val="nil"/>
              <w:left w:val="nil"/>
              <w:bottom w:val="single" w:sz="4" w:space="0" w:color="auto"/>
              <w:right w:val="single" w:sz="4" w:space="0" w:color="auto"/>
            </w:tcBorders>
            <w:shd w:val="clear" w:color="auto" w:fill="auto"/>
            <w:hideMark/>
          </w:tcPr>
          <w:p w:rsidR="00B44CB4" w:rsidRPr="00B44CB4" w:rsidRDefault="00B44CB4" w:rsidP="00B44CB4">
            <w:pPr>
              <w:spacing w:after="0" w:line="240" w:lineRule="auto"/>
              <w:rPr>
                <w:rFonts w:ascii="Cambria" w:eastAsia="Times New Roman" w:hAnsi="Cambria" w:cs="Calibri"/>
                <w:color w:val="000000"/>
                <w:sz w:val="18"/>
                <w:szCs w:val="18"/>
                <w:lang w:val="en-US"/>
              </w:rPr>
            </w:pPr>
            <w:r w:rsidRPr="00B44CB4">
              <w:rPr>
                <w:rFonts w:ascii="Cambria" w:eastAsia="Times New Roman" w:hAnsi="Cambria" w:cs="Calibri"/>
                <w:color w:val="000000"/>
                <w:sz w:val="18"/>
                <w:szCs w:val="18"/>
                <w:lang w:val="en-US"/>
              </w:rPr>
              <w:t>Pengelolaan Kawasan Strategis Pariwisata Kabupaten/ Kota</w:t>
            </w:r>
          </w:p>
        </w:tc>
        <w:tc>
          <w:tcPr>
            <w:tcW w:w="1540" w:type="dxa"/>
            <w:tcBorders>
              <w:top w:val="nil"/>
              <w:left w:val="nil"/>
              <w:bottom w:val="single" w:sz="4" w:space="0" w:color="auto"/>
              <w:right w:val="single" w:sz="4" w:space="0" w:color="auto"/>
            </w:tcBorders>
            <w:shd w:val="clear" w:color="auto" w:fill="auto"/>
            <w:noWrap/>
            <w:hideMark/>
          </w:tcPr>
          <w:p w:rsidR="00B44CB4" w:rsidRPr="00B44CB4" w:rsidRDefault="00B44CB4" w:rsidP="00B44CB4">
            <w:pPr>
              <w:spacing w:after="0" w:line="240" w:lineRule="auto"/>
              <w:jc w:val="right"/>
              <w:rPr>
                <w:rFonts w:ascii="Cambria" w:eastAsia="Times New Roman" w:hAnsi="Cambria" w:cs="Calibri"/>
                <w:color w:val="000000"/>
                <w:sz w:val="18"/>
                <w:szCs w:val="18"/>
                <w:lang w:val="en-US"/>
              </w:rPr>
            </w:pPr>
          </w:p>
        </w:tc>
        <w:tc>
          <w:tcPr>
            <w:tcW w:w="1560" w:type="dxa"/>
            <w:tcBorders>
              <w:top w:val="nil"/>
              <w:left w:val="nil"/>
              <w:bottom w:val="single" w:sz="4" w:space="0" w:color="auto"/>
              <w:right w:val="single" w:sz="4" w:space="0" w:color="auto"/>
            </w:tcBorders>
            <w:shd w:val="clear" w:color="auto" w:fill="auto"/>
            <w:noWrap/>
            <w:hideMark/>
          </w:tcPr>
          <w:p w:rsidR="00B44CB4" w:rsidRPr="00B44CB4" w:rsidRDefault="00B44CB4" w:rsidP="00B44CB4">
            <w:pPr>
              <w:spacing w:after="0" w:line="240" w:lineRule="auto"/>
              <w:jc w:val="right"/>
              <w:rPr>
                <w:rFonts w:ascii="Cambria" w:eastAsia="Times New Roman" w:hAnsi="Cambria" w:cs="Calibri"/>
                <w:b/>
                <w:bCs/>
                <w:color w:val="000000"/>
                <w:sz w:val="18"/>
                <w:szCs w:val="18"/>
                <w:lang w:val="en-US"/>
              </w:rPr>
            </w:pPr>
            <w:r w:rsidRPr="00B44CB4">
              <w:rPr>
                <w:rFonts w:ascii="Cambria" w:eastAsia="Times New Roman" w:hAnsi="Cambria" w:cs="Calibri"/>
                <w:b/>
                <w:bCs/>
                <w:color w:val="000000"/>
                <w:sz w:val="18"/>
                <w:szCs w:val="18"/>
                <w:lang w:val="en-US"/>
              </w:rPr>
              <w:t>28.320.000</w:t>
            </w:r>
          </w:p>
        </w:tc>
      </w:tr>
      <w:tr w:rsidR="00B44CB4" w:rsidRPr="00B44CB4" w:rsidTr="00B44CB4">
        <w:trPr>
          <w:trHeight w:val="495"/>
        </w:trPr>
        <w:tc>
          <w:tcPr>
            <w:tcW w:w="1497" w:type="dxa"/>
            <w:tcBorders>
              <w:top w:val="nil"/>
              <w:left w:val="single" w:sz="4" w:space="0" w:color="auto"/>
              <w:bottom w:val="single" w:sz="4" w:space="0" w:color="auto"/>
              <w:right w:val="single" w:sz="4" w:space="0" w:color="auto"/>
            </w:tcBorders>
            <w:shd w:val="clear" w:color="auto" w:fill="auto"/>
            <w:hideMark/>
          </w:tcPr>
          <w:p w:rsidR="00B44CB4" w:rsidRPr="00B44CB4" w:rsidRDefault="00B44CB4" w:rsidP="00B44CB4">
            <w:pPr>
              <w:spacing w:after="0" w:line="240" w:lineRule="auto"/>
              <w:rPr>
                <w:rFonts w:ascii="Cambria" w:eastAsia="Times New Roman" w:hAnsi="Cambria" w:cs="Calibri"/>
                <w:color w:val="000000"/>
                <w:sz w:val="18"/>
                <w:szCs w:val="18"/>
                <w:lang w:val="en-US"/>
              </w:rPr>
            </w:pPr>
            <w:r w:rsidRPr="00B44CB4">
              <w:rPr>
                <w:rFonts w:ascii="Cambria" w:eastAsia="Times New Roman" w:hAnsi="Cambria" w:cs="Calibri"/>
                <w:color w:val="000000"/>
                <w:sz w:val="18"/>
                <w:szCs w:val="18"/>
                <w:lang w:val="en-US"/>
              </w:rPr>
              <w:t>3.26.02.2.02.01</w:t>
            </w:r>
          </w:p>
        </w:tc>
        <w:tc>
          <w:tcPr>
            <w:tcW w:w="4200" w:type="dxa"/>
            <w:tcBorders>
              <w:top w:val="nil"/>
              <w:left w:val="nil"/>
              <w:bottom w:val="single" w:sz="4" w:space="0" w:color="auto"/>
              <w:right w:val="single" w:sz="4" w:space="0" w:color="auto"/>
            </w:tcBorders>
            <w:shd w:val="clear" w:color="auto" w:fill="auto"/>
            <w:hideMark/>
          </w:tcPr>
          <w:p w:rsidR="00B44CB4" w:rsidRPr="00B44CB4" w:rsidRDefault="00B44CB4" w:rsidP="00B44CB4">
            <w:pPr>
              <w:spacing w:after="0" w:line="240" w:lineRule="auto"/>
              <w:rPr>
                <w:rFonts w:ascii="Cambria" w:eastAsia="Times New Roman" w:hAnsi="Cambria" w:cs="Calibri"/>
                <w:color w:val="000000"/>
                <w:sz w:val="18"/>
                <w:szCs w:val="18"/>
                <w:lang w:val="en-US"/>
              </w:rPr>
            </w:pPr>
            <w:r w:rsidRPr="00B44CB4">
              <w:rPr>
                <w:rFonts w:ascii="Cambria" w:eastAsia="Times New Roman" w:hAnsi="Cambria" w:cs="Calibri"/>
                <w:color w:val="000000"/>
                <w:sz w:val="18"/>
                <w:szCs w:val="18"/>
                <w:lang w:val="en-US"/>
              </w:rPr>
              <w:t>Pemberdayaan Masyarakat dalam Pengelolaan Kawasan Startegis Pariwisata Kabupaten/ Kota</w:t>
            </w:r>
          </w:p>
        </w:tc>
        <w:tc>
          <w:tcPr>
            <w:tcW w:w="1540" w:type="dxa"/>
            <w:tcBorders>
              <w:top w:val="nil"/>
              <w:left w:val="nil"/>
              <w:bottom w:val="single" w:sz="4" w:space="0" w:color="auto"/>
              <w:right w:val="single" w:sz="4" w:space="0" w:color="auto"/>
            </w:tcBorders>
            <w:shd w:val="clear" w:color="auto" w:fill="auto"/>
            <w:noWrap/>
            <w:hideMark/>
          </w:tcPr>
          <w:p w:rsidR="00B44CB4" w:rsidRPr="00B44CB4" w:rsidRDefault="00B44CB4" w:rsidP="00B44CB4">
            <w:pPr>
              <w:spacing w:after="0" w:line="240" w:lineRule="auto"/>
              <w:jc w:val="right"/>
              <w:rPr>
                <w:rFonts w:ascii="Cambria" w:eastAsia="Times New Roman" w:hAnsi="Cambria" w:cs="Calibri"/>
                <w:color w:val="000000"/>
                <w:sz w:val="18"/>
                <w:szCs w:val="18"/>
                <w:lang w:val="en-US"/>
              </w:rPr>
            </w:pPr>
          </w:p>
        </w:tc>
        <w:tc>
          <w:tcPr>
            <w:tcW w:w="1560" w:type="dxa"/>
            <w:tcBorders>
              <w:top w:val="nil"/>
              <w:left w:val="nil"/>
              <w:bottom w:val="single" w:sz="4" w:space="0" w:color="auto"/>
              <w:right w:val="single" w:sz="4" w:space="0" w:color="auto"/>
            </w:tcBorders>
            <w:shd w:val="clear" w:color="auto" w:fill="auto"/>
            <w:noWrap/>
            <w:hideMark/>
          </w:tcPr>
          <w:p w:rsidR="00B44CB4" w:rsidRPr="00B44CB4" w:rsidRDefault="00B44CB4" w:rsidP="00B44CB4">
            <w:pPr>
              <w:spacing w:after="0" w:line="240" w:lineRule="auto"/>
              <w:jc w:val="right"/>
              <w:rPr>
                <w:rFonts w:ascii="Cambria" w:eastAsia="Times New Roman" w:hAnsi="Cambria" w:cs="Calibri"/>
                <w:color w:val="000000"/>
                <w:sz w:val="18"/>
                <w:szCs w:val="18"/>
                <w:lang w:val="en-US"/>
              </w:rPr>
            </w:pPr>
            <w:r w:rsidRPr="00B44CB4">
              <w:rPr>
                <w:rFonts w:ascii="Cambria" w:eastAsia="Times New Roman" w:hAnsi="Cambria" w:cs="Calibri"/>
                <w:color w:val="000000"/>
                <w:sz w:val="18"/>
                <w:szCs w:val="18"/>
                <w:lang w:val="en-US"/>
              </w:rPr>
              <w:t>28.320.000</w:t>
            </w:r>
          </w:p>
        </w:tc>
      </w:tr>
      <w:tr w:rsidR="00B44CB4" w:rsidRPr="00B44CB4" w:rsidTr="00B44CB4">
        <w:trPr>
          <w:trHeight w:val="360"/>
        </w:trPr>
        <w:tc>
          <w:tcPr>
            <w:tcW w:w="1497" w:type="dxa"/>
            <w:tcBorders>
              <w:top w:val="nil"/>
              <w:left w:val="single" w:sz="4" w:space="0" w:color="auto"/>
              <w:bottom w:val="single" w:sz="4" w:space="0" w:color="auto"/>
              <w:right w:val="single" w:sz="4" w:space="0" w:color="auto"/>
            </w:tcBorders>
            <w:shd w:val="clear" w:color="auto" w:fill="auto"/>
            <w:hideMark/>
          </w:tcPr>
          <w:p w:rsidR="00B44CB4" w:rsidRPr="00B44CB4" w:rsidRDefault="00B44CB4" w:rsidP="00B44CB4">
            <w:pPr>
              <w:spacing w:after="0" w:line="240" w:lineRule="auto"/>
              <w:rPr>
                <w:rFonts w:ascii="Cambria" w:eastAsia="Times New Roman" w:hAnsi="Cambria" w:cs="Calibri"/>
                <w:color w:val="000000"/>
                <w:sz w:val="18"/>
                <w:szCs w:val="18"/>
                <w:lang w:val="en-US"/>
              </w:rPr>
            </w:pPr>
            <w:r w:rsidRPr="00B44CB4">
              <w:rPr>
                <w:rFonts w:ascii="Cambria" w:eastAsia="Times New Roman" w:hAnsi="Cambria" w:cs="Calibri"/>
                <w:color w:val="000000"/>
                <w:sz w:val="18"/>
                <w:szCs w:val="18"/>
                <w:lang w:val="en-US"/>
              </w:rPr>
              <w:t>3.26.02.2.03</w:t>
            </w:r>
          </w:p>
        </w:tc>
        <w:tc>
          <w:tcPr>
            <w:tcW w:w="4200" w:type="dxa"/>
            <w:tcBorders>
              <w:top w:val="nil"/>
              <w:left w:val="nil"/>
              <w:bottom w:val="nil"/>
              <w:right w:val="single" w:sz="4" w:space="0" w:color="auto"/>
            </w:tcBorders>
            <w:shd w:val="clear" w:color="000000" w:fill="FFFFFF"/>
            <w:hideMark/>
          </w:tcPr>
          <w:p w:rsidR="00B44CB4" w:rsidRPr="00B44CB4" w:rsidRDefault="00B44CB4" w:rsidP="00B44CB4">
            <w:pPr>
              <w:spacing w:after="0" w:line="240" w:lineRule="auto"/>
              <w:rPr>
                <w:rFonts w:ascii="Cambria" w:eastAsia="Times New Roman" w:hAnsi="Cambria" w:cs="Calibri"/>
                <w:color w:val="000000"/>
                <w:sz w:val="18"/>
                <w:szCs w:val="18"/>
                <w:lang w:val="en-US"/>
              </w:rPr>
            </w:pPr>
            <w:r w:rsidRPr="00B44CB4">
              <w:rPr>
                <w:rFonts w:ascii="Cambria" w:eastAsia="Times New Roman" w:hAnsi="Cambria" w:cs="Calibri"/>
                <w:color w:val="000000"/>
                <w:sz w:val="18"/>
                <w:szCs w:val="18"/>
                <w:lang w:val="en-US"/>
              </w:rPr>
              <w:t>Pengelolaan Destinasi Pariwisata Kabupaten/Kota</w:t>
            </w:r>
          </w:p>
        </w:tc>
        <w:tc>
          <w:tcPr>
            <w:tcW w:w="1540" w:type="dxa"/>
            <w:tcBorders>
              <w:top w:val="nil"/>
              <w:left w:val="nil"/>
              <w:bottom w:val="nil"/>
              <w:right w:val="single" w:sz="4" w:space="0" w:color="000000"/>
            </w:tcBorders>
            <w:shd w:val="clear" w:color="auto" w:fill="auto"/>
            <w:hideMark/>
          </w:tcPr>
          <w:p w:rsidR="00B44CB4" w:rsidRPr="00B44CB4" w:rsidRDefault="00B44CB4" w:rsidP="00B44CB4">
            <w:pPr>
              <w:spacing w:after="0" w:line="240" w:lineRule="auto"/>
              <w:jc w:val="right"/>
              <w:rPr>
                <w:rFonts w:ascii="Cambria" w:eastAsia="Times New Roman" w:hAnsi="Cambria" w:cs="Calibri"/>
                <w:color w:val="000000"/>
                <w:sz w:val="18"/>
                <w:szCs w:val="18"/>
                <w:lang w:val="en-US"/>
              </w:rPr>
            </w:pPr>
            <w:r w:rsidRPr="00B44CB4">
              <w:rPr>
                <w:rFonts w:ascii="Cambria" w:eastAsia="Times New Roman" w:hAnsi="Cambria" w:cs="Calibri"/>
                <w:color w:val="000000"/>
                <w:sz w:val="18"/>
                <w:szCs w:val="18"/>
                <w:lang w:val="en-US"/>
              </w:rPr>
              <w:t>80.000.000</w:t>
            </w:r>
          </w:p>
        </w:tc>
        <w:tc>
          <w:tcPr>
            <w:tcW w:w="1560" w:type="dxa"/>
            <w:tcBorders>
              <w:top w:val="nil"/>
              <w:left w:val="nil"/>
              <w:bottom w:val="nil"/>
              <w:right w:val="single" w:sz="4" w:space="0" w:color="000000"/>
            </w:tcBorders>
            <w:shd w:val="clear" w:color="auto" w:fill="auto"/>
            <w:hideMark/>
          </w:tcPr>
          <w:p w:rsidR="00B44CB4" w:rsidRPr="00B44CB4" w:rsidRDefault="00B44CB4" w:rsidP="00B44CB4">
            <w:pPr>
              <w:spacing w:after="0" w:line="240" w:lineRule="auto"/>
              <w:jc w:val="right"/>
              <w:rPr>
                <w:rFonts w:ascii="Cambria" w:eastAsia="Times New Roman" w:hAnsi="Cambria" w:cs="Calibri"/>
                <w:b/>
                <w:bCs/>
                <w:color w:val="000000"/>
                <w:sz w:val="18"/>
                <w:szCs w:val="18"/>
                <w:lang w:val="en-US"/>
              </w:rPr>
            </w:pPr>
            <w:r w:rsidRPr="00B44CB4">
              <w:rPr>
                <w:rFonts w:ascii="Cambria" w:eastAsia="Times New Roman" w:hAnsi="Cambria" w:cs="Calibri"/>
                <w:b/>
                <w:bCs/>
                <w:color w:val="000000"/>
                <w:sz w:val="18"/>
                <w:szCs w:val="18"/>
                <w:lang w:val="en-US"/>
              </w:rPr>
              <w:t>2.444.633.000</w:t>
            </w:r>
          </w:p>
        </w:tc>
      </w:tr>
      <w:tr w:rsidR="00B44CB4" w:rsidRPr="00B44CB4" w:rsidTr="00B44CB4">
        <w:trPr>
          <w:trHeight w:val="420"/>
        </w:trPr>
        <w:tc>
          <w:tcPr>
            <w:tcW w:w="1497" w:type="dxa"/>
            <w:tcBorders>
              <w:top w:val="nil"/>
              <w:left w:val="single" w:sz="4" w:space="0" w:color="000000"/>
              <w:bottom w:val="single" w:sz="4" w:space="0" w:color="000000"/>
              <w:right w:val="single" w:sz="4" w:space="0" w:color="000000"/>
            </w:tcBorders>
            <w:shd w:val="clear" w:color="auto" w:fill="auto"/>
            <w:hideMark/>
          </w:tcPr>
          <w:p w:rsidR="00B44CB4" w:rsidRPr="00B44CB4" w:rsidRDefault="00B44CB4" w:rsidP="00B44CB4">
            <w:pPr>
              <w:spacing w:after="0" w:line="240" w:lineRule="auto"/>
              <w:rPr>
                <w:rFonts w:ascii="Cambria" w:eastAsia="Times New Roman" w:hAnsi="Cambria" w:cs="Calibri"/>
                <w:color w:val="000000"/>
                <w:sz w:val="18"/>
                <w:szCs w:val="18"/>
                <w:lang w:val="en-US"/>
              </w:rPr>
            </w:pPr>
            <w:r w:rsidRPr="00B44CB4">
              <w:rPr>
                <w:rFonts w:ascii="Cambria" w:eastAsia="Times New Roman" w:hAnsi="Cambria" w:cs="Calibri"/>
                <w:color w:val="000000"/>
                <w:sz w:val="18"/>
                <w:szCs w:val="18"/>
                <w:lang w:val="en-US"/>
              </w:rPr>
              <w:t>3.26.02.2.03.01</w:t>
            </w:r>
          </w:p>
        </w:tc>
        <w:tc>
          <w:tcPr>
            <w:tcW w:w="4200" w:type="dxa"/>
            <w:tcBorders>
              <w:top w:val="single" w:sz="4" w:space="0" w:color="auto"/>
              <w:left w:val="nil"/>
              <w:bottom w:val="single" w:sz="4" w:space="0" w:color="auto"/>
              <w:right w:val="single" w:sz="4" w:space="0" w:color="auto"/>
            </w:tcBorders>
            <w:shd w:val="clear" w:color="000000" w:fill="FFFFFF"/>
            <w:hideMark/>
          </w:tcPr>
          <w:p w:rsidR="00B44CB4" w:rsidRPr="00B44CB4" w:rsidRDefault="00B44CB4" w:rsidP="00B44CB4">
            <w:pPr>
              <w:spacing w:after="0" w:line="240" w:lineRule="auto"/>
              <w:rPr>
                <w:rFonts w:ascii="Cambria" w:eastAsia="Times New Roman" w:hAnsi="Cambria" w:cs="Calibri"/>
                <w:sz w:val="18"/>
                <w:szCs w:val="18"/>
                <w:lang w:val="en-US"/>
              </w:rPr>
            </w:pPr>
            <w:r w:rsidRPr="00B44CB4">
              <w:rPr>
                <w:rFonts w:ascii="Cambria" w:eastAsia="Times New Roman" w:hAnsi="Cambria" w:cs="Calibri"/>
                <w:sz w:val="18"/>
                <w:szCs w:val="18"/>
                <w:lang w:val="en-US"/>
              </w:rPr>
              <w:t>Penetapan Destinasi Pariwisata Kabupaten/Kota</w:t>
            </w:r>
          </w:p>
        </w:tc>
        <w:tc>
          <w:tcPr>
            <w:tcW w:w="1540" w:type="dxa"/>
            <w:tcBorders>
              <w:top w:val="single" w:sz="4" w:space="0" w:color="000000"/>
              <w:left w:val="nil"/>
              <w:bottom w:val="single" w:sz="4" w:space="0" w:color="000000"/>
              <w:right w:val="single" w:sz="4" w:space="0" w:color="000000"/>
            </w:tcBorders>
            <w:shd w:val="clear" w:color="auto" w:fill="auto"/>
            <w:hideMark/>
          </w:tcPr>
          <w:p w:rsidR="00B44CB4" w:rsidRPr="00B44CB4" w:rsidRDefault="00B44CB4" w:rsidP="00B44CB4">
            <w:pPr>
              <w:spacing w:after="0" w:line="240" w:lineRule="auto"/>
              <w:jc w:val="right"/>
              <w:rPr>
                <w:rFonts w:ascii="Cambria" w:eastAsia="Times New Roman" w:hAnsi="Cambria" w:cs="Calibri"/>
                <w:color w:val="000000"/>
                <w:sz w:val="18"/>
                <w:szCs w:val="18"/>
                <w:lang w:val="en-US"/>
              </w:rPr>
            </w:pPr>
            <w:r w:rsidRPr="00B44CB4">
              <w:rPr>
                <w:rFonts w:ascii="Cambria" w:eastAsia="Times New Roman" w:hAnsi="Cambria" w:cs="Calibri"/>
                <w:color w:val="000000"/>
                <w:sz w:val="18"/>
                <w:szCs w:val="18"/>
                <w:lang w:val="en-US"/>
              </w:rPr>
              <w:t>35.000.000</w:t>
            </w:r>
          </w:p>
        </w:tc>
        <w:tc>
          <w:tcPr>
            <w:tcW w:w="1560" w:type="dxa"/>
            <w:tcBorders>
              <w:top w:val="single" w:sz="4" w:space="0" w:color="000000"/>
              <w:left w:val="nil"/>
              <w:bottom w:val="single" w:sz="4" w:space="0" w:color="000000"/>
              <w:right w:val="single" w:sz="4" w:space="0" w:color="000000"/>
            </w:tcBorders>
            <w:shd w:val="clear" w:color="auto" w:fill="auto"/>
            <w:hideMark/>
          </w:tcPr>
          <w:p w:rsidR="00B44CB4" w:rsidRPr="00B44CB4" w:rsidRDefault="00B44CB4" w:rsidP="00B44CB4">
            <w:pPr>
              <w:spacing w:after="0" w:line="240" w:lineRule="auto"/>
              <w:jc w:val="right"/>
              <w:rPr>
                <w:rFonts w:ascii="Cambria" w:eastAsia="Times New Roman" w:hAnsi="Cambria" w:cs="Calibri"/>
                <w:color w:val="000000"/>
                <w:sz w:val="18"/>
                <w:szCs w:val="18"/>
                <w:lang w:val="en-US"/>
              </w:rPr>
            </w:pPr>
            <w:r w:rsidRPr="00B44CB4">
              <w:rPr>
                <w:rFonts w:ascii="Cambria" w:eastAsia="Times New Roman" w:hAnsi="Cambria" w:cs="Calibri"/>
                <w:color w:val="000000"/>
                <w:sz w:val="18"/>
                <w:szCs w:val="18"/>
                <w:lang w:val="en-US"/>
              </w:rPr>
              <w:t>35.000.000</w:t>
            </w:r>
          </w:p>
        </w:tc>
      </w:tr>
      <w:tr w:rsidR="00B44CB4" w:rsidRPr="00B44CB4" w:rsidTr="00B44CB4">
        <w:trPr>
          <w:trHeight w:val="720"/>
        </w:trPr>
        <w:tc>
          <w:tcPr>
            <w:tcW w:w="1497" w:type="dxa"/>
            <w:tcBorders>
              <w:top w:val="nil"/>
              <w:left w:val="single" w:sz="4" w:space="0" w:color="000000"/>
              <w:bottom w:val="nil"/>
              <w:right w:val="single" w:sz="4" w:space="0" w:color="000000"/>
            </w:tcBorders>
            <w:shd w:val="clear" w:color="auto" w:fill="auto"/>
            <w:hideMark/>
          </w:tcPr>
          <w:p w:rsidR="00B44CB4" w:rsidRPr="00B44CB4" w:rsidRDefault="00B44CB4" w:rsidP="00B44CB4">
            <w:pPr>
              <w:spacing w:after="0" w:line="240" w:lineRule="auto"/>
              <w:rPr>
                <w:rFonts w:ascii="Cambria" w:eastAsia="Times New Roman" w:hAnsi="Cambria" w:cs="Calibri"/>
                <w:color w:val="000000"/>
                <w:sz w:val="18"/>
                <w:szCs w:val="18"/>
                <w:lang w:val="en-US"/>
              </w:rPr>
            </w:pPr>
            <w:r w:rsidRPr="00B44CB4">
              <w:rPr>
                <w:rFonts w:ascii="Cambria" w:eastAsia="Times New Roman" w:hAnsi="Cambria" w:cs="Calibri"/>
                <w:color w:val="000000"/>
                <w:sz w:val="18"/>
                <w:szCs w:val="18"/>
                <w:lang w:val="en-US"/>
              </w:rPr>
              <w:t>3.26.02.2.03.04</w:t>
            </w:r>
          </w:p>
        </w:tc>
        <w:tc>
          <w:tcPr>
            <w:tcW w:w="4200" w:type="dxa"/>
            <w:tcBorders>
              <w:top w:val="nil"/>
              <w:left w:val="nil"/>
              <w:bottom w:val="nil"/>
              <w:right w:val="single" w:sz="4" w:space="0" w:color="auto"/>
            </w:tcBorders>
            <w:shd w:val="clear" w:color="000000" w:fill="FFFFFF"/>
            <w:hideMark/>
          </w:tcPr>
          <w:p w:rsidR="00B44CB4" w:rsidRPr="00B44CB4" w:rsidRDefault="00B44CB4" w:rsidP="00B44CB4">
            <w:pPr>
              <w:spacing w:after="0" w:line="240" w:lineRule="auto"/>
              <w:rPr>
                <w:rFonts w:ascii="Cambria" w:eastAsia="Times New Roman" w:hAnsi="Cambria" w:cs="Calibri"/>
                <w:sz w:val="18"/>
                <w:szCs w:val="18"/>
                <w:lang w:val="en-US"/>
              </w:rPr>
            </w:pPr>
            <w:r w:rsidRPr="00B44CB4">
              <w:rPr>
                <w:rFonts w:ascii="Cambria" w:eastAsia="Times New Roman" w:hAnsi="Cambria" w:cs="Calibri"/>
                <w:sz w:val="18"/>
                <w:szCs w:val="18"/>
                <w:lang w:val="en-US"/>
              </w:rPr>
              <w:t>Pengadaan/Pemeliharaan/ Rehabilitasi Sarana dan Prasarana dalam Pengelolaan Destinasi Pariwisata Kabupaten/Kota</w:t>
            </w:r>
          </w:p>
        </w:tc>
        <w:tc>
          <w:tcPr>
            <w:tcW w:w="1540" w:type="dxa"/>
            <w:tcBorders>
              <w:top w:val="nil"/>
              <w:left w:val="nil"/>
              <w:bottom w:val="nil"/>
              <w:right w:val="single" w:sz="4" w:space="0" w:color="000000"/>
            </w:tcBorders>
            <w:shd w:val="clear" w:color="auto" w:fill="auto"/>
            <w:hideMark/>
          </w:tcPr>
          <w:p w:rsidR="00B44CB4" w:rsidRPr="00B44CB4" w:rsidRDefault="00B44CB4" w:rsidP="00B44CB4">
            <w:pPr>
              <w:spacing w:after="0" w:line="240" w:lineRule="auto"/>
              <w:jc w:val="right"/>
              <w:rPr>
                <w:rFonts w:ascii="Cambria" w:eastAsia="Times New Roman" w:hAnsi="Cambria" w:cs="Calibri"/>
                <w:color w:val="000000"/>
                <w:sz w:val="18"/>
                <w:szCs w:val="18"/>
                <w:lang w:val="en-US"/>
              </w:rPr>
            </w:pPr>
            <w:r w:rsidRPr="00B44CB4">
              <w:rPr>
                <w:rFonts w:ascii="Cambria" w:eastAsia="Times New Roman" w:hAnsi="Cambria" w:cs="Calibri"/>
                <w:color w:val="000000"/>
                <w:sz w:val="18"/>
                <w:szCs w:val="18"/>
                <w:lang w:val="en-US"/>
              </w:rPr>
              <w:t>45.000.000</w:t>
            </w:r>
          </w:p>
        </w:tc>
        <w:tc>
          <w:tcPr>
            <w:tcW w:w="1560" w:type="dxa"/>
            <w:tcBorders>
              <w:top w:val="nil"/>
              <w:left w:val="nil"/>
              <w:bottom w:val="single" w:sz="4" w:space="0" w:color="000000"/>
              <w:right w:val="single" w:sz="4" w:space="0" w:color="000000"/>
            </w:tcBorders>
            <w:shd w:val="clear" w:color="auto" w:fill="auto"/>
            <w:hideMark/>
          </w:tcPr>
          <w:p w:rsidR="00B44CB4" w:rsidRPr="00B44CB4" w:rsidRDefault="00B44CB4" w:rsidP="00B44CB4">
            <w:pPr>
              <w:spacing w:after="0" w:line="240" w:lineRule="auto"/>
              <w:jc w:val="right"/>
              <w:rPr>
                <w:rFonts w:ascii="Cambria" w:eastAsia="Times New Roman" w:hAnsi="Cambria" w:cs="Calibri"/>
                <w:color w:val="000000"/>
                <w:sz w:val="18"/>
                <w:szCs w:val="18"/>
                <w:lang w:val="en-US"/>
              </w:rPr>
            </w:pPr>
            <w:r w:rsidRPr="00B44CB4">
              <w:rPr>
                <w:rFonts w:ascii="Cambria" w:eastAsia="Times New Roman" w:hAnsi="Cambria" w:cs="Calibri"/>
                <w:color w:val="000000"/>
                <w:sz w:val="18"/>
                <w:szCs w:val="18"/>
                <w:lang w:val="en-US"/>
              </w:rPr>
              <w:t>2.409.633.000</w:t>
            </w:r>
          </w:p>
        </w:tc>
      </w:tr>
      <w:tr w:rsidR="00B44CB4" w:rsidRPr="00B44CB4" w:rsidTr="00B44CB4">
        <w:trPr>
          <w:trHeight w:val="255"/>
        </w:trPr>
        <w:tc>
          <w:tcPr>
            <w:tcW w:w="1497" w:type="dxa"/>
            <w:tcBorders>
              <w:top w:val="single" w:sz="4" w:space="0" w:color="auto"/>
              <w:left w:val="single" w:sz="4" w:space="0" w:color="auto"/>
              <w:bottom w:val="single" w:sz="4" w:space="0" w:color="auto"/>
              <w:right w:val="single" w:sz="4" w:space="0" w:color="auto"/>
            </w:tcBorders>
            <w:shd w:val="clear" w:color="auto" w:fill="auto"/>
            <w:hideMark/>
          </w:tcPr>
          <w:p w:rsidR="00B44CB4" w:rsidRPr="00B44CB4" w:rsidRDefault="00B44CB4" w:rsidP="00B44CB4">
            <w:pPr>
              <w:spacing w:after="0" w:line="240" w:lineRule="auto"/>
              <w:rPr>
                <w:rFonts w:ascii="Cambria" w:eastAsia="Times New Roman" w:hAnsi="Cambria" w:cs="Calibri"/>
                <w:b/>
                <w:bCs/>
                <w:color w:val="000000"/>
                <w:sz w:val="18"/>
                <w:szCs w:val="18"/>
                <w:lang w:val="en-US"/>
              </w:rPr>
            </w:pPr>
            <w:r w:rsidRPr="00B44CB4">
              <w:rPr>
                <w:rFonts w:ascii="Cambria" w:eastAsia="Times New Roman" w:hAnsi="Cambria" w:cs="Calibri"/>
                <w:b/>
                <w:bCs/>
                <w:color w:val="000000"/>
                <w:sz w:val="18"/>
                <w:szCs w:val="18"/>
                <w:lang w:val="en-US"/>
              </w:rPr>
              <w:t>3.26.03</w:t>
            </w:r>
          </w:p>
        </w:tc>
        <w:tc>
          <w:tcPr>
            <w:tcW w:w="4200" w:type="dxa"/>
            <w:tcBorders>
              <w:top w:val="single" w:sz="4" w:space="0" w:color="auto"/>
              <w:left w:val="nil"/>
              <w:bottom w:val="single" w:sz="4" w:space="0" w:color="auto"/>
              <w:right w:val="single" w:sz="4" w:space="0" w:color="auto"/>
            </w:tcBorders>
            <w:shd w:val="clear" w:color="auto" w:fill="auto"/>
            <w:hideMark/>
          </w:tcPr>
          <w:p w:rsidR="00B44CB4" w:rsidRPr="00B44CB4" w:rsidRDefault="00B44CB4" w:rsidP="00B44CB4">
            <w:pPr>
              <w:spacing w:after="0" w:line="240" w:lineRule="auto"/>
              <w:rPr>
                <w:rFonts w:ascii="Cambria" w:eastAsia="Times New Roman" w:hAnsi="Cambria" w:cs="Calibri"/>
                <w:b/>
                <w:bCs/>
                <w:color w:val="000000"/>
                <w:sz w:val="18"/>
                <w:szCs w:val="18"/>
                <w:lang w:val="en-US"/>
              </w:rPr>
            </w:pPr>
            <w:r w:rsidRPr="00B44CB4">
              <w:rPr>
                <w:rFonts w:ascii="Cambria" w:eastAsia="Times New Roman" w:hAnsi="Cambria" w:cs="Calibri"/>
                <w:b/>
                <w:bCs/>
                <w:color w:val="000000"/>
                <w:sz w:val="18"/>
                <w:szCs w:val="18"/>
                <w:lang w:val="en-US"/>
              </w:rPr>
              <w:t>Program Pemasaran Pariwisata</w:t>
            </w:r>
          </w:p>
        </w:tc>
        <w:tc>
          <w:tcPr>
            <w:tcW w:w="1540" w:type="dxa"/>
            <w:tcBorders>
              <w:top w:val="single" w:sz="4" w:space="0" w:color="auto"/>
              <w:left w:val="nil"/>
              <w:bottom w:val="single" w:sz="4" w:space="0" w:color="auto"/>
              <w:right w:val="single" w:sz="4" w:space="0" w:color="auto"/>
            </w:tcBorders>
            <w:shd w:val="clear" w:color="auto" w:fill="auto"/>
            <w:noWrap/>
            <w:hideMark/>
          </w:tcPr>
          <w:p w:rsidR="00B44CB4" w:rsidRPr="00B44CB4" w:rsidRDefault="00B44CB4" w:rsidP="00B44CB4">
            <w:pPr>
              <w:spacing w:after="0" w:line="240" w:lineRule="auto"/>
              <w:jc w:val="right"/>
              <w:rPr>
                <w:rFonts w:ascii="Cambria" w:eastAsia="Times New Roman" w:hAnsi="Cambria" w:cs="Calibri"/>
                <w:b/>
                <w:bCs/>
                <w:color w:val="000000"/>
                <w:sz w:val="18"/>
                <w:szCs w:val="18"/>
                <w:lang w:val="en-US"/>
              </w:rPr>
            </w:pPr>
            <w:r w:rsidRPr="00B44CB4">
              <w:rPr>
                <w:rFonts w:ascii="Cambria" w:eastAsia="Times New Roman" w:hAnsi="Cambria" w:cs="Calibri"/>
                <w:b/>
                <w:bCs/>
                <w:color w:val="000000"/>
                <w:sz w:val="18"/>
                <w:szCs w:val="18"/>
                <w:lang w:val="en-US"/>
              </w:rPr>
              <w:t>100.000.000</w:t>
            </w:r>
          </w:p>
        </w:tc>
        <w:tc>
          <w:tcPr>
            <w:tcW w:w="1560" w:type="dxa"/>
            <w:tcBorders>
              <w:top w:val="nil"/>
              <w:left w:val="nil"/>
              <w:bottom w:val="single" w:sz="4" w:space="0" w:color="auto"/>
              <w:right w:val="single" w:sz="4" w:space="0" w:color="auto"/>
            </w:tcBorders>
            <w:shd w:val="clear" w:color="auto" w:fill="auto"/>
            <w:noWrap/>
            <w:hideMark/>
          </w:tcPr>
          <w:p w:rsidR="00B44CB4" w:rsidRPr="00B44CB4" w:rsidRDefault="00B44CB4" w:rsidP="00B44CB4">
            <w:pPr>
              <w:spacing w:after="0" w:line="240" w:lineRule="auto"/>
              <w:jc w:val="right"/>
              <w:rPr>
                <w:rFonts w:ascii="Cambria" w:eastAsia="Times New Roman" w:hAnsi="Cambria" w:cs="Calibri"/>
                <w:b/>
                <w:bCs/>
                <w:color w:val="000000"/>
                <w:sz w:val="18"/>
                <w:szCs w:val="18"/>
                <w:lang w:val="en-US"/>
              </w:rPr>
            </w:pPr>
            <w:r w:rsidRPr="00B44CB4">
              <w:rPr>
                <w:rFonts w:ascii="Cambria" w:eastAsia="Times New Roman" w:hAnsi="Cambria" w:cs="Calibri"/>
                <w:b/>
                <w:bCs/>
                <w:color w:val="000000"/>
                <w:sz w:val="18"/>
                <w:szCs w:val="18"/>
                <w:lang w:val="en-US"/>
              </w:rPr>
              <w:t>249.501.000</w:t>
            </w:r>
          </w:p>
        </w:tc>
      </w:tr>
      <w:tr w:rsidR="00B44CB4" w:rsidRPr="00B44CB4" w:rsidTr="00B44CB4">
        <w:trPr>
          <w:trHeight w:val="840"/>
        </w:trPr>
        <w:tc>
          <w:tcPr>
            <w:tcW w:w="1497" w:type="dxa"/>
            <w:tcBorders>
              <w:top w:val="nil"/>
              <w:left w:val="single" w:sz="4" w:space="0" w:color="000000"/>
              <w:bottom w:val="nil"/>
              <w:right w:val="single" w:sz="4" w:space="0" w:color="000000"/>
            </w:tcBorders>
            <w:shd w:val="clear" w:color="auto" w:fill="auto"/>
            <w:hideMark/>
          </w:tcPr>
          <w:p w:rsidR="00B44CB4" w:rsidRPr="00B44CB4" w:rsidRDefault="00B44CB4" w:rsidP="00B44CB4">
            <w:pPr>
              <w:spacing w:after="0" w:line="240" w:lineRule="auto"/>
              <w:rPr>
                <w:rFonts w:ascii="Cambria" w:eastAsia="Times New Roman" w:hAnsi="Cambria" w:cs="Calibri"/>
                <w:color w:val="000000"/>
                <w:sz w:val="18"/>
                <w:szCs w:val="18"/>
                <w:lang w:val="en-US"/>
              </w:rPr>
            </w:pPr>
            <w:r w:rsidRPr="00B44CB4">
              <w:rPr>
                <w:rFonts w:ascii="Cambria" w:eastAsia="Times New Roman" w:hAnsi="Cambria" w:cs="Calibri"/>
                <w:color w:val="000000"/>
                <w:sz w:val="18"/>
                <w:szCs w:val="18"/>
                <w:lang w:val="en-US"/>
              </w:rPr>
              <w:t>3.26.03.2.01</w:t>
            </w:r>
          </w:p>
        </w:tc>
        <w:tc>
          <w:tcPr>
            <w:tcW w:w="4200" w:type="dxa"/>
            <w:tcBorders>
              <w:top w:val="nil"/>
              <w:left w:val="nil"/>
              <w:bottom w:val="nil"/>
              <w:right w:val="single" w:sz="4" w:space="0" w:color="auto"/>
            </w:tcBorders>
            <w:shd w:val="clear" w:color="000000" w:fill="FFFFFF"/>
            <w:hideMark/>
          </w:tcPr>
          <w:p w:rsidR="00B44CB4" w:rsidRPr="00B44CB4" w:rsidRDefault="00B44CB4" w:rsidP="00B44CB4">
            <w:pPr>
              <w:spacing w:after="0" w:line="240" w:lineRule="auto"/>
              <w:rPr>
                <w:rFonts w:ascii="Cambria" w:eastAsia="Times New Roman" w:hAnsi="Cambria" w:cs="Calibri"/>
                <w:sz w:val="18"/>
                <w:szCs w:val="18"/>
                <w:lang w:val="en-US"/>
              </w:rPr>
            </w:pPr>
            <w:r w:rsidRPr="00B44CB4">
              <w:rPr>
                <w:rFonts w:ascii="Cambria" w:eastAsia="Times New Roman" w:hAnsi="Cambria" w:cs="Calibri"/>
                <w:sz w:val="18"/>
                <w:szCs w:val="18"/>
                <w:lang w:val="en-US"/>
              </w:rPr>
              <w:t>Pemasaran Pariwisata Dalam dan Luar Negeri Daya Tarik, Destinasi dan Kawasan Strategis Pariwisata Kabupaten/Kota</w:t>
            </w:r>
          </w:p>
        </w:tc>
        <w:tc>
          <w:tcPr>
            <w:tcW w:w="1540" w:type="dxa"/>
            <w:tcBorders>
              <w:top w:val="nil"/>
              <w:left w:val="nil"/>
              <w:bottom w:val="single" w:sz="4" w:space="0" w:color="auto"/>
              <w:right w:val="single" w:sz="4" w:space="0" w:color="auto"/>
            </w:tcBorders>
            <w:shd w:val="clear" w:color="auto" w:fill="auto"/>
            <w:hideMark/>
          </w:tcPr>
          <w:p w:rsidR="00B44CB4" w:rsidRPr="00B44CB4" w:rsidRDefault="00B44CB4" w:rsidP="00B44CB4">
            <w:pPr>
              <w:spacing w:after="0" w:line="240" w:lineRule="auto"/>
              <w:jc w:val="right"/>
              <w:rPr>
                <w:rFonts w:ascii="Cambria" w:eastAsia="Times New Roman" w:hAnsi="Cambria" w:cs="Calibri"/>
                <w:color w:val="000000"/>
                <w:sz w:val="18"/>
                <w:szCs w:val="18"/>
                <w:lang w:val="en-US"/>
              </w:rPr>
            </w:pPr>
            <w:r w:rsidRPr="00B44CB4">
              <w:rPr>
                <w:rFonts w:ascii="Cambria" w:eastAsia="Times New Roman" w:hAnsi="Cambria" w:cs="Calibri"/>
                <w:color w:val="000000"/>
                <w:sz w:val="18"/>
                <w:szCs w:val="18"/>
                <w:lang w:val="en-US"/>
              </w:rPr>
              <w:t>100.000.000</w:t>
            </w:r>
          </w:p>
        </w:tc>
        <w:tc>
          <w:tcPr>
            <w:tcW w:w="1560" w:type="dxa"/>
            <w:tcBorders>
              <w:top w:val="nil"/>
              <w:left w:val="nil"/>
              <w:bottom w:val="single" w:sz="4" w:space="0" w:color="auto"/>
              <w:right w:val="single" w:sz="4" w:space="0" w:color="auto"/>
            </w:tcBorders>
            <w:shd w:val="clear" w:color="auto" w:fill="auto"/>
            <w:hideMark/>
          </w:tcPr>
          <w:p w:rsidR="00B44CB4" w:rsidRPr="00B44CB4" w:rsidRDefault="00B44CB4" w:rsidP="00B44CB4">
            <w:pPr>
              <w:spacing w:after="0" w:line="240" w:lineRule="auto"/>
              <w:jc w:val="right"/>
              <w:rPr>
                <w:rFonts w:ascii="Cambria" w:eastAsia="Times New Roman" w:hAnsi="Cambria" w:cs="Calibri"/>
                <w:b/>
                <w:bCs/>
                <w:color w:val="000000"/>
                <w:sz w:val="18"/>
                <w:szCs w:val="18"/>
                <w:lang w:val="en-US"/>
              </w:rPr>
            </w:pPr>
            <w:r w:rsidRPr="00B44CB4">
              <w:rPr>
                <w:rFonts w:ascii="Cambria" w:eastAsia="Times New Roman" w:hAnsi="Cambria" w:cs="Calibri"/>
                <w:b/>
                <w:bCs/>
                <w:color w:val="000000"/>
                <w:sz w:val="18"/>
                <w:szCs w:val="18"/>
                <w:lang w:val="en-US"/>
              </w:rPr>
              <w:t>249.501.000</w:t>
            </w:r>
          </w:p>
        </w:tc>
      </w:tr>
      <w:tr w:rsidR="00B44CB4" w:rsidRPr="00B44CB4" w:rsidTr="00B44CB4">
        <w:trPr>
          <w:trHeight w:val="720"/>
        </w:trPr>
        <w:tc>
          <w:tcPr>
            <w:tcW w:w="1497" w:type="dxa"/>
            <w:tcBorders>
              <w:top w:val="single" w:sz="4" w:space="0" w:color="000000"/>
              <w:left w:val="single" w:sz="4" w:space="0" w:color="000000"/>
              <w:bottom w:val="single" w:sz="4" w:space="0" w:color="000000"/>
              <w:right w:val="single" w:sz="4" w:space="0" w:color="000000"/>
            </w:tcBorders>
            <w:shd w:val="clear" w:color="auto" w:fill="auto"/>
            <w:hideMark/>
          </w:tcPr>
          <w:p w:rsidR="00B44CB4" w:rsidRPr="00B44CB4" w:rsidRDefault="00B44CB4" w:rsidP="00B44CB4">
            <w:pPr>
              <w:spacing w:after="0" w:line="240" w:lineRule="auto"/>
              <w:rPr>
                <w:rFonts w:ascii="Cambria" w:eastAsia="Times New Roman" w:hAnsi="Cambria" w:cs="Calibri"/>
                <w:color w:val="000000"/>
                <w:sz w:val="18"/>
                <w:szCs w:val="18"/>
                <w:lang w:val="en-US"/>
              </w:rPr>
            </w:pPr>
            <w:r w:rsidRPr="00B44CB4">
              <w:rPr>
                <w:rFonts w:ascii="Cambria" w:eastAsia="Times New Roman" w:hAnsi="Cambria" w:cs="Calibri"/>
                <w:color w:val="000000"/>
                <w:sz w:val="18"/>
                <w:szCs w:val="18"/>
                <w:lang w:val="en-US"/>
              </w:rPr>
              <w:t>3.26.03.2.01.02</w:t>
            </w:r>
          </w:p>
        </w:tc>
        <w:tc>
          <w:tcPr>
            <w:tcW w:w="4200" w:type="dxa"/>
            <w:tcBorders>
              <w:top w:val="single" w:sz="4" w:space="0" w:color="auto"/>
              <w:left w:val="nil"/>
              <w:bottom w:val="single" w:sz="4" w:space="0" w:color="auto"/>
              <w:right w:val="single" w:sz="4" w:space="0" w:color="auto"/>
            </w:tcBorders>
            <w:shd w:val="clear" w:color="000000" w:fill="FFFFFF"/>
            <w:hideMark/>
          </w:tcPr>
          <w:p w:rsidR="00B44CB4" w:rsidRPr="00B44CB4" w:rsidRDefault="00B44CB4" w:rsidP="00B44CB4">
            <w:pPr>
              <w:spacing w:after="0" w:line="240" w:lineRule="auto"/>
              <w:rPr>
                <w:rFonts w:ascii="Cambria" w:eastAsia="Times New Roman" w:hAnsi="Cambria" w:cs="Calibri"/>
                <w:sz w:val="18"/>
                <w:szCs w:val="18"/>
                <w:lang w:val="en-US"/>
              </w:rPr>
            </w:pPr>
            <w:r w:rsidRPr="00B44CB4">
              <w:rPr>
                <w:rFonts w:ascii="Cambria" w:eastAsia="Times New Roman" w:hAnsi="Cambria" w:cs="Calibri"/>
                <w:sz w:val="18"/>
                <w:szCs w:val="18"/>
                <w:lang w:val="en-US"/>
              </w:rPr>
              <w:t>Fasilitasi Kegiatan Pemasaran Pariwisata Baik dalam dan Luar Negeri Bagi Industri Pariwisata Kabupaten/Kota</w:t>
            </w:r>
          </w:p>
        </w:tc>
        <w:tc>
          <w:tcPr>
            <w:tcW w:w="1540" w:type="dxa"/>
            <w:tcBorders>
              <w:top w:val="nil"/>
              <w:left w:val="nil"/>
              <w:bottom w:val="nil"/>
              <w:right w:val="nil"/>
            </w:tcBorders>
            <w:shd w:val="clear" w:color="auto" w:fill="auto"/>
            <w:hideMark/>
          </w:tcPr>
          <w:p w:rsidR="00B44CB4" w:rsidRPr="00B44CB4" w:rsidRDefault="00B44CB4" w:rsidP="00B44CB4">
            <w:pPr>
              <w:spacing w:after="0" w:line="240" w:lineRule="auto"/>
              <w:jc w:val="right"/>
              <w:rPr>
                <w:rFonts w:ascii="Cambria" w:eastAsia="Times New Roman" w:hAnsi="Cambria" w:cs="Calibri"/>
                <w:color w:val="000000"/>
                <w:sz w:val="18"/>
                <w:szCs w:val="18"/>
                <w:lang w:val="en-US"/>
              </w:rPr>
            </w:pPr>
            <w:r w:rsidRPr="00B44CB4">
              <w:rPr>
                <w:rFonts w:ascii="Cambria" w:eastAsia="Times New Roman" w:hAnsi="Cambria" w:cs="Calibri"/>
                <w:color w:val="000000"/>
                <w:sz w:val="18"/>
                <w:szCs w:val="18"/>
                <w:lang w:val="en-US"/>
              </w:rPr>
              <w:t>50.000.000</w:t>
            </w:r>
          </w:p>
        </w:tc>
        <w:tc>
          <w:tcPr>
            <w:tcW w:w="1560" w:type="dxa"/>
            <w:tcBorders>
              <w:top w:val="nil"/>
              <w:left w:val="single" w:sz="4" w:space="0" w:color="auto"/>
              <w:bottom w:val="single" w:sz="4" w:space="0" w:color="auto"/>
              <w:right w:val="single" w:sz="4" w:space="0" w:color="auto"/>
            </w:tcBorders>
            <w:shd w:val="clear" w:color="auto" w:fill="auto"/>
            <w:hideMark/>
          </w:tcPr>
          <w:p w:rsidR="00B44CB4" w:rsidRPr="00B44CB4" w:rsidRDefault="00B44CB4" w:rsidP="00B44CB4">
            <w:pPr>
              <w:spacing w:after="0" w:line="240" w:lineRule="auto"/>
              <w:jc w:val="right"/>
              <w:rPr>
                <w:rFonts w:ascii="Cambria" w:eastAsia="Times New Roman" w:hAnsi="Cambria" w:cs="Calibri"/>
                <w:color w:val="000000"/>
                <w:sz w:val="18"/>
                <w:szCs w:val="18"/>
                <w:lang w:val="en-US"/>
              </w:rPr>
            </w:pPr>
            <w:r w:rsidRPr="00B44CB4">
              <w:rPr>
                <w:rFonts w:ascii="Cambria" w:eastAsia="Times New Roman" w:hAnsi="Cambria" w:cs="Calibri"/>
                <w:color w:val="000000"/>
                <w:sz w:val="18"/>
                <w:szCs w:val="18"/>
                <w:lang w:val="en-US"/>
              </w:rPr>
              <w:t>50.000.000</w:t>
            </w:r>
          </w:p>
        </w:tc>
      </w:tr>
      <w:tr w:rsidR="00B44CB4" w:rsidRPr="00B44CB4" w:rsidTr="00B44CB4">
        <w:trPr>
          <w:trHeight w:val="720"/>
        </w:trPr>
        <w:tc>
          <w:tcPr>
            <w:tcW w:w="1497" w:type="dxa"/>
            <w:tcBorders>
              <w:top w:val="nil"/>
              <w:left w:val="single" w:sz="4" w:space="0" w:color="000000"/>
              <w:bottom w:val="nil"/>
              <w:right w:val="single" w:sz="4" w:space="0" w:color="000000"/>
            </w:tcBorders>
            <w:shd w:val="clear" w:color="auto" w:fill="auto"/>
            <w:hideMark/>
          </w:tcPr>
          <w:p w:rsidR="00B44CB4" w:rsidRPr="00B44CB4" w:rsidRDefault="00B44CB4" w:rsidP="00B44CB4">
            <w:pPr>
              <w:spacing w:after="0" w:line="240" w:lineRule="auto"/>
              <w:rPr>
                <w:rFonts w:ascii="Cambria" w:eastAsia="Times New Roman" w:hAnsi="Cambria" w:cs="Calibri"/>
                <w:color w:val="000000"/>
                <w:sz w:val="18"/>
                <w:szCs w:val="18"/>
                <w:lang w:val="en-US"/>
              </w:rPr>
            </w:pPr>
          </w:p>
        </w:tc>
        <w:tc>
          <w:tcPr>
            <w:tcW w:w="4200" w:type="dxa"/>
            <w:tcBorders>
              <w:top w:val="nil"/>
              <w:left w:val="nil"/>
              <w:bottom w:val="single" w:sz="4" w:space="0" w:color="auto"/>
              <w:right w:val="single" w:sz="4" w:space="0" w:color="auto"/>
            </w:tcBorders>
            <w:shd w:val="clear" w:color="000000" w:fill="FFFFFF"/>
            <w:hideMark/>
          </w:tcPr>
          <w:p w:rsidR="00B44CB4" w:rsidRPr="00B44CB4" w:rsidRDefault="00B44CB4" w:rsidP="00B44CB4">
            <w:pPr>
              <w:spacing w:after="0" w:line="240" w:lineRule="auto"/>
              <w:rPr>
                <w:rFonts w:ascii="Cambria" w:eastAsia="Times New Roman" w:hAnsi="Cambria" w:cs="Calibri"/>
                <w:sz w:val="18"/>
                <w:szCs w:val="18"/>
                <w:lang w:val="en-US"/>
              </w:rPr>
            </w:pPr>
            <w:r w:rsidRPr="00B44CB4">
              <w:rPr>
                <w:rFonts w:ascii="Cambria" w:eastAsia="Times New Roman" w:hAnsi="Cambria" w:cs="Calibri"/>
                <w:sz w:val="18"/>
                <w:szCs w:val="18"/>
                <w:lang w:val="en-US"/>
              </w:rPr>
              <w:t>Penyediaan Data dan Penyebaran informasi pariwisata Kabupaten/ Kota baik dalam dan luar negeri</w:t>
            </w:r>
          </w:p>
        </w:tc>
        <w:tc>
          <w:tcPr>
            <w:tcW w:w="1540" w:type="dxa"/>
            <w:tcBorders>
              <w:top w:val="single" w:sz="4" w:space="0" w:color="auto"/>
              <w:left w:val="nil"/>
              <w:bottom w:val="single" w:sz="4" w:space="0" w:color="auto"/>
              <w:right w:val="nil"/>
            </w:tcBorders>
            <w:shd w:val="clear" w:color="auto" w:fill="auto"/>
            <w:hideMark/>
          </w:tcPr>
          <w:p w:rsidR="00B44CB4" w:rsidRPr="00B44CB4" w:rsidRDefault="00B44CB4" w:rsidP="00B44CB4">
            <w:pPr>
              <w:spacing w:after="0" w:line="240" w:lineRule="auto"/>
              <w:jc w:val="right"/>
              <w:rPr>
                <w:rFonts w:ascii="Cambria" w:eastAsia="Times New Roman" w:hAnsi="Cambria" w:cs="Calibri"/>
                <w:color w:val="000000"/>
                <w:sz w:val="18"/>
                <w:szCs w:val="18"/>
                <w:lang w:val="en-US"/>
              </w:rPr>
            </w:pPr>
          </w:p>
        </w:tc>
        <w:tc>
          <w:tcPr>
            <w:tcW w:w="1560" w:type="dxa"/>
            <w:tcBorders>
              <w:top w:val="nil"/>
              <w:left w:val="single" w:sz="4" w:space="0" w:color="auto"/>
              <w:bottom w:val="single" w:sz="4" w:space="0" w:color="auto"/>
              <w:right w:val="single" w:sz="4" w:space="0" w:color="auto"/>
            </w:tcBorders>
            <w:shd w:val="clear" w:color="auto" w:fill="auto"/>
            <w:hideMark/>
          </w:tcPr>
          <w:p w:rsidR="00B44CB4" w:rsidRPr="00B44CB4" w:rsidRDefault="00B44CB4" w:rsidP="00B44CB4">
            <w:pPr>
              <w:spacing w:after="0" w:line="240" w:lineRule="auto"/>
              <w:jc w:val="right"/>
              <w:rPr>
                <w:rFonts w:ascii="Cambria" w:eastAsia="Times New Roman" w:hAnsi="Cambria" w:cs="Calibri"/>
                <w:color w:val="000000"/>
                <w:sz w:val="18"/>
                <w:szCs w:val="18"/>
                <w:lang w:val="en-US"/>
              </w:rPr>
            </w:pPr>
            <w:r w:rsidRPr="00B44CB4">
              <w:rPr>
                <w:rFonts w:ascii="Cambria" w:eastAsia="Times New Roman" w:hAnsi="Cambria" w:cs="Calibri"/>
                <w:color w:val="000000"/>
                <w:sz w:val="18"/>
                <w:szCs w:val="18"/>
                <w:lang w:val="en-US"/>
              </w:rPr>
              <w:t>149.501.000</w:t>
            </w:r>
          </w:p>
        </w:tc>
      </w:tr>
      <w:tr w:rsidR="00B44CB4" w:rsidRPr="00B44CB4" w:rsidTr="00B44CB4">
        <w:trPr>
          <w:trHeight w:val="480"/>
        </w:trPr>
        <w:tc>
          <w:tcPr>
            <w:tcW w:w="1497" w:type="dxa"/>
            <w:tcBorders>
              <w:top w:val="single" w:sz="4" w:space="0" w:color="000000"/>
              <w:left w:val="single" w:sz="4" w:space="0" w:color="000000"/>
              <w:bottom w:val="single" w:sz="4" w:space="0" w:color="auto"/>
              <w:right w:val="single" w:sz="4" w:space="0" w:color="000000"/>
            </w:tcBorders>
            <w:shd w:val="clear" w:color="auto" w:fill="auto"/>
            <w:hideMark/>
          </w:tcPr>
          <w:p w:rsidR="00B44CB4" w:rsidRPr="00B44CB4" w:rsidRDefault="00B44CB4" w:rsidP="00B44CB4">
            <w:pPr>
              <w:spacing w:after="0" w:line="240" w:lineRule="auto"/>
              <w:rPr>
                <w:rFonts w:ascii="Cambria" w:eastAsia="Times New Roman" w:hAnsi="Cambria" w:cs="Calibri"/>
                <w:color w:val="000000"/>
                <w:sz w:val="18"/>
                <w:szCs w:val="18"/>
                <w:lang w:val="en-US"/>
              </w:rPr>
            </w:pPr>
            <w:r w:rsidRPr="00B44CB4">
              <w:rPr>
                <w:rFonts w:ascii="Cambria" w:eastAsia="Times New Roman" w:hAnsi="Cambria" w:cs="Calibri"/>
                <w:color w:val="000000"/>
                <w:sz w:val="18"/>
                <w:szCs w:val="18"/>
                <w:lang w:val="en-US"/>
              </w:rPr>
              <w:t>3.26.03.2.01.03</w:t>
            </w:r>
          </w:p>
        </w:tc>
        <w:tc>
          <w:tcPr>
            <w:tcW w:w="4200" w:type="dxa"/>
            <w:tcBorders>
              <w:top w:val="nil"/>
              <w:left w:val="nil"/>
              <w:bottom w:val="single" w:sz="4" w:space="0" w:color="auto"/>
              <w:right w:val="single" w:sz="4" w:space="0" w:color="auto"/>
            </w:tcBorders>
            <w:shd w:val="clear" w:color="000000" w:fill="FFFFFF"/>
            <w:hideMark/>
          </w:tcPr>
          <w:p w:rsidR="00B44CB4" w:rsidRPr="00B44CB4" w:rsidRDefault="00B44CB4" w:rsidP="00B44CB4">
            <w:pPr>
              <w:spacing w:after="0" w:line="240" w:lineRule="auto"/>
              <w:rPr>
                <w:rFonts w:ascii="Cambria" w:eastAsia="Times New Roman" w:hAnsi="Cambria" w:cs="Calibri"/>
                <w:sz w:val="18"/>
                <w:szCs w:val="18"/>
                <w:lang w:val="en-US"/>
              </w:rPr>
            </w:pPr>
            <w:r w:rsidRPr="00B44CB4">
              <w:rPr>
                <w:rFonts w:ascii="Cambria" w:eastAsia="Times New Roman" w:hAnsi="Cambria" w:cs="Calibri"/>
                <w:sz w:val="18"/>
                <w:szCs w:val="18"/>
                <w:lang w:val="en-US"/>
              </w:rPr>
              <w:t>Peningkatan Kerja Sama dan Kemitraan Pariwisata dalam dan Luar Negeri</w:t>
            </w:r>
          </w:p>
        </w:tc>
        <w:tc>
          <w:tcPr>
            <w:tcW w:w="1540" w:type="dxa"/>
            <w:tcBorders>
              <w:top w:val="nil"/>
              <w:left w:val="nil"/>
              <w:bottom w:val="single" w:sz="4" w:space="0" w:color="auto"/>
              <w:right w:val="nil"/>
            </w:tcBorders>
            <w:shd w:val="clear" w:color="auto" w:fill="auto"/>
            <w:hideMark/>
          </w:tcPr>
          <w:p w:rsidR="00B44CB4" w:rsidRPr="00B44CB4" w:rsidRDefault="00B44CB4" w:rsidP="00B44CB4">
            <w:pPr>
              <w:spacing w:after="0" w:line="240" w:lineRule="auto"/>
              <w:jc w:val="right"/>
              <w:rPr>
                <w:rFonts w:ascii="Cambria" w:eastAsia="Times New Roman" w:hAnsi="Cambria" w:cs="Calibri"/>
                <w:color w:val="000000"/>
                <w:sz w:val="18"/>
                <w:szCs w:val="18"/>
                <w:lang w:val="en-US"/>
              </w:rPr>
            </w:pPr>
            <w:r w:rsidRPr="00B44CB4">
              <w:rPr>
                <w:rFonts w:ascii="Cambria" w:eastAsia="Times New Roman" w:hAnsi="Cambria" w:cs="Calibri"/>
                <w:color w:val="000000"/>
                <w:sz w:val="18"/>
                <w:szCs w:val="18"/>
                <w:lang w:val="en-US"/>
              </w:rPr>
              <w:t>50.000.000</w:t>
            </w:r>
          </w:p>
        </w:tc>
        <w:tc>
          <w:tcPr>
            <w:tcW w:w="1560" w:type="dxa"/>
            <w:tcBorders>
              <w:top w:val="nil"/>
              <w:left w:val="single" w:sz="4" w:space="0" w:color="auto"/>
              <w:bottom w:val="single" w:sz="4" w:space="0" w:color="auto"/>
              <w:right w:val="single" w:sz="4" w:space="0" w:color="auto"/>
            </w:tcBorders>
            <w:shd w:val="clear" w:color="auto" w:fill="auto"/>
            <w:hideMark/>
          </w:tcPr>
          <w:p w:rsidR="00B44CB4" w:rsidRPr="00B44CB4" w:rsidRDefault="00B44CB4" w:rsidP="00B44CB4">
            <w:pPr>
              <w:spacing w:after="0" w:line="240" w:lineRule="auto"/>
              <w:jc w:val="right"/>
              <w:rPr>
                <w:rFonts w:ascii="Cambria" w:eastAsia="Times New Roman" w:hAnsi="Cambria" w:cs="Calibri"/>
                <w:color w:val="000000"/>
                <w:sz w:val="18"/>
                <w:szCs w:val="18"/>
                <w:lang w:val="en-US"/>
              </w:rPr>
            </w:pPr>
            <w:r w:rsidRPr="00B44CB4">
              <w:rPr>
                <w:rFonts w:ascii="Cambria" w:eastAsia="Times New Roman" w:hAnsi="Cambria" w:cs="Calibri"/>
                <w:color w:val="000000"/>
                <w:sz w:val="18"/>
                <w:szCs w:val="18"/>
                <w:lang w:val="en-US"/>
              </w:rPr>
              <w:t>50.000.000</w:t>
            </w:r>
          </w:p>
        </w:tc>
      </w:tr>
      <w:tr w:rsidR="00B44CB4" w:rsidRPr="00B44CB4" w:rsidTr="00B44CB4">
        <w:trPr>
          <w:trHeight w:val="810"/>
        </w:trPr>
        <w:tc>
          <w:tcPr>
            <w:tcW w:w="1497" w:type="dxa"/>
            <w:tcBorders>
              <w:top w:val="nil"/>
              <w:left w:val="single" w:sz="4" w:space="0" w:color="000000"/>
              <w:bottom w:val="single" w:sz="4" w:space="0" w:color="000000"/>
              <w:right w:val="single" w:sz="4" w:space="0" w:color="000000"/>
            </w:tcBorders>
            <w:shd w:val="clear" w:color="auto" w:fill="auto"/>
            <w:hideMark/>
          </w:tcPr>
          <w:p w:rsidR="00B44CB4" w:rsidRPr="00B44CB4" w:rsidRDefault="00B44CB4" w:rsidP="00B44CB4">
            <w:pPr>
              <w:spacing w:after="0" w:line="240" w:lineRule="auto"/>
              <w:rPr>
                <w:rFonts w:ascii="Cambria" w:eastAsia="Times New Roman" w:hAnsi="Cambria" w:cs="Calibri"/>
                <w:color w:val="000000"/>
                <w:sz w:val="18"/>
                <w:szCs w:val="18"/>
                <w:lang w:val="en-US"/>
              </w:rPr>
            </w:pPr>
            <w:r w:rsidRPr="00B44CB4">
              <w:rPr>
                <w:rFonts w:ascii="Cambria" w:eastAsia="Times New Roman" w:hAnsi="Cambria" w:cs="Calibri"/>
                <w:color w:val="000000"/>
                <w:sz w:val="18"/>
                <w:szCs w:val="18"/>
                <w:lang w:val="en-US"/>
              </w:rPr>
              <w:t>3.26.04</w:t>
            </w:r>
          </w:p>
        </w:tc>
        <w:tc>
          <w:tcPr>
            <w:tcW w:w="4200" w:type="dxa"/>
            <w:tcBorders>
              <w:top w:val="nil"/>
              <w:left w:val="nil"/>
              <w:bottom w:val="single" w:sz="4" w:space="0" w:color="auto"/>
              <w:right w:val="single" w:sz="4" w:space="0" w:color="auto"/>
            </w:tcBorders>
            <w:shd w:val="clear" w:color="auto" w:fill="auto"/>
            <w:hideMark/>
          </w:tcPr>
          <w:p w:rsidR="00B44CB4" w:rsidRPr="00B44CB4" w:rsidRDefault="00B44CB4" w:rsidP="00B44CB4">
            <w:pPr>
              <w:spacing w:after="0" w:line="240" w:lineRule="auto"/>
              <w:rPr>
                <w:rFonts w:ascii="Cambria" w:eastAsia="Times New Roman" w:hAnsi="Cambria" w:cs="Calibri"/>
                <w:b/>
                <w:bCs/>
                <w:color w:val="000000"/>
                <w:sz w:val="18"/>
                <w:szCs w:val="18"/>
                <w:lang w:val="en-US"/>
              </w:rPr>
            </w:pPr>
            <w:r w:rsidRPr="00B44CB4">
              <w:rPr>
                <w:rFonts w:ascii="Cambria" w:eastAsia="Times New Roman" w:hAnsi="Cambria" w:cs="Calibri"/>
                <w:b/>
                <w:bCs/>
                <w:color w:val="000000"/>
                <w:sz w:val="18"/>
                <w:szCs w:val="18"/>
                <w:lang w:val="en-US"/>
              </w:rPr>
              <w:t>Program Pengembangan Ekonomi Kreatif Melalui Pemanfaatan dan Perlindungan Hak Kekayaan Intelektual</w:t>
            </w:r>
          </w:p>
        </w:tc>
        <w:tc>
          <w:tcPr>
            <w:tcW w:w="1540" w:type="dxa"/>
            <w:tcBorders>
              <w:top w:val="nil"/>
              <w:left w:val="nil"/>
              <w:bottom w:val="single" w:sz="4" w:space="0" w:color="auto"/>
              <w:right w:val="single" w:sz="4" w:space="0" w:color="auto"/>
            </w:tcBorders>
            <w:shd w:val="clear" w:color="auto" w:fill="auto"/>
            <w:hideMark/>
          </w:tcPr>
          <w:p w:rsidR="00B44CB4" w:rsidRPr="00B44CB4" w:rsidRDefault="00B44CB4" w:rsidP="00B44CB4">
            <w:pPr>
              <w:spacing w:after="0" w:line="240" w:lineRule="auto"/>
              <w:jc w:val="right"/>
              <w:rPr>
                <w:rFonts w:ascii="Cambria" w:eastAsia="Times New Roman" w:hAnsi="Cambria" w:cs="Calibri"/>
                <w:b/>
                <w:bCs/>
                <w:color w:val="000000"/>
                <w:sz w:val="18"/>
                <w:szCs w:val="18"/>
                <w:lang w:val="en-US"/>
              </w:rPr>
            </w:pPr>
          </w:p>
        </w:tc>
        <w:tc>
          <w:tcPr>
            <w:tcW w:w="1560" w:type="dxa"/>
            <w:tcBorders>
              <w:top w:val="nil"/>
              <w:left w:val="nil"/>
              <w:bottom w:val="single" w:sz="4" w:space="0" w:color="auto"/>
              <w:right w:val="single" w:sz="4" w:space="0" w:color="auto"/>
            </w:tcBorders>
            <w:shd w:val="clear" w:color="auto" w:fill="auto"/>
            <w:hideMark/>
          </w:tcPr>
          <w:p w:rsidR="00B44CB4" w:rsidRPr="00B44CB4" w:rsidRDefault="00B44CB4" w:rsidP="00B44CB4">
            <w:pPr>
              <w:spacing w:after="0" w:line="240" w:lineRule="auto"/>
              <w:jc w:val="right"/>
              <w:rPr>
                <w:rFonts w:ascii="Cambria" w:eastAsia="Times New Roman" w:hAnsi="Cambria" w:cs="Calibri"/>
                <w:b/>
                <w:bCs/>
                <w:color w:val="000000"/>
                <w:sz w:val="18"/>
                <w:szCs w:val="18"/>
                <w:lang w:val="en-US"/>
              </w:rPr>
            </w:pPr>
            <w:r w:rsidRPr="00B44CB4">
              <w:rPr>
                <w:rFonts w:ascii="Cambria" w:eastAsia="Times New Roman" w:hAnsi="Cambria" w:cs="Calibri"/>
                <w:b/>
                <w:bCs/>
                <w:color w:val="000000"/>
                <w:sz w:val="18"/>
                <w:szCs w:val="18"/>
                <w:lang w:val="en-US"/>
              </w:rPr>
              <w:t>43.771.500</w:t>
            </w:r>
          </w:p>
        </w:tc>
      </w:tr>
      <w:tr w:rsidR="00B44CB4" w:rsidRPr="00B44CB4" w:rsidTr="00B44CB4">
        <w:trPr>
          <w:trHeight w:val="1035"/>
        </w:trPr>
        <w:tc>
          <w:tcPr>
            <w:tcW w:w="1497" w:type="dxa"/>
            <w:tcBorders>
              <w:top w:val="nil"/>
              <w:left w:val="single" w:sz="4" w:space="0" w:color="000000"/>
              <w:bottom w:val="single" w:sz="4" w:space="0" w:color="000000"/>
              <w:right w:val="single" w:sz="4" w:space="0" w:color="000000"/>
            </w:tcBorders>
            <w:shd w:val="clear" w:color="auto" w:fill="auto"/>
            <w:hideMark/>
          </w:tcPr>
          <w:p w:rsidR="00B44CB4" w:rsidRPr="00B44CB4" w:rsidRDefault="00B44CB4" w:rsidP="00B44CB4">
            <w:pPr>
              <w:spacing w:after="0" w:line="240" w:lineRule="auto"/>
              <w:rPr>
                <w:rFonts w:ascii="Cambria" w:eastAsia="Times New Roman" w:hAnsi="Cambria" w:cs="Calibri"/>
                <w:color w:val="000000"/>
                <w:sz w:val="18"/>
                <w:szCs w:val="18"/>
                <w:lang w:val="en-US"/>
              </w:rPr>
            </w:pPr>
            <w:r w:rsidRPr="00B44CB4">
              <w:rPr>
                <w:rFonts w:ascii="Cambria" w:eastAsia="Times New Roman" w:hAnsi="Cambria" w:cs="Calibri"/>
                <w:color w:val="000000"/>
                <w:sz w:val="18"/>
                <w:szCs w:val="18"/>
                <w:lang w:val="en-US"/>
              </w:rPr>
              <w:t>3.26.04.2.01</w:t>
            </w:r>
          </w:p>
        </w:tc>
        <w:tc>
          <w:tcPr>
            <w:tcW w:w="4200" w:type="dxa"/>
            <w:tcBorders>
              <w:top w:val="nil"/>
              <w:left w:val="nil"/>
              <w:bottom w:val="nil"/>
              <w:right w:val="nil"/>
            </w:tcBorders>
            <w:shd w:val="clear" w:color="auto" w:fill="auto"/>
            <w:hideMark/>
          </w:tcPr>
          <w:p w:rsidR="00B44CB4" w:rsidRPr="00B44CB4" w:rsidRDefault="00B44CB4" w:rsidP="00B44CB4">
            <w:pPr>
              <w:spacing w:after="0" w:line="240" w:lineRule="auto"/>
              <w:rPr>
                <w:rFonts w:ascii="Cambria" w:eastAsia="Times New Roman" w:hAnsi="Cambria" w:cs="Calibri"/>
                <w:color w:val="000000"/>
                <w:sz w:val="18"/>
                <w:szCs w:val="18"/>
                <w:lang w:val="en-US"/>
              </w:rPr>
            </w:pPr>
            <w:r w:rsidRPr="00B44CB4">
              <w:rPr>
                <w:rFonts w:ascii="Cambria" w:eastAsia="Times New Roman" w:hAnsi="Cambria" w:cs="Calibri"/>
                <w:color w:val="000000"/>
                <w:sz w:val="18"/>
                <w:szCs w:val="18"/>
                <w:lang w:val="en-US"/>
              </w:rPr>
              <w:t>Penyediaan Prasarana (Zona Kreatif/Ruang Kreatif/Kota Kreatif) sebagai Ruang Berekspresi, Berpromosi dan Berinteraksi bagi Insan Kreatif di Daerah Kabupaten/Kota</w:t>
            </w:r>
          </w:p>
        </w:tc>
        <w:tc>
          <w:tcPr>
            <w:tcW w:w="1540" w:type="dxa"/>
            <w:tcBorders>
              <w:top w:val="nil"/>
              <w:left w:val="single" w:sz="4" w:space="0" w:color="auto"/>
              <w:bottom w:val="single" w:sz="4" w:space="0" w:color="auto"/>
              <w:right w:val="single" w:sz="4" w:space="0" w:color="auto"/>
            </w:tcBorders>
            <w:shd w:val="clear" w:color="auto" w:fill="auto"/>
            <w:hideMark/>
          </w:tcPr>
          <w:p w:rsidR="00B44CB4" w:rsidRPr="00B44CB4" w:rsidRDefault="00B44CB4" w:rsidP="00B44CB4">
            <w:pPr>
              <w:spacing w:after="0" w:line="240" w:lineRule="auto"/>
              <w:jc w:val="right"/>
              <w:rPr>
                <w:rFonts w:ascii="Cambria" w:eastAsia="Times New Roman" w:hAnsi="Cambria" w:cs="Calibri"/>
                <w:b/>
                <w:bCs/>
                <w:color w:val="000000"/>
                <w:sz w:val="18"/>
                <w:szCs w:val="18"/>
                <w:lang w:val="en-US"/>
              </w:rPr>
            </w:pPr>
          </w:p>
        </w:tc>
        <w:tc>
          <w:tcPr>
            <w:tcW w:w="1560" w:type="dxa"/>
            <w:tcBorders>
              <w:top w:val="nil"/>
              <w:left w:val="nil"/>
              <w:bottom w:val="single" w:sz="4" w:space="0" w:color="auto"/>
              <w:right w:val="single" w:sz="4" w:space="0" w:color="auto"/>
            </w:tcBorders>
            <w:shd w:val="clear" w:color="auto" w:fill="auto"/>
            <w:hideMark/>
          </w:tcPr>
          <w:p w:rsidR="00B44CB4" w:rsidRPr="00B44CB4" w:rsidRDefault="00B44CB4" w:rsidP="00B44CB4">
            <w:pPr>
              <w:spacing w:after="0" w:line="240" w:lineRule="auto"/>
              <w:jc w:val="right"/>
              <w:rPr>
                <w:rFonts w:ascii="Cambria" w:eastAsia="Times New Roman" w:hAnsi="Cambria" w:cs="Calibri"/>
                <w:b/>
                <w:bCs/>
                <w:color w:val="000000"/>
                <w:sz w:val="18"/>
                <w:szCs w:val="18"/>
                <w:lang w:val="en-US"/>
              </w:rPr>
            </w:pPr>
            <w:r w:rsidRPr="00B44CB4">
              <w:rPr>
                <w:rFonts w:ascii="Cambria" w:eastAsia="Times New Roman" w:hAnsi="Cambria" w:cs="Calibri"/>
                <w:b/>
                <w:bCs/>
                <w:color w:val="000000"/>
                <w:sz w:val="18"/>
                <w:szCs w:val="18"/>
                <w:lang w:val="en-US"/>
              </w:rPr>
              <w:t>43.771.500</w:t>
            </w:r>
          </w:p>
        </w:tc>
      </w:tr>
      <w:tr w:rsidR="00B44CB4" w:rsidRPr="00B44CB4" w:rsidTr="00B44CB4">
        <w:trPr>
          <w:trHeight w:val="525"/>
        </w:trPr>
        <w:tc>
          <w:tcPr>
            <w:tcW w:w="1497" w:type="dxa"/>
            <w:tcBorders>
              <w:top w:val="nil"/>
              <w:left w:val="single" w:sz="4" w:space="0" w:color="000000"/>
              <w:bottom w:val="single" w:sz="4" w:space="0" w:color="000000"/>
              <w:right w:val="single" w:sz="4" w:space="0" w:color="000000"/>
            </w:tcBorders>
            <w:shd w:val="clear" w:color="auto" w:fill="auto"/>
            <w:hideMark/>
          </w:tcPr>
          <w:p w:rsidR="00B44CB4" w:rsidRPr="00B44CB4" w:rsidRDefault="00B44CB4" w:rsidP="00B44CB4">
            <w:pPr>
              <w:spacing w:after="0" w:line="240" w:lineRule="auto"/>
              <w:rPr>
                <w:rFonts w:ascii="Cambria" w:eastAsia="Times New Roman" w:hAnsi="Cambria" w:cs="Calibri"/>
                <w:color w:val="000000"/>
                <w:sz w:val="18"/>
                <w:szCs w:val="18"/>
                <w:lang w:val="en-US"/>
              </w:rPr>
            </w:pPr>
            <w:r w:rsidRPr="00B44CB4">
              <w:rPr>
                <w:rFonts w:ascii="Cambria" w:eastAsia="Times New Roman" w:hAnsi="Cambria" w:cs="Calibri"/>
                <w:color w:val="000000"/>
                <w:sz w:val="18"/>
                <w:szCs w:val="18"/>
                <w:lang w:val="en-US"/>
              </w:rPr>
              <w:t>3.26.04.2.01.01</w:t>
            </w:r>
          </w:p>
        </w:tc>
        <w:tc>
          <w:tcPr>
            <w:tcW w:w="4200" w:type="dxa"/>
            <w:tcBorders>
              <w:top w:val="single" w:sz="4" w:space="0" w:color="auto"/>
              <w:left w:val="nil"/>
              <w:bottom w:val="single" w:sz="4" w:space="0" w:color="auto"/>
              <w:right w:val="single" w:sz="4" w:space="0" w:color="auto"/>
            </w:tcBorders>
            <w:shd w:val="clear" w:color="auto" w:fill="auto"/>
            <w:hideMark/>
          </w:tcPr>
          <w:p w:rsidR="00B44CB4" w:rsidRPr="00B44CB4" w:rsidRDefault="00B44CB4" w:rsidP="00B44CB4">
            <w:pPr>
              <w:spacing w:after="0" w:line="240" w:lineRule="auto"/>
              <w:rPr>
                <w:rFonts w:ascii="Cambria" w:eastAsia="Times New Roman" w:hAnsi="Cambria" w:cs="Calibri"/>
                <w:color w:val="000000"/>
                <w:sz w:val="18"/>
                <w:szCs w:val="18"/>
                <w:lang w:val="en-US"/>
              </w:rPr>
            </w:pPr>
            <w:r w:rsidRPr="00B44CB4">
              <w:rPr>
                <w:rFonts w:ascii="Cambria" w:eastAsia="Times New Roman" w:hAnsi="Cambria" w:cs="Calibri"/>
                <w:color w:val="000000"/>
                <w:sz w:val="18"/>
                <w:szCs w:val="18"/>
                <w:lang w:val="en-US"/>
              </w:rPr>
              <w:t>Pengembangan dan revitalisasi Prasarana kota Kreatif</w:t>
            </w:r>
          </w:p>
        </w:tc>
        <w:tc>
          <w:tcPr>
            <w:tcW w:w="1540" w:type="dxa"/>
            <w:tcBorders>
              <w:top w:val="nil"/>
              <w:left w:val="nil"/>
              <w:bottom w:val="single" w:sz="4" w:space="0" w:color="auto"/>
              <w:right w:val="single" w:sz="4" w:space="0" w:color="auto"/>
            </w:tcBorders>
            <w:shd w:val="clear" w:color="auto" w:fill="auto"/>
            <w:hideMark/>
          </w:tcPr>
          <w:p w:rsidR="00B44CB4" w:rsidRPr="00B44CB4" w:rsidRDefault="00B44CB4" w:rsidP="00B44CB4">
            <w:pPr>
              <w:spacing w:after="0" w:line="240" w:lineRule="auto"/>
              <w:jc w:val="right"/>
              <w:rPr>
                <w:rFonts w:ascii="Cambria" w:eastAsia="Times New Roman" w:hAnsi="Cambria" w:cs="Calibri"/>
                <w:b/>
                <w:bCs/>
                <w:color w:val="000000"/>
                <w:sz w:val="18"/>
                <w:szCs w:val="18"/>
                <w:lang w:val="en-US"/>
              </w:rPr>
            </w:pPr>
          </w:p>
        </w:tc>
        <w:tc>
          <w:tcPr>
            <w:tcW w:w="1560" w:type="dxa"/>
            <w:tcBorders>
              <w:top w:val="nil"/>
              <w:left w:val="nil"/>
              <w:bottom w:val="single" w:sz="4" w:space="0" w:color="auto"/>
              <w:right w:val="single" w:sz="4" w:space="0" w:color="auto"/>
            </w:tcBorders>
            <w:shd w:val="clear" w:color="auto" w:fill="auto"/>
            <w:noWrap/>
            <w:hideMark/>
          </w:tcPr>
          <w:p w:rsidR="00B44CB4" w:rsidRPr="00B44CB4" w:rsidRDefault="00B44CB4" w:rsidP="00B44CB4">
            <w:pPr>
              <w:spacing w:after="0" w:line="240" w:lineRule="auto"/>
              <w:jc w:val="right"/>
              <w:rPr>
                <w:rFonts w:ascii="Cambria" w:eastAsia="Times New Roman" w:hAnsi="Cambria" w:cs="Calibri"/>
                <w:color w:val="000000"/>
                <w:sz w:val="18"/>
                <w:szCs w:val="18"/>
                <w:lang w:val="en-US"/>
              </w:rPr>
            </w:pPr>
            <w:r w:rsidRPr="00B44CB4">
              <w:rPr>
                <w:rFonts w:ascii="Cambria" w:eastAsia="Times New Roman" w:hAnsi="Cambria" w:cs="Calibri"/>
                <w:color w:val="000000"/>
                <w:sz w:val="18"/>
                <w:szCs w:val="18"/>
                <w:lang w:val="en-US"/>
              </w:rPr>
              <w:t>43.771.500</w:t>
            </w:r>
          </w:p>
        </w:tc>
      </w:tr>
      <w:tr w:rsidR="00B44CB4" w:rsidRPr="00B44CB4" w:rsidTr="00B44CB4">
        <w:trPr>
          <w:trHeight w:val="360"/>
        </w:trPr>
        <w:tc>
          <w:tcPr>
            <w:tcW w:w="1497" w:type="dxa"/>
            <w:tcBorders>
              <w:top w:val="nil"/>
              <w:left w:val="single" w:sz="4" w:space="0" w:color="000000"/>
              <w:bottom w:val="single" w:sz="4" w:space="0" w:color="000000"/>
              <w:right w:val="single" w:sz="4" w:space="0" w:color="000000"/>
            </w:tcBorders>
            <w:shd w:val="clear" w:color="auto" w:fill="auto"/>
            <w:hideMark/>
          </w:tcPr>
          <w:p w:rsidR="00B44CB4" w:rsidRPr="00B44CB4" w:rsidRDefault="00B44CB4" w:rsidP="00B44CB4">
            <w:pPr>
              <w:spacing w:after="0" w:line="240" w:lineRule="auto"/>
              <w:rPr>
                <w:rFonts w:ascii="Cambria" w:eastAsia="Times New Roman" w:hAnsi="Cambria" w:cs="Calibri"/>
                <w:color w:val="000000"/>
                <w:sz w:val="18"/>
                <w:szCs w:val="18"/>
                <w:lang w:val="en-US"/>
              </w:rPr>
            </w:pPr>
            <w:r w:rsidRPr="00B44CB4">
              <w:rPr>
                <w:rFonts w:ascii="Cambria" w:eastAsia="Times New Roman" w:hAnsi="Cambria" w:cs="Calibri"/>
                <w:color w:val="000000"/>
                <w:sz w:val="18"/>
                <w:szCs w:val="18"/>
                <w:lang w:val="en-US"/>
              </w:rPr>
              <w:t>3.26.04.2.02</w:t>
            </w:r>
          </w:p>
        </w:tc>
        <w:tc>
          <w:tcPr>
            <w:tcW w:w="4200" w:type="dxa"/>
            <w:tcBorders>
              <w:top w:val="nil"/>
              <w:left w:val="nil"/>
              <w:bottom w:val="single" w:sz="4" w:space="0" w:color="auto"/>
              <w:right w:val="single" w:sz="4" w:space="0" w:color="auto"/>
            </w:tcBorders>
            <w:shd w:val="clear" w:color="000000" w:fill="FFFFFF"/>
            <w:hideMark/>
          </w:tcPr>
          <w:p w:rsidR="00B44CB4" w:rsidRPr="00B44CB4" w:rsidRDefault="00B44CB4" w:rsidP="00B44CB4">
            <w:pPr>
              <w:spacing w:after="0" w:line="240" w:lineRule="auto"/>
              <w:rPr>
                <w:rFonts w:ascii="Cambria" w:eastAsia="Times New Roman" w:hAnsi="Cambria" w:cs="Calibri"/>
                <w:sz w:val="18"/>
                <w:szCs w:val="18"/>
                <w:lang w:val="en-US"/>
              </w:rPr>
            </w:pPr>
            <w:r w:rsidRPr="00B44CB4">
              <w:rPr>
                <w:rFonts w:ascii="Cambria" w:eastAsia="Times New Roman" w:hAnsi="Cambria" w:cs="Calibri"/>
                <w:sz w:val="18"/>
                <w:szCs w:val="18"/>
                <w:lang w:val="en-US"/>
              </w:rPr>
              <w:t>Pengembangan Ekosistem Ekonomi Kreatif</w:t>
            </w:r>
          </w:p>
        </w:tc>
        <w:tc>
          <w:tcPr>
            <w:tcW w:w="1540" w:type="dxa"/>
            <w:tcBorders>
              <w:top w:val="nil"/>
              <w:left w:val="nil"/>
              <w:bottom w:val="single" w:sz="4" w:space="0" w:color="000000"/>
              <w:right w:val="single" w:sz="4" w:space="0" w:color="000000"/>
            </w:tcBorders>
            <w:shd w:val="clear" w:color="auto" w:fill="auto"/>
            <w:hideMark/>
          </w:tcPr>
          <w:p w:rsidR="00B44CB4" w:rsidRPr="00B44CB4" w:rsidRDefault="00B44CB4" w:rsidP="00B44CB4">
            <w:pPr>
              <w:spacing w:after="0" w:line="240" w:lineRule="auto"/>
              <w:jc w:val="right"/>
              <w:rPr>
                <w:rFonts w:ascii="Cambria" w:eastAsia="Times New Roman" w:hAnsi="Cambria" w:cs="Calibri"/>
                <w:color w:val="000000"/>
                <w:sz w:val="18"/>
                <w:szCs w:val="18"/>
                <w:lang w:val="en-US"/>
              </w:rPr>
            </w:pPr>
            <w:r w:rsidRPr="00B44CB4">
              <w:rPr>
                <w:rFonts w:ascii="Cambria" w:eastAsia="Times New Roman" w:hAnsi="Cambria" w:cs="Calibri"/>
                <w:color w:val="000000"/>
                <w:sz w:val="18"/>
                <w:szCs w:val="18"/>
                <w:lang w:val="en-US"/>
              </w:rPr>
              <w:t>-</w:t>
            </w:r>
          </w:p>
        </w:tc>
        <w:tc>
          <w:tcPr>
            <w:tcW w:w="1560" w:type="dxa"/>
            <w:tcBorders>
              <w:top w:val="nil"/>
              <w:left w:val="nil"/>
              <w:bottom w:val="nil"/>
              <w:right w:val="single" w:sz="4" w:space="0" w:color="000000"/>
            </w:tcBorders>
            <w:shd w:val="clear" w:color="auto" w:fill="auto"/>
            <w:hideMark/>
          </w:tcPr>
          <w:p w:rsidR="00B44CB4" w:rsidRPr="00B44CB4" w:rsidRDefault="00B44CB4" w:rsidP="00B44CB4">
            <w:pPr>
              <w:spacing w:after="0" w:line="240" w:lineRule="auto"/>
              <w:jc w:val="right"/>
              <w:rPr>
                <w:rFonts w:ascii="Cambria" w:eastAsia="Times New Roman" w:hAnsi="Cambria" w:cs="Calibri"/>
                <w:color w:val="000000"/>
                <w:sz w:val="18"/>
                <w:szCs w:val="18"/>
                <w:lang w:val="en-US"/>
              </w:rPr>
            </w:pPr>
            <w:r w:rsidRPr="00B44CB4">
              <w:rPr>
                <w:rFonts w:ascii="Cambria" w:eastAsia="Times New Roman" w:hAnsi="Cambria" w:cs="Calibri"/>
                <w:color w:val="000000"/>
                <w:sz w:val="18"/>
                <w:szCs w:val="18"/>
                <w:lang w:val="en-US"/>
              </w:rPr>
              <w:t>-</w:t>
            </w:r>
          </w:p>
        </w:tc>
      </w:tr>
      <w:tr w:rsidR="00B44CB4" w:rsidRPr="00B44CB4" w:rsidTr="00B44CB4">
        <w:trPr>
          <w:trHeight w:val="300"/>
        </w:trPr>
        <w:tc>
          <w:tcPr>
            <w:tcW w:w="1497" w:type="dxa"/>
            <w:tcBorders>
              <w:top w:val="nil"/>
              <w:left w:val="single" w:sz="4" w:space="0" w:color="000000"/>
              <w:bottom w:val="single" w:sz="4" w:space="0" w:color="000000"/>
              <w:right w:val="single" w:sz="4" w:space="0" w:color="000000"/>
            </w:tcBorders>
            <w:shd w:val="clear" w:color="auto" w:fill="auto"/>
            <w:hideMark/>
          </w:tcPr>
          <w:p w:rsidR="00B44CB4" w:rsidRPr="00B44CB4" w:rsidRDefault="00B44CB4" w:rsidP="00B44CB4">
            <w:pPr>
              <w:spacing w:after="0" w:line="240" w:lineRule="auto"/>
              <w:rPr>
                <w:rFonts w:ascii="Cambria" w:eastAsia="Times New Roman" w:hAnsi="Cambria" w:cs="Calibri"/>
                <w:color w:val="000000"/>
                <w:sz w:val="18"/>
                <w:szCs w:val="18"/>
                <w:lang w:val="en-US"/>
              </w:rPr>
            </w:pPr>
            <w:r w:rsidRPr="00B44CB4">
              <w:rPr>
                <w:rFonts w:ascii="Cambria" w:eastAsia="Times New Roman" w:hAnsi="Cambria" w:cs="Calibri"/>
                <w:color w:val="000000"/>
                <w:sz w:val="18"/>
                <w:szCs w:val="18"/>
                <w:lang w:val="en-US"/>
              </w:rPr>
              <w:t>3.26.04.2.02.02</w:t>
            </w:r>
          </w:p>
        </w:tc>
        <w:tc>
          <w:tcPr>
            <w:tcW w:w="4200" w:type="dxa"/>
            <w:tcBorders>
              <w:top w:val="nil"/>
              <w:left w:val="nil"/>
              <w:bottom w:val="nil"/>
              <w:right w:val="nil"/>
            </w:tcBorders>
            <w:shd w:val="clear" w:color="auto" w:fill="auto"/>
            <w:hideMark/>
          </w:tcPr>
          <w:p w:rsidR="00B44CB4" w:rsidRPr="00B44CB4" w:rsidRDefault="00B44CB4" w:rsidP="00B44CB4">
            <w:pPr>
              <w:spacing w:after="0" w:line="240" w:lineRule="auto"/>
              <w:rPr>
                <w:rFonts w:ascii="Cambria" w:eastAsia="Times New Roman" w:hAnsi="Cambria" w:cs="Calibri"/>
                <w:color w:val="000000"/>
                <w:sz w:val="18"/>
                <w:szCs w:val="18"/>
                <w:lang w:val="en-US"/>
              </w:rPr>
            </w:pPr>
            <w:r w:rsidRPr="00B44CB4">
              <w:rPr>
                <w:rFonts w:ascii="Cambria" w:eastAsia="Times New Roman" w:hAnsi="Cambria" w:cs="Calibri"/>
                <w:color w:val="000000"/>
                <w:sz w:val="18"/>
                <w:szCs w:val="18"/>
                <w:lang w:val="en-US"/>
              </w:rPr>
              <w:t>Pengembangan Pendidikan</w:t>
            </w:r>
          </w:p>
        </w:tc>
        <w:tc>
          <w:tcPr>
            <w:tcW w:w="1540" w:type="dxa"/>
            <w:tcBorders>
              <w:top w:val="nil"/>
              <w:left w:val="single" w:sz="4" w:space="0" w:color="000000"/>
              <w:bottom w:val="single" w:sz="4" w:space="0" w:color="000000"/>
              <w:right w:val="single" w:sz="4" w:space="0" w:color="000000"/>
            </w:tcBorders>
            <w:shd w:val="clear" w:color="auto" w:fill="auto"/>
            <w:hideMark/>
          </w:tcPr>
          <w:p w:rsidR="00B44CB4" w:rsidRPr="00B44CB4" w:rsidRDefault="00B44CB4" w:rsidP="00B44CB4">
            <w:pPr>
              <w:spacing w:after="0" w:line="240" w:lineRule="auto"/>
              <w:jc w:val="right"/>
              <w:rPr>
                <w:rFonts w:ascii="Cambria" w:eastAsia="Times New Roman" w:hAnsi="Cambria" w:cs="Calibri"/>
                <w:color w:val="000000"/>
                <w:sz w:val="18"/>
                <w:szCs w:val="18"/>
                <w:lang w:val="en-US"/>
              </w:rPr>
            </w:pPr>
          </w:p>
        </w:tc>
        <w:tc>
          <w:tcPr>
            <w:tcW w:w="1560" w:type="dxa"/>
            <w:tcBorders>
              <w:top w:val="single" w:sz="4" w:space="0" w:color="auto"/>
              <w:left w:val="nil"/>
              <w:bottom w:val="single" w:sz="4" w:space="0" w:color="auto"/>
              <w:right w:val="single" w:sz="4" w:space="0" w:color="auto"/>
            </w:tcBorders>
            <w:shd w:val="clear" w:color="auto" w:fill="auto"/>
            <w:hideMark/>
          </w:tcPr>
          <w:p w:rsidR="00B44CB4" w:rsidRPr="00B44CB4" w:rsidRDefault="00B44CB4" w:rsidP="00B44CB4">
            <w:pPr>
              <w:spacing w:after="0" w:line="240" w:lineRule="auto"/>
              <w:jc w:val="right"/>
              <w:rPr>
                <w:rFonts w:ascii="Cambria" w:eastAsia="Times New Roman" w:hAnsi="Cambria" w:cs="Calibri"/>
                <w:color w:val="000000"/>
                <w:sz w:val="18"/>
                <w:szCs w:val="18"/>
                <w:lang w:val="en-US"/>
              </w:rPr>
            </w:pPr>
          </w:p>
        </w:tc>
      </w:tr>
      <w:tr w:rsidR="00B44CB4" w:rsidRPr="00B44CB4" w:rsidTr="00B44CB4">
        <w:trPr>
          <w:trHeight w:val="480"/>
        </w:trPr>
        <w:tc>
          <w:tcPr>
            <w:tcW w:w="1497" w:type="dxa"/>
            <w:tcBorders>
              <w:top w:val="nil"/>
              <w:left w:val="single" w:sz="4" w:space="0" w:color="000000"/>
              <w:bottom w:val="single" w:sz="4" w:space="0" w:color="000000"/>
              <w:right w:val="single" w:sz="4" w:space="0" w:color="000000"/>
            </w:tcBorders>
            <w:shd w:val="clear" w:color="auto" w:fill="auto"/>
            <w:hideMark/>
          </w:tcPr>
          <w:p w:rsidR="00B44CB4" w:rsidRPr="00B44CB4" w:rsidRDefault="00B44CB4" w:rsidP="00B44CB4">
            <w:pPr>
              <w:spacing w:after="0" w:line="240" w:lineRule="auto"/>
              <w:rPr>
                <w:rFonts w:ascii="Cambria" w:eastAsia="Times New Roman" w:hAnsi="Cambria" w:cs="Calibri"/>
                <w:color w:val="000000"/>
                <w:sz w:val="18"/>
                <w:szCs w:val="18"/>
                <w:lang w:val="en-US"/>
              </w:rPr>
            </w:pPr>
            <w:r w:rsidRPr="00B44CB4">
              <w:rPr>
                <w:rFonts w:ascii="Cambria" w:eastAsia="Times New Roman" w:hAnsi="Cambria" w:cs="Calibri"/>
                <w:color w:val="000000"/>
                <w:sz w:val="18"/>
                <w:szCs w:val="18"/>
                <w:lang w:val="en-US"/>
              </w:rPr>
              <w:t>3.26.04.2.02.10</w:t>
            </w:r>
          </w:p>
        </w:tc>
        <w:tc>
          <w:tcPr>
            <w:tcW w:w="4200" w:type="dxa"/>
            <w:tcBorders>
              <w:top w:val="single" w:sz="4" w:space="0" w:color="auto"/>
              <w:left w:val="nil"/>
              <w:bottom w:val="single" w:sz="4" w:space="0" w:color="auto"/>
              <w:right w:val="single" w:sz="4" w:space="0" w:color="auto"/>
            </w:tcBorders>
            <w:shd w:val="clear" w:color="000000" w:fill="FFFFFF"/>
            <w:hideMark/>
          </w:tcPr>
          <w:p w:rsidR="00B44CB4" w:rsidRPr="00B44CB4" w:rsidRDefault="00B44CB4" w:rsidP="00B44CB4">
            <w:pPr>
              <w:spacing w:after="0" w:line="240" w:lineRule="auto"/>
              <w:rPr>
                <w:rFonts w:ascii="Cambria" w:eastAsia="Times New Roman" w:hAnsi="Cambria" w:cs="Calibri"/>
                <w:sz w:val="18"/>
                <w:szCs w:val="18"/>
                <w:lang w:val="en-US"/>
              </w:rPr>
            </w:pPr>
            <w:r w:rsidRPr="00B44CB4">
              <w:rPr>
                <w:rFonts w:ascii="Cambria" w:eastAsia="Times New Roman" w:hAnsi="Cambria" w:cs="Calibri"/>
                <w:sz w:val="18"/>
                <w:szCs w:val="18"/>
                <w:lang w:val="en-US"/>
              </w:rPr>
              <w:t>Monitoring dan Evaluasi Pengembangan Ekosistem Ekonomi Kreatif</w:t>
            </w:r>
          </w:p>
        </w:tc>
        <w:tc>
          <w:tcPr>
            <w:tcW w:w="1540" w:type="dxa"/>
            <w:tcBorders>
              <w:top w:val="nil"/>
              <w:left w:val="nil"/>
              <w:bottom w:val="single" w:sz="4" w:space="0" w:color="000000"/>
              <w:right w:val="single" w:sz="4" w:space="0" w:color="000000"/>
            </w:tcBorders>
            <w:shd w:val="clear" w:color="auto" w:fill="auto"/>
            <w:hideMark/>
          </w:tcPr>
          <w:p w:rsidR="00B44CB4" w:rsidRPr="00B44CB4" w:rsidRDefault="00B44CB4" w:rsidP="00B44CB4">
            <w:pPr>
              <w:spacing w:after="0" w:line="240" w:lineRule="auto"/>
              <w:jc w:val="right"/>
              <w:rPr>
                <w:rFonts w:ascii="Cambria" w:eastAsia="Times New Roman" w:hAnsi="Cambria" w:cs="Calibri"/>
                <w:color w:val="000000"/>
                <w:sz w:val="18"/>
                <w:szCs w:val="18"/>
                <w:lang w:val="en-US"/>
              </w:rPr>
            </w:pPr>
            <w:r w:rsidRPr="00B44CB4">
              <w:rPr>
                <w:rFonts w:ascii="Cambria" w:eastAsia="Times New Roman" w:hAnsi="Cambria" w:cs="Calibri"/>
                <w:color w:val="000000"/>
                <w:sz w:val="18"/>
                <w:szCs w:val="18"/>
                <w:lang w:val="en-US"/>
              </w:rPr>
              <w:t>-</w:t>
            </w:r>
          </w:p>
        </w:tc>
        <w:tc>
          <w:tcPr>
            <w:tcW w:w="1560" w:type="dxa"/>
            <w:tcBorders>
              <w:top w:val="nil"/>
              <w:left w:val="nil"/>
              <w:bottom w:val="single" w:sz="4" w:space="0" w:color="auto"/>
              <w:right w:val="single" w:sz="4" w:space="0" w:color="auto"/>
            </w:tcBorders>
            <w:shd w:val="clear" w:color="auto" w:fill="auto"/>
            <w:noWrap/>
            <w:hideMark/>
          </w:tcPr>
          <w:p w:rsidR="00B44CB4" w:rsidRPr="00B44CB4" w:rsidRDefault="00B44CB4" w:rsidP="00B44CB4">
            <w:pPr>
              <w:spacing w:after="0" w:line="240" w:lineRule="auto"/>
              <w:jc w:val="right"/>
              <w:rPr>
                <w:rFonts w:ascii="Cambria" w:eastAsia="Times New Roman" w:hAnsi="Cambria" w:cs="Calibri"/>
                <w:color w:val="000000"/>
                <w:sz w:val="18"/>
                <w:szCs w:val="18"/>
                <w:lang w:val="en-US"/>
              </w:rPr>
            </w:pPr>
            <w:r w:rsidRPr="00B44CB4">
              <w:rPr>
                <w:rFonts w:ascii="Cambria" w:eastAsia="Times New Roman" w:hAnsi="Cambria" w:cs="Calibri"/>
                <w:color w:val="000000"/>
                <w:sz w:val="18"/>
                <w:szCs w:val="18"/>
                <w:lang w:val="en-US"/>
              </w:rPr>
              <w:t>-</w:t>
            </w:r>
          </w:p>
        </w:tc>
      </w:tr>
      <w:tr w:rsidR="00B44CB4" w:rsidRPr="00B44CB4" w:rsidTr="00B44CB4">
        <w:trPr>
          <w:trHeight w:val="480"/>
        </w:trPr>
        <w:tc>
          <w:tcPr>
            <w:tcW w:w="1497" w:type="dxa"/>
            <w:tcBorders>
              <w:top w:val="nil"/>
              <w:left w:val="single" w:sz="4" w:space="0" w:color="000000"/>
              <w:bottom w:val="single" w:sz="4" w:space="0" w:color="000000"/>
              <w:right w:val="single" w:sz="4" w:space="0" w:color="000000"/>
            </w:tcBorders>
            <w:shd w:val="clear" w:color="auto" w:fill="auto"/>
            <w:hideMark/>
          </w:tcPr>
          <w:p w:rsidR="00B44CB4" w:rsidRPr="00B44CB4" w:rsidRDefault="00B44CB4" w:rsidP="00B44CB4">
            <w:pPr>
              <w:spacing w:after="0" w:line="240" w:lineRule="auto"/>
              <w:rPr>
                <w:rFonts w:ascii="Cambria" w:eastAsia="Times New Roman" w:hAnsi="Cambria" w:cs="Calibri"/>
                <w:color w:val="000000"/>
                <w:sz w:val="18"/>
                <w:szCs w:val="18"/>
                <w:lang w:val="en-US"/>
              </w:rPr>
            </w:pPr>
            <w:r w:rsidRPr="00B44CB4">
              <w:rPr>
                <w:rFonts w:ascii="Cambria" w:eastAsia="Times New Roman" w:hAnsi="Cambria" w:cs="Calibri"/>
                <w:color w:val="000000"/>
                <w:sz w:val="18"/>
                <w:szCs w:val="18"/>
                <w:lang w:val="en-US"/>
              </w:rPr>
              <w:t>3.26.05</w:t>
            </w:r>
          </w:p>
        </w:tc>
        <w:tc>
          <w:tcPr>
            <w:tcW w:w="4200" w:type="dxa"/>
            <w:tcBorders>
              <w:top w:val="nil"/>
              <w:left w:val="nil"/>
              <w:bottom w:val="single" w:sz="4" w:space="0" w:color="auto"/>
              <w:right w:val="single" w:sz="4" w:space="0" w:color="auto"/>
            </w:tcBorders>
            <w:shd w:val="clear" w:color="auto" w:fill="auto"/>
            <w:hideMark/>
          </w:tcPr>
          <w:p w:rsidR="00B44CB4" w:rsidRPr="00B44CB4" w:rsidRDefault="00B44CB4" w:rsidP="00B44CB4">
            <w:pPr>
              <w:spacing w:after="0" w:line="240" w:lineRule="auto"/>
              <w:rPr>
                <w:rFonts w:ascii="Cambria" w:eastAsia="Times New Roman" w:hAnsi="Cambria" w:cs="Calibri"/>
                <w:b/>
                <w:bCs/>
                <w:color w:val="000000"/>
                <w:sz w:val="18"/>
                <w:szCs w:val="18"/>
                <w:lang w:val="en-US"/>
              </w:rPr>
            </w:pPr>
            <w:r w:rsidRPr="00B44CB4">
              <w:rPr>
                <w:rFonts w:ascii="Cambria" w:eastAsia="Times New Roman" w:hAnsi="Cambria" w:cs="Calibri"/>
                <w:b/>
                <w:bCs/>
                <w:color w:val="000000"/>
                <w:sz w:val="18"/>
                <w:szCs w:val="18"/>
                <w:lang w:val="en-US"/>
              </w:rPr>
              <w:t>Program Pengembangan Sumber Daya Pariwisata dan Ekonomi Kreatif</w:t>
            </w:r>
          </w:p>
        </w:tc>
        <w:tc>
          <w:tcPr>
            <w:tcW w:w="1540" w:type="dxa"/>
            <w:tcBorders>
              <w:top w:val="nil"/>
              <w:left w:val="nil"/>
              <w:bottom w:val="single" w:sz="4" w:space="0" w:color="auto"/>
              <w:right w:val="single" w:sz="4" w:space="0" w:color="auto"/>
            </w:tcBorders>
            <w:shd w:val="clear" w:color="auto" w:fill="auto"/>
            <w:noWrap/>
            <w:hideMark/>
          </w:tcPr>
          <w:p w:rsidR="00B44CB4" w:rsidRPr="00B44CB4" w:rsidRDefault="00B44CB4" w:rsidP="00B44CB4">
            <w:pPr>
              <w:spacing w:after="0" w:line="240" w:lineRule="auto"/>
              <w:jc w:val="right"/>
              <w:rPr>
                <w:rFonts w:ascii="Cambria" w:eastAsia="Times New Roman" w:hAnsi="Cambria" w:cs="Calibri"/>
                <w:b/>
                <w:bCs/>
                <w:color w:val="000000"/>
                <w:sz w:val="18"/>
                <w:szCs w:val="18"/>
                <w:lang w:val="en-US"/>
              </w:rPr>
            </w:pPr>
            <w:r w:rsidRPr="00B44CB4">
              <w:rPr>
                <w:rFonts w:ascii="Cambria" w:eastAsia="Times New Roman" w:hAnsi="Cambria" w:cs="Calibri"/>
                <w:b/>
                <w:bCs/>
                <w:color w:val="000000"/>
                <w:sz w:val="18"/>
                <w:szCs w:val="18"/>
                <w:lang w:val="en-US"/>
              </w:rPr>
              <w:t>1.675.000.000</w:t>
            </w:r>
          </w:p>
        </w:tc>
        <w:tc>
          <w:tcPr>
            <w:tcW w:w="1560" w:type="dxa"/>
            <w:tcBorders>
              <w:top w:val="nil"/>
              <w:left w:val="nil"/>
              <w:bottom w:val="single" w:sz="4" w:space="0" w:color="auto"/>
              <w:right w:val="single" w:sz="4" w:space="0" w:color="auto"/>
            </w:tcBorders>
            <w:shd w:val="clear" w:color="auto" w:fill="auto"/>
            <w:noWrap/>
            <w:hideMark/>
          </w:tcPr>
          <w:p w:rsidR="00B44CB4" w:rsidRPr="00B44CB4" w:rsidRDefault="00B44CB4" w:rsidP="00B44CB4">
            <w:pPr>
              <w:spacing w:after="0" w:line="240" w:lineRule="auto"/>
              <w:jc w:val="right"/>
              <w:rPr>
                <w:rFonts w:ascii="Cambria" w:eastAsia="Times New Roman" w:hAnsi="Cambria" w:cs="Calibri"/>
                <w:b/>
                <w:bCs/>
                <w:color w:val="000000"/>
                <w:sz w:val="18"/>
                <w:szCs w:val="18"/>
                <w:lang w:val="en-US"/>
              </w:rPr>
            </w:pPr>
            <w:r w:rsidRPr="00B44CB4">
              <w:rPr>
                <w:rFonts w:ascii="Cambria" w:eastAsia="Times New Roman" w:hAnsi="Cambria" w:cs="Calibri"/>
                <w:b/>
                <w:bCs/>
                <w:color w:val="000000"/>
                <w:sz w:val="18"/>
                <w:szCs w:val="18"/>
                <w:lang w:val="en-US"/>
              </w:rPr>
              <w:t>2.060.475.942</w:t>
            </w:r>
          </w:p>
        </w:tc>
      </w:tr>
      <w:tr w:rsidR="00B44CB4" w:rsidRPr="00B44CB4" w:rsidTr="00B44CB4">
        <w:trPr>
          <w:trHeight w:val="525"/>
        </w:trPr>
        <w:tc>
          <w:tcPr>
            <w:tcW w:w="1497" w:type="dxa"/>
            <w:vMerge w:val="restart"/>
            <w:tcBorders>
              <w:top w:val="nil"/>
              <w:left w:val="single" w:sz="4" w:space="0" w:color="000000"/>
              <w:bottom w:val="single" w:sz="4" w:space="0" w:color="000000"/>
              <w:right w:val="single" w:sz="4" w:space="0" w:color="000000"/>
            </w:tcBorders>
            <w:shd w:val="clear" w:color="auto" w:fill="auto"/>
            <w:hideMark/>
          </w:tcPr>
          <w:p w:rsidR="00B44CB4" w:rsidRPr="00B44CB4" w:rsidRDefault="00B44CB4" w:rsidP="00B44CB4">
            <w:pPr>
              <w:spacing w:after="0" w:line="240" w:lineRule="auto"/>
              <w:rPr>
                <w:rFonts w:ascii="Cambria" w:eastAsia="Times New Roman" w:hAnsi="Cambria" w:cs="Calibri"/>
                <w:color w:val="000000"/>
                <w:sz w:val="18"/>
                <w:szCs w:val="18"/>
                <w:lang w:val="en-US"/>
              </w:rPr>
            </w:pPr>
            <w:r w:rsidRPr="00B44CB4">
              <w:rPr>
                <w:rFonts w:ascii="Cambria" w:eastAsia="Times New Roman" w:hAnsi="Cambria" w:cs="Calibri"/>
                <w:color w:val="000000"/>
                <w:sz w:val="18"/>
                <w:szCs w:val="18"/>
                <w:lang w:val="en-US"/>
              </w:rPr>
              <w:t>3.26.05.2.01</w:t>
            </w:r>
          </w:p>
        </w:tc>
        <w:tc>
          <w:tcPr>
            <w:tcW w:w="4200" w:type="dxa"/>
            <w:vMerge w:val="restart"/>
            <w:tcBorders>
              <w:top w:val="single" w:sz="4" w:space="0" w:color="auto"/>
              <w:left w:val="single" w:sz="4" w:space="0" w:color="000000"/>
              <w:bottom w:val="single" w:sz="4" w:space="0" w:color="000000"/>
              <w:right w:val="single" w:sz="4" w:space="0" w:color="auto"/>
            </w:tcBorders>
            <w:shd w:val="clear" w:color="000000" w:fill="FFFFFF"/>
            <w:hideMark/>
          </w:tcPr>
          <w:p w:rsidR="00B44CB4" w:rsidRPr="00B44CB4" w:rsidRDefault="00B44CB4" w:rsidP="00B44CB4">
            <w:pPr>
              <w:spacing w:after="0" w:line="240" w:lineRule="auto"/>
              <w:rPr>
                <w:rFonts w:ascii="Cambria" w:eastAsia="Times New Roman" w:hAnsi="Cambria" w:cs="Calibri"/>
                <w:sz w:val="18"/>
                <w:szCs w:val="18"/>
                <w:lang w:val="en-US"/>
              </w:rPr>
            </w:pPr>
            <w:r w:rsidRPr="00B44CB4">
              <w:rPr>
                <w:rFonts w:ascii="Cambria" w:eastAsia="Times New Roman" w:hAnsi="Cambria" w:cs="Calibri"/>
                <w:sz w:val="18"/>
                <w:szCs w:val="18"/>
                <w:lang w:val="en-US"/>
              </w:rPr>
              <w:t xml:space="preserve">Pelaksanaan Peningkatan Kapasitas Sumber Daya Manusia Pariwisata dan Ekonomi Kreatif Tingkat </w:t>
            </w:r>
            <w:r w:rsidRPr="00B44CB4">
              <w:rPr>
                <w:rFonts w:ascii="Cambria" w:eastAsia="Times New Roman" w:hAnsi="Cambria" w:cs="Calibri"/>
                <w:sz w:val="18"/>
                <w:szCs w:val="18"/>
                <w:lang w:val="en-US"/>
              </w:rPr>
              <w:lastRenderedPageBreak/>
              <w:t>Dasar</w:t>
            </w:r>
          </w:p>
        </w:tc>
        <w:tc>
          <w:tcPr>
            <w:tcW w:w="1540" w:type="dxa"/>
            <w:vMerge w:val="restart"/>
            <w:tcBorders>
              <w:top w:val="nil"/>
              <w:left w:val="single" w:sz="4" w:space="0" w:color="000000"/>
              <w:bottom w:val="single" w:sz="4" w:space="0" w:color="000000"/>
              <w:right w:val="single" w:sz="4" w:space="0" w:color="000000"/>
            </w:tcBorders>
            <w:shd w:val="clear" w:color="auto" w:fill="auto"/>
            <w:hideMark/>
          </w:tcPr>
          <w:p w:rsidR="00B44CB4" w:rsidRPr="00B44CB4" w:rsidRDefault="00B44CB4" w:rsidP="00B44CB4">
            <w:pPr>
              <w:spacing w:after="0" w:line="240" w:lineRule="auto"/>
              <w:jc w:val="right"/>
              <w:rPr>
                <w:rFonts w:ascii="Cambria" w:eastAsia="Times New Roman" w:hAnsi="Cambria" w:cs="Calibri"/>
                <w:color w:val="000000"/>
                <w:sz w:val="18"/>
                <w:szCs w:val="18"/>
                <w:lang w:val="en-US"/>
              </w:rPr>
            </w:pPr>
            <w:r w:rsidRPr="00B44CB4">
              <w:rPr>
                <w:rFonts w:ascii="Cambria" w:eastAsia="Times New Roman" w:hAnsi="Cambria" w:cs="Calibri"/>
                <w:color w:val="000000"/>
                <w:sz w:val="18"/>
                <w:szCs w:val="18"/>
                <w:lang w:val="en-US"/>
              </w:rPr>
              <w:lastRenderedPageBreak/>
              <w:t>1.675.000.000</w:t>
            </w:r>
          </w:p>
        </w:tc>
        <w:tc>
          <w:tcPr>
            <w:tcW w:w="1560" w:type="dxa"/>
            <w:vMerge w:val="restart"/>
            <w:tcBorders>
              <w:top w:val="nil"/>
              <w:left w:val="single" w:sz="4" w:space="0" w:color="000000"/>
              <w:bottom w:val="single" w:sz="4" w:space="0" w:color="000000"/>
              <w:right w:val="single" w:sz="4" w:space="0" w:color="000000"/>
            </w:tcBorders>
            <w:shd w:val="clear" w:color="auto" w:fill="auto"/>
            <w:hideMark/>
          </w:tcPr>
          <w:p w:rsidR="00B44CB4" w:rsidRPr="00B44CB4" w:rsidRDefault="00B44CB4" w:rsidP="00B44CB4">
            <w:pPr>
              <w:spacing w:after="0" w:line="240" w:lineRule="auto"/>
              <w:jc w:val="right"/>
              <w:rPr>
                <w:rFonts w:ascii="Cambria" w:eastAsia="Times New Roman" w:hAnsi="Cambria" w:cs="Calibri"/>
                <w:color w:val="000000"/>
                <w:sz w:val="18"/>
                <w:szCs w:val="18"/>
                <w:lang w:val="en-US"/>
              </w:rPr>
            </w:pPr>
            <w:r w:rsidRPr="00B44CB4">
              <w:rPr>
                <w:rFonts w:ascii="Cambria" w:eastAsia="Times New Roman" w:hAnsi="Cambria" w:cs="Calibri"/>
                <w:color w:val="000000"/>
                <w:sz w:val="18"/>
                <w:szCs w:val="18"/>
                <w:lang w:val="en-US"/>
              </w:rPr>
              <w:t>2.060.475.942</w:t>
            </w:r>
          </w:p>
        </w:tc>
      </w:tr>
      <w:tr w:rsidR="00B44CB4" w:rsidRPr="00B44CB4" w:rsidTr="00B44CB4">
        <w:trPr>
          <w:trHeight w:val="240"/>
        </w:trPr>
        <w:tc>
          <w:tcPr>
            <w:tcW w:w="1497" w:type="dxa"/>
            <w:vMerge/>
            <w:tcBorders>
              <w:top w:val="nil"/>
              <w:left w:val="single" w:sz="4" w:space="0" w:color="000000"/>
              <w:bottom w:val="single" w:sz="4" w:space="0" w:color="000000"/>
              <w:right w:val="single" w:sz="4" w:space="0" w:color="000000"/>
            </w:tcBorders>
            <w:hideMark/>
          </w:tcPr>
          <w:p w:rsidR="00B44CB4" w:rsidRPr="00B44CB4" w:rsidRDefault="00B44CB4" w:rsidP="00B44CB4">
            <w:pPr>
              <w:spacing w:after="0" w:line="240" w:lineRule="auto"/>
              <w:rPr>
                <w:rFonts w:ascii="Cambria" w:eastAsia="Times New Roman" w:hAnsi="Cambria" w:cs="Calibri"/>
                <w:color w:val="000000"/>
                <w:sz w:val="18"/>
                <w:szCs w:val="18"/>
                <w:lang w:val="en-US"/>
              </w:rPr>
            </w:pPr>
          </w:p>
        </w:tc>
        <w:tc>
          <w:tcPr>
            <w:tcW w:w="4200" w:type="dxa"/>
            <w:vMerge/>
            <w:tcBorders>
              <w:top w:val="single" w:sz="4" w:space="0" w:color="auto"/>
              <w:left w:val="single" w:sz="4" w:space="0" w:color="000000"/>
              <w:bottom w:val="single" w:sz="4" w:space="0" w:color="000000"/>
              <w:right w:val="single" w:sz="4" w:space="0" w:color="auto"/>
            </w:tcBorders>
            <w:hideMark/>
          </w:tcPr>
          <w:p w:rsidR="00B44CB4" w:rsidRPr="00B44CB4" w:rsidRDefault="00B44CB4" w:rsidP="00B44CB4">
            <w:pPr>
              <w:spacing w:after="0" w:line="240" w:lineRule="auto"/>
              <w:rPr>
                <w:rFonts w:ascii="Cambria" w:eastAsia="Times New Roman" w:hAnsi="Cambria" w:cs="Calibri"/>
                <w:sz w:val="18"/>
                <w:szCs w:val="18"/>
                <w:lang w:val="en-US"/>
              </w:rPr>
            </w:pPr>
          </w:p>
        </w:tc>
        <w:tc>
          <w:tcPr>
            <w:tcW w:w="1540" w:type="dxa"/>
            <w:vMerge/>
            <w:tcBorders>
              <w:top w:val="nil"/>
              <w:left w:val="single" w:sz="4" w:space="0" w:color="000000"/>
              <w:bottom w:val="single" w:sz="4" w:space="0" w:color="000000"/>
              <w:right w:val="single" w:sz="4" w:space="0" w:color="000000"/>
            </w:tcBorders>
            <w:hideMark/>
          </w:tcPr>
          <w:p w:rsidR="00B44CB4" w:rsidRPr="00B44CB4" w:rsidRDefault="00B44CB4" w:rsidP="00B44CB4">
            <w:pPr>
              <w:spacing w:after="0" w:line="240" w:lineRule="auto"/>
              <w:jc w:val="right"/>
              <w:rPr>
                <w:rFonts w:ascii="Cambria" w:eastAsia="Times New Roman" w:hAnsi="Cambria" w:cs="Calibri"/>
                <w:color w:val="000000"/>
                <w:sz w:val="18"/>
                <w:szCs w:val="18"/>
                <w:lang w:val="en-US"/>
              </w:rPr>
            </w:pPr>
          </w:p>
        </w:tc>
        <w:tc>
          <w:tcPr>
            <w:tcW w:w="1560" w:type="dxa"/>
            <w:vMerge/>
            <w:tcBorders>
              <w:top w:val="nil"/>
              <w:left w:val="single" w:sz="4" w:space="0" w:color="000000"/>
              <w:bottom w:val="single" w:sz="4" w:space="0" w:color="000000"/>
              <w:right w:val="single" w:sz="4" w:space="0" w:color="000000"/>
            </w:tcBorders>
            <w:hideMark/>
          </w:tcPr>
          <w:p w:rsidR="00B44CB4" w:rsidRPr="00B44CB4" w:rsidRDefault="00B44CB4" w:rsidP="00B44CB4">
            <w:pPr>
              <w:spacing w:after="0" w:line="240" w:lineRule="auto"/>
              <w:jc w:val="right"/>
              <w:rPr>
                <w:rFonts w:ascii="Cambria" w:eastAsia="Times New Roman" w:hAnsi="Cambria" w:cs="Calibri"/>
                <w:color w:val="000000"/>
                <w:sz w:val="18"/>
                <w:szCs w:val="18"/>
                <w:lang w:val="en-US"/>
              </w:rPr>
            </w:pPr>
          </w:p>
        </w:tc>
      </w:tr>
      <w:tr w:rsidR="00B44CB4" w:rsidRPr="00B44CB4" w:rsidTr="00B44CB4">
        <w:trPr>
          <w:trHeight w:val="630"/>
        </w:trPr>
        <w:tc>
          <w:tcPr>
            <w:tcW w:w="1497" w:type="dxa"/>
            <w:tcBorders>
              <w:top w:val="nil"/>
              <w:left w:val="single" w:sz="4" w:space="0" w:color="000000"/>
              <w:bottom w:val="single" w:sz="4" w:space="0" w:color="000000"/>
              <w:right w:val="single" w:sz="4" w:space="0" w:color="000000"/>
            </w:tcBorders>
            <w:shd w:val="clear" w:color="auto" w:fill="auto"/>
            <w:hideMark/>
          </w:tcPr>
          <w:p w:rsidR="00B44CB4" w:rsidRPr="00B44CB4" w:rsidRDefault="00B44CB4" w:rsidP="00B44CB4">
            <w:pPr>
              <w:spacing w:after="0" w:line="240" w:lineRule="auto"/>
              <w:rPr>
                <w:rFonts w:ascii="Cambria" w:eastAsia="Times New Roman" w:hAnsi="Cambria" w:cs="Calibri"/>
                <w:color w:val="000000"/>
                <w:sz w:val="18"/>
                <w:szCs w:val="18"/>
                <w:lang w:val="en-US"/>
              </w:rPr>
            </w:pPr>
            <w:r w:rsidRPr="00B44CB4">
              <w:rPr>
                <w:rFonts w:ascii="Cambria" w:eastAsia="Times New Roman" w:hAnsi="Cambria" w:cs="Calibri"/>
                <w:color w:val="000000"/>
                <w:sz w:val="18"/>
                <w:szCs w:val="18"/>
                <w:lang w:val="en-US"/>
              </w:rPr>
              <w:lastRenderedPageBreak/>
              <w:t>3.26.05.2.01.01</w:t>
            </w:r>
          </w:p>
        </w:tc>
        <w:tc>
          <w:tcPr>
            <w:tcW w:w="4200" w:type="dxa"/>
            <w:tcBorders>
              <w:top w:val="single" w:sz="4" w:space="0" w:color="auto"/>
              <w:left w:val="nil"/>
              <w:bottom w:val="single" w:sz="4" w:space="0" w:color="auto"/>
              <w:right w:val="single" w:sz="4" w:space="0" w:color="auto"/>
            </w:tcBorders>
            <w:shd w:val="clear" w:color="000000" w:fill="FFFFFF"/>
            <w:hideMark/>
          </w:tcPr>
          <w:p w:rsidR="00B44CB4" w:rsidRPr="00B44CB4" w:rsidRDefault="00B44CB4" w:rsidP="00B44CB4">
            <w:pPr>
              <w:spacing w:after="0" w:line="240" w:lineRule="auto"/>
              <w:rPr>
                <w:rFonts w:ascii="Cambria" w:eastAsia="Times New Roman" w:hAnsi="Cambria" w:cs="Calibri"/>
                <w:sz w:val="18"/>
                <w:szCs w:val="18"/>
                <w:lang w:val="en-US"/>
              </w:rPr>
            </w:pPr>
            <w:r w:rsidRPr="00B44CB4">
              <w:rPr>
                <w:rFonts w:ascii="Cambria" w:eastAsia="Times New Roman" w:hAnsi="Cambria" w:cs="Calibri"/>
                <w:sz w:val="18"/>
                <w:szCs w:val="18"/>
                <w:lang w:val="en-US"/>
              </w:rPr>
              <w:t>Pengembangan Kompetensi SDM Pariwisata dan Ekonomi Kreatif Tingkat Dasar</w:t>
            </w:r>
          </w:p>
        </w:tc>
        <w:tc>
          <w:tcPr>
            <w:tcW w:w="1540" w:type="dxa"/>
            <w:tcBorders>
              <w:top w:val="nil"/>
              <w:left w:val="nil"/>
              <w:bottom w:val="single" w:sz="4" w:space="0" w:color="000000"/>
              <w:right w:val="single" w:sz="4" w:space="0" w:color="000000"/>
            </w:tcBorders>
            <w:shd w:val="clear" w:color="auto" w:fill="auto"/>
            <w:hideMark/>
          </w:tcPr>
          <w:p w:rsidR="00B44CB4" w:rsidRPr="00B44CB4" w:rsidRDefault="00B44CB4" w:rsidP="00B44CB4">
            <w:pPr>
              <w:spacing w:after="0" w:line="240" w:lineRule="auto"/>
              <w:jc w:val="right"/>
              <w:rPr>
                <w:rFonts w:ascii="Cambria" w:eastAsia="Times New Roman" w:hAnsi="Cambria" w:cs="Calibri"/>
                <w:color w:val="000000"/>
                <w:sz w:val="18"/>
                <w:szCs w:val="18"/>
                <w:lang w:val="en-US"/>
              </w:rPr>
            </w:pPr>
            <w:r w:rsidRPr="00B44CB4">
              <w:rPr>
                <w:rFonts w:ascii="Cambria" w:eastAsia="Times New Roman" w:hAnsi="Cambria" w:cs="Calibri"/>
                <w:color w:val="000000"/>
                <w:sz w:val="18"/>
                <w:szCs w:val="18"/>
                <w:lang w:val="en-US"/>
              </w:rPr>
              <w:t>375.000.000</w:t>
            </w:r>
          </w:p>
        </w:tc>
        <w:tc>
          <w:tcPr>
            <w:tcW w:w="1560" w:type="dxa"/>
            <w:tcBorders>
              <w:top w:val="nil"/>
              <w:left w:val="nil"/>
              <w:bottom w:val="single" w:sz="4" w:space="0" w:color="000000"/>
              <w:right w:val="single" w:sz="4" w:space="0" w:color="000000"/>
            </w:tcBorders>
            <w:shd w:val="clear" w:color="auto" w:fill="auto"/>
            <w:hideMark/>
          </w:tcPr>
          <w:p w:rsidR="00B44CB4" w:rsidRPr="00B44CB4" w:rsidRDefault="00B44CB4" w:rsidP="00B44CB4">
            <w:pPr>
              <w:spacing w:after="0" w:line="240" w:lineRule="auto"/>
              <w:jc w:val="right"/>
              <w:rPr>
                <w:rFonts w:ascii="Cambria" w:eastAsia="Times New Roman" w:hAnsi="Cambria" w:cs="Calibri"/>
                <w:color w:val="000000"/>
                <w:sz w:val="18"/>
                <w:szCs w:val="18"/>
                <w:lang w:val="en-US"/>
              </w:rPr>
            </w:pPr>
            <w:r w:rsidRPr="00B44CB4">
              <w:rPr>
                <w:rFonts w:ascii="Cambria" w:eastAsia="Times New Roman" w:hAnsi="Cambria" w:cs="Calibri"/>
                <w:color w:val="000000"/>
                <w:sz w:val="18"/>
                <w:szCs w:val="18"/>
                <w:lang w:val="en-US"/>
              </w:rPr>
              <w:t>375.000.000</w:t>
            </w:r>
          </w:p>
        </w:tc>
      </w:tr>
      <w:tr w:rsidR="00B44CB4" w:rsidRPr="00B44CB4" w:rsidTr="00B44CB4">
        <w:trPr>
          <w:trHeight w:val="480"/>
        </w:trPr>
        <w:tc>
          <w:tcPr>
            <w:tcW w:w="1497" w:type="dxa"/>
            <w:tcBorders>
              <w:top w:val="nil"/>
              <w:left w:val="single" w:sz="4" w:space="0" w:color="000000"/>
              <w:bottom w:val="single" w:sz="4" w:space="0" w:color="000000"/>
              <w:right w:val="single" w:sz="4" w:space="0" w:color="000000"/>
            </w:tcBorders>
            <w:shd w:val="clear" w:color="auto" w:fill="auto"/>
            <w:hideMark/>
          </w:tcPr>
          <w:p w:rsidR="00B44CB4" w:rsidRPr="00B44CB4" w:rsidRDefault="00B44CB4" w:rsidP="00B44CB4">
            <w:pPr>
              <w:spacing w:after="0" w:line="240" w:lineRule="auto"/>
              <w:rPr>
                <w:rFonts w:ascii="Cambria" w:eastAsia="Times New Roman" w:hAnsi="Cambria" w:cs="Calibri"/>
                <w:color w:val="000000"/>
                <w:sz w:val="18"/>
                <w:szCs w:val="18"/>
                <w:lang w:val="en-US"/>
              </w:rPr>
            </w:pPr>
            <w:r w:rsidRPr="00B44CB4">
              <w:rPr>
                <w:rFonts w:ascii="Cambria" w:eastAsia="Times New Roman" w:hAnsi="Cambria" w:cs="Calibri"/>
                <w:color w:val="000000"/>
                <w:sz w:val="18"/>
                <w:szCs w:val="18"/>
                <w:lang w:val="en-US"/>
              </w:rPr>
              <w:t>3.26.05.2.01.02</w:t>
            </w:r>
          </w:p>
        </w:tc>
        <w:tc>
          <w:tcPr>
            <w:tcW w:w="4200" w:type="dxa"/>
            <w:tcBorders>
              <w:top w:val="nil"/>
              <w:left w:val="nil"/>
              <w:bottom w:val="single" w:sz="4" w:space="0" w:color="auto"/>
              <w:right w:val="single" w:sz="4" w:space="0" w:color="auto"/>
            </w:tcBorders>
            <w:shd w:val="clear" w:color="000000" w:fill="FFFFFF"/>
            <w:hideMark/>
          </w:tcPr>
          <w:p w:rsidR="00B44CB4" w:rsidRPr="00B44CB4" w:rsidRDefault="00B44CB4" w:rsidP="00B44CB4">
            <w:pPr>
              <w:spacing w:after="0" w:line="240" w:lineRule="auto"/>
              <w:rPr>
                <w:rFonts w:ascii="Cambria" w:eastAsia="Times New Roman" w:hAnsi="Cambria" w:cs="Calibri"/>
                <w:sz w:val="18"/>
                <w:szCs w:val="18"/>
                <w:lang w:val="en-US"/>
              </w:rPr>
            </w:pPr>
            <w:r w:rsidRPr="00B44CB4">
              <w:rPr>
                <w:rFonts w:ascii="Cambria" w:eastAsia="Times New Roman" w:hAnsi="Cambria" w:cs="Calibri"/>
                <w:sz w:val="18"/>
                <w:szCs w:val="18"/>
                <w:lang w:val="en-US"/>
              </w:rPr>
              <w:t>Peningkatan Peran Serta Masyarakat dalam Pengembangan Kemitraan Pariwisata</w:t>
            </w:r>
          </w:p>
        </w:tc>
        <w:tc>
          <w:tcPr>
            <w:tcW w:w="1540" w:type="dxa"/>
            <w:tcBorders>
              <w:top w:val="nil"/>
              <w:left w:val="nil"/>
              <w:bottom w:val="single" w:sz="4" w:space="0" w:color="000000"/>
              <w:right w:val="single" w:sz="4" w:space="0" w:color="000000"/>
            </w:tcBorders>
            <w:shd w:val="clear" w:color="auto" w:fill="auto"/>
            <w:hideMark/>
          </w:tcPr>
          <w:p w:rsidR="00B44CB4" w:rsidRPr="00B44CB4" w:rsidRDefault="00B44CB4" w:rsidP="00B44CB4">
            <w:pPr>
              <w:spacing w:after="0" w:line="240" w:lineRule="auto"/>
              <w:jc w:val="right"/>
              <w:rPr>
                <w:rFonts w:ascii="Cambria" w:eastAsia="Times New Roman" w:hAnsi="Cambria" w:cs="Calibri"/>
                <w:color w:val="000000"/>
                <w:sz w:val="18"/>
                <w:szCs w:val="18"/>
                <w:lang w:val="en-US"/>
              </w:rPr>
            </w:pPr>
            <w:r w:rsidRPr="00B44CB4">
              <w:rPr>
                <w:rFonts w:ascii="Cambria" w:eastAsia="Times New Roman" w:hAnsi="Cambria" w:cs="Calibri"/>
                <w:color w:val="000000"/>
                <w:sz w:val="18"/>
                <w:szCs w:val="18"/>
                <w:lang w:val="en-US"/>
              </w:rPr>
              <w:t>500.000.000</w:t>
            </w:r>
          </w:p>
        </w:tc>
        <w:tc>
          <w:tcPr>
            <w:tcW w:w="1560" w:type="dxa"/>
            <w:tcBorders>
              <w:top w:val="nil"/>
              <w:left w:val="nil"/>
              <w:bottom w:val="single" w:sz="4" w:space="0" w:color="000000"/>
              <w:right w:val="single" w:sz="4" w:space="0" w:color="000000"/>
            </w:tcBorders>
            <w:shd w:val="clear" w:color="auto" w:fill="auto"/>
            <w:hideMark/>
          </w:tcPr>
          <w:p w:rsidR="00B44CB4" w:rsidRPr="00B44CB4" w:rsidRDefault="00B44CB4" w:rsidP="00B44CB4">
            <w:pPr>
              <w:spacing w:after="0" w:line="240" w:lineRule="auto"/>
              <w:jc w:val="right"/>
              <w:rPr>
                <w:rFonts w:ascii="Cambria" w:eastAsia="Times New Roman" w:hAnsi="Cambria" w:cs="Calibri"/>
                <w:color w:val="000000"/>
                <w:sz w:val="18"/>
                <w:szCs w:val="18"/>
                <w:lang w:val="en-US"/>
              </w:rPr>
            </w:pPr>
            <w:r w:rsidRPr="00B44CB4">
              <w:rPr>
                <w:rFonts w:ascii="Cambria" w:eastAsia="Times New Roman" w:hAnsi="Cambria" w:cs="Calibri"/>
                <w:color w:val="000000"/>
                <w:sz w:val="18"/>
                <w:szCs w:val="18"/>
                <w:lang w:val="en-US"/>
              </w:rPr>
              <w:t>857.155.942</w:t>
            </w:r>
          </w:p>
        </w:tc>
      </w:tr>
      <w:tr w:rsidR="00B44CB4" w:rsidRPr="00B44CB4" w:rsidTr="00B44CB4">
        <w:trPr>
          <w:trHeight w:val="810"/>
        </w:trPr>
        <w:tc>
          <w:tcPr>
            <w:tcW w:w="1497" w:type="dxa"/>
            <w:tcBorders>
              <w:top w:val="nil"/>
              <w:left w:val="single" w:sz="4" w:space="0" w:color="000000"/>
              <w:bottom w:val="single" w:sz="4" w:space="0" w:color="000000"/>
              <w:right w:val="single" w:sz="4" w:space="0" w:color="000000"/>
            </w:tcBorders>
            <w:shd w:val="clear" w:color="auto" w:fill="auto"/>
            <w:hideMark/>
          </w:tcPr>
          <w:p w:rsidR="00B44CB4" w:rsidRPr="00B44CB4" w:rsidRDefault="00B44CB4" w:rsidP="00B44CB4">
            <w:pPr>
              <w:spacing w:after="0" w:line="240" w:lineRule="auto"/>
              <w:rPr>
                <w:rFonts w:ascii="Cambria" w:eastAsia="Times New Roman" w:hAnsi="Cambria" w:cs="Calibri"/>
                <w:color w:val="000000"/>
                <w:sz w:val="18"/>
                <w:szCs w:val="18"/>
                <w:lang w:val="en-US"/>
              </w:rPr>
            </w:pPr>
            <w:r w:rsidRPr="00B44CB4">
              <w:rPr>
                <w:rFonts w:ascii="Cambria" w:eastAsia="Times New Roman" w:hAnsi="Cambria" w:cs="Calibri"/>
                <w:color w:val="000000"/>
                <w:sz w:val="18"/>
                <w:szCs w:val="18"/>
                <w:lang w:val="en-US"/>
              </w:rPr>
              <w:t>3.26.05.2.01.03</w:t>
            </w:r>
          </w:p>
        </w:tc>
        <w:tc>
          <w:tcPr>
            <w:tcW w:w="4200" w:type="dxa"/>
            <w:tcBorders>
              <w:top w:val="nil"/>
              <w:left w:val="nil"/>
              <w:bottom w:val="single" w:sz="4" w:space="0" w:color="auto"/>
              <w:right w:val="single" w:sz="4" w:space="0" w:color="auto"/>
            </w:tcBorders>
            <w:shd w:val="clear" w:color="000000" w:fill="FFFFFF"/>
            <w:hideMark/>
          </w:tcPr>
          <w:p w:rsidR="00B44CB4" w:rsidRPr="00B44CB4" w:rsidRDefault="00B44CB4" w:rsidP="00B44CB4">
            <w:pPr>
              <w:spacing w:after="0" w:line="240" w:lineRule="auto"/>
              <w:rPr>
                <w:rFonts w:ascii="Cambria" w:eastAsia="Times New Roman" w:hAnsi="Cambria" w:cs="Calibri"/>
                <w:sz w:val="18"/>
                <w:szCs w:val="18"/>
                <w:lang w:val="en-US"/>
              </w:rPr>
            </w:pPr>
            <w:r w:rsidRPr="00B44CB4">
              <w:rPr>
                <w:rFonts w:ascii="Cambria" w:eastAsia="Times New Roman" w:hAnsi="Cambria" w:cs="Calibri"/>
                <w:sz w:val="18"/>
                <w:szCs w:val="18"/>
                <w:lang w:val="en-US"/>
              </w:rPr>
              <w:t>Pelatihan Dasar SDM Kepariwisataan Bagi Masyarakat, Guru dan Pelajar (Mahasiswa dan/atau Siswa)</w:t>
            </w:r>
          </w:p>
        </w:tc>
        <w:tc>
          <w:tcPr>
            <w:tcW w:w="1540" w:type="dxa"/>
            <w:tcBorders>
              <w:top w:val="nil"/>
              <w:left w:val="nil"/>
              <w:bottom w:val="single" w:sz="4" w:space="0" w:color="000000"/>
              <w:right w:val="single" w:sz="4" w:space="0" w:color="000000"/>
            </w:tcBorders>
            <w:shd w:val="clear" w:color="auto" w:fill="auto"/>
            <w:hideMark/>
          </w:tcPr>
          <w:p w:rsidR="00B44CB4" w:rsidRPr="00B44CB4" w:rsidRDefault="00B44CB4" w:rsidP="00B44CB4">
            <w:pPr>
              <w:spacing w:after="0" w:line="240" w:lineRule="auto"/>
              <w:jc w:val="right"/>
              <w:rPr>
                <w:rFonts w:ascii="Cambria" w:eastAsia="Times New Roman" w:hAnsi="Cambria" w:cs="Calibri"/>
                <w:color w:val="000000"/>
                <w:sz w:val="18"/>
                <w:szCs w:val="18"/>
                <w:lang w:val="en-US"/>
              </w:rPr>
            </w:pPr>
            <w:r w:rsidRPr="00B44CB4">
              <w:rPr>
                <w:rFonts w:ascii="Cambria" w:eastAsia="Times New Roman" w:hAnsi="Cambria" w:cs="Calibri"/>
                <w:color w:val="000000"/>
                <w:sz w:val="18"/>
                <w:szCs w:val="18"/>
                <w:lang w:val="en-US"/>
              </w:rPr>
              <w:t>50.000.000</w:t>
            </w:r>
          </w:p>
        </w:tc>
        <w:tc>
          <w:tcPr>
            <w:tcW w:w="1560" w:type="dxa"/>
            <w:tcBorders>
              <w:top w:val="nil"/>
              <w:left w:val="nil"/>
              <w:bottom w:val="single" w:sz="4" w:space="0" w:color="000000"/>
              <w:right w:val="single" w:sz="4" w:space="0" w:color="000000"/>
            </w:tcBorders>
            <w:shd w:val="clear" w:color="auto" w:fill="auto"/>
            <w:hideMark/>
          </w:tcPr>
          <w:p w:rsidR="00B44CB4" w:rsidRPr="00B44CB4" w:rsidRDefault="00B44CB4" w:rsidP="00B44CB4">
            <w:pPr>
              <w:spacing w:after="0" w:line="240" w:lineRule="auto"/>
              <w:jc w:val="right"/>
              <w:rPr>
                <w:rFonts w:ascii="Cambria" w:eastAsia="Times New Roman" w:hAnsi="Cambria" w:cs="Calibri"/>
                <w:color w:val="000000"/>
                <w:sz w:val="18"/>
                <w:szCs w:val="18"/>
                <w:lang w:val="en-US"/>
              </w:rPr>
            </w:pPr>
            <w:r w:rsidRPr="00B44CB4">
              <w:rPr>
                <w:rFonts w:ascii="Cambria" w:eastAsia="Times New Roman" w:hAnsi="Cambria" w:cs="Calibri"/>
                <w:color w:val="000000"/>
                <w:sz w:val="18"/>
                <w:szCs w:val="18"/>
                <w:lang w:val="en-US"/>
              </w:rPr>
              <w:t>78.320.000</w:t>
            </w:r>
          </w:p>
        </w:tc>
      </w:tr>
      <w:tr w:rsidR="00B44CB4" w:rsidRPr="00B44CB4" w:rsidTr="00B44CB4">
        <w:trPr>
          <w:trHeight w:val="465"/>
        </w:trPr>
        <w:tc>
          <w:tcPr>
            <w:tcW w:w="1497" w:type="dxa"/>
            <w:tcBorders>
              <w:top w:val="nil"/>
              <w:left w:val="single" w:sz="4" w:space="0" w:color="000000"/>
              <w:bottom w:val="single" w:sz="4" w:space="0" w:color="000000"/>
              <w:right w:val="single" w:sz="4" w:space="0" w:color="000000"/>
            </w:tcBorders>
            <w:shd w:val="clear" w:color="auto" w:fill="auto"/>
            <w:hideMark/>
          </w:tcPr>
          <w:p w:rsidR="00B44CB4" w:rsidRPr="00B44CB4" w:rsidRDefault="00B44CB4" w:rsidP="00B44CB4">
            <w:pPr>
              <w:spacing w:after="0" w:line="240" w:lineRule="auto"/>
              <w:rPr>
                <w:rFonts w:ascii="Cambria" w:eastAsia="Times New Roman" w:hAnsi="Cambria" w:cs="Calibri"/>
                <w:color w:val="000000"/>
                <w:sz w:val="18"/>
                <w:szCs w:val="18"/>
                <w:lang w:val="en-US"/>
              </w:rPr>
            </w:pPr>
            <w:r w:rsidRPr="00B44CB4">
              <w:rPr>
                <w:rFonts w:ascii="Cambria" w:eastAsia="Times New Roman" w:hAnsi="Cambria" w:cs="Calibri"/>
                <w:color w:val="000000"/>
                <w:sz w:val="18"/>
                <w:szCs w:val="18"/>
                <w:lang w:val="en-US"/>
              </w:rPr>
              <w:t>3.26.05.2.01.04</w:t>
            </w:r>
          </w:p>
        </w:tc>
        <w:tc>
          <w:tcPr>
            <w:tcW w:w="4200" w:type="dxa"/>
            <w:tcBorders>
              <w:top w:val="nil"/>
              <w:left w:val="nil"/>
              <w:bottom w:val="single" w:sz="4" w:space="0" w:color="auto"/>
              <w:right w:val="single" w:sz="4" w:space="0" w:color="auto"/>
            </w:tcBorders>
            <w:shd w:val="clear" w:color="000000" w:fill="FFFFFF"/>
            <w:hideMark/>
          </w:tcPr>
          <w:p w:rsidR="00B44CB4" w:rsidRPr="00B44CB4" w:rsidRDefault="00B44CB4" w:rsidP="00B44CB4">
            <w:pPr>
              <w:spacing w:after="0" w:line="240" w:lineRule="auto"/>
              <w:rPr>
                <w:rFonts w:ascii="Cambria" w:eastAsia="Times New Roman" w:hAnsi="Cambria" w:cs="Calibri"/>
                <w:sz w:val="18"/>
                <w:szCs w:val="18"/>
                <w:lang w:val="en-US"/>
              </w:rPr>
            </w:pPr>
            <w:r w:rsidRPr="00B44CB4">
              <w:rPr>
                <w:rFonts w:ascii="Cambria" w:eastAsia="Times New Roman" w:hAnsi="Cambria" w:cs="Calibri"/>
                <w:sz w:val="18"/>
                <w:szCs w:val="18"/>
                <w:lang w:val="en-US"/>
              </w:rPr>
              <w:t>Sertifikasi Kompetensi Bagi Tenaga Kerja Bidang Pariwisata</w:t>
            </w:r>
          </w:p>
        </w:tc>
        <w:tc>
          <w:tcPr>
            <w:tcW w:w="1540" w:type="dxa"/>
            <w:tcBorders>
              <w:top w:val="nil"/>
              <w:left w:val="nil"/>
              <w:bottom w:val="single" w:sz="4" w:space="0" w:color="000000"/>
              <w:right w:val="single" w:sz="4" w:space="0" w:color="000000"/>
            </w:tcBorders>
            <w:shd w:val="clear" w:color="auto" w:fill="auto"/>
            <w:hideMark/>
          </w:tcPr>
          <w:p w:rsidR="00B44CB4" w:rsidRPr="00B44CB4" w:rsidRDefault="00B44CB4" w:rsidP="00B44CB4">
            <w:pPr>
              <w:spacing w:after="0" w:line="240" w:lineRule="auto"/>
              <w:jc w:val="right"/>
              <w:rPr>
                <w:rFonts w:ascii="Cambria" w:eastAsia="Times New Roman" w:hAnsi="Cambria" w:cs="Calibri"/>
                <w:color w:val="000000"/>
                <w:sz w:val="18"/>
                <w:szCs w:val="18"/>
                <w:lang w:val="en-US"/>
              </w:rPr>
            </w:pPr>
            <w:r w:rsidRPr="00B44CB4">
              <w:rPr>
                <w:rFonts w:ascii="Cambria" w:eastAsia="Times New Roman" w:hAnsi="Cambria" w:cs="Calibri"/>
                <w:color w:val="000000"/>
                <w:sz w:val="18"/>
                <w:szCs w:val="18"/>
                <w:lang w:val="en-US"/>
              </w:rPr>
              <w:t>50.000.000</w:t>
            </w:r>
          </w:p>
        </w:tc>
        <w:tc>
          <w:tcPr>
            <w:tcW w:w="1560" w:type="dxa"/>
            <w:tcBorders>
              <w:top w:val="nil"/>
              <w:left w:val="nil"/>
              <w:bottom w:val="single" w:sz="4" w:space="0" w:color="000000"/>
              <w:right w:val="single" w:sz="4" w:space="0" w:color="000000"/>
            </w:tcBorders>
            <w:shd w:val="clear" w:color="auto" w:fill="auto"/>
            <w:hideMark/>
          </w:tcPr>
          <w:p w:rsidR="00B44CB4" w:rsidRPr="00B44CB4" w:rsidRDefault="00B44CB4" w:rsidP="00B44CB4">
            <w:pPr>
              <w:spacing w:after="0" w:line="240" w:lineRule="auto"/>
              <w:jc w:val="right"/>
              <w:rPr>
                <w:rFonts w:ascii="Cambria" w:eastAsia="Times New Roman" w:hAnsi="Cambria" w:cs="Calibri"/>
                <w:color w:val="000000"/>
                <w:sz w:val="18"/>
                <w:szCs w:val="18"/>
                <w:lang w:val="en-US"/>
              </w:rPr>
            </w:pPr>
            <w:r w:rsidRPr="00B44CB4">
              <w:rPr>
                <w:rFonts w:ascii="Cambria" w:eastAsia="Times New Roman" w:hAnsi="Cambria" w:cs="Calibri"/>
                <w:color w:val="000000"/>
                <w:sz w:val="18"/>
                <w:szCs w:val="18"/>
                <w:lang w:val="en-US"/>
              </w:rPr>
              <w:t>50.000.000</w:t>
            </w:r>
          </w:p>
        </w:tc>
      </w:tr>
      <w:tr w:rsidR="00B44CB4" w:rsidRPr="00B44CB4" w:rsidTr="00B44CB4">
        <w:trPr>
          <w:trHeight w:val="480"/>
        </w:trPr>
        <w:tc>
          <w:tcPr>
            <w:tcW w:w="1497" w:type="dxa"/>
            <w:tcBorders>
              <w:top w:val="nil"/>
              <w:left w:val="single" w:sz="4" w:space="0" w:color="000000"/>
              <w:bottom w:val="nil"/>
              <w:right w:val="single" w:sz="4" w:space="0" w:color="000000"/>
            </w:tcBorders>
            <w:shd w:val="clear" w:color="auto" w:fill="auto"/>
            <w:hideMark/>
          </w:tcPr>
          <w:p w:rsidR="00B44CB4" w:rsidRPr="00B44CB4" w:rsidRDefault="00B44CB4" w:rsidP="00B44CB4">
            <w:pPr>
              <w:spacing w:after="0" w:line="240" w:lineRule="auto"/>
              <w:rPr>
                <w:rFonts w:ascii="Cambria" w:eastAsia="Times New Roman" w:hAnsi="Cambria" w:cs="Calibri"/>
                <w:color w:val="000000"/>
                <w:sz w:val="18"/>
                <w:szCs w:val="18"/>
                <w:lang w:val="en-US"/>
              </w:rPr>
            </w:pPr>
            <w:r w:rsidRPr="00B44CB4">
              <w:rPr>
                <w:rFonts w:ascii="Cambria" w:eastAsia="Times New Roman" w:hAnsi="Cambria" w:cs="Calibri"/>
                <w:color w:val="000000"/>
                <w:sz w:val="18"/>
                <w:szCs w:val="18"/>
                <w:lang w:val="en-US"/>
              </w:rPr>
              <w:t>3.26.05.2.01.05</w:t>
            </w:r>
          </w:p>
        </w:tc>
        <w:tc>
          <w:tcPr>
            <w:tcW w:w="4200" w:type="dxa"/>
            <w:tcBorders>
              <w:top w:val="nil"/>
              <w:left w:val="nil"/>
              <w:bottom w:val="nil"/>
              <w:right w:val="single" w:sz="4" w:space="0" w:color="auto"/>
            </w:tcBorders>
            <w:shd w:val="clear" w:color="000000" w:fill="FFFFFF"/>
            <w:hideMark/>
          </w:tcPr>
          <w:p w:rsidR="00B44CB4" w:rsidRPr="00B44CB4" w:rsidRDefault="00B44CB4" w:rsidP="00B44CB4">
            <w:pPr>
              <w:spacing w:after="0" w:line="240" w:lineRule="auto"/>
              <w:rPr>
                <w:rFonts w:ascii="Cambria" w:eastAsia="Times New Roman" w:hAnsi="Cambria" w:cs="Calibri"/>
                <w:sz w:val="18"/>
                <w:szCs w:val="18"/>
                <w:lang w:val="en-US"/>
              </w:rPr>
            </w:pPr>
            <w:r w:rsidRPr="00B44CB4">
              <w:rPr>
                <w:rFonts w:ascii="Cambria" w:eastAsia="Times New Roman" w:hAnsi="Cambria" w:cs="Calibri"/>
                <w:sz w:val="18"/>
                <w:szCs w:val="18"/>
                <w:lang w:val="en-US"/>
              </w:rPr>
              <w:t>Fasilitasi Proses Kreasi, Produksi, Distribusi Konsumsi dan Konsevasi Ekonomi Kreatif</w:t>
            </w:r>
          </w:p>
        </w:tc>
        <w:tc>
          <w:tcPr>
            <w:tcW w:w="1540" w:type="dxa"/>
            <w:tcBorders>
              <w:top w:val="nil"/>
              <w:left w:val="nil"/>
              <w:bottom w:val="nil"/>
              <w:right w:val="single" w:sz="4" w:space="0" w:color="000000"/>
            </w:tcBorders>
            <w:shd w:val="clear" w:color="auto" w:fill="auto"/>
            <w:hideMark/>
          </w:tcPr>
          <w:p w:rsidR="00B44CB4" w:rsidRPr="00B44CB4" w:rsidRDefault="00B44CB4" w:rsidP="00B44CB4">
            <w:pPr>
              <w:spacing w:after="0" w:line="240" w:lineRule="auto"/>
              <w:jc w:val="right"/>
              <w:rPr>
                <w:rFonts w:ascii="Cambria" w:eastAsia="Times New Roman" w:hAnsi="Cambria" w:cs="Calibri"/>
                <w:color w:val="000000"/>
                <w:sz w:val="18"/>
                <w:szCs w:val="18"/>
                <w:lang w:val="en-US"/>
              </w:rPr>
            </w:pPr>
            <w:r w:rsidRPr="00B44CB4">
              <w:rPr>
                <w:rFonts w:ascii="Cambria" w:eastAsia="Times New Roman" w:hAnsi="Cambria" w:cs="Calibri"/>
                <w:color w:val="000000"/>
                <w:sz w:val="18"/>
                <w:szCs w:val="18"/>
                <w:lang w:val="en-US"/>
              </w:rPr>
              <w:t>700.000.000</w:t>
            </w:r>
          </w:p>
        </w:tc>
        <w:tc>
          <w:tcPr>
            <w:tcW w:w="1560" w:type="dxa"/>
            <w:tcBorders>
              <w:top w:val="nil"/>
              <w:left w:val="nil"/>
              <w:bottom w:val="nil"/>
              <w:right w:val="single" w:sz="4" w:space="0" w:color="000000"/>
            </w:tcBorders>
            <w:shd w:val="clear" w:color="auto" w:fill="auto"/>
            <w:hideMark/>
          </w:tcPr>
          <w:p w:rsidR="00B44CB4" w:rsidRPr="00B44CB4" w:rsidRDefault="00B44CB4" w:rsidP="00B44CB4">
            <w:pPr>
              <w:spacing w:after="0" w:line="240" w:lineRule="auto"/>
              <w:jc w:val="right"/>
              <w:rPr>
                <w:rFonts w:ascii="Cambria" w:eastAsia="Times New Roman" w:hAnsi="Cambria" w:cs="Calibri"/>
                <w:color w:val="000000"/>
                <w:sz w:val="18"/>
                <w:szCs w:val="18"/>
                <w:lang w:val="en-US"/>
              </w:rPr>
            </w:pPr>
            <w:r w:rsidRPr="00B44CB4">
              <w:rPr>
                <w:rFonts w:ascii="Cambria" w:eastAsia="Times New Roman" w:hAnsi="Cambria" w:cs="Calibri"/>
                <w:color w:val="000000"/>
                <w:sz w:val="18"/>
                <w:szCs w:val="18"/>
                <w:lang w:val="en-US"/>
              </w:rPr>
              <w:t>700.000.000</w:t>
            </w:r>
          </w:p>
        </w:tc>
      </w:tr>
      <w:tr w:rsidR="00B44CB4" w:rsidRPr="00B44CB4" w:rsidTr="00B44CB4">
        <w:trPr>
          <w:trHeight w:val="315"/>
        </w:trPr>
        <w:tc>
          <w:tcPr>
            <w:tcW w:w="14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44CB4" w:rsidRPr="00B44CB4" w:rsidRDefault="00B44CB4" w:rsidP="00B44CB4">
            <w:pPr>
              <w:spacing w:after="0" w:line="240" w:lineRule="auto"/>
              <w:jc w:val="center"/>
              <w:rPr>
                <w:rFonts w:ascii="Cambria" w:eastAsia="Times New Roman" w:hAnsi="Cambria" w:cs="Calibri"/>
                <w:b/>
                <w:bCs/>
                <w:color w:val="000000"/>
                <w:sz w:val="18"/>
                <w:szCs w:val="18"/>
                <w:lang w:val="en-US"/>
              </w:rPr>
            </w:pPr>
          </w:p>
        </w:tc>
        <w:tc>
          <w:tcPr>
            <w:tcW w:w="4200" w:type="dxa"/>
            <w:tcBorders>
              <w:top w:val="single" w:sz="4" w:space="0" w:color="auto"/>
              <w:left w:val="nil"/>
              <w:bottom w:val="single" w:sz="4" w:space="0" w:color="auto"/>
              <w:right w:val="single" w:sz="4" w:space="0" w:color="auto"/>
            </w:tcBorders>
            <w:shd w:val="clear" w:color="000000" w:fill="FFFFFF"/>
            <w:vAlign w:val="center"/>
            <w:hideMark/>
          </w:tcPr>
          <w:p w:rsidR="00B44CB4" w:rsidRPr="00B44CB4" w:rsidRDefault="00B44CB4" w:rsidP="00B44CB4">
            <w:pPr>
              <w:spacing w:after="0" w:line="240" w:lineRule="auto"/>
              <w:jc w:val="center"/>
              <w:rPr>
                <w:rFonts w:ascii="Cambria" w:eastAsia="Times New Roman" w:hAnsi="Cambria" w:cs="Calibri"/>
                <w:b/>
                <w:bCs/>
                <w:sz w:val="18"/>
                <w:szCs w:val="18"/>
                <w:lang w:val="en-US"/>
              </w:rPr>
            </w:pPr>
            <w:r w:rsidRPr="00B44CB4">
              <w:rPr>
                <w:rFonts w:ascii="Cambria" w:eastAsia="Times New Roman" w:hAnsi="Cambria" w:cs="Calibri"/>
                <w:b/>
                <w:bCs/>
                <w:sz w:val="18"/>
                <w:szCs w:val="18"/>
                <w:lang w:val="en-US"/>
              </w:rPr>
              <w:t>Jumlah</w:t>
            </w:r>
          </w:p>
        </w:tc>
        <w:tc>
          <w:tcPr>
            <w:tcW w:w="1540" w:type="dxa"/>
            <w:tcBorders>
              <w:top w:val="single" w:sz="4" w:space="0" w:color="auto"/>
              <w:left w:val="nil"/>
              <w:bottom w:val="single" w:sz="4" w:space="0" w:color="auto"/>
              <w:right w:val="single" w:sz="4" w:space="0" w:color="auto"/>
            </w:tcBorders>
            <w:shd w:val="clear" w:color="auto" w:fill="auto"/>
            <w:hideMark/>
          </w:tcPr>
          <w:p w:rsidR="00B44CB4" w:rsidRPr="00B44CB4" w:rsidRDefault="00B44CB4" w:rsidP="00B44CB4">
            <w:pPr>
              <w:spacing w:after="0" w:line="240" w:lineRule="auto"/>
              <w:jc w:val="right"/>
              <w:rPr>
                <w:rFonts w:ascii="Cambria" w:eastAsia="Times New Roman" w:hAnsi="Cambria" w:cs="Calibri"/>
                <w:b/>
                <w:bCs/>
                <w:color w:val="000000"/>
                <w:sz w:val="18"/>
                <w:szCs w:val="18"/>
                <w:lang w:val="en-US"/>
              </w:rPr>
            </w:pPr>
            <w:r w:rsidRPr="00B44CB4">
              <w:rPr>
                <w:rFonts w:ascii="Cambria" w:eastAsia="Times New Roman" w:hAnsi="Cambria" w:cs="Calibri"/>
                <w:b/>
                <w:bCs/>
                <w:color w:val="000000"/>
                <w:sz w:val="18"/>
                <w:szCs w:val="18"/>
                <w:lang w:val="en-US"/>
              </w:rPr>
              <w:t>5.991.563.657</w:t>
            </w:r>
          </w:p>
        </w:tc>
        <w:tc>
          <w:tcPr>
            <w:tcW w:w="1560" w:type="dxa"/>
            <w:tcBorders>
              <w:top w:val="single" w:sz="4" w:space="0" w:color="auto"/>
              <w:left w:val="nil"/>
              <w:bottom w:val="single" w:sz="4" w:space="0" w:color="auto"/>
              <w:right w:val="single" w:sz="4" w:space="0" w:color="auto"/>
            </w:tcBorders>
            <w:shd w:val="clear" w:color="auto" w:fill="auto"/>
            <w:hideMark/>
          </w:tcPr>
          <w:p w:rsidR="00B44CB4" w:rsidRPr="00B44CB4" w:rsidRDefault="00B44CB4" w:rsidP="00B44CB4">
            <w:pPr>
              <w:spacing w:after="0" w:line="240" w:lineRule="auto"/>
              <w:jc w:val="right"/>
              <w:rPr>
                <w:rFonts w:ascii="Cambria" w:eastAsia="Times New Roman" w:hAnsi="Cambria" w:cs="Calibri"/>
                <w:b/>
                <w:bCs/>
                <w:color w:val="000000"/>
                <w:sz w:val="18"/>
                <w:szCs w:val="18"/>
                <w:lang w:val="en-US"/>
              </w:rPr>
            </w:pPr>
            <w:r w:rsidRPr="00B44CB4">
              <w:rPr>
                <w:rFonts w:ascii="Cambria" w:eastAsia="Times New Roman" w:hAnsi="Cambria" w:cs="Calibri"/>
                <w:b/>
                <w:bCs/>
                <w:color w:val="000000"/>
                <w:sz w:val="18"/>
                <w:szCs w:val="18"/>
                <w:lang w:val="en-US"/>
              </w:rPr>
              <w:t>11.556.316.931</w:t>
            </w:r>
          </w:p>
        </w:tc>
      </w:tr>
    </w:tbl>
    <w:p w:rsidR="00B44CB4" w:rsidRDefault="00B44CB4" w:rsidP="0081123A">
      <w:pPr>
        <w:pStyle w:val="ListParagraph"/>
        <w:widowControl w:val="0"/>
        <w:overflowPunct w:val="0"/>
        <w:autoSpaceDE w:val="0"/>
        <w:autoSpaceDN w:val="0"/>
        <w:adjustRightInd w:val="0"/>
        <w:snapToGrid w:val="0"/>
        <w:spacing w:after="60" w:line="360" w:lineRule="auto"/>
        <w:ind w:left="0"/>
        <w:jc w:val="both"/>
        <w:rPr>
          <w:rFonts w:ascii="Arial" w:hAnsi="Arial" w:cs="Arial"/>
          <w:sz w:val="24"/>
          <w:szCs w:val="24"/>
          <w:highlight w:val="yellow"/>
          <w:lang w:val="en-US"/>
        </w:rPr>
        <w:sectPr w:rsidR="00B44CB4" w:rsidSect="005356C3">
          <w:pgSz w:w="12242" w:h="18711" w:code="14"/>
          <w:pgMar w:top="1418" w:right="1134" w:bottom="1418" w:left="1701" w:header="720" w:footer="850" w:gutter="0"/>
          <w:pgNumType w:start="31" w:chapStyle="1"/>
          <w:cols w:space="720"/>
          <w:docGrid w:linePitch="360"/>
        </w:sectPr>
      </w:pPr>
    </w:p>
    <w:p w:rsidR="00AF7A96" w:rsidRPr="008E6CC7" w:rsidRDefault="00744594" w:rsidP="00744594">
      <w:pPr>
        <w:pStyle w:val="Caption"/>
        <w:rPr>
          <w:rFonts w:cs="Arial"/>
          <w:b w:val="0"/>
          <w:szCs w:val="24"/>
          <w:lang w:val="en-US"/>
        </w:rPr>
      </w:pPr>
      <w:bookmarkStart w:id="103" w:name="_Toc95081897"/>
      <w:bookmarkStart w:id="104" w:name="_Toc95082624"/>
      <w:r>
        <w:lastRenderedPageBreak/>
        <w:t xml:space="preserve">TABEL </w:t>
      </w:r>
      <w:r w:rsidR="00112292">
        <w:fldChar w:fldCharType="begin"/>
      </w:r>
      <w:r w:rsidR="00112292">
        <w:instrText xml:space="preserve"> SEQ TABEL \* ARABIC </w:instrText>
      </w:r>
      <w:r w:rsidR="00112292">
        <w:fldChar w:fldCharType="separate"/>
      </w:r>
      <w:r w:rsidR="0059708D">
        <w:rPr>
          <w:noProof/>
        </w:rPr>
        <w:t>27</w:t>
      </w:r>
      <w:r w:rsidR="00112292">
        <w:rPr>
          <w:noProof/>
        </w:rPr>
        <w:fldChar w:fldCharType="end"/>
      </w:r>
      <w:r>
        <w:rPr>
          <w:lang w:val="en-US"/>
        </w:rPr>
        <w:t xml:space="preserve"> </w:t>
      </w:r>
      <w:r w:rsidR="009B14BA" w:rsidRPr="00744594">
        <w:rPr>
          <w:rFonts w:cs="Arial"/>
          <w:szCs w:val="24"/>
        </w:rPr>
        <w:t>R</w:t>
      </w:r>
      <w:r w:rsidR="009B14BA">
        <w:rPr>
          <w:rFonts w:cs="Arial"/>
          <w:szCs w:val="24"/>
          <w:lang w:val="en-US"/>
        </w:rPr>
        <w:t>ealisasi Fisik d</w:t>
      </w:r>
      <w:r w:rsidR="009B14BA" w:rsidRPr="00744594">
        <w:rPr>
          <w:rFonts w:cs="Arial"/>
          <w:szCs w:val="24"/>
          <w:lang w:val="en-US"/>
        </w:rPr>
        <w:t>an Keuangan</w:t>
      </w:r>
      <w:bookmarkEnd w:id="103"/>
      <w:bookmarkEnd w:id="104"/>
    </w:p>
    <w:p w:rsidR="00AF7A96" w:rsidRPr="008E6CC7" w:rsidRDefault="009B14BA" w:rsidP="00DB3CA0">
      <w:pPr>
        <w:pStyle w:val="ListParagraph"/>
        <w:widowControl w:val="0"/>
        <w:overflowPunct w:val="0"/>
        <w:autoSpaceDE w:val="0"/>
        <w:autoSpaceDN w:val="0"/>
        <w:adjustRightInd w:val="0"/>
        <w:snapToGrid w:val="0"/>
        <w:spacing w:after="60" w:line="240" w:lineRule="auto"/>
        <w:ind w:left="0"/>
        <w:jc w:val="center"/>
        <w:rPr>
          <w:rFonts w:ascii="Arial" w:hAnsi="Arial" w:cs="Arial"/>
          <w:b/>
          <w:sz w:val="24"/>
          <w:szCs w:val="24"/>
          <w:lang w:val="en-US"/>
        </w:rPr>
      </w:pPr>
      <w:r w:rsidRPr="008E6CC7">
        <w:rPr>
          <w:rFonts w:ascii="Arial" w:hAnsi="Arial" w:cs="Arial"/>
          <w:b/>
          <w:sz w:val="24"/>
          <w:szCs w:val="24"/>
          <w:lang w:val="en-US"/>
        </w:rPr>
        <w:t>Kegiatan Belanja Langsung Dinas Pariwisata</w:t>
      </w:r>
      <w:r w:rsidRPr="008E6CC7">
        <w:rPr>
          <w:rFonts w:ascii="Arial" w:hAnsi="Arial" w:cs="Arial"/>
          <w:b/>
          <w:sz w:val="24"/>
          <w:szCs w:val="24"/>
        </w:rPr>
        <w:t xml:space="preserve"> </w:t>
      </w:r>
      <w:r w:rsidRPr="008E6CC7">
        <w:rPr>
          <w:rFonts w:ascii="Arial" w:hAnsi="Arial" w:cs="Arial"/>
          <w:b/>
          <w:sz w:val="24"/>
          <w:szCs w:val="24"/>
          <w:lang w:val="en-US"/>
        </w:rPr>
        <w:t>Kota Bandar Lampung</w:t>
      </w:r>
    </w:p>
    <w:p w:rsidR="00AF7A96" w:rsidRDefault="009B14BA" w:rsidP="00DB3CA0">
      <w:pPr>
        <w:pStyle w:val="ListParagraph"/>
        <w:widowControl w:val="0"/>
        <w:overflowPunct w:val="0"/>
        <w:autoSpaceDE w:val="0"/>
        <w:autoSpaceDN w:val="0"/>
        <w:adjustRightInd w:val="0"/>
        <w:snapToGrid w:val="0"/>
        <w:spacing w:after="60" w:line="240" w:lineRule="auto"/>
        <w:ind w:left="0"/>
        <w:jc w:val="center"/>
        <w:rPr>
          <w:rFonts w:ascii="Arial" w:hAnsi="Arial" w:cs="Arial"/>
          <w:b/>
          <w:sz w:val="24"/>
          <w:szCs w:val="24"/>
          <w:lang w:val="en-US"/>
        </w:rPr>
      </w:pPr>
      <w:r>
        <w:rPr>
          <w:rFonts w:ascii="Arial" w:hAnsi="Arial" w:cs="Arial"/>
          <w:b/>
          <w:sz w:val="24"/>
          <w:szCs w:val="24"/>
          <w:lang w:val="en-US"/>
        </w:rPr>
        <w:t>Bulan Desember APBDT.A. 2021</w:t>
      </w:r>
    </w:p>
    <w:p w:rsidR="00744594" w:rsidRDefault="00744594" w:rsidP="00DB3CA0">
      <w:pPr>
        <w:pStyle w:val="ListParagraph"/>
        <w:widowControl w:val="0"/>
        <w:overflowPunct w:val="0"/>
        <w:autoSpaceDE w:val="0"/>
        <w:autoSpaceDN w:val="0"/>
        <w:adjustRightInd w:val="0"/>
        <w:snapToGrid w:val="0"/>
        <w:spacing w:after="60" w:line="240" w:lineRule="auto"/>
        <w:ind w:left="0"/>
        <w:jc w:val="center"/>
        <w:rPr>
          <w:rFonts w:ascii="Arial" w:hAnsi="Arial" w:cs="Arial"/>
          <w:b/>
          <w:sz w:val="24"/>
          <w:szCs w:val="24"/>
          <w:lang w:val="en-US"/>
        </w:rPr>
      </w:pPr>
    </w:p>
    <w:tbl>
      <w:tblPr>
        <w:tblW w:w="16253" w:type="dxa"/>
        <w:tblInd w:w="103" w:type="dxa"/>
        <w:tblLayout w:type="fixed"/>
        <w:tblLook w:val="04A0" w:firstRow="1" w:lastRow="0" w:firstColumn="1" w:lastColumn="0" w:noHBand="0" w:noVBand="1"/>
      </w:tblPr>
      <w:tblGrid>
        <w:gridCol w:w="436"/>
        <w:gridCol w:w="435"/>
        <w:gridCol w:w="435"/>
        <w:gridCol w:w="435"/>
        <w:gridCol w:w="685"/>
        <w:gridCol w:w="556"/>
        <w:gridCol w:w="2835"/>
        <w:gridCol w:w="3261"/>
        <w:gridCol w:w="992"/>
        <w:gridCol w:w="1417"/>
        <w:gridCol w:w="1134"/>
        <w:gridCol w:w="1506"/>
        <w:gridCol w:w="1134"/>
        <w:gridCol w:w="992"/>
      </w:tblGrid>
      <w:tr w:rsidR="00B24705" w:rsidRPr="004D6369" w:rsidTr="00B24705">
        <w:trPr>
          <w:trHeight w:val="345"/>
        </w:trPr>
        <w:tc>
          <w:tcPr>
            <w:tcW w:w="43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6369" w:rsidRPr="004D6369" w:rsidRDefault="004D6369" w:rsidP="004D6369">
            <w:pPr>
              <w:spacing w:after="0" w:line="240" w:lineRule="auto"/>
              <w:jc w:val="center"/>
              <w:rPr>
                <w:rFonts w:ascii="Times New Roman" w:eastAsia="Times New Roman" w:hAnsi="Times New Roman"/>
                <w:b/>
                <w:bCs/>
                <w:color w:val="000000"/>
                <w:sz w:val="18"/>
                <w:szCs w:val="18"/>
                <w:lang w:val="en-US"/>
              </w:rPr>
            </w:pPr>
            <w:r w:rsidRPr="004D6369">
              <w:rPr>
                <w:rFonts w:ascii="Times New Roman" w:eastAsia="Times New Roman" w:hAnsi="Times New Roman"/>
                <w:b/>
                <w:bCs/>
                <w:color w:val="000000"/>
                <w:sz w:val="18"/>
                <w:szCs w:val="18"/>
                <w:lang w:val="en-US"/>
              </w:rPr>
              <w:t>No</w:t>
            </w:r>
          </w:p>
        </w:tc>
        <w:tc>
          <w:tcPr>
            <w:tcW w:w="2546"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4D6369" w:rsidRPr="004D6369" w:rsidRDefault="004D6369" w:rsidP="004D6369">
            <w:pPr>
              <w:spacing w:after="0" w:line="240" w:lineRule="auto"/>
              <w:jc w:val="center"/>
              <w:rPr>
                <w:rFonts w:ascii="Times New Roman" w:eastAsia="Times New Roman" w:hAnsi="Times New Roman"/>
                <w:b/>
                <w:bCs/>
                <w:color w:val="000000"/>
                <w:sz w:val="18"/>
                <w:szCs w:val="18"/>
                <w:lang w:val="en-US"/>
              </w:rPr>
            </w:pPr>
            <w:r w:rsidRPr="004D6369">
              <w:rPr>
                <w:rFonts w:ascii="Times New Roman" w:eastAsia="Times New Roman" w:hAnsi="Times New Roman"/>
                <w:b/>
                <w:bCs/>
                <w:color w:val="000000"/>
                <w:sz w:val="18"/>
                <w:szCs w:val="18"/>
                <w:lang w:val="en-US"/>
              </w:rPr>
              <w:t>KODE REKENING</w:t>
            </w:r>
          </w:p>
        </w:tc>
        <w:tc>
          <w:tcPr>
            <w:tcW w:w="283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D6369" w:rsidRPr="004D6369" w:rsidRDefault="004D6369" w:rsidP="004D6369">
            <w:pPr>
              <w:spacing w:after="0" w:line="240" w:lineRule="auto"/>
              <w:jc w:val="center"/>
              <w:rPr>
                <w:rFonts w:ascii="Times New Roman" w:eastAsia="Times New Roman" w:hAnsi="Times New Roman"/>
                <w:b/>
                <w:bCs/>
                <w:color w:val="000000"/>
                <w:sz w:val="18"/>
                <w:szCs w:val="18"/>
                <w:lang w:val="en-US"/>
              </w:rPr>
            </w:pPr>
            <w:r w:rsidRPr="004D6369">
              <w:rPr>
                <w:rFonts w:ascii="Times New Roman" w:eastAsia="Times New Roman" w:hAnsi="Times New Roman"/>
                <w:b/>
                <w:bCs/>
                <w:color w:val="000000"/>
                <w:sz w:val="18"/>
                <w:szCs w:val="18"/>
                <w:lang w:val="en-US"/>
              </w:rPr>
              <w:t>PROGRAM/ KEGIATAN/ SUB KEGIATAN</w:t>
            </w:r>
          </w:p>
        </w:tc>
        <w:tc>
          <w:tcPr>
            <w:tcW w:w="3261" w:type="dxa"/>
            <w:vMerge w:val="restart"/>
            <w:tcBorders>
              <w:top w:val="single" w:sz="4" w:space="0" w:color="auto"/>
              <w:left w:val="single" w:sz="4" w:space="0" w:color="auto"/>
              <w:bottom w:val="single" w:sz="4" w:space="0" w:color="auto"/>
              <w:right w:val="nil"/>
            </w:tcBorders>
            <w:shd w:val="clear" w:color="auto" w:fill="auto"/>
            <w:vAlign w:val="center"/>
            <w:hideMark/>
          </w:tcPr>
          <w:p w:rsidR="004D6369" w:rsidRPr="004D6369" w:rsidRDefault="004D6369" w:rsidP="004D6369">
            <w:pPr>
              <w:spacing w:after="0" w:line="240" w:lineRule="auto"/>
              <w:jc w:val="center"/>
              <w:rPr>
                <w:rFonts w:ascii="Times New Roman" w:eastAsia="Times New Roman" w:hAnsi="Times New Roman"/>
                <w:b/>
                <w:bCs/>
                <w:color w:val="000000"/>
                <w:sz w:val="18"/>
                <w:szCs w:val="18"/>
                <w:lang w:val="en-US"/>
              </w:rPr>
            </w:pPr>
            <w:r w:rsidRPr="004D6369">
              <w:rPr>
                <w:rFonts w:ascii="Times New Roman" w:eastAsia="Times New Roman" w:hAnsi="Times New Roman"/>
                <w:b/>
                <w:bCs/>
                <w:color w:val="000000"/>
                <w:sz w:val="18"/>
                <w:szCs w:val="18"/>
                <w:lang w:val="en-US"/>
              </w:rPr>
              <w:t>INDIKATOR KINERJA</w:t>
            </w:r>
          </w:p>
        </w:tc>
        <w:tc>
          <w:tcPr>
            <w:tcW w:w="2409" w:type="dxa"/>
            <w:gridSpan w:val="2"/>
            <w:vMerge w:val="restart"/>
            <w:tcBorders>
              <w:top w:val="single" w:sz="4" w:space="0" w:color="auto"/>
              <w:left w:val="single" w:sz="4" w:space="0" w:color="auto"/>
              <w:bottom w:val="nil"/>
              <w:right w:val="single" w:sz="4" w:space="0" w:color="000000"/>
            </w:tcBorders>
            <w:shd w:val="clear" w:color="auto" w:fill="auto"/>
            <w:vAlign w:val="center"/>
            <w:hideMark/>
          </w:tcPr>
          <w:p w:rsidR="004D6369" w:rsidRPr="004D6369" w:rsidRDefault="004D6369" w:rsidP="004D6369">
            <w:pPr>
              <w:spacing w:after="0" w:line="240" w:lineRule="auto"/>
              <w:jc w:val="center"/>
              <w:rPr>
                <w:rFonts w:ascii="Times New Roman" w:eastAsia="Times New Roman" w:hAnsi="Times New Roman"/>
                <w:b/>
                <w:bCs/>
                <w:color w:val="000000"/>
                <w:sz w:val="18"/>
                <w:szCs w:val="18"/>
                <w:lang w:val="en-US"/>
              </w:rPr>
            </w:pPr>
            <w:r w:rsidRPr="004D6369">
              <w:rPr>
                <w:rFonts w:ascii="Times New Roman" w:eastAsia="Times New Roman" w:hAnsi="Times New Roman"/>
                <w:b/>
                <w:bCs/>
                <w:color w:val="000000"/>
                <w:sz w:val="18"/>
                <w:szCs w:val="18"/>
                <w:lang w:val="en-US"/>
              </w:rPr>
              <w:t>TARGET KINERJA DAN ANGGARAN RENJA PERANGKAT DAERAH TAHUN BERJALAN (TAHUN 2021) YANG DIEVALUASI (n-1)</w:t>
            </w:r>
          </w:p>
        </w:tc>
        <w:tc>
          <w:tcPr>
            <w:tcW w:w="2640" w:type="dxa"/>
            <w:gridSpan w:val="2"/>
            <w:vMerge w:val="restart"/>
            <w:tcBorders>
              <w:top w:val="single" w:sz="4" w:space="0" w:color="auto"/>
              <w:left w:val="single" w:sz="4" w:space="0" w:color="auto"/>
              <w:bottom w:val="nil"/>
              <w:right w:val="single" w:sz="4" w:space="0" w:color="000000"/>
            </w:tcBorders>
            <w:shd w:val="clear" w:color="auto" w:fill="auto"/>
            <w:vAlign w:val="center"/>
            <w:hideMark/>
          </w:tcPr>
          <w:p w:rsidR="004D6369" w:rsidRPr="004D6369" w:rsidRDefault="004D6369" w:rsidP="004D6369">
            <w:pPr>
              <w:spacing w:after="0" w:line="240" w:lineRule="auto"/>
              <w:jc w:val="center"/>
              <w:rPr>
                <w:rFonts w:ascii="Times New Roman" w:eastAsia="Times New Roman" w:hAnsi="Times New Roman"/>
                <w:b/>
                <w:bCs/>
                <w:color w:val="000000"/>
                <w:sz w:val="18"/>
                <w:szCs w:val="18"/>
                <w:lang w:val="en-US"/>
              </w:rPr>
            </w:pPr>
            <w:r w:rsidRPr="004D6369">
              <w:rPr>
                <w:rFonts w:ascii="Times New Roman" w:eastAsia="Times New Roman" w:hAnsi="Times New Roman"/>
                <w:b/>
                <w:bCs/>
                <w:color w:val="000000"/>
                <w:sz w:val="18"/>
                <w:szCs w:val="18"/>
                <w:lang w:val="en-US"/>
              </w:rPr>
              <w:t>REALISASI CAPAIAN KINERJA DAN ANGGARAN RENJA PERANGKAT DAERAH YANG DIEVALUASI (TAHUN 2021)</w:t>
            </w:r>
          </w:p>
        </w:tc>
        <w:tc>
          <w:tcPr>
            <w:tcW w:w="2126" w:type="dxa"/>
            <w:gridSpan w:val="2"/>
            <w:vMerge w:val="restart"/>
            <w:tcBorders>
              <w:top w:val="single" w:sz="4" w:space="0" w:color="auto"/>
              <w:left w:val="single" w:sz="4" w:space="0" w:color="auto"/>
              <w:bottom w:val="nil"/>
              <w:right w:val="single" w:sz="4" w:space="0" w:color="000000"/>
            </w:tcBorders>
            <w:shd w:val="clear" w:color="auto" w:fill="auto"/>
            <w:vAlign w:val="center"/>
            <w:hideMark/>
          </w:tcPr>
          <w:p w:rsidR="004D6369" w:rsidRPr="004D6369" w:rsidRDefault="004D6369" w:rsidP="004D6369">
            <w:pPr>
              <w:spacing w:after="0" w:line="240" w:lineRule="auto"/>
              <w:jc w:val="center"/>
              <w:rPr>
                <w:rFonts w:ascii="Times New Roman" w:eastAsia="Times New Roman" w:hAnsi="Times New Roman"/>
                <w:b/>
                <w:bCs/>
                <w:color w:val="000000"/>
                <w:sz w:val="18"/>
                <w:szCs w:val="18"/>
                <w:lang w:val="en-US"/>
              </w:rPr>
            </w:pPr>
            <w:r w:rsidRPr="004D6369">
              <w:rPr>
                <w:rFonts w:ascii="Times New Roman" w:eastAsia="Times New Roman" w:hAnsi="Times New Roman"/>
                <w:b/>
                <w:bCs/>
                <w:color w:val="000000"/>
                <w:sz w:val="18"/>
                <w:szCs w:val="18"/>
                <w:lang w:val="en-US"/>
              </w:rPr>
              <w:t>TINGKAT CAPAIAN KINERJA DAN ANGGARAN PERANGKAT DAERAH TAHUN 2021 (%)</w:t>
            </w:r>
          </w:p>
        </w:tc>
      </w:tr>
      <w:tr w:rsidR="00B24705" w:rsidRPr="00B24705" w:rsidTr="00B24705">
        <w:trPr>
          <w:trHeight w:val="1110"/>
        </w:trPr>
        <w:tc>
          <w:tcPr>
            <w:tcW w:w="436" w:type="dxa"/>
            <w:vMerge/>
            <w:tcBorders>
              <w:top w:val="single" w:sz="4" w:space="0" w:color="auto"/>
              <w:left w:val="single" w:sz="4" w:space="0" w:color="auto"/>
              <w:bottom w:val="single" w:sz="4" w:space="0" w:color="auto"/>
              <w:right w:val="single" w:sz="4" w:space="0" w:color="auto"/>
            </w:tcBorders>
            <w:vAlign w:val="center"/>
            <w:hideMark/>
          </w:tcPr>
          <w:p w:rsidR="004D6369" w:rsidRPr="004D6369" w:rsidRDefault="004D6369" w:rsidP="004D6369">
            <w:pPr>
              <w:spacing w:after="0" w:line="240" w:lineRule="auto"/>
              <w:rPr>
                <w:rFonts w:ascii="Times New Roman" w:eastAsia="Times New Roman" w:hAnsi="Times New Roman"/>
                <w:b/>
                <w:bCs/>
                <w:color w:val="000000"/>
                <w:sz w:val="18"/>
                <w:szCs w:val="18"/>
                <w:lang w:val="en-US"/>
              </w:rPr>
            </w:pPr>
          </w:p>
        </w:tc>
        <w:tc>
          <w:tcPr>
            <w:tcW w:w="435" w:type="dxa"/>
            <w:tcBorders>
              <w:top w:val="single" w:sz="4" w:space="0" w:color="auto"/>
              <w:left w:val="nil"/>
              <w:bottom w:val="single" w:sz="4" w:space="0" w:color="auto"/>
              <w:right w:val="single" w:sz="4" w:space="0" w:color="auto"/>
            </w:tcBorders>
            <w:shd w:val="clear" w:color="auto" w:fill="auto"/>
            <w:textDirection w:val="btLr"/>
            <w:vAlign w:val="center"/>
            <w:hideMark/>
          </w:tcPr>
          <w:p w:rsidR="004D6369" w:rsidRPr="004D6369" w:rsidRDefault="007B7B86" w:rsidP="004D6369">
            <w:pPr>
              <w:spacing w:after="0" w:line="240" w:lineRule="auto"/>
              <w:jc w:val="center"/>
              <w:rPr>
                <w:rFonts w:ascii="Times New Roman" w:eastAsia="Times New Roman" w:hAnsi="Times New Roman"/>
                <w:b/>
                <w:bCs/>
                <w:color w:val="000000"/>
                <w:sz w:val="18"/>
                <w:szCs w:val="18"/>
                <w:lang w:val="en-US"/>
              </w:rPr>
            </w:pPr>
            <w:r w:rsidRPr="004D6369">
              <w:rPr>
                <w:rFonts w:ascii="Times New Roman" w:eastAsia="Times New Roman" w:hAnsi="Times New Roman"/>
                <w:b/>
                <w:bCs/>
                <w:color w:val="000000"/>
                <w:sz w:val="18"/>
                <w:szCs w:val="18"/>
                <w:lang w:val="en-US"/>
              </w:rPr>
              <w:t>U</w:t>
            </w:r>
            <w:r w:rsidR="004D6369" w:rsidRPr="004D6369">
              <w:rPr>
                <w:rFonts w:ascii="Times New Roman" w:eastAsia="Times New Roman" w:hAnsi="Times New Roman"/>
                <w:b/>
                <w:bCs/>
                <w:color w:val="000000"/>
                <w:sz w:val="18"/>
                <w:szCs w:val="18"/>
                <w:lang w:val="en-US"/>
              </w:rPr>
              <w:t>rusan</w:t>
            </w:r>
          </w:p>
        </w:tc>
        <w:tc>
          <w:tcPr>
            <w:tcW w:w="435" w:type="dxa"/>
            <w:tcBorders>
              <w:top w:val="single" w:sz="4" w:space="0" w:color="auto"/>
              <w:left w:val="nil"/>
              <w:bottom w:val="single" w:sz="4" w:space="0" w:color="auto"/>
              <w:right w:val="single" w:sz="4" w:space="0" w:color="auto"/>
            </w:tcBorders>
            <w:shd w:val="clear" w:color="auto" w:fill="auto"/>
            <w:textDirection w:val="btLr"/>
            <w:vAlign w:val="center"/>
            <w:hideMark/>
          </w:tcPr>
          <w:p w:rsidR="004D6369" w:rsidRPr="004D6369" w:rsidRDefault="004D6369" w:rsidP="004D6369">
            <w:pPr>
              <w:spacing w:after="0" w:line="240" w:lineRule="auto"/>
              <w:jc w:val="center"/>
              <w:rPr>
                <w:rFonts w:ascii="Times New Roman" w:eastAsia="Times New Roman" w:hAnsi="Times New Roman"/>
                <w:b/>
                <w:bCs/>
                <w:color w:val="000000"/>
                <w:sz w:val="18"/>
                <w:szCs w:val="18"/>
                <w:lang w:val="en-US"/>
              </w:rPr>
            </w:pPr>
            <w:r w:rsidRPr="004D6369">
              <w:rPr>
                <w:rFonts w:ascii="Times New Roman" w:eastAsia="Times New Roman" w:hAnsi="Times New Roman"/>
                <w:b/>
                <w:bCs/>
                <w:color w:val="000000"/>
                <w:sz w:val="18"/>
                <w:szCs w:val="18"/>
                <w:lang w:val="en-US"/>
              </w:rPr>
              <w:t>Bidang Urusan</w:t>
            </w:r>
          </w:p>
        </w:tc>
        <w:tc>
          <w:tcPr>
            <w:tcW w:w="435" w:type="dxa"/>
            <w:tcBorders>
              <w:top w:val="single" w:sz="4" w:space="0" w:color="auto"/>
              <w:left w:val="nil"/>
              <w:bottom w:val="single" w:sz="4" w:space="0" w:color="auto"/>
              <w:right w:val="single" w:sz="4" w:space="0" w:color="auto"/>
            </w:tcBorders>
            <w:shd w:val="clear" w:color="auto" w:fill="auto"/>
            <w:textDirection w:val="btLr"/>
            <w:vAlign w:val="center"/>
            <w:hideMark/>
          </w:tcPr>
          <w:p w:rsidR="004D6369" w:rsidRPr="004D6369" w:rsidRDefault="004D6369" w:rsidP="004D6369">
            <w:pPr>
              <w:spacing w:after="0" w:line="240" w:lineRule="auto"/>
              <w:jc w:val="center"/>
              <w:rPr>
                <w:rFonts w:ascii="Times New Roman" w:eastAsia="Times New Roman" w:hAnsi="Times New Roman"/>
                <w:b/>
                <w:bCs/>
                <w:color w:val="000000"/>
                <w:sz w:val="18"/>
                <w:szCs w:val="18"/>
                <w:lang w:val="en-US"/>
              </w:rPr>
            </w:pPr>
            <w:r w:rsidRPr="004D6369">
              <w:rPr>
                <w:rFonts w:ascii="Times New Roman" w:eastAsia="Times New Roman" w:hAnsi="Times New Roman"/>
                <w:b/>
                <w:bCs/>
                <w:color w:val="000000"/>
                <w:sz w:val="18"/>
                <w:szCs w:val="18"/>
                <w:lang w:val="en-US"/>
              </w:rPr>
              <w:t>Program</w:t>
            </w:r>
          </w:p>
        </w:tc>
        <w:tc>
          <w:tcPr>
            <w:tcW w:w="685" w:type="dxa"/>
            <w:tcBorders>
              <w:top w:val="single" w:sz="4" w:space="0" w:color="auto"/>
              <w:left w:val="nil"/>
              <w:bottom w:val="single" w:sz="4" w:space="0" w:color="auto"/>
              <w:right w:val="single" w:sz="4" w:space="0" w:color="auto"/>
            </w:tcBorders>
            <w:shd w:val="clear" w:color="auto" w:fill="auto"/>
            <w:textDirection w:val="btLr"/>
            <w:vAlign w:val="center"/>
            <w:hideMark/>
          </w:tcPr>
          <w:p w:rsidR="004D6369" w:rsidRPr="004D6369" w:rsidRDefault="004D6369" w:rsidP="004D6369">
            <w:pPr>
              <w:spacing w:after="0" w:line="240" w:lineRule="auto"/>
              <w:jc w:val="center"/>
              <w:rPr>
                <w:rFonts w:ascii="Times New Roman" w:eastAsia="Times New Roman" w:hAnsi="Times New Roman"/>
                <w:b/>
                <w:bCs/>
                <w:color w:val="000000"/>
                <w:sz w:val="18"/>
                <w:szCs w:val="18"/>
                <w:lang w:val="en-US"/>
              </w:rPr>
            </w:pPr>
            <w:r w:rsidRPr="004D6369">
              <w:rPr>
                <w:rFonts w:ascii="Times New Roman" w:eastAsia="Times New Roman" w:hAnsi="Times New Roman"/>
                <w:b/>
                <w:bCs/>
                <w:color w:val="000000"/>
                <w:sz w:val="18"/>
                <w:szCs w:val="18"/>
                <w:lang w:val="en-US"/>
              </w:rPr>
              <w:t>Kegiatan</w:t>
            </w:r>
          </w:p>
        </w:tc>
        <w:tc>
          <w:tcPr>
            <w:tcW w:w="556" w:type="dxa"/>
            <w:tcBorders>
              <w:top w:val="single" w:sz="4" w:space="0" w:color="auto"/>
              <w:left w:val="nil"/>
              <w:bottom w:val="single" w:sz="4" w:space="0" w:color="auto"/>
              <w:right w:val="single" w:sz="4" w:space="0" w:color="auto"/>
            </w:tcBorders>
            <w:shd w:val="clear" w:color="auto" w:fill="auto"/>
            <w:textDirection w:val="btLr"/>
            <w:vAlign w:val="center"/>
            <w:hideMark/>
          </w:tcPr>
          <w:p w:rsidR="004D6369" w:rsidRPr="004D6369" w:rsidRDefault="004D6369" w:rsidP="004D6369">
            <w:pPr>
              <w:spacing w:after="0" w:line="240" w:lineRule="auto"/>
              <w:jc w:val="center"/>
              <w:rPr>
                <w:rFonts w:ascii="Times New Roman" w:eastAsia="Times New Roman" w:hAnsi="Times New Roman"/>
                <w:b/>
                <w:bCs/>
                <w:color w:val="000000"/>
                <w:sz w:val="18"/>
                <w:szCs w:val="18"/>
                <w:lang w:val="en-US"/>
              </w:rPr>
            </w:pPr>
            <w:r w:rsidRPr="004D6369">
              <w:rPr>
                <w:rFonts w:ascii="Times New Roman" w:eastAsia="Times New Roman" w:hAnsi="Times New Roman"/>
                <w:b/>
                <w:bCs/>
                <w:color w:val="000000"/>
                <w:sz w:val="18"/>
                <w:szCs w:val="18"/>
                <w:lang w:val="en-US"/>
              </w:rPr>
              <w:t>Sub Kegiatan</w:t>
            </w:r>
          </w:p>
        </w:tc>
        <w:tc>
          <w:tcPr>
            <w:tcW w:w="2835" w:type="dxa"/>
            <w:vMerge/>
            <w:tcBorders>
              <w:top w:val="single" w:sz="4" w:space="0" w:color="auto"/>
              <w:left w:val="single" w:sz="4" w:space="0" w:color="auto"/>
              <w:bottom w:val="single" w:sz="4" w:space="0" w:color="auto"/>
              <w:right w:val="single" w:sz="4" w:space="0" w:color="auto"/>
            </w:tcBorders>
            <w:vAlign w:val="center"/>
            <w:hideMark/>
          </w:tcPr>
          <w:p w:rsidR="004D6369" w:rsidRPr="004D6369" w:rsidRDefault="004D6369" w:rsidP="004D6369">
            <w:pPr>
              <w:spacing w:after="0" w:line="240" w:lineRule="auto"/>
              <w:rPr>
                <w:rFonts w:ascii="Times New Roman" w:eastAsia="Times New Roman" w:hAnsi="Times New Roman"/>
                <w:b/>
                <w:bCs/>
                <w:color w:val="000000"/>
                <w:sz w:val="18"/>
                <w:szCs w:val="18"/>
                <w:lang w:val="en-US"/>
              </w:rPr>
            </w:pPr>
          </w:p>
        </w:tc>
        <w:tc>
          <w:tcPr>
            <w:tcW w:w="3261" w:type="dxa"/>
            <w:vMerge/>
            <w:tcBorders>
              <w:top w:val="single" w:sz="4" w:space="0" w:color="auto"/>
              <w:left w:val="single" w:sz="4" w:space="0" w:color="auto"/>
              <w:bottom w:val="single" w:sz="4" w:space="0" w:color="auto"/>
              <w:right w:val="nil"/>
            </w:tcBorders>
            <w:vAlign w:val="center"/>
            <w:hideMark/>
          </w:tcPr>
          <w:p w:rsidR="004D6369" w:rsidRPr="004D6369" w:rsidRDefault="004D6369" w:rsidP="004D6369">
            <w:pPr>
              <w:spacing w:after="0" w:line="240" w:lineRule="auto"/>
              <w:rPr>
                <w:rFonts w:ascii="Times New Roman" w:eastAsia="Times New Roman" w:hAnsi="Times New Roman"/>
                <w:b/>
                <w:bCs/>
                <w:color w:val="000000"/>
                <w:sz w:val="18"/>
                <w:szCs w:val="18"/>
                <w:lang w:val="en-US"/>
              </w:rPr>
            </w:pPr>
          </w:p>
        </w:tc>
        <w:tc>
          <w:tcPr>
            <w:tcW w:w="2409" w:type="dxa"/>
            <w:gridSpan w:val="2"/>
            <w:vMerge/>
            <w:tcBorders>
              <w:top w:val="single" w:sz="4" w:space="0" w:color="auto"/>
              <w:left w:val="single" w:sz="4" w:space="0" w:color="auto"/>
              <w:bottom w:val="nil"/>
              <w:right w:val="single" w:sz="4" w:space="0" w:color="000000"/>
            </w:tcBorders>
            <w:vAlign w:val="center"/>
            <w:hideMark/>
          </w:tcPr>
          <w:p w:rsidR="004D6369" w:rsidRPr="004D6369" w:rsidRDefault="004D6369" w:rsidP="004D6369">
            <w:pPr>
              <w:spacing w:after="0" w:line="240" w:lineRule="auto"/>
              <w:rPr>
                <w:rFonts w:ascii="Times New Roman" w:eastAsia="Times New Roman" w:hAnsi="Times New Roman"/>
                <w:b/>
                <w:bCs/>
                <w:color w:val="000000"/>
                <w:sz w:val="18"/>
                <w:szCs w:val="18"/>
                <w:lang w:val="en-US"/>
              </w:rPr>
            </w:pPr>
          </w:p>
        </w:tc>
        <w:tc>
          <w:tcPr>
            <w:tcW w:w="2640" w:type="dxa"/>
            <w:gridSpan w:val="2"/>
            <w:vMerge/>
            <w:tcBorders>
              <w:top w:val="single" w:sz="4" w:space="0" w:color="auto"/>
              <w:left w:val="single" w:sz="4" w:space="0" w:color="auto"/>
              <w:bottom w:val="nil"/>
              <w:right w:val="single" w:sz="4" w:space="0" w:color="000000"/>
            </w:tcBorders>
            <w:vAlign w:val="center"/>
            <w:hideMark/>
          </w:tcPr>
          <w:p w:rsidR="004D6369" w:rsidRPr="004D6369" w:rsidRDefault="004D6369" w:rsidP="004D6369">
            <w:pPr>
              <w:spacing w:after="0" w:line="240" w:lineRule="auto"/>
              <w:rPr>
                <w:rFonts w:ascii="Times New Roman" w:eastAsia="Times New Roman" w:hAnsi="Times New Roman"/>
                <w:b/>
                <w:bCs/>
                <w:color w:val="000000"/>
                <w:sz w:val="18"/>
                <w:szCs w:val="18"/>
                <w:lang w:val="en-US"/>
              </w:rPr>
            </w:pPr>
          </w:p>
        </w:tc>
        <w:tc>
          <w:tcPr>
            <w:tcW w:w="2126" w:type="dxa"/>
            <w:gridSpan w:val="2"/>
            <w:vMerge/>
            <w:tcBorders>
              <w:top w:val="single" w:sz="4" w:space="0" w:color="auto"/>
              <w:left w:val="single" w:sz="4" w:space="0" w:color="auto"/>
              <w:bottom w:val="nil"/>
              <w:right w:val="single" w:sz="4" w:space="0" w:color="000000"/>
            </w:tcBorders>
            <w:vAlign w:val="center"/>
            <w:hideMark/>
          </w:tcPr>
          <w:p w:rsidR="004D6369" w:rsidRPr="004D6369" w:rsidRDefault="004D6369" w:rsidP="004D6369">
            <w:pPr>
              <w:spacing w:after="0" w:line="240" w:lineRule="auto"/>
              <w:rPr>
                <w:rFonts w:ascii="Times New Roman" w:eastAsia="Times New Roman" w:hAnsi="Times New Roman"/>
                <w:b/>
                <w:bCs/>
                <w:color w:val="000000"/>
                <w:sz w:val="18"/>
                <w:szCs w:val="18"/>
                <w:lang w:val="en-US"/>
              </w:rPr>
            </w:pPr>
          </w:p>
        </w:tc>
      </w:tr>
      <w:tr w:rsidR="00B24705" w:rsidRPr="004D6369" w:rsidTr="00B24705">
        <w:trPr>
          <w:trHeight w:val="240"/>
        </w:trPr>
        <w:tc>
          <w:tcPr>
            <w:tcW w:w="436" w:type="dxa"/>
            <w:vMerge w:val="restart"/>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center"/>
            <w:hideMark/>
          </w:tcPr>
          <w:p w:rsidR="004D6369" w:rsidRPr="004D6369" w:rsidRDefault="004D6369" w:rsidP="004D6369">
            <w:pPr>
              <w:spacing w:after="0" w:line="240" w:lineRule="auto"/>
              <w:jc w:val="center"/>
              <w:rPr>
                <w:rFonts w:ascii="Times New Roman" w:eastAsia="Times New Roman" w:hAnsi="Times New Roman"/>
                <w:color w:val="000000"/>
                <w:sz w:val="18"/>
                <w:szCs w:val="18"/>
                <w:lang w:val="en-US"/>
              </w:rPr>
            </w:pPr>
            <w:r w:rsidRPr="004D6369">
              <w:rPr>
                <w:rFonts w:ascii="Times New Roman" w:eastAsia="Times New Roman" w:hAnsi="Times New Roman"/>
                <w:color w:val="000000"/>
                <w:sz w:val="18"/>
                <w:szCs w:val="18"/>
                <w:lang w:val="en-US"/>
              </w:rPr>
              <w:t>(1)</w:t>
            </w:r>
          </w:p>
        </w:tc>
        <w:tc>
          <w:tcPr>
            <w:tcW w:w="2546" w:type="dxa"/>
            <w:gridSpan w:val="5"/>
            <w:vMerge w:val="restart"/>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center"/>
            <w:hideMark/>
          </w:tcPr>
          <w:p w:rsidR="004D6369" w:rsidRPr="004D6369" w:rsidRDefault="004D6369" w:rsidP="00B24705">
            <w:pPr>
              <w:spacing w:after="0" w:line="240" w:lineRule="auto"/>
              <w:jc w:val="center"/>
              <w:rPr>
                <w:rFonts w:ascii="Times New Roman" w:eastAsia="Times New Roman" w:hAnsi="Times New Roman"/>
                <w:color w:val="000000"/>
                <w:sz w:val="18"/>
                <w:szCs w:val="18"/>
                <w:lang w:val="en-US"/>
              </w:rPr>
            </w:pPr>
            <w:r w:rsidRPr="004D6369">
              <w:rPr>
                <w:rFonts w:ascii="Times New Roman" w:eastAsia="Times New Roman" w:hAnsi="Times New Roman"/>
                <w:color w:val="000000"/>
                <w:sz w:val="18"/>
                <w:szCs w:val="18"/>
                <w:lang w:val="en-US"/>
              </w:rPr>
              <w:t>(</w:t>
            </w:r>
            <w:r w:rsidR="00B24705">
              <w:rPr>
                <w:rFonts w:ascii="Times New Roman" w:eastAsia="Times New Roman" w:hAnsi="Times New Roman"/>
                <w:color w:val="000000"/>
                <w:sz w:val="18"/>
                <w:szCs w:val="18"/>
                <w:lang w:val="en-US"/>
              </w:rPr>
              <w:t>2</w:t>
            </w:r>
            <w:r w:rsidRPr="004D6369">
              <w:rPr>
                <w:rFonts w:ascii="Times New Roman" w:eastAsia="Times New Roman" w:hAnsi="Times New Roman"/>
                <w:color w:val="000000"/>
                <w:sz w:val="18"/>
                <w:szCs w:val="18"/>
                <w:lang w:val="en-US"/>
              </w:rPr>
              <w:t>)</w:t>
            </w:r>
          </w:p>
        </w:tc>
        <w:tc>
          <w:tcPr>
            <w:tcW w:w="2835" w:type="dxa"/>
            <w:vMerge w:val="restart"/>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center"/>
            <w:hideMark/>
          </w:tcPr>
          <w:p w:rsidR="004D6369" w:rsidRPr="004D6369" w:rsidRDefault="00B24705" w:rsidP="004D6369">
            <w:pPr>
              <w:spacing w:after="0" w:line="240" w:lineRule="auto"/>
              <w:jc w:val="center"/>
              <w:rPr>
                <w:rFonts w:ascii="Times New Roman" w:eastAsia="Times New Roman" w:hAnsi="Times New Roman"/>
                <w:color w:val="000000"/>
                <w:sz w:val="18"/>
                <w:szCs w:val="18"/>
                <w:lang w:val="en-US"/>
              </w:rPr>
            </w:pPr>
            <w:r>
              <w:rPr>
                <w:rFonts w:ascii="Times New Roman" w:eastAsia="Times New Roman" w:hAnsi="Times New Roman"/>
                <w:color w:val="000000"/>
                <w:sz w:val="18"/>
                <w:szCs w:val="18"/>
                <w:lang w:val="en-US"/>
              </w:rPr>
              <w:t>(3</w:t>
            </w:r>
            <w:r w:rsidR="004D6369" w:rsidRPr="004D6369">
              <w:rPr>
                <w:rFonts w:ascii="Times New Roman" w:eastAsia="Times New Roman" w:hAnsi="Times New Roman"/>
                <w:color w:val="000000"/>
                <w:sz w:val="18"/>
                <w:szCs w:val="18"/>
                <w:lang w:val="en-US"/>
              </w:rPr>
              <w:t>)</w:t>
            </w:r>
          </w:p>
        </w:tc>
        <w:tc>
          <w:tcPr>
            <w:tcW w:w="3261" w:type="dxa"/>
            <w:vMerge w:val="restart"/>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center"/>
            <w:hideMark/>
          </w:tcPr>
          <w:p w:rsidR="004D6369" w:rsidRPr="004D6369" w:rsidRDefault="00B24705" w:rsidP="004D6369">
            <w:pPr>
              <w:spacing w:after="0" w:line="240" w:lineRule="auto"/>
              <w:jc w:val="center"/>
              <w:rPr>
                <w:rFonts w:ascii="Times New Roman" w:eastAsia="Times New Roman" w:hAnsi="Times New Roman"/>
                <w:color w:val="000000"/>
                <w:sz w:val="18"/>
                <w:szCs w:val="18"/>
                <w:lang w:val="en-US"/>
              </w:rPr>
            </w:pPr>
            <w:r>
              <w:rPr>
                <w:rFonts w:ascii="Times New Roman" w:eastAsia="Times New Roman" w:hAnsi="Times New Roman"/>
                <w:color w:val="000000"/>
                <w:sz w:val="18"/>
                <w:szCs w:val="18"/>
                <w:lang w:val="en-US"/>
              </w:rPr>
              <w:t>(4</w:t>
            </w:r>
            <w:r w:rsidR="004D6369" w:rsidRPr="004D6369">
              <w:rPr>
                <w:rFonts w:ascii="Times New Roman" w:eastAsia="Times New Roman" w:hAnsi="Times New Roman"/>
                <w:color w:val="000000"/>
                <w:sz w:val="18"/>
                <w:szCs w:val="18"/>
                <w:lang w:val="en-US"/>
              </w:rPr>
              <w:t>)</w:t>
            </w:r>
          </w:p>
        </w:tc>
        <w:tc>
          <w:tcPr>
            <w:tcW w:w="2409" w:type="dxa"/>
            <w:gridSpan w:val="2"/>
            <w:tcBorders>
              <w:top w:val="single" w:sz="4" w:space="0" w:color="auto"/>
              <w:left w:val="nil"/>
              <w:bottom w:val="single" w:sz="4" w:space="0" w:color="auto"/>
              <w:right w:val="single" w:sz="4" w:space="0" w:color="auto"/>
            </w:tcBorders>
            <w:shd w:val="clear" w:color="auto" w:fill="E5DFEC" w:themeFill="accent4" w:themeFillTint="33"/>
            <w:noWrap/>
            <w:vAlign w:val="center"/>
            <w:hideMark/>
          </w:tcPr>
          <w:p w:rsidR="004D6369" w:rsidRPr="004D6369" w:rsidRDefault="00B24705" w:rsidP="004D6369">
            <w:pPr>
              <w:spacing w:after="0" w:line="240" w:lineRule="auto"/>
              <w:jc w:val="center"/>
              <w:rPr>
                <w:rFonts w:ascii="Times New Roman" w:eastAsia="Times New Roman" w:hAnsi="Times New Roman"/>
                <w:color w:val="000000"/>
                <w:sz w:val="18"/>
                <w:szCs w:val="18"/>
                <w:lang w:val="en-US"/>
              </w:rPr>
            </w:pPr>
            <w:r>
              <w:rPr>
                <w:rFonts w:ascii="Times New Roman" w:eastAsia="Times New Roman" w:hAnsi="Times New Roman"/>
                <w:color w:val="000000"/>
                <w:sz w:val="18"/>
                <w:szCs w:val="18"/>
                <w:lang w:val="en-US"/>
              </w:rPr>
              <w:t>(5</w:t>
            </w:r>
            <w:r w:rsidR="004D6369" w:rsidRPr="004D6369">
              <w:rPr>
                <w:rFonts w:ascii="Times New Roman" w:eastAsia="Times New Roman" w:hAnsi="Times New Roman"/>
                <w:color w:val="000000"/>
                <w:sz w:val="18"/>
                <w:szCs w:val="18"/>
                <w:lang w:val="en-US"/>
              </w:rPr>
              <w:t>)</w:t>
            </w:r>
          </w:p>
        </w:tc>
        <w:tc>
          <w:tcPr>
            <w:tcW w:w="2640" w:type="dxa"/>
            <w:gridSpan w:val="2"/>
            <w:tcBorders>
              <w:top w:val="single" w:sz="4" w:space="0" w:color="auto"/>
              <w:left w:val="nil"/>
              <w:bottom w:val="single" w:sz="4" w:space="0" w:color="auto"/>
              <w:right w:val="single" w:sz="4" w:space="0" w:color="auto"/>
            </w:tcBorders>
            <w:shd w:val="clear" w:color="auto" w:fill="E5DFEC" w:themeFill="accent4" w:themeFillTint="33"/>
            <w:noWrap/>
            <w:vAlign w:val="center"/>
            <w:hideMark/>
          </w:tcPr>
          <w:p w:rsidR="004D6369" w:rsidRPr="004D6369" w:rsidRDefault="00B24705" w:rsidP="00B24705">
            <w:pPr>
              <w:spacing w:after="0" w:line="240" w:lineRule="auto"/>
              <w:jc w:val="center"/>
              <w:rPr>
                <w:rFonts w:ascii="Times New Roman" w:eastAsia="Times New Roman" w:hAnsi="Times New Roman"/>
                <w:color w:val="000000"/>
                <w:sz w:val="18"/>
                <w:szCs w:val="18"/>
                <w:lang w:val="en-US"/>
              </w:rPr>
            </w:pPr>
            <w:r>
              <w:rPr>
                <w:rFonts w:ascii="Times New Roman" w:eastAsia="Times New Roman" w:hAnsi="Times New Roman"/>
                <w:color w:val="000000"/>
                <w:sz w:val="18"/>
                <w:szCs w:val="18"/>
                <w:lang w:val="en-US"/>
              </w:rPr>
              <w:t>(6</w:t>
            </w:r>
            <w:r w:rsidR="004D6369" w:rsidRPr="004D6369">
              <w:rPr>
                <w:rFonts w:ascii="Times New Roman" w:eastAsia="Times New Roman" w:hAnsi="Times New Roman"/>
                <w:color w:val="000000"/>
                <w:sz w:val="18"/>
                <w:szCs w:val="18"/>
                <w:lang w:val="en-US"/>
              </w:rPr>
              <w:t xml:space="preserve">) </w:t>
            </w:r>
          </w:p>
        </w:tc>
        <w:tc>
          <w:tcPr>
            <w:tcW w:w="2126" w:type="dxa"/>
            <w:gridSpan w:val="2"/>
            <w:tcBorders>
              <w:top w:val="single" w:sz="4" w:space="0" w:color="auto"/>
              <w:left w:val="nil"/>
              <w:bottom w:val="single" w:sz="4" w:space="0" w:color="auto"/>
              <w:right w:val="single" w:sz="4" w:space="0" w:color="000000"/>
            </w:tcBorders>
            <w:shd w:val="clear" w:color="auto" w:fill="E5DFEC" w:themeFill="accent4" w:themeFillTint="33"/>
            <w:noWrap/>
            <w:vAlign w:val="center"/>
            <w:hideMark/>
          </w:tcPr>
          <w:p w:rsidR="004D6369" w:rsidRPr="004D6369" w:rsidRDefault="00B24705" w:rsidP="00B24705">
            <w:pPr>
              <w:spacing w:after="0" w:line="240" w:lineRule="auto"/>
              <w:jc w:val="center"/>
              <w:rPr>
                <w:rFonts w:ascii="Times New Roman" w:eastAsia="Times New Roman" w:hAnsi="Times New Roman"/>
                <w:color w:val="000000"/>
                <w:sz w:val="18"/>
                <w:szCs w:val="18"/>
                <w:lang w:val="en-US"/>
              </w:rPr>
            </w:pPr>
            <w:r>
              <w:rPr>
                <w:rFonts w:ascii="Times New Roman" w:eastAsia="Times New Roman" w:hAnsi="Times New Roman"/>
                <w:color w:val="000000"/>
                <w:sz w:val="18"/>
                <w:szCs w:val="18"/>
                <w:lang w:val="en-US"/>
              </w:rPr>
              <w:t>(7) = 6</w:t>
            </w:r>
            <w:r w:rsidR="004D6369" w:rsidRPr="004D6369">
              <w:rPr>
                <w:rFonts w:ascii="Times New Roman" w:eastAsia="Times New Roman" w:hAnsi="Times New Roman"/>
                <w:color w:val="000000"/>
                <w:sz w:val="18"/>
                <w:szCs w:val="18"/>
                <w:lang w:val="en-US"/>
              </w:rPr>
              <w:t>/9 x 100%</w:t>
            </w:r>
          </w:p>
        </w:tc>
      </w:tr>
      <w:tr w:rsidR="00B24705" w:rsidRPr="004D6369" w:rsidTr="00B24705">
        <w:trPr>
          <w:trHeight w:val="285"/>
        </w:trPr>
        <w:tc>
          <w:tcPr>
            <w:tcW w:w="436" w:type="dxa"/>
            <w:vMerge/>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rsidR="004D6369" w:rsidRPr="004D6369" w:rsidRDefault="004D6369" w:rsidP="004D6369">
            <w:pPr>
              <w:spacing w:after="0" w:line="240" w:lineRule="auto"/>
              <w:rPr>
                <w:rFonts w:ascii="Times New Roman" w:eastAsia="Times New Roman" w:hAnsi="Times New Roman"/>
                <w:color w:val="000000"/>
                <w:sz w:val="18"/>
                <w:szCs w:val="18"/>
                <w:lang w:val="en-US"/>
              </w:rPr>
            </w:pPr>
          </w:p>
        </w:tc>
        <w:tc>
          <w:tcPr>
            <w:tcW w:w="2546" w:type="dxa"/>
            <w:gridSpan w:val="5"/>
            <w:vMerge/>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rsidR="004D6369" w:rsidRPr="004D6369" w:rsidRDefault="004D6369" w:rsidP="004D6369">
            <w:pPr>
              <w:spacing w:after="0" w:line="240" w:lineRule="auto"/>
              <w:rPr>
                <w:rFonts w:ascii="Times New Roman" w:eastAsia="Times New Roman" w:hAnsi="Times New Roman"/>
                <w:color w:val="000000"/>
                <w:sz w:val="18"/>
                <w:szCs w:val="18"/>
                <w:lang w:val="en-US"/>
              </w:rPr>
            </w:pPr>
          </w:p>
        </w:tc>
        <w:tc>
          <w:tcPr>
            <w:tcW w:w="2835" w:type="dxa"/>
            <w:vMerge/>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rsidR="004D6369" w:rsidRPr="004D6369" w:rsidRDefault="004D6369" w:rsidP="004D6369">
            <w:pPr>
              <w:spacing w:after="0" w:line="240" w:lineRule="auto"/>
              <w:rPr>
                <w:rFonts w:ascii="Times New Roman" w:eastAsia="Times New Roman" w:hAnsi="Times New Roman"/>
                <w:color w:val="000000"/>
                <w:sz w:val="18"/>
                <w:szCs w:val="18"/>
                <w:lang w:val="en-US"/>
              </w:rPr>
            </w:pPr>
          </w:p>
        </w:tc>
        <w:tc>
          <w:tcPr>
            <w:tcW w:w="3261" w:type="dxa"/>
            <w:vMerge/>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rsidR="004D6369" w:rsidRPr="004D6369" w:rsidRDefault="004D6369" w:rsidP="004D6369">
            <w:pPr>
              <w:spacing w:after="0" w:line="240" w:lineRule="auto"/>
              <w:rPr>
                <w:rFonts w:ascii="Times New Roman" w:eastAsia="Times New Roman" w:hAnsi="Times New Roman"/>
                <w:color w:val="000000"/>
                <w:sz w:val="18"/>
                <w:szCs w:val="18"/>
                <w:lang w:val="en-US"/>
              </w:rPr>
            </w:pPr>
          </w:p>
        </w:tc>
        <w:tc>
          <w:tcPr>
            <w:tcW w:w="992" w:type="dxa"/>
            <w:tcBorders>
              <w:top w:val="nil"/>
              <w:left w:val="nil"/>
              <w:bottom w:val="single" w:sz="4" w:space="0" w:color="auto"/>
              <w:right w:val="single" w:sz="4" w:space="0" w:color="auto"/>
            </w:tcBorders>
            <w:shd w:val="clear" w:color="auto" w:fill="E5DFEC" w:themeFill="accent4" w:themeFillTint="33"/>
            <w:noWrap/>
            <w:vAlign w:val="center"/>
            <w:hideMark/>
          </w:tcPr>
          <w:p w:rsidR="004D6369" w:rsidRPr="004D6369" w:rsidRDefault="004D6369" w:rsidP="004D6369">
            <w:pPr>
              <w:spacing w:after="0" w:line="240" w:lineRule="auto"/>
              <w:jc w:val="center"/>
              <w:rPr>
                <w:rFonts w:ascii="Times New Roman" w:eastAsia="Times New Roman" w:hAnsi="Times New Roman"/>
                <w:color w:val="000000"/>
                <w:sz w:val="18"/>
                <w:szCs w:val="18"/>
                <w:lang w:val="en-US"/>
              </w:rPr>
            </w:pPr>
            <w:r w:rsidRPr="004D6369">
              <w:rPr>
                <w:rFonts w:ascii="Times New Roman" w:eastAsia="Times New Roman" w:hAnsi="Times New Roman"/>
                <w:color w:val="000000"/>
                <w:sz w:val="18"/>
                <w:szCs w:val="18"/>
                <w:lang w:val="en-US"/>
              </w:rPr>
              <w:t>K</w:t>
            </w:r>
          </w:p>
        </w:tc>
        <w:tc>
          <w:tcPr>
            <w:tcW w:w="1417" w:type="dxa"/>
            <w:tcBorders>
              <w:top w:val="nil"/>
              <w:left w:val="nil"/>
              <w:bottom w:val="single" w:sz="4" w:space="0" w:color="auto"/>
              <w:right w:val="single" w:sz="4" w:space="0" w:color="auto"/>
            </w:tcBorders>
            <w:shd w:val="clear" w:color="auto" w:fill="E5DFEC" w:themeFill="accent4" w:themeFillTint="33"/>
            <w:noWrap/>
            <w:vAlign w:val="center"/>
            <w:hideMark/>
          </w:tcPr>
          <w:p w:rsidR="004D6369" w:rsidRPr="004D6369" w:rsidRDefault="004D6369" w:rsidP="004D6369">
            <w:pPr>
              <w:spacing w:after="0" w:line="240" w:lineRule="auto"/>
              <w:jc w:val="center"/>
              <w:rPr>
                <w:rFonts w:ascii="Times New Roman" w:eastAsia="Times New Roman" w:hAnsi="Times New Roman"/>
                <w:color w:val="000000"/>
                <w:sz w:val="18"/>
                <w:szCs w:val="18"/>
                <w:lang w:val="en-US"/>
              </w:rPr>
            </w:pPr>
            <w:r w:rsidRPr="004D6369">
              <w:rPr>
                <w:rFonts w:ascii="Times New Roman" w:eastAsia="Times New Roman" w:hAnsi="Times New Roman"/>
                <w:color w:val="000000"/>
                <w:sz w:val="18"/>
                <w:szCs w:val="18"/>
                <w:lang w:val="en-US"/>
              </w:rPr>
              <w:t>Rp.</w:t>
            </w:r>
          </w:p>
        </w:tc>
        <w:tc>
          <w:tcPr>
            <w:tcW w:w="1134" w:type="dxa"/>
            <w:tcBorders>
              <w:top w:val="nil"/>
              <w:left w:val="nil"/>
              <w:bottom w:val="single" w:sz="4" w:space="0" w:color="auto"/>
              <w:right w:val="single" w:sz="4" w:space="0" w:color="auto"/>
            </w:tcBorders>
            <w:shd w:val="clear" w:color="auto" w:fill="E5DFEC" w:themeFill="accent4" w:themeFillTint="33"/>
            <w:noWrap/>
            <w:vAlign w:val="center"/>
            <w:hideMark/>
          </w:tcPr>
          <w:p w:rsidR="004D6369" w:rsidRPr="004D6369" w:rsidRDefault="004D6369" w:rsidP="004D6369">
            <w:pPr>
              <w:spacing w:after="0" w:line="240" w:lineRule="auto"/>
              <w:jc w:val="center"/>
              <w:rPr>
                <w:rFonts w:ascii="Times New Roman" w:eastAsia="Times New Roman" w:hAnsi="Times New Roman"/>
                <w:color w:val="000000"/>
                <w:sz w:val="18"/>
                <w:szCs w:val="18"/>
                <w:lang w:val="en-US"/>
              </w:rPr>
            </w:pPr>
            <w:r w:rsidRPr="004D6369">
              <w:rPr>
                <w:rFonts w:ascii="Times New Roman" w:eastAsia="Times New Roman" w:hAnsi="Times New Roman"/>
                <w:color w:val="000000"/>
                <w:sz w:val="18"/>
                <w:szCs w:val="18"/>
                <w:lang w:val="en-US"/>
              </w:rPr>
              <w:t>K</w:t>
            </w:r>
          </w:p>
        </w:tc>
        <w:tc>
          <w:tcPr>
            <w:tcW w:w="1506" w:type="dxa"/>
            <w:tcBorders>
              <w:top w:val="nil"/>
              <w:left w:val="nil"/>
              <w:bottom w:val="single" w:sz="4" w:space="0" w:color="auto"/>
              <w:right w:val="single" w:sz="4" w:space="0" w:color="auto"/>
            </w:tcBorders>
            <w:shd w:val="clear" w:color="auto" w:fill="E5DFEC" w:themeFill="accent4" w:themeFillTint="33"/>
            <w:noWrap/>
            <w:vAlign w:val="center"/>
            <w:hideMark/>
          </w:tcPr>
          <w:p w:rsidR="004D6369" w:rsidRPr="004D6369" w:rsidRDefault="004D6369" w:rsidP="004D6369">
            <w:pPr>
              <w:spacing w:after="0" w:line="240" w:lineRule="auto"/>
              <w:jc w:val="center"/>
              <w:rPr>
                <w:rFonts w:ascii="Times New Roman" w:eastAsia="Times New Roman" w:hAnsi="Times New Roman"/>
                <w:color w:val="000000"/>
                <w:sz w:val="18"/>
                <w:szCs w:val="18"/>
                <w:lang w:val="en-US"/>
              </w:rPr>
            </w:pPr>
            <w:r w:rsidRPr="004D6369">
              <w:rPr>
                <w:rFonts w:ascii="Times New Roman" w:eastAsia="Times New Roman" w:hAnsi="Times New Roman"/>
                <w:color w:val="000000"/>
                <w:sz w:val="18"/>
                <w:szCs w:val="18"/>
                <w:lang w:val="en-US"/>
              </w:rPr>
              <w:t>Rp</w:t>
            </w:r>
          </w:p>
        </w:tc>
        <w:tc>
          <w:tcPr>
            <w:tcW w:w="1134" w:type="dxa"/>
            <w:tcBorders>
              <w:top w:val="nil"/>
              <w:left w:val="nil"/>
              <w:bottom w:val="single" w:sz="4" w:space="0" w:color="auto"/>
              <w:right w:val="single" w:sz="4" w:space="0" w:color="auto"/>
            </w:tcBorders>
            <w:shd w:val="clear" w:color="auto" w:fill="E5DFEC" w:themeFill="accent4" w:themeFillTint="33"/>
            <w:noWrap/>
            <w:vAlign w:val="center"/>
            <w:hideMark/>
          </w:tcPr>
          <w:p w:rsidR="004D6369" w:rsidRPr="004D6369" w:rsidRDefault="004D6369" w:rsidP="004D6369">
            <w:pPr>
              <w:spacing w:after="0" w:line="240" w:lineRule="auto"/>
              <w:jc w:val="center"/>
              <w:rPr>
                <w:rFonts w:ascii="Times New Roman" w:eastAsia="Times New Roman" w:hAnsi="Times New Roman"/>
                <w:color w:val="000000"/>
                <w:sz w:val="18"/>
                <w:szCs w:val="18"/>
                <w:lang w:val="en-US"/>
              </w:rPr>
            </w:pPr>
            <w:r w:rsidRPr="004D6369">
              <w:rPr>
                <w:rFonts w:ascii="Times New Roman" w:eastAsia="Times New Roman" w:hAnsi="Times New Roman"/>
                <w:color w:val="000000"/>
                <w:sz w:val="18"/>
                <w:szCs w:val="18"/>
                <w:lang w:val="en-US"/>
              </w:rPr>
              <w:t>K</w:t>
            </w:r>
          </w:p>
        </w:tc>
        <w:tc>
          <w:tcPr>
            <w:tcW w:w="992" w:type="dxa"/>
            <w:tcBorders>
              <w:top w:val="nil"/>
              <w:left w:val="nil"/>
              <w:bottom w:val="single" w:sz="4" w:space="0" w:color="auto"/>
              <w:right w:val="single" w:sz="4" w:space="0" w:color="auto"/>
            </w:tcBorders>
            <w:shd w:val="clear" w:color="auto" w:fill="E5DFEC" w:themeFill="accent4" w:themeFillTint="33"/>
            <w:noWrap/>
            <w:vAlign w:val="center"/>
            <w:hideMark/>
          </w:tcPr>
          <w:p w:rsidR="004D6369" w:rsidRPr="004D6369" w:rsidRDefault="004D6369" w:rsidP="004D6369">
            <w:pPr>
              <w:spacing w:after="0" w:line="240" w:lineRule="auto"/>
              <w:jc w:val="center"/>
              <w:rPr>
                <w:rFonts w:ascii="Times New Roman" w:eastAsia="Times New Roman" w:hAnsi="Times New Roman"/>
                <w:color w:val="000000"/>
                <w:sz w:val="18"/>
                <w:szCs w:val="18"/>
                <w:lang w:val="en-US"/>
              </w:rPr>
            </w:pPr>
            <w:r w:rsidRPr="004D6369">
              <w:rPr>
                <w:rFonts w:ascii="Times New Roman" w:eastAsia="Times New Roman" w:hAnsi="Times New Roman"/>
                <w:color w:val="000000"/>
                <w:sz w:val="18"/>
                <w:szCs w:val="18"/>
                <w:lang w:val="en-US"/>
              </w:rPr>
              <w:t>Rp</w:t>
            </w:r>
          </w:p>
        </w:tc>
      </w:tr>
      <w:tr w:rsidR="00B24705" w:rsidRPr="00B24705" w:rsidTr="00B24705">
        <w:trPr>
          <w:trHeight w:val="585"/>
        </w:trPr>
        <w:tc>
          <w:tcPr>
            <w:tcW w:w="436" w:type="dxa"/>
            <w:tcBorders>
              <w:top w:val="single" w:sz="4" w:space="0" w:color="auto"/>
              <w:left w:val="single" w:sz="4" w:space="0" w:color="auto"/>
              <w:bottom w:val="nil"/>
              <w:right w:val="single" w:sz="4" w:space="0" w:color="auto"/>
            </w:tcBorders>
            <w:shd w:val="clear" w:color="auto" w:fill="auto"/>
            <w:noWrap/>
            <w:vAlign w:val="center"/>
            <w:hideMark/>
          </w:tcPr>
          <w:p w:rsidR="004D6369" w:rsidRPr="004D6369" w:rsidRDefault="004D6369" w:rsidP="004D6369">
            <w:pPr>
              <w:spacing w:after="0" w:line="240" w:lineRule="auto"/>
              <w:jc w:val="center"/>
              <w:rPr>
                <w:rFonts w:ascii="Times New Roman" w:eastAsia="Times New Roman" w:hAnsi="Times New Roman"/>
                <w:color w:val="000000"/>
                <w:sz w:val="18"/>
                <w:szCs w:val="18"/>
                <w:lang w:val="en-US"/>
              </w:rPr>
            </w:pPr>
            <w:r w:rsidRPr="004D6369">
              <w:rPr>
                <w:rFonts w:ascii="Times New Roman" w:eastAsia="Times New Roman" w:hAnsi="Times New Roman"/>
                <w:color w:val="000000"/>
                <w:sz w:val="18"/>
                <w:szCs w:val="18"/>
                <w:lang w:val="en-US"/>
              </w:rPr>
              <w:t> </w:t>
            </w:r>
          </w:p>
        </w:tc>
        <w:tc>
          <w:tcPr>
            <w:tcW w:w="435" w:type="dxa"/>
            <w:tcBorders>
              <w:top w:val="single" w:sz="4" w:space="0" w:color="auto"/>
              <w:left w:val="nil"/>
              <w:bottom w:val="single" w:sz="4" w:space="0" w:color="auto"/>
              <w:right w:val="single" w:sz="4" w:space="0" w:color="auto"/>
            </w:tcBorders>
            <w:shd w:val="clear" w:color="auto" w:fill="auto"/>
            <w:hideMark/>
          </w:tcPr>
          <w:p w:rsidR="004D6369" w:rsidRPr="004D6369" w:rsidRDefault="004D6369" w:rsidP="004D6369">
            <w:pPr>
              <w:spacing w:after="0" w:line="240" w:lineRule="auto"/>
              <w:rPr>
                <w:rFonts w:ascii="Cambria" w:eastAsia="Times New Roman" w:hAnsi="Cambria" w:cs="Calibri"/>
                <w:b/>
                <w:bCs/>
                <w:color w:val="000000"/>
                <w:sz w:val="18"/>
                <w:szCs w:val="18"/>
                <w:lang w:val="en-US"/>
              </w:rPr>
            </w:pPr>
            <w:r w:rsidRPr="004D6369">
              <w:rPr>
                <w:rFonts w:ascii="Cambria" w:eastAsia="Times New Roman" w:hAnsi="Cambria" w:cs="Calibri"/>
                <w:b/>
                <w:bCs/>
                <w:color w:val="000000"/>
                <w:sz w:val="18"/>
                <w:szCs w:val="18"/>
                <w:lang w:val="en-US"/>
              </w:rPr>
              <w:t>3</w:t>
            </w:r>
          </w:p>
        </w:tc>
        <w:tc>
          <w:tcPr>
            <w:tcW w:w="435" w:type="dxa"/>
            <w:tcBorders>
              <w:top w:val="single" w:sz="4" w:space="0" w:color="auto"/>
              <w:left w:val="nil"/>
              <w:bottom w:val="single" w:sz="4" w:space="0" w:color="auto"/>
              <w:right w:val="single" w:sz="4" w:space="0" w:color="auto"/>
            </w:tcBorders>
            <w:shd w:val="clear" w:color="auto" w:fill="auto"/>
            <w:hideMark/>
          </w:tcPr>
          <w:p w:rsidR="004D6369" w:rsidRPr="004D6369" w:rsidRDefault="004D6369" w:rsidP="004D6369">
            <w:pPr>
              <w:spacing w:after="0" w:line="240" w:lineRule="auto"/>
              <w:rPr>
                <w:rFonts w:ascii="Cambria" w:eastAsia="Times New Roman" w:hAnsi="Cambria" w:cs="Calibri"/>
                <w:b/>
                <w:bCs/>
                <w:color w:val="000000"/>
                <w:sz w:val="18"/>
                <w:szCs w:val="18"/>
                <w:lang w:val="en-US"/>
              </w:rPr>
            </w:pPr>
            <w:r w:rsidRPr="004D6369">
              <w:rPr>
                <w:rFonts w:ascii="Cambria" w:eastAsia="Times New Roman" w:hAnsi="Cambria" w:cs="Calibri"/>
                <w:b/>
                <w:bCs/>
                <w:color w:val="000000"/>
                <w:sz w:val="18"/>
                <w:szCs w:val="18"/>
                <w:lang w:val="en-US"/>
              </w:rPr>
              <w:t>26</w:t>
            </w:r>
          </w:p>
        </w:tc>
        <w:tc>
          <w:tcPr>
            <w:tcW w:w="435" w:type="dxa"/>
            <w:tcBorders>
              <w:top w:val="single" w:sz="4" w:space="0" w:color="auto"/>
              <w:left w:val="nil"/>
              <w:bottom w:val="single" w:sz="4" w:space="0" w:color="auto"/>
              <w:right w:val="single" w:sz="4" w:space="0" w:color="auto"/>
            </w:tcBorders>
            <w:shd w:val="clear" w:color="auto" w:fill="auto"/>
            <w:hideMark/>
          </w:tcPr>
          <w:p w:rsidR="004D6369" w:rsidRPr="004D6369" w:rsidRDefault="004D6369" w:rsidP="004D6369">
            <w:pPr>
              <w:spacing w:after="0" w:line="240" w:lineRule="auto"/>
              <w:rPr>
                <w:rFonts w:ascii="Cambria" w:eastAsia="Times New Roman" w:hAnsi="Cambria" w:cs="Calibri"/>
                <w:b/>
                <w:bCs/>
                <w:color w:val="000000"/>
                <w:sz w:val="18"/>
                <w:szCs w:val="18"/>
                <w:lang w:val="en-US"/>
              </w:rPr>
            </w:pPr>
            <w:r w:rsidRPr="004D6369">
              <w:rPr>
                <w:rFonts w:ascii="Cambria" w:eastAsia="Times New Roman" w:hAnsi="Cambria" w:cs="Calibri"/>
                <w:b/>
                <w:bCs/>
                <w:color w:val="000000"/>
                <w:sz w:val="18"/>
                <w:szCs w:val="18"/>
                <w:lang w:val="en-US"/>
              </w:rPr>
              <w:t>01</w:t>
            </w:r>
          </w:p>
        </w:tc>
        <w:tc>
          <w:tcPr>
            <w:tcW w:w="685" w:type="dxa"/>
            <w:tcBorders>
              <w:top w:val="single" w:sz="4" w:space="0" w:color="auto"/>
              <w:left w:val="nil"/>
              <w:bottom w:val="single" w:sz="4" w:space="0" w:color="auto"/>
              <w:right w:val="single" w:sz="4" w:space="0" w:color="auto"/>
            </w:tcBorders>
            <w:shd w:val="clear" w:color="auto" w:fill="auto"/>
            <w:hideMark/>
          </w:tcPr>
          <w:p w:rsidR="004D6369" w:rsidRPr="004D6369" w:rsidRDefault="004D6369" w:rsidP="004D6369">
            <w:pPr>
              <w:spacing w:after="0" w:line="240" w:lineRule="auto"/>
              <w:rPr>
                <w:rFonts w:ascii="Cambria" w:eastAsia="Times New Roman" w:hAnsi="Cambria" w:cs="Calibri"/>
                <w:b/>
                <w:bCs/>
                <w:color w:val="000000"/>
                <w:sz w:val="18"/>
                <w:szCs w:val="18"/>
                <w:lang w:val="en-US"/>
              </w:rPr>
            </w:pPr>
            <w:r w:rsidRPr="004D6369">
              <w:rPr>
                <w:rFonts w:ascii="Cambria" w:eastAsia="Times New Roman" w:hAnsi="Cambria" w:cs="Calibri"/>
                <w:b/>
                <w:bCs/>
                <w:color w:val="000000"/>
                <w:sz w:val="18"/>
                <w:szCs w:val="18"/>
                <w:lang w:val="en-US"/>
              </w:rPr>
              <w:t> </w:t>
            </w:r>
          </w:p>
        </w:tc>
        <w:tc>
          <w:tcPr>
            <w:tcW w:w="556" w:type="dxa"/>
            <w:tcBorders>
              <w:top w:val="single" w:sz="4" w:space="0" w:color="auto"/>
              <w:left w:val="nil"/>
              <w:bottom w:val="single" w:sz="4" w:space="0" w:color="auto"/>
              <w:right w:val="single" w:sz="4" w:space="0" w:color="auto"/>
            </w:tcBorders>
            <w:shd w:val="clear" w:color="auto" w:fill="auto"/>
            <w:hideMark/>
          </w:tcPr>
          <w:p w:rsidR="004D6369" w:rsidRPr="004D6369" w:rsidRDefault="004D6369" w:rsidP="004D6369">
            <w:pPr>
              <w:spacing w:after="0" w:line="240" w:lineRule="auto"/>
              <w:rPr>
                <w:rFonts w:ascii="Cambria" w:eastAsia="Times New Roman" w:hAnsi="Cambria" w:cs="Calibri"/>
                <w:b/>
                <w:bCs/>
                <w:color w:val="000000"/>
                <w:sz w:val="18"/>
                <w:szCs w:val="18"/>
                <w:lang w:val="en-US"/>
              </w:rPr>
            </w:pPr>
            <w:r w:rsidRPr="004D6369">
              <w:rPr>
                <w:rFonts w:ascii="Cambria" w:eastAsia="Times New Roman" w:hAnsi="Cambria" w:cs="Calibri"/>
                <w:b/>
                <w:bCs/>
                <w:color w:val="000000"/>
                <w:sz w:val="18"/>
                <w:szCs w:val="18"/>
                <w:lang w:val="en-US"/>
              </w:rPr>
              <w:t> </w:t>
            </w:r>
          </w:p>
        </w:tc>
        <w:tc>
          <w:tcPr>
            <w:tcW w:w="2835" w:type="dxa"/>
            <w:tcBorders>
              <w:top w:val="single" w:sz="4" w:space="0" w:color="auto"/>
              <w:left w:val="nil"/>
              <w:bottom w:val="nil"/>
              <w:right w:val="nil"/>
            </w:tcBorders>
            <w:shd w:val="clear" w:color="auto" w:fill="auto"/>
            <w:hideMark/>
          </w:tcPr>
          <w:p w:rsidR="004D6369" w:rsidRPr="004D6369" w:rsidRDefault="004D6369" w:rsidP="004D6369">
            <w:pPr>
              <w:spacing w:after="0" w:line="240" w:lineRule="auto"/>
              <w:rPr>
                <w:rFonts w:ascii="Cambria" w:eastAsia="Times New Roman" w:hAnsi="Cambria" w:cs="Calibri"/>
                <w:b/>
                <w:bCs/>
                <w:color w:val="000000"/>
                <w:sz w:val="18"/>
                <w:szCs w:val="18"/>
                <w:lang w:val="en-US"/>
              </w:rPr>
            </w:pPr>
            <w:r w:rsidRPr="004D6369">
              <w:rPr>
                <w:rFonts w:ascii="Cambria" w:eastAsia="Times New Roman" w:hAnsi="Cambria" w:cs="Calibri"/>
                <w:b/>
                <w:bCs/>
                <w:color w:val="000000"/>
                <w:sz w:val="18"/>
                <w:szCs w:val="18"/>
                <w:lang w:val="en-US"/>
              </w:rPr>
              <w:t xml:space="preserve">PROGRAM PENUNJANG URUSAN PEMERINTAHAN DAERAH </w:t>
            </w:r>
          </w:p>
        </w:tc>
        <w:tc>
          <w:tcPr>
            <w:tcW w:w="3261" w:type="dxa"/>
            <w:tcBorders>
              <w:top w:val="single" w:sz="4" w:space="0" w:color="auto"/>
              <w:left w:val="single" w:sz="4" w:space="0" w:color="000000"/>
              <w:bottom w:val="single" w:sz="4" w:space="0" w:color="000000"/>
              <w:right w:val="single" w:sz="4" w:space="0" w:color="000000"/>
            </w:tcBorders>
            <w:shd w:val="clear" w:color="auto" w:fill="auto"/>
            <w:hideMark/>
          </w:tcPr>
          <w:p w:rsidR="004D6369" w:rsidRPr="004D6369" w:rsidRDefault="004D6369" w:rsidP="004D6369">
            <w:pPr>
              <w:spacing w:after="0" w:line="240" w:lineRule="auto"/>
              <w:rPr>
                <w:rFonts w:ascii="Cambria" w:eastAsia="Times New Roman" w:hAnsi="Cambria" w:cs="Calibri"/>
                <w:b/>
                <w:bCs/>
                <w:color w:val="000000"/>
                <w:sz w:val="18"/>
                <w:szCs w:val="18"/>
                <w:lang w:val="en-US"/>
              </w:rPr>
            </w:pPr>
            <w:r w:rsidRPr="004D6369">
              <w:rPr>
                <w:rFonts w:ascii="Cambria" w:eastAsia="Times New Roman" w:hAnsi="Cambria" w:cs="Calibri"/>
                <w:b/>
                <w:bCs/>
                <w:color w:val="000000"/>
                <w:sz w:val="18"/>
                <w:szCs w:val="18"/>
                <w:lang w:val="en-US"/>
              </w:rPr>
              <w:t xml:space="preserve">Cakupan Pemenuhan Kebutuhan Penujang Urusan Pemerintahan Bidang Pariwisata </w:t>
            </w:r>
          </w:p>
        </w:tc>
        <w:tc>
          <w:tcPr>
            <w:tcW w:w="992" w:type="dxa"/>
            <w:tcBorders>
              <w:top w:val="nil"/>
              <w:left w:val="nil"/>
              <w:bottom w:val="nil"/>
              <w:right w:val="single" w:sz="4" w:space="0" w:color="000000"/>
            </w:tcBorders>
            <w:shd w:val="clear" w:color="auto" w:fill="auto"/>
            <w:vAlign w:val="center"/>
            <w:hideMark/>
          </w:tcPr>
          <w:p w:rsidR="004D6369" w:rsidRPr="004D6369" w:rsidRDefault="004D6369" w:rsidP="004D6369">
            <w:pPr>
              <w:spacing w:after="0" w:line="240" w:lineRule="auto"/>
              <w:jc w:val="center"/>
              <w:rPr>
                <w:rFonts w:ascii="Cambria" w:eastAsia="Times New Roman" w:hAnsi="Cambria" w:cs="Calibri"/>
                <w:b/>
                <w:bCs/>
                <w:color w:val="000000"/>
                <w:sz w:val="18"/>
                <w:szCs w:val="18"/>
                <w:lang w:val="en-US"/>
              </w:rPr>
            </w:pPr>
            <w:r w:rsidRPr="004D6369">
              <w:rPr>
                <w:rFonts w:ascii="Cambria" w:eastAsia="Times New Roman" w:hAnsi="Cambria" w:cs="Calibri"/>
                <w:b/>
                <w:bCs/>
                <w:color w:val="000000"/>
                <w:sz w:val="18"/>
                <w:szCs w:val="18"/>
                <w:lang w:val="en-US"/>
              </w:rPr>
              <w:t>98</w:t>
            </w:r>
          </w:p>
        </w:tc>
        <w:tc>
          <w:tcPr>
            <w:tcW w:w="1417" w:type="dxa"/>
            <w:tcBorders>
              <w:top w:val="nil"/>
              <w:left w:val="nil"/>
              <w:bottom w:val="nil"/>
              <w:right w:val="single" w:sz="4" w:space="0" w:color="000000"/>
            </w:tcBorders>
            <w:shd w:val="clear" w:color="auto" w:fill="auto"/>
            <w:hideMark/>
          </w:tcPr>
          <w:p w:rsidR="004D6369" w:rsidRPr="004D6369" w:rsidRDefault="004D6369" w:rsidP="00B24705">
            <w:pPr>
              <w:spacing w:after="0" w:line="240" w:lineRule="auto"/>
              <w:jc w:val="right"/>
              <w:rPr>
                <w:rFonts w:ascii="Cambria" w:eastAsia="Times New Roman" w:hAnsi="Cambria" w:cs="Calibri"/>
                <w:b/>
                <w:bCs/>
                <w:color w:val="000000"/>
                <w:sz w:val="18"/>
                <w:szCs w:val="18"/>
                <w:lang w:val="en-US"/>
              </w:rPr>
            </w:pPr>
            <w:r w:rsidRPr="004D6369">
              <w:rPr>
                <w:rFonts w:ascii="Cambria" w:eastAsia="Times New Roman" w:hAnsi="Cambria" w:cs="Calibri"/>
                <w:b/>
                <w:bCs/>
                <w:color w:val="000000"/>
                <w:sz w:val="18"/>
                <w:szCs w:val="18"/>
                <w:lang w:val="en-US"/>
              </w:rPr>
              <w:t xml:space="preserve">          5.113.844.295 </w:t>
            </w:r>
          </w:p>
        </w:tc>
        <w:tc>
          <w:tcPr>
            <w:tcW w:w="1134" w:type="dxa"/>
            <w:tcBorders>
              <w:top w:val="nil"/>
              <w:left w:val="nil"/>
              <w:bottom w:val="single" w:sz="4" w:space="0" w:color="auto"/>
              <w:right w:val="single" w:sz="4" w:space="0" w:color="auto"/>
            </w:tcBorders>
            <w:shd w:val="clear" w:color="auto" w:fill="auto"/>
            <w:noWrap/>
            <w:vAlign w:val="center"/>
            <w:hideMark/>
          </w:tcPr>
          <w:p w:rsidR="004D6369" w:rsidRPr="004D6369" w:rsidRDefault="004D6369" w:rsidP="004D6369">
            <w:pPr>
              <w:spacing w:after="0" w:line="240" w:lineRule="auto"/>
              <w:jc w:val="center"/>
              <w:rPr>
                <w:rFonts w:ascii="Times New Roman" w:eastAsia="Times New Roman" w:hAnsi="Times New Roman"/>
                <w:b/>
                <w:bCs/>
                <w:color w:val="000000"/>
                <w:sz w:val="18"/>
                <w:szCs w:val="18"/>
                <w:lang w:val="en-US"/>
              </w:rPr>
            </w:pPr>
            <w:r w:rsidRPr="004D6369">
              <w:rPr>
                <w:rFonts w:ascii="Times New Roman" w:eastAsia="Times New Roman" w:hAnsi="Times New Roman"/>
                <w:b/>
                <w:bCs/>
                <w:color w:val="000000"/>
                <w:sz w:val="18"/>
                <w:szCs w:val="18"/>
                <w:lang w:val="en-US"/>
              </w:rPr>
              <w:t> </w:t>
            </w:r>
          </w:p>
        </w:tc>
        <w:tc>
          <w:tcPr>
            <w:tcW w:w="1506" w:type="dxa"/>
            <w:tcBorders>
              <w:top w:val="nil"/>
              <w:left w:val="nil"/>
              <w:bottom w:val="single" w:sz="4" w:space="0" w:color="auto"/>
              <w:right w:val="single" w:sz="4" w:space="0" w:color="auto"/>
            </w:tcBorders>
            <w:shd w:val="clear" w:color="auto" w:fill="auto"/>
            <w:noWrap/>
            <w:vAlign w:val="center"/>
            <w:hideMark/>
          </w:tcPr>
          <w:p w:rsidR="004D6369" w:rsidRPr="004D6369" w:rsidRDefault="004D6369" w:rsidP="00B24705">
            <w:pPr>
              <w:spacing w:after="0" w:line="240" w:lineRule="auto"/>
              <w:jc w:val="right"/>
              <w:rPr>
                <w:rFonts w:ascii="Times New Roman" w:eastAsia="Times New Roman" w:hAnsi="Times New Roman"/>
                <w:b/>
                <w:bCs/>
                <w:color w:val="000000"/>
                <w:sz w:val="18"/>
                <w:szCs w:val="18"/>
                <w:lang w:val="en-US"/>
              </w:rPr>
            </w:pPr>
            <w:r w:rsidRPr="004D6369">
              <w:rPr>
                <w:rFonts w:ascii="Times New Roman" w:eastAsia="Times New Roman" w:hAnsi="Times New Roman"/>
                <w:b/>
                <w:bCs/>
                <w:color w:val="000000"/>
                <w:sz w:val="18"/>
                <w:szCs w:val="18"/>
                <w:lang w:val="en-US"/>
              </w:rPr>
              <w:t xml:space="preserve">   3.536.065.547 </w:t>
            </w:r>
          </w:p>
        </w:tc>
        <w:tc>
          <w:tcPr>
            <w:tcW w:w="1134" w:type="dxa"/>
            <w:tcBorders>
              <w:top w:val="nil"/>
              <w:left w:val="nil"/>
              <w:bottom w:val="single" w:sz="4" w:space="0" w:color="auto"/>
              <w:right w:val="single" w:sz="4" w:space="0" w:color="auto"/>
            </w:tcBorders>
            <w:shd w:val="clear" w:color="auto" w:fill="auto"/>
            <w:noWrap/>
            <w:vAlign w:val="center"/>
            <w:hideMark/>
          </w:tcPr>
          <w:p w:rsidR="004D6369" w:rsidRPr="004D6369" w:rsidRDefault="004D6369" w:rsidP="004D6369">
            <w:pPr>
              <w:spacing w:after="0" w:line="240" w:lineRule="auto"/>
              <w:jc w:val="center"/>
              <w:rPr>
                <w:rFonts w:ascii="Times New Roman" w:eastAsia="Times New Roman" w:hAnsi="Times New Roman"/>
                <w:b/>
                <w:bCs/>
                <w:color w:val="000000"/>
                <w:sz w:val="18"/>
                <w:szCs w:val="18"/>
                <w:lang w:val="en-US"/>
              </w:rPr>
            </w:pPr>
            <w:r w:rsidRPr="004D6369">
              <w:rPr>
                <w:rFonts w:ascii="Times New Roman" w:eastAsia="Times New Roman" w:hAnsi="Times New Roman"/>
                <w:b/>
                <w:bCs/>
                <w:color w:val="000000"/>
                <w:sz w:val="18"/>
                <w:szCs w:val="18"/>
                <w:lang w:val="en-US"/>
              </w:rPr>
              <w:t xml:space="preserve">       81,11 </w:t>
            </w:r>
          </w:p>
        </w:tc>
        <w:tc>
          <w:tcPr>
            <w:tcW w:w="992" w:type="dxa"/>
            <w:tcBorders>
              <w:top w:val="nil"/>
              <w:left w:val="nil"/>
              <w:bottom w:val="single" w:sz="4" w:space="0" w:color="auto"/>
              <w:right w:val="single" w:sz="4" w:space="0" w:color="auto"/>
            </w:tcBorders>
            <w:shd w:val="clear" w:color="auto" w:fill="auto"/>
            <w:noWrap/>
            <w:vAlign w:val="center"/>
            <w:hideMark/>
          </w:tcPr>
          <w:p w:rsidR="004D6369" w:rsidRPr="004D6369" w:rsidRDefault="004D6369" w:rsidP="004D6369">
            <w:pPr>
              <w:spacing w:after="0" w:line="240" w:lineRule="auto"/>
              <w:jc w:val="center"/>
              <w:rPr>
                <w:rFonts w:ascii="Times New Roman" w:eastAsia="Times New Roman" w:hAnsi="Times New Roman"/>
                <w:b/>
                <w:bCs/>
                <w:color w:val="000000"/>
                <w:sz w:val="18"/>
                <w:szCs w:val="18"/>
                <w:lang w:val="en-US"/>
              </w:rPr>
            </w:pPr>
            <w:r w:rsidRPr="004D6369">
              <w:rPr>
                <w:rFonts w:ascii="Times New Roman" w:eastAsia="Times New Roman" w:hAnsi="Times New Roman"/>
                <w:b/>
                <w:bCs/>
                <w:color w:val="000000"/>
                <w:sz w:val="18"/>
                <w:szCs w:val="18"/>
                <w:lang w:val="en-US"/>
              </w:rPr>
              <w:t xml:space="preserve">       72,03 </w:t>
            </w:r>
          </w:p>
        </w:tc>
      </w:tr>
      <w:tr w:rsidR="00B24705" w:rsidRPr="00B24705" w:rsidTr="00B24705">
        <w:trPr>
          <w:trHeight w:val="765"/>
        </w:trPr>
        <w:tc>
          <w:tcPr>
            <w:tcW w:w="436" w:type="dxa"/>
            <w:tcBorders>
              <w:top w:val="nil"/>
              <w:left w:val="single" w:sz="4" w:space="0" w:color="auto"/>
              <w:bottom w:val="nil"/>
              <w:right w:val="single" w:sz="4" w:space="0" w:color="auto"/>
            </w:tcBorders>
            <w:shd w:val="clear" w:color="auto" w:fill="auto"/>
            <w:noWrap/>
            <w:vAlign w:val="center"/>
            <w:hideMark/>
          </w:tcPr>
          <w:p w:rsidR="004D6369" w:rsidRPr="004D6369" w:rsidRDefault="004D6369" w:rsidP="004D6369">
            <w:pPr>
              <w:spacing w:after="0" w:line="240" w:lineRule="auto"/>
              <w:jc w:val="center"/>
              <w:rPr>
                <w:rFonts w:ascii="Times New Roman" w:eastAsia="Times New Roman" w:hAnsi="Times New Roman"/>
                <w:color w:val="000000"/>
                <w:sz w:val="18"/>
                <w:szCs w:val="18"/>
                <w:lang w:val="en-US"/>
              </w:rPr>
            </w:pPr>
            <w:r w:rsidRPr="004D6369">
              <w:rPr>
                <w:rFonts w:ascii="Times New Roman" w:eastAsia="Times New Roman" w:hAnsi="Times New Roman"/>
                <w:color w:val="000000"/>
                <w:sz w:val="18"/>
                <w:szCs w:val="18"/>
                <w:lang w:val="en-US"/>
              </w:rPr>
              <w:t> </w:t>
            </w:r>
          </w:p>
        </w:tc>
        <w:tc>
          <w:tcPr>
            <w:tcW w:w="435" w:type="dxa"/>
            <w:tcBorders>
              <w:top w:val="nil"/>
              <w:left w:val="nil"/>
              <w:bottom w:val="single" w:sz="4" w:space="0" w:color="auto"/>
              <w:right w:val="single" w:sz="4" w:space="0" w:color="auto"/>
            </w:tcBorders>
            <w:shd w:val="clear" w:color="auto" w:fill="auto"/>
            <w:hideMark/>
          </w:tcPr>
          <w:p w:rsidR="004D6369" w:rsidRPr="004D6369" w:rsidRDefault="004D6369" w:rsidP="004D6369">
            <w:pPr>
              <w:spacing w:after="0" w:line="240" w:lineRule="auto"/>
              <w:rPr>
                <w:rFonts w:ascii="Cambria" w:eastAsia="Times New Roman" w:hAnsi="Cambria" w:cs="Calibri"/>
                <w:b/>
                <w:bCs/>
                <w:color w:val="000000"/>
                <w:sz w:val="18"/>
                <w:szCs w:val="18"/>
                <w:lang w:val="en-US"/>
              </w:rPr>
            </w:pPr>
            <w:r w:rsidRPr="004D6369">
              <w:rPr>
                <w:rFonts w:ascii="Cambria" w:eastAsia="Times New Roman" w:hAnsi="Cambria" w:cs="Calibri"/>
                <w:b/>
                <w:bCs/>
                <w:color w:val="000000"/>
                <w:sz w:val="18"/>
                <w:szCs w:val="18"/>
                <w:lang w:val="en-US"/>
              </w:rPr>
              <w:t>3</w:t>
            </w:r>
          </w:p>
        </w:tc>
        <w:tc>
          <w:tcPr>
            <w:tcW w:w="435" w:type="dxa"/>
            <w:tcBorders>
              <w:top w:val="nil"/>
              <w:left w:val="nil"/>
              <w:bottom w:val="single" w:sz="4" w:space="0" w:color="auto"/>
              <w:right w:val="single" w:sz="4" w:space="0" w:color="auto"/>
            </w:tcBorders>
            <w:shd w:val="clear" w:color="auto" w:fill="auto"/>
            <w:hideMark/>
          </w:tcPr>
          <w:p w:rsidR="004D6369" w:rsidRPr="004D6369" w:rsidRDefault="004D6369" w:rsidP="004D6369">
            <w:pPr>
              <w:spacing w:after="0" w:line="240" w:lineRule="auto"/>
              <w:rPr>
                <w:rFonts w:ascii="Cambria" w:eastAsia="Times New Roman" w:hAnsi="Cambria" w:cs="Calibri"/>
                <w:b/>
                <w:bCs/>
                <w:color w:val="000000"/>
                <w:sz w:val="18"/>
                <w:szCs w:val="18"/>
                <w:lang w:val="en-US"/>
              </w:rPr>
            </w:pPr>
            <w:r w:rsidRPr="004D6369">
              <w:rPr>
                <w:rFonts w:ascii="Cambria" w:eastAsia="Times New Roman" w:hAnsi="Cambria" w:cs="Calibri"/>
                <w:b/>
                <w:bCs/>
                <w:color w:val="000000"/>
                <w:sz w:val="18"/>
                <w:szCs w:val="18"/>
                <w:lang w:val="en-US"/>
              </w:rPr>
              <w:t>26</w:t>
            </w:r>
          </w:p>
        </w:tc>
        <w:tc>
          <w:tcPr>
            <w:tcW w:w="435" w:type="dxa"/>
            <w:tcBorders>
              <w:top w:val="nil"/>
              <w:left w:val="nil"/>
              <w:bottom w:val="single" w:sz="4" w:space="0" w:color="auto"/>
              <w:right w:val="single" w:sz="4" w:space="0" w:color="auto"/>
            </w:tcBorders>
            <w:shd w:val="clear" w:color="auto" w:fill="auto"/>
            <w:hideMark/>
          </w:tcPr>
          <w:p w:rsidR="004D6369" w:rsidRPr="004D6369" w:rsidRDefault="004D6369" w:rsidP="004D6369">
            <w:pPr>
              <w:spacing w:after="0" w:line="240" w:lineRule="auto"/>
              <w:rPr>
                <w:rFonts w:ascii="Cambria" w:eastAsia="Times New Roman" w:hAnsi="Cambria" w:cs="Calibri"/>
                <w:b/>
                <w:bCs/>
                <w:color w:val="000000"/>
                <w:sz w:val="18"/>
                <w:szCs w:val="18"/>
                <w:lang w:val="en-US"/>
              </w:rPr>
            </w:pPr>
            <w:r w:rsidRPr="004D6369">
              <w:rPr>
                <w:rFonts w:ascii="Cambria" w:eastAsia="Times New Roman" w:hAnsi="Cambria" w:cs="Calibri"/>
                <w:b/>
                <w:bCs/>
                <w:color w:val="000000"/>
                <w:sz w:val="18"/>
                <w:szCs w:val="18"/>
                <w:lang w:val="en-US"/>
              </w:rPr>
              <w:t>01</w:t>
            </w:r>
          </w:p>
        </w:tc>
        <w:tc>
          <w:tcPr>
            <w:tcW w:w="685" w:type="dxa"/>
            <w:tcBorders>
              <w:top w:val="nil"/>
              <w:left w:val="nil"/>
              <w:bottom w:val="single" w:sz="4" w:space="0" w:color="auto"/>
              <w:right w:val="single" w:sz="4" w:space="0" w:color="auto"/>
            </w:tcBorders>
            <w:shd w:val="clear" w:color="auto" w:fill="auto"/>
            <w:hideMark/>
          </w:tcPr>
          <w:p w:rsidR="004D6369" w:rsidRPr="004D6369" w:rsidRDefault="004D6369" w:rsidP="004D6369">
            <w:pPr>
              <w:spacing w:after="0" w:line="240" w:lineRule="auto"/>
              <w:rPr>
                <w:rFonts w:ascii="Cambria" w:eastAsia="Times New Roman" w:hAnsi="Cambria" w:cs="Calibri"/>
                <w:b/>
                <w:bCs/>
                <w:color w:val="000000"/>
                <w:sz w:val="18"/>
                <w:szCs w:val="18"/>
                <w:lang w:val="en-US"/>
              </w:rPr>
            </w:pPr>
            <w:r w:rsidRPr="004D6369">
              <w:rPr>
                <w:rFonts w:ascii="Cambria" w:eastAsia="Times New Roman" w:hAnsi="Cambria" w:cs="Calibri"/>
                <w:b/>
                <w:bCs/>
                <w:color w:val="000000"/>
                <w:sz w:val="18"/>
                <w:szCs w:val="18"/>
                <w:lang w:val="en-US"/>
              </w:rPr>
              <w:t>02.01</w:t>
            </w:r>
          </w:p>
        </w:tc>
        <w:tc>
          <w:tcPr>
            <w:tcW w:w="556" w:type="dxa"/>
            <w:tcBorders>
              <w:top w:val="nil"/>
              <w:left w:val="nil"/>
              <w:bottom w:val="single" w:sz="4" w:space="0" w:color="auto"/>
              <w:right w:val="single" w:sz="4" w:space="0" w:color="auto"/>
            </w:tcBorders>
            <w:shd w:val="clear" w:color="auto" w:fill="auto"/>
            <w:hideMark/>
          </w:tcPr>
          <w:p w:rsidR="004D6369" w:rsidRPr="004D6369" w:rsidRDefault="004D6369" w:rsidP="004D6369">
            <w:pPr>
              <w:spacing w:after="0" w:line="240" w:lineRule="auto"/>
              <w:rPr>
                <w:rFonts w:ascii="Cambria" w:eastAsia="Times New Roman" w:hAnsi="Cambria" w:cs="Calibri"/>
                <w:b/>
                <w:bCs/>
                <w:color w:val="000000"/>
                <w:sz w:val="18"/>
                <w:szCs w:val="18"/>
                <w:lang w:val="en-US"/>
              </w:rPr>
            </w:pPr>
            <w:r w:rsidRPr="004D6369">
              <w:rPr>
                <w:rFonts w:ascii="Cambria" w:eastAsia="Times New Roman" w:hAnsi="Cambria" w:cs="Calibri"/>
                <w:b/>
                <w:bCs/>
                <w:color w:val="000000"/>
                <w:sz w:val="18"/>
                <w:szCs w:val="18"/>
                <w:lang w:val="en-US"/>
              </w:rPr>
              <w:t> </w:t>
            </w:r>
          </w:p>
        </w:tc>
        <w:tc>
          <w:tcPr>
            <w:tcW w:w="2835" w:type="dxa"/>
            <w:tcBorders>
              <w:top w:val="single" w:sz="4" w:space="0" w:color="000000"/>
              <w:left w:val="nil"/>
              <w:bottom w:val="nil"/>
              <w:right w:val="nil"/>
            </w:tcBorders>
            <w:shd w:val="clear" w:color="auto" w:fill="auto"/>
            <w:hideMark/>
          </w:tcPr>
          <w:p w:rsidR="004D6369" w:rsidRPr="004D6369" w:rsidRDefault="004D6369" w:rsidP="004D6369">
            <w:pPr>
              <w:spacing w:after="0" w:line="240" w:lineRule="auto"/>
              <w:rPr>
                <w:rFonts w:ascii="Cambria" w:eastAsia="Times New Roman" w:hAnsi="Cambria" w:cs="Calibri"/>
                <w:b/>
                <w:bCs/>
                <w:color w:val="000000"/>
                <w:sz w:val="18"/>
                <w:szCs w:val="18"/>
                <w:lang w:val="en-US"/>
              </w:rPr>
            </w:pPr>
            <w:r w:rsidRPr="004D6369">
              <w:rPr>
                <w:rFonts w:ascii="Cambria" w:eastAsia="Times New Roman" w:hAnsi="Cambria" w:cs="Calibri"/>
                <w:b/>
                <w:bCs/>
                <w:color w:val="000000"/>
                <w:sz w:val="18"/>
                <w:szCs w:val="18"/>
                <w:lang w:val="en-US"/>
              </w:rPr>
              <w:t>Perencanaan, Penganggaran, dan Evaluasi Kinerja Perangkat Daerah</w:t>
            </w:r>
          </w:p>
        </w:tc>
        <w:tc>
          <w:tcPr>
            <w:tcW w:w="3261" w:type="dxa"/>
            <w:tcBorders>
              <w:top w:val="nil"/>
              <w:left w:val="single" w:sz="4" w:space="0" w:color="auto"/>
              <w:bottom w:val="single" w:sz="4" w:space="0" w:color="auto"/>
              <w:right w:val="single" w:sz="4" w:space="0" w:color="auto"/>
            </w:tcBorders>
            <w:shd w:val="clear" w:color="auto" w:fill="auto"/>
            <w:hideMark/>
          </w:tcPr>
          <w:p w:rsidR="004D6369" w:rsidRPr="004D6369" w:rsidRDefault="004D6369" w:rsidP="004D6369">
            <w:pPr>
              <w:spacing w:after="0" w:line="240" w:lineRule="auto"/>
              <w:rPr>
                <w:rFonts w:ascii="Cambria" w:eastAsia="Times New Roman" w:hAnsi="Cambria" w:cs="Calibri"/>
                <w:b/>
                <w:bCs/>
                <w:color w:val="000000"/>
                <w:sz w:val="18"/>
                <w:szCs w:val="18"/>
                <w:lang w:val="en-US"/>
              </w:rPr>
            </w:pPr>
            <w:r w:rsidRPr="004D6369">
              <w:rPr>
                <w:rFonts w:ascii="Cambria" w:eastAsia="Times New Roman" w:hAnsi="Cambria" w:cs="Calibri"/>
                <w:b/>
                <w:bCs/>
                <w:color w:val="000000"/>
                <w:sz w:val="18"/>
                <w:szCs w:val="18"/>
                <w:lang w:val="en-US"/>
              </w:rPr>
              <w:t>Persentase Pemenuhan Dokumen Perencanaan, Penganggaran dan Evaluasi Kinerja Perangkat Daerah yang Berkualitas</w:t>
            </w:r>
          </w:p>
        </w:tc>
        <w:tc>
          <w:tcPr>
            <w:tcW w:w="992" w:type="dxa"/>
            <w:tcBorders>
              <w:top w:val="single" w:sz="4" w:space="0" w:color="auto"/>
              <w:left w:val="nil"/>
              <w:bottom w:val="single" w:sz="4" w:space="0" w:color="auto"/>
              <w:right w:val="nil"/>
            </w:tcBorders>
            <w:shd w:val="clear" w:color="auto" w:fill="auto"/>
            <w:noWrap/>
            <w:vAlign w:val="center"/>
            <w:hideMark/>
          </w:tcPr>
          <w:p w:rsidR="004D6369" w:rsidRPr="004D6369" w:rsidRDefault="004D6369" w:rsidP="004D6369">
            <w:pPr>
              <w:spacing w:after="0" w:line="240" w:lineRule="auto"/>
              <w:jc w:val="center"/>
              <w:rPr>
                <w:rFonts w:ascii="Cambria" w:eastAsia="Times New Roman" w:hAnsi="Cambria" w:cs="Calibri"/>
                <w:b/>
                <w:bCs/>
                <w:color w:val="000000"/>
                <w:sz w:val="18"/>
                <w:szCs w:val="18"/>
                <w:lang w:val="en-US"/>
              </w:rPr>
            </w:pPr>
            <w:r w:rsidRPr="004D6369">
              <w:rPr>
                <w:rFonts w:ascii="Cambria" w:eastAsia="Times New Roman" w:hAnsi="Cambria" w:cs="Calibri"/>
                <w:b/>
                <w:bCs/>
                <w:color w:val="000000"/>
                <w:sz w:val="18"/>
                <w:szCs w:val="18"/>
                <w:lang w:val="en-US"/>
              </w:rPr>
              <w:t>100</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4D6369" w:rsidRPr="004D6369" w:rsidRDefault="004D6369" w:rsidP="00B24705">
            <w:pPr>
              <w:spacing w:after="0" w:line="240" w:lineRule="auto"/>
              <w:jc w:val="right"/>
              <w:rPr>
                <w:rFonts w:ascii="Cambria" w:eastAsia="Times New Roman" w:hAnsi="Cambria" w:cs="Calibri"/>
                <w:b/>
                <w:bCs/>
                <w:color w:val="000000"/>
                <w:sz w:val="18"/>
                <w:szCs w:val="18"/>
                <w:lang w:val="en-US"/>
              </w:rPr>
            </w:pPr>
            <w:r w:rsidRPr="004D6369">
              <w:rPr>
                <w:rFonts w:ascii="Cambria" w:eastAsia="Times New Roman" w:hAnsi="Cambria" w:cs="Calibri"/>
                <w:b/>
                <w:bCs/>
                <w:color w:val="000000"/>
                <w:sz w:val="18"/>
                <w:szCs w:val="18"/>
                <w:lang w:val="en-US"/>
              </w:rPr>
              <w:t xml:space="preserve">              250.311.730 </w:t>
            </w:r>
          </w:p>
        </w:tc>
        <w:tc>
          <w:tcPr>
            <w:tcW w:w="1134" w:type="dxa"/>
            <w:tcBorders>
              <w:top w:val="nil"/>
              <w:left w:val="nil"/>
              <w:bottom w:val="single" w:sz="4" w:space="0" w:color="auto"/>
              <w:right w:val="single" w:sz="4" w:space="0" w:color="auto"/>
            </w:tcBorders>
            <w:shd w:val="clear" w:color="auto" w:fill="auto"/>
            <w:noWrap/>
            <w:vAlign w:val="center"/>
            <w:hideMark/>
          </w:tcPr>
          <w:p w:rsidR="004D6369" w:rsidRPr="004D6369" w:rsidRDefault="004D6369" w:rsidP="004D6369">
            <w:pPr>
              <w:spacing w:after="0" w:line="240" w:lineRule="auto"/>
              <w:jc w:val="center"/>
              <w:rPr>
                <w:rFonts w:ascii="Times New Roman" w:eastAsia="Times New Roman" w:hAnsi="Times New Roman"/>
                <w:b/>
                <w:bCs/>
                <w:color w:val="000000"/>
                <w:sz w:val="18"/>
                <w:szCs w:val="18"/>
                <w:lang w:val="en-US"/>
              </w:rPr>
            </w:pPr>
            <w:r w:rsidRPr="004D6369">
              <w:rPr>
                <w:rFonts w:ascii="Times New Roman" w:eastAsia="Times New Roman" w:hAnsi="Times New Roman"/>
                <w:b/>
                <w:bCs/>
                <w:color w:val="000000"/>
                <w:sz w:val="18"/>
                <w:szCs w:val="18"/>
                <w:lang w:val="en-US"/>
              </w:rPr>
              <w:t xml:space="preserve">                 9,70 </w:t>
            </w:r>
          </w:p>
        </w:tc>
        <w:tc>
          <w:tcPr>
            <w:tcW w:w="1506" w:type="dxa"/>
            <w:tcBorders>
              <w:top w:val="nil"/>
              <w:left w:val="nil"/>
              <w:bottom w:val="single" w:sz="4" w:space="0" w:color="auto"/>
              <w:right w:val="single" w:sz="4" w:space="0" w:color="auto"/>
            </w:tcBorders>
            <w:shd w:val="clear" w:color="auto" w:fill="auto"/>
            <w:noWrap/>
            <w:vAlign w:val="center"/>
            <w:hideMark/>
          </w:tcPr>
          <w:p w:rsidR="004D6369" w:rsidRPr="004D6369" w:rsidRDefault="004D6369" w:rsidP="00B24705">
            <w:pPr>
              <w:spacing w:after="0" w:line="240" w:lineRule="auto"/>
              <w:jc w:val="right"/>
              <w:rPr>
                <w:rFonts w:ascii="Times New Roman" w:eastAsia="Times New Roman" w:hAnsi="Times New Roman"/>
                <w:b/>
                <w:bCs/>
                <w:color w:val="000000"/>
                <w:sz w:val="18"/>
                <w:szCs w:val="18"/>
                <w:lang w:val="en-US"/>
              </w:rPr>
            </w:pPr>
            <w:r w:rsidRPr="004D6369">
              <w:rPr>
                <w:rFonts w:ascii="Times New Roman" w:eastAsia="Times New Roman" w:hAnsi="Times New Roman"/>
                <w:b/>
                <w:bCs/>
                <w:color w:val="000000"/>
                <w:sz w:val="18"/>
                <w:szCs w:val="18"/>
                <w:lang w:val="en-US"/>
              </w:rPr>
              <w:t xml:space="preserve">       243.106.030 </w:t>
            </w:r>
          </w:p>
        </w:tc>
        <w:tc>
          <w:tcPr>
            <w:tcW w:w="1134" w:type="dxa"/>
            <w:tcBorders>
              <w:top w:val="nil"/>
              <w:left w:val="nil"/>
              <w:bottom w:val="single" w:sz="4" w:space="0" w:color="auto"/>
              <w:right w:val="single" w:sz="4" w:space="0" w:color="auto"/>
            </w:tcBorders>
            <w:shd w:val="clear" w:color="auto" w:fill="auto"/>
            <w:noWrap/>
            <w:vAlign w:val="center"/>
            <w:hideMark/>
          </w:tcPr>
          <w:p w:rsidR="004D6369" w:rsidRPr="004D6369" w:rsidRDefault="004D6369" w:rsidP="004D6369">
            <w:pPr>
              <w:spacing w:after="0" w:line="240" w:lineRule="auto"/>
              <w:jc w:val="center"/>
              <w:rPr>
                <w:rFonts w:ascii="Times New Roman" w:eastAsia="Times New Roman" w:hAnsi="Times New Roman"/>
                <w:b/>
                <w:bCs/>
                <w:color w:val="000000"/>
                <w:sz w:val="18"/>
                <w:szCs w:val="18"/>
                <w:lang w:val="en-US"/>
              </w:rPr>
            </w:pPr>
            <w:r w:rsidRPr="004D6369">
              <w:rPr>
                <w:rFonts w:ascii="Times New Roman" w:eastAsia="Times New Roman" w:hAnsi="Times New Roman"/>
                <w:b/>
                <w:bCs/>
                <w:color w:val="000000"/>
                <w:sz w:val="18"/>
                <w:szCs w:val="18"/>
                <w:lang w:val="en-US"/>
              </w:rPr>
              <w:t xml:space="preserve">    100,00 </w:t>
            </w:r>
          </w:p>
        </w:tc>
        <w:tc>
          <w:tcPr>
            <w:tcW w:w="992" w:type="dxa"/>
            <w:tcBorders>
              <w:top w:val="nil"/>
              <w:left w:val="nil"/>
              <w:bottom w:val="single" w:sz="4" w:space="0" w:color="auto"/>
              <w:right w:val="single" w:sz="4" w:space="0" w:color="auto"/>
            </w:tcBorders>
            <w:shd w:val="clear" w:color="auto" w:fill="auto"/>
            <w:noWrap/>
            <w:vAlign w:val="center"/>
            <w:hideMark/>
          </w:tcPr>
          <w:p w:rsidR="004D6369" w:rsidRPr="004D6369" w:rsidRDefault="004D6369" w:rsidP="004D6369">
            <w:pPr>
              <w:spacing w:after="0" w:line="240" w:lineRule="auto"/>
              <w:jc w:val="center"/>
              <w:rPr>
                <w:rFonts w:ascii="Times New Roman" w:eastAsia="Times New Roman" w:hAnsi="Times New Roman"/>
                <w:b/>
                <w:bCs/>
                <w:color w:val="000000"/>
                <w:sz w:val="18"/>
                <w:szCs w:val="18"/>
                <w:lang w:val="en-US"/>
              </w:rPr>
            </w:pPr>
            <w:r w:rsidRPr="004D6369">
              <w:rPr>
                <w:rFonts w:ascii="Times New Roman" w:eastAsia="Times New Roman" w:hAnsi="Times New Roman"/>
                <w:b/>
                <w:bCs/>
                <w:color w:val="000000"/>
                <w:sz w:val="18"/>
                <w:szCs w:val="18"/>
                <w:lang w:val="en-US"/>
              </w:rPr>
              <w:t xml:space="preserve">       97,12 </w:t>
            </w:r>
          </w:p>
        </w:tc>
      </w:tr>
      <w:tr w:rsidR="00B24705" w:rsidRPr="00B24705" w:rsidTr="00B24705">
        <w:trPr>
          <w:trHeight w:val="570"/>
        </w:trPr>
        <w:tc>
          <w:tcPr>
            <w:tcW w:w="436" w:type="dxa"/>
            <w:tcBorders>
              <w:top w:val="nil"/>
              <w:left w:val="single" w:sz="4" w:space="0" w:color="auto"/>
              <w:bottom w:val="nil"/>
              <w:right w:val="single" w:sz="4" w:space="0" w:color="auto"/>
            </w:tcBorders>
            <w:shd w:val="clear" w:color="auto" w:fill="auto"/>
            <w:noWrap/>
            <w:vAlign w:val="center"/>
            <w:hideMark/>
          </w:tcPr>
          <w:p w:rsidR="004D6369" w:rsidRPr="004D6369" w:rsidRDefault="004D6369" w:rsidP="004D6369">
            <w:pPr>
              <w:spacing w:after="0" w:line="240" w:lineRule="auto"/>
              <w:jc w:val="center"/>
              <w:rPr>
                <w:rFonts w:ascii="Times New Roman" w:eastAsia="Times New Roman" w:hAnsi="Times New Roman"/>
                <w:color w:val="000000"/>
                <w:sz w:val="18"/>
                <w:szCs w:val="18"/>
                <w:lang w:val="en-US"/>
              </w:rPr>
            </w:pPr>
            <w:r w:rsidRPr="004D6369">
              <w:rPr>
                <w:rFonts w:ascii="Times New Roman" w:eastAsia="Times New Roman" w:hAnsi="Times New Roman"/>
                <w:color w:val="000000"/>
                <w:sz w:val="18"/>
                <w:szCs w:val="18"/>
                <w:lang w:val="en-US"/>
              </w:rPr>
              <w:t> </w:t>
            </w:r>
          </w:p>
        </w:tc>
        <w:tc>
          <w:tcPr>
            <w:tcW w:w="435" w:type="dxa"/>
            <w:tcBorders>
              <w:top w:val="nil"/>
              <w:left w:val="nil"/>
              <w:bottom w:val="single" w:sz="4" w:space="0" w:color="auto"/>
              <w:right w:val="single" w:sz="4" w:space="0" w:color="auto"/>
            </w:tcBorders>
            <w:shd w:val="clear" w:color="auto" w:fill="auto"/>
            <w:hideMark/>
          </w:tcPr>
          <w:p w:rsidR="004D6369" w:rsidRPr="004D6369" w:rsidRDefault="004D6369" w:rsidP="004D6369">
            <w:pPr>
              <w:spacing w:after="0" w:line="240" w:lineRule="auto"/>
              <w:rPr>
                <w:rFonts w:ascii="Cambria" w:eastAsia="Times New Roman" w:hAnsi="Cambria" w:cs="Calibri"/>
                <w:color w:val="000000"/>
                <w:sz w:val="18"/>
                <w:szCs w:val="18"/>
                <w:lang w:val="en-US"/>
              </w:rPr>
            </w:pPr>
            <w:r w:rsidRPr="004D6369">
              <w:rPr>
                <w:rFonts w:ascii="Cambria" w:eastAsia="Times New Roman" w:hAnsi="Cambria" w:cs="Calibri"/>
                <w:color w:val="000000"/>
                <w:sz w:val="18"/>
                <w:szCs w:val="18"/>
                <w:lang w:val="en-US"/>
              </w:rPr>
              <w:t>3</w:t>
            </w:r>
          </w:p>
        </w:tc>
        <w:tc>
          <w:tcPr>
            <w:tcW w:w="435" w:type="dxa"/>
            <w:tcBorders>
              <w:top w:val="nil"/>
              <w:left w:val="nil"/>
              <w:bottom w:val="single" w:sz="4" w:space="0" w:color="auto"/>
              <w:right w:val="single" w:sz="4" w:space="0" w:color="auto"/>
            </w:tcBorders>
            <w:shd w:val="clear" w:color="auto" w:fill="auto"/>
            <w:hideMark/>
          </w:tcPr>
          <w:p w:rsidR="004D6369" w:rsidRPr="004D6369" w:rsidRDefault="004D6369" w:rsidP="004D6369">
            <w:pPr>
              <w:spacing w:after="0" w:line="240" w:lineRule="auto"/>
              <w:rPr>
                <w:rFonts w:ascii="Cambria" w:eastAsia="Times New Roman" w:hAnsi="Cambria" w:cs="Calibri"/>
                <w:color w:val="000000"/>
                <w:sz w:val="18"/>
                <w:szCs w:val="18"/>
                <w:lang w:val="en-US"/>
              </w:rPr>
            </w:pPr>
            <w:r w:rsidRPr="004D6369">
              <w:rPr>
                <w:rFonts w:ascii="Cambria" w:eastAsia="Times New Roman" w:hAnsi="Cambria" w:cs="Calibri"/>
                <w:color w:val="000000"/>
                <w:sz w:val="18"/>
                <w:szCs w:val="18"/>
                <w:lang w:val="en-US"/>
              </w:rPr>
              <w:t>26</w:t>
            </w:r>
          </w:p>
        </w:tc>
        <w:tc>
          <w:tcPr>
            <w:tcW w:w="435" w:type="dxa"/>
            <w:tcBorders>
              <w:top w:val="nil"/>
              <w:left w:val="nil"/>
              <w:bottom w:val="single" w:sz="4" w:space="0" w:color="auto"/>
              <w:right w:val="single" w:sz="4" w:space="0" w:color="auto"/>
            </w:tcBorders>
            <w:shd w:val="clear" w:color="auto" w:fill="auto"/>
            <w:hideMark/>
          </w:tcPr>
          <w:p w:rsidR="004D6369" w:rsidRPr="004D6369" w:rsidRDefault="004D6369" w:rsidP="004D6369">
            <w:pPr>
              <w:spacing w:after="0" w:line="240" w:lineRule="auto"/>
              <w:rPr>
                <w:rFonts w:ascii="Cambria" w:eastAsia="Times New Roman" w:hAnsi="Cambria" w:cs="Calibri"/>
                <w:color w:val="000000"/>
                <w:sz w:val="18"/>
                <w:szCs w:val="18"/>
                <w:lang w:val="en-US"/>
              </w:rPr>
            </w:pPr>
            <w:r w:rsidRPr="004D6369">
              <w:rPr>
                <w:rFonts w:ascii="Cambria" w:eastAsia="Times New Roman" w:hAnsi="Cambria" w:cs="Calibri"/>
                <w:color w:val="000000"/>
                <w:sz w:val="18"/>
                <w:szCs w:val="18"/>
                <w:lang w:val="en-US"/>
              </w:rPr>
              <w:t>01</w:t>
            </w:r>
          </w:p>
        </w:tc>
        <w:tc>
          <w:tcPr>
            <w:tcW w:w="685" w:type="dxa"/>
            <w:tcBorders>
              <w:top w:val="nil"/>
              <w:left w:val="nil"/>
              <w:bottom w:val="single" w:sz="4" w:space="0" w:color="auto"/>
              <w:right w:val="single" w:sz="4" w:space="0" w:color="auto"/>
            </w:tcBorders>
            <w:shd w:val="clear" w:color="auto" w:fill="auto"/>
            <w:hideMark/>
          </w:tcPr>
          <w:p w:rsidR="004D6369" w:rsidRPr="004D6369" w:rsidRDefault="004D6369" w:rsidP="004D6369">
            <w:pPr>
              <w:spacing w:after="0" w:line="240" w:lineRule="auto"/>
              <w:rPr>
                <w:rFonts w:ascii="Cambria" w:eastAsia="Times New Roman" w:hAnsi="Cambria" w:cs="Calibri"/>
                <w:color w:val="000000"/>
                <w:sz w:val="18"/>
                <w:szCs w:val="18"/>
                <w:lang w:val="en-US"/>
              </w:rPr>
            </w:pPr>
            <w:r w:rsidRPr="004D6369">
              <w:rPr>
                <w:rFonts w:ascii="Cambria" w:eastAsia="Times New Roman" w:hAnsi="Cambria" w:cs="Calibri"/>
                <w:color w:val="000000"/>
                <w:sz w:val="18"/>
                <w:szCs w:val="18"/>
                <w:lang w:val="en-US"/>
              </w:rPr>
              <w:t>02.01</w:t>
            </w:r>
          </w:p>
        </w:tc>
        <w:tc>
          <w:tcPr>
            <w:tcW w:w="556" w:type="dxa"/>
            <w:tcBorders>
              <w:top w:val="nil"/>
              <w:left w:val="nil"/>
              <w:bottom w:val="single" w:sz="4" w:space="0" w:color="auto"/>
              <w:right w:val="single" w:sz="4" w:space="0" w:color="auto"/>
            </w:tcBorders>
            <w:shd w:val="clear" w:color="auto" w:fill="auto"/>
            <w:hideMark/>
          </w:tcPr>
          <w:p w:rsidR="004D6369" w:rsidRPr="004D6369" w:rsidRDefault="004D6369" w:rsidP="004D6369">
            <w:pPr>
              <w:spacing w:after="0" w:line="240" w:lineRule="auto"/>
              <w:rPr>
                <w:rFonts w:ascii="Cambria" w:eastAsia="Times New Roman" w:hAnsi="Cambria" w:cs="Calibri"/>
                <w:color w:val="000000"/>
                <w:sz w:val="18"/>
                <w:szCs w:val="18"/>
                <w:lang w:val="en-US"/>
              </w:rPr>
            </w:pPr>
            <w:r w:rsidRPr="004D6369">
              <w:rPr>
                <w:rFonts w:ascii="Cambria" w:eastAsia="Times New Roman" w:hAnsi="Cambria" w:cs="Calibri"/>
                <w:color w:val="000000"/>
                <w:sz w:val="18"/>
                <w:szCs w:val="18"/>
                <w:lang w:val="en-US"/>
              </w:rPr>
              <w:t>06</w:t>
            </w:r>
          </w:p>
        </w:tc>
        <w:tc>
          <w:tcPr>
            <w:tcW w:w="2835" w:type="dxa"/>
            <w:tcBorders>
              <w:top w:val="single" w:sz="4" w:space="0" w:color="000000"/>
              <w:left w:val="nil"/>
              <w:bottom w:val="nil"/>
              <w:right w:val="nil"/>
            </w:tcBorders>
            <w:shd w:val="clear" w:color="auto" w:fill="auto"/>
            <w:hideMark/>
          </w:tcPr>
          <w:p w:rsidR="004D6369" w:rsidRPr="004D6369" w:rsidRDefault="004D6369" w:rsidP="004D6369">
            <w:pPr>
              <w:spacing w:after="0" w:line="240" w:lineRule="auto"/>
              <w:rPr>
                <w:rFonts w:ascii="Cambria" w:eastAsia="Times New Roman" w:hAnsi="Cambria" w:cs="Calibri"/>
                <w:color w:val="000000"/>
                <w:sz w:val="18"/>
                <w:szCs w:val="18"/>
                <w:lang w:val="en-US"/>
              </w:rPr>
            </w:pPr>
            <w:r w:rsidRPr="004D6369">
              <w:rPr>
                <w:rFonts w:ascii="Cambria" w:eastAsia="Times New Roman" w:hAnsi="Cambria" w:cs="Calibri"/>
                <w:color w:val="000000"/>
                <w:sz w:val="18"/>
                <w:szCs w:val="18"/>
                <w:lang w:val="en-US"/>
              </w:rPr>
              <w:t>Koordinasi dan Penyusunan Laporan Capaian Kinerja dan Ikhtisar Realisasi Kinerja SKPD</w:t>
            </w:r>
          </w:p>
        </w:tc>
        <w:tc>
          <w:tcPr>
            <w:tcW w:w="3261" w:type="dxa"/>
            <w:tcBorders>
              <w:top w:val="nil"/>
              <w:left w:val="single" w:sz="4" w:space="0" w:color="auto"/>
              <w:bottom w:val="single" w:sz="4" w:space="0" w:color="auto"/>
              <w:right w:val="single" w:sz="4" w:space="0" w:color="auto"/>
            </w:tcBorders>
            <w:shd w:val="clear" w:color="auto" w:fill="auto"/>
            <w:hideMark/>
          </w:tcPr>
          <w:p w:rsidR="004D6369" w:rsidRPr="004D6369" w:rsidRDefault="004D6369" w:rsidP="004D6369">
            <w:pPr>
              <w:spacing w:after="0" w:line="240" w:lineRule="auto"/>
              <w:rPr>
                <w:rFonts w:ascii="Cambria" w:eastAsia="Times New Roman" w:hAnsi="Cambria" w:cs="Calibri"/>
                <w:color w:val="000000"/>
                <w:sz w:val="18"/>
                <w:szCs w:val="18"/>
                <w:lang w:val="en-US"/>
              </w:rPr>
            </w:pPr>
            <w:r w:rsidRPr="004D6369">
              <w:rPr>
                <w:rFonts w:ascii="Cambria" w:eastAsia="Times New Roman" w:hAnsi="Cambria" w:cs="Calibri"/>
                <w:color w:val="000000"/>
                <w:sz w:val="18"/>
                <w:szCs w:val="18"/>
                <w:lang w:val="en-US"/>
              </w:rPr>
              <w:t>Jumlah Laporan Capaian Kinerja Dinas Pariwisata</w:t>
            </w:r>
          </w:p>
        </w:tc>
        <w:tc>
          <w:tcPr>
            <w:tcW w:w="992" w:type="dxa"/>
            <w:tcBorders>
              <w:top w:val="nil"/>
              <w:left w:val="nil"/>
              <w:bottom w:val="single" w:sz="4" w:space="0" w:color="auto"/>
              <w:right w:val="nil"/>
            </w:tcBorders>
            <w:shd w:val="clear" w:color="auto" w:fill="auto"/>
            <w:noWrap/>
            <w:vAlign w:val="center"/>
            <w:hideMark/>
          </w:tcPr>
          <w:p w:rsidR="004D6369" w:rsidRPr="004D6369" w:rsidRDefault="004D6369" w:rsidP="004D6369">
            <w:pPr>
              <w:spacing w:after="0" w:line="240" w:lineRule="auto"/>
              <w:jc w:val="center"/>
              <w:rPr>
                <w:rFonts w:ascii="Cambria" w:eastAsia="Times New Roman" w:hAnsi="Cambria" w:cs="Calibri"/>
                <w:color w:val="000000"/>
                <w:sz w:val="18"/>
                <w:szCs w:val="18"/>
                <w:lang w:val="en-US"/>
              </w:rPr>
            </w:pPr>
            <w:r w:rsidRPr="004D6369">
              <w:rPr>
                <w:rFonts w:ascii="Cambria" w:eastAsia="Times New Roman" w:hAnsi="Cambria" w:cs="Calibri"/>
                <w:color w:val="000000"/>
                <w:sz w:val="18"/>
                <w:szCs w:val="18"/>
                <w:lang w:val="en-US"/>
              </w:rPr>
              <w:t>12</w:t>
            </w:r>
          </w:p>
        </w:tc>
        <w:tc>
          <w:tcPr>
            <w:tcW w:w="1417" w:type="dxa"/>
            <w:tcBorders>
              <w:top w:val="nil"/>
              <w:left w:val="single" w:sz="4" w:space="0" w:color="auto"/>
              <w:bottom w:val="single" w:sz="4" w:space="0" w:color="auto"/>
              <w:right w:val="single" w:sz="4" w:space="0" w:color="auto"/>
            </w:tcBorders>
            <w:shd w:val="clear" w:color="auto" w:fill="auto"/>
            <w:noWrap/>
            <w:hideMark/>
          </w:tcPr>
          <w:p w:rsidR="004D6369" w:rsidRPr="004D6369" w:rsidRDefault="004D6369" w:rsidP="00B24705">
            <w:pPr>
              <w:spacing w:after="0" w:line="240" w:lineRule="auto"/>
              <w:jc w:val="right"/>
              <w:rPr>
                <w:rFonts w:ascii="Cambria" w:eastAsia="Times New Roman" w:hAnsi="Cambria" w:cs="Calibri"/>
                <w:color w:val="000000"/>
                <w:sz w:val="18"/>
                <w:szCs w:val="18"/>
                <w:lang w:val="en-US"/>
              </w:rPr>
            </w:pPr>
            <w:r w:rsidRPr="004D6369">
              <w:rPr>
                <w:rFonts w:ascii="Cambria" w:eastAsia="Times New Roman" w:hAnsi="Cambria" w:cs="Calibri"/>
                <w:color w:val="000000"/>
                <w:sz w:val="18"/>
                <w:szCs w:val="18"/>
                <w:lang w:val="en-US"/>
              </w:rPr>
              <w:t xml:space="preserve">              250.311.730 </w:t>
            </w:r>
          </w:p>
        </w:tc>
        <w:tc>
          <w:tcPr>
            <w:tcW w:w="1134" w:type="dxa"/>
            <w:tcBorders>
              <w:top w:val="nil"/>
              <w:left w:val="nil"/>
              <w:bottom w:val="single" w:sz="4" w:space="0" w:color="auto"/>
              <w:right w:val="single" w:sz="4" w:space="0" w:color="auto"/>
            </w:tcBorders>
            <w:shd w:val="clear" w:color="auto" w:fill="auto"/>
            <w:noWrap/>
            <w:vAlign w:val="center"/>
            <w:hideMark/>
          </w:tcPr>
          <w:p w:rsidR="004D6369" w:rsidRPr="004D6369" w:rsidRDefault="004D6369" w:rsidP="004D6369">
            <w:pPr>
              <w:spacing w:after="0" w:line="240" w:lineRule="auto"/>
              <w:jc w:val="center"/>
              <w:rPr>
                <w:rFonts w:ascii="Times New Roman" w:eastAsia="Times New Roman" w:hAnsi="Times New Roman"/>
                <w:color w:val="000000"/>
                <w:sz w:val="18"/>
                <w:szCs w:val="18"/>
                <w:lang w:val="en-US"/>
              </w:rPr>
            </w:pPr>
            <w:r w:rsidRPr="004D6369">
              <w:rPr>
                <w:rFonts w:ascii="Times New Roman" w:eastAsia="Times New Roman" w:hAnsi="Times New Roman"/>
                <w:color w:val="000000"/>
                <w:sz w:val="18"/>
                <w:szCs w:val="18"/>
                <w:lang w:val="en-US"/>
              </w:rPr>
              <w:t xml:space="preserve">               12,00 </w:t>
            </w:r>
          </w:p>
        </w:tc>
        <w:tc>
          <w:tcPr>
            <w:tcW w:w="1506" w:type="dxa"/>
            <w:tcBorders>
              <w:top w:val="nil"/>
              <w:left w:val="nil"/>
              <w:bottom w:val="single" w:sz="4" w:space="0" w:color="auto"/>
              <w:right w:val="single" w:sz="4" w:space="0" w:color="auto"/>
            </w:tcBorders>
            <w:shd w:val="clear" w:color="auto" w:fill="auto"/>
            <w:noWrap/>
            <w:vAlign w:val="center"/>
            <w:hideMark/>
          </w:tcPr>
          <w:p w:rsidR="004D6369" w:rsidRPr="004D6369" w:rsidRDefault="004D6369" w:rsidP="00B24705">
            <w:pPr>
              <w:spacing w:after="0" w:line="240" w:lineRule="auto"/>
              <w:jc w:val="right"/>
              <w:rPr>
                <w:rFonts w:ascii="Times New Roman" w:eastAsia="Times New Roman" w:hAnsi="Times New Roman"/>
                <w:color w:val="000000"/>
                <w:sz w:val="18"/>
                <w:szCs w:val="18"/>
                <w:lang w:val="en-US"/>
              </w:rPr>
            </w:pPr>
            <w:r w:rsidRPr="004D6369">
              <w:rPr>
                <w:rFonts w:ascii="Times New Roman" w:eastAsia="Times New Roman" w:hAnsi="Times New Roman"/>
                <w:color w:val="000000"/>
                <w:sz w:val="18"/>
                <w:szCs w:val="18"/>
                <w:lang w:val="en-US"/>
              </w:rPr>
              <w:t xml:space="preserve">       243.106.030 </w:t>
            </w:r>
          </w:p>
        </w:tc>
        <w:tc>
          <w:tcPr>
            <w:tcW w:w="1134" w:type="dxa"/>
            <w:tcBorders>
              <w:top w:val="nil"/>
              <w:left w:val="nil"/>
              <w:bottom w:val="single" w:sz="4" w:space="0" w:color="auto"/>
              <w:right w:val="single" w:sz="4" w:space="0" w:color="auto"/>
            </w:tcBorders>
            <w:shd w:val="clear" w:color="auto" w:fill="auto"/>
            <w:noWrap/>
            <w:vAlign w:val="center"/>
            <w:hideMark/>
          </w:tcPr>
          <w:p w:rsidR="004D6369" w:rsidRPr="004D6369" w:rsidRDefault="004D6369" w:rsidP="004D6369">
            <w:pPr>
              <w:spacing w:after="0" w:line="240" w:lineRule="auto"/>
              <w:jc w:val="center"/>
              <w:rPr>
                <w:rFonts w:ascii="Times New Roman" w:eastAsia="Times New Roman" w:hAnsi="Times New Roman"/>
                <w:color w:val="000000"/>
                <w:sz w:val="18"/>
                <w:szCs w:val="18"/>
                <w:lang w:val="en-US"/>
              </w:rPr>
            </w:pPr>
            <w:r w:rsidRPr="004D6369">
              <w:rPr>
                <w:rFonts w:ascii="Times New Roman" w:eastAsia="Times New Roman" w:hAnsi="Times New Roman"/>
                <w:color w:val="000000"/>
                <w:sz w:val="18"/>
                <w:szCs w:val="18"/>
                <w:lang w:val="en-US"/>
              </w:rPr>
              <w:t xml:space="preserve">    100,00 </w:t>
            </w:r>
          </w:p>
        </w:tc>
        <w:tc>
          <w:tcPr>
            <w:tcW w:w="992" w:type="dxa"/>
            <w:tcBorders>
              <w:top w:val="nil"/>
              <w:left w:val="nil"/>
              <w:bottom w:val="single" w:sz="4" w:space="0" w:color="auto"/>
              <w:right w:val="single" w:sz="4" w:space="0" w:color="auto"/>
            </w:tcBorders>
            <w:shd w:val="clear" w:color="auto" w:fill="auto"/>
            <w:noWrap/>
            <w:vAlign w:val="center"/>
            <w:hideMark/>
          </w:tcPr>
          <w:p w:rsidR="004D6369" w:rsidRPr="004D6369" w:rsidRDefault="004D6369" w:rsidP="004D6369">
            <w:pPr>
              <w:spacing w:after="0" w:line="240" w:lineRule="auto"/>
              <w:jc w:val="center"/>
              <w:rPr>
                <w:rFonts w:ascii="Times New Roman" w:eastAsia="Times New Roman" w:hAnsi="Times New Roman"/>
                <w:color w:val="000000"/>
                <w:sz w:val="18"/>
                <w:szCs w:val="18"/>
                <w:lang w:val="en-US"/>
              </w:rPr>
            </w:pPr>
            <w:r w:rsidRPr="004D6369">
              <w:rPr>
                <w:rFonts w:ascii="Times New Roman" w:eastAsia="Times New Roman" w:hAnsi="Times New Roman"/>
                <w:color w:val="000000"/>
                <w:sz w:val="18"/>
                <w:szCs w:val="18"/>
                <w:lang w:val="en-US"/>
              </w:rPr>
              <w:t xml:space="preserve">       97,12 </w:t>
            </w:r>
          </w:p>
        </w:tc>
      </w:tr>
      <w:tr w:rsidR="00B24705" w:rsidRPr="00B24705" w:rsidTr="00B24705">
        <w:trPr>
          <w:trHeight w:val="540"/>
        </w:trPr>
        <w:tc>
          <w:tcPr>
            <w:tcW w:w="436" w:type="dxa"/>
            <w:tcBorders>
              <w:top w:val="nil"/>
              <w:left w:val="single" w:sz="4" w:space="0" w:color="auto"/>
              <w:bottom w:val="nil"/>
              <w:right w:val="single" w:sz="4" w:space="0" w:color="auto"/>
            </w:tcBorders>
            <w:shd w:val="clear" w:color="auto" w:fill="auto"/>
            <w:noWrap/>
            <w:vAlign w:val="center"/>
            <w:hideMark/>
          </w:tcPr>
          <w:p w:rsidR="004D6369" w:rsidRPr="004D6369" w:rsidRDefault="004D6369" w:rsidP="004D6369">
            <w:pPr>
              <w:spacing w:after="0" w:line="240" w:lineRule="auto"/>
              <w:jc w:val="center"/>
              <w:rPr>
                <w:rFonts w:ascii="Times New Roman" w:eastAsia="Times New Roman" w:hAnsi="Times New Roman"/>
                <w:color w:val="000000"/>
                <w:sz w:val="18"/>
                <w:szCs w:val="18"/>
                <w:lang w:val="en-US"/>
              </w:rPr>
            </w:pPr>
            <w:r w:rsidRPr="004D6369">
              <w:rPr>
                <w:rFonts w:ascii="Times New Roman" w:eastAsia="Times New Roman" w:hAnsi="Times New Roman"/>
                <w:color w:val="000000"/>
                <w:sz w:val="18"/>
                <w:szCs w:val="18"/>
                <w:lang w:val="en-US"/>
              </w:rPr>
              <w:t> </w:t>
            </w:r>
          </w:p>
        </w:tc>
        <w:tc>
          <w:tcPr>
            <w:tcW w:w="435" w:type="dxa"/>
            <w:tcBorders>
              <w:top w:val="nil"/>
              <w:left w:val="nil"/>
              <w:bottom w:val="single" w:sz="4" w:space="0" w:color="auto"/>
              <w:right w:val="single" w:sz="4" w:space="0" w:color="auto"/>
            </w:tcBorders>
            <w:shd w:val="clear" w:color="auto" w:fill="auto"/>
            <w:hideMark/>
          </w:tcPr>
          <w:p w:rsidR="004D6369" w:rsidRPr="004D6369" w:rsidRDefault="004D6369" w:rsidP="004D6369">
            <w:pPr>
              <w:spacing w:after="0" w:line="240" w:lineRule="auto"/>
              <w:rPr>
                <w:rFonts w:ascii="Cambria" w:eastAsia="Times New Roman" w:hAnsi="Cambria" w:cs="Calibri"/>
                <w:color w:val="000000"/>
                <w:sz w:val="18"/>
                <w:szCs w:val="18"/>
                <w:lang w:val="en-US"/>
              </w:rPr>
            </w:pPr>
            <w:r w:rsidRPr="004D6369">
              <w:rPr>
                <w:rFonts w:ascii="Cambria" w:eastAsia="Times New Roman" w:hAnsi="Cambria" w:cs="Calibri"/>
                <w:color w:val="000000"/>
                <w:sz w:val="18"/>
                <w:szCs w:val="18"/>
                <w:lang w:val="en-US"/>
              </w:rPr>
              <w:t>3</w:t>
            </w:r>
          </w:p>
        </w:tc>
        <w:tc>
          <w:tcPr>
            <w:tcW w:w="435" w:type="dxa"/>
            <w:tcBorders>
              <w:top w:val="nil"/>
              <w:left w:val="nil"/>
              <w:bottom w:val="single" w:sz="4" w:space="0" w:color="auto"/>
              <w:right w:val="single" w:sz="4" w:space="0" w:color="auto"/>
            </w:tcBorders>
            <w:shd w:val="clear" w:color="auto" w:fill="auto"/>
            <w:hideMark/>
          </w:tcPr>
          <w:p w:rsidR="004D6369" w:rsidRPr="004D6369" w:rsidRDefault="004D6369" w:rsidP="004D6369">
            <w:pPr>
              <w:spacing w:after="0" w:line="240" w:lineRule="auto"/>
              <w:rPr>
                <w:rFonts w:ascii="Cambria" w:eastAsia="Times New Roman" w:hAnsi="Cambria" w:cs="Calibri"/>
                <w:color w:val="000000"/>
                <w:sz w:val="18"/>
                <w:szCs w:val="18"/>
                <w:lang w:val="en-US"/>
              </w:rPr>
            </w:pPr>
            <w:r w:rsidRPr="004D6369">
              <w:rPr>
                <w:rFonts w:ascii="Cambria" w:eastAsia="Times New Roman" w:hAnsi="Cambria" w:cs="Calibri"/>
                <w:color w:val="000000"/>
                <w:sz w:val="18"/>
                <w:szCs w:val="18"/>
                <w:lang w:val="en-US"/>
              </w:rPr>
              <w:t>26</w:t>
            </w:r>
          </w:p>
        </w:tc>
        <w:tc>
          <w:tcPr>
            <w:tcW w:w="435" w:type="dxa"/>
            <w:tcBorders>
              <w:top w:val="nil"/>
              <w:left w:val="nil"/>
              <w:bottom w:val="single" w:sz="4" w:space="0" w:color="auto"/>
              <w:right w:val="single" w:sz="4" w:space="0" w:color="auto"/>
            </w:tcBorders>
            <w:shd w:val="clear" w:color="auto" w:fill="auto"/>
            <w:hideMark/>
          </w:tcPr>
          <w:p w:rsidR="004D6369" w:rsidRPr="004D6369" w:rsidRDefault="004D6369" w:rsidP="004D6369">
            <w:pPr>
              <w:spacing w:after="0" w:line="240" w:lineRule="auto"/>
              <w:rPr>
                <w:rFonts w:ascii="Cambria" w:eastAsia="Times New Roman" w:hAnsi="Cambria" w:cs="Calibri"/>
                <w:color w:val="000000"/>
                <w:sz w:val="18"/>
                <w:szCs w:val="18"/>
                <w:lang w:val="en-US"/>
              </w:rPr>
            </w:pPr>
            <w:r w:rsidRPr="004D6369">
              <w:rPr>
                <w:rFonts w:ascii="Cambria" w:eastAsia="Times New Roman" w:hAnsi="Cambria" w:cs="Calibri"/>
                <w:color w:val="000000"/>
                <w:sz w:val="18"/>
                <w:szCs w:val="18"/>
                <w:lang w:val="en-US"/>
              </w:rPr>
              <w:t>01</w:t>
            </w:r>
          </w:p>
        </w:tc>
        <w:tc>
          <w:tcPr>
            <w:tcW w:w="685" w:type="dxa"/>
            <w:tcBorders>
              <w:top w:val="nil"/>
              <w:left w:val="nil"/>
              <w:bottom w:val="single" w:sz="4" w:space="0" w:color="auto"/>
              <w:right w:val="single" w:sz="4" w:space="0" w:color="auto"/>
            </w:tcBorders>
            <w:shd w:val="clear" w:color="auto" w:fill="auto"/>
            <w:hideMark/>
          </w:tcPr>
          <w:p w:rsidR="004D6369" w:rsidRPr="004D6369" w:rsidRDefault="004D6369" w:rsidP="004D6369">
            <w:pPr>
              <w:spacing w:after="0" w:line="240" w:lineRule="auto"/>
              <w:rPr>
                <w:rFonts w:ascii="Cambria" w:eastAsia="Times New Roman" w:hAnsi="Cambria" w:cs="Calibri"/>
                <w:b/>
                <w:bCs/>
                <w:color w:val="000000"/>
                <w:sz w:val="18"/>
                <w:szCs w:val="18"/>
                <w:lang w:val="en-US"/>
              </w:rPr>
            </w:pPr>
            <w:r w:rsidRPr="004D6369">
              <w:rPr>
                <w:rFonts w:ascii="Cambria" w:eastAsia="Times New Roman" w:hAnsi="Cambria" w:cs="Calibri"/>
                <w:b/>
                <w:bCs/>
                <w:color w:val="000000"/>
                <w:sz w:val="18"/>
                <w:szCs w:val="18"/>
                <w:lang w:val="en-US"/>
              </w:rPr>
              <w:t>02.01</w:t>
            </w:r>
          </w:p>
        </w:tc>
        <w:tc>
          <w:tcPr>
            <w:tcW w:w="556" w:type="dxa"/>
            <w:tcBorders>
              <w:top w:val="nil"/>
              <w:left w:val="nil"/>
              <w:bottom w:val="single" w:sz="4" w:space="0" w:color="auto"/>
              <w:right w:val="single" w:sz="4" w:space="0" w:color="auto"/>
            </w:tcBorders>
            <w:shd w:val="clear" w:color="auto" w:fill="auto"/>
            <w:hideMark/>
          </w:tcPr>
          <w:p w:rsidR="004D6369" w:rsidRPr="004D6369" w:rsidRDefault="004D6369" w:rsidP="004D6369">
            <w:pPr>
              <w:spacing w:after="0" w:line="240" w:lineRule="auto"/>
              <w:jc w:val="center"/>
              <w:rPr>
                <w:rFonts w:ascii="Cambria" w:eastAsia="Times New Roman" w:hAnsi="Cambria" w:cs="Calibri"/>
                <w:b/>
                <w:bCs/>
                <w:color w:val="000000"/>
                <w:sz w:val="18"/>
                <w:szCs w:val="18"/>
                <w:lang w:val="en-US"/>
              </w:rPr>
            </w:pPr>
            <w:r w:rsidRPr="004D6369">
              <w:rPr>
                <w:rFonts w:ascii="Cambria" w:eastAsia="Times New Roman" w:hAnsi="Cambria" w:cs="Calibri"/>
                <w:b/>
                <w:bCs/>
                <w:color w:val="000000"/>
                <w:sz w:val="18"/>
                <w:szCs w:val="18"/>
                <w:lang w:val="en-US"/>
              </w:rPr>
              <w:t> </w:t>
            </w:r>
          </w:p>
        </w:tc>
        <w:tc>
          <w:tcPr>
            <w:tcW w:w="2835" w:type="dxa"/>
            <w:tcBorders>
              <w:top w:val="single" w:sz="4" w:space="0" w:color="000000"/>
              <w:left w:val="nil"/>
              <w:bottom w:val="nil"/>
              <w:right w:val="nil"/>
            </w:tcBorders>
            <w:shd w:val="clear" w:color="auto" w:fill="auto"/>
            <w:hideMark/>
          </w:tcPr>
          <w:p w:rsidR="004D6369" w:rsidRPr="004D6369" w:rsidRDefault="004D6369" w:rsidP="004D6369">
            <w:pPr>
              <w:spacing w:after="0" w:line="240" w:lineRule="auto"/>
              <w:rPr>
                <w:rFonts w:ascii="Cambria" w:eastAsia="Times New Roman" w:hAnsi="Cambria" w:cs="Calibri"/>
                <w:b/>
                <w:bCs/>
                <w:color w:val="000000"/>
                <w:sz w:val="18"/>
                <w:szCs w:val="18"/>
                <w:lang w:val="en-US"/>
              </w:rPr>
            </w:pPr>
            <w:r w:rsidRPr="004D6369">
              <w:rPr>
                <w:rFonts w:ascii="Cambria" w:eastAsia="Times New Roman" w:hAnsi="Cambria" w:cs="Calibri"/>
                <w:b/>
                <w:bCs/>
                <w:color w:val="000000"/>
                <w:sz w:val="18"/>
                <w:szCs w:val="18"/>
                <w:lang w:val="en-US"/>
              </w:rPr>
              <w:t>Administrasi Keuangan Perangkat Daerah</w:t>
            </w:r>
          </w:p>
        </w:tc>
        <w:tc>
          <w:tcPr>
            <w:tcW w:w="3261" w:type="dxa"/>
            <w:tcBorders>
              <w:top w:val="nil"/>
              <w:left w:val="single" w:sz="4" w:space="0" w:color="auto"/>
              <w:bottom w:val="single" w:sz="4" w:space="0" w:color="auto"/>
              <w:right w:val="single" w:sz="4" w:space="0" w:color="auto"/>
            </w:tcBorders>
            <w:shd w:val="clear" w:color="auto" w:fill="auto"/>
            <w:hideMark/>
          </w:tcPr>
          <w:p w:rsidR="004D6369" w:rsidRPr="004D6369" w:rsidRDefault="004D6369" w:rsidP="004D6369">
            <w:pPr>
              <w:spacing w:after="0" w:line="240" w:lineRule="auto"/>
              <w:rPr>
                <w:rFonts w:ascii="Cambria" w:eastAsia="Times New Roman" w:hAnsi="Cambria" w:cs="Calibri"/>
                <w:b/>
                <w:bCs/>
                <w:color w:val="000000"/>
                <w:sz w:val="18"/>
                <w:szCs w:val="18"/>
                <w:lang w:val="en-US"/>
              </w:rPr>
            </w:pPr>
            <w:r w:rsidRPr="004D6369">
              <w:rPr>
                <w:rFonts w:ascii="Cambria" w:eastAsia="Times New Roman" w:hAnsi="Cambria" w:cs="Calibri"/>
                <w:b/>
                <w:bCs/>
                <w:color w:val="000000"/>
                <w:sz w:val="18"/>
                <w:szCs w:val="18"/>
                <w:lang w:val="en-US"/>
              </w:rPr>
              <w:t>Persentase Pemenuhan Dokumen Pelaporan Keuangan OPD yang Akuntabel</w:t>
            </w:r>
          </w:p>
        </w:tc>
        <w:tc>
          <w:tcPr>
            <w:tcW w:w="992" w:type="dxa"/>
            <w:tcBorders>
              <w:top w:val="nil"/>
              <w:left w:val="nil"/>
              <w:bottom w:val="single" w:sz="4" w:space="0" w:color="auto"/>
              <w:right w:val="nil"/>
            </w:tcBorders>
            <w:shd w:val="clear" w:color="auto" w:fill="auto"/>
            <w:noWrap/>
            <w:vAlign w:val="center"/>
            <w:hideMark/>
          </w:tcPr>
          <w:p w:rsidR="004D6369" w:rsidRPr="004D6369" w:rsidRDefault="004D6369" w:rsidP="004D6369">
            <w:pPr>
              <w:spacing w:after="0" w:line="240" w:lineRule="auto"/>
              <w:jc w:val="center"/>
              <w:rPr>
                <w:rFonts w:ascii="Cambria" w:eastAsia="Times New Roman" w:hAnsi="Cambria" w:cs="Calibri"/>
                <w:b/>
                <w:bCs/>
                <w:color w:val="000000"/>
                <w:sz w:val="18"/>
                <w:szCs w:val="18"/>
                <w:lang w:val="en-US"/>
              </w:rPr>
            </w:pPr>
            <w:r w:rsidRPr="004D6369">
              <w:rPr>
                <w:rFonts w:ascii="Cambria" w:eastAsia="Times New Roman" w:hAnsi="Cambria" w:cs="Calibri"/>
                <w:b/>
                <w:bCs/>
                <w:color w:val="000000"/>
                <w:sz w:val="18"/>
                <w:szCs w:val="18"/>
                <w:lang w:val="en-US"/>
              </w:rPr>
              <w:t>100</w:t>
            </w:r>
          </w:p>
        </w:tc>
        <w:tc>
          <w:tcPr>
            <w:tcW w:w="1417" w:type="dxa"/>
            <w:tcBorders>
              <w:top w:val="nil"/>
              <w:left w:val="single" w:sz="4" w:space="0" w:color="auto"/>
              <w:bottom w:val="single" w:sz="4" w:space="0" w:color="auto"/>
              <w:right w:val="single" w:sz="4" w:space="0" w:color="auto"/>
            </w:tcBorders>
            <w:shd w:val="clear" w:color="auto" w:fill="auto"/>
            <w:noWrap/>
            <w:hideMark/>
          </w:tcPr>
          <w:p w:rsidR="004D6369" w:rsidRPr="004D6369" w:rsidRDefault="004D6369" w:rsidP="00B24705">
            <w:pPr>
              <w:spacing w:after="0" w:line="240" w:lineRule="auto"/>
              <w:jc w:val="right"/>
              <w:rPr>
                <w:rFonts w:ascii="Cambria" w:eastAsia="Times New Roman" w:hAnsi="Cambria" w:cs="Calibri"/>
                <w:b/>
                <w:bCs/>
                <w:color w:val="000000"/>
                <w:sz w:val="18"/>
                <w:szCs w:val="18"/>
                <w:lang w:val="en-US"/>
              </w:rPr>
            </w:pPr>
            <w:r w:rsidRPr="004D6369">
              <w:rPr>
                <w:rFonts w:ascii="Cambria" w:eastAsia="Times New Roman" w:hAnsi="Cambria" w:cs="Calibri"/>
                <w:b/>
                <w:bCs/>
                <w:color w:val="000000"/>
                <w:sz w:val="18"/>
                <w:szCs w:val="18"/>
                <w:lang w:val="en-US"/>
              </w:rPr>
              <w:t xml:space="preserve">          4.064.171.441 </w:t>
            </w:r>
          </w:p>
        </w:tc>
        <w:tc>
          <w:tcPr>
            <w:tcW w:w="1134" w:type="dxa"/>
            <w:tcBorders>
              <w:top w:val="nil"/>
              <w:left w:val="nil"/>
              <w:bottom w:val="single" w:sz="4" w:space="0" w:color="auto"/>
              <w:right w:val="single" w:sz="4" w:space="0" w:color="auto"/>
            </w:tcBorders>
            <w:shd w:val="clear" w:color="auto" w:fill="auto"/>
            <w:noWrap/>
            <w:vAlign w:val="center"/>
            <w:hideMark/>
          </w:tcPr>
          <w:p w:rsidR="004D6369" w:rsidRPr="004D6369" w:rsidRDefault="004D6369" w:rsidP="004D6369">
            <w:pPr>
              <w:spacing w:after="0" w:line="240" w:lineRule="auto"/>
              <w:jc w:val="center"/>
              <w:rPr>
                <w:rFonts w:ascii="Times New Roman" w:eastAsia="Times New Roman" w:hAnsi="Times New Roman"/>
                <w:b/>
                <w:bCs/>
                <w:color w:val="000000"/>
                <w:sz w:val="18"/>
                <w:szCs w:val="18"/>
                <w:lang w:val="en-US"/>
              </w:rPr>
            </w:pPr>
            <w:r w:rsidRPr="004D6369">
              <w:rPr>
                <w:rFonts w:ascii="Times New Roman" w:eastAsia="Times New Roman" w:hAnsi="Times New Roman"/>
                <w:b/>
                <w:bCs/>
                <w:color w:val="000000"/>
                <w:sz w:val="18"/>
                <w:szCs w:val="18"/>
                <w:lang w:val="en-US"/>
              </w:rPr>
              <w:t xml:space="preserve">            124,26 </w:t>
            </w:r>
          </w:p>
        </w:tc>
        <w:tc>
          <w:tcPr>
            <w:tcW w:w="1506" w:type="dxa"/>
            <w:tcBorders>
              <w:top w:val="nil"/>
              <w:left w:val="nil"/>
              <w:bottom w:val="single" w:sz="4" w:space="0" w:color="auto"/>
              <w:right w:val="single" w:sz="4" w:space="0" w:color="auto"/>
            </w:tcBorders>
            <w:shd w:val="clear" w:color="auto" w:fill="auto"/>
            <w:noWrap/>
            <w:vAlign w:val="center"/>
            <w:hideMark/>
          </w:tcPr>
          <w:p w:rsidR="004D6369" w:rsidRPr="004D6369" w:rsidRDefault="004D6369" w:rsidP="00B24705">
            <w:pPr>
              <w:spacing w:after="0" w:line="240" w:lineRule="auto"/>
              <w:jc w:val="right"/>
              <w:rPr>
                <w:rFonts w:ascii="Times New Roman" w:eastAsia="Times New Roman" w:hAnsi="Times New Roman"/>
                <w:b/>
                <w:bCs/>
                <w:color w:val="000000"/>
                <w:sz w:val="18"/>
                <w:szCs w:val="18"/>
                <w:lang w:val="en-US"/>
              </w:rPr>
            </w:pPr>
            <w:r w:rsidRPr="004D6369">
              <w:rPr>
                <w:rFonts w:ascii="Times New Roman" w:eastAsia="Times New Roman" w:hAnsi="Times New Roman"/>
                <w:b/>
                <w:bCs/>
                <w:color w:val="000000"/>
                <w:sz w:val="18"/>
                <w:szCs w:val="18"/>
                <w:lang w:val="en-US"/>
              </w:rPr>
              <w:t xml:space="preserve">   2.645.103.214 </w:t>
            </w:r>
          </w:p>
        </w:tc>
        <w:tc>
          <w:tcPr>
            <w:tcW w:w="1134" w:type="dxa"/>
            <w:tcBorders>
              <w:top w:val="nil"/>
              <w:left w:val="nil"/>
              <w:bottom w:val="single" w:sz="4" w:space="0" w:color="auto"/>
              <w:right w:val="single" w:sz="4" w:space="0" w:color="auto"/>
            </w:tcBorders>
            <w:shd w:val="clear" w:color="auto" w:fill="auto"/>
            <w:noWrap/>
            <w:vAlign w:val="center"/>
            <w:hideMark/>
          </w:tcPr>
          <w:p w:rsidR="004D6369" w:rsidRPr="004D6369" w:rsidRDefault="004D6369" w:rsidP="004D6369">
            <w:pPr>
              <w:spacing w:after="0" w:line="240" w:lineRule="auto"/>
              <w:jc w:val="center"/>
              <w:rPr>
                <w:rFonts w:ascii="Times New Roman" w:eastAsia="Times New Roman" w:hAnsi="Times New Roman"/>
                <w:b/>
                <w:bCs/>
                <w:color w:val="000000"/>
                <w:sz w:val="18"/>
                <w:szCs w:val="18"/>
                <w:lang w:val="en-US"/>
              </w:rPr>
            </w:pPr>
            <w:r w:rsidRPr="004D6369">
              <w:rPr>
                <w:rFonts w:ascii="Times New Roman" w:eastAsia="Times New Roman" w:hAnsi="Times New Roman"/>
                <w:b/>
                <w:bCs/>
                <w:color w:val="000000"/>
                <w:sz w:val="18"/>
                <w:szCs w:val="18"/>
                <w:lang w:val="en-US"/>
              </w:rPr>
              <w:t xml:space="preserve">    100,00 </w:t>
            </w:r>
          </w:p>
        </w:tc>
        <w:tc>
          <w:tcPr>
            <w:tcW w:w="992" w:type="dxa"/>
            <w:tcBorders>
              <w:top w:val="nil"/>
              <w:left w:val="nil"/>
              <w:bottom w:val="single" w:sz="4" w:space="0" w:color="auto"/>
              <w:right w:val="single" w:sz="4" w:space="0" w:color="auto"/>
            </w:tcBorders>
            <w:shd w:val="clear" w:color="auto" w:fill="auto"/>
            <w:noWrap/>
            <w:vAlign w:val="center"/>
            <w:hideMark/>
          </w:tcPr>
          <w:p w:rsidR="004D6369" w:rsidRPr="004D6369" w:rsidRDefault="004D6369" w:rsidP="004D6369">
            <w:pPr>
              <w:spacing w:after="0" w:line="240" w:lineRule="auto"/>
              <w:jc w:val="center"/>
              <w:rPr>
                <w:rFonts w:ascii="Times New Roman" w:eastAsia="Times New Roman" w:hAnsi="Times New Roman"/>
                <w:b/>
                <w:bCs/>
                <w:color w:val="000000"/>
                <w:sz w:val="18"/>
                <w:szCs w:val="18"/>
                <w:lang w:val="en-US"/>
              </w:rPr>
            </w:pPr>
            <w:r w:rsidRPr="004D6369">
              <w:rPr>
                <w:rFonts w:ascii="Times New Roman" w:eastAsia="Times New Roman" w:hAnsi="Times New Roman"/>
                <w:b/>
                <w:bCs/>
                <w:color w:val="000000"/>
                <w:sz w:val="18"/>
                <w:szCs w:val="18"/>
                <w:lang w:val="en-US"/>
              </w:rPr>
              <w:t xml:space="preserve">       64,44 </w:t>
            </w:r>
          </w:p>
        </w:tc>
      </w:tr>
      <w:tr w:rsidR="00B24705" w:rsidRPr="00B24705" w:rsidTr="00B24705">
        <w:trPr>
          <w:trHeight w:val="435"/>
        </w:trPr>
        <w:tc>
          <w:tcPr>
            <w:tcW w:w="436" w:type="dxa"/>
            <w:tcBorders>
              <w:top w:val="nil"/>
              <w:left w:val="single" w:sz="4" w:space="0" w:color="auto"/>
              <w:bottom w:val="nil"/>
              <w:right w:val="single" w:sz="4" w:space="0" w:color="auto"/>
            </w:tcBorders>
            <w:shd w:val="clear" w:color="auto" w:fill="auto"/>
            <w:noWrap/>
            <w:vAlign w:val="center"/>
            <w:hideMark/>
          </w:tcPr>
          <w:p w:rsidR="004D6369" w:rsidRPr="004D6369" w:rsidRDefault="004D6369" w:rsidP="004D6369">
            <w:pPr>
              <w:spacing w:after="0" w:line="240" w:lineRule="auto"/>
              <w:jc w:val="center"/>
              <w:rPr>
                <w:rFonts w:ascii="Times New Roman" w:eastAsia="Times New Roman" w:hAnsi="Times New Roman"/>
                <w:color w:val="000000"/>
                <w:sz w:val="18"/>
                <w:szCs w:val="18"/>
                <w:lang w:val="en-US"/>
              </w:rPr>
            </w:pPr>
            <w:r w:rsidRPr="004D6369">
              <w:rPr>
                <w:rFonts w:ascii="Times New Roman" w:eastAsia="Times New Roman" w:hAnsi="Times New Roman"/>
                <w:color w:val="000000"/>
                <w:sz w:val="18"/>
                <w:szCs w:val="18"/>
                <w:lang w:val="en-US"/>
              </w:rPr>
              <w:t> </w:t>
            </w:r>
          </w:p>
        </w:tc>
        <w:tc>
          <w:tcPr>
            <w:tcW w:w="435" w:type="dxa"/>
            <w:tcBorders>
              <w:top w:val="nil"/>
              <w:left w:val="nil"/>
              <w:bottom w:val="single" w:sz="4" w:space="0" w:color="auto"/>
              <w:right w:val="single" w:sz="4" w:space="0" w:color="auto"/>
            </w:tcBorders>
            <w:shd w:val="clear" w:color="auto" w:fill="auto"/>
            <w:hideMark/>
          </w:tcPr>
          <w:p w:rsidR="004D6369" w:rsidRPr="004D6369" w:rsidRDefault="004D6369" w:rsidP="004D6369">
            <w:pPr>
              <w:spacing w:after="0" w:line="240" w:lineRule="auto"/>
              <w:rPr>
                <w:rFonts w:ascii="Cambria" w:eastAsia="Times New Roman" w:hAnsi="Cambria" w:cs="Calibri"/>
                <w:color w:val="000000"/>
                <w:sz w:val="18"/>
                <w:szCs w:val="18"/>
                <w:lang w:val="en-US"/>
              </w:rPr>
            </w:pPr>
            <w:r w:rsidRPr="004D6369">
              <w:rPr>
                <w:rFonts w:ascii="Cambria" w:eastAsia="Times New Roman" w:hAnsi="Cambria" w:cs="Calibri"/>
                <w:color w:val="000000"/>
                <w:sz w:val="18"/>
                <w:szCs w:val="18"/>
                <w:lang w:val="en-US"/>
              </w:rPr>
              <w:t>3</w:t>
            </w:r>
          </w:p>
        </w:tc>
        <w:tc>
          <w:tcPr>
            <w:tcW w:w="435" w:type="dxa"/>
            <w:tcBorders>
              <w:top w:val="nil"/>
              <w:left w:val="nil"/>
              <w:bottom w:val="single" w:sz="4" w:space="0" w:color="auto"/>
              <w:right w:val="single" w:sz="4" w:space="0" w:color="auto"/>
            </w:tcBorders>
            <w:shd w:val="clear" w:color="auto" w:fill="auto"/>
            <w:hideMark/>
          </w:tcPr>
          <w:p w:rsidR="004D6369" w:rsidRPr="004D6369" w:rsidRDefault="004D6369" w:rsidP="004D6369">
            <w:pPr>
              <w:spacing w:after="0" w:line="240" w:lineRule="auto"/>
              <w:rPr>
                <w:rFonts w:ascii="Cambria" w:eastAsia="Times New Roman" w:hAnsi="Cambria" w:cs="Calibri"/>
                <w:color w:val="000000"/>
                <w:sz w:val="18"/>
                <w:szCs w:val="18"/>
                <w:lang w:val="en-US"/>
              </w:rPr>
            </w:pPr>
            <w:r w:rsidRPr="004D6369">
              <w:rPr>
                <w:rFonts w:ascii="Cambria" w:eastAsia="Times New Roman" w:hAnsi="Cambria" w:cs="Calibri"/>
                <w:color w:val="000000"/>
                <w:sz w:val="18"/>
                <w:szCs w:val="18"/>
                <w:lang w:val="en-US"/>
              </w:rPr>
              <w:t>26</w:t>
            </w:r>
          </w:p>
        </w:tc>
        <w:tc>
          <w:tcPr>
            <w:tcW w:w="435" w:type="dxa"/>
            <w:tcBorders>
              <w:top w:val="nil"/>
              <w:left w:val="nil"/>
              <w:bottom w:val="single" w:sz="4" w:space="0" w:color="auto"/>
              <w:right w:val="single" w:sz="4" w:space="0" w:color="auto"/>
            </w:tcBorders>
            <w:shd w:val="clear" w:color="auto" w:fill="auto"/>
            <w:hideMark/>
          </w:tcPr>
          <w:p w:rsidR="004D6369" w:rsidRPr="004D6369" w:rsidRDefault="004D6369" w:rsidP="004D6369">
            <w:pPr>
              <w:spacing w:after="0" w:line="240" w:lineRule="auto"/>
              <w:rPr>
                <w:rFonts w:ascii="Cambria" w:eastAsia="Times New Roman" w:hAnsi="Cambria" w:cs="Calibri"/>
                <w:color w:val="000000"/>
                <w:sz w:val="18"/>
                <w:szCs w:val="18"/>
                <w:lang w:val="en-US"/>
              </w:rPr>
            </w:pPr>
            <w:r w:rsidRPr="004D6369">
              <w:rPr>
                <w:rFonts w:ascii="Cambria" w:eastAsia="Times New Roman" w:hAnsi="Cambria" w:cs="Calibri"/>
                <w:color w:val="000000"/>
                <w:sz w:val="18"/>
                <w:szCs w:val="18"/>
                <w:lang w:val="en-US"/>
              </w:rPr>
              <w:t>01</w:t>
            </w:r>
          </w:p>
        </w:tc>
        <w:tc>
          <w:tcPr>
            <w:tcW w:w="685" w:type="dxa"/>
            <w:tcBorders>
              <w:top w:val="nil"/>
              <w:left w:val="nil"/>
              <w:bottom w:val="single" w:sz="4" w:space="0" w:color="auto"/>
              <w:right w:val="single" w:sz="4" w:space="0" w:color="auto"/>
            </w:tcBorders>
            <w:shd w:val="clear" w:color="auto" w:fill="auto"/>
            <w:hideMark/>
          </w:tcPr>
          <w:p w:rsidR="004D6369" w:rsidRPr="004D6369" w:rsidRDefault="004D6369" w:rsidP="004D6369">
            <w:pPr>
              <w:spacing w:after="0" w:line="240" w:lineRule="auto"/>
              <w:rPr>
                <w:rFonts w:ascii="Cambria" w:eastAsia="Times New Roman" w:hAnsi="Cambria" w:cs="Calibri"/>
                <w:color w:val="000000"/>
                <w:sz w:val="18"/>
                <w:szCs w:val="18"/>
                <w:lang w:val="en-US"/>
              </w:rPr>
            </w:pPr>
            <w:r w:rsidRPr="004D6369">
              <w:rPr>
                <w:rFonts w:ascii="Cambria" w:eastAsia="Times New Roman" w:hAnsi="Cambria" w:cs="Calibri"/>
                <w:color w:val="000000"/>
                <w:sz w:val="18"/>
                <w:szCs w:val="18"/>
                <w:lang w:val="en-US"/>
              </w:rPr>
              <w:t>02.01</w:t>
            </w:r>
          </w:p>
        </w:tc>
        <w:tc>
          <w:tcPr>
            <w:tcW w:w="556" w:type="dxa"/>
            <w:tcBorders>
              <w:top w:val="nil"/>
              <w:left w:val="nil"/>
              <w:bottom w:val="single" w:sz="4" w:space="0" w:color="auto"/>
              <w:right w:val="single" w:sz="4" w:space="0" w:color="auto"/>
            </w:tcBorders>
            <w:shd w:val="clear" w:color="auto" w:fill="auto"/>
            <w:hideMark/>
          </w:tcPr>
          <w:p w:rsidR="004D6369" w:rsidRPr="004D6369" w:rsidRDefault="004D6369" w:rsidP="004D6369">
            <w:pPr>
              <w:spacing w:after="0" w:line="240" w:lineRule="auto"/>
              <w:jc w:val="center"/>
              <w:rPr>
                <w:rFonts w:ascii="Cambria" w:eastAsia="Times New Roman" w:hAnsi="Cambria" w:cs="Calibri"/>
                <w:color w:val="000000"/>
                <w:sz w:val="18"/>
                <w:szCs w:val="18"/>
                <w:lang w:val="en-US"/>
              </w:rPr>
            </w:pPr>
            <w:r w:rsidRPr="004D6369">
              <w:rPr>
                <w:rFonts w:ascii="Cambria" w:eastAsia="Times New Roman" w:hAnsi="Cambria" w:cs="Calibri"/>
                <w:color w:val="000000"/>
                <w:sz w:val="18"/>
                <w:szCs w:val="18"/>
                <w:lang w:val="en-US"/>
              </w:rPr>
              <w:t>01</w:t>
            </w:r>
          </w:p>
        </w:tc>
        <w:tc>
          <w:tcPr>
            <w:tcW w:w="2835" w:type="dxa"/>
            <w:tcBorders>
              <w:top w:val="single" w:sz="4" w:space="0" w:color="auto"/>
              <w:left w:val="nil"/>
              <w:bottom w:val="single" w:sz="4" w:space="0" w:color="auto"/>
              <w:right w:val="single" w:sz="4" w:space="0" w:color="auto"/>
            </w:tcBorders>
            <w:shd w:val="clear" w:color="auto" w:fill="auto"/>
            <w:hideMark/>
          </w:tcPr>
          <w:p w:rsidR="004D6369" w:rsidRPr="004D6369" w:rsidRDefault="004D6369" w:rsidP="004D6369">
            <w:pPr>
              <w:spacing w:after="0" w:line="240" w:lineRule="auto"/>
              <w:rPr>
                <w:rFonts w:ascii="Cambria" w:eastAsia="Times New Roman" w:hAnsi="Cambria" w:cs="Calibri"/>
                <w:color w:val="000000"/>
                <w:sz w:val="18"/>
                <w:szCs w:val="18"/>
                <w:lang w:val="en-US"/>
              </w:rPr>
            </w:pPr>
            <w:r w:rsidRPr="004D6369">
              <w:rPr>
                <w:rFonts w:ascii="Cambria" w:eastAsia="Times New Roman" w:hAnsi="Cambria" w:cs="Calibri"/>
                <w:color w:val="000000"/>
                <w:sz w:val="18"/>
                <w:szCs w:val="18"/>
                <w:lang w:val="en-US"/>
              </w:rPr>
              <w:t>Penyediaan Gaji dan Tunjangan ASN</w:t>
            </w:r>
          </w:p>
        </w:tc>
        <w:tc>
          <w:tcPr>
            <w:tcW w:w="3261" w:type="dxa"/>
            <w:tcBorders>
              <w:top w:val="nil"/>
              <w:left w:val="nil"/>
              <w:bottom w:val="single" w:sz="4" w:space="0" w:color="auto"/>
              <w:right w:val="single" w:sz="4" w:space="0" w:color="auto"/>
            </w:tcBorders>
            <w:shd w:val="clear" w:color="auto" w:fill="auto"/>
            <w:hideMark/>
          </w:tcPr>
          <w:p w:rsidR="004D6369" w:rsidRPr="004D6369" w:rsidRDefault="004D6369" w:rsidP="004D6369">
            <w:pPr>
              <w:spacing w:after="0" w:line="240" w:lineRule="auto"/>
              <w:rPr>
                <w:rFonts w:ascii="Cambria" w:eastAsia="Times New Roman" w:hAnsi="Cambria" w:cs="Calibri"/>
                <w:sz w:val="18"/>
                <w:szCs w:val="18"/>
                <w:lang w:val="en-US"/>
              </w:rPr>
            </w:pPr>
            <w:r w:rsidRPr="004D6369">
              <w:rPr>
                <w:rFonts w:ascii="Cambria" w:eastAsia="Times New Roman" w:hAnsi="Cambria" w:cs="Calibri"/>
                <w:sz w:val="18"/>
                <w:szCs w:val="18"/>
                <w:lang w:val="en-US"/>
              </w:rPr>
              <w:t>Jumlah gaji dan tunjangan ASN Dinas Pariwisata yang tersedia</w:t>
            </w:r>
          </w:p>
        </w:tc>
        <w:tc>
          <w:tcPr>
            <w:tcW w:w="992" w:type="dxa"/>
            <w:tcBorders>
              <w:top w:val="nil"/>
              <w:left w:val="nil"/>
              <w:bottom w:val="single" w:sz="4" w:space="0" w:color="auto"/>
              <w:right w:val="nil"/>
            </w:tcBorders>
            <w:shd w:val="clear" w:color="auto" w:fill="auto"/>
            <w:noWrap/>
            <w:vAlign w:val="center"/>
            <w:hideMark/>
          </w:tcPr>
          <w:p w:rsidR="004D6369" w:rsidRPr="004D6369" w:rsidRDefault="004D6369" w:rsidP="004D6369">
            <w:pPr>
              <w:spacing w:after="0" w:line="240" w:lineRule="auto"/>
              <w:jc w:val="center"/>
              <w:rPr>
                <w:rFonts w:ascii="Cambria" w:eastAsia="Times New Roman" w:hAnsi="Cambria" w:cs="Calibri"/>
                <w:color w:val="000000"/>
                <w:sz w:val="18"/>
                <w:szCs w:val="18"/>
                <w:lang w:val="en-US"/>
              </w:rPr>
            </w:pPr>
            <w:r w:rsidRPr="004D6369">
              <w:rPr>
                <w:rFonts w:ascii="Cambria" w:eastAsia="Times New Roman" w:hAnsi="Cambria" w:cs="Calibri"/>
                <w:color w:val="000000"/>
                <w:sz w:val="18"/>
                <w:szCs w:val="18"/>
                <w:lang w:val="en-US"/>
              </w:rPr>
              <w:t>14</w:t>
            </w:r>
          </w:p>
        </w:tc>
        <w:tc>
          <w:tcPr>
            <w:tcW w:w="1417" w:type="dxa"/>
            <w:tcBorders>
              <w:top w:val="nil"/>
              <w:left w:val="single" w:sz="4" w:space="0" w:color="auto"/>
              <w:bottom w:val="single" w:sz="4" w:space="0" w:color="auto"/>
              <w:right w:val="single" w:sz="4" w:space="0" w:color="auto"/>
            </w:tcBorders>
            <w:shd w:val="clear" w:color="auto" w:fill="auto"/>
            <w:noWrap/>
            <w:hideMark/>
          </w:tcPr>
          <w:p w:rsidR="004D6369" w:rsidRPr="004D6369" w:rsidRDefault="004D6369" w:rsidP="00B24705">
            <w:pPr>
              <w:spacing w:after="0" w:line="240" w:lineRule="auto"/>
              <w:jc w:val="right"/>
              <w:rPr>
                <w:rFonts w:ascii="Cambria" w:eastAsia="Times New Roman" w:hAnsi="Cambria" w:cs="Calibri"/>
                <w:color w:val="000000"/>
                <w:sz w:val="18"/>
                <w:szCs w:val="18"/>
                <w:lang w:val="en-US"/>
              </w:rPr>
            </w:pPr>
            <w:r w:rsidRPr="004D6369">
              <w:rPr>
                <w:rFonts w:ascii="Cambria" w:eastAsia="Times New Roman" w:hAnsi="Cambria" w:cs="Calibri"/>
                <w:color w:val="000000"/>
                <w:sz w:val="18"/>
                <w:szCs w:val="18"/>
                <w:lang w:val="en-US"/>
              </w:rPr>
              <w:t xml:space="preserve">          3.980.162.863 </w:t>
            </w:r>
          </w:p>
        </w:tc>
        <w:tc>
          <w:tcPr>
            <w:tcW w:w="1134" w:type="dxa"/>
            <w:tcBorders>
              <w:top w:val="nil"/>
              <w:left w:val="nil"/>
              <w:bottom w:val="single" w:sz="4" w:space="0" w:color="auto"/>
              <w:right w:val="single" w:sz="4" w:space="0" w:color="auto"/>
            </w:tcBorders>
            <w:shd w:val="clear" w:color="auto" w:fill="auto"/>
            <w:noWrap/>
            <w:vAlign w:val="center"/>
            <w:hideMark/>
          </w:tcPr>
          <w:p w:rsidR="004D6369" w:rsidRPr="004D6369" w:rsidRDefault="004D6369" w:rsidP="004D6369">
            <w:pPr>
              <w:spacing w:after="0" w:line="240" w:lineRule="auto"/>
              <w:jc w:val="center"/>
              <w:rPr>
                <w:rFonts w:ascii="Times New Roman" w:eastAsia="Times New Roman" w:hAnsi="Times New Roman"/>
                <w:color w:val="000000"/>
                <w:sz w:val="18"/>
                <w:szCs w:val="18"/>
                <w:lang w:val="en-US"/>
              </w:rPr>
            </w:pPr>
            <w:r w:rsidRPr="004D6369">
              <w:rPr>
                <w:rFonts w:ascii="Times New Roman" w:eastAsia="Times New Roman" w:hAnsi="Times New Roman"/>
                <w:color w:val="000000"/>
                <w:sz w:val="18"/>
                <w:szCs w:val="18"/>
                <w:lang w:val="en-US"/>
              </w:rPr>
              <w:t xml:space="preserve">               14,00 </w:t>
            </w:r>
          </w:p>
        </w:tc>
        <w:tc>
          <w:tcPr>
            <w:tcW w:w="1506" w:type="dxa"/>
            <w:tcBorders>
              <w:top w:val="nil"/>
              <w:left w:val="nil"/>
              <w:bottom w:val="single" w:sz="4" w:space="0" w:color="auto"/>
              <w:right w:val="single" w:sz="4" w:space="0" w:color="auto"/>
            </w:tcBorders>
            <w:shd w:val="clear" w:color="auto" w:fill="auto"/>
            <w:noWrap/>
            <w:vAlign w:val="center"/>
            <w:hideMark/>
          </w:tcPr>
          <w:p w:rsidR="004D6369" w:rsidRPr="004D6369" w:rsidRDefault="004D6369" w:rsidP="00B24705">
            <w:pPr>
              <w:spacing w:after="0" w:line="240" w:lineRule="auto"/>
              <w:jc w:val="right"/>
              <w:rPr>
                <w:rFonts w:ascii="Times New Roman" w:eastAsia="Times New Roman" w:hAnsi="Times New Roman"/>
                <w:color w:val="000000"/>
                <w:sz w:val="18"/>
                <w:szCs w:val="18"/>
                <w:lang w:val="en-US"/>
              </w:rPr>
            </w:pPr>
            <w:r w:rsidRPr="004D6369">
              <w:rPr>
                <w:rFonts w:ascii="Times New Roman" w:eastAsia="Times New Roman" w:hAnsi="Times New Roman"/>
                <w:color w:val="000000"/>
                <w:sz w:val="18"/>
                <w:szCs w:val="18"/>
                <w:lang w:val="en-US"/>
              </w:rPr>
              <w:t xml:space="preserve">   2.564.751.664 </w:t>
            </w:r>
          </w:p>
        </w:tc>
        <w:tc>
          <w:tcPr>
            <w:tcW w:w="1134" w:type="dxa"/>
            <w:tcBorders>
              <w:top w:val="nil"/>
              <w:left w:val="nil"/>
              <w:bottom w:val="single" w:sz="4" w:space="0" w:color="auto"/>
              <w:right w:val="single" w:sz="4" w:space="0" w:color="auto"/>
            </w:tcBorders>
            <w:shd w:val="clear" w:color="auto" w:fill="auto"/>
            <w:noWrap/>
            <w:vAlign w:val="center"/>
            <w:hideMark/>
          </w:tcPr>
          <w:p w:rsidR="004D6369" w:rsidRPr="004D6369" w:rsidRDefault="004D6369" w:rsidP="004D6369">
            <w:pPr>
              <w:spacing w:after="0" w:line="240" w:lineRule="auto"/>
              <w:jc w:val="center"/>
              <w:rPr>
                <w:rFonts w:ascii="Times New Roman" w:eastAsia="Times New Roman" w:hAnsi="Times New Roman"/>
                <w:color w:val="000000"/>
                <w:sz w:val="18"/>
                <w:szCs w:val="18"/>
                <w:lang w:val="en-US"/>
              </w:rPr>
            </w:pPr>
            <w:r w:rsidRPr="004D6369">
              <w:rPr>
                <w:rFonts w:ascii="Times New Roman" w:eastAsia="Times New Roman" w:hAnsi="Times New Roman"/>
                <w:color w:val="000000"/>
                <w:sz w:val="18"/>
                <w:szCs w:val="18"/>
                <w:lang w:val="en-US"/>
              </w:rPr>
              <w:t xml:space="preserve">    100,00 </w:t>
            </w:r>
          </w:p>
        </w:tc>
        <w:tc>
          <w:tcPr>
            <w:tcW w:w="992" w:type="dxa"/>
            <w:tcBorders>
              <w:top w:val="nil"/>
              <w:left w:val="nil"/>
              <w:bottom w:val="single" w:sz="4" w:space="0" w:color="auto"/>
              <w:right w:val="single" w:sz="4" w:space="0" w:color="auto"/>
            </w:tcBorders>
            <w:shd w:val="clear" w:color="auto" w:fill="auto"/>
            <w:noWrap/>
            <w:vAlign w:val="center"/>
            <w:hideMark/>
          </w:tcPr>
          <w:p w:rsidR="004D6369" w:rsidRPr="004D6369" w:rsidRDefault="004D6369" w:rsidP="004D6369">
            <w:pPr>
              <w:spacing w:after="0" w:line="240" w:lineRule="auto"/>
              <w:jc w:val="center"/>
              <w:rPr>
                <w:rFonts w:ascii="Times New Roman" w:eastAsia="Times New Roman" w:hAnsi="Times New Roman"/>
                <w:color w:val="000000"/>
                <w:sz w:val="18"/>
                <w:szCs w:val="18"/>
                <w:lang w:val="en-US"/>
              </w:rPr>
            </w:pPr>
            <w:r w:rsidRPr="004D6369">
              <w:rPr>
                <w:rFonts w:ascii="Times New Roman" w:eastAsia="Times New Roman" w:hAnsi="Times New Roman"/>
                <w:color w:val="000000"/>
                <w:sz w:val="18"/>
                <w:szCs w:val="18"/>
                <w:lang w:val="en-US"/>
              </w:rPr>
              <w:t xml:space="preserve">       64,44 </w:t>
            </w:r>
          </w:p>
        </w:tc>
      </w:tr>
      <w:tr w:rsidR="00B24705" w:rsidRPr="00B24705" w:rsidTr="00B24705">
        <w:trPr>
          <w:trHeight w:val="435"/>
        </w:trPr>
        <w:tc>
          <w:tcPr>
            <w:tcW w:w="436" w:type="dxa"/>
            <w:tcBorders>
              <w:top w:val="nil"/>
              <w:left w:val="single" w:sz="4" w:space="0" w:color="auto"/>
              <w:bottom w:val="nil"/>
              <w:right w:val="single" w:sz="4" w:space="0" w:color="auto"/>
            </w:tcBorders>
            <w:shd w:val="clear" w:color="auto" w:fill="auto"/>
            <w:noWrap/>
            <w:vAlign w:val="center"/>
            <w:hideMark/>
          </w:tcPr>
          <w:p w:rsidR="004D6369" w:rsidRPr="004D6369" w:rsidRDefault="004D6369" w:rsidP="004D6369">
            <w:pPr>
              <w:spacing w:after="0" w:line="240" w:lineRule="auto"/>
              <w:jc w:val="center"/>
              <w:rPr>
                <w:rFonts w:ascii="Times New Roman" w:eastAsia="Times New Roman" w:hAnsi="Times New Roman"/>
                <w:color w:val="000000"/>
                <w:sz w:val="18"/>
                <w:szCs w:val="18"/>
                <w:lang w:val="en-US"/>
              </w:rPr>
            </w:pPr>
            <w:r w:rsidRPr="004D6369">
              <w:rPr>
                <w:rFonts w:ascii="Times New Roman" w:eastAsia="Times New Roman" w:hAnsi="Times New Roman"/>
                <w:color w:val="000000"/>
                <w:sz w:val="18"/>
                <w:szCs w:val="18"/>
                <w:lang w:val="en-US"/>
              </w:rPr>
              <w:t> </w:t>
            </w:r>
          </w:p>
        </w:tc>
        <w:tc>
          <w:tcPr>
            <w:tcW w:w="435" w:type="dxa"/>
            <w:tcBorders>
              <w:top w:val="nil"/>
              <w:left w:val="nil"/>
              <w:bottom w:val="single" w:sz="4" w:space="0" w:color="auto"/>
              <w:right w:val="single" w:sz="4" w:space="0" w:color="auto"/>
            </w:tcBorders>
            <w:shd w:val="clear" w:color="auto" w:fill="auto"/>
            <w:hideMark/>
          </w:tcPr>
          <w:p w:rsidR="004D6369" w:rsidRPr="004D6369" w:rsidRDefault="004D6369" w:rsidP="004D6369">
            <w:pPr>
              <w:spacing w:after="0" w:line="240" w:lineRule="auto"/>
              <w:rPr>
                <w:rFonts w:ascii="Cambria" w:eastAsia="Times New Roman" w:hAnsi="Cambria" w:cs="Calibri"/>
                <w:color w:val="000000"/>
                <w:sz w:val="18"/>
                <w:szCs w:val="18"/>
                <w:lang w:val="en-US"/>
              </w:rPr>
            </w:pPr>
            <w:r w:rsidRPr="004D6369">
              <w:rPr>
                <w:rFonts w:ascii="Cambria" w:eastAsia="Times New Roman" w:hAnsi="Cambria" w:cs="Calibri"/>
                <w:color w:val="000000"/>
                <w:sz w:val="18"/>
                <w:szCs w:val="18"/>
                <w:lang w:val="en-US"/>
              </w:rPr>
              <w:t>3</w:t>
            </w:r>
          </w:p>
        </w:tc>
        <w:tc>
          <w:tcPr>
            <w:tcW w:w="435" w:type="dxa"/>
            <w:tcBorders>
              <w:top w:val="nil"/>
              <w:left w:val="nil"/>
              <w:bottom w:val="single" w:sz="4" w:space="0" w:color="auto"/>
              <w:right w:val="single" w:sz="4" w:space="0" w:color="auto"/>
            </w:tcBorders>
            <w:shd w:val="clear" w:color="auto" w:fill="auto"/>
            <w:hideMark/>
          </w:tcPr>
          <w:p w:rsidR="004D6369" w:rsidRPr="004D6369" w:rsidRDefault="004D6369" w:rsidP="004D6369">
            <w:pPr>
              <w:spacing w:after="0" w:line="240" w:lineRule="auto"/>
              <w:rPr>
                <w:rFonts w:ascii="Cambria" w:eastAsia="Times New Roman" w:hAnsi="Cambria" w:cs="Calibri"/>
                <w:color w:val="000000"/>
                <w:sz w:val="18"/>
                <w:szCs w:val="18"/>
                <w:lang w:val="en-US"/>
              </w:rPr>
            </w:pPr>
            <w:r w:rsidRPr="004D6369">
              <w:rPr>
                <w:rFonts w:ascii="Cambria" w:eastAsia="Times New Roman" w:hAnsi="Cambria" w:cs="Calibri"/>
                <w:color w:val="000000"/>
                <w:sz w:val="18"/>
                <w:szCs w:val="18"/>
                <w:lang w:val="en-US"/>
              </w:rPr>
              <w:t>26</w:t>
            </w:r>
          </w:p>
        </w:tc>
        <w:tc>
          <w:tcPr>
            <w:tcW w:w="435" w:type="dxa"/>
            <w:tcBorders>
              <w:top w:val="nil"/>
              <w:left w:val="nil"/>
              <w:bottom w:val="single" w:sz="4" w:space="0" w:color="auto"/>
              <w:right w:val="single" w:sz="4" w:space="0" w:color="auto"/>
            </w:tcBorders>
            <w:shd w:val="clear" w:color="auto" w:fill="auto"/>
            <w:hideMark/>
          </w:tcPr>
          <w:p w:rsidR="004D6369" w:rsidRPr="004D6369" w:rsidRDefault="004D6369" w:rsidP="004D6369">
            <w:pPr>
              <w:spacing w:after="0" w:line="240" w:lineRule="auto"/>
              <w:rPr>
                <w:rFonts w:ascii="Cambria" w:eastAsia="Times New Roman" w:hAnsi="Cambria" w:cs="Calibri"/>
                <w:color w:val="000000"/>
                <w:sz w:val="18"/>
                <w:szCs w:val="18"/>
                <w:lang w:val="en-US"/>
              </w:rPr>
            </w:pPr>
            <w:r w:rsidRPr="004D6369">
              <w:rPr>
                <w:rFonts w:ascii="Cambria" w:eastAsia="Times New Roman" w:hAnsi="Cambria" w:cs="Calibri"/>
                <w:color w:val="000000"/>
                <w:sz w:val="18"/>
                <w:szCs w:val="18"/>
                <w:lang w:val="en-US"/>
              </w:rPr>
              <w:t>01</w:t>
            </w:r>
          </w:p>
        </w:tc>
        <w:tc>
          <w:tcPr>
            <w:tcW w:w="685" w:type="dxa"/>
            <w:tcBorders>
              <w:top w:val="nil"/>
              <w:left w:val="nil"/>
              <w:bottom w:val="single" w:sz="4" w:space="0" w:color="auto"/>
              <w:right w:val="single" w:sz="4" w:space="0" w:color="auto"/>
            </w:tcBorders>
            <w:shd w:val="clear" w:color="auto" w:fill="auto"/>
            <w:hideMark/>
          </w:tcPr>
          <w:p w:rsidR="004D6369" w:rsidRPr="004D6369" w:rsidRDefault="004D6369" w:rsidP="004D6369">
            <w:pPr>
              <w:spacing w:after="0" w:line="240" w:lineRule="auto"/>
              <w:rPr>
                <w:rFonts w:ascii="Cambria" w:eastAsia="Times New Roman" w:hAnsi="Cambria" w:cs="Calibri"/>
                <w:color w:val="000000"/>
                <w:sz w:val="18"/>
                <w:szCs w:val="18"/>
                <w:lang w:val="en-US"/>
              </w:rPr>
            </w:pPr>
            <w:r w:rsidRPr="004D6369">
              <w:rPr>
                <w:rFonts w:ascii="Cambria" w:eastAsia="Times New Roman" w:hAnsi="Cambria" w:cs="Calibri"/>
                <w:color w:val="000000"/>
                <w:sz w:val="18"/>
                <w:szCs w:val="18"/>
                <w:lang w:val="en-US"/>
              </w:rPr>
              <w:t>02.01</w:t>
            </w:r>
          </w:p>
        </w:tc>
        <w:tc>
          <w:tcPr>
            <w:tcW w:w="556" w:type="dxa"/>
            <w:tcBorders>
              <w:top w:val="nil"/>
              <w:left w:val="nil"/>
              <w:bottom w:val="single" w:sz="4" w:space="0" w:color="auto"/>
              <w:right w:val="single" w:sz="4" w:space="0" w:color="auto"/>
            </w:tcBorders>
            <w:shd w:val="clear" w:color="auto" w:fill="auto"/>
            <w:hideMark/>
          </w:tcPr>
          <w:p w:rsidR="004D6369" w:rsidRPr="004D6369" w:rsidRDefault="004D6369" w:rsidP="004D6369">
            <w:pPr>
              <w:spacing w:after="0" w:line="240" w:lineRule="auto"/>
              <w:jc w:val="center"/>
              <w:rPr>
                <w:rFonts w:ascii="Cambria" w:eastAsia="Times New Roman" w:hAnsi="Cambria" w:cs="Calibri"/>
                <w:color w:val="000000"/>
                <w:sz w:val="18"/>
                <w:szCs w:val="18"/>
                <w:lang w:val="en-US"/>
              </w:rPr>
            </w:pPr>
            <w:r w:rsidRPr="004D6369">
              <w:rPr>
                <w:rFonts w:ascii="Cambria" w:eastAsia="Times New Roman" w:hAnsi="Cambria" w:cs="Calibri"/>
                <w:color w:val="000000"/>
                <w:sz w:val="18"/>
                <w:szCs w:val="18"/>
                <w:lang w:val="en-US"/>
              </w:rPr>
              <w:t>03</w:t>
            </w:r>
          </w:p>
        </w:tc>
        <w:tc>
          <w:tcPr>
            <w:tcW w:w="2835" w:type="dxa"/>
            <w:tcBorders>
              <w:top w:val="nil"/>
              <w:left w:val="nil"/>
              <w:bottom w:val="single" w:sz="4" w:space="0" w:color="auto"/>
              <w:right w:val="single" w:sz="4" w:space="0" w:color="auto"/>
            </w:tcBorders>
            <w:shd w:val="clear" w:color="auto" w:fill="auto"/>
            <w:hideMark/>
          </w:tcPr>
          <w:p w:rsidR="004D6369" w:rsidRPr="004D6369" w:rsidRDefault="004D6369" w:rsidP="004D6369">
            <w:pPr>
              <w:spacing w:after="0" w:line="240" w:lineRule="auto"/>
              <w:rPr>
                <w:rFonts w:ascii="Cambria" w:eastAsia="Times New Roman" w:hAnsi="Cambria" w:cs="Calibri"/>
                <w:color w:val="000000"/>
                <w:sz w:val="18"/>
                <w:szCs w:val="18"/>
                <w:lang w:val="en-US"/>
              </w:rPr>
            </w:pPr>
            <w:r w:rsidRPr="004D6369">
              <w:rPr>
                <w:rFonts w:ascii="Cambria" w:eastAsia="Times New Roman" w:hAnsi="Cambria" w:cs="Calibri"/>
                <w:color w:val="000000"/>
                <w:sz w:val="18"/>
                <w:szCs w:val="18"/>
                <w:lang w:val="en-US"/>
              </w:rPr>
              <w:t>Pelaksanaan Penatausahaan dan Pengujian/Verifikasi Keuangan SKPD</w:t>
            </w:r>
          </w:p>
        </w:tc>
        <w:tc>
          <w:tcPr>
            <w:tcW w:w="3261" w:type="dxa"/>
            <w:tcBorders>
              <w:top w:val="nil"/>
              <w:left w:val="nil"/>
              <w:bottom w:val="single" w:sz="4" w:space="0" w:color="auto"/>
              <w:right w:val="single" w:sz="4" w:space="0" w:color="auto"/>
            </w:tcBorders>
            <w:shd w:val="clear" w:color="auto" w:fill="auto"/>
            <w:hideMark/>
          </w:tcPr>
          <w:p w:rsidR="004D6369" w:rsidRPr="004D6369" w:rsidRDefault="004D6369" w:rsidP="004D6369">
            <w:pPr>
              <w:spacing w:after="0" w:line="240" w:lineRule="auto"/>
              <w:rPr>
                <w:rFonts w:ascii="Cambria" w:eastAsia="Times New Roman" w:hAnsi="Cambria" w:cs="Calibri"/>
                <w:sz w:val="18"/>
                <w:szCs w:val="18"/>
                <w:lang w:val="en-US"/>
              </w:rPr>
            </w:pPr>
            <w:r w:rsidRPr="004D6369">
              <w:rPr>
                <w:rFonts w:ascii="Cambria" w:eastAsia="Times New Roman" w:hAnsi="Cambria" w:cs="Calibri"/>
                <w:sz w:val="18"/>
                <w:szCs w:val="18"/>
                <w:lang w:val="en-US"/>
              </w:rPr>
              <w:t>Administrasi Keuangan Dinas Pariwisata yang Terlaksana</w:t>
            </w:r>
          </w:p>
        </w:tc>
        <w:tc>
          <w:tcPr>
            <w:tcW w:w="992" w:type="dxa"/>
            <w:tcBorders>
              <w:top w:val="nil"/>
              <w:left w:val="nil"/>
              <w:bottom w:val="single" w:sz="4" w:space="0" w:color="auto"/>
              <w:right w:val="nil"/>
            </w:tcBorders>
            <w:shd w:val="clear" w:color="auto" w:fill="auto"/>
            <w:noWrap/>
            <w:hideMark/>
          </w:tcPr>
          <w:p w:rsidR="004D6369" w:rsidRPr="004D6369" w:rsidRDefault="004D6369" w:rsidP="004D6369">
            <w:pPr>
              <w:spacing w:after="0" w:line="240" w:lineRule="auto"/>
              <w:jc w:val="center"/>
              <w:rPr>
                <w:rFonts w:ascii="Cambria" w:eastAsia="Times New Roman" w:hAnsi="Cambria" w:cs="Calibri"/>
                <w:color w:val="000000"/>
                <w:sz w:val="18"/>
                <w:szCs w:val="18"/>
                <w:lang w:val="en-US"/>
              </w:rPr>
            </w:pPr>
            <w:r w:rsidRPr="004D6369">
              <w:rPr>
                <w:rFonts w:ascii="Cambria" w:eastAsia="Times New Roman" w:hAnsi="Cambria" w:cs="Calibri"/>
                <w:color w:val="000000"/>
                <w:sz w:val="18"/>
                <w:szCs w:val="18"/>
                <w:lang w:val="en-US"/>
              </w:rPr>
              <w:t>12</w:t>
            </w:r>
          </w:p>
        </w:tc>
        <w:tc>
          <w:tcPr>
            <w:tcW w:w="1417" w:type="dxa"/>
            <w:tcBorders>
              <w:top w:val="nil"/>
              <w:left w:val="single" w:sz="4" w:space="0" w:color="auto"/>
              <w:bottom w:val="single" w:sz="4" w:space="0" w:color="auto"/>
              <w:right w:val="single" w:sz="4" w:space="0" w:color="auto"/>
            </w:tcBorders>
            <w:shd w:val="clear" w:color="auto" w:fill="auto"/>
            <w:noWrap/>
            <w:hideMark/>
          </w:tcPr>
          <w:p w:rsidR="004D6369" w:rsidRPr="004D6369" w:rsidRDefault="004D6369" w:rsidP="00B24705">
            <w:pPr>
              <w:spacing w:after="0" w:line="240" w:lineRule="auto"/>
              <w:jc w:val="right"/>
              <w:rPr>
                <w:rFonts w:ascii="Cambria" w:eastAsia="Times New Roman" w:hAnsi="Cambria" w:cs="Calibri"/>
                <w:color w:val="000000"/>
                <w:sz w:val="18"/>
                <w:szCs w:val="18"/>
                <w:lang w:val="en-US"/>
              </w:rPr>
            </w:pPr>
            <w:r w:rsidRPr="004D6369">
              <w:rPr>
                <w:rFonts w:ascii="Cambria" w:eastAsia="Times New Roman" w:hAnsi="Cambria" w:cs="Calibri"/>
                <w:color w:val="000000"/>
                <w:sz w:val="18"/>
                <w:szCs w:val="18"/>
                <w:lang w:val="en-US"/>
              </w:rPr>
              <w:t xml:space="preserve">                84.008.578 </w:t>
            </w:r>
          </w:p>
        </w:tc>
        <w:tc>
          <w:tcPr>
            <w:tcW w:w="1134" w:type="dxa"/>
            <w:tcBorders>
              <w:top w:val="nil"/>
              <w:left w:val="nil"/>
              <w:bottom w:val="single" w:sz="4" w:space="0" w:color="auto"/>
              <w:right w:val="single" w:sz="4" w:space="0" w:color="auto"/>
            </w:tcBorders>
            <w:shd w:val="clear" w:color="auto" w:fill="auto"/>
            <w:noWrap/>
            <w:vAlign w:val="center"/>
            <w:hideMark/>
          </w:tcPr>
          <w:p w:rsidR="004D6369" w:rsidRPr="004D6369" w:rsidRDefault="004D6369" w:rsidP="004D6369">
            <w:pPr>
              <w:spacing w:after="0" w:line="240" w:lineRule="auto"/>
              <w:jc w:val="center"/>
              <w:rPr>
                <w:rFonts w:ascii="Times New Roman" w:eastAsia="Times New Roman" w:hAnsi="Times New Roman"/>
                <w:sz w:val="18"/>
                <w:szCs w:val="18"/>
                <w:lang w:val="en-US"/>
              </w:rPr>
            </w:pPr>
            <w:r w:rsidRPr="004D6369">
              <w:rPr>
                <w:rFonts w:ascii="Times New Roman" w:eastAsia="Times New Roman" w:hAnsi="Times New Roman"/>
                <w:sz w:val="18"/>
                <w:szCs w:val="18"/>
                <w:lang w:val="en-US"/>
              </w:rPr>
              <w:t xml:space="preserve">               12,00 </w:t>
            </w:r>
          </w:p>
        </w:tc>
        <w:tc>
          <w:tcPr>
            <w:tcW w:w="1506" w:type="dxa"/>
            <w:tcBorders>
              <w:top w:val="nil"/>
              <w:left w:val="nil"/>
              <w:bottom w:val="single" w:sz="4" w:space="0" w:color="auto"/>
              <w:right w:val="single" w:sz="4" w:space="0" w:color="auto"/>
            </w:tcBorders>
            <w:shd w:val="clear" w:color="auto" w:fill="auto"/>
            <w:noWrap/>
            <w:vAlign w:val="center"/>
            <w:hideMark/>
          </w:tcPr>
          <w:p w:rsidR="004D6369" w:rsidRPr="004D6369" w:rsidRDefault="004D6369" w:rsidP="00B24705">
            <w:pPr>
              <w:spacing w:after="0" w:line="240" w:lineRule="auto"/>
              <w:jc w:val="right"/>
              <w:rPr>
                <w:rFonts w:ascii="Times New Roman" w:eastAsia="Times New Roman" w:hAnsi="Times New Roman"/>
                <w:color w:val="000000"/>
                <w:sz w:val="18"/>
                <w:szCs w:val="18"/>
                <w:lang w:val="en-US"/>
              </w:rPr>
            </w:pPr>
            <w:r w:rsidRPr="004D6369">
              <w:rPr>
                <w:rFonts w:ascii="Times New Roman" w:eastAsia="Times New Roman" w:hAnsi="Times New Roman"/>
                <w:color w:val="000000"/>
                <w:sz w:val="18"/>
                <w:szCs w:val="18"/>
                <w:lang w:val="en-US"/>
              </w:rPr>
              <w:t xml:space="preserve">         80.351.550 </w:t>
            </w:r>
          </w:p>
        </w:tc>
        <w:tc>
          <w:tcPr>
            <w:tcW w:w="1134" w:type="dxa"/>
            <w:tcBorders>
              <w:top w:val="nil"/>
              <w:left w:val="nil"/>
              <w:bottom w:val="single" w:sz="4" w:space="0" w:color="auto"/>
              <w:right w:val="single" w:sz="4" w:space="0" w:color="auto"/>
            </w:tcBorders>
            <w:shd w:val="clear" w:color="auto" w:fill="auto"/>
            <w:noWrap/>
            <w:vAlign w:val="center"/>
            <w:hideMark/>
          </w:tcPr>
          <w:p w:rsidR="004D6369" w:rsidRPr="004D6369" w:rsidRDefault="004D6369" w:rsidP="004D6369">
            <w:pPr>
              <w:spacing w:after="0" w:line="240" w:lineRule="auto"/>
              <w:jc w:val="center"/>
              <w:rPr>
                <w:rFonts w:ascii="Times New Roman" w:eastAsia="Times New Roman" w:hAnsi="Times New Roman"/>
                <w:color w:val="000000"/>
                <w:sz w:val="18"/>
                <w:szCs w:val="18"/>
                <w:lang w:val="en-US"/>
              </w:rPr>
            </w:pPr>
            <w:r w:rsidRPr="004D6369">
              <w:rPr>
                <w:rFonts w:ascii="Times New Roman" w:eastAsia="Times New Roman" w:hAnsi="Times New Roman"/>
                <w:color w:val="000000"/>
                <w:sz w:val="18"/>
                <w:szCs w:val="18"/>
                <w:lang w:val="en-US"/>
              </w:rPr>
              <w:t xml:space="preserve">    100,00 </w:t>
            </w:r>
          </w:p>
        </w:tc>
        <w:tc>
          <w:tcPr>
            <w:tcW w:w="992" w:type="dxa"/>
            <w:tcBorders>
              <w:top w:val="nil"/>
              <w:left w:val="nil"/>
              <w:bottom w:val="single" w:sz="4" w:space="0" w:color="auto"/>
              <w:right w:val="single" w:sz="4" w:space="0" w:color="auto"/>
            </w:tcBorders>
            <w:shd w:val="clear" w:color="auto" w:fill="auto"/>
            <w:noWrap/>
            <w:vAlign w:val="center"/>
            <w:hideMark/>
          </w:tcPr>
          <w:p w:rsidR="004D6369" w:rsidRPr="004D6369" w:rsidRDefault="004D6369" w:rsidP="004D6369">
            <w:pPr>
              <w:spacing w:after="0" w:line="240" w:lineRule="auto"/>
              <w:jc w:val="center"/>
              <w:rPr>
                <w:rFonts w:ascii="Times New Roman" w:eastAsia="Times New Roman" w:hAnsi="Times New Roman"/>
                <w:color w:val="000000"/>
                <w:sz w:val="18"/>
                <w:szCs w:val="18"/>
                <w:lang w:val="en-US"/>
              </w:rPr>
            </w:pPr>
            <w:r w:rsidRPr="004D6369">
              <w:rPr>
                <w:rFonts w:ascii="Times New Roman" w:eastAsia="Times New Roman" w:hAnsi="Times New Roman"/>
                <w:color w:val="000000"/>
                <w:sz w:val="18"/>
                <w:szCs w:val="18"/>
                <w:lang w:val="en-US"/>
              </w:rPr>
              <w:t xml:space="preserve">       95,65 </w:t>
            </w:r>
          </w:p>
        </w:tc>
      </w:tr>
      <w:tr w:rsidR="00B24705" w:rsidRPr="00B24705" w:rsidTr="00B24705">
        <w:trPr>
          <w:trHeight w:val="360"/>
        </w:trPr>
        <w:tc>
          <w:tcPr>
            <w:tcW w:w="436" w:type="dxa"/>
            <w:tcBorders>
              <w:top w:val="nil"/>
              <w:left w:val="single" w:sz="4" w:space="0" w:color="auto"/>
              <w:bottom w:val="nil"/>
              <w:right w:val="single" w:sz="4" w:space="0" w:color="auto"/>
            </w:tcBorders>
            <w:shd w:val="clear" w:color="auto" w:fill="auto"/>
            <w:noWrap/>
            <w:vAlign w:val="center"/>
            <w:hideMark/>
          </w:tcPr>
          <w:p w:rsidR="004D6369" w:rsidRPr="004D6369" w:rsidRDefault="004D6369" w:rsidP="004D6369">
            <w:pPr>
              <w:spacing w:after="0" w:line="240" w:lineRule="auto"/>
              <w:jc w:val="center"/>
              <w:rPr>
                <w:rFonts w:ascii="Times New Roman" w:eastAsia="Times New Roman" w:hAnsi="Times New Roman"/>
                <w:color w:val="000000"/>
                <w:sz w:val="18"/>
                <w:szCs w:val="18"/>
                <w:lang w:val="en-US"/>
              </w:rPr>
            </w:pPr>
            <w:r w:rsidRPr="004D6369">
              <w:rPr>
                <w:rFonts w:ascii="Times New Roman" w:eastAsia="Times New Roman" w:hAnsi="Times New Roman"/>
                <w:color w:val="000000"/>
                <w:sz w:val="18"/>
                <w:szCs w:val="18"/>
                <w:lang w:val="en-US"/>
              </w:rPr>
              <w:t> </w:t>
            </w:r>
          </w:p>
        </w:tc>
        <w:tc>
          <w:tcPr>
            <w:tcW w:w="435" w:type="dxa"/>
            <w:tcBorders>
              <w:top w:val="nil"/>
              <w:left w:val="nil"/>
              <w:bottom w:val="single" w:sz="4" w:space="0" w:color="auto"/>
              <w:right w:val="single" w:sz="4" w:space="0" w:color="auto"/>
            </w:tcBorders>
            <w:shd w:val="clear" w:color="auto" w:fill="auto"/>
            <w:hideMark/>
          </w:tcPr>
          <w:p w:rsidR="004D6369" w:rsidRPr="004D6369" w:rsidRDefault="004D6369" w:rsidP="004D6369">
            <w:pPr>
              <w:spacing w:after="0" w:line="240" w:lineRule="auto"/>
              <w:rPr>
                <w:rFonts w:ascii="Cambria" w:eastAsia="Times New Roman" w:hAnsi="Cambria" w:cs="Calibri"/>
                <w:b/>
                <w:bCs/>
                <w:color w:val="000000"/>
                <w:sz w:val="18"/>
                <w:szCs w:val="18"/>
                <w:lang w:val="en-US"/>
              </w:rPr>
            </w:pPr>
            <w:r w:rsidRPr="004D6369">
              <w:rPr>
                <w:rFonts w:ascii="Cambria" w:eastAsia="Times New Roman" w:hAnsi="Cambria" w:cs="Calibri"/>
                <w:b/>
                <w:bCs/>
                <w:color w:val="000000"/>
                <w:sz w:val="18"/>
                <w:szCs w:val="18"/>
                <w:lang w:val="en-US"/>
              </w:rPr>
              <w:t>3</w:t>
            </w:r>
          </w:p>
        </w:tc>
        <w:tc>
          <w:tcPr>
            <w:tcW w:w="435" w:type="dxa"/>
            <w:tcBorders>
              <w:top w:val="nil"/>
              <w:left w:val="nil"/>
              <w:bottom w:val="single" w:sz="4" w:space="0" w:color="auto"/>
              <w:right w:val="single" w:sz="4" w:space="0" w:color="auto"/>
            </w:tcBorders>
            <w:shd w:val="clear" w:color="auto" w:fill="auto"/>
            <w:hideMark/>
          </w:tcPr>
          <w:p w:rsidR="004D6369" w:rsidRPr="004D6369" w:rsidRDefault="004D6369" w:rsidP="004D6369">
            <w:pPr>
              <w:spacing w:after="0" w:line="240" w:lineRule="auto"/>
              <w:rPr>
                <w:rFonts w:ascii="Cambria" w:eastAsia="Times New Roman" w:hAnsi="Cambria" w:cs="Calibri"/>
                <w:b/>
                <w:bCs/>
                <w:color w:val="000000"/>
                <w:sz w:val="18"/>
                <w:szCs w:val="18"/>
                <w:lang w:val="en-US"/>
              </w:rPr>
            </w:pPr>
            <w:r w:rsidRPr="004D6369">
              <w:rPr>
                <w:rFonts w:ascii="Cambria" w:eastAsia="Times New Roman" w:hAnsi="Cambria" w:cs="Calibri"/>
                <w:b/>
                <w:bCs/>
                <w:color w:val="000000"/>
                <w:sz w:val="18"/>
                <w:szCs w:val="18"/>
                <w:lang w:val="en-US"/>
              </w:rPr>
              <w:t>26</w:t>
            </w:r>
          </w:p>
        </w:tc>
        <w:tc>
          <w:tcPr>
            <w:tcW w:w="435" w:type="dxa"/>
            <w:tcBorders>
              <w:top w:val="nil"/>
              <w:left w:val="nil"/>
              <w:bottom w:val="single" w:sz="4" w:space="0" w:color="auto"/>
              <w:right w:val="single" w:sz="4" w:space="0" w:color="auto"/>
            </w:tcBorders>
            <w:shd w:val="clear" w:color="auto" w:fill="auto"/>
            <w:hideMark/>
          </w:tcPr>
          <w:p w:rsidR="004D6369" w:rsidRPr="004D6369" w:rsidRDefault="004D6369" w:rsidP="004D6369">
            <w:pPr>
              <w:spacing w:after="0" w:line="240" w:lineRule="auto"/>
              <w:rPr>
                <w:rFonts w:ascii="Cambria" w:eastAsia="Times New Roman" w:hAnsi="Cambria" w:cs="Calibri"/>
                <w:b/>
                <w:bCs/>
                <w:color w:val="000000"/>
                <w:sz w:val="18"/>
                <w:szCs w:val="18"/>
                <w:lang w:val="en-US"/>
              </w:rPr>
            </w:pPr>
            <w:r w:rsidRPr="004D6369">
              <w:rPr>
                <w:rFonts w:ascii="Cambria" w:eastAsia="Times New Roman" w:hAnsi="Cambria" w:cs="Calibri"/>
                <w:b/>
                <w:bCs/>
                <w:color w:val="000000"/>
                <w:sz w:val="18"/>
                <w:szCs w:val="18"/>
                <w:lang w:val="en-US"/>
              </w:rPr>
              <w:t>01</w:t>
            </w:r>
          </w:p>
        </w:tc>
        <w:tc>
          <w:tcPr>
            <w:tcW w:w="685" w:type="dxa"/>
            <w:tcBorders>
              <w:top w:val="nil"/>
              <w:left w:val="nil"/>
              <w:bottom w:val="single" w:sz="4" w:space="0" w:color="auto"/>
              <w:right w:val="single" w:sz="4" w:space="0" w:color="auto"/>
            </w:tcBorders>
            <w:shd w:val="clear" w:color="auto" w:fill="auto"/>
            <w:hideMark/>
          </w:tcPr>
          <w:p w:rsidR="004D6369" w:rsidRPr="004D6369" w:rsidRDefault="004D6369" w:rsidP="004D6369">
            <w:pPr>
              <w:spacing w:after="0" w:line="240" w:lineRule="auto"/>
              <w:rPr>
                <w:rFonts w:ascii="Cambria" w:eastAsia="Times New Roman" w:hAnsi="Cambria" w:cs="Calibri"/>
                <w:b/>
                <w:bCs/>
                <w:color w:val="000000"/>
                <w:sz w:val="18"/>
                <w:szCs w:val="18"/>
                <w:lang w:val="en-US"/>
              </w:rPr>
            </w:pPr>
            <w:r w:rsidRPr="004D6369">
              <w:rPr>
                <w:rFonts w:ascii="Cambria" w:eastAsia="Times New Roman" w:hAnsi="Cambria" w:cs="Calibri"/>
                <w:b/>
                <w:bCs/>
                <w:color w:val="000000"/>
                <w:sz w:val="18"/>
                <w:szCs w:val="18"/>
                <w:lang w:val="en-US"/>
              </w:rPr>
              <w:t>2.05</w:t>
            </w:r>
          </w:p>
        </w:tc>
        <w:tc>
          <w:tcPr>
            <w:tcW w:w="556" w:type="dxa"/>
            <w:tcBorders>
              <w:top w:val="nil"/>
              <w:left w:val="nil"/>
              <w:bottom w:val="single" w:sz="4" w:space="0" w:color="auto"/>
              <w:right w:val="single" w:sz="4" w:space="0" w:color="auto"/>
            </w:tcBorders>
            <w:shd w:val="clear" w:color="auto" w:fill="auto"/>
            <w:hideMark/>
          </w:tcPr>
          <w:p w:rsidR="004D6369" w:rsidRPr="004D6369" w:rsidRDefault="004D6369" w:rsidP="004D6369">
            <w:pPr>
              <w:spacing w:after="0" w:line="240" w:lineRule="auto"/>
              <w:jc w:val="center"/>
              <w:rPr>
                <w:rFonts w:ascii="Cambria" w:eastAsia="Times New Roman" w:hAnsi="Cambria" w:cs="Calibri"/>
                <w:b/>
                <w:bCs/>
                <w:color w:val="000000"/>
                <w:sz w:val="18"/>
                <w:szCs w:val="18"/>
                <w:lang w:val="en-US"/>
              </w:rPr>
            </w:pPr>
            <w:r w:rsidRPr="004D6369">
              <w:rPr>
                <w:rFonts w:ascii="Cambria" w:eastAsia="Times New Roman" w:hAnsi="Cambria" w:cs="Calibri"/>
                <w:b/>
                <w:bCs/>
                <w:color w:val="000000"/>
                <w:sz w:val="18"/>
                <w:szCs w:val="18"/>
                <w:lang w:val="en-US"/>
              </w:rPr>
              <w:t> </w:t>
            </w:r>
          </w:p>
        </w:tc>
        <w:tc>
          <w:tcPr>
            <w:tcW w:w="2835" w:type="dxa"/>
            <w:tcBorders>
              <w:top w:val="nil"/>
              <w:left w:val="nil"/>
              <w:bottom w:val="single" w:sz="4" w:space="0" w:color="auto"/>
              <w:right w:val="single" w:sz="4" w:space="0" w:color="auto"/>
            </w:tcBorders>
            <w:shd w:val="clear" w:color="auto" w:fill="auto"/>
            <w:hideMark/>
          </w:tcPr>
          <w:p w:rsidR="004D6369" w:rsidRPr="004D6369" w:rsidRDefault="004D6369" w:rsidP="004D6369">
            <w:pPr>
              <w:spacing w:after="0" w:line="240" w:lineRule="auto"/>
              <w:rPr>
                <w:rFonts w:ascii="Cambria" w:eastAsia="Times New Roman" w:hAnsi="Cambria" w:cs="Calibri"/>
                <w:b/>
                <w:bCs/>
                <w:color w:val="000000"/>
                <w:sz w:val="18"/>
                <w:szCs w:val="18"/>
                <w:lang w:val="en-US"/>
              </w:rPr>
            </w:pPr>
            <w:r w:rsidRPr="004D6369">
              <w:rPr>
                <w:rFonts w:ascii="Cambria" w:eastAsia="Times New Roman" w:hAnsi="Cambria" w:cs="Calibri"/>
                <w:b/>
                <w:bCs/>
                <w:color w:val="000000"/>
                <w:sz w:val="18"/>
                <w:szCs w:val="18"/>
                <w:lang w:val="en-US"/>
              </w:rPr>
              <w:t>Administrasi Kepegawaian Perangkat Daerah</w:t>
            </w:r>
          </w:p>
        </w:tc>
        <w:tc>
          <w:tcPr>
            <w:tcW w:w="3261" w:type="dxa"/>
            <w:tcBorders>
              <w:top w:val="single" w:sz="4" w:space="0" w:color="auto"/>
              <w:left w:val="nil"/>
              <w:bottom w:val="single" w:sz="4" w:space="0" w:color="auto"/>
              <w:right w:val="single" w:sz="4" w:space="0" w:color="auto"/>
            </w:tcBorders>
            <w:shd w:val="clear" w:color="auto" w:fill="auto"/>
            <w:hideMark/>
          </w:tcPr>
          <w:p w:rsidR="004D6369" w:rsidRPr="004D6369" w:rsidRDefault="004D6369" w:rsidP="004D6369">
            <w:pPr>
              <w:spacing w:after="0" w:line="240" w:lineRule="auto"/>
              <w:rPr>
                <w:rFonts w:ascii="Cambria" w:eastAsia="Times New Roman" w:hAnsi="Cambria" w:cs="Calibri"/>
                <w:b/>
                <w:bCs/>
                <w:sz w:val="18"/>
                <w:szCs w:val="18"/>
                <w:lang w:val="en-US"/>
              </w:rPr>
            </w:pPr>
            <w:r w:rsidRPr="004D6369">
              <w:rPr>
                <w:rFonts w:ascii="Cambria" w:eastAsia="Times New Roman" w:hAnsi="Cambria" w:cs="Calibri"/>
                <w:b/>
                <w:bCs/>
                <w:sz w:val="18"/>
                <w:szCs w:val="18"/>
                <w:lang w:val="en-US"/>
              </w:rPr>
              <w:t>Persentase Peningkatan Kapasitas Sumber Daya Aparatur</w:t>
            </w:r>
          </w:p>
        </w:tc>
        <w:tc>
          <w:tcPr>
            <w:tcW w:w="992" w:type="dxa"/>
            <w:tcBorders>
              <w:top w:val="nil"/>
              <w:left w:val="nil"/>
              <w:bottom w:val="single" w:sz="4" w:space="0" w:color="auto"/>
              <w:right w:val="nil"/>
            </w:tcBorders>
            <w:shd w:val="clear" w:color="auto" w:fill="auto"/>
            <w:noWrap/>
            <w:hideMark/>
          </w:tcPr>
          <w:p w:rsidR="004D6369" w:rsidRPr="004D6369" w:rsidRDefault="004D6369" w:rsidP="004D6369">
            <w:pPr>
              <w:spacing w:after="0" w:line="240" w:lineRule="auto"/>
              <w:jc w:val="center"/>
              <w:rPr>
                <w:rFonts w:ascii="Cambria" w:eastAsia="Times New Roman" w:hAnsi="Cambria" w:cs="Calibri"/>
                <w:b/>
                <w:bCs/>
                <w:color w:val="000000"/>
                <w:sz w:val="18"/>
                <w:szCs w:val="18"/>
                <w:lang w:val="en-US"/>
              </w:rPr>
            </w:pPr>
            <w:r w:rsidRPr="004D6369">
              <w:rPr>
                <w:rFonts w:ascii="Cambria" w:eastAsia="Times New Roman" w:hAnsi="Cambria" w:cs="Calibri"/>
                <w:b/>
                <w:bCs/>
                <w:color w:val="000000"/>
                <w:sz w:val="18"/>
                <w:szCs w:val="18"/>
                <w:lang w:val="en-US"/>
              </w:rPr>
              <w:t>100</w:t>
            </w:r>
          </w:p>
        </w:tc>
        <w:tc>
          <w:tcPr>
            <w:tcW w:w="1417" w:type="dxa"/>
            <w:tcBorders>
              <w:top w:val="nil"/>
              <w:left w:val="single" w:sz="4" w:space="0" w:color="auto"/>
              <w:bottom w:val="single" w:sz="4" w:space="0" w:color="auto"/>
              <w:right w:val="single" w:sz="4" w:space="0" w:color="auto"/>
            </w:tcBorders>
            <w:shd w:val="clear" w:color="auto" w:fill="auto"/>
            <w:noWrap/>
            <w:hideMark/>
          </w:tcPr>
          <w:p w:rsidR="004D6369" w:rsidRPr="004D6369" w:rsidRDefault="004D6369" w:rsidP="00B24705">
            <w:pPr>
              <w:spacing w:after="0" w:line="240" w:lineRule="auto"/>
              <w:jc w:val="right"/>
              <w:rPr>
                <w:rFonts w:ascii="Cambria" w:eastAsia="Times New Roman" w:hAnsi="Cambria" w:cs="Calibri"/>
                <w:b/>
                <w:bCs/>
                <w:color w:val="000000"/>
                <w:sz w:val="18"/>
                <w:szCs w:val="18"/>
                <w:lang w:val="en-US"/>
              </w:rPr>
            </w:pPr>
            <w:r w:rsidRPr="004D6369">
              <w:rPr>
                <w:rFonts w:ascii="Cambria" w:eastAsia="Times New Roman" w:hAnsi="Cambria" w:cs="Calibri"/>
                <w:b/>
                <w:bCs/>
                <w:color w:val="000000"/>
                <w:sz w:val="18"/>
                <w:szCs w:val="18"/>
                <w:lang w:val="en-US"/>
              </w:rPr>
              <w:t xml:space="preserve">                10.000.000 </w:t>
            </w:r>
          </w:p>
        </w:tc>
        <w:tc>
          <w:tcPr>
            <w:tcW w:w="1134" w:type="dxa"/>
            <w:tcBorders>
              <w:top w:val="nil"/>
              <w:left w:val="nil"/>
              <w:bottom w:val="single" w:sz="4" w:space="0" w:color="auto"/>
              <w:right w:val="single" w:sz="4" w:space="0" w:color="auto"/>
            </w:tcBorders>
            <w:shd w:val="clear" w:color="auto" w:fill="auto"/>
            <w:noWrap/>
            <w:vAlign w:val="center"/>
            <w:hideMark/>
          </w:tcPr>
          <w:p w:rsidR="004D6369" w:rsidRPr="004D6369" w:rsidRDefault="004D6369" w:rsidP="004D6369">
            <w:pPr>
              <w:spacing w:after="0" w:line="240" w:lineRule="auto"/>
              <w:jc w:val="center"/>
              <w:rPr>
                <w:rFonts w:ascii="Times New Roman" w:eastAsia="Times New Roman" w:hAnsi="Times New Roman"/>
                <w:color w:val="000000"/>
                <w:sz w:val="18"/>
                <w:szCs w:val="18"/>
                <w:lang w:val="en-US"/>
              </w:rPr>
            </w:pPr>
            <w:r w:rsidRPr="004D6369">
              <w:rPr>
                <w:rFonts w:ascii="Times New Roman" w:eastAsia="Times New Roman" w:hAnsi="Times New Roman"/>
                <w:color w:val="000000"/>
                <w:sz w:val="18"/>
                <w:szCs w:val="18"/>
                <w:lang w:val="en-US"/>
              </w:rPr>
              <w:t xml:space="preserve">                        - </w:t>
            </w:r>
          </w:p>
        </w:tc>
        <w:tc>
          <w:tcPr>
            <w:tcW w:w="1506" w:type="dxa"/>
            <w:tcBorders>
              <w:top w:val="nil"/>
              <w:left w:val="nil"/>
              <w:bottom w:val="single" w:sz="4" w:space="0" w:color="auto"/>
              <w:right w:val="single" w:sz="4" w:space="0" w:color="auto"/>
            </w:tcBorders>
            <w:shd w:val="clear" w:color="auto" w:fill="auto"/>
            <w:noWrap/>
            <w:vAlign w:val="center"/>
            <w:hideMark/>
          </w:tcPr>
          <w:p w:rsidR="004D6369" w:rsidRPr="004D6369" w:rsidRDefault="004D6369" w:rsidP="00B24705">
            <w:pPr>
              <w:spacing w:after="0" w:line="240" w:lineRule="auto"/>
              <w:jc w:val="right"/>
              <w:rPr>
                <w:rFonts w:ascii="Times New Roman" w:eastAsia="Times New Roman" w:hAnsi="Times New Roman"/>
                <w:color w:val="000000"/>
                <w:sz w:val="18"/>
                <w:szCs w:val="18"/>
                <w:lang w:val="en-US"/>
              </w:rPr>
            </w:pPr>
            <w:r w:rsidRPr="004D6369">
              <w:rPr>
                <w:rFonts w:ascii="Times New Roman" w:eastAsia="Times New Roman" w:hAnsi="Times New Roman"/>
                <w:color w:val="000000"/>
                <w:sz w:val="18"/>
                <w:szCs w:val="18"/>
                <w:lang w:val="en-US"/>
              </w:rPr>
              <w:t xml:space="preserve">                              - </w:t>
            </w:r>
          </w:p>
        </w:tc>
        <w:tc>
          <w:tcPr>
            <w:tcW w:w="1134" w:type="dxa"/>
            <w:tcBorders>
              <w:top w:val="nil"/>
              <w:left w:val="nil"/>
              <w:bottom w:val="single" w:sz="4" w:space="0" w:color="auto"/>
              <w:right w:val="single" w:sz="4" w:space="0" w:color="auto"/>
            </w:tcBorders>
            <w:shd w:val="clear" w:color="auto" w:fill="auto"/>
            <w:noWrap/>
            <w:vAlign w:val="center"/>
            <w:hideMark/>
          </w:tcPr>
          <w:p w:rsidR="004D6369" w:rsidRPr="004D6369" w:rsidRDefault="004D6369" w:rsidP="004D6369">
            <w:pPr>
              <w:spacing w:after="0" w:line="240" w:lineRule="auto"/>
              <w:jc w:val="center"/>
              <w:rPr>
                <w:rFonts w:ascii="Times New Roman" w:eastAsia="Times New Roman" w:hAnsi="Times New Roman"/>
                <w:color w:val="000000"/>
                <w:sz w:val="18"/>
                <w:szCs w:val="18"/>
                <w:lang w:val="en-US"/>
              </w:rPr>
            </w:pPr>
            <w:r w:rsidRPr="004D6369">
              <w:rPr>
                <w:rFonts w:ascii="Times New Roman" w:eastAsia="Times New Roman" w:hAnsi="Times New Roman"/>
                <w:color w:val="000000"/>
                <w:sz w:val="18"/>
                <w:szCs w:val="18"/>
                <w:lang w:val="en-US"/>
              </w:rPr>
              <w:t xml:space="preserve">              -   </w:t>
            </w:r>
          </w:p>
        </w:tc>
        <w:tc>
          <w:tcPr>
            <w:tcW w:w="992" w:type="dxa"/>
            <w:tcBorders>
              <w:top w:val="nil"/>
              <w:left w:val="nil"/>
              <w:bottom w:val="single" w:sz="4" w:space="0" w:color="auto"/>
              <w:right w:val="single" w:sz="4" w:space="0" w:color="auto"/>
            </w:tcBorders>
            <w:shd w:val="clear" w:color="auto" w:fill="auto"/>
            <w:noWrap/>
            <w:vAlign w:val="center"/>
            <w:hideMark/>
          </w:tcPr>
          <w:p w:rsidR="004D6369" w:rsidRPr="004D6369" w:rsidRDefault="004D6369" w:rsidP="004D6369">
            <w:pPr>
              <w:spacing w:after="0" w:line="240" w:lineRule="auto"/>
              <w:jc w:val="center"/>
              <w:rPr>
                <w:rFonts w:ascii="Times New Roman" w:eastAsia="Times New Roman" w:hAnsi="Times New Roman"/>
                <w:color w:val="000000"/>
                <w:sz w:val="18"/>
                <w:szCs w:val="18"/>
                <w:lang w:val="en-US"/>
              </w:rPr>
            </w:pPr>
            <w:r w:rsidRPr="004D6369">
              <w:rPr>
                <w:rFonts w:ascii="Times New Roman" w:eastAsia="Times New Roman" w:hAnsi="Times New Roman"/>
                <w:color w:val="000000"/>
                <w:sz w:val="18"/>
                <w:szCs w:val="18"/>
                <w:lang w:val="en-US"/>
              </w:rPr>
              <w:t xml:space="preserve">               -   </w:t>
            </w:r>
          </w:p>
        </w:tc>
      </w:tr>
      <w:tr w:rsidR="00B24705" w:rsidRPr="00B24705" w:rsidTr="00B24705">
        <w:trPr>
          <w:trHeight w:val="360"/>
        </w:trPr>
        <w:tc>
          <w:tcPr>
            <w:tcW w:w="436" w:type="dxa"/>
            <w:tcBorders>
              <w:top w:val="nil"/>
              <w:left w:val="single" w:sz="4" w:space="0" w:color="auto"/>
              <w:bottom w:val="nil"/>
              <w:right w:val="single" w:sz="4" w:space="0" w:color="auto"/>
            </w:tcBorders>
            <w:shd w:val="clear" w:color="auto" w:fill="auto"/>
            <w:noWrap/>
            <w:vAlign w:val="center"/>
            <w:hideMark/>
          </w:tcPr>
          <w:p w:rsidR="004D6369" w:rsidRPr="004D6369" w:rsidRDefault="004D6369" w:rsidP="004D6369">
            <w:pPr>
              <w:spacing w:after="0" w:line="240" w:lineRule="auto"/>
              <w:jc w:val="center"/>
              <w:rPr>
                <w:rFonts w:ascii="Times New Roman" w:eastAsia="Times New Roman" w:hAnsi="Times New Roman"/>
                <w:color w:val="000000"/>
                <w:sz w:val="18"/>
                <w:szCs w:val="18"/>
                <w:lang w:val="en-US"/>
              </w:rPr>
            </w:pPr>
            <w:r w:rsidRPr="004D6369">
              <w:rPr>
                <w:rFonts w:ascii="Times New Roman" w:eastAsia="Times New Roman" w:hAnsi="Times New Roman"/>
                <w:color w:val="000000"/>
                <w:sz w:val="18"/>
                <w:szCs w:val="18"/>
                <w:lang w:val="en-US"/>
              </w:rPr>
              <w:t> </w:t>
            </w:r>
          </w:p>
        </w:tc>
        <w:tc>
          <w:tcPr>
            <w:tcW w:w="435" w:type="dxa"/>
            <w:tcBorders>
              <w:top w:val="nil"/>
              <w:left w:val="nil"/>
              <w:bottom w:val="single" w:sz="4" w:space="0" w:color="auto"/>
              <w:right w:val="single" w:sz="4" w:space="0" w:color="auto"/>
            </w:tcBorders>
            <w:shd w:val="clear" w:color="auto" w:fill="auto"/>
            <w:hideMark/>
          </w:tcPr>
          <w:p w:rsidR="004D6369" w:rsidRPr="004D6369" w:rsidRDefault="004D6369" w:rsidP="004D6369">
            <w:pPr>
              <w:spacing w:after="0" w:line="240" w:lineRule="auto"/>
              <w:rPr>
                <w:rFonts w:ascii="Cambria" w:eastAsia="Times New Roman" w:hAnsi="Cambria" w:cs="Calibri"/>
                <w:color w:val="000000"/>
                <w:sz w:val="18"/>
                <w:szCs w:val="18"/>
                <w:lang w:val="en-US"/>
              </w:rPr>
            </w:pPr>
            <w:r w:rsidRPr="004D6369">
              <w:rPr>
                <w:rFonts w:ascii="Cambria" w:eastAsia="Times New Roman" w:hAnsi="Cambria" w:cs="Calibri"/>
                <w:color w:val="000000"/>
                <w:sz w:val="18"/>
                <w:szCs w:val="18"/>
                <w:lang w:val="en-US"/>
              </w:rPr>
              <w:t>3</w:t>
            </w:r>
          </w:p>
        </w:tc>
        <w:tc>
          <w:tcPr>
            <w:tcW w:w="435" w:type="dxa"/>
            <w:tcBorders>
              <w:top w:val="nil"/>
              <w:left w:val="nil"/>
              <w:bottom w:val="single" w:sz="4" w:space="0" w:color="auto"/>
              <w:right w:val="single" w:sz="4" w:space="0" w:color="auto"/>
            </w:tcBorders>
            <w:shd w:val="clear" w:color="auto" w:fill="auto"/>
            <w:hideMark/>
          </w:tcPr>
          <w:p w:rsidR="004D6369" w:rsidRPr="004D6369" w:rsidRDefault="004D6369" w:rsidP="004D6369">
            <w:pPr>
              <w:spacing w:after="0" w:line="240" w:lineRule="auto"/>
              <w:rPr>
                <w:rFonts w:ascii="Cambria" w:eastAsia="Times New Roman" w:hAnsi="Cambria" w:cs="Calibri"/>
                <w:color w:val="000000"/>
                <w:sz w:val="18"/>
                <w:szCs w:val="18"/>
                <w:lang w:val="en-US"/>
              </w:rPr>
            </w:pPr>
            <w:r w:rsidRPr="004D6369">
              <w:rPr>
                <w:rFonts w:ascii="Cambria" w:eastAsia="Times New Roman" w:hAnsi="Cambria" w:cs="Calibri"/>
                <w:color w:val="000000"/>
                <w:sz w:val="18"/>
                <w:szCs w:val="18"/>
                <w:lang w:val="en-US"/>
              </w:rPr>
              <w:t>26</w:t>
            </w:r>
          </w:p>
        </w:tc>
        <w:tc>
          <w:tcPr>
            <w:tcW w:w="435" w:type="dxa"/>
            <w:tcBorders>
              <w:top w:val="nil"/>
              <w:left w:val="nil"/>
              <w:bottom w:val="single" w:sz="4" w:space="0" w:color="auto"/>
              <w:right w:val="single" w:sz="4" w:space="0" w:color="auto"/>
            </w:tcBorders>
            <w:shd w:val="clear" w:color="auto" w:fill="auto"/>
            <w:hideMark/>
          </w:tcPr>
          <w:p w:rsidR="004D6369" w:rsidRPr="004D6369" w:rsidRDefault="004D6369" w:rsidP="004D6369">
            <w:pPr>
              <w:spacing w:after="0" w:line="240" w:lineRule="auto"/>
              <w:rPr>
                <w:rFonts w:ascii="Cambria" w:eastAsia="Times New Roman" w:hAnsi="Cambria" w:cs="Calibri"/>
                <w:color w:val="000000"/>
                <w:sz w:val="18"/>
                <w:szCs w:val="18"/>
                <w:lang w:val="en-US"/>
              </w:rPr>
            </w:pPr>
            <w:r w:rsidRPr="004D6369">
              <w:rPr>
                <w:rFonts w:ascii="Cambria" w:eastAsia="Times New Roman" w:hAnsi="Cambria" w:cs="Calibri"/>
                <w:color w:val="000000"/>
                <w:sz w:val="18"/>
                <w:szCs w:val="18"/>
                <w:lang w:val="en-US"/>
              </w:rPr>
              <w:t>01</w:t>
            </w:r>
          </w:p>
        </w:tc>
        <w:tc>
          <w:tcPr>
            <w:tcW w:w="685" w:type="dxa"/>
            <w:tcBorders>
              <w:top w:val="nil"/>
              <w:left w:val="nil"/>
              <w:bottom w:val="single" w:sz="4" w:space="0" w:color="auto"/>
              <w:right w:val="single" w:sz="4" w:space="0" w:color="auto"/>
            </w:tcBorders>
            <w:shd w:val="clear" w:color="auto" w:fill="auto"/>
            <w:hideMark/>
          </w:tcPr>
          <w:p w:rsidR="004D6369" w:rsidRPr="004D6369" w:rsidRDefault="004D6369" w:rsidP="004D6369">
            <w:pPr>
              <w:spacing w:after="0" w:line="240" w:lineRule="auto"/>
              <w:rPr>
                <w:rFonts w:ascii="Cambria" w:eastAsia="Times New Roman" w:hAnsi="Cambria" w:cs="Calibri"/>
                <w:color w:val="000000"/>
                <w:sz w:val="18"/>
                <w:szCs w:val="18"/>
                <w:lang w:val="en-US"/>
              </w:rPr>
            </w:pPr>
            <w:r w:rsidRPr="004D6369">
              <w:rPr>
                <w:rFonts w:ascii="Cambria" w:eastAsia="Times New Roman" w:hAnsi="Cambria" w:cs="Calibri"/>
                <w:color w:val="000000"/>
                <w:sz w:val="18"/>
                <w:szCs w:val="18"/>
                <w:lang w:val="en-US"/>
              </w:rPr>
              <w:t>2.05</w:t>
            </w:r>
          </w:p>
        </w:tc>
        <w:tc>
          <w:tcPr>
            <w:tcW w:w="556" w:type="dxa"/>
            <w:tcBorders>
              <w:top w:val="nil"/>
              <w:left w:val="nil"/>
              <w:bottom w:val="single" w:sz="4" w:space="0" w:color="auto"/>
              <w:right w:val="single" w:sz="4" w:space="0" w:color="auto"/>
            </w:tcBorders>
            <w:shd w:val="clear" w:color="auto" w:fill="auto"/>
            <w:hideMark/>
          </w:tcPr>
          <w:p w:rsidR="004D6369" w:rsidRPr="004D6369" w:rsidRDefault="004D6369" w:rsidP="004D6369">
            <w:pPr>
              <w:spacing w:after="0" w:line="240" w:lineRule="auto"/>
              <w:jc w:val="center"/>
              <w:rPr>
                <w:rFonts w:ascii="Cambria" w:eastAsia="Times New Roman" w:hAnsi="Cambria" w:cs="Calibri"/>
                <w:color w:val="000000"/>
                <w:sz w:val="18"/>
                <w:szCs w:val="18"/>
                <w:lang w:val="en-US"/>
              </w:rPr>
            </w:pPr>
            <w:r w:rsidRPr="004D6369">
              <w:rPr>
                <w:rFonts w:ascii="Cambria" w:eastAsia="Times New Roman" w:hAnsi="Cambria" w:cs="Calibri"/>
                <w:color w:val="000000"/>
                <w:sz w:val="18"/>
                <w:szCs w:val="18"/>
                <w:lang w:val="en-US"/>
              </w:rPr>
              <w:t>09</w:t>
            </w:r>
          </w:p>
        </w:tc>
        <w:tc>
          <w:tcPr>
            <w:tcW w:w="2835" w:type="dxa"/>
            <w:tcBorders>
              <w:top w:val="nil"/>
              <w:left w:val="nil"/>
              <w:bottom w:val="single" w:sz="4" w:space="0" w:color="auto"/>
              <w:right w:val="single" w:sz="4" w:space="0" w:color="auto"/>
            </w:tcBorders>
            <w:shd w:val="clear" w:color="auto" w:fill="auto"/>
            <w:hideMark/>
          </w:tcPr>
          <w:p w:rsidR="004D6369" w:rsidRPr="004D6369" w:rsidRDefault="004D6369" w:rsidP="004D6369">
            <w:pPr>
              <w:spacing w:after="0" w:line="240" w:lineRule="auto"/>
              <w:rPr>
                <w:rFonts w:ascii="Cambria" w:eastAsia="Times New Roman" w:hAnsi="Cambria" w:cs="Calibri"/>
                <w:color w:val="000000"/>
                <w:sz w:val="18"/>
                <w:szCs w:val="18"/>
                <w:lang w:val="en-US"/>
              </w:rPr>
            </w:pPr>
            <w:r w:rsidRPr="004D6369">
              <w:rPr>
                <w:rFonts w:ascii="Cambria" w:eastAsia="Times New Roman" w:hAnsi="Cambria" w:cs="Calibri"/>
                <w:color w:val="000000"/>
                <w:sz w:val="18"/>
                <w:szCs w:val="18"/>
                <w:lang w:val="en-US"/>
              </w:rPr>
              <w:t>Pendidikan dan Pelatihan Pegawai Berdasarkan Tugas dan Fungsi</w:t>
            </w:r>
          </w:p>
        </w:tc>
        <w:tc>
          <w:tcPr>
            <w:tcW w:w="3261" w:type="dxa"/>
            <w:tcBorders>
              <w:top w:val="single" w:sz="4" w:space="0" w:color="auto"/>
              <w:left w:val="nil"/>
              <w:bottom w:val="single" w:sz="4" w:space="0" w:color="auto"/>
              <w:right w:val="single" w:sz="4" w:space="0" w:color="auto"/>
            </w:tcBorders>
            <w:shd w:val="clear" w:color="auto" w:fill="auto"/>
            <w:hideMark/>
          </w:tcPr>
          <w:p w:rsidR="004D6369" w:rsidRPr="004D6369" w:rsidRDefault="004D6369" w:rsidP="004D6369">
            <w:pPr>
              <w:spacing w:after="0" w:line="240" w:lineRule="auto"/>
              <w:rPr>
                <w:rFonts w:ascii="Cambria" w:eastAsia="Times New Roman" w:hAnsi="Cambria" w:cs="Calibri"/>
                <w:sz w:val="18"/>
                <w:szCs w:val="18"/>
                <w:lang w:val="en-US"/>
              </w:rPr>
            </w:pPr>
            <w:r w:rsidRPr="004D6369">
              <w:rPr>
                <w:rFonts w:ascii="Cambria" w:eastAsia="Times New Roman" w:hAnsi="Cambria" w:cs="Calibri"/>
                <w:sz w:val="18"/>
                <w:szCs w:val="18"/>
                <w:lang w:val="en-US"/>
              </w:rPr>
              <w:t xml:space="preserve">Persentase Peningkatan Kompetensi Pegawai </w:t>
            </w:r>
          </w:p>
        </w:tc>
        <w:tc>
          <w:tcPr>
            <w:tcW w:w="992" w:type="dxa"/>
            <w:tcBorders>
              <w:top w:val="nil"/>
              <w:left w:val="nil"/>
              <w:bottom w:val="single" w:sz="4" w:space="0" w:color="auto"/>
              <w:right w:val="nil"/>
            </w:tcBorders>
            <w:shd w:val="clear" w:color="auto" w:fill="auto"/>
            <w:noWrap/>
            <w:hideMark/>
          </w:tcPr>
          <w:p w:rsidR="004D6369" w:rsidRPr="004D6369" w:rsidRDefault="004D6369" w:rsidP="004D6369">
            <w:pPr>
              <w:spacing w:after="0" w:line="240" w:lineRule="auto"/>
              <w:jc w:val="center"/>
              <w:rPr>
                <w:rFonts w:ascii="Cambria" w:eastAsia="Times New Roman" w:hAnsi="Cambria" w:cs="Calibri"/>
                <w:color w:val="000000"/>
                <w:sz w:val="18"/>
                <w:szCs w:val="18"/>
                <w:lang w:val="en-US"/>
              </w:rPr>
            </w:pPr>
            <w:r w:rsidRPr="004D6369">
              <w:rPr>
                <w:rFonts w:ascii="Cambria" w:eastAsia="Times New Roman" w:hAnsi="Cambria" w:cs="Calibri"/>
                <w:color w:val="000000"/>
                <w:sz w:val="18"/>
                <w:szCs w:val="18"/>
                <w:lang w:val="en-US"/>
              </w:rPr>
              <w:t>80</w:t>
            </w:r>
          </w:p>
        </w:tc>
        <w:tc>
          <w:tcPr>
            <w:tcW w:w="1417" w:type="dxa"/>
            <w:tcBorders>
              <w:top w:val="nil"/>
              <w:left w:val="single" w:sz="4" w:space="0" w:color="auto"/>
              <w:bottom w:val="single" w:sz="4" w:space="0" w:color="auto"/>
              <w:right w:val="single" w:sz="4" w:space="0" w:color="auto"/>
            </w:tcBorders>
            <w:shd w:val="clear" w:color="auto" w:fill="auto"/>
            <w:noWrap/>
            <w:hideMark/>
          </w:tcPr>
          <w:p w:rsidR="004D6369" w:rsidRPr="004D6369" w:rsidRDefault="004D6369" w:rsidP="00B24705">
            <w:pPr>
              <w:spacing w:after="0" w:line="240" w:lineRule="auto"/>
              <w:jc w:val="right"/>
              <w:rPr>
                <w:rFonts w:ascii="Cambria" w:eastAsia="Times New Roman" w:hAnsi="Cambria" w:cs="Calibri"/>
                <w:color w:val="000000"/>
                <w:sz w:val="18"/>
                <w:szCs w:val="18"/>
                <w:lang w:val="en-US"/>
              </w:rPr>
            </w:pPr>
            <w:r w:rsidRPr="004D6369">
              <w:rPr>
                <w:rFonts w:ascii="Cambria" w:eastAsia="Times New Roman" w:hAnsi="Cambria" w:cs="Calibri"/>
                <w:color w:val="000000"/>
                <w:sz w:val="18"/>
                <w:szCs w:val="18"/>
                <w:lang w:val="en-US"/>
              </w:rPr>
              <w:t xml:space="preserve">                10.000.000 </w:t>
            </w:r>
          </w:p>
        </w:tc>
        <w:tc>
          <w:tcPr>
            <w:tcW w:w="1134" w:type="dxa"/>
            <w:tcBorders>
              <w:top w:val="nil"/>
              <w:left w:val="nil"/>
              <w:bottom w:val="single" w:sz="4" w:space="0" w:color="auto"/>
              <w:right w:val="single" w:sz="4" w:space="0" w:color="auto"/>
            </w:tcBorders>
            <w:shd w:val="clear" w:color="auto" w:fill="auto"/>
            <w:noWrap/>
            <w:vAlign w:val="center"/>
            <w:hideMark/>
          </w:tcPr>
          <w:p w:rsidR="004D6369" w:rsidRPr="004D6369" w:rsidRDefault="004D6369" w:rsidP="004D6369">
            <w:pPr>
              <w:spacing w:after="0" w:line="240" w:lineRule="auto"/>
              <w:jc w:val="center"/>
              <w:rPr>
                <w:rFonts w:ascii="Times New Roman" w:eastAsia="Times New Roman" w:hAnsi="Times New Roman"/>
                <w:color w:val="000000"/>
                <w:sz w:val="18"/>
                <w:szCs w:val="18"/>
                <w:lang w:val="en-US"/>
              </w:rPr>
            </w:pPr>
            <w:r w:rsidRPr="004D6369">
              <w:rPr>
                <w:rFonts w:ascii="Times New Roman" w:eastAsia="Times New Roman" w:hAnsi="Times New Roman"/>
                <w:color w:val="000000"/>
                <w:sz w:val="18"/>
                <w:szCs w:val="18"/>
                <w:lang w:val="en-US"/>
              </w:rPr>
              <w:t xml:space="preserve">                        - </w:t>
            </w:r>
          </w:p>
        </w:tc>
        <w:tc>
          <w:tcPr>
            <w:tcW w:w="1506" w:type="dxa"/>
            <w:tcBorders>
              <w:top w:val="nil"/>
              <w:left w:val="nil"/>
              <w:bottom w:val="single" w:sz="4" w:space="0" w:color="auto"/>
              <w:right w:val="single" w:sz="4" w:space="0" w:color="auto"/>
            </w:tcBorders>
            <w:shd w:val="clear" w:color="auto" w:fill="auto"/>
            <w:noWrap/>
            <w:vAlign w:val="center"/>
            <w:hideMark/>
          </w:tcPr>
          <w:p w:rsidR="004D6369" w:rsidRPr="004D6369" w:rsidRDefault="004D6369" w:rsidP="00B24705">
            <w:pPr>
              <w:spacing w:after="0" w:line="240" w:lineRule="auto"/>
              <w:jc w:val="right"/>
              <w:rPr>
                <w:rFonts w:ascii="Times New Roman" w:eastAsia="Times New Roman" w:hAnsi="Times New Roman"/>
                <w:color w:val="000000"/>
                <w:sz w:val="18"/>
                <w:szCs w:val="18"/>
                <w:lang w:val="en-US"/>
              </w:rPr>
            </w:pPr>
            <w:r w:rsidRPr="004D6369">
              <w:rPr>
                <w:rFonts w:ascii="Times New Roman" w:eastAsia="Times New Roman" w:hAnsi="Times New Roman"/>
                <w:color w:val="000000"/>
                <w:sz w:val="18"/>
                <w:szCs w:val="18"/>
                <w:lang w:val="en-US"/>
              </w:rPr>
              <w:t xml:space="preserve">                              - </w:t>
            </w:r>
          </w:p>
        </w:tc>
        <w:tc>
          <w:tcPr>
            <w:tcW w:w="1134" w:type="dxa"/>
            <w:tcBorders>
              <w:top w:val="nil"/>
              <w:left w:val="nil"/>
              <w:bottom w:val="single" w:sz="4" w:space="0" w:color="auto"/>
              <w:right w:val="single" w:sz="4" w:space="0" w:color="auto"/>
            </w:tcBorders>
            <w:shd w:val="clear" w:color="auto" w:fill="auto"/>
            <w:noWrap/>
            <w:vAlign w:val="center"/>
            <w:hideMark/>
          </w:tcPr>
          <w:p w:rsidR="004D6369" w:rsidRPr="004D6369" w:rsidRDefault="004D6369" w:rsidP="004D6369">
            <w:pPr>
              <w:spacing w:after="0" w:line="240" w:lineRule="auto"/>
              <w:jc w:val="center"/>
              <w:rPr>
                <w:rFonts w:ascii="Times New Roman" w:eastAsia="Times New Roman" w:hAnsi="Times New Roman"/>
                <w:color w:val="000000"/>
                <w:sz w:val="18"/>
                <w:szCs w:val="18"/>
                <w:lang w:val="en-US"/>
              </w:rPr>
            </w:pPr>
            <w:r w:rsidRPr="004D6369">
              <w:rPr>
                <w:rFonts w:ascii="Times New Roman" w:eastAsia="Times New Roman" w:hAnsi="Times New Roman"/>
                <w:color w:val="000000"/>
                <w:sz w:val="18"/>
                <w:szCs w:val="18"/>
                <w:lang w:val="en-US"/>
              </w:rPr>
              <w:t xml:space="preserve">              -   </w:t>
            </w:r>
          </w:p>
        </w:tc>
        <w:tc>
          <w:tcPr>
            <w:tcW w:w="992" w:type="dxa"/>
            <w:tcBorders>
              <w:top w:val="nil"/>
              <w:left w:val="nil"/>
              <w:bottom w:val="single" w:sz="4" w:space="0" w:color="auto"/>
              <w:right w:val="single" w:sz="4" w:space="0" w:color="auto"/>
            </w:tcBorders>
            <w:shd w:val="clear" w:color="auto" w:fill="auto"/>
            <w:noWrap/>
            <w:vAlign w:val="center"/>
            <w:hideMark/>
          </w:tcPr>
          <w:p w:rsidR="004D6369" w:rsidRPr="004D6369" w:rsidRDefault="004D6369" w:rsidP="004D6369">
            <w:pPr>
              <w:spacing w:after="0" w:line="240" w:lineRule="auto"/>
              <w:jc w:val="center"/>
              <w:rPr>
                <w:rFonts w:ascii="Times New Roman" w:eastAsia="Times New Roman" w:hAnsi="Times New Roman"/>
                <w:color w:val="000000"/>
                <w:sz w:val="18"/>
                <w:szCs w:val="18"/>
                <w:lang w:val="en-US"/>
              </w:rPr>
            </w:pPr>
            <w:r w:rsidRPr="004D6369">
              <w:rPr>
                <w:rFonts w:ascii="Times New Roman" w:eastAsia="Times New Roman" w:hAnsi="Times New Roman"/>
                <w:color w:val="000000"/>
                <w:sz w:val="18"/>
                <w:szCs w:val="18"/>
                <w:lang w:val="en-US"/>
              </w:rPr>
              <w:t xml:space="preserve">               -   </w:t>
            </w:r>
          </w:p>
        </w:tc>
      </w:tr>
      <w:tr w:rsidR="00B24705" w:rsidRPr="00B24705" w:rsidTr="00B24705">
        <w:trPr>
          <w:trHeight w:val="360"/>
        </w:trPr>
        <w:tc>
          <w:tcPr>
            <w:tcW w:w="436" w:type="dxa"/>
            <w:tcBorders>
              <w:top w:val="nil"/>
              <w:left w:val="single" w:sz="4" w:space="0" w:color="auto"/>
              <w:bottom w:val="nil"/>
              <w:right w:val="single" w:sz="4" w:space="0" w:color="auto"/>
            </w:tcBorders>
            <w:shd w:val="clear" w:color="auto" w:fill="auto"/>
            <w:noWrap/>
            <w:vAlign w:val="center"/>
            <w:hideMark/>
          </w:tcPr>
          <w:p w:rsidR="004D6369" w:rsidRPr="004D6369" w:rsidRDefault="004D6369" w:rsidP="004D6369">
            <w:pPr>
              <w:spacing w:after="0" w:line="240" w:lineRule="auto"/>
              <w:jc w:val="center"/>
              <w:rPr>
                <w:rFonts w:ascii="Times New Roman" w:eastAsia="Times New Roman" w:hAnsi="Times New Roman"/>
                <w:color w:val="000000"/>
                <w:sz w:val="18"/>
                <w:szCs w:val="18"/>
                <w:lang w:val="en-US"/>
              </w:rPr>
            </w:pPr>
            <w:r w:rsidRPr="004D6369">
              <w:rPr>
                <w:rFonts w:ascii="Times New Roman" w:eastAsia="Times New Roman" w:hAnsi="Times New Roman"/>
                <w:color w:val="000000"/>
                <w:sz w:val="18"/>
                <w:szCs w:val="18"/>
                <w:lang w:val="en-US"/>
              </w:rPr>
              <w:t> </w:t>
            </w:r>
          </w:p>
        </w:tc>
        <w:tc>
          <w:tcPr>
            <w:tcW w:w="435" w:type="dxa"/>
            <w:tcBorders>
              <w:top w:val="nil"/>
              <w:left w:val="nil"/>
              <w:bottom w:val="single" w:sz="4" w:space="0" w:color="auto"/>
              <w:right w:val="single" w:sz="4" w:space="0" w:color="auto"/>
            </w:tcBorders>
            <w:shd w:val="clear" w:color="auto" w:fill="auto"/>
            <w:hideMark/>
          </w:tcPr>
          <w:p w:rsidR="004D6369" w:rsidRPr="004D6369" w:rsidRDefault="004D6369" w:rsidP="004D6369">
            <w:pPr>
              <w:spacing w:after="0" w:line="240" w:lineRule="auto"/>
              <w:rPr>
                <w:rFonts w:ascii="Cambria" w:eastAsia="Times New Roman" w:hAnsi="Cambria" w:cs="Calibri"/>
                <w:b/>
                <w:bCs/>
                <w:color w:val="000000"/>
                <w:sz w:val="18"/>
                <w:szCs w:val="18"/>
                <w:lang w:val="en-US"/>
              </w:rPr>
            </w:pPr>
            <w:r w:rsidRPr="004D6369">
              <w:rPr>
                <w:rFonts w:ascii="Cambria" w:eastAsia="Times New Roman" w:hAnsi="Cambria" w:cs="Calibri"/>
                <w:b/>
                <w:bCs/>
                <w:color w:val="000000"/>
                <w:sz w:val="18"/>
                <w:szCs w:val="18"/>
                <w:lang w:val="en-US"/>
              </w:rPr>
              <w:t>3</w:t>
            </w:r>
          </w:p>
        </w:tc>
        <w:tc>
          <w:tcPr>
            <w:tcW w:w="435" w:type="dxa"/>
            <w:tcBorders>
              <w:top w:val="nil"/>
              <w:left w:val="nil"/>
              <w:bottom w:val="single" w:sz="4" w:space="0" w:color="auto"/>
              <w:right w:val="single" w:sz="4" w:space="0" w:color="auto"/>
            </w:tcBorders>
            <w:shd w:val="clear" w:color="auto" w:fill="auto"/>
            <w:hideMark/>
          </w:tcPr>
          <w:p w:rsidR="004D6369" w:rsidRPr="004D6369" w:rsidRDefault="004D6369" w:rsidP="004D6369">
            <w:pPr>
              <w:spacing w:after="0" w:line="240" w:lineRule="auto"/>
              <w:rPr>
                <w:rFonts w:ascii="Cambria" w:eastAsia="Times New Roman" w:hAnsi="Cambria" w:cs="Calibri"/>
                <w:b/>
                <w:bCs/>
                <w:color w:val="000000"/>
                <w:sz w:val="18"/>
                <w:szCs w:val="18"/>
                <w:lang w:val="en-US"/>
              </w:rPr>
            </w:pPr>
            <w:r w:rsidRPr="004D6369">
              <w:rPr>
                <w:rFonts w:ascii="Cambria" w:eastAsia="Times New Roman" w:hAnsi="Cambria" w:cs="Calibri"/>
                <w:b/>
                <w:bCs/>
                <w:color w:val="000000"/>
                <w:sz w:val="18"/>
                <w:szCs w:val="18"/>
                <w:lang w:val="en-US"/>
              </w:rPr>
              <w:t>26</w:t>
            </w:r>
          </w:p>
        </w:tc>
        <w:tc>
          <w:tcPr>
            <w:tcW w:w="435" w:type="dxa"/>
            <w:tcBorders>
              <w:top w:val="nil"/>
              <w:left w:val="nil"/>
              <w:bottom w:val="single" w:sz="4" w:space="0" w:color="auto"/>
              <w:right w:val="single" w:sz="4" w:space="0" w:color="auto"/>
            </w:tcBorders>
            <w:shd w:val="clear" w:color="auto" w:fill="auto"/>
            <w:hideMark/>
          </w:tcPr>
          <w:p w:rsidR="004D6369" w:rsidRPr="004D6369" w:rsidRDefault="004D6369" w:rsidP="004D6369">
            <w:pPr>
              <w:spacing w:after="0" w:line="240" w:lineRule="auto"/>
              <w:rPr>
                <w:rFonts w:ascii="Cambria" w:eastAsia="Times New Roman" w:hAnsi="Cambria" w:cs="Calibri"/>
                <w:b/>
                <w:bCs/>
                <w:color w:val="000000"/>
                <w:sz w:val="18"/>
                <w:szCs w:val="18"/>
                <w:lang w:val="en-US"/>
              </w:rPr>
            </w:pPr>
            <w:r w:rsidRPr="004D6369">
              <w:rPr>
                <w:rFonts w:ascii="Cambria" w:eastAsia="Times New Roman" w:hAnsi="Cambria" w:cs="Calibri"/>
                <w:b/>
                <w:bCs/>
                <w:color w:val="000000"/>
                <w:sz w:val="18"/>
                <w:szCs w:val="18"/>
                <w:lang w:val="en-US"/>
              </w:rPr>
              <w:t>01</w:t>
            </w:r>
          </w:p>
        </w:tc>
        <w:tc>
          <w:tcPr>
            <w:tcW w:w="685" w:type="dxa"/>
            <w:tcBorders>
              <w:top w:val="nil"/>
              <w:left w:val="nil"/>
              <w:bottom w:val="single" w:sz="4" w:space="0" w:color="auto"/>
              <w:right w:val="single" w:sz="4" w:space="0" w:color="auto"/>
            </w:tcBorders>
            <w:shd w:val="clear" w:color="auto" w:fill="auto"/>
            <w:hideMark/>
          </w:tcPr>
          <w:p w:rsidR="004D6369" w:rsidRPr="004D6369" w:rsidRDefault="004D6369" w:rsidP="004D6369">
            <w:pPr>
              <w:spacing w:after="0" w:line="240" w:lineRule="auto"/>
              <w:rPr>
                <w:rFonts w:ascii="Cambria" w:eastAsia="Times New Roman" w:hAnsi="Cambria" w:cs="Calibri"/>
                <w:b/>
                <w:bCs/>
                <w:color w:val="000000"/>
                <w:sz w:val="18"/>
                <w:szCs w:val="18"/>
                <w:lang w:val="en-US"/>
              </w:rPr>
            </w:pPr>
            <w:r w:rsidRPr="004D6369">
              <w:rPr>
                <w:rFonts w:ascii="Cambria" w:eastAsia="Times New Roman" w:hAnsi="Cambria" w:cs="Calibri"/>
                <w:b/>
                <w:bCs/>
                <w:color w:val="000000"/>
                <w:sz w:val="18"/>
                <w:szCs w:val="18"/>
                <w:lang w:val="en-US"/>
              </w:rPr>
              <w:t>2.06</w:t>
            </w:r>
          </w:p>
        </w:tc>
        <w:tc>
          <w:tcPr>
            <w:tcW w:w="556" w:type="dxa"/>
            <w:tcBorders>
              <w:top w:val="nil"/>
              <w:left w:val="nil"/>
              <w:bottom w:val="single" w:sz="4" w:space="0" w:color="auto"/>
              <w:right w:val="single" w:sz="4" w:space="0" w:color="auto"/>
            </w:tcBorders>
            <w:shd w:val="clear" w:color="auto" w:fill="auto"/>
            <w:hideMark/>
          </w:tcPr>
          <w:p w:rsidR="004D6369" w:rsidRPr="004D6369" w:rsidRDefault="004D6369" w:rsidP="004D6369">
            <w:pPr>
              <w:spacing w:after="0" w:line="240" w:lineRule="auto"/>
              <w:jc w:val="center"/>
              <w:rPr>
                <w:rFonts w:ascii="Cambria" w:eastAsia="Times New Roman" w:hAnsi="Cambria" w:cs="Calibri"/>
                <w:color w:val="000000"/>
                <w:sz w:val="18"/>
                <w:szCs w:val="18"/>
                <w:lang w:val="en-US"/>
              </w:rPr>
            </w:pPr>
            <w:r w:rsidRPr="004D6369">
              <w:rPr>
                <w:rFonts w:ascii="Cambria" w:eastAsia="Times New Roman" w:hAnsi="Cambria" w:cs="Calibri"/>
                <w:color w:val="000000"/>
                <w:sz w:val="18"/>
                <w:szCs w:val="18"/>
                <w:lang w:val="en-US"/>
              </w:rPr>
              <w:t> </w:t>
            </w:r>
          </w:p>
        </w:tc>
        <w:tc>
          <w:tcPr>
            <w:tcW w:w="2835" w:type="dxa"/>
            <w:tcBorders>
              <w:top w:val="nil"/>
              <w:left w:val="nil"/>
              <w:bottom w:val="single" w:sz="4" w:space="0" w:color="auto"/>
              <w:right w:val="single" w:sz="4" w:space="0" w:color="auto"/>
            </w:tcBorders>
            <w:shd w:val="clear" w:color="auto" w:fill="auto"/>
            <w:hideMark/>
          </w:tcPr>
          <w:p w:rsidR="004D6369" w:rsidRPr="004D6369" w:rsidRDefault="004D6369" w:rsidP="004D6369">
            <w:pPr>
              <w:spacing w:after="0" w:line="240" w:lineRule="auto"/>
              <w:rPr>
                <w:rFonts w:ascii="Cambria" w:eastAsia="Times New Roman" w:hAnsi="Cambria" w:cs="Calibri"/>
                <w:b/>
                <w:bCs/>
                <w:color w:val="000000"/>
                <w:sz w:val="18"/>
                <w:szCs w:val="18"/>
                <w:lang w:val="en-US"/>
              </w:rPr>
            </w:pPr>
            <w:r w:rsidRPr="004D6369">
              <w:rPr>
                <w:rFonts w:ascii="Cambria" w:eastAsia="Times New Roman" w:hAnsi="Cambria" w:cs="Calibri"/>
                <w:b/>
                <w:bCs/>
                <w:color w:val="000000"/>
                <w:sz w:val="18"/>
                <w:szCs w:val="18"/>
                <w:lang w:val="en-US"/>
              </w:rPr>
              <w:t>Administrasi Umum Perangkat Daerah</w:t>
            </w:r>
          </w:p>
        </w:tc>
        <w:tc>
          <w:tcPr>
            <w:tcW w:w="3261" w:type="dxa"/>
            <w:tcBorders>
              <w:top w:val="single" w:sz="4" w:space="0" w:color="auto"/>
              <w:left w:val="nil"/>
              <w:bottom w:val="single" w:sz="4" w:space="0" w:color="auto"/>
              <w:right w:val="single" w:sz="4" w:space="0" w:color="auto"/>
            </w:tcBorders>
            <w:shd w:val="clear" w:color="auto" w:fill="auto"/>
            <w:hideMark/>
          </w:tcPr>
          <w:p w:rsidR="004D6369" w:rsidRPr="004D6369" w:rsidRDefault="004D6369" w:rsidP="004D6369">
            <w:pPr>
              <w:spacing w:after="0" w:line="240" w:lineRule="auto"/>
              <w:rPr>
                <w:rFonts w:ascii="Cambria" w:eastAsia="Times New Roman" w:hAnsi="Cambria" w:cs="Calibri"/>
                <w:b/>
                <w:bCs/>
                <w:sz w:val="18"/>
                <w:szCs w:val="18"/>
                <w:lang w:val="en-US"/>
              </w:rPr>
            </w:pPr>
            <w:r w:rsidRPr="004D6369">
              <w:rPr>
                <w:rFonts w:ascii="Cambria" w:eastAsia="Times New Roman" w:hAnsi="Cambria" w:cs="Calibri"/>
                <w:b/>
                <w:bCs/>
                <w:sz w:val="18"/>
                <w:szCs w:val="18"/>
                <w:lang w:val="en-US"/>
              </w:rPr>
              <w:t>Persentase Pemenuhan Kebutuhan Dasar Operasional OPD</w:t>
            </w:r>
          </w:p>
        </w:tc>
        <w:tc>
          <w:tcPr>
            <w:tcW w:w="992" w:type="dxa"/>
            <w:tcBorders>
              <w:top w:val="nil"/>
              <w:left w:val="nil"/>
              <w:bottom w:val="single" w:sz="4" w:space="0" w:color="auto"/>
              <w:right w:val="nil"/>
            </w:tcBorders>
            <w:shd w:val="clear" w:color="auto" w:fill="auto"/>
            <w:noWrap/>
            <w:hideMark/>
          </w:tcPr>
          <w:p w:rsidR="004D6369" w:rsidRPr="004D6369" w:rsidRDefault="004D6369" w:rsidP="004D6369">
            <w:pPr>
              <w:spacing w:after="0" w:line="240" w:lineRule="auto"/>
              <w:jc w:val="center"/>
              <w:rPr>
                <w:rFonts w:ascii="Cambria" w:eastAsia="Times New Roman" w:hAnsi="Cambria" w:cs="Calibri"/>
                <w:b/>
                <w:bCs/>
                <w:color w:val="000000"/>
                <w:sz w:val="18"/>
                <w:szCs w:val="18"/>
                <w:lang w:val="en-US"/>
              </w:rPr>
            </w:pPr>
            <w:r w:rsidRPr="004D6369">
              <w:rPr>
                <w:rFonts w:ascii="Cambria" w:eastAsia="Times New Roman" w:hAnsi="Cambria" w:cs="Calibri"/>
                <w:b/>
                <w:bCs/>
                <w:color w:val="000000"/>
                <w:sz w:val="18"/>
                <w:szCs w:val="18"/>
                <w:lang w:val="en-US"/>
              </w:rPr>
              <w:t>98</w:t>
            </w:r>
          </w:p>
        </w:tc>
        <w:tc>
          <w:tcPr>
            <w:tcW w:w="1417" w:type="dxa"/>
            <w:tcBorders>
              <w:top w:val="nil"/>
              <w:left w:val="single" w:sz="4" w:space="0" w:color="auto"/>
              <w:bottom w:val="single" w:sz="4" w:space="0" w:color="auto"/>
              <w:right w:val="single" w:sz="4" w:space="0" w:color="auto"/>
            </w:tcBorders>
            <w:shd w:val="clear" w:color="auto" w:fill="auto"/>
            <w:hideMark/>
          </w:tcPr>
          <w:p w:rsidR="004D6369" w:rsidRPr="004D6369" w:rsidRDefault="004D6369" w:rsidP="00B24705">
            <w:pPr>
              <w:spacing w:after="0" w:line="240" w:lineRule="auto"/>
              <w:jc w:val="right"/>
              <w:rPr>
                <w:rFonts w:ascii="Cambria" w:eastAsia="Times New Roman" w:hAnsi="Cambria" w:cs="Calibri"/>
                <w:b/>
                <w:bCs/>
                <w:color w:val="000000"/>
                <w:sz w:val="18"/>
                <w:szCs w:val="18"/>
                <w:lang w:val="en-US"/>
              </w:rPr>
            </w:pPr>
            <w:r w:rsidRPr="004D6369">
              <w:rPr>
                <w:rFonts w:ascii="Cambria" w:eastAsia="Times New Roman" w:hAnsi="Cambria" w:cs="Calibri"/>
                <w:b/>
                <w:bCs/>
                <w:color w:val="000000"/>
                <w:sz w:val="18"/>
                <w:szCs w:val="18"/>
                <w:lang w:val="en-US"/>
              </w:rPr>
              <w:t>207.861.124</w:t>
            </w:r>
          </w:p>
        </w:tc>
        <w:tc>
          <w:tcPr>
            <w:tcW w:w="1134" w:type="dxa"/>
            <w:tcBorders>
              <w:top w:val="nil"/>
              <w:left w:val="nil"/>
              <w:bottom w:val="single" w:sz="4" w:space="0" w:color="auto"/>
              <w:right w:val="single" w:sz="4" w:space="0" w:color="auto"/>
            </w:tcBorders>
            <w:shd w:val="clear" w:color="auto" w:fill="auto"/>
            <w:noWrap/>
            <w:vAlign w:val="center"/>
            <w:hideMark/>
          </w:tcPr>
          <w:p w:rsidR="004D6369" w:rsidRPr="004D6369" w:rsidRDefault="004D6369" w:rsidP="004D6369">
            <w:pPr>
              <w:spacing w:after="0" w:line="240" w:lineRule="auto"/>
              <w:jc w:val="center"/>
              <w:rPr>
                <w:rFonts w:ascii="Times New Roman" w:eastAsia="Times New Roman" w:hAnsi="Times New Roman"/>
                <w:b/>
                <w:bCs/>
                <w:color w:val="000000"/>
                <w:sz w:val="18"/>
                <w:szCs w:val="18"/>
                <w:lang w:val="en-US"/>
              </w:rPr>
            </w:pPr>
            <w:r w:rsidRPr="004D6369">
              <w:rPr>
                <w:rFonts w:ascii="Times New Roman" w:eastAsia="Times New Roman" w:hAnsi="Times New Roman"/>
                <w:b/>
                <w:bCs/>
                <w:color w:val="000000"/>
                <w:sz w:val="18"/>
                <w:szCs w:val="18"/>
                <w:lang w:val="en-US"/>
              </w:rPr>
              <w:t xml:space="preserve">               23,27 </w:t>
            </w:r>
          </w:p>
        </w:tc>
        <w:tc>
          <w:tcPr>
            <w:tcW w:w="1506" w:type="dxa"/>
            <w:tcBorders>
              <w:top w:val="nil"/>
              <w:left w:val="nil"/>
              <w:bottom w:val="single" w:sz="4" w:space="0" w:color="auto"/>
              <w:right w:val="single" w:sz="4" w:space="0" w:color="auto"/>
            </w:tcBorders>
            <w:shd w:val="clear" w:color="auto" w:fill="auto"/>
            <w:noWrap/>
            <w:vAlign w:val="center"/>
            <w:hideMark/>
          </w:tcPr>
          <w:p w:rsidR="004D6369" w:rsidRPr="004D6369" w:rsidRDefault="004D6369" w:rsidP="00B24705">
            <w:pPr>
              <w:spacing w:after="0" w:line="240" w:lineRule="auto"/>
              <w:jc w:val="right"/>
              <w:rPr>
                <w:rFonts w:ascii="Times New Roman" w:eastAsia="Times New Roman" w:hAnsi="Times New Roman"/>
                <w:b/>
                <w:bCs/>
                <w:color w:val="000000"/>
                <w:sz w:val="18"/>
                <w:szCs w:val="18"/>
                <w:lang w:val="en-US"/>
              </w:rPr>
            </w:pPr>
            <w:r w:rsidRPr="004D6369">
              <w:rPr>
                <w:rFonts w:ascii="Times New Roman" w:eastAsia="Times New Roman" w:hAnsi="Times New Roman"/>
                <w:b/>
                <w:bCs/>
                <w:color w:val="000000"/>
                <w:sz w:val="18"/>
                <w:szCs w:val="18"/>
                <w:lang w:val="en-US"/>
              </w:rPr>
              <w:t xml:space="preserve">       160.761.439 </w:t>
            </w:r>
          </w:p>
        </w:tc>
        <w:tc>
          <w:tcPr>
            <w:tcW w:w="1134" w:type="dxa"/>
            <w:tcBorders>
              <w:top w:val="nil"/>
              <w:left w:val="nil"/>
              <w:bottom w:val="single" w:sz="4" w:space="0" w:color="auto"/>
              <w:right w:val="single" w:sz="4" w:space="0" w:color="auto"/>
            </w:tcBorders>
            <w:shd w:val="clear" w:color="auto" w:fill="auto"/>
            <w:noWrap/>
            <w:vAlign w:val="center"/>
            <w:hideMark/>
          </w:tcPr>
          <w:p w:rsidR="004D6369" w:rsidRPr="004D6369" w:rsidRDefault="004D6369" w:rsidP="004D6369">
            <w:pPr>
              <w:spacing w:after="0" w:line="240" w:lineRule="auto"/>
              <w:jc w:val="center"/>
              <w:rPr>
                <w:rFonts w:ascii="Times New Roman" w:eastAsia="Times New Roman" w:hAnsi="Times New Roman"/>
                <w:b/>
                <w:bCs/>
                <w:color w:val="000000"/>
                <w:sz w:val="18"/>
                <w:szCs w:val="18"/>
                <w:lang w:val="en-US"/>
              </w:rPr>
            </w:pPr>
            <w:r w:rsidRPr="004D6369">
              <w:rPr>
                <w:rFonts w:ascii="Times New Roman" w:eastAsia="Times New Roman" w:hAnsi="Times New Roman"/>
                <w:b/>
                <w:bCs/>
                <w:color w:val="000000"/>
                <w:sz w:val="18"/>
                <w:szCs w:val="18"/>
                <w:lang w:val="en-US"/>
              </w:rPr>
              <w:t xml:space="preserve">       90,83 </w:t>
            </w:r>
          </w:p>
        </w:tc>
        <w:tc>
          <w:tcPr>
            <w:tcW w:w="992" w:type="dxa"/>
            <w:tcBorders>
              <w:top w:val="nil"/>
              <w:left w:val="nil"/>
              <w:bottom w:val="single" w:sz="4" w:space="0" w:color="auto"/>
              <w:right w:val="single" w:sz="4" w:space="0" w:color="auto"/>
            </w:tcBorders>
            <w:shd w:val="clear" w:color="auto" w:fill="auto"/>
            <w:noWrap/>
            <w:vAlign w:val="center"/>
            <w:hideMark/>
          </w:tcPr>
          <w:p w:rsidR="004D6369" w:rsidRPr="004D6369" w:rsidRDefault="004D6369" w:rsidP="004D6369">
            <w:pPr>
              <w:spacing w:after="0" w:line="240" w:lineRule="auto"/>
              <w:jc w:val="center"/>
              <w:rPr>
                <w:rFonts w:ascii="Times New Roman" w:eastAsia="Times New Roman" w:hAnsi="Times New Roman"/>
                <w:b/>
                <w:bCs/>
                <w:color w:val="000000"/>
                <w:sz w:val="18"/>
                <w:szCs w:val="18"/>
                <w:lang w:val="en-US"/>
              </w:rPr>
            </w:pPr>
            <w:r w:rsidRPr="004D6369">
              <w:rPr>
                <w:rFonts w:ascii="Times New Roman" w:eastAsia="Times New Roman" w:hAnsi="Times New Roman"/>
                <w:b/>
                <w:bCs/>
                <w:color w:val="000000"/>
                <w:sz w:val="18"/>
                <w:szCs w:val="18"/>
                <w:lang w:val="en-US"/>
              </w:rPr>
              <w:t xml:space="preserve">       90,68 </w:t>
            </w:r>
          </w:p>
        </w:tc>
      </w:tr>
      <w:tr w:rsidR="00B24705" w:rsidRPr="00B24705" w:rsidTr="00B24705">
        <w:trPr>
          <w:trHeight w:val="420"/>
        </w:trPr>
        <w:tc>
          <w:tcPr>
            <w:tcW w:w="436" w:type="dxa"/>
            <w:tcBorders>
              <w:top w:val="nil"/>
              <w:left w:val="single" w:sz="4" w:space="0" w:color="auto"/>
              <w:bottom w:val="nil"/>
              <w:right w:val="single" w:sz="4" w:space="0" w:color="auto"/>
            </w:tcBorders>
            <w:shd w:val="clear" w:color="auto" w:fill="auto"/>
            <w:noWrap/>
            <w:vAlign w:val="center"/>
            <w:hideMark/>
          </w:tcPr>
          <w:p w:rsidR="004D6369" w:rsidRPr="004D6369" w:rsidRDefault="004D6369" w:rsidP="004D6369">
            <w:pPr>
              <w:spacing w:after="0" w:line="240" w:lineRule="auto"/>
              <w:jc w:val="center"/>
              <w:rPr>
                <w:rFonts w:ascii="Times New Roman" w:eastAsia="Times New Roman" w:hAnsi="Times New Roman"/>
                <w:color w:val="000000"/>
                <w:sz w:val="18"/>
                <w:szCs w:val="18"/>
                <w:lang w:val="en-US"/>
              </w:rPr>
            </w:pPr>
            <w:r w:rsidRPr="004D6369">
              <w:rPr>
                <w:rFonts w:ascii="Times New Roman" w:eastAsia="Times New Roman" w:hAnsi="Times New Roman"/>
                <w:color w:val="000000"/>
                <w:sz w:val="18"/>
                <w:szCs w:val="18"/>
                <w:lang w:val="en-US"/>
              </w:rPr>
              <w:t> </w:t>
            </w:r>
          </w:p>
        </w:tc>
        <w:tc>
          <w:tcPr>
            <w:tcW w:w="435" w:type="dxa"/>
            <w:tcBorders>
              <w:top w:val="nil"/>
              <w:left w:val="nil"/>
              <w:bottom w:val="single" w:sz="4" w:space="0" w:color="auto"/>
              <w:right w:val="single" w:sz="4" w:space="0" w:color="auto"/>
            </w:tcBorders>
            <w:shd w:val="clear" w:color="auto" w:fill="auto"/>
            <w:hideMark/>
          </w:tcPr>
          <w:p w:rsidR="004D6369" w:rsidRPr="004D6369" w:rsidRDefault="004D6369" w:rsidP="004D6369">
            <w:pPr>
              <w:spacing w:after="0" w:line="240" w:lineRule="auto"/>
              <w:rPr>
                <w:rFonts w:ascii="Cambria" w:eastAsia="Times New Roman" w:hAnsi="Cambria" w:cs="Calibri"/>
                <w:color w:val="000000"/>
                <w:sz w:val="18"/>
                <w:szCs w:val="18"/>
                <w:lang w:val="en-US"/>
              </w:rPr>
            </w:pPr>
            <w:r w:rsidRPr="004D6369">
              <w:rPr>
                <w:rFonts w:ascii="Cambria" w:eastAsia="Times New Roman" w:hAnsi="Cambria" w:cs="Calibri"/>
                <w:color w:val="000000"/>
                <w:sz w:val="18"/>
                <w:szCs w:val="18"/>
                <w:lang w:val="en-US"/>
              </w:rPr>
              <w:t>3</w:t>
            </w:r>
          </w:p>
        </w:tc>
        <w:tc>
          <w:tcPr>
            <w:tcW w:w="435" w:type="dxa"/>
            <w:tcBorders>
              <w:top w:val="nil"/>
              <w:left w:val="nil"/>
              <w:bottom w:val="single" w:sz="4" w:space="0" w:color="auto"/>
              <w:right w:val="single" w:sz="4" w:space="0" w:color="auto"/>
            </w:tcBorders>
            <w:shd w:val="clear" w:color="auto" w:fill="auto"/>
            <w:hideMark/>
          </w:tcPr>
          <w:p w:rsidR="004D6369" w:rsidRPr="004D6369" w:rsidRDefault="004D6369" w:rsidP="004D6369">
            <w:pPr>
              <w:spacing w:after="0" w:line="240" w:lineRule="auto"/>
              <w:rPr>
                <w:rFonts w:ascii="Cambria" w:eastAsia="Times New Roman" w:hAnsi="Cambria" w:cs="Calibri"/>
                <w:color w:val="000000"/>
                <w:sz w:val="18"/>
                <w:szCs w:val="18"/>
                <w:lang w:val="en-US"/>
              </w:rPr>
            </w:pPr>
            <w:r w:rsidRPr="004D6369">
              <w:rPr>
                <w:rFonts w:ascii="Cambria" w:eastAsia="Times New Roman" w:hAnsi="Cambria" w:cs="Calibri"/>
                <w:color w:val="000000"/>
                <w:sz w:val="18"/>
                <w:szCs w:val="18"/>
                <w:lang w:val="en-US"/>
              </w:rPr>
              <w:t>26</w:t>
            </w:r>
          </w:p>
        </w:tc>
        <w:tc>
          <w:tcPr>
            <w:tcW w:w="435" w:type="dxa"/>
            <w:tcBorders>
              <w:top w:val="nil"/>
              <w:left w:val="nil"/>
              <w:bottom w:val="single" w:sz="4" w:space="0" w:color="auto"/>
              <w:right w:val="single" w:sz="4" w:space="0" w:color="auto"/>
            </w:tcBorders>
            <w:shd w:val="clear" w:color="auto" w:fill="auto"/>
            <w:hideMark/>
          </w:tcPr>
          <w:p w:rsidR="004D6369" w:rsidRPr="004D6369" w:rsidRDefault="004D6369" w:rsidP="004D6369">
            <w:pPr>
              <w:spacing w:after="0" w:line="240" w:lineRule="auto"/>
              <w:rPr>
                <w:rFonts w:ascii="Cambria" w:eastAsia="Times New Roman" w:hAnsi="Cambria" w:cs="Calibri"/>
                <w:color w:val="000000"/>
                <w:sz w:val="18"/>
                <w:szCs w:val="18"/>
                <w:lang w:val="en-US"/>
              </w:rPr>
            </w:pPr>
            <w:r w:rsidRPr="004D6369">
              <w:rPr>
                <w:rFonts w:ascii="Cambria" w:eastAsia="Times New Roman" w:hAnsi="Cambria" w:cs="Calibri"/>
                <w:color w:val="000000"/>
                <w:sz w:val="18"/>
                <w:szCs w:val="18"/>
                <w:lang w:val="en-US"/>
              </w:rPr>
              <w:t>01</w:t>
            </w:r>
          </w:p>
        </w:tc>
        <w:tc>
          <w:tcPr>
            <w:tcW w:w="685" w:type="dxa"/>
            <w:tcBorders>
              <w:top w:val="nil"/>
              <w:left w:val="nil"/>
              <w:bottom w:val="single" w:sz="4" w:space="0" w:color="auto"/>
              <w:right w:val="single" w:sz="4" w:space="0" w:color="auto"/>
            </w:tcBorders>
            <w:shd w:val="clear" w:color="auto" w:fill="auto"/>
            <w:hideMark/>
          </w:tcPr>
          <w:p w:rsidR="004D6369" w:rsidRPr="004D6369" w:rsidRDefault="004D6369" w:rsidP="004D6369">
            <w:pPr>
              <w:spacing w:after="0" w:line="240" w:lineRule="auto"/>
              <w:rPr>
                <w:rFonts w:ascii="Cambria" w:eastAsia="Times New Roman" w:hAnsi="Cambria" w:cs="Calibri"/>
                <w:color w:val="000000"/>
                <w:sz w:val="18"/>
                <w:szCs w:val="18"/>
                <w:lang w:val="en-US"/>
              </w:rPr>
            </w:pPr>
            <w:r w:rsidRPr="004D6369">
              <w:rPr>
                <w:rFonts w:ascii="Cambria" w:eastAsia="Times New Roman" w:hAnsi="Cambria" w:cs="Calibri"/>
                <w:color w:val="000000"/>
                <w:sz w:val="18"/>
                <w:szCs w:val="18"/>
                <w:lang w:val="en-US"/>
              </w:rPr>
              <w:t>2.06</w:t>
            </w:r>
          </w:p>
        </w:tc>
        <w:tc>
          <w:tcPr>
            <w:tcW w:w="556" w:type="dxa"/>
            <w:tcBorders>
              <w:top w:val="nil"/>
              <w:left w:val="nil"/>
              <w:bottom w:val="single" w:sz="4" w:space="0" w:color="auto"/>
              <w:right w:val="single" w:sz="4" w:space="0" w:color="auto"/>
            </w:tcBorders>
            <w:shd w:val="clear" w:color="auto" w:fill="auto"/>
            <w:hideMark/>
          </w:tcPr>
          <w:p w:rsidR="004D6369" w:rsidRPr="004D6369" w:rsidRDefault="004D6369" w:rsidP="004D6369">
            <w:pPr>
              <w:spacing w:after="0" w:line="240" w:lineRule="auto"/>
              <w:jc w:val="center"/>
              <w:rPr>
                <w:rFonts w:ascii="Cambria" w:eastAsia="Times New Roman" w:hAnsi="Cambria" w:cs="Calibri"/>
                <w:color w:val="000000"/>
                <w:sz w:val="18"/>
                <w:szCs w:val="18"/>
                <w:lang w:val="en-US"/>
              </w:rPr>
            </w:pPr>
            <w:r w:rsidRPr="004D6369">
              <w:rPr>
                <w:rFonts w:ascii="Cambria" w:eastAsia="Times New Roman" w:hAnsi="Cambria" w:cs="Calibri"/>
                <w:color w:val="000000"/>
                <w:sz w:val="18"/>
                <w:szCs w:val="18"/>
                <w:lang w:val="en-US"/>
              </w:rPr>
              <w:t>01</w:t>
            </w:r>
          </w:p>
        </w:tc>
        <w:tc>
          <w:tcPr>
            <w:tcW w:w="2835" w:type="dxa"/>
            <w:tcBorders>
              <w:top w:val="nil"/>
              <w:left w:val="nil"/>
              <w:bottom w:val="single" w:sz="4" w:space="0" w:color="auto"/>
              <w:right w:val="single" w:sz="4" w:space="0" w:color="auto"/>
            </w:tcBorders>
            <w:shd w:val="clear" w:color="auto" w:fill="auto"/>
            <w:hideMark/>
          </w:tcPr>
          <w:p w:rsidR="004D6369" w:rsidRPr="004D6369" w:rsidRDefault="004D6369" w:rsidP="004D6369">
            <w:pPr>
              <w:spacing w:after="0" w:line="240" w:lineRule="auto"/>
              <w:rPr>
                <w:rFonts w:ascii="Cambria" w:eastAsia="Times New Roman" w:hAnsi="Cambria" w:cs="Calibri"/>
                <w:color w:val="000000"/>
                <w:sz w:val="18"/>
                <w:szCs w:val="18"/>
                <w:lang w:val="en-US"/>
              </w:rPr>
            </w:pPr>
            <w:r w:rsidRPr="004D6369">
              <w:rPr>
                <w:rFonts w:ascii="Cambria" w:eastAsia="Times New Roman" w:hAnsi="Cambria" w:cs="Calibri"/>
                <w:color w:val="000000"/>
                <w:sz w:val="18"/>
                <w:szCs w:val="18"/>
                <w:lang w:val="en-US"/>
              </w:rPr>
              <w:t>Penyediaan Komponen Instalasi Listrik/Penerangan Bangunan Kantor</w:t>
            </w:r>
          </w:p>
        </w:tc>
        <w:tc>
          <w:tcPr>
            <w:tcW w:w="3261" w:type="dxa"/>
            <w:tcBorders>
              <w:top w:val="single" w:sz="4" w:space="0" w:color="auto"/>
              <w:left w:val="nil"/>
              <w:bottom w:val="single" w:sz="4" w:space="0" w:color="auto"/>
              <w:right w:val="single" w:sz="4" w:space="0" w:color="auto"/>
            </w:tcBorders>
            <w:shd w:val="clear" w:color="auto" w:fill="auto"/>
            <w:hideMark/>
          </w:tcPr>
          <w:p w:rsidR="004D6369" w:rsidRPr="004D6369" w:rsidRDefault="004D6369" w:rsidP="004D6369">
            <w:pPr>
              <w:spacing w:after="0" w:line="240" w:lineRule="auto"/>
              <w:rPr>
                <w:rFonts w:ascii="Cambria" w:eastAsia="Times New Roman" w:hAnsi="Cambria" w:cs="Calibri"/>
                <w:sz w:val="18"/>
                <w:szCs w:val="18"/>
                <w:lang w:val="en-US"/>
              </w:rPr>
            </w:pPr>
            <w:r w:rsidRPr="004D6369">
              <w:rPr>
                <w:rFonts w:ascii="Cambria" w:eastAsia="Times New Roman" w:hAnsi="Cambria" w:cs="Calibri"/>
                <w:sz w:val="18"/>
                <w:szCs w:val="18"/>
                <w:lang w:val="en-US"/>
              </w:rPr>
              <w:t>Jumlah Sarana Listrik dan Penerangan Kantor yang Tersedia</w:t>
            </w:r>
          </w:p>
        </w:tc>
        <w:tc>
          <w:tcPr>
            <w:tcW w:w="992" w:type="dxa"/>
            <w:tcBorders>
              <w:top w:val="nil"/>
              <w:left w:val="nil"/>
              <w:bottom w:val="single" w:sz="4" w:space="0" w:color="auto"/>
              <w:right w:val="nil"/>
            </w:tcBorders>
            <w:shd w:val="clear" w:color="auto" w:fill="auto"/>
            <w:noWrap/>
            <w:hideMark/>
          </w:tcPr>
          <w:p w:rsidR="004D6369" w:rsidRPr="004D6369" w:rsidRDefault="004D6369" w:rsidP="004D6369">
            <w:pPr>
              <w:spacing w:after="0" w:line="240" w:lineRule="auto"/>
              <w:jc w:val="center"/>
              <w:rPr>
                <w:rFonts w:ascii="Cambria" w:eastAsia="Times New Roman" w:hAnsi="Cambria" w:cs="Calibri"/>
                <w:color w:val="000000"/>
                <w:sz w:val="18"/>
                <w:szCs w:val="18"/>
                <w:lang w:val="en-US"/>
              </w:rPr>
            </w:pPr>
            <w:r w:rsidRPr="004D6369">
              <w:rPr>
                <w:rFonts w:ascii="Cambria" w:eastAsia="Times New Roman" w:hAnsi="Cambria" w:cs="Calibri"/>
                <w:color w:val="000000"/>
                <w:sz w:val="18"/>
                <w:szCs w:val="18"/>
                <w:lang w:val="en-US"/>
              </w:rPr>
              <w:t>1</w:t>
            </w:r>
          </w:p>
        </w:tc>
        <w:tc>
          <w:tcPr>
            <w:tcW w:w="1417" w:type="dxa"/>
            <w:tcBorders>
              <w:top w:val="nil"/>
              <w:left w:val="single" w:sz="4" w:space="0" w:color="auto"/>
              <w:bottom w:val="single" w:sz="4" w:space="0" w:color="auto"/>
              <w:right w:val="single" w:sz="4" w:space="0" w:color="auto"/>
            </w:tcBorders>
            <w:shd w:val="clear" w:color="auto" w:fill="auto"/>
            <w:noWrap/>
            <w:hideMark/>
          </w:tcPr>
          <w:p w:rsidR="004D6369" w:rsidRPr="004D6369" w:rsidRDefault="004D6369" w:rsidP="00B24705">
            <w:pPr>
              <w:spacing w:after="0" w:line="240" w:lineRule="auto"/>
              <w:jc w:val="right"/>
              <w:rPr>
                <w:rFonts w:ascii="Cambria" w:eastAsia="Times New Roman" w:hAnsi="Cambria" w:cs="Calibri"/>
                <w:color w:val="000000"/>
                <w:sz w:val="18"/>
                <w:szCs w:val="18"/>
                <w:lang w:val="en-US"/>
              </w:rPr>
            </w:pPr>
            <w:r w:rsidRPr="004D6369">
              <w:rPr>
                <w:rFonts w:ascii="Cambria" w:eastAsia="Times New Roman" w:hAnsi="Cambria" w:cs="Calibri"/>
                <w:color w:val="000000"/>
                <w:sz w:val="18"/>
                <w:szCs w:val="18"/>
                <w:lang w:val="en-US"/>
              </w:rPr>
              <w:t xml:space="preserve">                   4.901.906 </w:t>
            </w:r>
          </w:p>
        </w:tc>
        <w:tc>
          <w:tcPr>
            <w:tcW w:w="1134" w:type="dxa"/>
            <w:tcBorders>
              <w:top w:val="nil"/>
              <w:left w:val="nil"/>
              <w:bottom w:val="single" w:sz="4" w:space="0" w:color="auto"/>
              <w:right w:val="single" w:sz="4" w:space="0" w:color="auto"/>
            </w:tcBorders>
            <w:shd w:val="clear" w:color="auto" w:fill="auto"/>
            <w:noWrap/>
            <w:vAlign w:val="center"/>
            <w:hideMark/>
          </w:tcPr>
          <w:p w:rsidR="004D6369" w:rsidRPr="004D6369" w:rsidRDefault="004D6369" w:rsidP="004D6369">
            <w:pPr>
              <w:spacing w:after="0" w:line="240" w:lineRule="auto"/>
              <w:jc w:val="center"/>
              <w:rPr>
                <w:rFonts w:ascii="Times New Roman" w:eastAsia="Times New Roman" w:hAnsi="Times New Roman"/>
                <w:color w:val="000000"/>
                <w:sz w:val="18"/>
                <w:szCs w:val="18"/>
                <w:lang w:val="en-US"/>
              </w:rPr>
            </w:pPr>
            <w:r w:rsidRPr="004D6369">
              <w:rPr>
                <w:rFonts w:ascii="Times New Roman" w:eastAsia="Times New Roman" w:hAnsi="Times New Roman"/>
                <w:color w:val="000000"/>
                <w:sz w:val="18"/>
                <w:szCs w:val="18"/>
                <w:lang w:val="en-US"/>
              </w:rPr>
              <w:t xml:space="preserve">                 1,00 </w:t>
            </w:r>
          </w:p>
        </w:tc>
        <w:tc>
          <w:tcPr>
            <w:tcW w:w="1506" w:type="dxa"/>
            <w:tcBorders>
              <w:top w:val="nil"/>
              <w:left w:val="nil"/>
              <w:bottom w:val="single" w:sz="4" w:space="0" w:color="auto"/>
              <w:right w:val="single" w:sz="4" w:space="0" w:color="auto"/>
            </w:tcBorders>
            <w:shd w:val="clear" w:color="auto" w:fill="auto"/>
            <w:noWrap/>
            <w:vAlign w:val="center"/>
            <w:hideMark/>
          </w:tcPr>
          <w:p w:rsidR="004D6369" w:rsidRPr="004D6369" w:rsidRDefault="004D6369" w:rsidP="00B24705">
            <w:pPr>
              <w:spacing w:after="0" w:line="240" w:lineRule="auto"/>
              <w:jc w:val="right"/>
              <w:rPr>
                <w:rFonts w:ascii="Times New Roman" w:eastAsia="Times New Roman" w:hAnsi="Times New Roman"/>
                <w:color w:val="000000"/>
                <w:sz w:val="18"/>
                <w:szCs w:val="18"/>
                <w:lang w:val="en-US"/>
              </w:rPr>
            </w:pPr>
            <w:r w:rsidRPr="004D6369">
              <w:rPr>
                <w:rFonts w:ascii="Times New Roman" w:eastAsia="Times New Roman" w:hAnsi="Times New Roman"/>
                <w:color w:val="000000"/>
                <w:sz w:val="18"/>
                <w:szCs w:val="18"/>
                <w:lang w:val="en-US"/>
              </w:rPr>
              <w:t xml:space="preserve">            4.897.600 </w:t>
            </w:r>
          </w:p>
        </w:tc>
        <w:tc>
          <w:tcPr>
            <w:tcW w:w="1134" w:type="dxa"/>
            <w:tcBorders>
              <w:top w:val="nil"/>
              <w:left w:val="nil"/>
              <w:bottom w:val="single" w:sz="4" w:space="0" w:color="auto"/>
              <w:right w:val="single" w:sz="4" w:space="0" w:color="auto"/>
            </w:tcBorders>
            <w:shd w:val="clear" w:color="auto" w:fill="auto"/>
            <w:noWrap/>
            <w:vAlign w:val="center"/>
            <w:hideMark/>
          </w:tcPr>
          <w:p w:rsidR="004D6369" w:rsidRPr="004D6369" w:rsidRDefault="004D6369" w:rsidP="004D6369">
            <w:pPr>
              <w:spacing w:after="0" w:line="240" w:lineRule="auto"/>
              <w:jc w:val="center"/>
              <w:rPr>
                <w:rFonts w:ascii="Times New Roman" w:eastAsia="Times New Roman" w:hAnsi="Times New Roman"/>
                <w:color w:val="000000"/>
                <w:sz w:val="18"/>
                <w:szCs w:val="18"/>
                <w:lang w:val="en-US"/>
              </w:rPr>
            </w:pPr>
            <w:r w:rsidRPr="004D6369">
              <w:rPr>
                <w:rFonts w:ascii="Times New Roman" w:eastAsia="Times New Roman" w:hAnsi="Times New Roman"/>
                <w:color w:val="000000"/>
                <w:sz w:val="18"/>
                <w:szCs w:val="18"/>
                <w:lang w:val="en-US"/>
              </w:rPr>
              <w:t xml:space="preserve">    100,00 </w:t>
            </w:r>
          </w:p>
        </w:tc>
        <w:tc>
          <w:tcPr>
            <w:tcW w:w="992" w:type="dxa"/>
            <w:tcBorders>
              <w:top w:val="nil"/>
              <w:left w:val="nil"/>
              <w:bottom w:val="single" w:sz="4" w:space="0" w:color="auto"/>
              <w:right w:val="single" w:sz="4" w:space="0" w:color="auto"/>
            </w:tcBorders>
            <w:shd w:val="clear" w:color="auto" w:fill="auto"/>
            <w:noWrap/>
            <w:vAlign w:val="center"/>
            <w:hideMark/>
          </w:tcPr>
          <w:p w:rsidR="004D6369" w:rsidRPr="004D6369" w:rsidRDefault="004D6369" w:rsidP="004D6369">
            <w:pPr>
              <w:spacing w:after="0" w:line="240" w:lineRule="auto"/>
              <w:jc w:val="center"/>
              <w:rPr>
                <w:rFonts w:ascii="Times New Roman" w:eastAsia="Times New Roman" w:hAnsi="Times New Roman"/>
                <w:color w:val="000000"/>
                <w:sz w:val="18"/>
                <w:szCs w:val="18"/>
                <w:lang w:val="en-US"/>
              </w:rPr>
            </w:pPr>
            <w:r w:rsidRPr="004D6369">
              <w:rPr>
                <w:rFonts w:ascii="Times New Roman" w:eastAsia="Times New Roman" w:hAnsi="Times New Roman"/>
                <w:color w:val="000000"/>
                <w:sz w:val="18"/>
                <w:szCs w:val="18"/>
                <w:lang w:val="en-US"/>
              </w:rPr>
              <w:t xml:space="preserve">       99,91 </w:t>
            </w:r>
          </w:p>
        </w:tc>
      </w:tr>
      <w:tr w:rsidR="00B24705" w:rsidRPr="004D6369" w:rsidTr="00B24705">
        <w:trPr>
          <w:trHeight w:val="240"/>
        </w:trPr>
        <w:tc>
          <w:tcPr>
            <w:tcW w:w="436" w:type="dxa"/>
            <w:vMerge w:val="restart"/>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center"/>
            <w:hideMark/>
          </w:tcPr>
          <w:p w:rsidR="00B24705" w:rsidRPr="004D6369" w:rsidRDefault="00B24705" w:rsidP="00B24705">
            <w:pPr>
              <w:spacing w:after="0" w:line="240" w:lineRule="auto"/>
              <w:jc w:val="center"/>
              <w:rPr>
                <w:rFonts w:ascii="Times New Roman" w:eastAsia="Times New Roman" w:hAnsi="Times New Roman"/>
                <w:color w:val="000000"/>
                <w:sz w:val="18"/>
                <w:szCs w:val="18"/>
                <w:lang w:val="en-US"/>
              </w:rPr>
            </w:pPr>
            <w:r w:rsidRPr="004D6369">
              <w:rPr>
                <w:rFonts w:ascii="Times New Roman" w:eastAsia="Times New Roman" w:hAnsi="Times New Roman"/>
                <w:color w:val="000000"/>
                <w:sz w:val="18"/>
                <w:szCs w:val="18"/>
                <w:lang w:val="en-US"/>
              </w:rPr>
              <w:lastRenderedPageBreak/>
              <w:t>(1)</w:t>
            </w:r>
          </w:p>
        </w:tc>
        <w:tc>
          <w:tcPr>
            <w:tcW w:w="2546" w:type="dxa"/>
            <w:gridSpan w:val="5"/>
            <w:vMerge w:val="restart"/>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center"/>
            <w:hideMark/>
          </w:tcPr>
          <w:p w:rsidR="00B24705" w:rsidRPr="004D6369" w:rsidRDefault="00B24705" w:rsidP="00B24705">
            <w:pPr>
              <w:spacing w:after="0" w:line="240" w:lineRule="auto"/>
              <w:jc w:val="center"/>
              <w:rPr>
                <w:rFonts w:ascii="Times New Roman" w:eastAsia="Times New Roman" w:hAnsi="Times New Roman"/>
                <w:color w:val="000000"/>
                <w:sz w:val="18"/>
                <w:szCs w:val="18"/>
                <w:lang w:val="en-US"/>
              </w:rPr>
            </w:pPr>
            <w:r w:rsidRPr="004D6369">
              <w:rPr>
                <w:rFonts w:ascii="Times New Roman" w:eastAsia="Times New Roman" w:hAnsi="Times New Roman"/>
                <w:color w:val="000000"/>
                <w:sz w:val="18"/>
                <w:szCs w:val="18"/>
                <w:lang w:val="en-US"/>
              </w:rPr>
              <w:t>(</w:t>
            </w:r>
            <w:r>
              <w:rPr>
                <w:rFonts w:ascii="Times New Roman" w:eastAsia="Times New Roman" w:hAnsi="Times New Roman"/>
                <w:color w:val="000000"/>
                <w:sz w:val="18"/>
                <w:szCs w:val="18"/>
                <w:lang w:val="en-US"/>
              </w:rPr>
              <w:t>2</w:t>
            </w:r>
            <w:r w:rsidRPr="004D6369">
              <w:rPr>
                <w:rFonts w:ascii="Times New Roman" w:eastAsia="Times New Roman" w:hAnsi="Times New Roman"/>
                <w:color w:val="000000"/>
                <w:sz w:val="18"/>
                <w:szCs w:val="18"/>
                <w:lang w:val="en-US"/>
              </w:rPr>
              <w:t>)</w:t>
            </w:r>
          </w:p>
        </w:tc>
        <w:tc>
          <w:tcPr>
            <w:tcW w:w="2835" w:type="dxa"/>
            <w:vMerge w:val="restart"/>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center"/>
            <w:hideMark/>
          </w:tcPr>
          <w:p w:rsidR="00B24705" w:rsidRPr="004D6369" w:rsidRDefault="00B24705" w:rsidP="00B24705">
            <w:pPr>
              <w:spacing w:after="0" w:line="240" w:lineRule="auto"/>
              <w:jc w:val="center"/>
              <w:rPr>
                <w:rFonts w:ascii="Times New Roman" w:eastAsia="Times New Roman" w:hAnsi="Times New Roman"/>
                <w:color w:val="000000"/>
                <w:sz w:val="18"/>
                <w:szCs w:val="18"/>
                <w:lang w:val="en-US"/>
              </w:rPr>
            </w:pPr>
            <w:r>
              <w:rPr>
                <w:rFonts w:ascii="Times New Roman" w:eastAsia="Times New Roman" w:hAnsi="Times New Roman"/>
                <w:color w:val="000000"/>
                <w:sz w:val="18"/>
                <w:szCs w:val="18"/>
                <w:lang w:val="en-US"/>
              </w:rPr>
              <w:t>(3</w:t>
            </w:r>
            <w:r w:rsidRPr="004D6369">
              <w:rPr>
                <w:rFonts w:ascii="Times New Roman" w:eastAsia="Times New Roman" w:hAnsi="Times New Roman"/>
                <w:color w:val="000000"/>
                <w:sz w:val="18"/>
                <w:szCs w:val="18"/>
                <w:lang w:val="en-US"/>
              </w:rPr>
              <w:t>)</w:t>
            </w:r>
          </w:p>
        </w:tc>
        <w:tc>
          <w:tcPr>
            <w:tcW w:w="3261" w:type="dxa"/>
            <w:vMerge w:val="restart"/>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center"/>
            <w:hideMark/>
          </w:tcPr>
          <w:p w:rsidR="00B24705" w:rsidRPr="004D6369" w:rsidRDefault="00B24705" w:rsidP="00B24705">
            <w:pPr>
              <w:spacing w:after="0" w:line="240" w:lineRule="auto"/>
              <w:jc w:val="center"/>
              <w:rPr>
                <w:rFonts w:ascii="Times New Roman" w:eastAsia="Times New Roman" w:hAnsi="Times New Roman"/>
                <w:color w:val="000000"/>
                <w:sz w:val="18"/>
                <w:szCs w:val="18"/>
                <w:lang w:val="en-US"/>
              </w:rPr>
            </w:pPr>
            <w:r>
              <w:rPr>
                <w:rFonts w:ascii="Times New Roman" w:eastAsia="Times New Roman" w:hAnsi="Times New Roman"/>
                <w:color w:val="000000"/>
                <w:sz w:val="18"/>
                <w:szCs w:val="18"/>
                <w:lang w:val="en-US"/>
              </w:rPr>
              <w:t>(4</w:t>
            </w:r>
            <w:r w:rsidRPr="004D6369">
              <w:rPr>
                <w:rFonts w:ascii="Times New Roman" w:eastAsia="Times New Roman" w:hAnsi="Times New Roman"/>
                <w:color w:val="000000"/>
                <w:sz w:val="18"/>
                <w:szCs w:val="18"/>
                <w:lang w:val="en-US"/>
              </w:rPr>
              <w:t>)</w:t>
            </w:r>
          </w:p>
        </w:tc>
        <w:tc>
          <w:tcPr>
            <w:tcW w:w="2409" w:type="dxa"/>
            <w:gridSpan w:val="2"/>
            <w:tcBorders>
              <w:top w:val="single" w:sz="4" w:space="0" w:color="auto"/>
              <w:left w:val="nil"/>
              <w:bottom w:val="single" w:sz="4" w:space="0" w:color="auto"/>
              <w:right w:val="single" w:sz="4" w:space="0" w:color="auto"/>
            </w:tcBorders>
            <w:shd w:val="clear" w:color="auto" w:fill="E5DFEC" w:themeFill="accent4" w:themeFillTint="33"/>
            <w:noWrap/>
            <w:vAlign w:val="center"/>
            <w:hideMark/>
          </w:tcPr>
          <w:p w:rsidR="00B24705" w:rsidRPr="004D6369" w:rsidRDefault="00B24705" w:rsidP="00B24705">
            <w:pPr>
              <w:spacing w:after="0" w:line="240" w:lineRule="auto"/>
              <w:jc w:val="center"/>
              <w:rPr>
                <w:rFonts w:ascii="Times New Roman" w:eastAsia="Times New Roman" w:hAnsi="Times New Roman"/>
                <w:color w:val="000000"/>
                <w:sz w:val="18"/>
                <w:szCs w:val="18"/>
                <w:lang w:val="en-US"/>
              </w:rPr>
            </w:pPr>
            <w:r>
              <w:rPr>
                <w:rFonts w:ascii="Times New Roman" w:eastAsia="Times New Roman" w:hAnsi="Times New Roman"/>
                <w:color w:val="000000"/>
                <w:sz w:val="18"/>
                <w:szCs w:val="18"/>
                <w:lang w:val="en-US"/>
              </w:rPr>
              <w:t>(5</w:t>
            </w:r>
            <w:r w:rsidRPr="004D6369">
              <w:rPr>
                <w:rFonts w:ascii="Times New Roman" w:eastAsia="Times New Roman" w:hAnsi="Times New Roman"/>
                <w:color w:val="000000"/>
                <w:sz w:val="18"/>
                <w:szCs w:val="18"/>
                <w:lang w:val="en-US"/>
              </w:rPr>
              <w:t>)</w:t>
            </w:r>
          </w:p>
        </w:tc>
        <w:tc>
          <w:tcPr>
            <w:tcW w:w="2640" w:type="dxa"/>
            <w:gridSpan w:val="2"/>
            <w:tcBorders>
              <w:top w:val="single" w:sz="4" w:space="0" w:color="auto"/>
              <w:left w:val="nil"/>
              <w:bottom w:val="single" w:sz="4" w:space="0" w:color="auto"/>
              <w:right w:val="single" w:sz="4" w:space="0" w:color="auto"/>
            </w:tcBorders>
            <w:shd w:val="clear" w:color="auto" w:fill="E5DFEC" w:themeFill="accent4" w:themeFillTint="33"/>
            <w:noWrap/>
            <w:vAlign w:val="center"/>
            <w:hideMark/>
          </w:tcPr>
          <w:p w:rsidR="00B24705" w:rsidRPr="004D6369" w:rsidRDefault="00B24705" w:rsidP="00B24705">
            <w:pPr>
              <w:spacing w:after="0" w:line="240" w:lineRule="auto"/>
              <w:jc w:val="center"/>
              <w:rPr>
                <w:rFonts w:ascii="Times New Roman" w:eastAsia="Times New Roman" w:hAnsi="Times New Roman"/>
                <w:color w:val="000000"/>
                <w:sz w:val="18"/>
                <w:szCs w:val="18"/>
                <w:lang w:val="en-US"/>
              </w:rPr>
            </w:pPr>
            <w:r>
              <w:rPr>
                <w:rFonts w:ascii="Times New Roman" w:eastAsia="Times New Roman" w:hAnsi="Times New Roman"/>
                <w:color w:val="000000"/>
                <w:sz w:val="18"/>
                <w:szCs w:val="18"/>
                <w:lang w:val="en-US"/>
              </w:rPr>
              <w:t>(6</w:t>
            </w:r>
            <w:r w:rsidRPr="004D6369">
              <w:rPr>
                <w:rFonts w:ascii="Times New Roman" w:eastAsia="Times New Roman" w:hAnsi="Times New Roman"/>
                <w:color w:val="000000"/>
                <w:sz w:val="18"/>
                <w:szCs w:val="18"/>
                <w:lang w:val="en-US"/>
              </w:rPr>
              <w:t xml:space="preserve">) </w:t>
            </w:r>
          </w:p>
        </w:tc>
        <w:tc>
          <w:tcPr>
            <w:tcW w:w="2126" w:type="dxa"/>
            <w:gridSpan w:val="2"/>
            <w:tcBorders>
              <w:top w:val="single" w:sz="4" w:space="0" w:color="auto"/>
              <w:left w:val="nil"/>
              <w:bottom w:val="single" w:sz="4" w:space="0" w:color="auto"/>
              <w:right w:val="single" w:sz="4" w:space="0" w:color="000000"/>
            </w:tcBorders>
            <w:shd w:val="clear" w:color="auto" w:fill="E5DFEC" w:themeFill="accent4" w:themeFillTint="33"/>
            <w:noWrap/>
            <w:vAlign w:val="center"/>
            <w:hideMark/>
          </w:tcPr>
          <w:p w:rsidR="00B24705" w:rsidRPr="004D6369" w:rsidRDefault="00B24705" w:rsidP="00B24705">
            <w:pPr>
              <w:spacing w:after="0" w:line="240" w:lineRule="auto"/>
              <w:jc w:val="center"/>
              <w:rPr>
                <w:rFonts w:ascii="Times New Roman" w:eastAsia="Times New Roman" w:hAnsi="Times New Roman"/>
                <w:color w:val="000000"/>
                <w:sz w:val="18"/>
                <w:szCs w:val="18"/>
                <w:lang w:val="en-US"/>
              </w:rPr>
            </w:pPr>
            <w:r>
              <w:rPr>
                <w:rFonts w:ascii="Times New Roman" w:eastAsia="Times New Roman" w:hAnsi="Times New Roman"/>
                <w:color w:val="000000"/>
                <w:sz w:val="18"/>
                <w:szCs w:val="18"/>
                <w:lang w:val="en-US"/>
              </w:rPr>
              <w:t>(7) = 6</w:t>
            </w:r>
            <w:r w:rsidRPr="004D6369">
              <w:rPr>
                <w:rFonts w:ascii="Times New Roman" w:eastAsia="Times New Roman" w:hAnsi="Times New Roman"/>
                <w:color w:val="000000"/>
                <w:sz w:val="18"/>
                <w:szCs w:val="18"/>
                <w:lang w:val="en-US"/>
              </w:rPr>
              <w:t>/9 x 100%</w:t>
            </w:r>
          </w:p>
        </w:tc>
      </w:tr>
      <w:tr w:rsidR="00B24705" w:rsidRPr="004D6369" w:rsidTr="00B24705">
        <w:trPr>
          <w:trHeight w:val="285"/>
        </w:trPr>
        <w:tc>
          <w:tcPr>
            <w:tcW w:w="436" w:type="dxa"/>
            <w:vMerge/>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rsidR="00B24705" w:rsidRPr="004D6369" w:rsidRDefault="00B24705" w:rsidP="00B24705">
            <w:pPr>
              <w:spacing w:after="0" w:line="240" w:lineRule="auto"/>
              <w:rPr>
                <w:rFonts w:ascii="Times New Roman" w:eastAsia="Times New Roman" w:hAnsi="Times New Roman"/>
                <w:color w:val="000000"/>
                <w:sz w:val="18"/>
                <w:szCs w:val="18"/>
                <w:lang w:val="en-US"/>
              </w:rPr>
            </w:pPr>
          </w:p>
        </w:tc>
        <w:tc>
          <w:tcPr>
            <w:tcW w:w="2546" w:type="dxa"/>
            <w:gridSpan w:val="5"/>
            <w:vMerge/>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rsidR="00B24705" w:rsidRPr="004D6369" w:rsidRDefault="00B24705" w:rsidP="00B24705">
            <w:pPr>
              <w:spacing w:after="0" w:line="240" w:lineRule="auto"/>
              <w:rPr>
                <w:rFonts w:ascii="Times New Roman" w:eastAsia="Times New Roman" w:hAnsi="Times New Roman"/>
                <w:color w:val="000000"/>
                <w:sz w:val="18"/>
                <w:szCs w:val="18"/>
                <w:lang w:val="en-US"/>
              </w:rPr>
            </w:pPr>
          </w:p>
        </w:tc>
        <w:tc>
          <w:tcPr>
            <w:tcW w:w="2835" w:type="dxa"/>
            <w:vMerge/>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rsidR="00B24705" w:rsidRPr="004D6369" w:rsidRDefault="00B24705" w:rsidP="00B24705">
            <w:pPr>
              <w:spacing w:after="0" w:line="240" w:lineRule="auto"/>
              <w:rPr>
                <w:rFonts w:ascii="Times New Roman" w:eastAsia="Times New Roman" w:hAnsi="Times New Roman"/>
                <w:color w:val="000000"/>
                <w:sz w:val="18"/>
                <w:szCs w:val="18"/>
                <w:lang w:val="en-US"/>
              </w:rPr>
            </w:pPr>
          </w:p>
        </w:tc>
        <w:tc>
          <w:tcPr>
            <w:tcW w:w="3261" w:type="dxa"/>
            <w:vMerge/>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rsidR="00B24705" w:rsidRPr="004D6369" w:rsidRDefault="00B24705" w:rsidP="00B24705">
            <w:pPr>
              <w:spacing w:after="0" w:line="240" w:lineRule="auto"/>
              <w:rPr>
                <w:rFonts w:ascii="Times New Roman" w:eastAsia="Times New Roman" w:hAnsi="Times New Roman"/>
                <w:color w:val="000000"/>
                <w:sz w:val="18"/>
                <w:szCs w:val="18"/>
                <w:lang w:val="en-US"/>
              </w:rPr>
            </w:pPr>
          </w:p>
        </w:tc>
        <w:tc>
          <w:tcPr>
            <w:tcW w:w="992" w:type="dxa"/>
            <w:tcBorders>
              <w:top w:val="nil"/>
              <w:left w:val="nil"/>
              <w:bottom w:val="single" w:sz="4" w:space="0" w:color="auto"/>
              <w:right w:val="single" w:sz="4" w:space="0" w:color="auto"/>
            </w:tcBorders>
            <w:shd w:val="clear" w:color="auto" w:fill="E5DFEC" w:themeFill="accent4" w:themeFillTint="33"/>
            <w:noWrap/>
            <w:vAlign w:val="center"/>
            <w:hideMark/>
          </w:tcPr>
          <w:p w:rsidR="00B24705" w:rsidRPr="004D6369" w:rsidRDefault="00B24705" w:rsidP="00B24705">
            <w:pPr>
              <w:spacing w:after="0" w:line="240" w:lineRule="auto"/>
              <w:jc w:val="center"/>
              <w:rPr>
                <w:rFonts w:ascii="Times New Roman" w:eastAsia="Times New Roman" w:hAnsi="Times New Roman"/>
                <w:color w:val="000000"/>
                <w:sz w:val="18"/>
                <w:szCs w:val="18"/>
                <w:lang w:val="en-US"/>
              </w:rPr>
            </w:pPr>
            <w:r w:rsidRPr="004D6369">
              <w:rPr>
                <w:rFonts w:ascii="Times New Roman" w:eastAsia="Times New Roman" w:hAnsi="Times New Roman"/>
                <w:color w:val="000000"/>
                <w:sz w:val="18"/>
                <w:szCs w:val="18"/>
                <w:lang w:val="en-US"/>
              </w:rPr>
              <w:t>K</w:t>
            </w:r>
          </w:p>
        </w:tc>
        <w:tc>
          <w:tcPr>
            <w:tcW w:w="1417" w:type="dxa"/>
            <w:tcBorders>
              <w:top w:val="nil"/>
              <w:left w:val="nil"/>
              <w:bottom w:val="single" w:sz="4" w:space="0" w:color="auto"/>
              <w:right w:val="single" w:sz="4" w:space="0" w:color="auto"/>
            </w:tcBorders>
            <w:shd w:val="clear" w:color="auto" w:fill="E5DFEC" w:themeFill="accent4" w:themeFillTint="33"/>
            <w:noWrap/>
            <w:vAlign w:val="center"/>
            <w:hideMark/>
          </w:tcPr>
          <w:p w:rsidR="00B24705" w:rsidRPr="004D6369" w:rsidRDefault="00B24705" w:rsidP="00B24705">
            <w:pPr>
              <w:spacing w:after="0" w:line="240" w:lineRule="auto"/>
              <w:jc w:val="center"/>
              <w:rPr>
                <w:rFonts w:ascii="Times New Roman" w:eastAsia="Times New Roman" w:hAnsi="Times New Roman"/>
                <w:color w:val="000000"/>
                <w:sz w:val="18"/>
                <w:szCs w:val="18"/>
                <w:lang w:val="en-US"/>
              </w:rPr>
            </w:pPr>
            <w:r w:rsidRPr="004D6369">
              <w:rPr>
                <w:rFonts w:ascii="Times New Roman" w:eastAsia="Times New Roman" w:hAnsi="Times New Roman"/>
                <w:color w:val="000000"/>
                <w:sz w:val="18"/>
                <w:szCs w:val="18"/>
                <w:lang w:val="en-US"/>
              </w:rPr>
              <w:t>Rp.</w:t>
            </w:r>
          </w:p>
        </w:tc>
        <w:tc>
          <w:tcPr>
            <w:tcW w:w="1134" w:type="dxa"/>
            <w:tcBorders>
              <w:top w:val="nil"/>
              <w:left w:val="nil"/>
              <w:bottom w:val="single" w:sz="4" w:space="0" w:color="auto"/>
              <w:right w:val="single" w:sz="4" w:space="0" w:color="auto"/>
            </w:tcBorders>
            <w:shd w:val="clear" w:color="auto" w:fill="E5DFEC" w:themeFill="accent4" w:themeFillTint="33"/>
            <w:noWrap/>
            <w:vAlign w:val="center"/>
            <w:hideMark/>
          </w:tcPr>
          <w:p w:rsidR="00B24705" w:rsidRPr="004D6369" w:rsidRDefault="00B24705" w:rsidP="00B24705">
            <w:pPr>
              <w:spacing w:after="0" w:line="240" w:lineRule="auto"/>
              <w:jc w:val="center"/>
              <w:rPr>
                <w:rFonts w:ascii="Times New Roman" w:eastAsia="Times New Roman" w:hAnsi="Times New Roman"/>
                <w:color w:val="000000"/>
                <w:sz w:val="18"/>
                <w:szCs w:val="18"/>
                <w:lang w:val="en-US"/>
              </w:rPr>
            </w:pPr>
            <w:r w:rsidRPr="004D6369">
              <w:rPr>
                <w:rFonts w:ascii="Times New Roman" w:eastAsia="Times New Roman" w:hAnsi="Times New Roman"/>
                <w:color w:val="000000"/>
                <w:sz w:val="18"/>
                <w:szCs w:val="18"/>
                <w:lang w:val="en-US"/>
              </w:rPr>
              <w:t>K</w:t>
            </w:r>
          </w:p>
        </w:tc>
        <w:tc>
          <w:tcPr>
            <w:tcW w:w="1506" w:type="dxa"/>
            <w:tcBorders>
              <w:top w:val="nil"/>
              <w:left w:val="nil"/>
              <w:bottom w:val="single" w:sz="4" w:space="0" w:color="auto"/>
              <w:right w:val="single" w:sz="4" w:space="0" w:color="auto"/>
            </w:tcBorders>
            <w:shd w:val="clear" w:color="auto" w:fill="E5DFEC" w:themeFill="accent4" w:themeFillTint="33"/>
            <w:noWrap/>
            <w:vAlign w:val="center"/>
            <w:hideMark/>
          </w:tcPr>
          <w:p w:rsidR="00B24705" w:rsidRPr="004D6369" w:rsidRDefault="00B24705" w:rsidP="00B24705">
            <w:pPr>
              <w:spacing w:after="0" w:line="240" w:lineRule="auto"/>
              <w:jc w:val="center"/>
              <w:rPr>
                <w:rFonts w:ascii="Times New Roman" w:eastAsia="Times New Roman" w:hAnsi="Times New Roman"/>
                <w:color w:val="000000"/>
                <w:sz w:val="18"/>
                <w:szCs w:val="18"/>
                <w:lang w:val="en-US"/>
              </w:rPr>
            </w:pPr>
            <w:r w:rsidRPr="004D6369">
              <w:rPr>
                <w:rFonts w:ascii="Times New Roman" w:eastAsia="Times New Roman" w:hAnsi="Times New Roman"/>
                <w:color w:val="000000"/>
                <w:sz w:val="18"/>
                <w:szCs w:val="18"/>
                <w:lang w:val="en-US"/>
              </w:rPr>
              <w:t>Rp</w:t>
            </w:r>
          </w:p>
        </w:tc>
        <w:tc>
          <w:tcPr>
            <w:tcW w:w="1134" w:type="dxa"/>
            <w:tcBorders>
              <w:top w:val="nil"/>
              <w:left w:val="nil"/>
              <w:bottom w:val="single" w:sz="4" w:space="0" w:color="auto"/>
              <w:right w:val="single" w:sz="4" w:space="0" w:color="auto"/>
            </w:tcBorders>
            <w:shd w:val="clear" w:color="auto" w:fill="E5DFEC" w:themeFill="accent4" w:themeFillTint="33"/>
            <w:noWrap/>
            <w:vAlign w:val="center"/>
            <w:hideMark/>
          </w:tcPr>
          <w:p w:rsidR="00B24705" w:rsidRPr="004D6369" w:rsidRDefault="00B24705" w:rsidP="00B24705">
            <w:pPr>
              <w:spacing w:after="0" w:line="240" w:lineRule="auto"/>
              <w:jc w:val="center"/>
              <w:rPr>
                <w:rFonts w:ascii="Times New Roman" w:eastAsia="Times New Roman" w:hAnsi="Times New Roman"/>
                <w:color w:val="000000"/>
                <w:sz w:val="18"/>
                <w:szCs w:val="18"/>
                <w:lang w:val="en-US"/>
              </w:rPr>
            </w:pPr>
            <w:r w:rsidRPr="004D6369">
              <w:rPr>
                <w:rFonts w:ascii="Times New Roman" w:eastAsia="Times New Roman" w:hAnsi="Times New Roman"/>
                <w:color w:val="000000"/>
                <w:sz w:val="18"/>
                <w:szCs w:val="18"/>
                <w:lang w:val="en-US"/>
              </w:rPr>
              <w:t>K</w:t>
            </w:r>
          </w:p>
        </w:tc>
        <w:tc>
          <w:tcPr>
            <w:tcW w:w="992" w:type="dxa"/>
            <w:tcBorders>
              <w:top w:val="nil"/>
              <w:left w:val="nil"/>
              <w:bottom w:val="single" w:sz="4" w:space="0" w:color="auto"/>
              <w:right w:val="single" w:sz="4" w:space="0" w:color="auto"/>
            </w:tcBorders>
            <w:shd w:val="clear" w:color="auto" w:fill="E5DFEC" w:themeFill="accent4" w:themeFillTint="33"/>
            <w:noWrap/>
            <w:vAlign w:val="center"/>
            <w:hideMark/>
          </w:tcPr>
          <w:p w:rsidR="00B24705" w:rsidRPr="004D6369" w:rsidRDefault="00B24705" w:rsidP="00B24705">
            <w:pPr>
              <w:spacing w:after="0" w:line="240" w:lineRule="auto"/>
              <w:jc w:val="center"/>
              <w:rPr>
                <w:rFonts w:ascii="Times New Roman" w:eastAsia="Times New Roman" w:hAnsi="Times New Roman"/>
                <w:color w:val="000000"/>
                <w:sz w:val="18"/>
                <w:szCs w:val="18"/>
                <w:lang w:val="en-US"/>
              </w:rPr>
            </w:pPr>
            <w:r w:rsidRPr="004D6369">
              <w:rPr>
                <w:rFonts w:ascii="Times New Roman" w:eastAsia="Times New Roman" w:hAnsi="Times New Roman"/>
                <w:color w:val="000000"/>
                <w:sz w:val="18"/>
                <w:szCs w:val="18"/>
                <w:lang w:val="en-US"/>
              </w:rPr>
              <w:t>Rp</w:t>
            </w:r>
          </w:p>
        </w:tc>
      </w:tr>
      <w:tr w:rsidR="00B24705" w:rsidRPr="00B24705" w:rsidTr="00B24705">
        <w:trPr>
          <w:trHeight w:val="405"/>
        </w:trPr>
        <w:tc>
          <w:tcPr>
            <w:tcW w:w="436" w:type="dxa"/>
            <w:tcBorders>
              <w:top w:val="nil"/>
              <w:left w:val="single" w:sz="4" w:space="0" w:color="auto"/>
              <w:bottom w:val="nil"/>
              <w:right w:val="single" w:sz="4" w:space="0" w:color="auto"/>
            </w:tcBorders>
            <w:shd w:val="clear" w:color="auto" w:fill="auto"/>
            <w:noWrap/>
            <w:vAlign w:val="center"/>
            <w:hideMark/>
          </w:tcPr>
          <w:p w:rsidR="004D6369" w:rsidRPr="004D6369" w:rsidRDefault="004D6369" w:rsidP="004D6369">
            <w:pPr>
              <w:spacing w:after="0" w:line="240" w:lineRule="auto"/>
              <w:jc w:val="center"/>
              <w:rPr>
                <w:rFonts w:ascii="Times New Roman" w:eastAsia="Times New Roman" w:hAnsi="Times New Roman"/>
                <w:color w:val="000000"/>
                <w:sz w:val="18"/>
                <w:szCs w:val="18"/>
                <w:lang w:val="en-US"/>
              </w:rPr>
            </w:pPr>
            <w:r w:rsidRPr="004D6369">
              <w:rPr>
                <w:rFonts w:ascii="Times New Roman" w:eastAsia="Times New Roman" w:hAnsi="Times New Roman"/>
                <w:color w:val="000000"/>
                <w:sz w:val="18"/>
                <w:szCs w:val="18"/>
                <w:lang w:val="en-US"/>
              </w:rPr>
              <w:t> </w:t>
            </w:r>
          </w:p>
        </w:tc>
        <w:tc>
          <w:tcPr>
            <w:tcW w:w="435" w:type="dxa"/>
            <w:tcBorders>
              <w:top w:val="nil"/>
              <w:left w:val="nil"/>
              <w:bottom w:val="single" w:sz="4" w:space="0" w:color="auto"/>
              <w:right w:val="single" w:sz="4" w:space="0" w:color="auto"/>
            </w:tcBorders>
            <w:shd w:val="clear" w:color="auto" w:fill="auto"/>
            <w:hideMark/>
          </w:tcPr>
          <w:p w:rsidR="004D6369" w:rsidRPr="004D6369" w:rsidRDefault="004D6369" w:rsidP="004D6369">
            <w:pPr>
              <w:spacing w:after="0" w:line="240" w:lineRule="auto"/>
              <w:rPr>
                <w:rFonts w:ascii="Cambria" w:eastAsia="Times New Roman" w:hAnsi="Cambria" w:cs="Calibri"/>
                <w:color w:val="000000"/>
                <w:sz w:val="18"/>
                <w:szCs w:val="18"/>
                <w:lang w:val="en-US"/>
              </w:rPr>
            </w:pPr>
            <w:r w:rsidRPr="004D6369">
              <w:rPr>
                <w:rFonts w:ascii="Cambria" w:eastAsia="Times New Roman" w:hAnsi="Cambria" w:cs="Calibri"/>
                <w:color w:val="000000"/>
                <w:sz w:val="18"/>
                <w:szCs w:val="18"/>
                <w:lang w:val="en-US"/>
              </w:rPr>
              <w:t>3</w:t>
            </w:r>
          </w:p>
        </w:tc>
        <w:tc>
          <w:tcPr>
            <w:tcW w:w="435" w:type="dxa"/>
            <w:tcBorders>
              <w:top w:val="nil"/>
              <w:left w:val="nil"/>
              <w:bottom w:val="single" w:sz="4" w:space="0" w:color="auto"/>
              <w:right w:val="single" w:sz="4" w:space="0" w:color="auto"/>
            </w:tcBorders>
            <w:shd w:val="clear" w:color="auto" w:fill="auto"/>
            <w:hideMark/>
          </w:tcPr>
          <w:p w:rsidR="004D6369" w:rsidRPr="004D6369" w:rsidRDefault="004D6369" w:rsidP="004D6369">
            <w:pPr>
              <w:spacing w:after="0" w:line="240" w:lineRule="auto"/>
              <w:rPr>
                <w:rFonts w:ascii="Cambria" w:eastAsia="Times New Roman" w:hAnsi="Cambria" w:cs="Calibri"/>
                <w:color w:val="000000"/>
                <w:sz w:val="18"/>
                <w:szCs w:val="18"/>
                <w:lang w:val="en-US"/>
              </w:rPr>
            </w:pPr>
            <w:r w:rsidRPr="004D6369">
              <w:rPr>
                <w:rFonts w:ascii="Cambria" w:eastAsia="Times New Roman" w:hAnsi="Cambria" w:cs="Calibri"/>
                <w:color w:val="000000"/>
                <w:sz w:val="18"/>
                <w:szCs w:val="18"/>
                <w:lang w:val="en-US"/>
              </w:rPr>
              <w:t>26</w:t>
            </w:r>
          </w:p>
        </w:tc>
        <w:tc>
          <w:tcPr>
            <w:tcW w:w="435" w:type="dxa"/>
            <w:tcBorders>
              <w:top w:val="nil"/>
              <w:left w:val="nil"/>
              <w:bottom w:val="single" w:sz="4" w:space="0" w:color="auto"/>
              <w:right w:val="single" w:sz="4" w:space="0" w:color="auto"/>
            </w:tcBorders>
            <w:shd w:val="clear" w:color="auto" w:fill="auto"/>
            <w:hideMark/>
          </w:tcPr>
          <w:p w:rsidR="004D6369" w:rsidRPr="004D6369" w:rsidRDefault="004D6369" w:rsidP="004D6369">
            <w:pPr>
              <w:spacing w:after="0" w:line="240" w:lineRule="auto"/>
              <w:rPr>
                <w:rFonts w:ascii="Cambria" w:eastAsia="Times New Roman" w:hAnsi="Cambria" w:cs="Calibri"/>
                <w:color w:val="000000"/>
                <w:sz w:val="18"/>
                <w:szCs w:val="18"/>
                <w:lang w:val="en-US"/>
              </w:rPr>
            </w:pPr>
            <w:r w:rsidRPr="004D6369">
              <w:rPr>
                <w:rFonts w:ascii="Cambria" w:eastAsia="Times New Roman" w:hAnsi="Cambria" w:cs="Calibri"/>
                <w:color w:val="000000"/>
                <w:sz w:val="18"/>
                <w:szCs w:val="18"/>
                <w:lang w:val="en-US"/>
              </w:rPr>
              <w:t>01</w:t>
            </w:r>
          </w:p>
        </w:tc>
        <w:tc>
          <w:tcPr>
            <w:tcW w:w="685" w:type="dxa"/>
            <w:tcBorders>
              <w:top w:val="nil"/>
              <w:left w:val="nil"/>
              <w:bottom w:val="single" w:sz="4" w:space="0" w:color="auto"/>
              <w:right w:val="single" w:sz="4" w:space="0" w:color="auto"/>
            </w:tcBorders>
            <w:shd w:val="clear" w:color="auto" w:fill="auto"/>
            <w:hideMark/>
          </w:tcPr>
          <w:p w:rsidR="004D6369" w:rsidRPr="004D6369" w:rsidRDefault="004D6369" w:rsidP="004D6369">
            <w:pPr>
              <w:spacing w:after="0" w:line="240" w:lineRule="auto"/>
              <w:rPr>
                <w:rFonts w:ascii="Cambria" w:eastAsia="Times New Roman" w:hAnsi="Cambria" w:cs="Calibri"/>
                <w:color w:val="000000"/>
                <w:sz w:val="18"/>
                <w:szCs w:val="18"/>
                <w:lang w:val="en-US"/>
              </w:rPr>
            </w:pPr>
            <w:r w:rsidRPr="004D6369">
              <w:rPr>
                <w:rFonts w:ascii="Cambria" w:eastAsia="Times New Roman" w:hAnsi="Cambria" w:cs="Calibri"/>
                <w:color w:val="000000"/>
                <w:sz w:val="18"/>
                <w:szCs w:val="18"/>
                <w:lang w:val="en-US"/>
              </w:rPr>
              <w:t>2.06</w:t>
            </w:r>
          </w:p>
        </w:tc>
        <w:tc>
          <w:tcPr>
            <w:tcW w:w="556" w:type="dxa"/>
            <w:tcBorders>
              <w:top w:val="nil"/>
              <w:left w:val="nil"/>
              <w:bottom w:val="single" w:sz="4" w:space="0" w:color="auto"/>
              <w:right w:val="single" w:sz="4" w:space="0" w:color="auto"/>
            </w:tcBorders>
            <w:shd w:val="clear" w:color="auto" w:fill="auto"/>
            <w:hideMark/>
          </w:tcPr>
          <w:p w:rsidR="004D6369" w:rsidRPr="004D6369" w:rsidRDefault="004D6369" w:rsidP="004D6369">
            <w:pPr>
              <w:spacing w:after="0" w:line="240" w:lineRule="auto"/>
              <w:jc w:val="center"/>
              <w:rPr>
                <w:rFonts w:ascii="Cambria" w:eastAsia="Times New Roman" w:hAnsi="Cambria" w:cs="Calibri"/>
                <w:color w:val="000000"/>
                <w:sz w:val="18"/>
                <w:szCs w:val="18"/>
                <w:lang w:val="en-US"/>
              </w:rPr>
            </w:pPr>
            <w:r w:rsidRPr="004D6369">
              <w:rPr>
                <w:rFonts w:ascii="Cambria" w:eastAsia="Times New Roman" w:hAnsi="Cambria" w:cs="Calibri"/>
                <w:color w:val="000000"/>
                <w:sz w:val="18"/>
                <w:szCs w:val="18"/>
                <w:lang w:val="en-US"/>
              </w:rPr>
              <w:t>02</w:t>
            </w:r>
          </w:p>
        </w:tc>
        <w:tc>
          <w:tcPr>
            <w:tcW w:w="2835" w:type="dxa"/>
            <w:tcBorders>
              <w:top w:val="nil"/>
              <w:left w:val="nil"/>
              <w:bottom w:val="single" w:sz="4" w:space="0" w:color="auto"/>
              <w:right w:val="single" w:sz="4" w:space="0" w:color="auto"/>
            </w:tcBorders>
            <w:shd w:val="clear" w:color="auto" w:fill="auto"/>
            <w:hideMark/>
          </w:tcPr>
          <w:p w:rsidR="004D6369" w:rsidRPr="004D6369" w:rsidRDefault="004D6369" w:rsidP="004D6369">
            <w:pPr>
              <w:spacing w:after="0" w:line="240" w:lineRule="auto"/>
              <w:rPr>
                <w:rFonts w:ascii="Cambria" w:eastAsia="Times New Roman" w:hAnsi="Cambria" w:cs="Calibri"/>
                <w:color w:val="000000"/>
                <w:sz w:val="18"/>
                <w:szCs w:val="18"/>
                <w:lang w:val="en-US"/>
              </w:rPr>
            </w:pPr>
            <w:r w:rsidRPr="004D6369">
              <w:rPr>
                <w:rFonts w:ascii="Cambria" w:eastAsia="Times New Roman" w:hAnsi="Cambria" w:cs="Calibri"/>
                <w:color w:val="000000"/>
                <w:sz w:val="18"/>
                <w:szCs w:val="18"/>
                <w:lang w:val="en-US"/>
              </w:rPr>
              <w:t>Penyediaan Peralatan dan Perlengkapan Kantor</w:t>
            </w:r>
          </w:p>
        </w:tc>
        <w:tc>
          <w:tcPr>
            <w:tcW w:w="3261" w:type="dxa"/>
            <w:tcBorders>
              <w:top w:val="nil"/>
              <w:left w:val="nil"/>
              <w:bottom w:val="single" w:sz="4" w:space="0" w:color="auto"/>
              <w:right w:val="single" w:sz="4" w:space="0" w:color="auto"/>
            </w:tcBorders>
            <w:shd w:val="clear" w:color="auto" w:fill="auto"/>
            <w:hideMark/>
          </w:tcPr>
          <w:p w:rsidR="004D6369" w:rsidRPr="004D6369" w:rsidRDefault="004D6369" w:rsidP="004D6369">
            <w:pPr>
              <w:spacing w:after="0" w:line="240" w:lineRule="auto"/>
              <w:rPr>
                <w:rFonts w:ascii="Cambria" w:eastAsia="Times New Roman" w:hAnsi="Cambria" w:cs="Calibri"/>
                <w:sz w:val="18"/>
                <w:szCs w:val="18"/>
                <w:lang w:val="en-US"/>
              </w:rPr>
            </w:pPr>
            <w:r w:rsidRPr="004D6369">
              <w:rPr>
                <w:rFonts w:ascii="Cambria" w:eastAsia="Times New Roman" w:hAnsi="Cambria" w:cs="Calibri"/>
                <w:sz w:val="18"/>
                <w:szCs w:val="18"/>
                <w:lang w:val="en-US"/>
              </w:rPr>
              <w:t>Jumlah Alat Tulis Kantor yang Tersedia</w:t>
            </w:r>
          </w:p>
        </w:tc>
        <w:tc>
          <w:tcPr>
            <w:tcW w:w="992" w:type="dxa"/>
            <w:tcBorders>
              <w:top w:val="nil"/>
              <w:left w:val="nil"/>
              <w:bottom w:val="single" w:sz="4" w:space="0" w:color="auto"/>
              <w:right w:val="nil"/>
            </w:tcBorders>
            <w:shd w:val="clear" w:color="auto" w:fill="auto"/>
            <w:noWrap/>
            <w:hideMark/>
          </w:tcPr>
          <w:p w:rsidR="004D6369" w:rsidRPr="004D6369" w:rsidRDefault="004D6369" w:rsidP="004D6369">
            <w:pPr>
              <w:spacing w:after="0" w:line="240" w:lineRule="auto"/>
              <w:jc w:val="center"/>
              <w:rPr>
                <w:rFonts w:ascii="Cambria" w:eastAsia="Times New Roman" w:hAnsi="Cambria" w:cs="Calibri"/>
                <w:color w:val="000000"/>
                <w:sz w:val="18"/>
                <w:szCs w:val="18"/>
                <w:lang w:val="en-US"/>
              </w:rPr>
            </w:pPr>
            <w:r w:rsidRPr="004D6369">
              <w:rPr>
                <w:rFonts w:ascii="Cambria" w:eastAsia="Times New Roman" w:hAnsi="Cambria" w:cs="Calibri"/>
                <w:color w:val="000000"/>
                <w:sz w:val="18"/>
                <w:szCs w:val="18"/>
                <w:lang w:val="en-US"/>
              </w:rPr>
              <w:t>1</w:t>
            </w:r>
          </w:p>
        </w:tc>
        <w:tc>
          <w:tcPr>
            <w:tcW w:w="1417" w:type="dxa"/>
            <w:tcBorders>
              <w:top w:val="nil"/>
              <w:left w:val="single" w:sz="4" w:space="0" w:color="auto"/>
              <w:bottom w:val="single" w:sz="4" w:space="0" w:color="auto"/>
              <w:right w:val="single" w:sz="4" w:space="0" w:color="auto"/>
            </w:tcBorders>
            <w:shd w:val="clear" w:color="auto" w:fill="auto"/>
            <w:noWrap/>
            <w:hideMark/>
          </w:tcPr>
          <w:p w:rsidR="004D6369" w:rsidRPr="004D6369" w:rsidRDefault="004D6369" w:rsidP="00B24705">
            <w:pPr>
              <w:spacing w:after="0" w:line="240" w:lineRule="auto"/>
              <w:jc w:val="right"/>
              <w:rPr>
                <w:rFonts w:ascii="Cambria" w:eastAsia="Times New Roman" w:hAnsi="Cambria" w:cs="Calibri"/>
                <w:color w:val="000000"/>
                <w:sz w:val="18"/>
                <w:szCs w:val="18"/>
                <w:lang w:val="en-US"/>
              </w:rPr>
            </w:pPr>
            <w:r w:rsidRPr="004D6369">
              <w:rPr>
                <w:rFonts w:ascii="Cambria" w:eastAsia="Times New Roman" w:hAnsi="Cambria" w:cs="Calibri"/>
                <w:color w:val="000000"/>
                <w:sz w:val="18"/>
                <w:szCs w:val="18"/>
                <w:lang w:val="en-US"/>
              </w:rPr>
              <w:t xml:space="preserve">                52.732.166 </w:t>
            </w:r>
          </w:p>
        </w:tc>
        <w:tc>
          <w:tcPr>
            <w:tcW w:w="1134" w:type="dxa"/>
            <w:tcBorders>
              <w:top w:val="nil"/>
              <w:left w:val="nil"/>
              <w:bottom w:val="single" w:sz="4" w:space="0" w:color="auto"/>
              <w:right w:val="single" w:sz="4" w:space="0" w:color="auto"/>
            </w:tcBorders>
            <w:shd w:val="clear" w:color="auto" w:fill="auto"/>
            <w:noWrap/>
            <w:vAlign w:val="center"/>
            <w:hideMark/>
          </w:tcPr>
          <w:p w:rsidR="004D6369" w:rsidRPr="004D6369" w:rsidRDefault="004D6369" w:rsidP="004D6369">
            <w:pPr>
              <w:spacing w:after="0" w:line="240" w:lineRule="auto"/>
              <w:jc w:val="center"/>
              <w:rPr>
                <w:rFonts w:ascii="Times New Roman" w:eastAsia="Times New Roman" w:hAnsi="Times New Roman"/>
                <w:color w:val="000000"/>
                <w:sz w:val="18"/>
                <w:szCs w:val="18"/>
                <w:lang w:val="en-US"/>
              </w:rPr>
            </w:pPr>
            <w:r w:rsidRPr="004D6369">
              <w:rPr>
                <w:rFonts w:ascii="Times New Roman" w:eastAsia="Times New Roman" w:hAnsi="Times New Roman"/>
                <w:color w:val="000000"/>
                <w:sz w:val="18"/>
                <w:szCs w:val="18"/>
                <w:lang w:val="en-US"/>
              </w:rPr>
              <w:t xml:space="preserve">                 1,00 </w:t>
            </w:r>
          </w:p>
        </w:tc>
        <w:tc>
          <w:tcPr>
            <w:tcW w:w="1506" w:type="dxa"/>
            <w:tcBorders>
              <w:top w:val="nil"/>
              <w:left w:val="nil"/>
              <w:bottom w:val="single" w:sz="4" w:space="0" w:color="auto"/>
              <w:right w:val="single" w:sz="4" w:space="0" w:color="auto"/>
            </w:tcBorders>
            <w:shd w:val="clear" w:color="auto" w:fill="auto"/>
            <w:noWrap/>
            <w:vAlign w:val="center"/>
            <w:hideMark/>
          </w:tcPr>
          <w:p w:rsidR="004D6369" w:rsidRPr="004D6369" w:rsidRDefault="004D6369" w:rsidP="00B24705">
            <w:pPr>
              <w:spacing w:after="0" w:line="240" w:lineRule="auto"/>
              <w:jc w:val="right"/>
              <w:rPr>
                <w:rFonts w:ascii="Times New Roman" w:eastAsia="Times New Roman" w:hAnsi="Times New Roman"/>
                <w:color w:val="000000"/>
                <w:sz w:val="18"/>
                <w:szCs w:val="18"/>
                <w:lang w:val="en-US"/>
              </w:rPr>
            </w:pPr>
            <w:r w:rsidRPr="004D6369">
              <w:rPr>
                <w:rFonts w:ascii="Times New Roman" w:eastAsia="Times New Roman" w:hAnsi="Times New Roman"/>
                <w:color w:val="000000"/>
                <w:sz w:val="18"/>
                <w:szCs w:val="18"/>
                <w:lang w:val="en-US"/>
              </w:rPr>
              <w:t xml:space="preserve">         52.464.389 </w:t>
            </w:r>
          </w:p>
        </w:tc>
        <w:tc>
          <w:tcPr>
            <w:tcW w:w="1134" w:type="dxa"/>
            <w:tcBorders>
              <w:top w:val="nil"/>
              <w:left w:val="nil"/>
              <w:bottom w:val="single" w:sz="4" w:space="0" w:color="auto"/>
              <w:right w:val="single" w:sz="4" w:space="0" w:color="auto"/>
            </w:tcBorders>
            <w:shd w:val="clear" w:color="auto" w:fill="auto"/>
            <w:noWrap/>
            <w:vAlign w:val="center"/>
            <w:hideMark/>
          </w:tcPr>
          <w:p w:rsidR="004D6369" w:rsidRPr="004D6369" w:rsidRDefault="004D6369" w:rsidP="004D6369">
            <w:pPr>
              <w:spacing w:after="0" w:line="240" w:lineRule="auto"/>
              <w:jc w:val="center"/>
              <w:rPr>
                <w:rFonts w:ascii="Times New Roman" w:eastAsia="Times New Roman" w:hAnsi="Times New Roman"/>
                <w:color w:val="000000"/>
                <w:sz w:val="18"/>
                <w:szCs w:val="18"/>
                <w:lang w:val="en-US"/>
              </w:rPr>
            </w:pPr>
            <w:r w:rsidRPr="004D6369">
              <w:rPr>
                <w:rFonts w:ascii="Times New Roman" w:eastAsia="Times New Roman" w:hAnsi="Times New Roman"/>
                <w:color w:val="000000"/>
                <w:sz w:val="18"/>
                <w:szCs w:val="18"/>
                <w:lang w:val="en-US"/>
              </w:rPr>
              <w:t xml:space="preserve">    100,00 </w:t>
            </w:r>
          </w:p>
        </w:tc>
        <w:tc>
          <w:tcPr>
            <w:tcW w:w="992" w:type="dxa"/>
            <w:tcBorders>
              <w:top w:val="nil"/>
              <w:left w:val="nil"/>
              <w:bottom w:val="single" w:sz="4" w:space="0" w:color="auto"/>
              <w:right w:val="single" w:sz="4" w:space="0" w:color="auto"/>
            </w:tcBorders>
            <w:shd w:val="clear" w:color="auto" w:fill="auto"/>
            <w:noWrap/>
            <w:vAlign w:val="center"/>
            <w:hideMark/>
          </w:tcPr>
          <w:p w:rsidR="004D6369" w:rsidRPr="004D6369" w:rsidRDefault="004D6369" w:rsidP="004D6369">
            <w:pPr>
              <w:spacing w:after="0" w:line="240" w:lineRule="auto"/>
              <w:jc w:val="center"/>
              <w:rPr>
                <w:rFonts w:ascii="Times New Roman" w:eastAsia="Times New Roman" w:hAnsi="Times New Roman"/>
                <w:color w:val="000000"/>
                <w:sz w:val="18"/>
                <w:szCs w:val="18"/>
                <w:lang w:val="en-US"/>
              </w:rPr>
            </w:pPr>
            <w:r w:rsidRPr="004D6369">
              <w:rPr>
                <w:rFonts w:ascii="Times New Roman" w:eastAsia="Times New Roman" w:hAnsi="Times New Roman"/>
                <w:color w:val="000000"/>
                <w:sz w:val="18"/>
                <w:szCs w:val="18"/>
                <w:lang w:val="en-US"/>
              </w:rPr>
              <w:t xml:space="preserve">       99,49 </w:t>
            </w:r>
          </w:p>
        </w:tc>
      </w:tr>
      <w:tr w:rsidR="00B24705" w:rsidRPr="00B24705" w:rsidTr="00B24705">
        <w:trPr>
          <w:trHeight w:val="405"/>
        </w:trPr>
        <w:tc>
          <w:tcPr>
            <w:tcW w:w="436" w:type="dxa"/>
            <w:tcBorders>
              <w:top w:val="nil"/>
              <w:left w:val="single" w:sz="4" w:space="0" w:color="auto"/>
              <w:bottom w:val="nil"/>
              <w:right w:val="single" w:sz="4" w:space="0" w:color="auto"/>
            </w:tcBorders>
            <w:shd w:val="clear" w:color="auto" w:fill="auto"/>
            <w:noWrap/>
            <w:vAlign w:val="center"/>
            <w:hideMark/>
          </w:tcPr>
          <w:p w:rsidR="004D6369" w:rsidRPr="004D6369" w:rsidRDefault="004D6369" w:rsidP="004D6369">
            <w:pPr>
              <w:spacing w:after="0" w:line="240" w:lineRule="auto"/>
              <w:jc w:val="center"/>
              <w:rPr>
                <w:rFonts w:ascii="Times New Roman" w:eastAsia="Times New Roman" w:hAnsi="Times New Roman"/>
                <w:color w:val="000000"/>
                <w:sz w:val="18"/>
                <w:szCs w:val="18"/>
                <w:lang w:val="en-US"/>
              </w:rPr>
            </w:pPr>
            <w:r w:rsidRPr="004D6369">
              <w:rPr>
                <w:rFonts w:ascii="Times New Roman" w:eastAsia="Times New Roman" w:hAnsi="Times New Roman"/>
                <w:color w:val="000000"/>
                <w:sz w:val="18"/>
                <w:szCs w:val="18"/>
                <w:lang w:val="en-US"/>
              </w:rPr>
              <w:t> </w:t>
            </w:r>
          </w:p>
        </w:tc>
        <w:tc>
          <w:tcPr>
            <w:tcW w:w="435" w:type="dxa"/>
            <w:tcBorders>
              <w:top w:val="nil"/>
              <w:left w:val="nil"/>
              <w:bottom w:val="single" w:sz="4" w:space="0" w:color="auto"/>
              <w:right w:val="single" w:sz="4" w:space="0" w:color="auto"/>
            </w:tcBorders>
            <w:shd w:val="clear" w:color="auto" w:fill="auto"/>
            <w:hideMark/>
          </w:tcPr>
          <w:p w:rsidR="004D6369" w:rsidRPr="004D6369" w:rsidRDefault="004D6369" w:rsidP="004D6369">
            <w:pPr>
              <w:spacing w:after="0" w:line="240" w:lineRule="auto"/>
              <w:rPr>
                <w:rFonts w:ascii="Cambria" w:eastAsia="Times New Roman" w:hAnsi="Cambria" w:cs="Calibri"/>
                <w:color w:val="000000"/>
                <w:sz w:val="18"/>
                <w:szCs w:val="18"/>
                <w:lang w:val="en-US"/>
              </w:rPr>
            </w:pPr>
            <w:r w:rsidRPr="004D6369">
              <w:rPr>
                <w:rFonts w:ascii="Cambria" w:eastAsia="Times New Roman" w:hAnsi="Cambria" w:cs="Calibri"/>
                <w:color w:val="000000"/>
                <w:sz w:val="18"/>
                <w:szCs w:val="18"/>
                <w:lang w:val="en-US"/>
              </w:rPr>
              <w:t>3</w:t>
            </w:r>
          </w:p>
        </w:tc>
        <w:tc>
          <w:tcPr>
            <w:tcW w:w="435" w:type="dxa"/>
            <w:tcBorders>
              <w:top w:val="nil"/>
              <w:left w:val="nil"/>
              <w:bottom w:val="single" w:sz="4" w:space="0" w:color="auto"/>
              <w:right w:val="single" w:sz="4" w:space="0" w:color="auto"/>
            </w:tcBorders>
            <w:shd w:val="clear" w:color="auto" w:fill="auto"/>
            <w:hideMark/>
          </w:tcPr>
          <w:p w:rsidR="004D6369" w:rsidRPr="004D6369" w:rsidRDefault="004D6369" w:rsidP="004D6369">
            <w:pPr>
              <w:spacing w:after="0" w:line="240" w:lineRule="auto"/>
              <w:rPr>
                <w:rFonts w:ascii="Cambria" w:eastAsia="Times New Roman" w:hAnsi="Cambria" w:cs="Calibri"/>
                <w:color w:val="000000"/>
                <w:sz w:val="18"/>
                <w:szCs w:val="18"/>
                <w:lang w:val="en-US"/>
              </w:rPr>
            </w:pPr>
            <w:r w:rsidRPr="004D6369">
              <w:rPr>
                <w:rFonts w:ascii="Cambria" w:eastAsia="Times New Roman" w:hAnsi="Cambria" w:cs="Calibri"/>
                <w:color w:val="000000"/>
                <w:sz w:val="18"/>
                <w:szCs w:val="18"/>
                <w:lang w:val="en-US"/>
              </w:rPr>
              <w:t>26</w:t>
            </w:r>
          </w:p>
        </w:tc>
        <w:tc>
          <w:tcPr>
            <w:tcW w:w="435" w:type="dxa"/>
            <w:tcBorders>
              <w:top w:val="nil"/>
              <w:left w:val="nil"/>
              <w:bottom w:val="single" w:sz="4" w:space="0" w:color="auto"/>
              <w:right w:val="single" w:sz="4" w:space="0" w:color="auto"/>
            </w:tcBorders>
            <w:shd w:val="clear" w:color="auto" w:fill="auto"/>
            <w:hideMark/>
          </w:tcPr>
          <w:p w:rsidR="004D6369" w:rsidRPr="004D6369" w:rsidRDefault="004D6369" w:rsidP="004D6369">
            <w:pPr>
              <w:spacing w:after="0" w:line="240" w:lineRule="auto"/>
              <w:rPr>
                <w:rFonts w:ascii="Cambria" w:eastAsia="Times New Roman" w:hAnsi="Cambria" w:cs="Calibri"/>
                <w:color w:val="000000"/>
                <w:sz w:val="18"/>
                <w:szCs w:val="18"/>
                <w:lang w:val="en-US"/>
              </w:rPr>
            </w:pPr>
            <w:r w:rsidRPr="004D6369">
              <w:rPr>
                <w:rFonts w:ascii="Cambria" w:eastAsia="Times New Roman" w:hAnsi="Cambria" w:cs="Calibri"/>
                <w:color w:val="000000"/>
                <w:sz w:val="18"/>
                <w:szCs w:val="18"/>
                <w:lang w:val="en-US"/>
              </w:rPr>
              <w:t>01</w:t>
            </w:r>
          </w:p>
        </w:tc>
        <w:tc>
          <w:tcPr>
            <w:tcW w:w="685" w:type="dxa"/>
            <w:tcBorders>
              <w:top w:val="nil"/>
              <w:left w:val="nil"/>
              <w:bottom w:val="single" w:sz="4" w:space="0" w:color="auto"/>
              <w:right w:val="single" w:sz="4" w:space="0" w:color="auto"/>
            </w:tcBorders>
            <w:shd w:val="clear" w:color="auto" w:fill="auto"/>
            <w:hideMark/>
          </w:tcPr>
          <w:p w:rsidR="004D6369" w:rsidRPr="004D6369" w:rsidRDefault="004D6369" w:rsidP="004D6369">
            <w:pPr>
              <w:spacing w:after="0" w:line="240" w:lineRule="auto"/>
              <w:rPr>
                <w:rFonts w:ascii="Cambria" w:eastAsia="Times New Roman" w:hAnsi="Cambria" w:cs="Calibri"/>
                <w:color w:val="000000"/>
                <w:sz w:val="18"/>
                <w:szCs w:val="18"/>
                <w:lang w:val="en-US"/>
              </w:rPr>
            </w:pPr>
            <w:r w:rsidRPr="004D6369">
              <w:rPr>
                <w:rFonts w:ascii="Cambria" w:eastAsia="Times New Roman" w:hAnsi="Cambria" w:cs="Calibri"/>
                <w:color w:val="000000"/>
                <w:sz w:val="18"/>
                <w:szCs w:val="18"/>
                <w:lang w:val="en-US"/>
              </w:rPr>
              <w:t>2.06</w:t>
            </w:r>
          </w:p>
        </w:tc>
        <w:tc>
          <w:tcPr>
            <w:tcW w:w="556" w:type="dxa"/>
            <w:tcBorders>
              <w:top w:val="nil"/>
              <w:left w:val="nil"/>
              <w:bottom w:val="single" w:sz="4" w:space="0" w:color="auto"/>
              <w:right w:val="single" w:sz="4" w:space="0" w:color="auto"/>
            </w:tcBorders>
            <w:shd w:val="clear" w:color="auto" w:fill="auto"/>
            <w:hideMark/>
          </w:tcPr>
          <w:p w:rsidR="004D6369" w:rsidRPr="004D6369" w:rsidRDefault="004D6369" w:rsidP="004D6369">
            <w:pPr>
              <w:spacing w:after="0" w:line="240" w:lineRule="auto"/>
              <w:jc w:val="center"/>
              <w:rPr>
                <w:rFonts w:ascii="Cambria" w:eastAsia="Times New Roman" w:hAnsi="Cambria" w:cs="Calibri"/>
                <w:color w:val="000000"/>
                <w:sz w:val="18"/>
                <w:szCs w:val="18"/>
                <w:lang w:val="en-US"/>
              </w:rPr>
            </w:pPr>
            <w:r w:rsidRPr="004D6369">
              <w:rPr>
                <w:rFonts w:ascii="Cambria" w:eastAsia="Times New Roman" w:hAnsi="Cambria" w:cs="Calibri"/>
                <w:color w:val="000000"/>
                <w:sz w:val="18"/>
                <w:szCs w:val="18"/>
                <w:lang w:val="en-US"/>
              </w:rPr>
              <w:t>03</w:t>
            </w:r>
          </w:p>
        </w:tc>
        <w:tc>
          <w:tcPr>
            <w:tcW w:w="2835" w:type="dxa"/>
            <w:tcBorders>
              <w:top w:val="nil"/>
              <w:left w:val="nil"/>
              <w:bottom w:val="single" w:sz="4" w:space="0" w:color="auto"/>
              <w:right w:val="single" w:sz="4" w:space="0" w:color="auto"/>
            </w:tcBorders>
            <w:shd w:val="clear" w:color="auto" w:fill="auto"/>
            <w:hideMark/>
          </w:tcPr>
          <w:p w:rsidR="004D6369" w:rsidRPr="004D6369" w:rsidRDefault="004D6369" w:rsidP="004D6369">
            <w:pPr>
              <w:spacing w:after="0" w:line="240" w:lineRule="auto"/>
              <w:rPr>
                <w:rFonts w:ascii="Cambria" w:eastAsia="Times New Roman" w:hAnsi="Cambria" w:cs="Calibri"/>
                <w:color w:val="000000"/>
                <w:sz w:val="18"/>
                <w:szCs w:val="18"/>
                <w:lang w:val="en-US"/>
              </w:rPr>
            </w:pPr>
            <w:r w:rsidRPr="004D6369">
              <w:rPr>
                <w:rFonts w:ascii="Cambria" w:eastAsia="Times New Roman" w:hAnsi="Cambria" w:cs="Calibri"/>
                <w:color w:val="000000"/>
                <w:sz w:val="18"/>
                <w:szCs w:val="18"/>
                <w:lang w:val="en-US"/>
              </w:rPr>
              <w:t>Penyediaan Peralatan Rumah Tangga</w:t>
            </w:r>
          </w:p>
        </w:tc>
        <w:tc>
          <w:tcPr>
            <w:tcW w:w="3261" w:type="dxa"/>
            <w:tcBorders>
              <w:top w:val="nil"/>
              <w:left w:val="nil"/>
              <w:bottom w:val="single" w:sz="4" w:space="0" w:color="auto"/>
              <w:right w:val="single" w:sz="4" w:space="0" w:color="auto"/>
            </w:tcBorders>
            <w:shd w:val="clear" w:color="auto" w:fill="auto"/>
            <w:hideMark/>
          </w:tcPr>
          <w:p w:rsidR="004D6369" w:rsidRPr="004D6369" w:rsidRDefault="004D6369" w:rsidP="004D6369">
            <w:pPr>
              <w:spacing w:after="0" w:line="240" w:lineRule="auto"/>
              <w:rPr>
                <w:rFonts w:ascii="Cambria" w:eastAsia="Times New Roman" w:hAnsi="Cambria" w:cs="Calibri"/>
                <w:sz w:val="18"/>
                <w:szCs w:val="18"/>
                <w:lang w:val="en-US"/>
              </w:rPr>
            </w:pPr>
            <w:r w:rsidRPr="004D6369">
              <w:rPr>
                <w:rFonts w:ascii="Cambria" w:eastAsia="Times New Roman" w:hAnsi="Cambria" w:cs="Calibri"/>
                <w:sz w:val="18"/>
                <w:szCs w:val="18"/>
                <w:lang w:val="en-US"/>
              </w:rPr>
              <w:t>Jumlah Peralatan Kebersihan Kantor yang Tersedia</w:t>
            </w:r>
          </w:p>
        </w:tc>
        <w:tc>
          <w:tcPr>
            <w:tcW w:w="992" w:type="dxa"/>
            <w:tcBorders>
              <w:top w:val="nil"/>
              <w:left w:val="nil"/>
              <w:bottom w:val="single" w:sz="4" w:space="0" w:color="auto"/>
              <w:right w:val="nil"/>
            </w:tcBorders>
            <w:shd w:val="clear" w:color="auto" w:fill="auto"/>
            <w:noWrap/>
            <w:hideMark/>
          </w:tcPr>
          <w:p w:rsidR="004D6369" w:rsidRPr="004D6369" w:rsidRDefault="004D6369" w:rsidP="004D6369">
            <w:pPr>
              <w:spacing w:after="0" w:line="240" w:lineRule="auto"/>
              <w:jc w:val="center"/>
              <w:rPr>
                <w:rFonts w:ascii="Cambria" w:eastAsia="Times New Roman" w:hAnsi="Cambria" w:cs="Calibri"/>
                <w:color w:val="000000"/>
                <w:sz w:val="18"/>
                <w:szCs w:val="18"/>
                <w:lang w:val="en-US"/>
              </w:rPr>
            </w:pPr>
            <w:r w:rsidRPr="004D6369">
              <w:rPr>
                <w:rFonts w:ascii="Cambria" w:eastAsia="Times New Roman" w:hAnsi="Cambria" w:cs="Calibri"/>
                <w:color w:val="000000"/>
                <w:sz w:val="18"/>
                <w:szCs w:val="18"/>
                <w:lang w:val="en-US"/>
              </w:rPr>
              <w:t>1</w:t>
            </w:r>
          </w:p>
        </w:tc>
        <w:tc>
          <w:tcPr>
            <w:tcW w:w="1417" w:type="dxa"/>
            <w:tcBorders>
              <w:top w:val="nil"/>
              <w:left w:val="single" w:sz="4" w:space="0" w:color="auto"/>
              <w:bottom w:val="single" w:sz="4" w:space="0" w:color="auto"/>
              <w:right w:val="single" w:sz="4" w:space="0" w:color="auto"/>
            </w:tcBorders>
            <w:shd w:val="clear" w:color="auto" w:fill="auto"/>
            <w:noWrap/>
            <w:hideMark/>
          </w:tcPr>
          <w:p w:rsidR="004D6369" w:rsidRPr="004D6369" w:rsidRDefault="004D6369" w:rsidP="00B24705">
            <w:pPr>
              <w:spacing w:after="0" w:line="240" w:lineRule="auto"/>
              <w:jc w:val="right"/>
              <w:rPr>
                <w:rFonts w:ascii="Cambria" w:eastAsia="Times New Roman" w:hAnsi="Cambria" w:cs="Calibri"/>
                <w:color w:val="000000"/>
                <w:sz w:val="18"/>
                <w:szCs w:val="18"/>
                <w:lang w:val="en-US"/>
              </w:rPr>
            </w:pPr>
            <w:r w:rsidRPr="004D6369">
              <w:rPr>
                <w:rFonts w:ascii="Cambria" w:eastAsia="Times New Roman" w:hAnsi="Cambria" w:cs="Calibri"/>
                <w:color w:val="000000"/>
                <w:sz w:val="18"/>
                <w:szCs w:val="18"/>
                <w:lang w:val="en-US"/>
              </w:rPr>
              <w:t xml:space="preserve">                10.933.207 </w:t>
            </w:r>
          </w:p>
        </w:tc>
        <w:tc>
          <w:tcPr>
            <w:tcW w:w="1134" w:type="dxa"/>
            <w:tcBorders>
              <w:top w:val="nil"/>
              <w:left w:val="nil"/>
              <w:bottom w:val="single" w:sz="4" w:space="0" w:color="auto"/>
              <w:right w:val="single" w:sz="4" w:space="0" w:color="auto"/>
            </w:tcBorders>
            <w:shd w:val="clear" w:color="auto" w:fill="auto"/>
            <w:noWrap/>
            <w:vAlign w:val="center"/>
            <w:hideMark/>
          </w:tcPr>
          <w:p w:rsidR="004D6369" w:rsidRPr="004D6369" w:rsidRDefault="004D6369" w:rsidP="004D6369">
            <w:pPr>
              <w:spacing w:after="0" w:line="240" w:lineRule="auto"/>
              <w:jc w:val="center"/>
              <w:rPr>
                <w:rFonts w:ascii="Times New Roman" w:eastAsia="Times New Roman" w:hAnsi="Times New Roman"/>
                <w:color w:val="000000"/>
                <w:sz w:val="18"/>
                <w:szCs w:val="18"/>
                <w:lang w:val="en-US"/>
              </w:rPr>
            </w:pPr>
            <w:r w:rsidRPr="004D6369">
              <w:rPr>
                <w:rFonts w:ascii="Times New Roman" w:eastAsia="Times New Roman" w:hAnsi="Times New Roman"/>
                <w:color w:val="000000"/>
                <w:sz w:val="18"/>
                <w:szCs w:val="18"/>
                <w:lang w:val="en-US"/>
              </w:rPr>
              <w:t xml:space="preserve">                 1,00 </w:t>
            </w:r>
          </w:p>
        </w:tc>
        <w:tc>
          <w:tcPr>
            <w:tcW w:w="1506" w:type="dxa"/>
            <w:tcBorders>
              <w:top w:val="nil"/>
              <w:left w:val="nil"/>
              <w:bottom w:val="single" w:sz="4" w:space="0" w:color="auto"/>
              <w:right w:val="single" w:sz="4" w:space="0" w:color="auto"/>
            </w:tcBorders>
            <w:shd w:val="clear" w:color="auto" w:fill="auto"/>
            <w:noWrap/>
            <w:vAlign w:val="center"/>
            <w:hideMark/>
          </w:tcPr>
          <w:p w:rsidR="004D6369" w:rsidRPr="004D6369" w:rsidRDefault="004D6369" w:rsidP="00B24705">
            <w:pPr>
              <w:spacing w:after="0" w:line="240" w:lineRule="auto"/>
              <w:jc w:val="right"/>
              <w:rPr>
                <w:rFonts w:ascii="Times New Roman" w:eastAsia="Times New Roman" w:hAnsi="Times New Roman"/>
                <w:color w:val="000000"/>
                <w:sz w:val="18"/>
                <w:szCs w:val="18"/>
                <w:lang w:val="en-US"/>
              </w:rPr>
            </w:pPr>
            <w:r w:rsidRPr="004D6369">
              <w:rPr>
                <w:rFonts w:ascii="Times New Roman" w:eastAsia="Times New Roman" w:hAnsi="Times New Roman"/>
                <w:color w:val="000000"/>
                <w:sz w:val="18"/>
                <w:szCs w:val="18"/>
                <w:lang w:val="en-US"/>
              </w:rPr>
              <w:t xml:space="preserve">         10.884.555 </w:t>
            </w:r>
          </w:p>
        </w:tc>
        <w:tc>
          <w:tcPr>
            <w:tcW w:w="1134" w:type="dxa"/>
            <w:tcBorders>
              <w:top w:val="nil"/>
              <w:left w:val="nil"/>
              <w:bottom w:val="single" w:sz="4" w:space="0" w:color="auto"/>
              <w:right w:val="single" w:sz="4" w:space="0" w:color="auto"/>
            </w:tcBorders>
            <w:shd w:val="clear" w:color="auto" w:fill="auto"/>
            <w:noWrap/>
            <w:vAlign w:val="center"/>
            <w:hideMark/>
          </w:tcPr>
          <w:p w:rsidR="004D6369" w:rsidRPr="004D6369" w:rsidRDefault="004D6369" w:rsidP="004D6369">
            <w:pPr>
              <w:spacing w:after="0" w:line="240" w:lineRule="auto"/>
              <w:jc w:val="center"/>
              <w:rPr>
                <w:rFonts w:ascii="Times New Roman" w:eastAsia="Times New Roman" w:hAnsi="Times New Roman"/>
                <w:color w:val="000000"/>
                <w:sz w:val="18"/>
                <w:szCs w:val="18"/>
                <w:lang w:val="en-US"/>
              </w:rPr>
            </w:pPr>
            <w:r w:rsidRPr="004D6369">
              <w:rPr>
                <w:rFonts w:ascii="Times New Roman" w:eastAsia="Times New Roman" w:hAnsi="Times New Roman"/>
                <w:color w:val="000000"/>
                <w:sz w:val="18"/>
                <w:szCs w:val="18"/>
                <w:lang w:val="en-US"/>
              </w:rPr>
              <w:t xml:space="preserve">    100,00 </w:t>
            </w:r>
          </w:p>
        </w:tc>
        <w:tc>
          <w:tcPr>
            <w:tcW w:w="992" w:type="dxa"/>
            <w:tcBorders>
              <w:top w:val="nil"/>
              <w:left w:val="nil"/>
              <w:bottom w:val="single" w:sz="4" w:space="0" w:color="auto"/>
              <w:right w:val="single" w:sz="4" w:space="0" w:color="auto"/>
            </w:tcBorders>
            <w:shd w:val="clear" w:color="auto" w:fill="auto"/>
            <w:noWrap/>
            <w:vAlign w:val="center"/>
            <w:hideMark/>
          </w:tcPr>
          <w:p w:rsidR="004D6369" w:rsidRPr="004D6369" w:rsidRDefault="004D6369" w:rsidP="004D6369">
            <w:pPr>
              <w:spacing w:after="0" w:line="240" w:lineRule="auto"/>
              <w:jc w:val="center"/>
              <w:rPr>
                <w:rFonts w:ascii="Times New Roman" w:eastAsia="Times New Roman" w:hAnsi="Times New Roman"/>
                <w:color w:val="000000"/>
                <w:sz w:val="18"/>
                <w:szCs w:val="18"/>
                <w:lang w:val="en-US"/>
              </w:rPr>
            </w:pPr>
            <w:r w:rsidRPr="004D6369">
              <w:rPr>
                <w:rFonts w:ascii="Times New Roman" w:eastAsia="Times New Roman" w:hAnsi="Times New Roman"/>
                <w:color w:val="000000"/>
                <w:sz w:val="18"/>
                <w:szCs w:val="18"/>
                <w:lang w:val="en-US"/>
              </w:rPr>
              <w:t xml:space="preserve">       99,56 </w:t>
            </w:r>
          </w:p>
        </w:tc>
      </w:tr>
      <w:tr w:rsidR="00B24705" w:rsidRPr="00B24705" w:rsidTr="00B24705">
        <w:trPr>
          <w:trHeight w:val="360"/>
        </w:trPr>
        <w:tc>
          <w:tcPr>
            <w:tcW w:w="436" w:type="dxa"/>
            <w:tcBorders>
              <w:top w:val="nil"/>
              <w:left w:val="single" w:sz="4" w:space="0" w:color="auto"/>
              <w:bottom w:val="nil"/>
              <w:right w:val="single" w:sz="4" w:space="0" w:color="auto"/>
            </w:tcBorders>
            <w:shd w:val="clear" w:color="auto" w:fill="auto"/>
            <w:noWrap/>
            <w:vAlign w:val="center"/>
            <w:hideMark/>
          </w:tcPr>
          <w:p w:rsidR="004D6369" w:rsidRPr="004D6369" w:rsidRDefault="004D6369" w:rsidP="004D6369">
            <w:pPr>
              <w:spacing w:after="0" w:line="240" w:lineRule="auto"/>
              <w:jc w:val="center"/>
              <w:rPr>
                <w:rFonts w:ascii="Times New Roman" w:eastAsia="Times New Roman" w:hAnsi="Times New Roman"/>
                <w:color w:val="000000"/>
                <w:sz w:val="18"/>
                <w:szCs w:val="18"/>
                <w:lang w:val="en-US"/>
              </w:rPr>
            </w:pPr>
            <w:r w:rsidRPr="004D6369">
              <w:rPr>
                <w:rFonts w:ascii="Times New Roman" w:eastAsia="Times New Roman" w:hAnsi="Times New Roman"/>
                <w:color w:val="000000"/>
                <w:sz w:val="18"/>
                <w:szCs w:val="18"/>
                <w:lang w:val="en-US"/>
              </w:rPr>
              <w:t> </w:t>
            </w:r>
          </w:p>
        </w:tc>
        <w:tc>
          <w:tcPr>
            <w:tcW w:w="435" w:type="dxa"/>
            <w:tcBorders>
              <w:top w:val="nil"/>
              <w:left w:val="nil"/>
              <w:bottom w:val="single" w:sz="4" w:space="0" w:color="auto"/>
              <w:right w:val="single" w:sz="4" w:space="0" w:color="auto"/>
            </w:tcBorders>
            <w:shd w:val="clear" w:color="auto" w:fill="auto"/>
            <w:hideMark/>
          </w:tcPr>
          <w:p w:rsidR="004D6369" w:rsidRPr="004D6369" w:rsidRDefault="004D6369" w:rsidP="004D6369">
            <w:pPr>
              <w:spacing w:after="0" w:line="240" w:lineRule="auto"/>
              <w:rPr>
                <w:rFonts w:ascii="Cambria" w:eastAsia="Times New Roman" w:hAnsi="Cambria" w:cs="Calibri"/>
                <w:color w:val="000000"/>
                <w:sz w:val="18"/>
                <w:szCs w:val="18"/>
                <w:lang w:val="en-US"/>
              </w:rPr>
            </w:pPr>
            <w:r w:rsidRPr="004D6369">
              <w:rPr>
                <w:rFonts w:ascii="Cambria" w:eastAsia="Times New Roman" w:hAnsi="Cambria" w:cs="Calibri"/>
                <w:color w:val="000000"/>
                <w:sz w:val="18"/>
                <w:szCs w:val="18"/>
                <w:lang w:val="en-US"/>
              </w:rPr>
              <w:t>3</w:t>
            </w:r>
          </w:p>
        </w:tc>
        <w:tc>
          <w:tcPr>
            <w:tcW w:w="435" w:type="dxa"/>
            <w:tcBorders>
              <w:top w:val="nil"/>
              <w:left w:val="nil"/>
              <w:bottom w:val="single" w:sz="4" w:space="0" w:color="auto"/>
              <w:right w:val="single" w:sz="4" w:space="0" w:color="auto"/>
            </w:tcBorders>
            <w:shd w:val="clear" w:color="auto" w:fill="auto"/>
            <w:hideMark/>
          </w:tcPr>
          <w:p w:rsidR="004D6369" w:rsidRPr="004D6369" w:rsidRDefault="004D6369" w:rsidP="004D6369">
            <w:pPr>
              <w:spacing w:after="0" w:line="240" w:lineRule="auto"/>
              <w:rPr>
                <w:rFonts w:ascii="Cambria" w:eastAsia="Times New Roman" w:hAnsi="Cambria" w:cs="Calibri"/>
                <w:color w:val="000000"/>
                <w:sz w:val="18"/>
                <w:szCs w:val="18"/>
                <w:lang w:val="en-US"/>
              </w:rPr>
            </w:pPr>
            <w:r w:rsidRPr="004D6369">
              <w:rPr>
                <w:rFonts w:ascii="Cambria" w:eastAsia="Times New Roman" w:hAnsi="Cambria" w:cs="Calibri"/>
                <w:color w:val="000000"/>
                <w:sz w:val="18"/>
                <w:szCs w:val="18"/>
                <w:lang w:val="en-US"/>
              </w:rPr>
              <w:t>26</w:t>
            </w:r>
          </w:p>
        </w:tc>
        <w:tc>
          <w:tcPr>
            <w:tcW w:w="435" w:type="dxa"/>
            <w:tcBorders>
              <w:top w:val="nil"/>
              <w:left w:val="nil"/>
              <w:bottom w:val="single" w:sz="4" w:space="0" w:color="auto"/>
              <w:right w:val="single" w:sz="4" w:space="0" w:color="auto"/>
            </w:tcBorders>
            <w:shd w:val="clear" w:color="auto" w:fill="auto"/>
            <w:hideMark/>
          </w:tcPr>
          <w:p w:rsidR="004D6369" w:rsidRPr="004D6369" w:rsidRDefault="004D6369" w:rsidP="004D6369">
            <w:pPr>
              <w:spacing w:after="0" w:line="240" w:lineRule="auto"/>
              <w:rPr>
                <w:rFonts w:ascii="Cambria" w:eastAsia="Times New Roman" w:hAnsi="Cambria" w:cs="Calibri"/>
                <w:color w:val="000000"/>
                <w:sz w:val="18"/>
                <w:szCs w:val="18"/>
                <w:lang w:val="en-US"/>
              </w:rPr>
            </w:pPr>
            <w:r w:rsidRPr="004D6369">
              <w:rPr>
                <w:rFonts w:ascii="Cambria" w:eastAsia="Times New Roman" w:hAnsi="Cambria" w:cs="Calibri"/>
                <w:color w:val="000000"/>
                <w:sz w:val="18"/>
                <w:szCs w:val="18"/>
                <w:lang w:val="en-US"/>
              </w:rPr>
              <w:t>01</w:t>
            </w:r>
          </w:p>
        </w:tc>
        <w:tc>
          <w:tcPr>
            <w:tcW w:w="685" w:type="dxa"/>
            <w:tcBorders>
              <w:top w:val="nil"/>
              <w:left w:val="nil"/>
              <w:bottom w:val="single" w:sz="4" w:space="0" w:color="auto"/>
              <w:right w:val="single" w:sz="4" w:space="0" w:color="auto"/>
            </w:tcBorders>
            <w:shd w:val="clear" w:color="auto" w:fill="auto"/>
            <w:hideMark/>
          </w:tcPr>
          <w:p w:rsidR="004D6369" w:rsidRPr="004D6369" w:rsidRDefault="004D6369" w:rsidP="004D6369">
            <w:pPr>
              <w:spacing w:after="0" w:line="240" w:lineRule="auto"/>
              <w:rPr>
                <w:rFonts w:ascii="Cambria" w:eastAsia="Times New Roman" w:hAnsi="Cambria" w:cs="Calibri"/>
                <w:color w:val="000000"/>
                <w:sz w:val="18"/>
                <w:szCs w:val="18"/>
                <w:lang w:val="en-US"/>
              </w:rPr>
            </w:pPr>
            <w:r w:rsidRPr="004D6369">
              <w:rPr>
                <w:rFonts w:ascii="Cambria" w:eastAsia="Times New Roman" w:hAnsi="Cambria" w:cs="Calibri"/>
                <w:color w:val="000000"/>
                <w:sz w:val="18"/>
                <w:szCs w:val="18"/>
                <w:lang w:val="en-US"/>
              </w:rPr>
              <w:t>2.06</w:t>
            </w:r>
          </w:p>
        </w:tc>
        <w:tc>
          <w:tcPr>
            <w:tcW w:w="556" w:type="dxa"/>
            <w:tcBorders>
              <w:top w:val="nil"/>
              <w:left w:val="nil"/>
              <w:bottom w:val="single" w:sz="4" w:space="0" w:color="auto"/>
              <w:right w:val="single" w:sz="4" w:space="0" w:color="auto"/>
            </w:tcBorders>
            <w:shd w:val="clear" w:color="auto" w:fill="auto"/>
            <w:hideMark/>
          </w:tcPr>
          <w:p w:rsidR="004D6369" w:rsidRPr="004D6369" w:rsidRDefault="004D6369" w:rsidP="004D6369">
            <w:pPr>
              <w:spacing w:after="0" w:line="240" w:lineRule="auto"/>
              <w:jc w:val="center"/>
              <w:rPr>
                <w:rFonts w:ascii="Cambria" w:eastAsia="Times New Roman" w:hAnsi="Cambria" w:cs="Calibri"/>
                <w:color w:val="000000"/>
                <w:sz w:val="18"/>
                <w:szCs w:val="18"/>
                <w:lang w:val="en-US"/>
              </w:rPr>
            </w:pPr>
            <w:r w:rsidRPr="004D6369">
              <w:rPr>
                <w:rFonts w:ascii="Cambria" w:eastAsia="Times New Roman" w:hAnsi="Cambria" w:cs="Calibri"/>
                <w:color w:val="000000"/>
                <w:sz w:val="18"/>
                <w:szCs w:val="18"/>
                <w:lang w:val="en-US"/>
              </w:rPr>
              <w:t>04</w:t>
            </w:r>
          </w:p>
        </w:tc>
        <w:tc>
          <w:tcPr>
            <w:tcW w:w="2835" w:type="dxa"/>
            <w:tcBorders>
              <w:top w:val="nil"/>
              <w:left w:val="nil"/>
              <w:bottom w:val="single" w:sz="4" w:space="0" w:color="auto"/>
              <w:right w:val="single" w:sz="4" w:space="0" w:color="auto"/>
            </w:tcBorders>
            <w:shd w:val="clear" w:color="auto" w:fill="auto"/>
            <w:hideMark/>
          </w:tcPr>
          <w:p w:rsidR="004D6369" w:rsidRPr="004D6369" w:rsidRDefault="004D6369" w:rsidP="004D6369">
            <w:pPr>
              <w:spacing w:after="0" w:line="240" w:lineRule="auto"/>
              <w:rPr>
                <w:rFonts w:ascii="Cambria" w:eastAsia="Times New Roman" w:hAnsi="Cambria" w:cs="Calibri"/>
                <w:color w:val="000000"/>
                <w:sz w:val="18"/>
                <w:szCs w:val="18"/>
                <w:lang w:val="en-US"/>
              </w:rPr>
            </w:pPr>
            <w:r w:rsidRPr="004D6369">
              <w:rPr>
                <w:rFonts w:ascii="Cambria" w:eastAsia="Times New Roman" w:hAnsi="Cambria" w:cs="Calibri"/>
                <w:color w:val="000000"/>
                <w:sz w:val="18"/>
                <w:szCs w:val="18"/>
                <w:lang w:val="en-US"/>
              </w:rPr>
              <w:t xml:space="preserve">Penyediaan Bahan Logistik Kantor </w:t>
            </w:r>
          </w:p>
        </w:tc>
        <w:tc>
          <w:tcPr>
            <w:tcW w:w="3261" w:type="dxa"/>
            <w:tcBorders>
              <w:top w:val="nil"/>
              <w:left w:val="nil"/>
              <w:bottom w:val="single" w:sz="4" w:space="0" w:color="auto"/>
              <w:right w:val="single" w:sz="4" w:space="0" w:color="auto"/>
            </w:tcBorders>
            <w:shd w:val="clear" w:color="auto" w:fill="auto"/>
            <w:hideMark/>
          </w:tcPr>
          <w:p w:rsidR="004D6369" w:rsidRPr="004D6369" w:rsidRDefault="004D6369" w:rsidP="004D6369">
            <w:pPr>
              <w:spacing w:after="0" w:line="240" w:lineRule="auto"/>
              <w:rPr>
                <w:rFonts w:ascii="Cambria" w:eastAsia="Times New Roman" w:hAnsi="Cambria" w:cs="Calibri"/>
                <w:sz w:val="18"/>
                <w:szCs w:val="18"/>
                <w:lang w:val="en-US"/>
              </w:rPr>
            </w:pPr>
            <w:r w:rsidRPr="004D6369">
              <w:rPr>
                <w:rFonts w:ascii="Cambria" w:eastAsia="Times New Roman" w:hAnsi="Cambria" w:cs="Calibri"/>
                <w:sz w:val="18"/>
                <w:szCs w:val="18"/>
                <w:lang w:val="en-US"/>
              </w:rPr>
              <w:t xml:space="preserve">Jumlah Layanan Makanan dan Minuman Rapat </w:t>
            </w:r>
          </w:p>
        </w:tc>
        <w:tc>
          <w:tcPr>
            <w:tcW w:w="992" w:type="dxa"/>
            <w:tcBorders>
              <w:top w:val="nil"/>
              <w:left w:val="nil"/>
              <w:bottom w:val="single" w:sz="4" w:space="0" w:color="auto"/>
              <w:right w:val="nil"/>
            </w:tcBorders>
            <w:shd w:val="clear" w:color="auto" w:fill="auto"/>
            <w:noWrap/>
            <w:hideMark/>
          </w:tcPr>
          <w:p w:rsidR="004D6369" w:rsidRPr="004D6369" w:rsidRDefault="004D6369" w:rsidP="004D6369">
            <w:pPr>
              <w:spacing w:after="0" w:line="240" w:lineRule="auto"/>
              <w:jc w:val="center"/>
              <w:rPr>
                <w:rFonts w:ascii="Cambria" w:eastAsia="Times New Roman" w:hAnsi="Cambria" w:cs="Calibri"/>
                <w:color w:val="000000"/>
                <w:sz w:val="18"/>
                <w:szCs w:val="18"/>
                <w:lang w:val="en-US"/>
              </w:rPr>
            </w:pPr>
            <w:r w:rsidRPr="004D6369">
              <w:rPr>
                <w:rFonts w:ascii="Cambria" w:eastAsia="Times New Roman" w:hAnsi="Cambria" w:cs="Calibri"/>
                <w:color w:val="000000"/>
                <w:sz w:val="18"/>
                <w:szCs w:val="18"/>
                <w:lang w:val="en-US"/>
              </w:rPr>
              <w:t>100</w:t>
            </w:r>
          </w:p>
        </w:tc>
        <w:tc>
          <w:tcPr>
            <w:tcW w:w="1417" w:type="dxa"/>
            <w:tcBorders>
              <w:top w:val="nil"/>
              <w:left w:val="single" w:sz="4" w:space="0" w:color="auto"/>
              <w:bottom w:val="single" w:sz="4" w:space="0" w:color="auto"/>
              <w:right w:val="single" w:sz="4" w:space="0" w:color="auto"/>
            </w:tcBorders>
            <w:shd w:val="clear" w:color="auto" w:fill="auto"/>
            <w:noWrap/>
            <w:hideMark/>
          </w:tcPr>
          <w:p w:rsidR="004D6369" w:rsidRPr="004D6369" w:rsidRDefault="004D6369" w:rsidP="00B24705">
            <w:pPr>
              <w:spacing w:after="0" w:line="240" w:lineRule="auto"/>
              <w:jc w:val="right"/>
              <w:rPr>
                <w:rFonts w:ascii="Cambria" w:eastAsia="Times New Roman" w:hAnsi="Cambria" w:cs="Calibri"/>
                <w:color w:val="000000"/>
                <w:sz w:val="18"/>
                <w:szCs w:val="18"/>
                <w:lang w:val="en-US"/>
              </w:rPr>
            </w:pPr>
            <w:r w:rsidRPr="004D6369">
              <w:rPr>
                <w:rFonts w:ascii="Cambria" w:eastAsia="Times New Roman" w:hAnsi="Cambria" w:cs="Calibri"/>
                <w:color w:val="000000"/>
                <w:sz w:val="18"/>
                <w:szCs w:val="18"/>
                <w:lang w:val="en-US"/>
              </w:rPr>
              <w:t xml:space="preserve">                17.000.000 </w:t>
            </w:r>
          </w:p>
        </w:tc>
        <w:tc>
          <w:tcPr>
            <w:tcW w:w="1134" w:type="dxa"/>
            <w:tcBorders>
              <w:top w:val="nil"/>
              <w:left w:val="nil"/>
              <w:bottom w:val="single" w:sz="4" w:space="0" w:color="auto"/>
              <w:right w:val="single" w:sz="4" w:space="0" w:color="auto"/>
            </w:tcBorders>
            <w:shd w:val="clear" w:color="auto" w:fill="auto"/>
            <w:noWrap/>
            <w:vAlign w:val="center"/>
            <w:hideMark/>
          </w:tcPr>
          <w:p w:rsidR="004D6369" w:rsidRPr="004D6369" w:rsidRDefault="004D6369" w:rsidP="004D6369">
            <w:pPr>
              <w:spacing w:after="0" w:line="240" w:lineRule="auto"/>
              <w:jc w:val="center"/>
              <w:rPr>
                <w:rFonts w:ascii="Times New Roman" w:eastAsia="Times New Roman" w:hAnsi="Times New Roman"/>
                <w:color w:val="000000"/>
                <w:sz w:val="18"/>
                <w:szCs w:val="18"/>
                <w:lang w:val="en-US"/>
              </w:rPr>
            </w:pPr>
            <w:r w:rsidRPr="004D6369">
              <w:rPr>
                <w:rFonts w:ascii="Times New Roman" w:eastAsia="Times New Roman" w:hAnsi="Times New Roman"/>
                <w:color w:val="000000"/>
                <w:sz w:val="18"/>
                <w:szCs w:val="18"/>
                <w:lang w:val="en-US"/>
              </w:rPr>
              <w:t xml:space="preserve">               99,66 </w:t>
            </w:r>
          </w:p>
        </w:tc>
        <w:tc>
          <w:tcPr>
            <w:tcW w:w="1506" w:type="dxa"/>
            <w:tcBorders>
              <w:top w:val="nil"/>
              <w:left w:val="nil"/>
              <w:bottom w:val="single" w:sz="4" w:space="0" w:color="auto"/>
              <w:right w:val="single" w:sz="4" w:space="0" w:color="auto"/>
            </w:tcBorders>
            <w:shd w:val="clear" w:color="auto" w:fill="auto"/>
            <w:noWrap/>
            <w:vAlign w:val="center"/>
            <w:hideMark/>
          </w:tcPr>
          <w:p w:rsidR="004D6369" w:rsidRPr="004D6369" w:rsidRDefault="004D6369" w:rsidP="00B24705">
            <w:pPr>
              <w:spacing w:after="0" w:line="240" w:lineRule="auto"/>
              <w:jc w:val="right"/>
              <w:rPr>
                <w:rFonts w:ascii="Times New Roman" w:eastAsia="Times New Roman" w:hAnsi="Times New Roman"/>
                <w:color w:val="000000"/>
                <w:sz w:val="18"/>
                <w:szCs w:val="18"/>
                <w:lang w:val="en-US"/>
              </w:rPr>
            </w:pPr>
            <w:r w:rsidRPr="004D6369">
              <w:rPr>
                <w:rFonts w:ascii="Times New Roman" w:eastAsia="Times New Roman" w:hAnsi="Times New Roman"/>
                <w:color w:val="000000"/>
                <w:sz w:val="18"/>
                <w:szCs w:val="18"/>
                <w:lang w:val="en-US"/>
              </w:rPr>
              <w:t xml:space="preserve">         16.943.000 </w:t>
            </w:r>
          </w:p>
        </w:tc>
        <w:tc>
          <w:tcPr>
            <w:tcW w:w="1134" w:type="dxa"/>
            <w:tcBorders>
              <w:top w:val="nil"/>
              <w:left w:val="nil"/>
              <w:bottom w:val="single" w:sz="4" w:space="0" w:color="auto"/>
              <w:right w:val="single" w:sz="4" w:space="0" w:color="auto"/>
            </w:tcBorders>
            <w:shd w:val="clear" w:color="auto" w:fill="auto"/>
            <w:noWrap/>
            <w:vAlign w:val="center"/>
            <w:hideMark/>
          </w:tcPr>
          <w:p w:rsidR="004D6369" w:rsidRPr="004D6369" w:rsidRDefault="004D6369" w:rsidP="004D6369">
            <w:pPr>
              <w:spacing w:after="0" w:line="240" w:lineRule="auto"/>
              <w:jc w:val="center"/>
              <w:rPr>
                <w:rFonts w:ascii="Times New Roman" w:eastAsia="Times New Roman" w:hAnsi="Times New Roman"/>
                <w:color w:val="000000"/>
                <w:sz w:val="18"/>
                <w:szCs w:val="18"/>
                <w:lang w:val="en-US"/>
              </w:rPr>
            </w:pPr>
            <w:r w:rsidRPr="004D6369">
              <w:rPr>
                <w:rFonts w:ascii="Times New Roman" w:eastAsia="Times New Roman" w:hAnsi="Times New Roman"/>
                <w:color w:val="000000"/>
                <w:sz w:val="18"/>
                <w:szCs w:val="18"/>
                <w:lang w:val="en-US"/>
              </w:rPr>
              <w:t xml:space="preserve">       99,66 </w:t>
            </w:r>
          </w:p>
        </w:tc>
        <w:tc>
          <w:tcPr>
            <w:tcW w:w="992" w:type="dxa"/>
            <w:tcBorders>
              <w:top w:val="nil"/>
              <w:left w:val="nil"/>
              <w:bottom w:val="single" w:sz="4" w:space="0" w:color="auto"/>
              <w:right w:val="single" w:sz="4" w:space="0" w:color="auto"/>
            </w:tcBorders>
            <w:shd w:val="clear" w:color="auto" w:fill="auto"/>
            <w:noWrap/>
            <w:vAlign w:val="center"/>
            <w:hideMark/>
          </w:tcPr>
          <w:p w:rsidR="004D6369" w:rsidRPr="004D6369" w:rsidRDefault="004D6369" w:rsidP="004D6369">
            <w:pPr>
              <w:spacing w:after="0" w:line="240" w:lineRule="auto"/>
              <w:jc w:val="center"/>
              <w:rPr>
                <w:rFonts w:ascii="Times New Roman" w:eastAsia="Times New Roman" w:hAnsi="Times New Roman"/>
                <w:color w:val="000000"/>
                <w:sz w:val="18"/>
                <w:szCs w:val="18"/>
                <w:lang w:val="en-US"/>
              </w:rPr>
            </w:pPr>
            <w:r w:rsidRPr="004D6369">
              <w:rPr>
                <w:rFonts w:ascii="Times New Roman" w:eastAsia="Times New Roman" w:hAnsi="Times New Roman"/>
                <w:color w:val="000000"/>
                <w:sz w:val="18"/>
                <w:szCs w:val="18"/>
                <w:lang w:val="en-US"/>
              </w:rPr>
              <w:t xml:space="preserve">       99,66 </w:t>
            </w:r>
          </w:p>
        </w:tc>
      </w:tr>
      <w:tr w:rsidR="00B24705" w:rsidRPr="00B24705" w:rsidTr="00B24705">
        <w:trPr>
          <w:trHeight w:val="405"/>
        </w:trPr>
        <w:tc>
          <w:tcPr>
            <w:tcW w:w="436" w:type="dxa"/>
            <w:tcBorders>
              <w:top w:val="nil"/>
              <w:left w:val="single" w:sz="4" w:space="0" w:color="auto"/>
              <w:bottom w:val="nil"/>
              <w:right w:val="single" w:sz="4" w:space="0" w:color="auto"/>
            </w:tcBorders>
            <w:shd w:val="clear" w:color="auto" w:fill="auto"/>
            <w:noWrap/>
            <w:vAlign w:val="center"/>
            <w:hideMark/>
          </w:tcPr>
          <w:p w:rsidR="004D6369" w:rsidRPr="004D6369" w:rsidRDefault="004D6369" w:rsidP="004D6369">
            <w:pPr>
              <w:spacing w:after="0" w:line="240" w:lineRule="auto"/>
              <w:jc w:val="center"/>
              <w:rPr>
                <w:rFonts w:ascii="Times New Roman" w:eastAsia="Times New Roman" w:hAnsi="Times New Roman"/>
                <w:color w:val="000000"/>
                <w:sz w:val="18"/>
                <w:szCs w:val="18"/>
                <w:lang w:val="en-US"/>
              </w:rPr>
            </w:pPr>
            <w:r w:rsidRPr="004D6369">
              <w:rPr>
                <w:rFonts w:ascii="Times New Roman" w:eastAsia="Times New Roman" w:hAnsi="Times New Roman"/>
                <w:color w:val="000000"/>
                <w:sz w:val="18"/>
                <w:szCs w:val="18"/>
                <w:lang w:val="en-US"/>
              </w:rPr>
              <w:t> </w:t>
            </w:r>
          </w:p>
        </w:tc>
        <w:tc>
          <w:tcPr>
            <w:tcW w:w="435" w:type="dxa"/>
            <w:tcBorders>
              <w:top w:val="nil"/>
              <w:left w:val="nil"/>
              <w:bottom w:val="single" w:sz="4" w:space="0" w:color="auto"/>
              <w:right w:val="single" w:sz="4" w:space="0" w:color="auto"/>
            </w:tcBorders>
            <w:shd w:val="clear" w:color="auto" w:fill="auto"/>
            <w:hideMark/>
          </w:tcPr>
          <w:p w:rsidR="004D6369" w:rsidRPr="004D6369" w:rsidRDefault="004D6369" w:rsidP="004D6369">
            <w:pPr>
              <w:spacing w:after="0" w:line="240" w:lineRule="auto"/>
              <w:rPr>
                <w:rFonts w:ascii="Cambria" w:eastAsia="Times New Roman" w:hAnsi="Cambria" w:cs="Calibri"/>
                <w:color w:val="000000"/>
                <w:sz w:val="18"/>
                <w:szCs w:val="18"/>
                <w:lang w:val="en-US"/>
              </w:rPr>
            </w:pPr>
            <w:r w:rsidRPr="004D6369">
              <w:rPr>
                <w:rFonts w:ascii="Cambria" w:eastAsia="Times New Roman" w:hAnsi="Cambria" w:cs="Calibri"/>
                <w:color w:val="000000"/>
                <w:sz w:val="18"/>
                <w:szCs w:val="18"/>
                <w:lang w:val="en-US"/>
              </w:rPr>
              <w:t>3</w:t>
            </w:r>
          </w:p>
        </w:tc>
        <w:tc>
          <w:tcPr>
            <w:tcW w:w="435" w:type="dxa"/>
            <w:tcBorders>
              <w:top w:val="nil"/>
              <w:left w:val="nil"/>
              <w:bottom w:val="single" w:sz="4" w:space="0" w:color="auto"/>
              <w:right w:val="single" w:sz="4" w:space="0" w:color="auto"/>
            </w:tcBorders>
            <w:shd w:val="clear" w:color="auto" w:fill="auto"/>
            <w:hideMark/>
          </w:tcPr>
          <w:p w:rsidR="004D6369" w:rsidRPr="004D6369" w:rsidRDefault="004D6369" w:rsidP="004D6369">
            <w:pPr>
              <w:spacing w:after="0" w:line="240" w:lineRule="auto"/>
              <w:rPr>
                <w:rFonts w:ascii="Cambria" w:eastAsia="Times New Roman" w:hAnsi="Cambria" w:cs="Calibri"/>
                <w:color w:val="000000"/>
                <w:sz w:val="18"/>
                <w:szCs w:val="18"/>
                <w:lang w:val="en-US"/>
              </w:rPr>
            </w:pPr>
            <w:r w:rsidRPr="004D6369">
              <w:rPr>
                <w:rFonts w:ascii="Cambria" w:eastAsia="Times New Roman" w:hAnsi="Cambria" w:cs="Calibri"/>
                <w:color w:val="000000"/>
                <w:sz w:val="18"/>
                <w:szCs w:val="18"/>
                <w:lang w:val="en-US"/>
              </w:rPr>
              <w:t>26</w:t>
            </w:r>
          </w:p>
        </w:tc>
        <w:tc>
          <w:tcPr>
            <w:tcW w:w="435" w:type="dxa"/>
            <w:tcBorders>
              <w:top w:val="nil"/>
              <w:left w:val="nil"/>
              <w:bottom w:val="single" w:sz="4" w:space="0" w:color="auto"/>
              <w:right w:val="single" w:sz="4" w:space="0" w:color="auto"/>
            </w:tcBorders>
            <w:shd w:val="clear" w:color="auto" w:fill="auto"/>
            <w:hideMark/>
          </w:tcPr>
          <w:p w:rsidR="004D6369" w:rsidRPr="004D6369" w:rsidRDefault="004D6369" w:rsidP="004D6369">
            <w:pPr>
              <w:spacing w:after="0" w:line="240" w:lineRule="auto"/>
              <w:rPr>
                <w:rFonts w:ascii="Cambria" w:eastAsia="Times New Roman" w:hAnsi="Cambria" w:cs="Calibri"/>
                <w:color w:val="000000"/>
                <w:sz w:val="18"/>
                <w:szCs w:val="18"/>
                <w:lang w:val="en-US"/>
              </w:rPr>
            </w:pPr>
            <w:r w:rsidRPr="004D6369">
              <w:rPr>
                <w:rFonts w:ascii="Cambria" w:eastAsia="Times New Roman" w:hAnsi="Cambria" w:cs="Calibri"/>
                <w:color w:val="000000"/>
                <w:sz w:val="18"/>
                <w:szCs w:val="18"/>
                <w:lang w:val="en-US"/>
              </w:rPr>
              <w:t>01</w:t>
            </w:r>
          </w:p>
        </w:tc>
        <w:tc>
          <w:tcPr>
            <w:tcW w:w="685" w:type="dxa"/>
            <w:tcBorders>
              <w:top w:val="nil"/>
              <w:left w:val="nil"/>
              <w:bottom w:val="single" w:sz="4" w:space="0" w:color="auto"/>
              <w:right w:val="single" w:sz="4" w:space="0" w:color="auto"/>
            </w:tcBorders>
            <w:shd w:val="clear" w:color="auto" w:fill="auto"/>
            <w:hideMark/>
          </w:tcPr>
          <w:p w:rsidR="004D6369" w:rsidRPr="004D6369" w:rsidRDefault="004D6369" w:rsidP="004D6369">
            <w:pPr>
              <w:spacing w:after="0" w:line="240" w:lineRule="auto"/>
              <w:rPr>
                <w:rFonts w:ascii="Cambria" w:eastAsia="Times New Roman" w:hAnsi="Cambria" w:cs="Calibri"/>
                <w:color w:val="000000"/>
                <w:sz w:val="18"/>
                <w:szCs w:val="18"/>
                <w:lang w:val="en-US"/>
              </w:rPr>
            </w:pPr>
            <w:r w:rsidRPr="004D6369">
              <w:rPr>
                <w:rFonts w:ascii="Cambria" w:eastAsia="Times New Roman" w:hAnsi="Cambria" w:cs="Calibri"/>
                <w:color w:val="000000"/>
                <w:sz w:val="18"/>
                <w:szCs w:val="18"/>
                <w:lang w:val="en-US"/>
              </w:rPr>
              <w:t>2.06</w:t>
            </w:r>
          </w:p>
        </w:tc>
        <w:tc>
          <w:tcPr>
            <w:tcW w:w="556" w:type="dxa"/>
            <w:tcBorders>
              <w:top w:val="nil"/>
              <w:left w:val="nil"/>
              <w:bottom w:val="single" w:sz="4" w:space="0" w:color="auto"/>
              <w:right w:val="single" w:sz="4" w:space="0" w:color="auto"/>
            </w:tcBorders>
            <w:shd w:val="clear" w:color="auto" w:fill="auto"/>
            <w:hideMark/>
          </w:tcPr>
          <w:p w:rsidR="004D6369" w:rsidRPr="004D6369" w:rsidRDefault="004D6369" w:rsidP="004D6369">
            <w:pPr>
              <w:spacing w:after="0" w:line="240" w:lineRule="auto"/>
              <w:jc w:val="center"/>
              <w:rPr>
                <w:rFonts w:ascii="Cambria" w:eastAsia="Times New Roman" w:hAnsi="Cambria" w:cs="Calibri"/>
                <w:color w:val="000000"/>
                <w:sz w:val="18"/>
                <w:szCs w:val="18"/>
                <w:lang w:val="en-US"/>
              </w:rPr>
            </w:pPr>
            <w:r w:rsidRPr="004D6369">
              <w:rPr>
                <w:rFonts w:ascii="Cambria" w:eastAsia="Times New Roman" w:hAnsi="Cambria" w:cs="Calibri"/>
                <w:color w:val="000000"/>
                <w:sz w:val="18"/>
                <w:szCs w:val="18"/>
                <w:lang w:val="en-US"/>
              </w:rPr>
              <w:t>05</w:t>
            </w:r>
          </w:p>
        </w:tc>
        <w:tc>
          <w:tcPr>
            <w:tcW w:w="2835" w:type="dxa"/>
            <w:tcBorders>
              <w:top w:val="nil"/>
              <w:left w:val="nil"/>
              <w:bottom w:val="single" w:sz="4" w:space="0" w:color="auto"/>
              <w:right w:val="single" w:sz="4" w:space="0" w:color="auto"/>
            </w:tcBorders>
            <w:shd w:val="clear" w:color="auto" w:fill="auto"/>
            <w:hideMark/>
          </w:tcPr>
          <w:p w:rsidR="004D6369" w:rsidRPr="004D6369" w:rsidRDefault="004D6369" w:rsidP="004D6369">
            <w:pPr>
              <w:spacing w:after="0" w:line="240" w:lineRule="auto"/>
              <w:rPr>
                <w:rFonts w:ascii="Cambria" w:eastAsia="Times New Roman" w:hAnsi="Cambria" w:cs="Calibri"/>
                <w:color w:val="000000"/>
                <w:sz w:val="18"/>
                <w:szCs w:val="18"/>
                <w:lang w:val="en-US"/>
              </w:rPr>
            </w:pPr>
            <w:r w:rsidRPr="004D6369">
              <w:rPr>
                <w:rFonts w:ascii="Cambria" w:eastAsia="Times New Roman" w:hAnsi="Cambria" w:cs="Calibri"/>
                <w:color w:val="000000"/>
                <w:sz w:val="18"/>
                <w:szCs w:val="18"/>
                <w:lang w:val="en-US"/>
              </w:rPr>
              <w:t>Penyediaan Barang Cetakan dan Penggandaan</w:t>
            </w:r>
          </w:p>
        </w:tc>
        <w:tc>
          <w:tcPr>
            <w:tcW w:w="3261" w:type="dxa"/>
            <w:tcBorders>
              <w:top w:val="nil"/>
              <w:left w:val="nil"/>
              <w:bottom w:val="single" w:sz="4" w:space="0" w:color="auto"/>
              <w:right w:val="single" w:sz="4" w:space="0" w:color="auto"/>
            </w:tcBorders>
            <w:shd w:val="clear" w:color="auto" w:fill="auto"/>
            <w:hideMark/>
          </w:tcPr>
          <w:p w:rsidR="004D6369" w:rsidRPr="004D6369" w:rsidRDefault="004D6369" w:rsidP="004D6369">
            <w:pPr>
              <w:spacing w:after="0" w:line="240" w:lineRule="auto"/>
              <w:rPr>
                <w:rFonts w:ascii="Cambria" w:eastAsia="Times New Roman" w:hAnsi="Cambria" w:cs="Calibri"/>
                <w:sz w:val="18"/>
                <w:szCs w:val="18"/>
                <w:lang w:val="en-US"/>
              </w:rPr>
            </w:pPr>
            <w:r w:rsidRPr="004D6369">
              <w:rPr>
                <w:rFonts w:ascii="Cambria" w:eastAsia="Times New Roman" w:hAnsi="Cambria" w:cs="Calibri"/>
                <w:sz w:val="18"/>
                <w:szCs w:val="18"/>
                <w:lang w:val="en-US"/>
              </w:rPr>
              <w:t>Jumlah Barang Cetakan dan Penggandaan Kantor yang Tersedia</w:t>
            </w:r>
          </w:p>
        </w:tc>
        <w:tc>
          <w:tcPr>
            <w:tcW w:w="992" w:type="dxa"/>
            <w:tcBorders>
              <w:top w:val="nil"/>
              <w:left w:val="nil"/>
              <w:bottom w:val="single" w:sz="4" w:space="0" w:color="auto"/>
              <w:right w:val="nil"/>
            </w:tcBorders>
            <w:shd w:val="clear" w:color="auto" w:fill="auto"/>
            <w:noWrap/>
            <w:hideMark/>
          </w:tcPr>
          <w:p w:rsidR="004D6369" w:rsidRPr="004D6369" w:rsidRDefault="004D6369" w:rsidP="004D6369">
            <w:pPr>
              <w:spacing w:after="0" w:line="240" w:lineRule="auto"/>
              <w:jc w:val="center"/>
              <w:rPr>
                <w:rFonts w:ascii="Cambria" w:eastAsia="Times New Roman" w:hAnsi="Cambria" w:cs="Calibri"/>
                <w:color w:val="000000"/>
                <w:sz w:val="18"/>
                <w:szCs w:val="18"/>
                <w:lang w:val="en-US"/>
              </w:rPr>
            </w:pPr>
            <w:r w:rsidRPr="004D6369">
              <w:rPr>
                <w:rFonts w:ascii="Cambria" w:eastAsia="Times New Roman" w:hAnsi="Cambria" w:cs="Calibri"/>
                <w:color w:val="000000"/>
                <w:sz w:val="18"/>
                <w:szCs w:val="18"/>
                <w:lang w:val="en-US"/>
              </w:rPr>
              <w:t>1</w:t>
            </w:r>
          </w:p>
        </w:tc>
        <w:tc>
          <w:tcPr>
            <w:tcW w:w="1417" w:type="dxa"/>
            <w:tcBorders>
              <w:top w:val="nil"/>
              <w:left w:val="single" w:sz="4" w:space="0" w:color="auto"/>
              <w:bottom w:val="single" w:sz="4" w:space="0" w:color="auto"/>
              <w:right w:val="single" w:sz="4" w:space="0" w:color="auto"/>
            </w:tcBorders>
            <w:shd w:val="clear" w:color="auto" w:fill="auto"/>
            <w:noWrap/>
            <w:hideMark/>
          </w:tcPr>
          <w:p w:rsidR="004D6369" w:rsidRPr="004D6369" w:rsidRDefault="004D6369" w:rsidP="00B24705">
            <w:pPr>
              <w:spacing w:after="0" w:line="240" w:lineRule="auto"/>
              <w:jc w:val="right"/>
              <w:rPr>
                <w:rFonts w:ascii="Cambria" w:eastAsia="Times New Roman" w:hAnsi="Cambria" w:cs="Calibri"/>
                <w:color w:val="000000"/>
                <w:sz w:val="18"/>
                <w:szCs w:val="18"/>
                <w:lang w:val="en-US"/>
              </w:rPr>
            </w:pPr>
            <w:r w:rsidRPr="004D6369">
              <w:rPr>
                <w:rFonts w:ascii="Cambria" w:eastAsia="Times New Roman" w:hAnsi="Cambria" w:cs="Calibri"/>
                <w:color w:val="000000"/>
                <w:sz w:val="18"/>
                <w:szCs w:val="18"/>
                <w:lang w:val="en-US"/>
              </w:rPr>
              <w:t xml:space="preserve">                50.000.000 </w:t>
            </w:r>
          </w:p>
        </w:tc>
        <w:tc>
          <w:tcPr>
            <w:tcW w:w="1134" w:type="dxa"/>
            <w:tcBorders>
              <w:top w:val="nil"/>
              <w:left w:val="nil"/>
              <w:bottom w:val="single" w:sz="4" w:space="0" w:color="auto"/>
              <w:right w:val="single" w:sz="4" w:space="0" w:color="auto"/>
            </w:tcBorders>
            <w:shd w:val="clear" w:color="auto" w:fill="auto"/>
            <w:noWrap/>
            <w:vAlign w:val="center"/>
            <w:hideMark/>
          </w:tcPr>
          <w:p w:rsidR="004D6369" w:rsidRPr="004D6369" w:rsidRDefault="004D6369" w:rsidP="004D6369">
            <w:pPr>
              <w:spacing w:after="0" w:line="240" w:lineRule="auto"/>
              <w:jc w:val="center"/>
              <w:rPr>
                <w:rFonts w:ascii="Times New Roman" w:eastAsia="Times New Roman" w:hAnsi="Times New Roman"/>
                <w:color w:val="000000"/>
                <w:sz w:val="18"/>
                <w:szCs w:val="18"/>
                <w:lang w:val="en-US"/>
              </w:rPr>
            </w:pPr>
            <w:r w:rsidRPr="004D6369">
              <w:rPr>
                <w:rFonts w:ascii="Times New Roman" w:eastAsia="Times New Roman" w:hAnsi="Times New Roman"/>
                <w:color w:val="000000"/>
                <w:sz w:val="18"/>
                <w:szCs w:val="18"/>
                <w:lang w:val="en-US"/>
              </w:rPr>
              <w:t xml:space="preserve">                 1,00 </w:t>
            </w:r>
          </w:p>
        </w:tc>
        <w:tc>
          <w:tcPr>
            <w:tcW w:w="1506" w:type="dxa"/>
            <w:tcBorders>
              <w:top w:val="nil"/>
              <w:left w:val="nil"/>
              <w:bottom w:val="single" w:sz="4" w:space="0" w:color="auto"/>
              <w:right w:val="single" w:sz="4" w:space="0" w:color="auto"/>
            </w:tcBorders>
            <w:shd w:val="clear" w:color="auto" w:fill="auto"/>
            <w:noWrap/>
            <w:vAlign w:val="center"/>
            <w:hideMark/>
          </w:tcPr>
          <w:p w:rsidR="004D6369" w:rsidRPr="004D6369" w:rsidRDefault="004D6369" w:rsidP="00B24705">
            <w:pPr>
              <w:spacing w:after="0" w:line="240" w:lineRule="auto"/>
              <w:jc w:val="right"/>
              <w:rPr>
                <w:rFonts w:ascii="Times New Roman" w:eastAsia="Times New Roman" w:hAnsi="Times New Roman"/>
                <w:color w:val="000000"/>
                <w:sz w:val="18"/>
                <w:szCs w:val="18"/>
                <w:lang w:val="en-US"/>
              </w:rPr>
            </w:pPr>
            <w:r w:rsidRPr="004D6369">
              <w:rPr>
                <w:rFonts w:ascii="Times New Roman" w:eastAsia="Times New Roman" w:hAnsi="Times New Roman"/>
                <w:color w:val="000000"/>
                <w:sz w:val="18"/>
                <w:szCs w:val="18"/>
                <w:lang w:val="en-US"/>
              </w:rPr>
              <w:t xml:space="preserve">         49.928.050 </w:t>
            </w:r>
          </w:p>
        </w:tc>
        <w:tc>
          <w:tcPr>
            <w:tcW w:w="1134" w:type="dxa"/>
            <w:tcBorders>
              <w:top w:val="nil"/>
              <w:left w:val="nil"/>
              <w:bottom w:val="single" w:sz="4" w:space="0" w:color="auto"/>
              <w:right w:val="single" w:sz="4" w:space="0" w:color="auto"/>
            </w:tcBorders>
            <w:shd w:val="clear" w:color="auto" w:fill="auto"/>
            <w:noWrap/>
            <w:vAlign w:val="center"/>
            <w:hideMark/>
          </w:tcPr>
          <w:p w:rsidR="004D6369" w:rsidRPr="004D6369" w:rsidRDefault="004D6369" w:rsidP="004D6369">
            <w:pPr>
              <w:spacing w:after="0" w:line="240" w:lineRule="auto"/>
              <w:jc w:val="center"/>
              <w:rPr>
                <w:rFonts w:ascii="Times New Roman" w:eastAsia="Times New Roman" w:hAnsi="Times New Roman"/>
                <w:color w:val="000000"/>
                <w:sz w:val="18"/>
                <w:szCs w:val="18"/>
                <w:lang w:val="en-US"/>
              </w:rPr>
            </w:pPr>
            <w:r w:rsidRPr="004D6369">
              <w:rPr>
                <w:rFonts w:ascii="Times New Roman" w:eastAsia="Times New Roman" w:hAnsi="Times New Roman"/>
                <w:color w:val="000000"/>
                <w:sz w:val="18"/>
                <w:szCs w:val="18"/>
                <w:lang w:val="en-US"/>
              </w:rPr>
              <w:t xml:space="preserve">    100,00 </w:t>
            </w:r>
          </w:p>
        </w:tc>
        <w:tc>
          <w:tcPr>
            <w:tcW w:w="992" w:type="dxa"/>
            <w:tcBorders>
              <w:top w:val="nil"/>
              <w:left w:val="nil"/>
              <w:bottom w:val="single" w:sz="4" w:space="0" w:color="auto"/>
              <w:right w:val="single" w:sz="4" w:space="0" w:color="auto"/>
            </w:tcBorders>
            <w:shd w:val="clear" w:color="auto" w:fill="auto"/>
            <w:noWrap/>
            <w:vAlign w:val="center"/>
            <w:hideMark/>
          </w:tcPr>
          <w:p w:rsidR="004D6369" w:rsidRPr="004D6369" w:rsidRDefault="004D6369" w:rsidP="004D6369">
            <w:pPr>
              <w:spacing w:after="0" w:line="240" w:lineRule="auto"/>
              <w:jc w:val="center"/>
              <w:rPr>
                <w:rFonts w:ascii="Times New Roman" w:eastAsia="Times New Roman" w:hAnsi="Times New Roman"/>
                <w:color w:val="000000"/>
                <w:sz w:val="18"/>
                <w:szCs w:val="18"/>
                <w:lang w:val="en-US"/>
              </w:rPr>
            </w:pPr>
            <w:r w:rsidRPr="004D6369">
              <w:rPr>
                <w:rFonts w:ascii="Times New Roman" w:eastAsia="Times New Roman" w:hAnsi="Times New Roman"/>
                <w:color w:val="000000"/>
                <w:sz w:val="18"/>
                <w:szCs w:val="18"/>
                <w:lang w:val="en-US"/>
              </w:rPr>
              <w:t xml:space="preserve">       99,86 </w:t>
            </w:r>
          </w:p>
        </w:tc>
      </w:tr>
      <w:tr w:rsidR="00B24705" w:rsidRPr="00B24705" w:rsidTr="00B24705">
        <w:trPr>
          <w:trHeight w:val="525"/>
        </w:trPr>
        <w:tc>
          <w:tcPr>
            <w:tcW w:w="436" w:type="dxa"/>
            <w:tcBorders>
              <w:top w:val="nil"/>
              <w:left w:val="single" w:sz="4" w:space="0" w:color="auto"/>
              <w:bottom w:val="nil"/>
              <w:right w:val="single" w:sz="4" w:space="0" w:color="auto"/>
            </w:tcBorders>
            <w:shd w:val="clear" w:color="auto" w:fill="auto"/>
            <w:noWrap/>
            <w:vAlign w:val="center"/>
            <w:hideMark/>
          </w:tcPr>
          <w:p w:rsidR="004D6369" w:rsidRPr="004D6369" w:rsidRDefault="004D6369" w:rsidP="004D6369">
            <w:pPr>
              <w:spacing w:after="0" w:line="240" w:lineRule="auto"/>
              <w:jc w:val="center"/>
              <w:rPr>
                <w:rFonts w:ascii="Times New Roman" w:eastAsia="Times New Roman" w:hAnsi="Times New Roman"/>
                <w:color w:val="000000"/>
                <w:sz w:val="18"/>
                <w:szCs w:val="18"/>
                <w:lang w:val="en-US"/>
              </w:rPr>
            </w:pPr>
            <w:r w:rsidRPr="004D6369">
              <w:rPr>
                <w:rFonts w:ascii="Times New Roman" w:eastAsia="Times New Roman" w:hAnsi="Times New Roman"/>
                <w:color w:val="000000"/>
                <w:sz w:val="18"/>
                <w:szCs w:val="18"/>
                <w:lang w:val="en-US"/>
              </w:rPr>
              <w:t> </w:t>
            </w:r>
          </w:p>
        </w:tc>
        <w:tc>
          <w:tcPr>
            <w:tcW w:w="435" w:type="dxa"/>
            <w:tcBorders>
              <w:top w:val="nil"/>
              <w:left w:val="nil"/>
              <w:bottom w:val="single" w:sz="4" w:space="0" w:color="auto"/>
              <w:right w:val="single" w:sz="4" w:space="0" w:color="auto"/>
            </w:tcBorders>
            <w:shd w:val="clear" w:color="auto" w:fill="auto"/>
            <w:hideMark/>
          </w:tcPr>
          <w:p w:rsidR="004D6369" w:rsidRPr="004D6369" w:rsidRDefault="004D6369" w:rsidP="004D6369">
            <w:pPr>
              <w:spacing w:after="0" w:line="240" w:lineRule="auto"/>
              <w:rPr>
                <w:rFonts w:ascii="Cambria" w:eastAsia="Times New Roman" w:hAnsi="Cambria" w:cs="Calibri"/>
                <w:color w:val="000000"/>
                <w:sz w:val="18"/>
                <w:szCs w:val="18"/>
                <w:lang w:val="en-US"/>
              </w:rPr>
            </w:pPr>
            <w:r w:rsidRPr="004D6369">
              <w:rPr>
                <w:rFonts w:ascii="Cambria" w:eastAsia="Times New Roman" w:hAnsi="Cambria" w:cs="Calibri"/>
                <w:color w:val="000000"/>
                <w:sz w:val="18"/>
                <w:szCs w:val="18"/>
                <w:lang w:val="en-US"/>
              </w:rPr>
              <w:t>3</w:t>
            </w:r>
          </w:p>
        </w:tc>
        <w:tc>
          <w:tcPr>
            <w:tcW w:w="435" w:type="dxa"/>
            <w:tcBorders>
              <w:top w:val="nil"/>
              <w:left w:val="nil"/>
              <w:bottom w:val="single" w:sz="4" w:space="0" w:color="auto"/>
              <w:right w:val="single" w:sz="4" w:space="0" w:color="auto"/>
            </w:tcBorders>
            <w:shd w:val="clear" w:color="auto" w:fill="auto"/>
            <w:hideMark/>
          </w:tcPr>
          <w:p w:rsidR="004D6369" w:rsidRPr="004D6369" w:rsidRDefault="004D6369" w:rsidP="004D6369">
            <w:pPr>
              <w:spacing w:after="0" w:line="240" w:lineRule="auto"/>
              <w:rPr>
                <w:rFonts w:ascii="Cambria" w:eastAsia="Times New Roman" w:hAnsi="Cambria" w:cs="Calibri"/>
                <w:color w:val="000000"/>
                <w:sz w:val="18"/>
                <w:szCs w:val="18"/>
                <w:lang w:val="en-US"/>
              </w:rPr>
            </w:pPr>
            <w:r w:rsidRPr="004D6369">
              <w:rPr>
                <w:rFonts w:ascii="Cambria" w:eastAsia="Times New Roman" w:hAnsi="Cambria" w:cs="Calibri"/>
                <w:color w:val="000000"/>
                <w:sz w:val="18"/>
                <w:szCs w:val="18"/>
                <w:lang w:val="en-US"/>
              </w:rPr>
              <w:t>26</w:t>
            </w:r>
          </w:p>
        </w:tc>
        <w:tc>
          <w:tcPr>
            <w:tcW w:w="435" w:type="dxa"/>
            <w:tcBorders>
              <w:top w:val="nil"/>
              <w:left w:val="nil"/>
              <w:bottom w:val="single" w:sz="4" w:space="0" w:color="auto"/>
              <w:right w:val="single" w:sz="4" w:space="0" w:color="auto"/>
            </w:tcBorders>
            <w:shd w:val="clear" w:color="auto" w:fill="auto"/>
            <w:hideMark/>
          </w:tcPr>
          <w:p w:rsidR="004D6369" w:rsidRPr="004D6369" w:rsidRDefault="004D6369" w:rsidP="004D6369">
            <w:pPr>
              <w:spacing w:after="0" w:line="240" w:lineRule="auto"/>
              <w:rPr>
                <w:rFonts w:ascii="Cambria" w:eastAsia="Times New Roman" w:hAnsi="Cambria" w:cs="Calibri"/>
                <w:color w:val="000000"/>
                <w:sz w:val="18"/>
                <w:szCs w:val="18"/>
                <w:lang w:val="en-US"/>
              </w:rPr>
            </w:pPr>
            <w:r w:rsidRPr="004D6369">
              <w:rPr>
                <w:rFonts w:ascii="Cambria" w:eastAsia="Times New Roman" w:hAnsi="Cambria" w:cs="Calibri"/>
                <w:color w:val="000000"/>
                <w:sz w:val="18"/>
                <w:szCs w:val="18"/>
                <w:lang w:val="en-US"/>
              </w:rPr>
              <w:t>01</w:t>
            </w:r>
          </w:p>
        </w:tc>
        <w:tc>
          <w:tcPr>
            <w:tcW w:w="685" w:type="dxa"/>
            <w:tcBorders>
              <w:top w:val="nil"/>
              <w:left w:val="nil"/>
              <w:bottom w:val="single" w:sz="4" w:space="0" w:color="auto"/>
              <w:right w:val="single" w:sz="4" w:space="0" w:color="auto"/>
            </w:tcBorders>
            <w:shd w:val="clear" w:color="auto" w:fill="auto"/>
            <w:hideMark/>
          </w:tcPr>
          <w:p w:rsidR="004D6369" w:rsidRPr="004D6369" w:rsidRDefault="004D6369" w:rsidP="004D6369">
            <w:pPr>
              <w:spacing w:after="0" w:line="240" w:lineRule="auto"/>
              <w:rPr>
                <w:rFonts w:ascii="Cambria" w:eastAsia="Times New Roman" w:hAnsi="Cambria" w:cs="Calibri"/>
                <w:color w:val="000000"/>
                <w:sz w:val="18"/>
                <w:szCs w:val="18"/>
                <w:lang w:val="en-US"/>
              </w:rPr>
            </w:pPr>
            <w:r w:rsidRPr="004D6369">
              <w:rPr>
                <w:rFonts w:ascii="Cambria" w:eastAsia="Times New Roman" w:hAnsi="Cambria" w:cs="Calibri"/>
                <w:color w:val="000000"/>
                <w:sz w:val="18"/>
                <w:szCs w:val="18"/>
                <w:lang w:val="en-US"/>
              </w:rPr>
              <w:t>2.06</w:t>
            </w:r>
          </w:p>
        </w:tc>
        <w:tc>
          <w:tcPr>
            <w:tcW w:w="556" w:type="dxa"/>
            <w:tcBorders>
              <w:top w:val="nil"/>
              <w:left w:val="nil"/>
              <w:bottom w:val="single" w:sz="4" w:space="0" w:color="auto"/>
              <w:right w:val="single" w:sz="4" w:space="0" w:color="auto"/>
            </w:tcBorders>
            <w:shd w:val="clear" w:color="auto" w:fill="auto"/>
            <w:hideMark/>
          </w:tcPr>
          <w:p w:rsidR="004D6369" w:rsidRPr="004D6369" w:rsidRDefault="004D6369" w:rsidP="004D6369">
            <w:pPr>
              <w:spacing w:after="0" w:line="240" w:lineRule="auto"/>
              <w:jc w:val="center"/>
              <w:rPr>
                <w:rFonts w:ascii="Cambria" w:eastAsia="Times New Roman" w:hAnsi="Cambria" w:cs="Calibri"/>
                <w:color w:val="000000"/>
                <w:sz w:val="18"/>
                <w:szCs w:val="18"/>
                <w:lang w:val="en-US"/>
              </w:rPr>
            </w:pPr>
            <w:r w:rsidRPr="004D6369">
              <w:rPr>
                <w:rFonts w:ascii="Cambria" w:eastAsia="Times New Roman" w:hAnsi="Cambria" w:cs="Calibri"/>
                <w:color w:val="000000"/>
                <w:sz w:val="18"/>
                <w:szCs w:val="18"/>
                <w:lang w:val="en-US"/>
              </w:rPr>
              <w:t>06</w:t>
            </w:r>
          </w:p>
        </w:tc>
        <w:tc>
          <w:tcPr>
            <w:tcW w:w="2835" w:type="dxa"/>
            <w:tcBorders>
              <w:top w:val="nil"/>
              <w:left w:val="nil"/>
              <w:bottom w:val="single" w:sz="4" w:space="0" w:color="auto"/>
              <w:right w:val="single" w:sz="4" w:space="0" w:color="auto"/>
            </w:tcBorders>
            <w:shd w:val="clear" w:color="auto" w:fill="auto"/>
            <w:hideMark/>
          </w:tcPr>
          <w:p w:rsidR="004D6369" w:rsidRPr="004D6369" w:rsidRDefault="004D6369" w:rsidP="004D6369">
            <w:pPr>
              <w:spacing w:after="0" w:line="240" w:lineRule="auto"/>
              <w:rPr>
                <w:rFonts w:ascii="Cambria" w:eastAsia="Times New Roman" w:hAnsi="Cambria" w:cs="Calibri"/>
                <w:color w:val="000000"/>
                <w:sz w:val="18"/>
                <w:szCs w:val="18"/>
                <w:lang w:val="en-US"/>
              </w:rPr>
            </w:pPr>
            <w:r w:rsidRPr="004D6369">
              <w:rPr>
                <w:rFonts w:ascii="Cambria" w:eastAsia="Times New Roman" w:hAnsi="Cambria" w:cs="Calibri"/>
                <w:color w:val="000000"/>
                <w:sz w:val="18"/>
                <w:szCs w:val="18"/>
                <w:lang w:val="en-US"/>
              </w:rPr>
              <w:t>Penyediaan Bahan Bacaan dan Peraturan Perundang-undangan</w:t>
            </w:r>
          </w:p>
        </w:tc>
        <w:tc>
          <w:tcPr>
            <w:tcW w:w="3261" w:type="dxa"/>
            <w:tcBorders>
              <w:top w:val="nil"/>
              <w:left w:val="nil"/>
              <w:bottom w:val="single" w:sz="4" w:space="0" w:color="auto"/>
              <w:right w:val="single" w:sz="4" w:space="0" w:color="auto"/>
            </w:tcBorders>
            <w:shd w:val="clear" w:color="auto" w:fill="auto"/>
            <w:hideMark/>
          </w:tcPr>
          <w:p w:rsidR="004D6369" w:rsidRPr="004D6369" w:rsidRDefault="004D6369" w:rsidP="004D6369">
            <w:pPr>
              <w:spacing w:after="0" w:line="240" w:lineRule="auto"/>
              <w:rPr>
                <w:rFonts w:ascii="Cambria" w:eastAsia="Times New Roman" w:hAnsi="Cambria" w:cs="Calibri"/>
                <w:sz w:val="18"/>
                <w:szCs w:val="18"/>
                <w:lang w:val="en-US"/>
              </w:rPr>
            </w:pPr>
            <w:r w:rsidRPr="004D6369">
              <w:rPr>
                <w:rFonts w:ascii="Cambria" w:eastAsia="Times New Roman" w:hAnsi="Cambria" w:cs="Calibri"/>
                <w:sz w:val="18"/>
                <w:szCs w:val="18"/>
                <w:lang w:val="en-US"/>
              </w:rPr>
              <w:t>Jumlah Bahan Bacaan Kantor dan Peraturan Perundang-Undangan yang Tersedia</w:t>
            </w:r>
          </w:p>
        </w:tc>
        <w:tc>
          <w:tcPr>
            <w:tcW w:w="992" w:type="dxa"/>
            <w:tcBorders>
              <w:top w:val="nil"/>
              <w:left w:val="nil"/>
              <w:bottom w:val="single" w:sz="4" w:space="0" w:color="auto"/>
              <w:right w:val="nil"/>
            </w:tcBorders>
            <w:shd w:val="clear" w:color="auto" w:fill="auto"/>
            <w:noWrap/>
            <w:hideMark/>
          </w:tcPr>
          <w:p w:rsidR="004D6369" w:rsidRPr="004D6369" w:rsidRDefault="004D6369" w:rsidP="004D6369">
            <w:pPr>
              <w:spacing w:after="0" w:line="240" w:lineRule="auto"/>
              <w:jc w:val="center"/>
              <w:rPr>
                <w:rFonts w:ascii="Cambria" w:eastAsia="Times New Roman" w:hAnsi="Cambria" w:cs="Calibri"/>
                <w:color w:val="000000"/>
                <w:sz w:val="18"/>
                <w:szCs w:val="18"/>
                <w:lang w:val="en-US"/>
              </w:rPr>
            </w:pPr>
            <w:r w:rsidRPr="004D6369">
              <w:rPr>
                <w:rFonts w:ascii="Cambria" w:eastAsia="Times New Roman" w:hAnsi="Cambria" w:cs="Calibri"/>
                <w:color w:val="000000"/>
                <w:sz w:val="18"/>
                <w:szCs w:val="18"/>
                <w:lang w:val="en-US"/>
              </w:rPr>
              <w:t>1</w:t>
            </w:r>
          </w:p>
        </w:tc>
        <w:tc>
          <w:tcPr>
            <w:tcW w:w="1417" w:type="dxa"/>
            <w:tcBorders>
              <w:top w:val="nil"/>
              <w:left w:val="single" w:sz="4" w:space="0" w:color="auto"/>
              <w:bottom w:val="single" w:sz="4" w:space="0" w:color="auto"/>
              <w:right w:val="single" w:sz="4" w:space="0" w:color="auto"/>
            </w:tcBorders>
            <w:shd w:val="clear" w:color="auto" w:fill="auto"/>
            <w:noWrap/>
            <w:hideMark/>
          </w:tcPr>
          <w:p w:rsidR="004D6369" w:rsidRPr="004D6369" w:rsidRDefault="004D6369" w:rsidP="00B24705">
            <w:pPr>
              <w:spacing w:after="0" w:line="240" w:lineRule="auto"/>
              <w:jc w:val="right"/>
              <w:rPr>
                <w:rFonts w:ascii="Cambria" w:eastAsia="Times New Roman" w:hAnsi="Cambria" w:cs="Calibri"/>
                <w:color w:val="000000"/>
                <w:sz w:val="18"/>
                <w:szCs w:val="18"/>
                <w:lang w:val="en-US"/>
              </w:rPr>
            </w:pPr>
            <w:r w:rsidRPr="004D6369">
              <w:rPr>
                <w:rFonts w:ascii="Cambria" w:eastAsia="Times New Roman" w:hAnsi="Cambria" w:cs="Calibri"/>
                <w:color w:val="000000"/>
                <w:sz w:val="18"/>
                <w:szCs w:val="18"/>
                <w:lang w:val="en-US"/>
              </w:rPr>
              <w:t xml:space="preserve">                   4.000.000 </w:t>
            </w:r>
          </w:p>
        </w:tc>
        <w:tc>
          <w:tcPr>
            <w:tcW w:w="1134" w:type="dxa"/>
            <w:tcBorders>
              <w:top w:val="nil"/>
              <w:left w:val="nil"/>
              <w:bottom w:val="single" w:sz="4" w:space="0" w:color="auto"/>
              <w:right w:val="single" w:sz="4" w:space="0" w:color="auto"/>
            </w:tcBorders>
            <w:shd w:val="clear" w:color="auto" w:fill="auto"/>
            <w:noWrap/>
            <w:vAlign w:val="center"/>
            <w:hideMark/>
          </w:tcPr>
          <w:p w:rsidR="004D6369" w:rsidRPr="004D6369" w:rsidRDefault="004D6369" w:rsidP="004D6369">
            <w:pPr>
              <w:spacing w:after="0" w:line="240" w:lineRule="auto"/>
              <w:jc w:val="center"/>
              <w:rPr>
                <w:rFonts w:ascii="Times New Roman" w:eastAsia="Times New Roman" w:hAnsi="Times New Roman"/>
                <w:color w:val="000000"/>
                <w:sz w:val="18"/>
                <w:szCs w:val="18"/>
                <w:lang w:val="en-US"/>
              </w:rPr>
            </w:pPr>
            <w:r w:rsidRPr="004D6369">
              <w:rPr>
                <w:rFonts w:ascii="Times New Roman" w:eastAsia="Times New Roman" w:hAnsi="Times New Roman"/>
                <w:color w:val="000000"/>
                <w:sz w:val="18"/>
                <w:szCs w:val="18"/>
                <w:lang w:val="en-US"/>
              </w:rPr>
              <w:t xml:space="preserve">                 1,00 </w:t>
            </w:r>
          </w:p>
        </w:tc>
        <w:tc>
          <w:tcPr>
            <w:tcW w:w="1506" w:type="dxa"/>
            <w:tcBorders>
              <w:top w:val="nil"/>
              <w:left w:val="nil"/>
              <w:bottom w:val="single" w:sz="4" w:space="0" w:color="auto"/>
              <w:right w:val="single" w:sz="4" w:space="0" w:color="auto"/>
            </w:tcBorders>
            <w:shd w:val="clear" w:color="auto" w:fill="auto"/>
            <w:noWrap/>
            <w:vAlign w:val="center"/>
            <w:hideMark/>
          </w:tcPr>
          <w:p w:rsidR="004D6369" w:rsidRPr="004D6369" w:rsidRDefault="004D6369" w:rsidP="00B24705">
            <w:pPr>
              <w:spacing w:after="0" w:line="240" w:lineRule="auto"/>
              <w:jc w:val="right"/>
              <w:rPr>
                <w:rFonts w:ascii="Times New Roman" w:eastAsia="Times New Roman" w:hAnsi="Times New Roman"/>
                <w:color w:val="000000"/>
                <w:sz w:val="18"/>
                <w:szCs w:val="18"/>
                <w:lang w:val="en-US"/>
              </w:rPr>
            </w:pPr>
            <w:r w:rsidRPr="004D6369">
              <w:rPr>
                <w:rFonts w:ascii="Times New Roman" w:eastAsia="Times New Roman" w:hAnsi="Times New Roman"/>
                <w:color w:val="000000"/>
                <w:sz w:val="18"/>
                <w:szCs w:val="18"/>
                <w:lang w:val="en-US"/>
              </w:rPr>
              <w:t xml:space="preserve">            4.000.000 </w:t>
            </w:r>
          </w:p>
        </w:tc>
        <w:tc>
          <w:tcPr>
            <w:tcW w:w="1134" w:type="dxa"/>
            <w:tcBorders>
              <w:top w:val="nil"/>
              <w:left w:val="nil"/>
              <w:bottom w:val="single" w:sz="4" w:space="0" w:color="auto"/>
              <w:right w:val="single" w:sz="4" w:space="0" w:color="auto"/>
            </w:tcBorders>
            <w:shd w:val="clear" w:color="auto" w:fill="auto"/>
            <w:noWrap/>
            <w:vAlign w:val="center"/>
            <w:hideMark/>
          </w:tcPr>
          <w:p w:rsidR="004D6369" w:rsidRPr="004D6369" w:rsidRDefault="004D6369" w:rsidP="004D6369">
            <w:pPr>
              <w:spacing w:after="0" w:line="240" w:lineRule="auto"/>
              <w:jc w:val="center"/>
              <w:rPr>
                <w:rFonts w:ascii="Times New Roman" w:eastAsia="Times New Roman" w:hAnsi="Times New Roman"/>
                <w:color w:val="000000"/>
                <w:sz w:val="18"/>
                <w:szCs w:val="18"/>
                <w:lang w:val="en-US"/>
              </w:rPr>
            </w:pPr>
            <w:r w:rsidRPr="004D6369">
              <w:rPr>
                <w:rFonts w:ascii="Times New Roman" w:eastAsia="Times New Roman" w:hAnsi="Times New Roman"/>
                <w:color w:val="000000"/>
                <w:sz w:val="18"/>
                <w:szCs w:val="18"/>
                <w:lang w:val="en-US"/>
              </w:rPr>
              <w:t xml:space="preserve">    100,00 </w:t>
            </w:r>
          </w:p>
        </w:tc>
        <w:tc>
          <w:tcPr>
            <w:tcW w:w="992" w:type="dxa"/>
            <w:tcBorders>
              <w:top w:val="nil"/>
              <w:left w:val="nil"/>
              <w:bottom w:val="single" w:sz="4" w:space="0" w:color="auto"/>
              <w:right w:val="single" w:sz="4" w:space="0" w:color="auto"/>
            </w:tcBorders>
            <w:shd w:val="clear" w:color="auto" w:fill="auto"/>
            <w:noWrap/>
            <w:vAlign w:val="center"/>
            <w:hideMark/>
          </w:tcPr>
          <w:p w:rsidR="004D6369" w:rsidRPr="004D6369" w:rsidRDefault="004D6369" w:rsidP="004D6369">
            <w:pPr>
              <w:spacing w:after="0" w:line="240" w:lineRule="auto"/>
              <w:jc w:val="center"/>
              <w:rPr>
                <w:rFonts w:ascii="Times New Roman" w:eastAsia="Times New Roman" w:hAnsi="Times New Roman"/>
                <w:color w:val="000000"/>
                <w:sz w:val="18"/>
                <w:szCs w:val="18"/>
                <w:lang w:val="en-US"/>
              </w:rPr>
            </w:pPr>
            <w:r w:rsidRPr="004D6369">
              <w:rPr>
                <w:rFonts w:ascii="Times New Roman" w:eastAsia="Times New Roman" w:hAnsi="Times New Roman"/>
                <w:color w:val="000000"/>
                <w:sz w:val="18"/>
                <w:szCs w:val="18"/>
                <w:lang w:val="en-US"/>
              </w:rPr>
              <w:t xml:space="preserve">     100,00 </w:t>
            </w:r>
          </w:p>
        </w:tc>
      </w:tr>
      <w:tr w:rsidR="00B24705" w:rsidRPr="00B24705" w:rsidTr="00B24705">
        <w:trPr>
          <w:trHeight w:val="360"/>
        </w:trPr>
        <w:tc>
          <w:tcPr>
            <w:tcW w:w="436" w:type="dxa"/>
            <w:tcBorders>
              <w:top w:val="nil"/>
              <w:left w:val="single" w:sz="4" w:space="0" w:color="auto"/>
              <w:bottom w:val="nil"/>
              <w:right w:val="single" w:sz="4" w:space="0" w:color="auto"/>
            </w:tcBorders>
            <w:shd w:val="clear" w:color="auto" w:fill="auto"/>
            <w:noWrap/>
            <w:vAlign w:val="center"/>
            <w:hideMark/>
          </w:tcPr>
          <w:p w:rsidR="004D6369" w:rsidRPr="004D6369" w:rsidRDefault="004D6369" w:rsidP="004D6369">
            <w:pPr>
              <w:spacing w:after="0" w:line="240" w:lineRule="auto"/>
              <w:jc w:val="center"/>
              <w:rPr>
                <w:rFonts w:ascii="Times New Roman" w:eastAsia="Times New Roman" w:hAnsi="Times New Roman"/>
                <w:color w:val="000000"/>
                <w:sz w:val="18"/>
                <w:szCs w:val="18"/>
                <w:lang w:val="en-US"/>
              </w:rPr>
            </w:pPr>
            <w:r w:rsidRPr="004D6369">
              <w:rPr>
                <w:rFonts w:ascii="Times New Roman" w:eastAsia="Times New Roman" w:hAnsi="Times New Roman"/>
                <w:color w:val="000000"/>
                <w:sz w:val="18"/>
                <w:szCs w:val="18"/>
                <w:lang w:val="en-US"/>
              </w:rPr>
              <w:t> </w:t>
            </w:r>
          </w:p>
        </w:tc>
        <w:tc>
          <w:tcPr>
            <w:tcW w:w="435" w:type="dxa"/>
            <w:tcBorders>
              <w:top w:val="nil"/>
              <w:left w:val="nil"/>
              <w:bottom w:val="single" w:sz="4" w:space="0" w:color="auto"/>
              <w:right w:val="single" w:sz="4" w:space="0" w:color="auto"/>
            </w:tcBorders>
            <w:shd w:val="clear" w:color="auto" w:fill="auto"/>
            <w:hideMark/>
          </w:tcPr>
          <w:p w:rsidR="004D6369" w:rsidRPr="004D6369" w:rsidRDefault="004D6369" w:rsidP="004D6369">
            <w:pPr>
              <w:spacing w:after="0" w:line="240" w:lineRule="auto"/>
              <w:rPr>
                <w:rFonts w:ascii="Cambria" w:eastAsia="Times New Roman" w:hAnsi="Cambria" w:cs="Calibri"/>
                <w:color w:val="000000"/>
                <w:sz w:val="18"/>
                <w:szCs w:val="18"/>
                <w:lang w:val="en-US"/>
              </w:rPr>
            </w:pPr>
            <w:r w:rsidRPr="004D6369">
              <w:rPr>
                <w:rFonts w:ascii="Cambria" w:eastAsia="Times New Roman" w:hAnsi="Cambria" w:cs="Calibri"/>
                <w:color w:val="000000"/>
                <w:sz w:val="18"/>
                <w:szCs w:val="18"/>
                <w:lang w:val="en-US"/>
              </w:rPr>
              <w:t>3</w:t>
            </w:r>
          </w:p>
        </w:tc>
        <w:tc>
          <w:tcPr>
            <w:tcW w:w="435" w:type="dxa"/>
            <w:tcBorders>
              <w:top w:val="nil"/>
              <w:left w:val="nil"/>
              <w:bottom w:val="single" w:sz="4" w:space="0" w:color="auto"/>
              <w:right w:val="single" w:sz="4" w:space="0" w:color="auto"/>
            </w:tcBorders>
            <w:shd w:val="clear" w:color="auto" w:fill="auto"/>
            <w:hideMark/>
          </w:tcPr>
          <w:p w:rsidR="004D6369" w:rsidRPr="004D6369" w:rsidRDefault="004D6369" w:rsidP="004D6369">
            <w:pPr>
              <w:spacing w:after="0" w:line="240" w:lineRule="auto"/>
              <w:rPr>
                <w:rFonts w:ascii="Cambria" w:eastAsia="Times New Roman" w:hAnsi="Cambria" w:cs="Calibri"/>
                <w:color w:val="000000"/>
                <w:sz w:val="18"/>
                <w:szCs w:val="18"/>
                <w:lang w:val="en-US"/>
              </w:rPr>
            </w:pPr>
            <w:r w:rsidRPr="004D6369">
              <w:rPr>
                <w:rFonts w:ascii="Cambria" w:eastAsia="Times New Roman" w:hAnsi="Cambria" w:cs="Calibri"/>
                <w:color w:val="000000"/>
                <w:sz w:val="18"/>
                <w:szCs w:val="18"/>
                <w:lang w:val="en-US"/>
              </w:rPr>
              <w:t>26</w:t>
            </w:r>
          </w:p>
        </w:tc>
        <w:tc>
          <w:tcPr>
            <w:tcW w:w="435" w:type="dxa"/>
            <w:tcBorders>
              <w:top w:val="nil"/>
              <w:left w:val="nil"/>
              <w:bottom w:val="single" w:sz="4" w:space="0" w:color="auto"/>
              <w:right w:val="single" w:sz="4" w:space="0" w:color="auto"/>
            </w:tcBorders>
            <w:shd w:val="clear" w:color="auto" w:fill="auto"/>
            <w:hideMark/>
          </w:tcPr>
          <w:p w:rsidR="004D6369" w:rsidRPr="004D6369" w:rsidRDefault="004D6369" w:rsidP="004D6369">
            <w:pPr>
              <w:spacing w:after="0" w:line="240" w:lineRule="auto"/>
              <w:rPr>
                <w:rFonts w:ascii="Cambria" w:eastAsia="Times New Roman" w:hAnsi="Cambria" w:cs="Calibri"/>
                <w:color w:val="000000"/>
                <w:sz w:val="18"/>
                <w:szCs w:val="18"/>
                <w:lang w:val="en-US"/>
              </w:rPr>
            </w:pPr>
            <w:r w:rsidRPr="004D6369">
              <w:rPr>
                <w:rFonts w:ascii="Cambria" w:eastAsia="Times New Roman" w:hAnsi="Cambria" w:cs="Calibri"/>
                <w:color w:val="000000"/>
                <w:sz w:val="18"/>
                <w:szCs w:val="18"/>
                <w:lang w:val="en-US"/>
              </w:rPr>
              <w:t>01</w:t>
            </w:r>
          </w:p>
        </w:tc>
        <w:tc>
          <w:tcPr>
            <w:tcW w:w="685" w:type="dxa"/>
            <w:tcBorders>
              <w:top w:val="nil"/>
              <w:left w:val="nil"/>
              <w:bottom w:val="single" w:sz="4" w:space="0" w:color="auto"/>
              <w:right w:val="single" w:sz="4" w:space="0" w:color="auto"/>
            </w:tcBorders>
            <w:shd w:val="clear" w:color="auto" w:fill="auto"/>
            <w:hideMark/>
          </w:tcPr>
          <w:p w:rsidR="004D6369" w:rsidRPr="004D6369" w:rsidRDefault="004D6369" w:rsidP="004D6369">
            <w:pPr>
              <w:spacing w:after="0" w:line="240" w:lineRule="auto"/>
              <w:rPr>
                <w:rFonts w:ascii="Cambria" w:eastAsia="Times New Roman" w:hAnsi="Cambria" w:cs="Calibri"/>
                <w:color w:val="000000"/>
                <w:sz w:val="18"/>
                <w:szCs w:val="18"/>
                <w:lang w:val="en-US"/>
              </w:rPr>
            </w:pPr>
            <w:r w:rsidRPr="004D6369">
              <w:rPr>
                <w:rFonts w:ascii="Cambria" w:eastAsia="Times New Roman" w:hAnsi="Cambria" w:cs="Calibri"/>
                <w:color w:val="000000"/>
                <w:sz w:val="18"/>
                <w:szCs w:val="18"/>
                <w:lang w:val="en-US"/>
              </w:rPr>
              <w:t>2.06</w:t>
            </w:r>
          </w:p>
        </w:tc>
        <w:tc>
          <w:tcPr>
            <w:tcW w:w="556" w:type="dxa"/>
            <w:tcBorders>
              <w:top w:val="nil"/>
              <w:left w:val="nil"/>
              <w:bottom w:val="single" w:sz="4" w:space="0" w:color="auto"/>
              <w:right w:val="single" w:sz="4" w:space="0" w:color="auto"/>
            </w:tcBorders>
            <w:shd w:val="clear" w:color="auto" w:fill="auto"/>
            <w:hideMark/>
          </w:tcPr>
          <w:p w:rsidR="004D6369" w:rsidRPr="004D6369" w:rsidRDefault="004D6369" w:rsidP="004D6369">
            <w:pPr>
              <w:spacing w:after="0" w:line="240" w:lineRule="auto"/>
              <w:jc w:val="center"/>
              <w:rPr>
                <w:rFonts w:ascii="Cambria" w:eastAsia="Times New Roman" w:hAnsi="Cambria" w:cs="Calibri"/>
                <w:color w:val="000000"/>
                <w:sz w:val="18"/>
                <w:szCs w:val="18"/>
                <w:lang w:val="en-US"/>
              </w:rPr>
            </w:pPr>
            <w:r w:rsidRPr="004D6369">
              <w:rPr>
                <w:rFonts w:ascii="Cambria" w:eastAsia="Times New Roman" w:hAnsi="Cambria" w:cs="Calibri"/>
                <w:color w:val="000000"/>
                <w:sz w:val="18"/>
                <w:szCs w:val="18"/>
                <w:lang w:val="en-US"/>
              </w:rPr>
              <w:t>08</w:t>
            </w:r>
          </w:p>
        </w:tc>
        <w:tc>
          <w:tcPr>
            <w:tcW w:w="2835" w:type="dxa"/>
            <w:tcBorders>
              <w:top w:val="nil"/>
              <w:left w:val="nil"/>
              <w:bottom w:val="single" w:sz="4" w:space="0" w:color="auto"/>
              <w:right w:val="single" w:sz="4" w:space="0" w:color="auto"/>
            </w:tcBorders>
            <w:shd w:val="clear" w:color="auto" w:fill="auto"/>
            <w:hideMark/>
          </w:tcPr>
          <w:p w:rsidR="004D6369" w:rsidRPr="004D6369" w:rsidRDefault="004D6369" w:rsidP="004D6369">
            <w:pPr>
              <w:spacing w:after="0" w:line="240" w:lineRule="auto"/>
              <w:rPr>
                <w:rFonts w:ascii="Cambria" w:eastAsia="Times New Roman" w:hAnsi="Cambria" w:cs="Calibri"/>
                <w:color w:val="000000"/>
                <w:sz w:val="18"/>
                <w:szCs w:val="18"/>
                <w:lang w:val="en-US"/>
              </w:rPr>
            </w:pPr>
            <w:r w:rsidRPr="004D6369">
              <w:rPr>
                <w:rFonts w:ascii="Cambria" w:eastAsia="Times New Roman" w:hAnsi="Cambria" w:cs="Calibri"/>
                <w:color w:val="000000"/>
                <w:sz w:val="18"/>
                <w:szCs w:val="18"/>
                <w:lang w:val="en-US"/>
              </w:rPr>
              <w:t>Fasilitasi Kunjungan Tamu</w:t>
            </w:r>
          </w:p>
        </w:tc>
        <w:tc>
          <w:tcPr>
            <w:tcW w:w="3261" w:type="dxa"/>
            <w:tcBorders>
              <w:top w:val="nil"/>
              <w:left w:val="nil"/>
              <w:bottom w:val="single" w:sz="4" w:space="0" w:color="auto"/>
              <w:right w:val="single" w:sz="4" w:space="0" w:color="auto"/>
            </w:tcBorders>
            <w:shd w:val="clear" w:color="auto" w:fill="auto"/>
            <w:hideMark/>
          </w:tcPr>
          <w:p w:rsidR="004D6369" w:rsidRPr="004D6369" w:rsidRDefault="004D6369" w:rsidP="004D6369">
            <w:pPr>
              <w:spacing w:after="0" w:line="240" w:lineRule="auto"/>
              <w:rPr>
                <w:rFonts w:ascii="Cambria" w:eastAsia="Times New Roman" w:hAnsi="Cambria" w:cs="Calibri"/>
                <w:sz w:val="18"/>
                <w:szCs w:val="18"/>
                <w:lang w:val="en-US"/>
              </w:rPr>
            </w:pPr>
            <w:r w:rsidRPr="004D6369">
              <w:rPr>
                <w:rFonts w:ascii="Cambria" w:eastAsia="Times New Roman" w:hAnsi="Cambria" w:cs="Calibri"/>
                <w:sz w:val="18"/>
                <w:szCs w:val="18"/>
                <w:lang w:val="en-US"/>
              </w:rPr>
              <w:t>Jumlah Layanan Makanan dan Minuman Tamu</w:t>
            </w:r>
          </w:p>
        </w:tc>
        <w:tc>
          <w:tcPr>
            <w:tcW w:w="992" w:type="dxa"/>
            <w:tcBorders>
              <w:top w:val="nil"/>
              <w:left w:val="nil"/>
              <w:bottom w:val="single" w:sz="4" w:space="0" w:color="auto"/>
              <w:right w:val="nil"/>
            </w:tcBorders>
            <w:shd w:val="clear" w:color="auto" w:fill="auto"/>
            <w:noWrap/>
            <w:hideMark/>
          </w:tcPr>
          <w:p w:rsidR="004D6369" w:rsidRPr="004D6369" w:rsidRDefault="004D6369" w:rsidP="004D6369">
            <w:pPr>
              <w:spacing w:after="0" w:line="240" w:lineRule="auto"/>
              <w:jc w:val="center"/>
              <w:rPr>
                <w:rFonts w:ascii="Cambria" w:eastAsia="Times New Roman" w:hAnsi="Cambria" w:cs="Calibri"/>
                <w:color w:val="000000"/>
                <w:sz w:val="18"/>
                <w:szCs w:val="18"/>
                <w:lang w:val="en-US"/>
              </w:rPr>
            </w:pPr>
            <w:r w:rsidRPr="004D6369">
              <w:rPr>
                <w:rFonts w:ascii="Cambria" w:eastAsia="Times New Roman" w:hAnsi="Cambria" w:cs="Calibri"/>
                <w:color w:val="000000"/>
                <w:sz w:val="18"/>
                <w:szCs w:val="18"/>
                <w:lang w:val="en-US"/>
              </w:rPr>
              <w:t>100</w:t>
            </w:r>
          </w:p>
        </w:tc>
        <w:tc>
          <w:tcPr>
            <w:tcW w:w="1417" w:type="dxa"/>
            <w:tcBorders>
              <w:top w:val="nil"/>
              <w:left w:val="single" w:sz="4" w:space="0" w:color="auto"/>
              <w:bottom w:val="single" w:sz="4" w:space="0" w:color="auto"/>
              <w:right w:val="single" w:sz="4" w:space="0" w:color="auto"/>
            </w:tcBorders>
            <w:shd w:val="clear" w:color="auto" w:fill="auto"/>
            <w:noWrap/>
            <w:hideMark/>
          </w:tcPr>
          <w:p w:rsidR="004D6369" w:rsidRPr="004D6369" w:rsidRDefault="004D6369" w:rsidP="00B24705">
            <w:pPr>
              <w:spacing w:after="0" w:line="240" w:lineRule="auto"/>
              <w:jc w:val="right"/>
              <w:rPr>
                <w:rFonts w:ascii="Cambria" w:eastAsia="Times New Roman" w:hAnsi="Cambria" w:cs="Calibri"/>
                <w:color w:val="000000"/>
                <w:sz w:val="18"/>
                <w:szCs w:val="18"/>
                <w:lang w:val="en-US"/>
              </w:rPr>
            </w:pPr>
            <w:r w:rsidRPr="004D6369">
              <w:rPr>
                <w:rFonts w:ascii="Cambria" w:eastAsia="Times New Roman" w:hAnsi="Cambria" w:cs="Calibri"/>
                <w:color w:val="000000"/>
                <w:sz w:val="18"/>
                <w:szCs w:val="18"/>
                <w:lang w:val="en-US"/>
              </w:rPr>
              <w:t xml:space="preserve">                   3.000.000 </w:t>
            </w:r>
          </w:p>
        </w:tc>
        <w:tc>
          <w:tcPr>
            <w:tcW w:w="1134" w:type="dxa"/>
            <w:tcBorders>
              <w:top w:val="nil"/>
              <w:left w:val="nil"/>
              <w:bottom w:val="single" w:sz="4" w:space="0" w:color="auto"/>
              <w:right w:val="single" w:sz="4" w:space="0" w:color="auto"/>
            </w:tcBorders>
            <w:shd w:val="clear" w:color="auto" w:fill="auto"/>
            <w:noWrap/>
            <w:vAlign w:val="center"/>
            <w:hideMark/>
          </w:tcPr>
          <w:p w:rsidR="004D6369" w:rsidRPr="004D6369" w:rsidRDefault="004D6369" w:rsidP="004D6369">
            <w:pPr>
              <w:spacing w:after="0" w:line="240" w:lineRule="auto"/>
              <w:jc w:val="center"/>
              <w:rPr>
                <w:rFonts w:ascii="Times New Roman" w:eastAsia="Times New Roman" w:hAnsi="Times New Roman"/>
                <w:color w:val="000000"/>
                <w:sz w:val="18"/>
                <w:szCs w:val="18"/>
                <w:lang w:val="en-US"/>
              </w:rPr>
            </w:pPr>
            <w:r w:rsidRPr="004D6369">
              <w:rPr>
                <w:rFonts w:ascii="Times New Roman" w:eastAsia="Times New Roman" w:hAnsi="Times New Roman"/>
                <w:color w:val="000000"/>
                <w:sz w:val="18"/>
                <w:szCs w:val="18"/>
                <w:lang w:val="en-US"/>
              </w:rPr>
              <w:t xml:space="preserve">               98,33 </w:t>
            </w:r>
          </w:p>
        </w:tc>
        <w:tc>
          <w:tcPr>
            <w:tcW w:w="1506" w:type="dxa"/>
            <w:tcBorders>
              <w:top w:val="nil"/>
              <w:left w:val="nil"/>
              <w:bottom w:val="single" w:sz="4" w:space="0" w:color="auto"/>
              <w:right w:val="single" w:sz="4" w:space="0" w:color="auto"/>
            </w:tcBorders>
            <w:shd w:val="clear" w:color="auto" w:fill="auto"/>
            <w:noWrap/>
            <w:vAlign w:val="center"/>
            <w:hideMark/>
          </w:tcPr>
          <w:p w:rsidR="004D6369" w:rsidRPr="004D6369" w:rsidRDefault="004D6369" w:rsidP="00B24705">
            <w:pPr>
              <w:spacing w:after="0" w:line="240" w:lineRule="auto"/>
              <w:jc w:val="right"/>
              <w:rPr>
                <w:rFonts w:ascii="Times New Roman" w:eastAsia="Times New Roman" w:hAnsi="Times New Roman"/>
                <w:color w:val="000000"/>
                <w:sz w:val="18"/>
                <w:szCs w:val="18"/>
                <w:lang w:val="en-US"/>
              </w:rPr>
            </w:pPr>
            <w:r w:rsidRPr="004D6369">
              <w:rPr>
                <w:rFonts w:ascii="Times New Roman" w:eastAsia="Times New Roman" w:hAnsi="Times New Roman"/>
                <w:color w:val="000000"/>
                <w:sz w:val="18"/>
                <w:szCs w:val="18"/>
                <w:lang w:val="en-US"/>
              </w:rPr>
              <w:t xml:space="preserve">            2.950.000 </w:t>
            </w:r>
          </w:p>
        </w:tc>
        <w:tc>
          <w:tcPr>
            <w:tcW w:w="1134" w:type="dxa"/>
            <w:tcBorders>
              <w:top w:val="nil"/>
              <w:left w:val="nil"/>
              <w:bottom w:val="single" w:sz="4" w:space="0" w:color="auto"/>
              <w:right w:val="single" w:sz="4" w:space="0" w:color="auto"/>
            </w:tcBorders>
            <w:shd w:val="clear" w:color="auto" w:fill="auto"/>
            <w:noWrap/>
            <w:vAlign w:val="center"/>
            <w:hideMark/>
          </w:tcPr>
          <w:p w:rsidR="004D6369" w:rsidRPr="004D6369" w:rsidRDefault="004D6369" w:rsidP="004D6369">
            <w:pPr>
              <w:spacing w:after="0" w:line="240" w:lineRule="auto"/>
              <w:jc w:val="center"/>
              <w:rPr>
                <w:rFonts w:ascii="Times New Roman" w:eastAsia="Times New Roman" w:hAnsi="Times New Roman"/>
                <w:color w:val="000000"/>
                <w:sz w:val="18"/>
                <w:szCs w:val="18"/>
                <w:lang w:val="en-US"/>
              </w:rPr>
            </w:pPr>
            <w:r w:rsidRPr="004D6369">
              <w:rPr>
                <w:rFonts w:ascii="Times New Roman" w:eastAsia="Times New Roman" w:hAnsi="Times New Roman"/>
                <w:color w:val="000000"/>
                <w:sz w:val="18"/>
                <w:szCs w:val="18"/>
                <w:lang w:val="en-US"/>
              </w:rPr>
              <w:t xml:space="preserve">       98,33 </w:t>
            </w:r>
          </w:p>
        </w:tc>
        <w:tc>
          <w:tcPr>
            <w:tcW w:w="992" w:type="dxa"/>
            <w:tcBorders>
              <w:top w:val="nil"/>
              <w:left w:val="nil"/>
              <w:bottom w:val="single" w:sz="4" w:space="0" w:color="auto"/>
              <w:right w:val="single" w:sz="4" w:space="0" w:color="auto"/>
            </w:tcBorders>
            <w:shd w:val="clear" w:color="auto" w:fill="auto"/>
            <w:noWrap/>
            <w:vAlign w:val="center"/>
            <w:hideMark/>
          </w:tcPr>
          <w:p w:rsidR="004D6369" w:rsidRPr="004D6369" w:rsidRDefault="004D6369" w:rsidP="004D6369">
            <w:pPr>
              <w:spacing w:after="0" w:line="240" w:lineRule="auto"/>
              <w:jc w:val="center"/>
              <w:rPr>
                <w:rFonts w:ascii="Times New Roman" w:eastAsia="Times New Roman" w:hAnsi="Times New Roman"/>
                <w:color w:val="000000"/>
                <w:sz w:val="18"/>
                <w:szCs w:val="18"/>
                <w:lang w:val="en-US"/>
              </w:rPr>
            </w:pPr>
            <w:r w:rsidRPr="004D6369">
              <w:rPr>
                <w:rFonts w:ascii="Times New Roman" w:eastAsia="Times New Roman" w:hAnsi="Times New Roman"/>
                <w:color w:val="000000"/>
                <w:sz w:val="18"/>
                <w:szCs w:val="18"/>
                <w:lang w:val="en-US"/>
              </w:rPr>
              <w:t xml:space="preserve">       98,33 </w:t>
            </w:r>
          </w:p>
        </w:tc>
      </w:tr>
      <w:tr w:rsidR="00B24705" w:rsidRPr="00B24705" w:rsidTr="00B24705">
        <w:trPr>
          <w:trHeight w:val="360"/>
        </w:trPr>
        <w:tc>
          <w:tcPr>
            <w:tcW w:w="436" w:type="dxa"/>
            <w:tcBorders>
              <w:top w:val="nil"/>
              <w:left w:val="single" w:sz="4" w:space="0" w:color="auto"/>
              <w:bottom w:val="nil"/>
              <w:right w:val="single" w:sz="4" w:space="0" w:color="auto"/>
            </w:tcBorders>
            <w:shd w:val="clear" w:color="auto" w:fill="auto"/>
            <w:noWrap/>
            <w:vAlign w:val="center"/>
            <w:hideMark/>
          </w:tcPr>
          <w:p w:rsidR="004D6369" w:rsidRPr="004D6369" w:rsidRDefault="004D6369" w:rsidP="004D6369">
            <w:pPr>
              <w:spacing w:after="0" w:line="240" w:lineRule="auto"/>
              <w:jc w:val="center"/>
              <w:rPr>
                <w:rFonts w:ascii="Times New Roman" w:eastAsia="Times New Roman" w:hAnsi="Times New Roman"/>
                <w:color w:val="000000"/>
                <w:sz w:val="18"/>
                <w:szCs w:val="18"/>
                <w:lang w:val="en-US"/>
              </w:rPr>
            </w:pPr>
            <w:r w:rsidRPr="004D6369">
              <w:rPr>
                <w:rFonts w:ascii="Times New Roman" w:eastAsia="Times New Roman" w:hAnsi="Times New Roman"/>
                <w:color w:val="000000"/>
                <w:sz w:val="18"/>
                <w:szCs w:val="18"/>
                <w:lang w:val="en-US"/>
              </w:rPr>
              <w:t> </w:t>
            </w:r>
          </w:p>
        </w:tc>
        <w:tc>
          <w:tcPr>
            <w:tcW w:w="435" w:type="dxa"/>
            <w:tcBorders>
              <w:top w:val="nil"/>
              <w:left w:val="nil"/>
              <w:bottom w:val="single" w:sz="4" w:space="0" w:color="auto"/>
              <w:right w:val="single" w:sz="4" w:space="0" w:color="auto"/>
            </w:tcBorders>
            <w:shd w:val="clear" w:color="auto" w:fill="auto"/>
            <w:hideMark/>
          </w:tcPr>
          <w:p w:rsidR="004D6369" w:rsidRPr="004D6369" w:rsidRDefault="004D6369" w:rsidP="004D6369">
            <w:pPr>
              <w:spacing w:after="0" w:line="240" w:lineRule="auto"/>
              <w:rPr>
                <w:rFonts w:ascii="Cambria" w:eastAsia="Times New Roman" w:hAnsi="Cambria" w:cs="Calibri"/>
                <w:color w:val="000000"/>
                <w:sz w:val="18"/>
                <w:szCs w:val="18"/>
                <w:lang w:val="en-US"/>
              </w:rPr>
            </w:pPr>
            <w:r w:rsidRPr="004D6369">
              <w:rPr>
                <w:rFonts w:ascii="Cambria" w:eastAsia="Times New Roman" w:hAnsi="Cambria" w:cs="Calibri"/>
                <w:color w:val="000000"/>
                <w:sz w:val="18"/>
                <w:szCs w:val="18"/>
                <w:lang w:val="en-US"/>
              </w:rPr>
              <w:t>3</w:t>
            </w:r>
          </w:p>
        </w:tc>
        <w:tc>
          <w:tcPr>
            <w:tcW w:w="435" w:type="dxa"/>
            <w:tcBorders>
              <w:top w:val="nil"/>
              <w:left w:val="nil"/>
              <w:bottom w:val="single" w:sz="4" w:space="0" w:color="auto"/>
              <w:right w:val="single" w:sz="4" w:space="0" w:color="auto"/>
            </w:tcBorders>
            <w:shd w:val="clear" w:color="auto" w:fill="auto"/>
            <w:hideMark/>
          </w:tcPr>
          <w:p w:rsidR="004D6369" w:rsidRPr="004D6369" w:rsidRDefault="004D6369" w:rsidP="004D6369">
            <w:pPr>
              <w:spacing w:after="0" w:line="240" w:lineRule="auto"/>
              <w:rPr>
                <w:rFonts w:ascii="Cambria" w:eastAsia="Times New Roman" w:hAnsi="Cambria" w:cs="Calibri"/>
                <w:color w:val="000000"/>
                <w:sz w:val="18"/>
                <w:szCs w:val="18"/>
                <w:lang w:val="en-US"/>
              </w:rPr>
            </w:pPr>
            <w:r w:rsidRPr="004D6369">
              <w:rPr>
                <w:rFonts w:ascii="Cambria" w:eastAsia="Times New Roman" w:hAnsi="Cambria" w:cs="Calibri"/>
                <w:color w:val="000000"/>
                <w:sz w:val="18"/>
                <w:szCs w:val="18"/>
                <w:lang w:val="en-US"/>
              </w:rPr>
              <w:t>26</w:t>
            </w:r>
          </w:p>
        </w:tc>
        <w:tc>
          <w:tcPr>
            <w:tcW w:w="435" w:type="dxa"/>
            <w:tcBorders>
              <w:top w:val="nil"/>
              <w:left w:val="nil"/>
              <w:bottom w:val="single" w:sz="4" w:space="0" w:color="auto"/>
              <w:right w:val="single" w:sz="4" w:space="0" w:color="auto"/>
            </w:tcBorders>
            <w:shd w:val="clear" w:color="auto" w:fill="auto"/>
            <w:hideMark/>
          </w:tcPr>
          <w:p w:rsidR="004D6369" w:rsidRPr="004D6369" w:rsidRDefault="004D6369" w:rsidP="004D6369">
            <w:pPr>
              <w:spacing w:after="0" w:line="240" w:lineRule="auto"/>
              <w:rPr>
                <w:rFonts w:ascii="Cambria" w:eastAsia="Times New Roman" w:hAnsi="Cambria" w:cs="Calibri"/>
                <w:color w:val="000000"/>
                <w:sz w:val="18"/>
                <w:szCs w:val="18"/>
                <w:lang w:val="en-US"/>
              </w:rPr>
            </w:pPr>
            <w:r w:rsidRPr="004D6369">
              <w:rPr>
                <w:rFonts w:ascii="Cambria" w:eastAsia="Times New Roman" w:hAnsi="Cambria" w:cs="Calibri"/>
                <w:color w:val="000000"/>
                <w:sz w:val="18"/>
                <w:szCs w:val="18"/>
                <w:lang w:val="en-US"/>
              </w:rPr>
              <w:t>01</w:t>
            </w:r>
          </w:p>
        </w:tc>
        <w:tc>
          <w:tcPr>
            <w:tcW w:w="685" w:type="dxa"/>
            <w:tcBorders>
              <w:top w:val="nil"/>
              <w:left w:val="nil"/>
              <w:bottom w:val="single" w:sz="4" w:space="0" w:color="auto"/>
              <w:right w:val="single" w:sz="4" w:space="0" w:color="auto"/>
            </w:tcBorders>
            <w:shd w:val="clear" w:color="auto" w:fill="auto"/>
            <w:hideMark/>
          </w:tcPr>
          <w:p w:rsidR="004D6369" w:rsidRPr="004D6369" w:rsidRDefault="004D6369" w:rsidP="004D6369">
            <w:pPr>
              <w:spacing w:after="0" w:line="240" w:lineRule="auto"/>
              <w:rPr>
                <w:rFonts w:ascii="Cambria" w:eastAsia="Times New Roman" w:hAnsi="Cambria" w:cs="Calibri"/>
                <w:color w:val="000000"/>
                <w:sz w:val="18"/>
                <w:szCs w:val="18"/>
                <w:lang w:val="en-US"/>
              </w:rPr>
            </w:pPr>
            <w:r w:rsidRPr="004D6369">
              <w:rPr>
                <w:rFonts w:ascii="Cambria" w:eastAsia="Times New Roman" w:hAnsi="Cambria" w:cs="Calibri"/>
                <w:color w:val="000000"/>
                <w:sz w:val="18"/>
                <w:szCs w:val="18"/>
                <w:lang w:val="en-US"/>
              </w:rPr>
              <w:t>2.06</w:t>
            </w:r>
          </w:p>
        </w:tc>
        <w:tc>
          <w:tcPr>
            <w:tcW w:w="556" w:type="dxa"/>
            <w:tcBorders>
              <w:top w:val="nil"/>
              <w:left w:val="nil"/>
              <w:bottom w:val="single" w:sz="4" w:space="0" w:color="auto"/>
              <w:right w:val="single" w:sz="4" w:space="0" w:color="auto"/>
            </w:tcBorders>
            <w:shd w:val="clear" w:color="auto" w:fill="auto"/>
            <w:hideMark/>
          </w:tcPr>
          <w:p w:rsidR="004D6369" w:rsidRPr="004D6369" w:rsidRDefault="004D6369" w:rsidP="004D6369">
            <w:pPr>
              <w:spacing w:after="0" w:line="240" w:lineRule="auto"/>
              <w:jc w:val="center"/>
              <w:rPr>
                <w:rFonts w:ascii="Cambria" w:eastAsia="Times New Roman" w:hAnsi="Cambria" w:cs="Calibri"/>
                <w:color w:val="000000"/>
                <w:sz w:val="18"/>
                <w:szCs w:val="18"/>
                <w:lang w:val="en-US"/>
              </w:rPr>
            </w:pPr>
            <w:r w:rsidRPr="004D6369">
              <w:rPr>
                <w:rFonts w:ascii="Cambria" w:eastAsia="Times New Roman" w:hAnsi="Cambria" w:cs="Calibri"/>
                <w:color w:val="000000"/>
                <w:sz w:val="18"/>
                <w:szCs w:val="18"/>
                <w:lang w:val="en-US"/>
              </w:rPr>
              <w:t>09</w:t>
            </w:r>
          </w:p>
        </w:tc>
        <w:tc>
          <w:tcPr>
            <w:tcW w:w="2835" w:type="dxa"/>
            <w:tcBorders>
              <w:top w:val="nil"/>
              <w:left w:val="nil"/>
              <w:bottom w:val="single" w:sz="4" w:space="0" w:color="auto"/>
              <w:right w:val="single" w:sz="4" w:space="0" w:color="auto"/>
            </w:tcBorders>
            <w:shd w:val="clear" w:color="auto" w:fill="auto"/>
            <w:hideMark/>
          </w:tcPr>
          <w:p w:rsidR="004D6369" w:rsidRPr="004D6369" w:rsidRDefault="004D6369" w:rsidP="004D6369">
            <w:pPr>
              <w:spacing w:after="0" w:line="240" w:lineRule="auto"/>
              <w:rPr>
                <w:rFonts w:ascii="Cambria" w:eastAsia="Times New Roman" w:hAnsi="Cambria" w:cs="Calibri"/>
                <w:color w:val="000000"/>
                <w:sz w:val="18"/>
                <w:szCs w:val="18"/>
                <w:lang w:val="en-US"/>
              </w:rPr>
            </w:pPr>
            <w:r w:rsidRPr="004D6369">
              <w:rPr>
                <w:rFonts w:ascii="Cambria" w:eastAsia="Times New Roman" w:hAnsi="Cambria" w:cs="Calibri"/>
                <w:color w:val="000000"/>
                <w:sz w:val="18"/>
                <w:szCs w:val="18"/>
                <w:lang w:val="en-US"/>
              </w:rPr>
              <w:t>Penyelenggaraan Rapat Koordinasi dan Konsultasi SKPD</w:t>
            </w:r>
          </w:p>
        </w:tc>
        <w:tc>
          <w:tcPr>
            <w:tcW w:w="3261" w:type="dxa"/>
            <w:tcBorders>
              <w:top w:val="nil"/>
              <w:left w:val="nil"/>
              <w:bottom w:val="single" w:sz="4" w:space="0" w:color="auto"/>
              <w:right w:val="single" w:sz="4" w:space="0" w:color="auto"/>
            </w:tcBorders>
            <w:shd w:val="clear" w:color="auto" w:fill="auto"/>
            <w:hideMark/>
          </w:tcPr>
          <w:p w:rsidR="004D6369" w:rsidRPr="004D6369" w:rsidRDefault="004D6369" w:rsidP="004D6369">
            <w:pPr>
              <w:spacing w:after="0" w:line="240" w:lineRule="auto"/>
              <w:rPr>
                <w:rFonts w:ascii="Cambria" w:eastAsia="Times New Roman" w:hAnsi="Cambria" w:cs="Calibri"/>
                <w:sz w:val="18"/>
                <w:szCs w:val="18"/>
                <w:lang w:val="en-US"/>
              </w:rPr>
            </w:pPr>
            <w:r w:rsidRPr="004D6369">
              <w:rPr>
                <w:rFonts w:ascii="Cambria" w:eastAsia="Times New Roman" w:hAnsi="Cambria" w:cs="Calibri"/>
                <w:sz w:val="18"/>
                <w:szCs w:val="18"/>
                <w:lang w:val="en-US"/>
              </w:rPr>
              <w:t xml:space="preserve">Persentase Pelaksanaan Perjalanan Dinas Kantor </w:t>
            </w:r>
          </w:p>
        </w:tc>
        <w:tc>
          <w:tcPr>
            <w:tcW w:w="992" w:type="dxa"/>
            <w:tcBorders>
              <w:top w:val="nil"/>
              <w:left w:val="nil"/>
              <w:bottom w:val="single" w:sz="4" w:space="0" w:color="auto"/>
              <w:right w:val="nil"/>
            </w:tcBorders>
            <w:shd w:val="clear" w:color="auto" w:fill="auto"/>
            <w:noWrap/>
            <w:hideMark/>
          </w:tcPr>
          <w:p w:rsidR="004D6369" w:rsidRPr="004D6369" w:rsidRDefault="004D6369" w:rsidP="004D6369">
            <w:pPr>
              <w:spacing w:after="0" w:line="240" w:lineRule="auto"/>
              <w:jc w:val="center"/>
              <w:rPr>
                <w:rFonts w:ascii="Cambria" w:eastAsia="Times New Roman" w:hAnsi="Cambria" w:cs="Calibri"/>
                <w:color w:val="000000"/>
                <w:sz w:val="18"/>
                <w:szCs w:val="18"/>
                <w:lang w:val="en-US"/>
              </w:rPr>
            </w:pPr>
            <w:r w:rsidRPr="004D6369">
              <w:rPr>
                <w:rFonts w:ascii="Cambria" w:eastAsia="Times New Roman" w:hAnsi="Cambria" w:cs="Calibri"/>
                <w:color w:val="000000"/>
                <w:sz w:val="18"/>
                <w:szCs w:val="18"/>
                <w:lang w:val="en-US"/>
              </w:rPr>
              <w:t>100</w:t>
            </w:r>
          </w:p>
        </w:tc>
        <w:tc>
          <w:tcPr>
            <w:tcW w:w="1417" w:type="dxa"/>
            <w:tcBorders>
              <w:top w:val="nil"/>
              <w:left w:val="single" w:sz="4" w:space="0" w:color="auto"/>
              <w:bottom w:val="single" w:sz="4" w:space="0" w:color="auto"/>
              <w:right w:val="single" w:sz="4" w:space="0" w:color="auto"/>
            </w:tcBorders>
            <w:shd w:val="clear" w:color="auto" w:fill="auto"/>
            <w:noWrap/>
            <w:hideMark/>
          </w:tcPr>
          <w:p w:rsidR="004D6369" w:rsidRPr="004D6369" w:rsidRDefault="004D6369" w:rsidP="00B24705">
            <w:pPr>
              <w:spacing w:after="0" w:line="240" w:lineRule="auto"/>
              <w:jc w:val="right"/>
              <w:rPr>
                <w:rFonts w:ascii="Cambria" w:eastAsia="Times New Roman" w:hAnsi="Cambria" w:cs="Calibri"/>
                <w:color w:val="000000"/>
                <w:sz w:val="18"/>
                <w:szCs w:val="18"/>
                <w:lang w:val="en-US"/>
              </w:rPr>
            </w:pPr>
            <w:r w:rsidRPr="004D6369">
              <w:rPr>
                <w:rFonts w:ascii="Cambria" w:eastAsia="Times New Roman" w:hAnsi="Cambria" w:cs="Calibri"/>
                <w:color w:val="000000"/>
                <w:sz w:val="18"/>
                <w:szCs w:val="18"/>
                <w:lang w:val="en-US"/>
              </w:rPr>
              <w:t xml:space="preserve">                65.293.845 </w:t>
            </w:r>
          </w:p>
        </w:tc>
        <w:tc>
          <w:tcPr>
            <w:tcW w:w="1134" w:type="dxa"/>
            <w:tcBorders>
              <w:top w:val="nil"/>
              <w:left w:val="nil"/>
              <w:bottom w:val="single" w:sz="4" w:space="0" w:color="auto"/>
              <w:right w:val="single" w:sz="4" w:space="0" w:color="auto"/>
            </w:tcBorders>
            <w:shd w:val="clear" w:color="auto" w:fill="auto"/>
            <w:noWrap/>
            <w:vAlign w:val="center"/>
            <w:hideMark/>
          </w:tcPr>
          <w:p w:rsidR="004D6369" w:rsidRPr="004D6369" w:rsidRDefault="004D6369" w:rsidP="004D6369">
            <w:pPr>
              <w:spacing w:after="0" w:line="240" w:lineRule="auto"/>
              <w:jc w:val="center"/>
              <w:rPr>
                <w:rFonts w:ascii="Times New Roman" w:eastAsia="Times New Roman" w:hAnsi="Times New Roman"/>
                <w:color w:val="000000"/>
                <w:sz w:val="18"/>
                <w:szCs w:val="18"/>
                <w:lang w:val="en-US"/>
              </w:rPr>
            </w:pPr>
            <w:r w:rsidRPr="004D6369">
              <w:rPr>
                <w:rFonts w:ascii="Times New Roman" w:eastAsia="Times New Roman" w:hAnsi="Times New Roman"/>
                <w:color w:val="000000"/>
                <w:sz w:val="18"/>
                <w:szCs w:val="18"/>
                <w:lang w:val="en-US"/>
              </w:rPr>
              <w:t xml:space="preserve">               28,63 </w:t>
            </w:r>
          </w:p>
        </w:tc>
        <w:tc>
          <w:tcPr>
            <w:tcW w:w="1506" w:type="dxa"/>
            <w:tcBorders>
              <w:top w:val="nil"/>
              <w:left w:val="nil"/>
              <w:bottom w:val="single" w:sz="4" w:space="0" w:color="auto"/>
              <w:right w:val="single" w:sz="4" w:space="0" w:color="auto"/>
            </w:tcBorders>
            <w:shd w:val="clear" w:color="auto" w:fill="auto"/>
            <w:noWrap/>
            <w:vAlign w:val="center"/>
            <w:hideMark/>
          </w:tcPr>
          <w:p w:rsidR="004D6369" w:rsidRPr="004D6369" w:rsidRDefault="004D6369" w:rsidP="00B24705">
            <w:pPr>
              <w:spacing w:after="0" w:line="240" w:lineRule="auto"/>
              <w:jc w:val="right"/>
              <w:rPr>
                <w:rFonts w:ascii="Times New Roman" w:eastAsia="Times New Roman" w:hAnsi="Times New Roman"/>
                <w:color w:val="000000"/>
                <w:sz w:val="18"/>
                <w:szCs w:val="18"/>
                <w:lang w:val="en-US"/>
              </w:rPr>
            </w:pPr>
            <w:r w:rsidRPr="004D6369">
              <w:rPr>
                <w:rFonts w:ascii="Times New Roman" w:eastAsia="Times New Roman" w:hAnsi="Times New Roman"/>
                <w:color w:val="000000"/>
                <w:sz w:val="18"/>
                <w:szCs w:val="18"/>
                <w:lang w:val="en-US"/>
              </w:rPr>
              <w:t xml:space="preserve">         18.693.845 </w:t>
            </w:r>
          </w:p>
        </w:tc>
        <w:tc>
          <w:tcPr>
            <w:tcW w:w="1134" w:type="dxa"/>
            <w:tcBorders>
              <w:top w:val="nil"/>
              <w:left w:val="nil"/>
              <w:bottom w:val="single" w:sz="4" w:space="0" w:color="auto"/>
              <w:right w:val="single" w:sz="4" w:space="0" w:color="auto"/>
            </w:tcBorders>
            <w:shd w:val="clear" w:color="auto" w:fill="auto"/>
            <w:noWrap/>
            <w:vAlign w:val="center"/>
            <w:hideMark/>
          </w:tcPr>
          <w:p w:rsidR="004D6369" w:rsidRPr="004D6369" w:rsidRDefault="004D6369" w:rsidP="004D6369">
            <w:pPr>
              <w:spacing w:after="0" w:line="240" w:lineRule="auto"/>
              <w:jc w:val="center"/>
              <w:rPr>
                <w:rFonts w:ascii="Times New Roman" w:eastAsia="Times New Roman" w:hAnsi="Times New Roman"/>
                <w:color w:val="000000"/>
                <w:sz w:val="18"/>
                <w:szCs w:val="18"/>
                <w:lang w:val="en-US"/>
              </w:rPr>
            </w:pPr>
            <w:r w:rsidRPr="004D6369">
              <w:rPr>
                <w:rFonts w:ascii="Times New Roman" w:eastAsia="Times New Roman" w:hAnsi="Times New Roman"/>
                <w:color w:val="000000"/>
                <w:sz w:val="18"/>
                <w:szCs w:val="18"/>
                <w:lang w:val="en-US"/>
              </w:rPr>
              <w:t xml:space="preserve">       28,63 </w:t>
            </w:r>
          </w:p>
        </w:tc>
        <w:tc>
          <w:tcPr>
            <w:tcW w:w="992" w:type="dxa"/>
            <w:tcBorders>
              <w:top w:val="nil"/>
              <w:left w:val="nil"/>
              <w:bottom w:val="single" w:sz="4" w:space="0" w:color="auto"/>
              <w:right w:val="single" w:sz="4" w:space="0" w:color="auto"/>
            </w:tcBorders>
            <w:shd w:val="clear" w:color="auto" w:fill="auto"/>
            <w:noWrap/>
            <w:vAlign w:val="center"/>
            <w:hideMark/>
          </w:tcPr>
          <w:p w:rsidR="004D6369" w:rsidRPr="004D6369" w:rsidRDefault="004D6369" w:rsidP="004D6369">
            <w:pPr>
              <w:spacing w:after="0" w:line="240" w:lineRule="auto"/>
              <w:jc w:val="center"/>
              <w:rPr>
                <w:rFonts w:ascii="Times New Roman" w:eastAsia="Times New Roman" w:hAnsi="Times New Roman"/>
                <w:color w:val="000000"/>
                <w:sz w:val="18"/>
                <w:szCs w:val="18"/>
                <w:lang w:val="en-US"/>
              </w:rPr>
            </w:pPr>
            <w:r w:rsidRPr="004D6369">
              <w:rPr>
                <w:rFonts w:ascii="Times New Roman" w:eastAsia="Times New Roman" w:hAnsi="Times New Roman"/>
                <w:color w:val="000000"/>
                <w:sz w:val="18"/>
                <w:szCs w:val="18"/>
                <w:lang w:val="en-US"/>
              </w:rPr>
              <w:t xml:space="preserve">       28,63 </w:t>
            </w:r>
          </w:p>
        </w:tc>
      </w:tr>
      <w:tr w:rsidR="00B24705" w:rsidRPr="00B24705" w:rsidTr="00B24705">
        <w:trPr>
          <w:trHeight w:val="630"/>
        </w:trPr>
        <w:tc>
          <w:tcPr>
            <w:tcW w:w="436" w:type="dxa"/>
            <w:tcBorders>
              <w:top w:val="nil"/>
              <w:left w:val="single" w:sz="4" w:space="0" w:color="auto"/>
              <w:bottom w:val="nil"/>
              <w:right w:val="single" w:sz="4" w:space="0" w:color="auto"/>
            </w:tcBorders>
            <w:shd w:val="clear" w:color="auto" w:fill="auto"/>
            <w:noWrap/>
            <w:vAlign w:val="center"/>
            <w:hideMark/>
          </w:tcPr>
          <w:p w:rsidR="004D6369" w:rsidRPr="004D6369" w:rsidRDefault="004D6369" w:rsidP="004D6369">
            <w:pPr>
              <w:spacing w:after="0" w:line="240" w:lineRule="auto"/>
              <w:jc w:val="center"/>
              <w:rPr>
                <w:rFonts w:ascii="Times New Roman" w:eastAsia="Times New Roman" w:hAnsi="Times New Roman"/>
                <w:color w:val="000000"/>
                <w:sz w:val="18"/>
                <w:szCs w:val="18"/>
                <w:lang w:val="en-US"/>
              </w:rPr>
            </w:pPr>
            <w:r w:rsidRPr="004D6369">
              <w:rPr>
                <w:rFonts w:ascii="Times New Roman" w:eastAsia="Times New Roman" w:hAnsi="Times New Roman"/>
                <w:color w:val="000000"/>
                <w:sz w:val="18"/>
                <w:szCs w:val="18"/>
                <w:lang w:val="en-US"/>
              </w:rPr>
              <w:t> </w:t>
            </w:r>
          </w:p>
        </w:tc>
        <w:tc>
          <w:tcPr>
            <w:tcW w:w="435" w:type="dxa"/>
            <w:tcBorders>
              <w:top w:val="nil"/>
              <w:left w:val="nil"/>
              <w:bottom w:val="single" w:sz="4" w:space="0" w:color="auto"/>
              <w:right w:val="single" w:sz="4" w:space="0" w:color="auto"/>
            </w:tcBorders>
            <w:shd w:val="clear" w:color="auto" w:fill="auto"/>
            <w:hideMark/>
          </w:tcPr>
          <w:p w:rsidR="004D6369" w:rsidRPr="004D6369" w:rsidRDefault="004D6369" w:rsidP="004D6369">
            <w:pPr>
              <w:spacing w:after="0" w:line="240" w:lineRule="auto"/>
              <w:rPr>
                <w:rFonts w:ascii="Cambria" w:eastAsia="Times New Roman" w:hAnsi="Cambria" w:cs="Calibri"/>
                <w:b/>
                <w:bCs/>
                <w:color w:val="000000"/>
                <w:sz w:val="18"/>
                <w:szCs w:val="18"/>
                <w:lang w:val="en-US"/>
              </w:rPr>
            </w:pPr>
            <w:r w:rsidRPr="004D6369">
              <w:rPr>
                <w:rFonts w:ascii="Cambria" w:eastAsia="Times New Roman" w:hAnsi="Cambria" w:cs="Calibri"/>
                <w:b/>
                <w:bCs/>
                <w:color w:val="000000"/>
                <w:sz w:val="18"/>
                <w:szCs w:val="18"/>
                <w:lang w:val="en-US"/>
              </w:rPr>
              <w:t>3</w:t>
            </w:r>
          </w:p>
        </w:tc>
        <w:tc>
          <w:tcPr>
            <w:tcW w:w="435" w:type="dxa"/>
            <w:tcBorders>
              <w:top w:val="nil"/>
              <w:left w:val="nil"/>
              <w:bottom w:val="single" w:sz="4" w:space="0" w:color="auto"/>
              <w:right w:val="single" w:sz="4" w:space="0" w:color="auto"/>
            </w:tcBorders>
            <w:shd w:val="clear" w:color="auto" w:fill="auto"/>
            <w:hideMark/>
          </w:tcPr>
          <w:p w:rsidR="004D6369" w:rsidRPr="004D6369" w:rsidRDefault="004D6369" w:rsidP="004D6369">
            <w:pPr>
              <w:spacing w:after="0" w:line="240" w:lineRule="auto"/>
              <w:rPr>
                <w:rFonts w:ascii="Cambria" w:eastAsia="Times New Roman" w:hAnsi="Cambria" w:cs="Calibri"/>
                <w:b/>
                <w:bCs/>
                <w:color w:val="000000"/>
                <w:sz w:val="18"/>
                <w:szCs w:val="18"/>
                <w:lang w:val="en-US"/>
              </w:rPr>
            </w:pPr>
            <w:r w:rsidRPr="004D6369">
              <w:rPr>
                <w:rFonts w:ascii="Cambria" w:eastAsia="Times New Roman" w:hAnsi="Cambria" w:cs="Calibri"/>
                <w:b/>
                <w:bCs/>
                <w:color w:val="000000"/>
                <w:sz w:val="18"/>
                <w:szCs w:val="18"/>
                <w:lang w:val="en-US"/>
              </w:rPr>
              <w:t>26</w:t>
            </w:r>
          </w:p>
        </w:tc>
        <w:tc>
          <w:tcPr>
            <w:tcW w:w="435" w:type="dxa"/>
            <w:tcBorders>
              <w:top w:val="nil"/>
              <w:left w:val="nil"/>
              <w:bottom w:val="single" w:sz="4" w:space="0" w:color="auto"/>
              <w:right w:val="single" w:sz="4" w:space="0" w:color="auto"/>
            </w:tcBorders>
            <w:shd w:val="clear" w:color="auto" w:fill="auto"/>
            <w:hideMark/>
          </w:tcPr>
          <w:p w:rsidR="004D6369" w:rsidRPr="004D6369" w:rsidRDefault="004D6369" w:rsidP="004D6369">
            <w:pPr>
              <w:spacing w:after="0" w:line="240" w:lineRule="auto"/>
              <w:rPr>
                <w:rFonts w:ascii="Cambria" w:eastAsia="Times New Roman" w:hAnsi="Cambria" w:cs="Calibri"/>
                <w:b/>
                <w:bCs/>
                <w:color w:val="000000"/>
                <w:sz w:val="18"/>
                <w:szCs w:val="18"/>
                <w:lang w:val="en-US"/>
              </w:rPr>
            </w:pPr>
            <w:r w:rsidRPr="004D6369">
              <w:rPr>
                <w:rFonts w:ascii="Cambria" w:eastAsia="Times New Roman" w:hAnsi="Cambria" w:cs="Calibri"/>
                <w:b/>
                <w:bCs/>
                <w:color w:val="000000"/>
                <w:sz w:val="18"/>
                <w:szCs w:val="18"/>
                <w:lang w:val="en-US"/>
              </w:rPr>
              <w:t>01</w:t>
            </w:r>
          </w:p>
        </w:tc>
        <w:tc>
          <w:tcPr>
            <w:tcW w:w="685" w:type="dxa"/>
            <w:tcBorders>
              <w:top w:val="nil"/>
              <w:left w:val="nil"/>
              <w:bottom w:val="single" w:sz="4" w:space="0" w:color="auto"/>
              <w:right w:val="single" w:sz="4" w:space="0" w:color="auto"/>
            </w:tcBorders>
            <w:shd w:val="clear" w:color="auto" w:fill="auto"/>
            <w:hideMark/>
          </w:tcPr>
          <w:p w:rsidR="004D6369" w:rsidRPr="004D6369" w:rsidRDefault="004D6369" w:rsidP="004D6369">
            <w:pPr>
              <w:spacing w:after="0" w:line="240" w:lineRule="auto"/>
              <w:rPr>
                <w:rFonts w:ascii="Cambria" w:eastAsia="Times New Roman" w:hAnsi="Cambria" w:cs="Calibri"/>
                <w:b/>
                <w:bCs/>
                <w:color w:val="000000"/>
                <w:sz w:val="18"/>
                <w:szCs w:val="18"/>
                <w:lang w:val="en-US"/>
              </w:rPr>
            </w:pPr>
            <w:r w:rsidRPr="004D6369">
              <w:rPr>
                <w:rFonts w:ascii="Cambria" w:eastAsia="Times New Roman" w:hAnsi="Cambria" w:cs="Calibri"/>
                <w:b/>
                <w:bCs/>
                <w:color w:val="000000"/>
                <w:sz w:val="18"/>
                <w:szCs w:val="18"/>
                <w:lang w:val="en-US"/>
              </w:rPr>
              <w:t>2.07</w:t>
            </w:r>
          </w:p>
        </w:tc>
        <w:tc>
          <w:tcPr>
            <w:tcW w:w="556" w:type="dxa"/>
            <w:tcBorders>
              <w:top w:val="nil"/>
              <w:left w:val="nil"/>
              <w:bottom w:val="single" w:sz="4" w:space="0" w:color="auto"/>
              <w:right w:val="single" w:sz="4" w:space="0" w:color="auto"/>
            </w:tcBorders>
            <w:shd w:val="clear" w:color="auto" w:fill="auto"/>
            <w:hideMark/>
          </w:tcPr>
          <w:p w:rsidR="004D6369" w:rsidRPr="004D6369" w:rsidRDefault="004D6369" w:rsidP="004D6369">
            <w:pPr>
              <w:spacing w:after="0" w:line="240" w:lineRule="auto"/>
              <w:jc w:val="center"/>
              <w:rPr>
                <w:rFonts w:ascii="Cambria" w:eastAsia="Times New Roman" w:hAnsi="Cambria" w:cs="Calibri"/>
                <w:color w:val="000000"/>
                <w:sz w:val="18"/>
                <w:szCs w:val="18"/>
                <w:lang w:val="en-US"/>
              </w:rPr>
            </w:pPr>
            <w:r w:rsidRPr="004D6369">
              <w:rPr>
                <w:rFonts w:ascii="Cambria" w:eastAsia="Times New Roman" w:hAnsi="Cambria" w:cs="Calibri"/>
                <w:color w:val="000000"/>
                <w:sz w:val="18"/>
                <w:szCs w:val="18"/>
                <w:lang w:val="en-US"/>
              </w:rPr>
              <w:t> </w:t>
            </w:r>
          </w:p>
        </w:tc>
        <w:tc>
          <w:tcPr>
            <w:tcW w:w="2835" w:type="dxa"/>
            <w:tcBorders>
              <w:top w:val="nil"/>
              <w:left w:val="nil"/>
              <w:bottom w:val="single" w:sz="4" w:space="0" w:color="auto"/>
              <w:right w:val="single" w:sz="4" w:space="0" w:color="auto"/>
            </w:tcBorders>
            <w:shd w:val="clear" w:color="auto" w:fill="auto"/>
            <w:hideMark/>
          </w:tcPr>
          <w:p w:rsidR="004D6369" w:rsidRPr="004D6369" w:rsidRDefault="004D6369" w:rsidP="004D6369">
            <w:pPr>
              <w:spacing w:after="0" w:line="240" w:lineRule="auto"/>
              <w:rPr>
                <w:rFonts w:ascii="Cambria" w:eastAsia="Times New Roman" w:hAnsi="Cambria" w:cs="Calibri"/>
                <w:b/>
                <w:bCs/>
                <w:color w:val="000000"/>
                <w:sz w:val="18"/>
                <w:szCs w:val="18"/>
                <w:lang w:val="en-US"/>
              </w:rPr>
            </w:pPr>
            <w:r w:rsidRPr="004D6369">
              <w:rPr>
                <w:rFonts w:ascii="Cambria" w:eastAsia="Times New Roman" w:hAnsi="Cambria" w:cs="Calibri"/>
                <w:b/>
                <w:bCs/>
                <w:color w:val="000000"/>
                <w:sz w:val="18"/>
                <w:szCs w:val="18"/>
                <w:lang w:val="en-US"/>
              </w:rPr>
              <w:t>Pengadaan Barang Milik Daerah Penunjang Urusan Pemerintah Daerah</w:t>
            </w:r>
          </w:p>
        </w:tc>
        <w:tc>
          <w:tcPr>
            <w:tcW w:w="3261" w:type="dxa"/>
            <w:tcBorders>
              <w:top w:val="single" w:sz="4" w:space="0" w:color="auto"/>
              <w:left w:val="nil"/>
              <w:bottom w:val="single" w:sz="4" w:space="0" w:color="auto"/>
              <w:right w:val="single" w:sz="4" w:space="0" w:color="auto"/>
            </w:tcBorders>
            <w:shd w:val="clear" w:color="auto" w:fill="auto"/>
            <w:hideMark/>
          </w:tcPr>
          <w:p w:rsidR="004D6369" w:rsidRPr="004D6369" w:rsidRDefault="004D6369" w:rsidP="004D6369">
            <w:pPr>
              <w:spacing w:after="0" w:line="240" w:lineRule="auto"/>
              <w:rPr>
                <w:rFonts w:ascii="Cambria" w:eastAsia="Times New Roman" w:hAnsi="Cambria" w:cs="Calibri"/>
                <w:b/>
                <w:bCs/>
                <w:sz w:val="18"/>
                <w:szCs w:val="18"/>
                <w:lang w:val="en-US"/>
              </w:rPr>
            </w:pPr>
            <w:r w:rsidRPr="004D6369">
              <w:rPr>
                <w:rFonts w:ascii="Cambria" w:eastAsia="Times New Roman" w:hAnsi="Cambria" w:cs="Calibri"/>
                <w:b/>
                <w:bCs/>
                <w:sz w:val="18"/>
                <w:szCs w:val="18"/>
                <w:lang w:val="en-US"/>
              </w:rPr>
              <w:t>Pemenuhan Kebutuhan Inventaris Kantor</w:t>
            </w:r>
          </w:p>
        </w:tc>
        <w:tc>
          <w:tcPr>
            <w:tcW w:w="992" w:type="dxa"/>
            <w:tcBorders>
              <w:top w:val="nil"/>
              <w:left w:val="nil"/>
              <w:bottom w:val="single" w:sz="4" w:space="0" w:color="auto"/>
              <w:right w:val="nil"/>
            </w:tcBorders>
            <w:shd w:val="clear" w:color="auto" w:fill="auto"/>
            <w:noWrap/>
            <w:hideMark/>
          </w:tcPr>
          <w:p w:rsidR="004D6369" w:rsidRPr="004D6369" w:rsidRDefault="004D6369" w:rsidP="004D6369">
            <w:pPr>
              <w:spacing w:after="0" w:line="240" w:lineRule="auto"/>
              <w:jc w:val="center"/>
              <w:rPr>
                <w:rFonts w:ascii="Cambria" w:eastAsia="Times New Roman" w:hAnsi="Cambria" w:cs="Calibri"/>
                <w:b/>
                <w:bCs/>
                <w:color w:val="000000"/>
                <w:sz w:val="18"/>
                <w:szCs w:val="18"/>
                <w:lang w:val="en-US"/>
              </w:rPr>
            </w:pPr>
            <w:r w:rsidRPr="004D6369">
              <w:rPr>
                <w:rFonts w:ascii="Cambria" w:eastAsia="Times New Roman" w:hAnsi="Cambria" w:cs="Calibri"/>
                <w:b/>
                <w:bCs/>
                <w:color w:val="000000"/>
                <w:sz w:val="18"/>
                <w:szCs w:val="18"/>
                <w:lang w:val="en-US"/>
              </w:rPr>
              <w:t>98</w:t>
            </w:r>
          </w:p>
        </w:tc>
        <w:tc>
          <w:tcPr>
            <w:tcW w:w="1417" w:type="dxa"/>
            <w:tcBorders>
              <w:top w:val="nil"/>
              <w:left w:val="single" w:sz="4" w:space="0" w:color="auto"/>
              <w:bottom w:val="nil"/>
              <w:right w:val="single" w:sz="4" w:space="0" w:color="auto"/>
            </w:tcBorders>
            <w:shd w:val="clear" w:color="auto" w:fill="auto"/>
            <w:hideMark/>
          </w:tcPr>
          <w:p w:rsidR="004D6369" w:rsidRPr="004D6369" w:rsidRDefault="004D6369" w:rsidP="00B24705">
            <w:pPr>
              <w:spacing w:after="0" w:line="240" w:lineRule="auto"/>
              <w:jc w:val="right"/>
              <w:rPr>
                <w:rFonts w:ascii="Cambria" w:eastAsia="Times New Roman" w:hAnsi="Cambria" w:cs="Calibri"/>
                <w:b/>
                <w:bCs/>
                <w:color w:val="000000"/>
                <w:sz w:val="18"/>
                <w:szCs w:val="18"/>
                <w:lang w:val="en-US"/>
              </w:rPr>
            </w:pPr>
            <w:r w:rsidRPr="004D6369">
              <w:rPr>
                <w:rFonts w:ascii="Cambria" w:eastAsia="Times New Roman" w:hAnsi="Cambria" w:cs="Calibri"/>
                <w:b/>
                <w:bCs/>
                <w:color w:val="000000"/>
                <w:sz w:val="18"/>
                <w:szCs w:val="18"/>
                <w:lang w:val="en-US"/>
              </w:rPr>
              <w:t xml:space="preserve">          65.000.000,00 </w:t>
            </w:r>
          </w:p>
        </w:tc>
        <w:tc>
          <w:tcPr>
            <w:tcW w:w="1134" w:type="dxa"/>
            <w:tcBorders>
              <w:top w:val="nil"/>
              <w:left w:val="nil"/>
              <w:bottom w:val="single" w:sz="4" w:space="0" w:color="auto"/>
              <w:right w:val="single" w:sz="4" w:space="0" w:color="auto"/>
            </w:tcBorders>
            <w:shd w:val="clear" w:color="auto" w:fill="auto"/>
            <w:noWrap/>
            <w:vAlign w:val="center"/>
            <w:hideMark/>
          </w:tcPr>
          <w:p w:rsidR="004D6369" w:rsidRPr="004D6369" w:rsidRDefault="004D6369" w:rsidP="004D6369">
            <w:pPr>
              <w:spacing w:after="0" w:line="240" w:lineRule="auto"/>
              <w:jc w:val="center"/>
              <w:rPr>
                <w:rFonts w:ascii="Times New Roman" w:eastAsia="Times New Roman" w:hAnsi="Times New Roman"/>
                <w:color w:val="000000"/>
                <w:sz w:val="18"/>
                <w:szCs w:val="18"/>
                <w:lang w:val="en-US"/>
              </w:rPr>
            </w:pPr>
            <w:r w:rsidRPr="004D6369">
              <w:rPr>
                <w:rFonts w:ascii="Times New Roman" w:eastAsia="Times New Roman" w:hAnsi="Times New Roman"/>
                <w:color w:val="000000"/>
                <w:sz w:val="18"/>
                <w:szCs w:val="18"/>
                <w:lang w:val="en-US"/>
              </w:rPr>
              <w:t xml:space="preserve">                        - </w:t>
            </w:r>
          </w:p>
        </w:tc>
        <w:tc>
          <w:tcPr>
            <w:tcW w:w="1506" w:type="dxa"/>
            <w:tcBorders>
              <w:top w:val="nil"/>
              <w:left w:val="nil"/>
              <w:bottom w:val="single" w:sz="4" w:space="0" w:color="auto"/>
              <w:right w:val="single" w:sz="4" w:space="0" w:color="auto"/>
            </w:tcBorders>
            <w:shd w:val="clear" w:color="auto" w:fill="auto"/>
            <w:noWrap/>
            <w:vAlign w:val="center"/>
            <w:hideMark/>
          </w:tcPr>
          <w:p w:rsidR="004D6369" w:rsidRPr="004D6369" w:rsidRDefault="004D6369" w:rsidP="00B24705">
            <w:pPr>
              <w:spacing w:after="0" w:line="240" w:lineRule="auto"/>
              <w:jc w:val="right"/>
              <w:rPr>
                <w:rFonts w:ascii="Times New Roman" w:eastAsia="Times New Roman" w:hAnsi="Times New Roman"/>
                <w:color w:val="000000"/>
                <w:sz w:val="18"/>
                <w:szCs w:val="18"/>
                <w:lang w:val="en-US"/>
              </w:rPr>
            </w:pPr>
            <w:r w:rsidRPr="004D6369">
              <w:rPr>
                <w:rFonts w:ascii="Times New Roman" w:eastAsia="Times New Roman" w:hAnsi="Times New Roman"/>
                <w:color w:val="000000"/>
                <w:sz w:val="18"/>
                <w:szCs w:val="18"/>
                <w:lang w:val="en-US"/>
              </w:rPr>
              <w:t xml:space="preserve">                              - </w:t>
            </w:r>
          </w:p>
        </w:tc>
        <w:tc>
          <w:tcPr>
            <w:tcW w:w="1134" w:type="dxa"/>
            <w:tcBorders>
              <w:top w:val="nil"/>
              <w:left w:val="nil"/>
              <w:bottom w:val="single" w:sz="4" w:space="0" w:color="auto"/>
              <w:right w:val="single" w:sz="4" w:space="0" w:color="auto"/>
            </w:tcBorders>
            <w:shd w:val="clear" w:color="auto" w:fill="auto"/>
            <w:noWrap/>
            <w:vAlign w:val="center"/>
            <w:hideMark/>
          </w:tcPr>
          <w:p w:rsidR="004D6369" w:rsidRPr="004D6369" w:rsidRDefault="004D6369" w:rsidP="004D6369">
            <w:pPr>
              <w:spacing w:after="0" w:line="240" w:lineRule="auto"/>
              <w:jc w:val="center"/>
              <w:rPr>
                <w:rFonts w:ascii="Times New Roman" w:eastAsia="Times New Roman" w:hAnsi="Times New Roman"/>
                <w:color w:val="000000"/>
                <w:sz w:val="18"/>
                <w:szCs w:val="18"/>
                <w:lang w:val="en-US"/>
              </w:rPr>
            </w:pPr>
            <w:r w:rsidRPr="004D6369">
              <w:rPr>
                <w:rFonts w:ascii="Times New Roman" w:eastAsia="Times New Roman" w:hAnsi="Times New Roman"/>
                <w:color w:val="000000"/>
                <w:sz w:val="18"/>
                <w:szCs w:val="18"/>
                <w:lang w:val="en-US"/>
              </w:rPr>
              <w:t xml:space="preserve">              -   </w:t>
            </w:r>
          </w:p>
        </w:tc>
        <w:tc>
          <w:tcPr>
            <w:tcW w:w="992" w:type="dxa"/>
            <w:tcBorders>
              <w:top w:val="nil"/>
              <w:left w:val="nil"/>
              <w:bottom w:val="single" w:sz="4" w:space="0" w:color="auto"/>
              <w:right w:val="single" w:sz="4" w:space="0" w:color="auto"/>
            </w:tcBorders>
            <w:shd w:val="clear" w:color="auto" w:fill="auto"/>
            <w:noWrap/>
            <w:vAlign w:val="center"/>
            <w:hideMark/>
          </w:tcPr>
          <w:p w:rsidR="004D6369" w:rsidRPr="004D6369" w:rsidRDefault="004D6369" w:rsidP="004D6369">
            <w:pPr>
              <w:spacing w:after="0" w:line="240" w:lineRule="auto"/>
              <w:jc w:val="center"/>
              <w:rPr>
                <w:rFonts w:ascii="Times New Roman" w:eastAsia="Times New Roman" w:hAnsi="Times New Roman"/>
                <w:color w:val="000000"/>
                <w:sz w:val="18"/>
                <w:szCs w:val="18"/>
                <w:lang w:val="en-US"/>
              </w:rPr>
            </w:pPr>
            <w:r w:rsidRPr="004D6369">
              <w:rPr>
                <w:rFonts w:ascii="Times New Roman" w:eastAsia="Times New Roman" w:hAnsi="Times New Roman"/>
                <w:color w:val="000000"/>
                <w:sz w:val="18"/>
                <w:szCs w:val="18"/>
                <w:lang w:val="en-US"/>
              </w:rPr>
              <w:t xml:space="preserve">               -   </w:t>
            </w:r>
          </w:p>
        </w:tc>
      </w:tr>
      <w:tr w:rsidR="00B24705" w:rsidRPr="00B24705" w:rsidTr="00B24705">
        <w:trPr>
          <w:trHeight w:val="300"/>
        </w:trPr>
        <w:tc>
          <w:tcPr>
            <w:tcW w:w="436" w:type="dxa"/>
            <w:tcBorders>
              <w:top w:val="nil"/>
              <w:left w:val="single" w:sz="4" w:space="0" w:color="auto"/>
              <w:bottom w:val="nil"/>
              <w:right w:val="single" w:sz="4" w:space="0" w:color="auto"/>
            </w:tcBorders>
            <w:shd w:val="clear" w:color="auto" w:fill="auto"/>
            <w:noWrap/>
            <w:vAlign w:val="center"/>
            <w:hideMark/>
          </w:tcPr>
          <w:p w:rsidR="004D6369" w:rsidRPr="004D6369" w:rsidRDefault="004D6369" w:rsidP="004D6369">
            <w:pPr>
              <w:spacing w:after="0" w:line="240" w:lineRule="auto"/>
              <w:jc w:val="center"/>
              <w:rPr>
                <w:rFonts w:ascii="Times New Roman" w:eastAsia="Times New Roman" w:hAnsi="Times New Roman"/>
                <w:color w:val="000000"/>
                <w:sz w:val="18"/>
                <w:szCs w:val="18"/>
                <w:lang w:val="en-US"/>
              </w:rPr>
            </w:pPr>
            <w:r w:rsidRPr="004D6369">
              <w:rPr>
                <w:rFonts w:ascii="Times New Roman" w:eastAsia="Times New Roman" w:hAnsi="Times New Roman"/>
                <w:color w:val="000000"/>
                <w:sz w:val="18"/>
                <w:szCs w:val="18"/>
                <w:lang w:val="en-US"/>
              </w:rPr>
              <w:t> </w:t>
            </w:r>
          </w:p>
        </w:tc>
        <w:tc>
          <w:tcPr>
            <w:tcW w:w="435" w:type="dxa"/>
            <w:tcBorders>
              <w:top w:val="nil"/>
              <w:left w:val="nil"/>
              <w:bottom w:val="single" w:sz="4" w:space="0" w:color="auto"/>
              <w:right w:val="single" w:sz="4" w:space="0" w:color="auto"/>
            </w:tcBorders>
            <w:shd w:val="clear" w:color="auto" w:fill="auto"/>
            <w:hideMark/>
          </w:tcPr>
          <w:p w:rsidR="004D6369" w:rsidRPr="004D6369" w:rsidRDefault="004D6369" w:rsidP="004D6369">
            <w:pPr>
              <w:spacing w:after="0" w:line="240" w:lineRule="auto"/>
              <w:rPr>
                <w:rFonts w:ascii="Cambria" w:eastAsia="Times New Roman" w:hAnsi="Cambria" w:cs="Calibri"/>
                <w:color w:val="000000"/>
                <w:sz w:val="18"/>
                <w:szCs w:val="18"/>
                <w:lang w:val="en-US"/>
              </w:rPr>
            </w:pPr>
            <w:r w:rsidRPr="004D6369">
              <w:rPr>
                <w:rFonts w:ascii="Cambria" w:eastAsia="Times New Roman" w:hAnsi="Cambria" w:cs="Calibri"/>
                <w:color w:val="000000"/>
                <w:sz w:val="18"/>
                <w:szCs w:val="18"/>
                <w:lang w:val="en-US"/>
              </w:rPr>
              <w:t>3</w:t>
            </w:r>
          </w:p>
        </w:tc>
        <w:tc>
          <w:tcPr>
            <w:tcW w:w="435" w:type="dxa"/>
            <w:tcBorders>
              <w:top w:val="nil"/>
              <w:left w:val="nil"/>
              <w:bottom w:val="single" w:sz="4" w:space="0" w:color="auto"/>
              <w:right w:val="single" w:sz="4" w:space="0" w:color="auto"/>
            </w:tcBorders>
            <w:shd w:val="clear" w:color="auto" w:fill="auto"/>
            <w:hideMark/>
          </w:tcPr>
          <w:p w:rsidR="004D6369" w:rsidRPr="004D6369" w:rsidRDefault="004D6369" w:rsidP="004D6369">
            <w:pPr>
              <w:spacing w:after="0" w:line="240" w:lineRule="auto"/>
              <w:rPr>
                <w:rFonts w:ascii="Cambria" w:eastAsia="Times New Roman" w:hAnsi="Cambria" w:cs="Calibri"/>
                <w:color w:val="000000"/>
                <w:sz w:val="18"/>
                <w:szCs w:val="18"/>
                <w:lang w:val="en-US"/>
              </w:rPr>
            </w:pPr>
            <w:r w:rsidRPr="004D6369">
              <w:rPr>
                <w:rFonts w:ascii="Cambria" w:eastAsia="Times New Roman" w:hAnsi="Cambria" w:cs="Calibri"/>
                <w:color w:val="000000"/>
                <w:sz w:val="18"/>
                <w:szCs w:val="18"/>
                <w:lang w:val="en-US"/>
              </w:rPr>
              <w:t>26</w:t>
            </w:r>
          </w:p>
        </w:tc>
        <w:tc>
          <w:tcPr>
            <w:tcW w:w="435" w:type="dxa"/>
            <w:tcBorders>
              <w:top w:val="nil"/>
              <w:left w:val="nil"/>
              <w:bottom w:val="single" w:sz="4" w:space="0" w:color="auto"/>
              <w:right w:val="single" w:sz="4" w:space="0" w:color="auto"/>
            </w:tcBorders>
            <w:shd w:val="clear" w:color="auto" w:fill="auto"/>
            <w:hideMark/>
          </w:tcPr>
          <w:p w:rsidR="004D6369" w:rsidRPr="004D6369" w:rsidRDefault="004D6369" w:rsidP="004D6369">
            <w:pPr>
              <w:spacing w:after="0" w:line="240" w:lineRule="auto"/>
              <w:rPr>
                <w:rFonts w:ascii="Cambria" w:eastAsia="Times New Roman" w:hAnsi="Cambria" w:cs="Calibri"/>
                <w:color w:val="000000"/>
                <w:sz w:val="18"/>
                <w:szCs w:val="18"/>
                <w:lang w:val="en-US"/>
              </w:rPr>
            </w:pPr>
            <w:r w:rsidRPr="004D6369">
              <w:rPr>
                <w:rFonts w:ascii="Cambria" w:eastAsia="Times New Roman" w:hAnsi="Cambria" w:cs="Calibri"/>
                <w:color w:val="000000"/>
                <w:sz w:val="18"/>
                <w:szCs w:val="18"/>
                <w:lang w:val="en-US"/>
              </w:rPr>
              <w:t>01</w:t>
            </w:r>
          </w:p>
        </w:tc>
        <w:tc>
          <w:tcPr>
            <w:tcW w:w="685" w:type="dxa"/>
            <w:tcBorders>
              <w:top w:val="nil"/>
              <w:left w:val="nil"/>
              <w:bottom w:val="single" w:sz="4" w:space="0" w:color="auto"/>
              <w:right w:val="single" w:sz="4" w:space="0" w:color="auto"/>
            </w:tcBorders>
            <w:shd w:val="clear" w:color="auto" w:fill="auto"/>
            <w:hideMark/>
          </w:tcPr>
          <w:p w:rsidR="004D6369" w:rsidRPr="004D6369" w:rsidRDefault="004D6369" w:rsidP="004D6369">
            <w:pPr>
              <w:spacing w:after="0" w:line="240" w:lineRule="auto"/>
              <w:rPr>
                <w:rFonts w:ascii="Cambria" w:eastAsia="Times New Roman" w:hAnsi="Cambria" w:cs="Calibri"/>
                <w:color w:val="000000"/>
                <w:sz w:val="18"/>
                <w:szCs w:val="18"/>
                <w:lang w:val="en-US"/>
              </w:rPr>
            </w:pPr>
            <w:r w:rsidRPr="004D6369">
              <w:rPr>
                <w:rFonts w:ascii="Cambria" w:eastAsia="Times New Roman" w:hAnsi="Cambria" w:cs="Calibri"/>
                <w:color w:val="000000"/>
                <w:sz w:val="18"/>
                <w:szCs w:val="18"/>
                <w:lang w:val="en-US"/>
              </w:rPr>
              <w:t>2.07</w:t>
            </w:r>
          </w:p>
        </w:tc>
        <w:tc>
          <w:tcPr>
            <w:tcW w:w="556" w:type="dxa"/>
            <w:tcBorders>
              <w:top w:val="nil"/>
              <w:left w:val="nil"/>
              <w:bottom w:val="single" w:sz="4" w:space="0" w:color="auto"/>
              <w:right w:val="single" w:sz="4" w:space="0" w:color="auto"/>
            </w:tcBorders>
            <w:shd w:val="clear" w:color="auto" w:fill="auto"/>
            <w:hideMark/>
          </w:tcPr>
          <w:p w:rsidR="004D6369" w:rsidRPr="004D6369" w:rsidRDefault="004D6369" w:rsidP="004D6369">
            <w:pPr>
              <w:spacing w:after="0" w:line="240" w:lineRule="auto"/>
              <w:jc w:val="center"/>
              <w:rPr>
                <w:rFonts w:ascii="Cambria" w:eastAsia="Times New Roman" w:hAnsi="Cambria" w:cs="Calibri"/>
                <w:color w:val="000000"/>
                <w:sz w:val="18"/>
                <w:szCs w:val="18"/>
                <w:lang w:val="en-US"/>
              </w:rPr>
            </w:pPr>
            <w:r w:rsidRPr="004D6369">
              <w:rPr>
                <w:rFonts w:ascii="Cambria" w:eastAsia="Times New Roman" w:hAnsi="Cambria" w:cs="Calibri"/>
                <w:color w:val="000000"/>
                <w:sz w:val="18"/>
                <w:szCs w:val="18"/>
                <w:lang w:val="en-US"/>
              </w:rPr>
              <w:t>05</w:t>
            </w:r>
          </w:p>
        </w:tc>
        <w:tc>
          <w:tcPr>
            <w:tcW w:w="2835" w:type="dxa"/>
            <w:tcBorders>
              <w:top w:val="nil"/>
              <w:left w:val="nil"/>
              <w:bottom w:val="single" w:sz="4" w:space="0" w:color="auto"/>
              <w:right w:val="single" w:sz="4" w:space="0" w:color="auto"/>
            </w:tcBorders>
            <w:shd w:val="clear" w:color="auto" w:fill="auto"/>
            <w:noWrap/>
            <w:hideMark/>
          </w:tcPr>
          <w:p w:rsidR="004D6369" w:rsidRPr="004D6369" w:rsidRDefault="004D6369" w:rsidP="004D6369">
            <w:pPr>
              <w:spacing w:after="0" w:line="240" w:lineRule="auto"/>
              <w:rPr>
                <w:rFonts w:ascii="Cambria" w:eastAsia="Times New Roman" w:hAnsi="Cambria" w:cs="Calibri"/>
                <w:color w:val="000000"/>
                <w:sz w:val="18"/>
                <w:szCs w:val="18"/>
                <w:lang w:val="en-US"/>
              </w:rPr>
            </w:pPr>
            <w:r w:rsidRPr="004D6369">
              <w:rPr>
                <w:rFonts w:ascii="Cambria" w:eastAsia="Times New Roman" w:hAnsi="Cambria" w:cs="Calibri"/>
                <w:color w:val="000000"/>
                <w:sz w:val="18"/>
                <w:szCs w:val="18"/>
                <w:lang w:val="en-US"/>
              </w:rPr>
              <w:t>Pengadaan Mebel</w:t>
            </w:r>
          </w:p>
        </w:tc>
        <w:tc>
          <w:tcPr>
            <w:tcW w:w="3261" w:type="dxa"/>
            <w:tcBorders>
              <w:top w:val="single" w:sz="4" w:space="0" w:color="auto"/>
              <w:left w:val="nil"/>
              <w:bottom w:val="single" w:sz="4" w:space="0" w:color="auto"/>
              <w:right w:val="single" w:sz="4" w:space="0" w:color="auto"/>
            </w:tcBorders>
            <w:shd w:val="clear" w:color="auto" w:fill="auto"/>
            <w:hideMark/>
          </w:tcPr>
          <w:p w:rsidR="004D6369" w:rsidRPr="004D6369" w:rsidRDefault="004D6369" w:rsidP="004D6369">
            <w:pPr>
              <w:spacing w:after="0" w:line="240" w:lineRule="auto"/>
              <w:rPr>
                <w:rFonts w:ascii="Cambria" w:eastAsia="Times New Roman" w:hAnsi="Cambria" w:cs="Calibri"/>
                <w:sz w:val="18"/>
                <w:szCs w:val="18"/>
                <w:lang w:val="en-US"/>
              </w:rPr>
            </w:pPr>
            <w:r w:rsidRPr="004D6369">
              <w:rPr>
                <w:rFonts w:ascii="Cambria" w:eastAsia="Times New Roman" w:hAnsi="Cambria" w:cs="Calibri"/>
                <w:sz w:val="18"/>
                <w:szCs w:val="18"/>
                <w:lang w:val="en-US"/>
              </w:rPr>
              <w:t>Jumlah Pengadaan Meubelair Kantor</w:t>
            </w:r>
          </w:p>
        </w:tc>
        <w:tc>
          <w:tcPr>
            <w:tcW w:w="992" w:type="dxa"/>
            <w:tcBorders>
              <w:top w:val="nil"/>
              <w:left w:val="nil"/>
              <w:bottom w:val="single" w:sz="4" w:space="0" w:color="auto"/>
              <w:right w:val="nil"/>
            </w:tcBorders>
            <w:shd w:val="clear" w:color="auto" w:fill="auto"/>
            <w:noWrap/>
            <w:hideMark/>
          </w:tcPr>
          <w:p w:rsidR="004D6369" w:rsidRPr="004D6369" w:rsidRDefault="004D6369" w:rsidP="004D6369">
            <w:pPr>
              <w:spacing w:after="0" w:line="240" w:lineRule="auto"/>
              <w:jc w:val="center"/>
              <w:rPr>
                <w:rFonts w:ascii="Cambria" w:eastAsia="Times New Roman" w:hAnsi="Cambria" w:cs="Calibri"/>
                <w:color w:val="000000"/>
                <w:sz w:val="18"/>
                <w:szCs w:val="18"/>
                <w:lang w:val="en-US"/>
              </w:rPr>
            </w:pPr>
            <w:r w:rsidRPr="004D6369">
              <w:rPr>
                <w:rFonts w:ascii="Cambria" w:eastAsia="Times New Roman" w:hAnsi="Cambria" w:cs="Calibri"/>
                <w:color w:val="000000"/>
                <w:sz w:val="18"/>
                <w:szCs w:val="18"/>
                <w:lang w:val="en-US"/>
              </w:rPr>
              <w:t>1</w:t>
            </w: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rsidR="004D6369" w:rsidRPr="004D6369" w:rsidRDefault="004D6369" w:rsidP="00B24705">
            <w:pPr>
              <w:spacing w:after="0" w:line="240" w:lineRule="auto"/>
              <w:jc w:val="right"/>
              <w:rPr>
                <w:rFonts w:ascii="Cambria" w:eastAsia="Times New Roman" w:hAnsi="Cambria" w:cs="Calibri"/>
                <w:color w:val="000000"/>
                <w:sz w:val="18"/>
                <w:szCs w:val="18"/>
                <w:lang w:val="en-US"/>
              </w:rPr>
            </w:pPr>
            <w:r w:rsidRPr="004D6369">
              <w:rPr>
                <w:rFonts w:ascii="Cambria" w:eastAsia="Times New Roman" w:hAnsi="Cambria" w:cs="Calibri"/>
                <w:color w:val="000000"/>
                <w:sz w:val="18"/>
                <w:szCs w:val="18"/>
                <w:lang w:val="en-US"/>
              </w:rPr>
              <w:t xml:space="preserve">                25.000.000 </w:t>
            </w:r>
          </w:p>
        </w:tc>
        <w:tc>
          <w:tcPr>
            <w:tcW w:w="1134" w:type="dxa"/>
            <w:tcBorders>
              <w:top w:val="nil"/>
              <w:left w:val="nil"/>
              <w:bottom w:val="single" w:sz="4" w:space="0" w:color="auto"/>
              <w:right w:val="single" w:sz="4" w:space="0" w:color="auto"/>
            </w:tcBorders>
            <w:shd w:val="clear" w:color="auto" w:fill="auto"/>
            <w:noWrap/>
            <w:vAlign w:val="center"/>
            <w:hideMark/>
          </w:tcPr>
          <w:p w:rsidR="004D6369" w:rsidRPr="004D6369" w:rsidRDefault="004D6369" w:rsidP="004D6369">
            <w:pPr>
              <w:spacing w:after="0" w:line="240" w:lineRule="auto"/>
              <w:jc w:val="center"/>
              <w:rPr>
                <w:rFonts w:ascii="Times New Roman" w:eastAsia="Times New Roman" w:hAnsi="Times New Roman"/>
                <w:color w:val="000000"/>
                <w:sz w:val="18"/>
                <w:szCs w:val="18"/>
                <w:lang w:val="en-US"/>
              </w:rPr>
            </w:pPr>
            <w:r w:rsidRPr="004D6369">
              <w:rPr>
                <w:rFonts w:ascii="Times New Roman" w:eastAsia="Times New Roman" w:hAnsi="Times New Roman"/>
                <w:color w:val="000000"/>
                <w:sz w:val="18"/>
                <w:szCs w:val="18"/>
                <w:lang w:val="en-US"/>
              </w:rPr>
              <w:t xml:space="preserve">                        - </w:t>
            </w:r>
          </w:p>
        </w:tc>
        <w:tc>
          <w:tcPr>
            <w:tcW w:w="1506" w:type="dxa"/>
            <w:tcBorders>
              <w:top w:val="nil"/>
              <w:left w:val="nil"/>
              <w:bottom w:val="single" w:sz="4" w:space="0" w:color="auto"/>
              <w:right w:val="single" w:sz="4" w:space="0" w:color="auto"/>
            </w:tcBorders>
            <w:shd w:val="clear" w:color="auto" w:fill="auto"/>
            <w:noWrap/>
            <w:vAlign w:val="center"/>
            <w:hideMark/>
          </w:tcPr>
          <w:p w:rsidR="004D6369" w:rsidRPr="004D6369" w:rsidRDefault="004D6369" w:rsidP="00B24705">
            <w:pPr>
              <w:spacing w:after="0" w:line="240" w:lineRule="auto"/>
              <w:jc w:val="right"/>
              <w:rPr>
                <w:rFonts w:ascii="Times New Roman" w:eastAsia="Times New Roman" w:hAnsi="Times New Roman"/>
                <w:color w:val="000000"/>
                <w:sz w:val="18"/>
                <w:szCs w:val="18"/>
                <w:lang w:val="en-US"/>
              </w:rPr>
            </w:pPr>
            <w:r w:rsidRPr="004D6369">
              <w:rPr>
                <w:rFonts w:ascii="Times New Roman" w:eastAsia="Times New Roman" w:hAnsi="Times New Roman"/>
                <w:color w:val="000000"/>
                <w:sz w:val="18"/>
                <w:szCs w:val="18"/>
                <w:lang w:val="en-US"/>
              </w:rPr>
              <w:t xml:space="preserve">                              - </w:t>
            </w:r>
          </w:p>
        </w:tc>
        <w:tc>
          <w:tcPr>
            <w:tcW w:w="1134" w:type="dxa"/>
            <w:tcBorders>
              <w:top w:val="nil"/>
              <w:left w:val="nil"/>
              <w:bottom w:val="single" w:sz="4" w:space="0" w:color="auto"/>
              <w:right w:val="single" w:sz="4" w:space="0" w:color="auto"/>
            </w:tcBorders>
            <w:shd w:val="clear" w:color="auto" w:fill="auto"/>
            <w:noWrap/>
            <w:vAlign w:val="center"/>
            <w:hideMark/>
          </w:tcPr>
          <w:p w:rsidR="004D6369" w:rsidRPr="004D6369" w:rsidRDefault="004D6369" w:rsidP="004D6369">
            <w:pPr>
              <w:spacing w:after="0" w:line="240" w:lineRule="auto"/>
              <w:jc w:val="center"/>
              <w:rPr>
                <w:rFonts w:ascii="Times New Roman" w:eastAsia="Times New Roman" w:hAnsi="Times New Roman"/>
                <w:color w:val="000000"/>
                <w:sz w:val="18"/>
                <w:szCs w:val="18"/>
                <w:lang w:val="en-US"/>
              </w:rPr>
            </w:pPr>
            <w:r w:rsidRPr="004D6369">
              <w:rPr>
                <w:rFonts w:ascii="Times New Roman" w:eastAsia="Times New Roman" w:hAnsi="Times New Roman"/>
                <w:color w:val="000000"/>
                <w:sz w:val="18"/>
                <w:szCs w:val="18"/>
                <w:lang w:val="en-US"/>
              </w:rPr>
              <w:t xml:space="preserve">              -   </w:t>
            </w:r>
          </w:p>
        </w:tc>
        <w:tc>
          <w:tcPr>
            <w:tcW w:w="992" w:type="dxa"/>
            <w:tcBorders>
              <w:top w:val="nil"/>
              <w:left w:val="nil"/>
              <w:bottom w:val="single" w:sz="4" w:space="0" w:color="auto"/>
              <w:right w:val="single" w:sz="4" w:space="0" w:color="auto"/>
            </w:tcBorders>
            <w:shd w:val="clear" w:color="auto" w:fill="auto"/>
            <w:noWrap/>
            <w:vAlign w:val="center"/>
            <w:hideMark/>
          </w:tcPr>
          <w:p w:rsidR="004D6369" w:rsidRPr="004D6369" w:rsidRDefault="004D6369" w:rsidP="004D6369">
            <w:pPr>
              <w:spacing w:after="0" w:line="240" w:lineRule="auto"/>
              <w:jc w:val="center"/>
              <w:rPr>
                <w:rFonts w:ascii="Times New Roman" w:eastAsia="Times New Roman" w:hAnsi="Times New Roman"/>
                <w:color w:val="000000"/>
                <w:sz w:val="18"/>
                <w:szCs w:val="18"/>
                <w:lang w:val="en-US"/>
              </w:rPr>
            </w:pPr>
            <w:r w:rsidRPr="004D6369">
              <w:rPr>
                <w:rFonts w:ascii="Times New Roman" w:eastAsia="Times New Roman" w:hAnsi="Times New Roman"/>
                <w:color w:val="000000"/>
                <w:sz w:val="18"/>
                <w:szCs w:val="18"/>
                <w:lang w:val="en-US"/>
              </w:rPr>
              <w:t xml:space="preserve">               -   </w:t>
            </w:r>
          </w:p>
        </w:tc>
      </w:tr>
      <w:tr w:rsidR="00B24705" w:rsidRPr="00B24705" w:rsidTr="00B24705">
        <w:trPr>
          <w:trHeight w:val="390"/>
        </w:trPr>
        <w:tc>
          <w:tcPr>
            <w:tcW w:w="436" w:type="dxa"/>
            <w:tcBorders>
              <w:top w:val="nil"/>
              <w:left w:val="single" w:sz="4" w:space="0" w:color="auto"/>
              <w:bottom w:val="nil"/>
              <w:right w:val="single" w:sz="4" w:space="0" w:color="auto"/>
            </w:tcBorders>
            <w:shd w:val="clear" w:color="auto" w:fill="auto"/>
            <w:noWrap/>
            <w:vAlign w:val="center"/>
            <w:hideMark/>
          </w:tcPr>
          <w:p w:rsidR="004D6369" w:rsidRPr="004D6369" w:rsidRDefault="004D6369" w:rsidP="004D6369">
            <w:pPr>
              <w:spacing w:after="0" w:line="240" w:lineRule="auto"/>
              <w:jc w:val="center"/>
              <w:rPr>
                <w:rFonts w:ascii="Times New Roman" w:eastAsia="Times New Roman" w:hAnsi="Times New Roman"/>
                <w:color w:val="000000"/>
                <w:sz w:val="18"/>
                <w:szCs w:val="18"/>
                <w:lang w:val="en-US"/>
              </w:rPr>
            </w:pPr>
            <w:r w:rsidRPr="004D6369">
              <w:rPr>
                <w:rFonts w:ascii="Times New Roman" w:eastAsia="Times New Roman" w:hAnsi="Times New Roman"/>
                <w:color w:val="000000"/>
                <w:sz w:val="18"/>
                <w:szCs w:val="18"/>
                <w:lang w:val="en-US"/>
              </w:rPr>
              <w:t> </w:t>
            </w:r>
          </w:p>
        </w:tc>
        <w:tc>
          <w:tcPr>
            <w:tcW w:w="435" w:type="dxa"/>
            <w:tcBorders>
              <w:top w:val="nil"/>
              <w:left w:val="nil"/>
              <w:bottom w:val="single" w:sz="4" w:space="0" w:color="auto"/>
              <w:right w:val="single" w:sz="4" w:space="0" w:color="auto"/>
            </w:tcBorders>
            <w:shd w:val="clear" w:color="auto" w:fill="auto"/>
            <w:hideMark/>
          </w:tcPr>
          <w:p w:rsidR="004D6369" w:rsidRPr="004D6369" w:rsidRDefault="004D6369" w:rsidP="004D6369">
            <w:pPr>
              <w:spacing w:after="0" w:line="240" w:lineRule="auto"/>
              <w:rPr>
                <w:rFonts w:ascii="Cambria" w:eastAsia="Times New Roman" w:hAnsi="Cambria" w:cs="Calibri"/>
                <w:color w:val="000000"/>
                <w:sz w:val="18"/>
                <w:szCs w:val="18"/>
                <w:lang w:val="en-US"/>
              </w:rPr>
            </w:pPr>
            <w:r w:rsidRPr="004D6369">
              <w:rPr>
                <w:rFonts w:ascii="Cambria" w:eastAsia="Times New Roman" w:hAnsi="Cambria" w:cs="Calibri"/>
                <w:color w:val="000000"/>
                <w:sz w:val="18"/>
                <w:szCs w:val="18"/>
                <w:lang w:val="en-US"/>
              </w:rPr>
              <w:t>3</w:t>
            </w:r>
          </w:p>
        </w:tc>
        <w:tc>
          <w:tcPr>
            <w:tcW w:w="435" w:type="dxa"/>
            <w:tcBorders>
              <w:top w:val="nil"/>
              <w:left w:val="nil"/>
              <w:bottom w:val="single" w:sz="4" w:space="0" w:color="auto"/>
              <w:right w:val="single" w:sz="4" w:space="0" w:color="auto"/>
            </w:tcBorders>
            <w:shd w:val="clear" w:color="auto" w:fill="auto"/>
            <w:hideMark/>
          </w:tcPr>
          <w:p w:rsidR="004D6369" w:rsidRPr="004D6369" w:rsidRDefault="004D6369" w:rsidP="004D6369">
            <w:pPr>
              <w:spacing w:after="0" w:line="240" w:lineRule="auto"/>
              <w:rPr>
                <w:rFonts w:ascii="Cambria" w:eastAsia="Times New Roman" w:hAnsi="Cambria" w:cs="Calibri"/>
                <w:color w:val="000000"/>
                <w:sz w:val="18"/>
                <w:szCs w:val="18"/>
                <w:lang w:val="en-US"/>
              </w:rPr>
            </w:pPr>
            <w:r w:rsidRPr="004D6369">
              <w:rPr>
                <w:rFonts w:ascii="Cambria" w:eastAsia="Times New Roman" w:hAnsi="Cambria" w:cs="Calibri"/>
                <w:color w:val="000000"/>
                <w:sz w:val="18"/>
                <w:szCs w:val="18"/>
                <w:lang w:val="en-US"/>
              </w:rPr>
              <w:t>26</w:t>
            </w:r>
          </w:p>
        </w:tc>
        <w:tc>
          <w:tcPr>
            <w:tcW w:w="435" w:type="dxa"/>
            <w:tcBorders>
              <w:top w:val="nil"/>
              <w:left w:val="nil"/>
              <w:bottom w:val="single" w:sz="4" w:space="0" w:color="auto"/>
              <w:right w:val="single" w:sz="4" w:space="0" w:color="auto"/>
            </w:tcBorders>
            <w:shd w:val="clear" w:color="auto" w:fill="auto"/>
            <w:hideMark/>
          </w:tcPr>
          <w:p w:rsidR="004D6369" w:rsidRPr="004D6369" w:rsidRDefault="004D6369" w:rsidP="004D6369">
            <w:pPr>
              <w:spacing w:after="0" w:line="240" w:lineRule="auto"/>
              <w:rPr>
                <w:rFonts w:ascii="Cambria" w:eastAsia="Times New Roman" w:hAnsi="Cambria" w:cs="Calibri"/>
                <w:color w:val="000000"/>
                <w:sz w:val="18"/>
                <w:szCs w:val="18"/>
                <w:lang w:val="en-US"/>
              </w:rPr>
            </w:pPr>
            <w:r w:rsidRPr="004D6369">
              <w:rPr>
                <w:rFonts w:ascii="Cambria" w:eastAsia="Times New Roman" w:hAnsi="Cambria" w:cs="Calibri"/>
                <w:color w:val="000000"/>
                <w:sz w:val="18"/>
                <w:szCs w:val="18"/>
                <w:lang w:val="en-US"/>
              </w:rPr>
              <w:t>01</w:t>
            </w:r>
          </w:p>
        </w:tc>
        <w:tc>
          <w:tcPr>
            <w:tcW w:w="685" w:type="dxa"/>
            <w:tcBorders>
              <w:top w:val="nil"/>
              <w:left w:val="nil"/>
              <w:bottom w:val="single" w:sz="4" w:space="0" w:color="auto"/>
              <w:right w:val="single" w:sz="4" w:space="0" w:color="auto"/>
            </w:tcBorders>
            <w:shd w:val="clear" w:color="auto" w:fill="auto"/>
            <w:hideMark/>
          </w:tcPr>
          <w:p w:rsidR="004D6369" w:rsidRPr="004D6369" w:rsidRDefault="004D6369" w:rsidP="004D6369">
            <w:pPr>
              <w:spacing w:after="0" w:line="240" w:lineRule="auto"/>
              <w:rPr>
                <w:rFonts w:ascii="Cambria" w:eastAsia="Times New Roman" w:hAnsi="Cambria" w:cs="Calibri"/>
                <w:color w:val="000000"/>
                <w:sz w:val="18"/>
                <w:szCs w:val="18"/>
                <w:lang w:val="en-US"/>
              </w:rPr>
            </w:pPr>
            <w:r w:rsidRPr="004D6369">
              <w:rPr>
                <w:rFonts w:ascii="Cambria" w:eastAsia="Times New Roman" w:hAnsi="Cambria" w:cs="Calibri"/>
                <w:color w:val="000000"/>
                <w:sz w:val="18"/>
                <w:szCs w:val="18"/>
                <w:lang w:val="en-US"/>
              </w:rPr>
              <w:t>2.07</w:t>
            </w:r>
          </w:p>
        </w:tc>
        <w:tc>
          <w:tcPr>
            <w:tcW w:w="556" w:type="dxa"/>
            <w:tcBorders>
              <w:top w:val="nil"/>
              <w:left w:val="nil"/>
              <w:bottom w:val="single" w:sz="4" w:space="0" w:color="auto"/>
              <w:right w:val="single" w:sz="4" w:space="0" w:color="auto"/>
            </w:tcBorders>
            <w:shd w:val="clear" w:color="auto" w:fill="auto"/>
            <w:hideMark/>
          </w:tcPr>
          <w:p w:rsidR="004D6369" w:rsidRPr="004D6369" w:rsidRDefault="004D6369" w:rsidP="004D6369">
            <w:pPr>
              <w:spacing w:after="0" w:line="240" w:lineRule="auto"/>
              <w:jc w:val="center"/>
              <w:rPr>
                <w:rFonts w:ascii="Cambria" w:eastAsia="Times New Roman" w:hAnsi="Cambria" w:cs="Calibri"/>
                <w:color w:val="000000"/>
                <w:sz w:val="18"/>
                <w:szCs w:val="18"/>
                <w:lang w:val="en-US"/>
              </w:rPr>
            </w:pPr>
            <w:r w:rsidRPr="004D6369">
              <w:rPr>
                <w:rFonts w:ascii="Cambria" w:eastAsia="Times New Roman" w:hAnsi="Cambria" w:cs="Calibri"/>
                <w:color w:val="000000"/>
                <w:sz w:val="18"/>
                <w:szCs w:val="18"/>
                <w:lang w:val="en-US"/>
              </w:rPr>
              <w:t>06</w:t>
            </w:r>
          </w:p>
        </w:tc>
        <w:tc>
          <w:tcPr>
            <w:tcW w:w="2835" w:type="dxa"/>
            <w:tcBorders>
              <w:top w:val="nil"/>
              <w:left w:val="nil"/>
              <w:bottom w:val="single" w:sz="4" w:space="0" w:color="auto"/>
              <w:right w:val="single" w:sz="4" w:space="0" w:color="auto"/>
            </w:tcBorders>
            <w:shd w:val="clear" w:color="auto" w:fill="auto"/>
            <w:hideMark/>
          </w:tcPr>
          <w:p w:rsidR="004D6369" w:rsidRPr="004D6369" w:rsidRDefault="004D6369" w:rsidP="004D6369">
            <w:pPr>
              <w:spacing w:after="0" w:line="240" w:lineRule="auto"/>
              <w:rPr>
                <w:rFonts w:ascii="Cambria" w:eastAsia="Times New Roman" w:hAnsi="Cambria" w:cs="Calibri"/>
                <w:color w:val="000000"/>
                <w:sz w:val="18"/>
                <w:szCs w:val="18"/>
                <w:lang w:val="en-US"/>
              </w:rPr>
            </w:pPr>
            <w:r w:rsidRPr="004D6369">
              <w:rPr>
                <w:rFonts w:ascii="Cambria" w:eastAsia="Times New Roman" w:hAnsi="Cambria" w:cs="Calibri"/>
                <w:color w:val="000000"/>
                <w:sz w:val="18"/>
                <w:szCs w:val="18"/>
                <w:lang w:val="en-US"/>
              </w:rPr>
              <w:t>Pengadaan Peralatan dan Mesin Lainnya</w:t>
            </w:r>
          </w:p>
        </w:tc>
        <w:tc>
          <w:tcPr>
            <w:tcW w:w="3261" w:type="dxa"/>
            <w:tcBorders>
              <w:top w:val="nil"/>
              <w:left w:val="nil"/>
              <w:bottom w:val="single" w:sz="4" w:space="0" w:color="auto"/>
              <w:right w:val="single" w:sz="4" w:space="0" w:color="auto"/>
            </w:tcBorders>
            <w:shd w:val="clear" w:color="auto" w:fill="auto"/>
            <w:hideMark/>
          </w:tcPr>
          <w:p w:rsidR="004D6369" w:rsidRPr="004D6369" w:rsidRDefault="004D6369" w:rsidP="004D6369">
            <w:pPr>
              <w:spacing w:after="0" w:line="240" w:lineRule="auto"/>
              <w:rPr>
                <w:rFonts w:ascii="Cambria" w:eastAsia="Times New Roman" w:hAnsi="Cambria" w:cs="Calibri"/>
                <w:sz w:val="18"/>
                <w:szCs w:val="18"/>
                <w:lang w:val="en-US"/>
              </w:rPr>
            </w:pPr>
            <w:r w:rsidRPr="004D6369">
              <w:rPr>
                <w:rFonts w:ascii="Cambria" w:eastAsia="Times New Roman" w:hAnsi="Cambria" w:cs="Calibri"/>
                <w:sz w:val="18"/>
                <w:szCs w:val="18"/>
                <w:lang w:val="en-US"/>
              </w:rPr>
              <w:t>Jumlah Pengadaan Peralatan Kantor</w:t>
            </w:r>
          </w:p>
        </w:tc>
        <w:tc>
          <w:tcPr>
            <w:tcW w:w="992" w:type="dxa"/>
            <w:tcBorders>
              <w:top w:val="nil"/>
              <w:left w:val="nil"/>
              <w:bottom w:val="single" w:sz="4" w:space="0" w:color="auto"/>
              <w:right w:val="nil"/>
            </w:tcBorders>
            <w:shd w:val="clear" w:color="auto" w:fill="auto"/>
            <w:noWrap/>
            <w:hideMark/>
          </w:tcPr>
          <w:p w:rsidR="004D6369" w:rsidRPr="004D6369" w:rsidRDefault="004D6369" w:rsidP="004D6369">
            <w:pPr>
              <w:spacing w:after="0" w:line="240" w:lineRule="auto"/>
              <w:jc w:val="center"/>
              <w:rPr>
                <w:rFonts w:ascii="Cambria" w:eastAsia="Times New Roman" w:hAnsi="Cambria" w:cs="Calibri"/>
                <w:color w:val="000000"/>
                <w:sz w:val="18"/>
                <w:szCs w:val="18"/>
                <w:lang w:val="en-US"/>
              </w:rPr>
            </w:pPr>
            <w:r w:rsidRPr="004D6369">
              <w:rPr>
                <w:rFonts w:ascii="Cambria" w:eastAsia="Times New Roman" w:hAnsi="Cambria" w:cs="Calibri"/>
                <w:color w:val="000000"/>
                <w:sz w:val="18"/>
                <w:szCs w:val="18"/>
                <w:lang w:val="en-US"/>
              </w:rPr>
              <w:t>1</w:t>
            </w:r>
          </w:p>
        </w:tc>
        <w:tc>
          <w:tcPr>
            <w:tcW w:w="1417" w:type="dxa"/>
            <w:tcBorders>
              <w:top w:val="nil"/>
              <w:left w:val="single" w:sz="4" w:space="0" w:color="auto"/>
              <w:bottom w:val="single" w:sz="4" w:space="0" w:color="auto"/>
              <w:right w:val="single" w:sz="4" w:space="0" w:color="auto"/>
            </w:tcBorders>
            <w:shd w:val="clear" w:color="auto" w:fill="auto"/>
            <w:hideMark/>
          </w:tcPr>
          <w:p w:rsidR="004D6369" w:rsidRPr="004D6369" w:rsidRDefault="004D6369" w:rsidP="00B24705">
            <w:pPr>
              <w:spacing w:after="0" w:line="240" w:lineRule="auto"/>
              <w:jc w:val="right"/>
              <w:rPr>
                <w:rFonts w:ascii="Cambria" w:eastAsia="Times New Roman" w:hAnsi="Cambria" w:cs="Calibri"/>
                <w:color w:val="000000"/>
                <w:sz w:val="18"/>
                <w:szCs w:val="18"/>
                <w:lang w:val="en-US"/>
              </w:rPr>
            </w:pPr>
            <w:r w:rsidRPr="004D6369">
              <w:rPr>
                <w:rFonts w:ascii="Cambria" w:eastAsia="Times New Roman" w:hAnsi="Cambria" w:cs="Calibri"/>
                <w:color w:val="000000"/>
                <w:sz w:val="18"/>
                <w:szCs w:val="18"/>
                <w:lang w:val="en-US"/>
              </w:rPr>
              <w:t xml:space="preserve">                40.000.000 </w:t>
            </w:r>
          </w:p>
        </w:tc>
        <w:tc>
          <w:tcPr>
            <w:tcW w:w="1134" w:type="dxa"/>
            <w:tcBorders>
              <w:top w:val="nil"/>
              <w:left w:val="nil"/>
              <w:bottom w:val="single" w:sz="4" w:space="0" w:color="auto"/>
              <w:right w:val="single" w:sz="4" w:space="0" w:color="auto"/>
            </w:tcBorders>
            <w:shd w:val="clear" w:color="auto" w:fill="auto"/>
            <w:noWrap/>
            <w:vAlign w:val="center"/>
            <w:hideMark/>
          </w:tcPr>
          <w:p w:rsidR="004D6369" w:rsidRPr="004D6369" w:rsidRDefault="004D6369" w:rsidP="004D6369">
            <w:pPr>
              <w:spacing w:after="0" w:line="240" w:lineRule="auto"/>
              <w:jc w:val="center"/>
              <w:rPr>
                <w:rFonts w:ascii="Times New Roman" w:eastAsia="Times New Roman" w:hAnsi="Times New Roman"/>
                <w:color w:val="000000"/>
                <w:sz w:val="18"/>
                <w:szCs w:val="18"/>
                <w:lang w:val="en-US"/>
              </w:rPr>
            </w:pPr>
            <w:r w:rsidRPr="004D6369">
              <w:rPr>
                <w:rFonts w:ascii="Times New Roman" w:eastAsia="Times New Roman" w:hAnsi="Times New Roman"/>
                <w:color w:val="000000"/>
                <w:sz w:val="18"/>
                <w:szCs w:val="18"/>
                <w:lang w:val="en-US"/>
              </w:rPr>
              <w:t xml:space="preserve">                        - </w:t>
            </w:r>
          </w:p>
        </w:tc>
        <w:tc>
          <w:tcPr>
            <w:tcW w:w="1506" w:type="dxa"/>
            <w:tcBorders>
              <w:top w:val="nil"/>
              <w:left w:val="nil"/>
              <w:bottom w:val="single" w:sz="4" w:space="0" w:color="auto"/>
              <w:right w:val="single" w:sz="4" w:space="0" w:color="auto"/>
            </w:tcBorders>
            <w:shd w:val="clear" w:color="auto" w:fill="auto"/>
            <w:noWrap/>
            <w:vAlign w:val="center"/>
            <w:hideMark/>
          </w:tcPr>
          <w:p w:rsidR="004D6369" w:rsidRPr="004D6369" w:rsidRDefault="004D6369" w:rsidP="00B24705">
            <w:pPr>
              <w:spacing w:after="0" w:line="240" w:lineRule="auto"/>
              <w:jc w:val="right"/>
              <w:rPr>
                <w:rFonts w:ascii="Times New Roman" w:eastAsia="Times New Roman" w:hAnsi="Times New Roman"/>
                <w:color w:val="000000"/>
                <w:sz w:val="18"/>
                <w:szCs w:val="18"/>
                <w:lang w:val="en-US"/>
              </w:rPr>
            </w:pPr>
            <w:r w:rsidRPr="004D6369">
              <w:rPr>
                <w:rFonts w:ascii="Times New Roman" w:eastAsia="Times New Roman" w:hAnsi="Times New Roman"/>
                <w:color w:val="000000"/>
                <w:sz w:val="18"/>
                <w:szCs w:val="18"/>
                <w:lang w:val="en-US"/>
              </w:rPr>
              <w:t xml:space="preserve">                              - </w:t>
            </w:r>
          </w:p>
        </w:tc>
        <w:tc>
          <w:tcPr>
            <w:tcW w:w="1134" w:type="dxa"/>
            <w:tcBorders>
              <w:top w:val="nil"/>
              <w:left w:val="nil"/>
              <w:bottom w:val="single" w:sz="4" w:space="0" w:color="auto"/>
              <w:right w:val="single" w:sz="4" w:space="0" w:color="auto"/>
            </w:tcBorders>
            <w:shd w:val="clear" w:color="auto" w:fill="auto"/>
            <w:noWrap/>
            <w:vAlign w:val="center"/>
            <w:hideMark/>
          </w:tcPr>
          <w:p w:rsidR="004D6369" w:rsidRPr="004D6369" w:rsidRDefault="004D6369" w:rsidP="004D6369">
            <w:pPr>
              <w:spacing w:after="0" w:line="240" w:lineRule="auto"/>
              <w:jc w:val="center"/>
              <w:rPr>
                <w:rFonts w:ascii="Times New Roman" w:eastAsia="Times New Roman" w:hAnsi="Times New Roman"/>
                <w:color w:val="000000"/>
                <w:sz w:val="18"/>
                <w:szCs w:val="18"/>
                <w:lang w:val="en-US"/>
              </w:rPr>
            </w:pPr>
            <w:r w:rsidRPr="004D6369">
              <w:rPr>
                <w:rFonts w:ascii="Times New Roman" w:eastAsia="Times New Roman" w:hAnsi="Times New Roman"/>
                <w:color w:val="000000"/>
                <w:sz w:val="18"/>
                <w:szCs w:val="18"/>
                <w:lang w:val="en-US"/>
              </w:rPr>
              <w:t xml:space="preserve">              -   </w:t>
            </w:r>
          </w:p>
        </w:tc>
        <w:tc>
          <w:tcPr>
            <w:tcW w:w="992" w:type="dxa"/>
            <w:tcBorders>
              <w:top w:val="nil"/>
              <w:left w:val="nil"/>
              <w:bottom w:val="single" w:sz="4" w:space="0" w:color="auto"/>
              <w:right w:val="single" w:sz="4" w:space="0" w:color="auto"/>
            </w:tcBorders>
            <w:shd w:val="clear" w:color="auto" w:fill="auto"/>
            <w:noWrap/>
            <w:vAlign w:val="center"/>
            <w:hideMark/>
          </w:tcPr>
          <w:p w:rsidR="004D6369" w:rsidRPr="004D6369" w:rsidRDefault="004D6369" w:rsidP="004D6369">
            <w:pPr>
              <w:spacing w:after="0" w:line="240" w:lineRule="auto"/>
              <w:jc w:val="center"/>
              <w:rPr>
                <w:rFonts w:ascii="Times New Roman" w:eastAsia="Times New Roman" w:hAnsi="Times New Roman"/>
                <w:color w:val="000000"/>
                <w:sz w:val="18"/>
                <w:szCs w:val="18"/>
                <w:lang w:val="en-US"/>
              </w:rPr>
            </w:pPr>
            <w:r w:rsidRPr="004D6369">
              <w:rPr>
                <w:rFonts w:ascii="Times New Roman" w:eastAsia="Times New Roman" w:hAnsi="Times New Roman"/>
                <w:color w:val="000000"/>
                <w:sz w:val="18"/>
                <w:szCs w:val="18"/>
                <w:lang w:val="en-US"/>
              </w:rPr>
              <w:t xml:space="preserve">               -   </w:t>
            </w:r>
          </w:p>
        </w:tc>
      </w:tr>
      <w:tr w:rsidR="00B24705" w:rsidRPr="00B24705" w:rsidTr="00B24705">
        <w:trPr>
          <w:trHeight w:val="390"/>
        </w:trPr>
        <w:tc>
          <w:tcPr>
            <w:tcW w:w="436" w:type="dxa"/>
            <w:tcBorders>
              <w:top w:val="nil"/>
              <w:left w:val="single" w:sz="4" w:space="0" w:color="auto"/>
              <w:bottom w:val="nil"/>
              <w:right w:val="single" w:sz="4" w:space="0" w:color="auto"/>
            </w:tcBorders>
            <w:shd w:val="clear" w:color="auto" w:fill="auto"/>
            <w:noWrap/>
            <w:vAlign w:val="center"/>
            <w:hideMark/>
          </w:tcPr>
          <w:p w:rsidR="004D6369" w:rsidRPr="004D6369" w:rsidRDefault="004D6369" w:rsidP="004D6369">
            <w:pPr>
              <w:spacing w:after="0" w:line="240" w:lineRule="auto"/>
              <w:jc w:val="center"/>
              <w:rPr>
                <w:rFonts w:ascii="Times New Roman" w:eastAsia="Times New Roman" w:hAnsi="Times New Roman"/>
                <w:color w:val="000000"/>
                <w:sz w:val="18"/>
                <w:szCs w:val="18"/>
                <w:lang w:val="en-US"/>
              </w:rPr>
            </w:pPr>
            <w:r w:rsidRPr="004D6369">
              <w:rPr>
                <w:rFonts w:ascii="Times New Roman" w:eastAsia="Times New Roman" w:hAnsi="Times New Roman"/>
                <w:color w:val="000000"/>
                <w:sz w:val="18"/>
                <w:szCs w:val="18"/>
                <w:lang w:val="en-US"/>
              </w:rPr>
              <w:t> </w:t>
            </w:r>
          </w:p>
        </w:tc>
        <w:tc>
          <w:tcPr>
            <w:tcW w:w="435" w:type="dxa"/>
            <w:tcBorders>
              <w:top w:val="nil"/>
              <w:left w:val="nil"/>
              <w:bottom w:val="single" w:sz="4" w:space="0" w:color="auto"/>
              <w:right w:val="single" w:sz="4" w:space="0" w:color="auto"/>
            </w:tcBorders>
            <w:shd w:val="clear" w:color="auto" w:fill="auto"/>
            <w:hideMark/>
          </w:tcPr>
          <w:p w:rsidR="004D6369" w:rsidRPr="004D6369" w:rsidRDefault="004D6369" w:rsidP="004D6369">
            <w:pPr>
              <w:spacing w:after="0" w:line="240" w:lineRule="auto"/>
              <w:rPr>
                <w:rFonts w:ascii="Cambria" w:eastAsia="Times New Roman" w:hAnsi="Cambria" w:cs="Calibri"/>
                <w:b/>
                <w:bCs/>
                <w:color w:val="000000"/>
                <w:sz w:val="18"/>
                <w:szCs w:val="18"/>
                <w:lang w:val="en-US"/>
              </w:rPr>
            </w:pPr>
            <w:r w:rsidRPr="004D6369">
              <w:rPr>
                <w:rFonts w:ascii="Cambria" w:eastAsia="Times New Roman" w:hAnsi="Cambria" w:cs="Calibri"/>
                <w:b/>
                <w:bCs/>
                <w:color w:val="000000"/>
                <w:sz w:val="18"/>
                <w:szCs w:val="18"/>
                <w:lang w:val="en-US"/>
              </w:rPr>
              <w:t>3</w:t>
            </w:r>
          </w:p>
        </w:tc>
        <w:tc>
          <w:tcPr>
            <w:tcW w:w="435" w:type="dxa"/>
            <w:tcBorders>
              <w:top w:val="nil"/>
              <w:left w:val="nil"/>
              <w:bottom w:val="single" w:sz="4" w:space="0" w:color="auto"/>
              <w:right w:val="single" w:sz="4" w:space="0" w:color="auto"/>
            </w:tcBorders>
            <w:shd w:val="clear" w:color="auto" w:fill="auto"/>
            <w:hideMark/>
          </w:tcPr>
          <w:p w:rsidR="004D6369" w:rsidRPr="004D6369" w:rsidRDefault="004D6369" w:rsidP="004D6369">
            <w:pPr>
              <w:spacing w:after="0" w:line="240" w:lineRule="auto"/>
              <w:rPr>
                <w:rFonts w:ascii="Cambria" w:eastAsia="Times New Roman" w:hAnsi="Cambria" w:cs="Calibri"/>
                <w:b/>
                <w:bCs/>
                <w:color w:val="000000"/>
                <w:sz w:val="18"/>
                <w:szCs w:val="18"/>
                <w:lang w:val="en-US"/>
              </w:rPr>
            </w:pPr>
            <w:r w:rsidRPr="004D6369">
              <w:rPr>
                <w:rFonts w:ascii="Cambria" w:eastAsia="Times New Roman" w:hAnsi="Cambria" w:cs="Calibri"/>
                <w:b/>
                <w:bCs/>
                <w:color w:val="000000"/>
                <w:sz w:val="18"/>
                <w:szCs w:val="18"/>
                <w:lang w:val="en-US"/>
              </w:rPr>
              <w:t>26</w:t>
            </w:r>
          </w:p>
        </w:tc>
        <w:tc>
          <w:tcPr>
            <w:tcW w:w="435" w:type="dxa"/>
            <w:tcBorders>
              <w:top w:val="nil"/>
              <w:left w:val="nil"/>
              <w:bottom w:val="single" w:sz="4" w:space="0" w:color="auto"/>
              <w:right w:val="single" w:sz="4" w:space="0" w:color="auto"/>
            </w:tcBorders>
            <w:shd w:val="clear" w:color="auto" w:fill="auto"/>
            <w:hideMark/>
          </w:tcPr>
          <w:p w:rsidR="004D6369" w:rsidRPr="004D6369" w:rsidRDefault="004D6369" w:rsidP="004D6369">
            <w:pPr>
              <w:spacing w:after="0" w:line="240" w:lineRule="auto"/>
              <w:rPr>
                <w:rFonts w:ascii="Cambria" w:eastAsia="Times New Roman" w:hAnsi="Cambria" w:cs="Calibri"/>
                <w:b/>
                <w:bCs/>
                <w:color w:val="000000"/>
                <w:sz w:val="18"/>
                <w:szCs w:val="18"/>
                <w:lang w:val="en-US"/>
              </w:rPr>
            </w:pPr>
            <w:r w:rsidRPr="004D6369">
              <w:rPr>
                <w:rFonts w:ascii="Cambria" w:eastAsia="Times New Roman" w:hAnsi="Cambria" w:cs="Calibri"/>
                <w:b/>
                <w:bCs/>
                <w:color w:val="000000"/>
                <w:sz w:val="18"/>
                <w:szCs w:val="18"/>
                <w:lang w:val="en-US"/>
              </w:rPr>
              <w:t>01</w:t>
            </w:r>
          </w:p>
        </w:tc>
        <w:tc>
          <w:tcPr>
            <w:tcW w:w="685" w:type="dxa"/>
            <w:tcBorders>
              <w:top w:val="nil"/>
              <w:left w:val="nil"/>
              <w:bottom w:val="single" w:sz="4" w:space="0" w:color="auto"/>
              <w:right w:val="single" w:sz="4" w:space="0" w:color="auto"/>
            </w:tcBorders>
            <w:shd w:val="clear" w:color="auto" w:fill="auto"/>
            <w:hideMark/>
          </w:tcPr>
          <w:p w:rsidR="004D6369" w:rsidRPr="004D6369" w:rsidRDefault="004D6369" w:rsidP="004D6369">
            <w:pPr>
              <w:spacing w:after="0" w:line="240" w:lineRule="auto"/>
              <w:rPr>
                <w:rFonts w:ascii="Cambria" w:eastAsia="Times New Roman" w:hAnsi="Cambria" w:cs="Calibri"/>
                <w:b/>
                <w:bCs/>
                <w:color w:val="000000"/>
                <w:sz w:val="18"/>
                <w:szCs w:val="18"/>
                <w:lang w:val="en-US"/>
              </w:rPr>
            </w:pPr>
            <w:r w:rsidRPr="004D6369">
              <w:rPr>
                <w:rFonts w:ascii="Cambria" w:eastAsia="Times New Roman" w:hAnsi="Cambria" w:cs="Calibri"/>
                <w:b/>
                <w:bCs/>
                <w:color w:val="000000"/>
                <w:sz w:val="18"/>
                <w:szCs w:val="18"/>
                <w:lang w:val="en-US"/>
              </w:rPr>
              <w:t>2.08</w:t>
            </w:r>
          </w:p>
        </w:tc>
        <w:tc>
          <w:tcPr>
            <w:tcW w:w="556" w:type="dxa"/>
            <w:tcBorders>
              <w:top w:val="nil"/>
              <w:left w:val="nil"/>
              <w:bottom w:val="single" w:sz="4" w:space="0" w:color="auto"/>
              <w:right w:val="single" w:sz="4" w:space="0" w:color="auto"/>
            </w:tcBorders>
            <w:shd w:val="clear" w:color="auto" w:fill="auto"/>
            <w:hideMark/>
          </w:tcPr>
          <w:p w:rsidR="004D6369" w:rsidRPr="004D6369" w:rsidRDefault="004D6369" w:rsidP="004D6369">
            <w:pPr>
              <w:spacing w:after="0" w:line="240" w:lineRule="auto"/>
              <w:jc w:val="center"/>
              <w:rPr>
                <w:rFonts w:ascii="Cambria" w:eastAsia="Times New Roman" w:hAnsi="Cambria" w:cs="Calibri"/>
                <w:color w:val="000000"/>
                <w:sz w:val="18"/>
                <w:szCs w:val="18"/>
                <w:lang w:val="en-US"/>
              </w:rPr>
            </w:pPr>
            <w:r w:rsidRPr="004D6369">
              <w:rPr>
                <w:rFonts w:ascii="Cambria" w:eastAsia="Times New Roman" w:hAnsi="Cambria" w:cs="Calibri"/>
                <w:color w:val="000000"/>
                <w:sz w:val="18"/>
                <w:szCs w:val="18"/>
                <w:lang w:val="en-US"/>
              </w:rPr>
              <w:t> </w:t>
            </w:r>
          </w:p>
        </w:tc>
        <w:tc>
          <w:tcPr>
            <w:tcW w:w="2835" w:type="dxa"/>
            <w:tcBorders>
              <w:top w:val="nil"/>
              <w:left w:val="nil"/>
              <w:bottom w:val="single" w:sz="4" w:space="0" w:color="auto"/>
              <w:right w:val="single" w:sz="4" w:space="0" w:color="auto"/>
            </w:tcBorders>
            <w:shd w:val="clear" w:color="auto" w:fill="auto"/>
            <w:hideMark/>
          </w:tcPr>
          <w:p w:rsidR="004D6369" w:rsidRPr="004D6369" w:rsidRDefault="004D6369" w:rsidP="004D6369">
            <w:pPr>
              <w:spacing w:after="0" w:line="240" w:lineRule="auto"/>
              <w:rPr>
                <w:rFonts w:ascii="Cambria" w:eastAsia="Times New Roman" w:hAnsi="Cambria" w:cs="Calibri"/>
                <w:b/>
                <w:bCs/>
                <w:color w:val="000000"/>
                <w:sz w:val="18"/>
                <w:szCs w:val="18"/>
                <w:lang w:val="en-US"/>
              </w:rPr>
            </w:pPr>
            <w:r w:rsidRPr="004D6369">
              <w:rPr>
                <w:rFonts w:ascii="Cambria" w:eastAsia="Times New Roman" w:hAnsi="Cambria" w:cs="Calibri"/>
                <w:b/>
                <w:bCs/>
                <w:color w:val="000000"/>
                <w:sz w:val="18"/>
                <w:szCs w:val="18"/>
                <w:lang w:val="en-US"/>
              </w:rPr>
              <w:t>Penyediaan Jasa Penunjang Urusan Pemerintahan Daerah</w:t>
            </w:r>
          </w:p>
        </w:tc>
        <w:tc>
          <w:tcPr>
            <w:tcW w:w="3261" w:type="dxa"/>
            <w:tcBorders>
              <w:top w:val="nil"/>
              <w:left w:val="nil"/>
              <w:bottom w:val="single" w:sz="4" w:space="0" w:color="auto"/>
              <w:right w:val="single" w:sz="4" w:space="0" w:color="auto"/>
            </w:tcBorders>
            <w:shd w:val="clear" w:color="auto" w:fill="auto"/>
            <w:hideMark/>
          </w:tcPr>
          <w:p w:rsidR="004D6369" w:rsidRPr="004D6369" w:rsidRDefault="004D6369" w:rsidP="004D6369">
            <w:pPr>
              <w:spacing w:after="0" w:line="240" w:lineRule="auto"/>
              <w:rPr>
                <w:rFonts w:ascii="Cambria" w:eastAsia="Times New Roman" w:hAnsi="Cambria" w:cs="Calibri"/>
                <w:b/>
                <w:bCs/>
                <w:color w:val="000000"/>
                <w:sz w:val="18"/>
                <w:szCs w:val="18"/>
                <w:lang w:val="en-US"/>
              </w:rPr>
            </w:pPr>
            <w:r w:rsidRPr="004D6369">
              <w:rPr>
                <w:rFonts w:ascii="Cambria" w:eastAsia="Times New Roman" w:hAnsi="Cambria" w:cs="Calibri"/>
                <w:b/>
                <w:bCs/>
                <w:color w:val="000000"/>
                <w:sz w:val="18"/>
                <w:szCs w:val="18"/>
                <w:lang w:val="en-US"/>
              </w:rPr>
              <w:t xml:space="preserve">Pemenuhan Jasa Penunjang Kebutuhan OPD </w:t>
            </w:r>
          </w:p>
        </w:tc>
        <w:tc>
          <w:tcPr>
            <w:tcW w:w="992" w:type="dxa"/>
            <w:tcBorders>
              <w:top w:val="nil"/>
              <w:left w:val="nil"/>
              <w:bottom w:val="single" w:sz="4" w:space="0" w:color="auto"/>
              <w:right w:val="nil"/>
            </w:tcBorders>
            <w:shd w:val="clear" w:color="auto" w:fill="auto"/>
            <w:noWrap/>
            <w:hideMark/>
          </w:tcPr>
          <w:p w:rsidR="004D6369" w:rsidRPr="004D6369" w:rsidRDefault="004D6369" w:rsidP="004D6369">
            <w:pPr>
              <w:spacing w:after="0" w:line="240" w:lineRule="auto"/>
              <w:jc w:val="center"/>
              <w:rPr>
                <w:rFonts w:ascii="Cambria" w:eastAsia="Times New Roman" w:hAnsi="Cambria" w:cs="Calibri"/>
                <w:b/>
                <w:bCs/>
                <w:color w:val="000000"/>
                <w:sz w:val="18"/>
                <w:szCs w:val="18"/>
                <w:lang w:val="en-US"/>
              </w:rPr>
            </w:pPr>
            <w:r w:rsidRPr="004D6369">
              <w:rPr>
                <w:rFonts w:ascii="Cambria" w:eastAsia="Times New Roman" w:hAnsi="Cambria" w:cs="Calibri"/>
                <w:b/>
                <w:bCs/>
                <w:color w:val="000000"/>
                <w:sz w:val="18"/>
                <w:szCs w:val="18"/>
                <w:lang w:val="en-US"/>
              </w:rPr>
              <w:t>98</w:t>
            </w:r>
          </w:p>
        </w:tc>
        <w:tc>
          <w:tcPr>
            <w:tcW w:w="1417" w:type="dxa"/>
            <w:tcBorders>
              <w:top w:val="nil"/>
              <w:left w:val="single" w:sz="4" w:space="0" w:color="auto"/>
              <w:bottom w:val="single" w:sz="4" w:space="0" w:color="auto"/>
              <w:right w:val="single" w:sz="4" w:space="0" w:color="auto"/>
            </w:tcBorders>
            <w:shd w:val="clear" w:color="auto" w:fill="auto"/>
            <w:hideMark/>
          </w:tcPr>
          <w:p w:rsidR="004D6369" w:rsidRPr="004D6369" w:rsidRDefault="004D6369" w:rsidP="00B24705">
            <w:pPr>
              <w:spacing w:after="0" w:line="240" w:lineRule="auto"/>
              <w:jc w:val="right"/>
              <w:rPr>
                <w:rFonts w:ascii="Cambria" w:eastAsia="Times New Roman" w:hAnsi="Cambria" w:cs="Calibri"/>
                <w:b/>
                <w:bCs/>
                <w:color w:val="000000"/>
                <w:sz w:val="18"/>
                <w:szCs w:val="18"/>
                <w:lang w:val="en-US"/>
              </w:rPr>
            </w:pPr>
            <w:r w:rsidRPr="004D6369">
              <w:rPr>
                <w:rFonts w:ascii="Cambria" w:eastAsia="Times New Roman" w:hAnsi="Cambria" w:cs="Calibri"/>
                <w:b/>
                <w:bCs/>
                <w:color w:val="000000"/>
                <w:sz w:val="18"/>
                <w:szCs w:val="18"/>
                <w:lang w:val="en-US"/>
              </w:rPr>
              <w:t xml:space="preserve">              447.750.000 </w:t>
            </w:r>
          </w:p>
        </w:tc>
        <w:tc>
          <w:tcPr>
            <w:tcW w:w="1134" w:type="dxa"/>
            <w:tcBorders>
              <w:top w:val="nil"/>
              <w:left w:val="nil"/>
              <w:bottom w:val="single" w:sz="4" w:space="0" w:color="auto"/>
              <w:right w:val="single" w:sz="4" w:space="0" w:color="auto"/>
            </w:tcBorders>
            <w:shd w:val="clear" w:color="auto" w:fill="auto"/>
            <w:noWrap/>
            <w:vAlign w:val="center"/>
            <w:hideMark/>
          </w:tcPr>
          <w:p w:rsidR="004D6369" w:rsidRPr="004D6369" w:rsidRDefault="004D6369" w:rsidP="004D6369">
            <w:pPr>
              <w:spacing w:after="0" w:line="240" w:lineRule="auto"/>
              <w:jc w:val="center"/>
              <w:rPr>
                <w:rFonts w:ascii="Times New Roman" w:eastAsia="Times New Roman" w:hAnsi="Times New Roman"/>
                <w:b/>
                <w:bCs/>
                <w:color w:val="000000"/>
                <w:sz w:val="18"/>
                <w:szCs w:val="18"/>
                <w:lang w:val="en-US"/>
              </w:rPr>
            </w:pPr>
            <w:r w:rsidRPr="004D6369">
              <w:rPr>
                <w:rFonts w:ascii="Times New Roman" w:eastAsia="Times New Roman" w:hAnsi="Times New Roman"/>
                <w:b/>
                <w:bCs/>
                <w:color w:val="000000"/>
                <w:sz w:val="18"/>
                <w:szCs w:val="18"/>
                <w:lang w:val="en-US"/>
              </w:rPr>
              <w:t xml:space="preserve">               48,61 </w:t>
            </w:r>
          </w:p>
        </w:tc>
        <w:tc>
          <w:tcPr>
            <w:tcW w:w="1506" w:type="dxa"/>
            <w:tcBorders>
              <w:top w:val="nil"/>
              <w:left w:val="nil"/>
              <w:bottom w:val="single" w:sz="4" w:space="0" w:color="auto"/>
              <w:right w:val="single" w:sz="4" w:space="0" w:color="auto"/>
            </w:tcBorders>
            <w:shd w:val="clear" w:color="auto" w:fill="auto"/>
            <w:noWrap/>
            <w:vAlign w:val="center"/>
            <w:hideMark/>
          </w:tcPr>
          <w:p w:rsidR="004D6369" w:rsidRPr="004D6369" w:rsidRDefault="004D6369" w:rsidP="00B24705">
            <w:pPr>
              <w:spacing w:after="0" w:line="240" w:lineRule="auto"/>
              <w:jc w:val="right"/>
              <w:rPr>
                <w:rFonts w:ascii="Times New Roman" w:eastAsia="Times New Roman" w:hAnsi="Times New Roman"/>
                <w:b/>
                <w:bCs/>
                <w:color w:val="000000"/>
                <w:sz w:val="18"/>
                <w:szCs w:val="18"/>
                <w:lang w:val="en-US"/>
              </w:rPr>
            </w:pPr>
            <w:r w:rsidRPr="004D6369">
              <w:rPr>
                <w:rFonts w:ascii="Times New Roman" w:eastAsia="Times New Roman" w:hAnsi="Times New Roman"/>
                <w:b/>
                <w:bCs/>
                <w:color w:val="000000"/>
                <w:sz w:val="18"/>
                <w:szCs w:val="18"/>
                <w:lang w:val="en-US"/>
              </w:rPr>
              <w:t xml:space="preserve">       425.942.864 </w:t>
            </w:r>
          </w:p>
        </w:tc>
        <w:tc>
          <w:tcPr>
            <w:tcW w:w="1134" w:type="dxa"/>
            <w:tcBorders>
              <w:top w:val="nil"/>
              <w:left w:val="nil"/>
              <w:bottom w:val="single" w:sz="4" w:space="0" w:color="auto"/>
              <w:right w:val="single" w:sz="4" w:space="0" w:color="auto"/>
            </w:tcBorders>
            <w:shd w:val="clear" w:color="auto" w:fill="auto"/>
            <w:noWrap/>
            <w:vAlign w:val="center"/>
            <w:hideMark/>
          </w:tcPr>
          <w:p w:rsidR="004D6369" w:rsidRPr="004D6369" w:rsidRDefault="004D6369" w:rsidP="004D6369">
            <w:pPr>
              <w:spacing w:after="0" w:line="240" w:lineRule="auto"/>
              <w:jc w:val="center"/>
              <w:rPr>
                <w:rFonts w:ascii="Times New Roman" w:eastAsia="Times New Roman" w:hAnsi="Times New Roman"/>
                <w:b/>
                <w:bCs/>
                <w:color w:val="000000"/>
                <w:sz w:val="18"/>
                <w:szCs w:val="18"/>
                <w:lang w:val="en-US"/>
              </w:rPr>
            </w:pPr>
            <w:r w:rsidRPr="004D6369">
              <w:rPr>
                <w:rFonts w:ascii="Times New Roman" w:eastAsia="Times New Roman" w:hAnsi="Times New Roman"/>
                <w:b/>
                <w:bCs/>
                <w:color w:val="000000"/>
                <w:sz w:val="18"/>
                <w:szCs w:val="18"/>
                <w:lang w:val="en-US"/>
              </w:rPr>
              <w:t xml:space="preserve">       95,83 </w:t>
            </w:r>
          </w:p>
        </w:tc>
        <w:tc>
          <w:tcPr>
            <w:tcW w:w="992" w:type="dxa"/>
            <w:tcBorders>
              <w:top w:val="nil"/>
              <w:left w:val="nil"/>
              <w:bottom w:val="single" w:sz="4" w:space="0" w:color="auto"/>
              <w:right w:val="single" w:sz="4" w:space="0" w:color="auto"/>
            </w:tcBorders>
            <w:shd w:val="clear" w:color="auto" w:fill="auto"/>
            <w:noWrap/>
            <w:vAlign w:val="center"/>
            <w:hideMark/>
          </w:tcPr>
          <w:p w:rsidR="004D6369" w:rsidRPr="004D6369" w:rsidRDefault="004D6369" w:rsidP="004D6369">
            <w:pPr>
              <w:spacing w:after="0" w:line="240" w:lineRule="auto"/>
              <w:jc w:val="center"/>
              <w:rPr>
                <w:rFonts w:ascii="Times New Roman" w:eastAsia="Times New Roman" w:hAnsi="Times New Roman"/>
                <w:b/>
                <w:bCs/>
                <w:color w:val="000000"/>
                <w:sz w:val="18"/>
                <w:szCs w:val="18"/>
                <w:lang w:val="en-US"/>
              </w:rPr>
            </w:pPr>
            <w:r w:rsidRPr="004D6369">
              <w:rPr>
                <w:rFonts w:ascii="Times New Roman" w:eastAsia="Times New Roman" w:hAnsi="Times New Roman"/>
                <w:b/>
                <w:bCs/>
                <w:color w:val="000000"/>
                <w:sz w:val="18"/>
                <w:szCs w:val="18"/>
                <w:lang w:val="en-US"/>
              </w:rPr>
              <w:t xml:space="preserve">       88,50 </w:t>
            </w:r>
          </w:p>
        </w:tc>
      </w:tr>
      <w:tr w:rsidR="00B24705" w:rsidRPr="00B24705" w:rsidTr="00B24705">
        <w:trPr>
          <w:trHeight w:val="375"/>
        </w:trPr>
        <w:tc>
          <w:tcPr>
            <w:tcW w:w="436" w:type="dxa"/>
            <w:tcBorders>
              <w:top w:val="nil"/>
              <w:left w:val="single" w:sz="4" w:space="0" w:color="auto"/>
              <w:bottom w:val="nil"/>
              <w:right w:val="single" w:sz="4" w:space="0" w:color="auto"/>
            </w:tcBorders>
            <w:shd w:val="clear" w:color="auto" w:fill="auto"/>
            <w:noWrap/>
            <w:vAlign w:val="center"/>
            <w:hideMark/>
          </w:tcPr>
          <w:p w:rsidR="004D6369" w:rsidRPr="004D6369" w:rsidRDefault="004D6369" w:rsidP="004D6369">
            <w:pPr>
              <w:spacing w:after="0" w:line="240" w:lineRule="auto"/>
              <w:jc w:val="center"/>
              <w:rPr>
                <w:rFonts w:ascii="Times New Roman" w:eastAsia="Times New Roman" w:hAnsi="Times New Roman"/>
                <w:color w:val="000000"/>
                <w:sz w:val="18"/>
                <w:szCs w:val="18"/>
                <w:lang w:val="en-US"/>
              </w:rPr>
            </w:pPr>
            <w:r w:rsidRPr="004D6369">
              <w:rPr>
                <w:rFonts w:ascii="Times New Roman" w:eastAsia="Times New Roman" w:hAnsi="Times New Roman"/>
                <w:color w:val="000000"/>
                <w:sz w:val="18"/>
                <w:szCs w:val="18"/>
                <w:lang w:val="en-US"/>
              </w:rPr>
              <w:t> </w:t>
            </w:r>
          </w:p>
        </w:tc>
        <w:tc>
          <w:tcPr>
            <w:tcW w:w="435" w:type="dxa"/>
            <w:tcBorders>
              <w:top w:val="nil"/>
              <w:left w:val="nil"/>
              <w:bottom w:val="single" w:sz="4" w:space="0" w:color="auto"/>
              <w:right w:val="single" w:sz="4" w:space="0" w:color="auto"/>
            </w:tcBorders>
            <w:shd w:val="clear" w:color="auto" w:fill="auto"/>
            <w:hideMark/>
          </w:tcPr>
          <w:p w:rsidR="004D6369" w:rsidRPr="004D6369" w:rsidRDefault="004D6369" w:rsidP="004D6369">
            <w:pPr>
              <w:spacing w:after="0" w:line="240" w:lineRule="auto"/>
              <w:rPr>
                <w:rFonts w:ascii="Cambria" w:eastAsia="Times New Roman" w:hAnsi="Cambria" w:cs="Calibri"/>
                <w:color w:val="000000"/>
                <w:sz w:val="18"/>
                <w:szCs w:val="18"/>
                <w:lang w:val="en-US"/>
              </w:rPr>
            </w:pPr>
            <w:r w:rsidRPr="004D6369">
              <w:rPr>
                <w:rFonts w:ascii="Cambria" w:eastAsia="Times New Roman" w:hAnsi="Cambria" w:cs="Calibri"/>
                <w:color w:val="000000"/>
                <w:sz w:val="18"/>
                <w:szCs w:val="18"/>
                <w:lang w:val="en-US"/>
              </w:rPr>
              <w:t>3</w:t>
            </w:r>
          </w:p>
        </w:tc>
        <w:tc>
          <w:tcPr>
            <w:tcW w:w="435" w:type="dxa"/>
            <w:tcBorders>
              <w:top w:val="nil"/>
              <w:left w:val="nil"/>
              <w:bottom w:val="single" w:sz="4" w:space="0" w:color="auto"/>
              <w:right w:val="single" w:sz="4" w:space="0" w:color="auto"/>
            </w:tcBorders>
            <w:shd w:val="clear" w:color="auto" w:fill="auto"/>
            <w:hideMark/>
          </w:tcPr>
          <w:p w:rsidR="004D6369" w:rsidRPr="004D6369" w:rsidRDefault="004D6369" w:rsidP="004D6369">
            <w:pPr>
              <w:spacing w:after="0" w:line="240" w:lineRule="auto"/>
              <w:rPr>
                <w:rFonts w:ascii="Cambria" w:eastAsia="Times New Roman" w:hAnsi="Cambria" w:cs="Calibri"/>
                <w:color w:val="000000"/>
                <w:sz w:val="18"/>
                <w:szCs w:val="18"/>
                <w:lang w:val="en-US"/>
              </w:rPr>
            </w:pPr>
            <w:r w:rsidRPr="004D6369">
              <w:rPr>
                <w:rFonts w:ascii="Cambria" w:eastAsia="Times New Roman" w:hAnsi="Cambria" w:cs="Calibri"/>
                <w:color w:val="000000"/>
                <w:sz w:val="18"/>
                <w:szCs w:val="18"/>
                <w:lang w:val="en-US"/>
              </w:rPr>
              <w:t>26</w:t>
            </w:r>
          </w:p>
        </w:tc>
        <w:tc>
          <w:tcPr>
            <w:tcW w:w="435" w:type="dxa"/>
            <w:tcBorders>
              <w:top w:val="nil"/>
              <w:left w:val="nil"/>
              <w:bottom w:val="single" w:sz="4" w:space="0" w:color="auto"/>
              <w:right w:val="single" w:sz="4" w:space="0" w:color="auto"/>
            </w:tcBorders>
            <w:shd w:val="clear" w:color="auto" w:fill="auto"/>
            <w:hideMark/>
          </w:tcPr>
          <w:p w:rsidR="004D6369" w:rsidRPr="004D6369" w:rsidRDefault="004D6369" w:rsidP="004D6369">
            <w:pPr>
              <w:spacing w:after="0" w:line="240" w:lineRule="auto"/>
              <w:rPr>
                <w:rFonts w:ascii="Cambria" w:eastAsia="Times New Roman" w:hAnsi="Cambria" w:cs="Calibri"/>
                <w:color w:val="000000"/>
                <w:sz w:val="18"/>
                <w:szCs w:val="18"/>
                <w:lang w:val="en-US"/>
              </w:rPr>
            </w:pPr>
            <w:r w:rsidRPr="004D6369">
              <w:rPr>
                <w:rFonts w:ascii="Cambria" w:eastAsia="Times New Roman" w:hAnsi="Cambria" w:cs="Calibri"/>
                <w:color w:val="000000"/>
                <w:sz w:val="18"/>
                <w:szCs w:val="18"/>
                <w:lang w:val="en-US"/>
              </w:rPr>
              <w:t>01</w:t>
            </w:r>
          </w:p>
        </w:tc>
        <w:tc>
          <w:tcPr>
            <w:tcW w:w="685" w:type="dxa"/>
            <w:tcBorders>
              <w:top w:val="nil"/>
              <w:left w:val="nil"/>
              <w:bottom w:val="single" w:sz="4" w:space="0" w:color="auto"/>
              <w:right w:val="single" w:sz="4" w:space="0" w:color="auto"/>
            </w:tcBorders>
            <w:shd w:val="clear" w:color="auto" w:fill="auto"/>
            <w:hideMark/>
          </w:tcPr>
          <w:p w:rsidR="004D6369" w:rsidRPr="004D6369" w:rsidRDefault="004D6369" w:rsidP="004D6369">
            <w:pPr>
              <w:spacing w:after="0" w:line="240" w:lineRule="auto"/>
              <w:rPr>
                <w:rFonts w:ascii="Cambria" w:eastAsia="Times New Roman" w:hAnsi="Cambria" w:cs="Calibri"/>
                <w:color w:val="000000"/>
                <w:sz w:val="18"/>
                <w:szCs w:val="18"/>
                <w:lang w:val="en-US"/>
              </w:rPr>
            </w:pPr>
            <w:r w:rsidRPr="004D6369">
              <w:rPr>
                <w:rFonts w:ascii="Cambria" w:eastAsia="Times New Roman" w:hAnsi="Cambria" w:cs="Calibri"/>
                <w:color w:val="000000"/>
                <w:sz w:val="18"/>
                <w:szCs w:val="18"/>
                <w:lang w:val="en-US"/>
              </w:rPr>
              <w:t>2.08</w:t>
            </w:r>
          </w:p>
        </w:tc>
        <w:tc>
          <w:tcPr>
            <w:tcW w:w="556" w:type="dxa"/>
            <w:tcBorders>
              <w:top w:val="nil"/>
              <w:left w:val="nil"/>
              <w:bottom w:val="single" w:sz="4" w:space="0" w:color="auto"/>
              <w:right w:val="single" w:sz="4" w:space="0" w:color="auto"/>
            </w:tcBorders>
            <w:shd w:val="clear" w:color="auto" w:fill="auto"/>
            <w:hideMark/>
          </w:tcPr>
          <w:p w:rsidR="004D6369" w:rsidRPr="004D6369" w:rsidRDefault="004D6369" w:rsidP="004D6369">
            <w:pPr>
              <w:spacing w:after="0" w:line="240" w:lineRule="auto"/>
              <w:jc w:val="center"/>
              <w:rPr>
                <w:rFonts w:ascii="Cambria" w:eastAsia="Times New Roman" w:hAnsi="Cambria" w:cs="Calibri"/>
                <w:color w:val="000000"/>
                <w:sz w:val="18"/>
                <w:szCs w:val="18"/>
                <w:lang w:val="en-US"/>
              </w:rPr>
            </w:pPr>
            <w:r w:rsidRPr="004D6369">
              <w:rPr>
                <w:rFonts w:ascii="Cambria" w:eastAsia="Times New Roman" w:hAnsi="Cambria" w:cs="Calibri"/>
                <w:color w:val="000000"/>
                <w:sz w:val="18"/>
                <w:szCs w:val="18"/>
                <w:lang w:val="en-US"/>
              </w:rPr>
              <w:t>02</w:t>
            </w:r>
          </w:p>
        </w:tc>
        <w:tc>
          <w:tcPr>
            <w:tcW w:w="2835" w:type="dxa"/>
            <w:tcBorders>
              <w:top w:val="nil"/>
              <w:left w:val="nil"/>
              <w:bottom w:val="single" w:sz="4" w:space="0" w:color="auto"/>
              <w:right w:val="single" w:sz="4" w:space="0" w:color="auto"/>
            </w:tcBorders>
            <w:shd w:val="clear" w:color="auto" w:fill="auto"/>
            <w:hideMark/>
          </w:tcPr>
          <w:p w:rsidR="004D6369" w:rsidRPr="004D6369" w:rsidRDefault="004D6369" w:rsidP="004D6369">
            <w:pPr>
              <w:spacing w:after="0" w:line="240" w:lineRule="auto"/>
              <w:rPr>
                <w:rFonts w:ascii="Cambria" w:eastAsia="Times New Roman" w:hAnsi="Cambria" w:cs="Calibri"/>
                <w:color w:val="000000"/>
                <w:sz w:val="18"/>
                <w:szCs w:val="18"/>
                <w:lang w:val="en-US"/>
              </w:rPr>
            </w:pPr>
            <w:r w:rsidRPr="004D6369">
              <w:rPr>
                <w:rFonts w:ascii="Cambria" w:eastAsia="Times New Roman" w:hAnsi="Cambria" w:cs="Calibri"/>
                <w:color w:val="000000"/>
                <w:sz w:val="18"/>
                <w:szCs w:val="18"/>
                <w:lang w:val="en-US"/>
              </w:rPr>
              <w:t>Penyediaan Jasa Komunikasi, Sumber Daya Air dan Listrik</w:t>
            </w:r>
          </w:p>
        </w:tc>
        <w:tc>
          <w:tcPr>
            <w:tcW w:w="3261" w:type="dxa"/>
            <w:tcBorders>
              <w:top w:val="single" w:sz="4" w:space="0" w:color="auto"/>
              <w:left w:val="nil"/>
              <w:bottom w:val="nil"/>
              <w:right w:val="single" w:sz="4" w:space="0" w:color="auto"/>
            </w:tcBorders>
            <w:shd w:val="clear" w:color="auto" w:fill="auto"/>
            <w:hideMark/>
          </w:tcPr>
          <w:p w:rsidR="004D6369" w:rsidRPr="004D6369" w:rsidRDefault="004D6369" w:rsidP="004D6369">
            <w:pPr>
              <w:spacing w:after="0" w:line="240" w:lineRule="auto"/>
              <w:rPr>
                <w:rFonts w:ascii="Cambria" w:eastAsia="Times New Roman" w:hAnsi="Cambria" w:cs="Calibri"/>
                <w:sz w:val="18"/>
                <w:szCs w:val="18"/>
                <w:lang w:val="en-US"/>
              </w:rPr>
            </w:pPr>
            <w:r w:rsidRPr="004D6369">
              <w:rPr>
                <w:rFonts w:ascii="Cambria" w:eastAsia="Times New Roman" w:hAnsi="Cambria" w:cs="Calibri"/>
                <w:sz w:val="18"/>
                <w:szCs w:val="18"/>
                <w:lang w:val="en-US"/>
              </w:rPr>
              <w:t>Jumlah Jasa Komunikasi, Sumber Daya Air, dan Listrik yang Tersedia</w:t>
            </w:r>
          </w:p>
        </w:tc>
        <w:tc>
          <w:tcPr>
            <w:tcW w:w="992" w:type="dxa"/>
            <w:tcBorders>
              <w:top w:val="nil"/>
              <w:left w:val="nil"/>
              <w:bottom w:val="single" w:sz="4" w:space="0" w:color="auto"/>
              <w:right w:val="nil"/>
            </w:tcBorders>
            <w:shd w:val="clear" w:color="auto" w:fill="auto"/>
            <w:noWrap/>
            <w:vAlign w:val="center"/>
            <w:hideMark/>
          </w:tcPr>
          <w:p w:rsidR="004D6369" w:rsidRPr="004D6369" w:rsidRDefault="004D6369" w:rsidP="004D6369">
            <w:pPr>
              <w:spacing w:after="0" w:line="240" w:lineRule="auto"/>
              <w:jc w:val="center"/>
              <w:rPr>
                <w:rFonts w:ascii="Cambria" w:eastAsia="Times New Roman" w:hAnsi="Cambria" w:cs="Calibri"/>
                <w:color w:val="000000"/>
                <w:sz w:val="18"/>
                <w:szCs w:val="18"/>
                <w:lang w:val="en-US"/>
              </w:rPr>
            </w:pPr>
            <w:r w:rsidRPr="004D6369">
              <w:rPr>
                <w:rFonts w:ascii="Cambria" w:eastAsia="Times New Roman" w:hAnsi="Cambria" w:cs="Calibri"/>
                <w:color w:val="000000"/>
                <w:sz w:val="18"/>
                <w:szCs w:val="18"/>
                <w:lang w:val="en-US"/>
              </w:rPr>
              <w:t>12</w:t>
            </w:r>
          </w:p>
        </w:tc>
        <w:tc>
          <w:tcPr>
            <w:tcW w:w="1417" w:type="dxa"/>
            <w:tcBorders>
              <w:top w:val="nil"/>
              <w:left w:val="single" w:sz="4" w:space="0" w:color="auto"/>
              <w:bottom w:val="single" w:sz="4" w:space="0" w:color="auto"/>
              <w:right w:val="single" w:sz="4" w:space="0" w:color="auto"/>
            </w:tcBorders>
            <w:shd w:val="clear" w:color="auto" w:fill="auto"/>
            <w:noWrap/>
            <w:hideMark/>
          </w:tcPr>
          <w:p w:rsidR="004D6369" w:rsidRPr="004D6369" w:rsidRDefault="004D6369" w:rsidP="00B24705">
            <w:pPr>
              <w:spacing w:after="0" w:line="240" w:lineRule="auto"/>
              <w:jc w:val="right"/>
              <w:rPr>
                <w:rFonts w:ascii="Cambria" w:eastAsia="Times New Roman" w:hAnsi="Cambria" w:cs="Calibri"/>
                <w:color w:val="000000"/>
                <w:sz w:val="18"/>
                <w:szCs w:val="18"/>
                <w:lang w:val="en-US"/>
              </w:rPr>
            </w:pPr>
            <w:r w:rsidRPr="004D6369">
              <w:rPr>
                <w:rFonts w:ascii="Cambria" w:eastAsia="Times New Roman" w:hAnsi="Cambria" w:cs="Calibri"/>
                <w:color w:val="000000"/>
                <w:sz w:val="18"/>
                <w:szCs w:val="18"/>
                <w:lang w:val="en-US"/>
              </w:rPr>
              <w:t xml:space="preserve">                63.000.000 </w:t>
            </w:r>
          </w:p>
        </w:tc>
        <w:tc>
          <w:tcPr>
            <w:tcW w:w="1134" w:type="dxa"/>
            <w:tcBorders>
              <w:top w:val="nil"/>
              <w:left w:val="nil"/>
              <w:bottom w:val="single" w:sz="4" w:space="0" w:color="auto"/>
              <w:right w:val="single" w:sz="4" w:space="0" w:color="auto"/>
            </w:tcBorders>
            <w:shd w:val="clear" w:color="auto" w:fill="auto"/>
            <w:noWrap/>
            <w:vAlign w:val="center"/>
            <w:hideMark/>
          </w:tcPr>
          <w:p w:rsidR="004D6369" w:rsidRPr="004D6369" w:rsidRDefault="004D6369" w:rsidP="004D6369">
            <w:pPr>
              <w:spacing w:after="0" w:line="240" w:lineRule="auto"/>
              <w:jc w:val="center"/>
              <w:rPr>
                <w:rFonts w:ascii="Times New Roman" w:eastAsia="Times New Roman" w:hAnsi="Times New Roman"/>
                <w:color w:val="000000"/>
                <w:sz w:val="18"/>
                <w:szCs w:val="18"/>
                <w:lang w:val="en-US"/>
              </w:rPr>
            </w:pPr>
            <w:r w:rsidRPr="004D6369">
              <w:rPr>
                <w:rFonts w:ascii="Times New Roman" w:eastAsia="Times New Roman" w:hAnsi="Times New Roman"/>
                <w:color w:val="000000"/>
                <w:sz w:val="18"/>
                <w:szCs w:val="18"/>
                <w:lang w:val="en-US"/>
              </w:rPr>
              <w:t xml:space="preserve">               12,00 </w:t>
            </w:r>
          </w:p>
        </w:tc>
        <w:tc>
          <w:tcPr>
            <w:tcW w:w="1506" w:type="dxa"/>
            <w:tcBorders>
              <w:top w:val="nil"/>
              <w:left w:val="nil"/>
              <w:bottom w:val="single" w:sz="4" w:space="0" w:color="auto"/>
              <w:right w:val="single" w:sz="4" w:space="0" w:color="auto"/>
            </w:tcBorders>
            <w:shd w:val="clear" w:color="auto" w:fill="auto"/>
            <w:noWrap/>
            <w:vAlign w:val="center"/>
            <w:hideMark/>
          </w:tcPr>
          <w:p w:rsidR="004D6369" w:rsidRPr="004D6369" w:rsidRDefault="004D6369" w:rsidP="00B24705">
            <w:pPr>
              <w:spacing w:after="0" w:line="240" w:lineRule="auto"/>
              <w:jc w:val="right"/>
              <w:rPr>
                <w:rFonts w:ascii="Times New Roman" w:eastAsia="Times New Roman" w:hAnsi="Times New Roman"/>
                <w:color w:val="000000"/>
                <w:sz w:val="18"/>
                <w:szCs w:val="18"/>
                <w:lang w:val="en-US"/>
              </w:rPr>
            </w:pPr>
            <w:r w:rsidRPr="004D6369">
              <w:rPr>
                <w:rFonts w:ascii="Times New Roman" w:eastAsia="Times New Roman" w:hAnsi="Times New Roman"/>
                <w:color w:val="000000"/>
                <w:sz w:val="18"/>
                <w:szCs w:val="18"/>
                <w:lang w:val="en-US"/>
              </w:rPr>
              <w:t xml:space="preserve">         49.942.864 </w:t>
            </w:r>
          </w:p>
        </w:tc>
        <w:tc>
          <w:tcPr>
            <w:tcW w:w="1134" w:type="dxa"/>
            <w:tcBorders>
              <w:top w:val="nil"/>
              <w:left w:val="nil"/>
              <w:bottom w:val="single" w:sz="4" w:space="0" w:color="auto"/>
              <w:right w:val="single" w:sz="4" w:space="0" w:color="auto"/>
            </w:tcBorders>
            <w:shd w:val="clear" w:color="auto" w:fill="auto"/>
            <w:noWrap/>
            <w:vAlign w:val="center"/>
            <w:hideMark/>
          </w:tcPr>
          <w:p w:rsidR="004D6369" w:rsidRPr="004D6369" w:rsidRDefault="004D6369" w:rsidP="004D6369">
            <w:pPr>
              <w:spacing w:after="0" w:line="240" w:lineRule="auto"/>
              <w:jc w:val="center"/>
              <w:rPr>
                <w:rFonts w:ascii="Times New Roman" w:eastAsia="Times New Roman" w:hAnsi="Times New Roman"/>
                <w:color w:val="000000"/>
                <w:sz w:val="18"/>
                <w:szCs w:val="18"/>
                <w:lang w:val="en-US"/>
              </w:rPr>
            </w:pPr>
            <w:r w:rsidRPr="004D6369">
              <w:rPr>
                <w:rFonts w:ascii="Times New Roman" w:eastAsia="Times New Roman" w:hAnsi="Times New Roman"/>
                <w:color w:val="000000"/>
                <w:sz w:val="18"/>
                <w:szCs w:val="18"/>
                <w:lang w:val="en-US"/>
              </w:rPr>
              <w:t xml:space="preserve">    100,00 </w:t>
            </w:r>
          </w:p>
        </w:tc>
        <w:tc>
          <w:tcPr>
            <w:tcW w:w="992" w:type="dxa"/>
            <w:tcBorders>
              <w:top w:val="nil"/>
              <w:left w:val="nil"/>
              <w:bottom w:val="single" w:sz="4" w:space="0" w:color="auto"/>
              <w:right w:val="single" w:sz="4" w:space="0" w:color="auto"/>
            </w:tcBorders>
            <w:shd w:val="clear" w:color="auto" w:fill="auto"/>
            <w:noWrap/>
            <w:vAlign w:val="center"/>
            <w:hideMark/>
          </w:tcPr>
          <w:p w:rsidR="004D6369" w:rsidRPr="004D6369" w:rsidRDefault="004D6369" w:rsidP="004D6369">
            <w:pPr>
              <w:spacing w:after="0" w:line="240" w:lineRule="auto"/>
              <w:jc w:val="center"/>
              <w:rPr>
                <w:rFonts w:ascii="Times New Roman" w:eastAsia="Times New Roman" w:hAnsi="Times New Roman"/>
                <w:color w:val="000000"/>
                <w:sz w:val="18"/>
                <w:szCs w:val="18"/>
                <w:lang w:val="en-US"/>
              </w:rPr>
            </w:pPr>
            <w:r w:rsidRPr="004D6369">
              <w:rPr>
                <w:rFonts w:ascii="Times New Roman" w:eastAsia="Times New Roman" w:hAnsi="Times New Roman"/>
                <w:color w:val="000000"/>
                <w:sz w:val="18"/>
                <w:szCs w:val="18"/>
                <w:lang w:val="en-US"/>
              </w:rPr>
              <w:t xml:space="preserve">       79,27 </w:t>
            </w:r>
          </w:p>
        </w:tc>
      </w:tr>
      <w:tr w:rsidR="00B24705" w:rsidRPr="00B24705" w:rsidTr="00B24705">
        <w:trPr>
          <w:trHeight w:val="450"/>
        </w:trPr>
        <w:tc>
          <w:tcPr>
            <w:tcW w:w="436" w:type="dxa"/>
            <w:tcBorders>
              <w:top w:val="nil"/>
              <w:left w:val="single" w:sz="4" w:space="0" w:color="auto"/>
              <w:bottom w:val="nil"/>
              <w:right w:val="single" w:sz="4" w:space="0" w:color="auto"/>
            </w:tcBorders>
            <w:shd w:val="clear" w:color="auto" w:fill="auto"/>
            <w:noWrap/>
            <w:vAlign w:val="center"/>
            <w:hideMark/>
          </w:tcPr>
          <w:p w:rsidR="004D6369" w:rsidRPr="004D6369" w:rsidRDefault="004D6369" w:rsidP="004D6369">
            <w:pPr>
              <w:spacing w:after="0" w:line="240" w:lineRule="auto"/>
              <w:jc w:val="center"/>
              <w:rPr>
                <w:rFonts w:ascii="Times New Roman" w:eastAsia="Times New Roman" w:hAnsi="Times New Roman"/>
                <w:color w:val="000000"/>
                <w:sz w:val="18"/>
                <w:szCs w:val="18"/>
                <w:lang w:val="en-US"/>
              </w:rPr>
            </w:pPr>
            <w:r w:rsidRPr="004D6369">
              <w:rPr>
                <w:rFonts w:ascii="Times New Roman" w:eastAsia="Times New Roman" w:hAnsi="Times New Roman"/>
                <w:color w:val="000000"/>
                <w:sz w:val="18"/>
                <w:szCs w:val="18"/>
                <w:lang w:val="en-US"/>
              </w:rPr>
              <w:t> </w:t>
            </w:r>
          </w:p>
        </w:tc>
        <w:tc>
          <w:tcPr>
            <w:tcW w:w="435" w:type="dxa"/>
            <w:tcBorders>
              <w:top w:val="nil"/>
              <w:left w:val="nil"/>
              <w:bottom w:val="single" w:sz="4" w:space="0" w:color="auto"/>
              <w:right w:val="single" w:sz="4" w:space="0" w:color="auto"/>
            </w:tcBorders>
            <w:shd w:val="clear" w:color="auto" w:fill="auto"/>
            <w:hideMark/>
          </w:tcPr>
          <w:p w:rsidR="004D6369" w:rsidRPr="004D6369" w:rsidRDefault="004D6369" w:rsidP="004D6369">
            <w:pPr>
              <w:spacing w:after="0" w:line="240" w:lineRule="auto"/>
              <w:rPr>
                <w:rFonts w:ascii="Cambria" w:eastAsia="Times New Roman" w:hAnsi="Cambria" w:cs="Calibri"/>
                <w:color w:val="000000"/>
                <w:sz w:val="18"/>
                <w:szCs w:val="18"/>
                <w:lang w:val="en-US"/>
              </w:rPr>
            </w:pPr>
            <w:r w:rsidRPr="004D6369">
              <w:rPr>
                <w:rFonts w:ascii="Cambria" w:eastAsia="Times New Roman" w:hAnsi="Cambria" w:cs="Calibri"/>
                <w:color w:val="000000"/>
                <w:sz w:val="18"/>
                <w:szCs w:val="18"/>
                <w:lang w:val="en-US"/>
              </w:rPr>
              <w:t>3</w:t>
            </w:r>
          </w:p>
        </w:tc>
        <w:tc>
          <w:tcPr>
            <w:tcW w:w="435" w:type="dxa"/>
            <w:tcBorders>
              <w:top w:val="nil"/>
              <w:left w:val="nil"/>
              <w:bottom w:val="single" w:sz="4" w:space="0" w:color="auto"/>
              <w:right w:val="single" w:sz="4" w:space="0" w:color="auto"/>
            </w:tcBorders>
            <w:shd w:val="clear" w:color="auto" w:fill="auto"/>
            <w:hideMark/>
          </w:tcPr>
          <w:p w:rsidR="004D6369" w:rsidRPr="004D6369" w:rsidRDefault="004D6369" w:rsidP="004D6369">
            <w:pPr>
              <w:spacing w:after="0" w:line="240" w:lineRule="auto"/>
              <w:rPr>
                <w:rFonts w:ascii="Cambria" w:eastAsia="Times New Roman" w:hAnsi="Cambria" w:cs="Calibri"/>
                <w:color w:val="000000"/>
                <w:sz w:val="18"/>
                <w:szCs w:val="18"/>
                <w:lang w:val="en-US"/>
              </w:rPr>
            </w:pPr>
            <w:r w:rsidRPr="004D6369">
              <w:rPr>
                <w:rFonts w:ascii="Cambria" w:eastAsia="Times New Roman" w:hAnsi="Cambria" w:cs="Calibri"/>
                <w:color w:val="000000"/>
                <w:sz w:val="18"/>
                <w:szCs w:val="18"/>
                <w:lang w:val="en-US"/>
              </w:rPr>
              <w:t>26</w:t>
            </w:r>
          </w:p>
        </w:tc>
        <w:tc>
          <w:tcPr>
            <w:tcW w:w="435" w:type="dxa"/>
            <w:tcBorders>
              <w:top w:val="nil"/>
              <w:left w:val="nil"/>
              <w:bottom w:val="single" w:sz="4" w:space="0" w:color="auto"/>
              <w:right w:val="single" w:sz="4" w:space="0" w:color="auto"/>
            </w:tcBorders>
            <w:shd w:val="clear" w:color="auto" w:fill="auto"/>
            <w:hideMark/>
          </w:tcPr>
          <w:p w:rsidR="004D6369" w:rsidRPr="004D6369" w:rsidRDefault="004D6369" w:rsidP="004D6369">
            <w:pPr>
              <w:spacing w:after="0" w:line="240" w:lineRule="auto"/>
              <w:rPr>
                <w:rFonts w:ascii="Cambria" w:eastAsia="Times New Roman" w:hAnsi="Cambria" w:cs="Calibri"/>
                <w:color w:val="000000"/>
                <w:sz w:val="18"/>
                <w:szCs w:val="18"/>
                <w:lang w:val="en-US"/>
              </w:rPr>
            </w:pPr>
            <w:r w:rsidRPr="004D6369">
              <w:rPr>
                <w:rFonts w:ascii="Cambria" w:eastAsia="Times New Roman" w:hAnsi="Cambria" w:cs="Calibri"/>
                <w:color w:val="000000"/>
                <w:sz w:val="18"/>
                <w:szCs w:val="18"/>
                <w:lang w:val="en-US"/>
              </w:rPr>
              <w:t>01</w:t>
            </w:r>
          </w:p>
        </w:tc>
        <w:tc>
          <w:tcPr>
            <w:tcW w:w="685" w:type="dxa"/>
            <w:tcBorders>
              <w:top w:val="nil"/>
              <w:left w:val="nil"/>
              <w:bottom w:val="single" w:sz="4" w:space="0" w:color="auto"/>
              <w:right w:val="single" w:sz="4" w:space="0" w:color="auto"/>
            </w:tcBorders>
            <w:shd w:val="clear" w:color="auto" w:fill="auto"/>
            <w:hideMark/>
          </w:tcPr>
          <w:p w:rsidR="004D6369" w:rsidRPr="004D6369" w:rsidRDefault="004D6369" w:rsidP="004D6369">
            <w:pPr>
              <w:spacing w:after="0" w:line="240" w:lineRule="auto"/>
              <w:rPr>
                <w:rFonts w:ascii="Cambria" w:eastAsia="Times New Roman" w:hAnsi="Cambria" w:cs="Calibri"/>
                <w:color w:val="000000"/>
                <w:sz w:val="18"/>
                <w:szCs w:val="18"/>
                <w:lang w:val="en-US"/>
              </w:rPr>
            </w:pPr>
            <w:r w:rsidRPr="004D6369">
              <w:rPr>
                <w:rFonts w:ascii="Cambria" w:eastAsia="Times New Roman" w:hAnsi="Cambria" w:cs="Calibri"/>
                <w:color w:val="000000"/>
                <w:sz w:val="18"/>
                <w:szCs w:val="18"/>
                <w:lang w:val="en-US"/>
              </w:rPr>
              <w:t>2.08</w:t>
            </w:r>
          </w:p>
        </w:tc>
        <w:tc>
          <w:tcPr>
            <w:tcW w:w="556" w:type="dxa"/>
            <w:tcBorders>
              <w:top w:val="nil"/>
              <w:left w:val="nil"/>
              <w:bottom w:val="single" w:sz="4" w:space="0" w:color="auto"/>
              <w:right w:val="single" w:sz="4" w:space="0" w:color="auto"/>
            </w:tcBorders>
            <w:shd w:val="clear" w:color="auto" w:fill="auto"/>
            <w:hideMark/>
          </w:tcPr>
          <w:p w:rsidR="004D6369" w:rsidRPr="004D6369" w:rsidRDefault="004D6369" w:rsidP="004D6369">
            <w:pPr>
              <w:spacing w:after="0" w:line="240" w:lineRule="auto"/>
              <w:jc w:val="center"/>
              <w:rPr>
                <w:rFonts w:ascii="Cambria" w:eastAsia="Times New Roman" w:hAnsi="Cambria" w:cs="Calibri"/>
                <w:color w:val="000000"/>
                <w:sz w:val="18"/>
                <w:szCs w:val="18"/>
                <w:lang w:val="en-US"/>
              </w:rPr>
            </w:pPr>
            <w:r w:rsidRPr="004D6369">
              <w:rPr>
                <w:rFonts w:ascii="Cambria" w:eastAsia="Times New Roman" w:hAnsi="Cambria" w:cs="Calibri"/>
                <w:color w:val="000000"/>
                <w:sz w:val="18"/>
                <w:szCs w:val="18"/>
                <w:lang w:val="en-US"/>
              </w:rPr>
              <w:t>04</w:t>
            </w:r>
          </w:p>
        </w:tc>
        <w:tc>
          <w:tcPr>
            <w:tcW w:w="2835" w:type="dxa"/>
            <w:tcBorders>
              <w:top w:val="nil"/>
              <w:left w:val="nil"/>
              <w:bottom w:val="single" w:sz="4" w:space="0" w:color="auto"/>
              <w:right w:val="single" w:sz="4" w:space="0" w:color="auto"/>
            </w:tcBorders>
            <w:shd w:val="clear" w:color="auto" w:fill="auto"/>
            <w:hideMark/>
          </w:tcPr>
          <w:p w:rsidR="004D6369" w:rsidRPr="004D6369" w:rsidRDefault="004D6369" w:rsidP="004D6369">
            <w:pPr>
              <w:spacing w:after="0" w:line="240" w:lineRule="auto"/>
              <w:rPr>
                <w:rFonts w:ascii="Cambria" w:eastAsia="Times New Roman" w:hAnsi="Cambria" w:cs="Calibri"/>
                <w:color w:val="000000"/>
                <w:sz w:val="18"/>
                <w:szCs w:val="18"/>
                <w:lang w:val="en-US"/>
              </w:rPr>
            </w:pPr>
            <w:r w:rsidRPr="004D6369">
              <w:rPr>
                <w:rFonts w:ascii="Cambria" w:eastAsia="Times New Roman" w:hAnsi="Cambria" w:cs="Calibri"/>
                <w:color w:val="000000"/>
                <w:sz w:val="18"/>
                <w:szCs w:val="18"/>
                <w:lang w:val="en-US"/>
              </w:rPr>
              <w:t>Penyediaan Jasa Pelayanan Umum Kantor</w:t>
            </w:r>
          </w:p>
        </w:tc>
        <w:tc>
          <w:tcPr>
            <w:tcW w:w="3261" w:type="dxa"/>
            <w:tcBorders>
              <w:top w:val="single" w:sz="4" w:space="0" w:color="auto"/>
              <w:left w:val="nil"/>
              <w:bottom w:val="single" w:sz="4" w:space="0" w:color="auto"/>
              <w:right w:val="single" w:sz="4" w:space="0" w:color="auto"/>
            </w:tcBorders>
            <w:shd w:val="clear" w:color="auto" w:fill="auto"/>
            <w:hideMark/>
          </w:tcPr>
          <w:p w:rsidR="004D6369" w:rsidRPr="004D6369" w:rsidRDefault="004D6369" w:rsidP="004D6369">
            <w:pPr>
              <w:spacing w:after="0" w:line="240" w:lineRule="auto"/>
              <w:rPr>
                <w:rFonts w:ascii="Cambria" w:eastAsia="Times New Roman" w:hAnsi="Cambria" w:cs="Calibri"/>
                <w:sz w:val="18"/>
                <w:szCs w:val="18"/>
                <w:lang w:val="en-US"/>
              </w:rPr>
            </w:pPr>
            <w:r w:rsidRPr="004D6369">
              <w:rPr>
                <w:rFonts w:ascii="Cambria" w:eastAsia="Times New Roman" w:hAnsi="Cambria" w:cs="Calibri"/>
                <w:sz w:val="18"/>
                <w:szCs w:val="18"/>
                <w:lang w:val="en-US"/>
              </w:rPr>
              <w:t>Jumlah Jasa Pelayanan Tenaga Kontrak yang Tersedia</w:t>
            </w:r>
          </w:p>
        </w:tc>
        <w:tc>
          <w:tcPr>
            <w:tcW w:w="992" w:type="dxa"/>
            <w:tcBorders>
              <w:top w:val="nil"/>
              <w:left w:val="nil"/>
              <w:bottom w:val="single" w:sz="4" w:space="0" w:color="auto"/>
              <w:right w:val="nil"/>
            </w:tcBorders>
            <w:shd w:val="clear" w:color="auto" w:fill="auto"/>
            <w:noWrap/>
            <w:vAlign w:val="center"/>
            <w:hideMark/>
          </w:tcPr>
          <w:p w:rsidR="004D6369" w:rsidRPr="004D6369" w:rsidRDefault="004D6369" w:rsidP="004D6369">
            <w:pPr>
              <w:spacing w:after="0" w:line="240" w:lineRule="auto"/>
              <w:jc w:val="center"/>
              <w:rPr>
                <w:rFonts w:ascii="Cambria" w:eastAsia="Times New Roman" w:hAnsi="Cambria" w:cs="Calibri"/>
                <w:color w:val="000000"/>
                <w:sz w:val="18"/>
                <w:szCs w:val="18"/>
                <w:lang w:val="en-US"/>
              </w:rPr>
            </w:pPr>
            <w:r w:rsidRPr="004D6369">
              <w:rPr>
                <w:rFonts w:ascii="Cambria" w:eastAsia="Times New Roman" w:hAnsi="Cambria" w:cs="Calibri"/>
                <w:color w:val="000000"/>
                <w:sz w:val="18"/>
                <w:szCs w:val="18"/>
                <w:lang w:val="en-US"/>
              </w:rPr>
              <w:t>12</w:t>
            </w:r>
          </w:p>
        </w:tc>
        <w:tc>
          <w:tcPr>
            <w:tcW w:w="1417" w:type="dxa"/>
            <w:tcBorders>
              <w:top w:val="nil"/>
              <w:left w:val="single" w:sz="4" w:space="0" w:color="auto"/>
              <w:bottom w:val="single" w:sz="4" w:space="0" w:color="auto"/>
              <w:right w:val="single" w:sz="4" w:space="0" w:color="auto"/>
            </w:tcBorders>
            <w:shd w:val="clear" w:color="auto" w:fill="auto"/>
            <w:noWrap/>
            <w:hideMark/>
          </w:tcPr>
          <w:p w:rsidR="004D6369" w:rsidRPr="004D6369" w:rsidRDefault="004D6369" w:rsidP="00B24705">
            <w:pPr>
              <w:spacing w:after="0" w:line="240" w:lineRule="auto"/>
              <w:jc w:val="right"/>
              <w:rPr>
                <w:rFonts w:ascii="Cambria" w:eastAsia="Times New Roman" w:hAnsi="Cambria" w:cs="Calibri"/>
                <w:color w:val="000000"/>
                <w:sz w:val="18"/>
                <w:szCs w:val="18"/>
                <w:lang w:val="en-US"/>
              </w:rPr>
            </w:pPr>
            <w:r w:rsidRPr="004D6369">
              <w:rPr>
                <w:rFonts w:ascii="Cambria" w:eastAsia="Times New Roman" w:hAnsi="Cambria" w:cs="Calibri"/>
                <w:color w:val="000000"/>
                <w:sz w:val="18"/>
                <w:szCs w:val="18"/>
                <w:lang w:val="en-US"/>
              </w:rPr>
              <w:t xml:space="preserve">              384.750.000 </w:t>
            </w:r>
          </w:p>
        </w:tc>
        <w:tc>
          <w:tcPr>
            <w:tcW w:w="1134" w:type="dxa"/>
            <w:tcBorders>
              <w:top w:val="nil"/>
              <w:left w:val="nil"/>
              <w:bottom w:val="single" w:sz="4" w:space="0" w:color="auto"/>
              <w:right w:val="single" w:sz="4" w:space="0" w:color="auto"/>
            </w:tcBorders>
            <w:shd w:val="clear" w:color="auto" w:fill="auto"/>
            <w:noWrap/>
            <w:vAlign w:val="center"/>
            <w:hideMark/>
          </w:tcPr>
          <w:p w:rsidR="004D6369" w:rsidRPr="004D6369" w:rsidRDefault="004D6369" w:rsidP="004D6369">
            <w:pPr>
              <w:spacing w:after="0" w:line="240" w:lineRule="auto"/>
              <w:jc w:val="center"/>
              <w:rPr>
                <w:rFonts w:ascii="Times New Roman" w:eastAsia="Times New Roman" w:hAnsi="Times New Roman"/>
                <w:color w:val="000000"/>
                <w:sz w:val="18"/>
                <w:szCs w:val="18"/>
                <w:lang w:val="en-US"/>
              </w:rPr>
            </w:pPr>
            <w:r w:rsidRPr="004D6369">
              <w:rPr>
                <w:rFonts w:ascii="Times New Roman" w:eastAsia="Times New Roman" w:hAnsi="Times New Roman"/>
                <w:color w:val="000000"/>
                <w:sz w:val="18"/>
                <w:szCs w:val="18"/>
                <w:lang w:val="en-US"/>
              </w:rPr>
              <w:t xml:space="preserve">               11,00 </w:t>
            </w:r>
          </w:p>
        </w:tc>
        <w:tc>
          <w:tcPr>
            <w:tcW w:w="1506" w:type="dxa"/>
            <w:tcBorders>
              <w:top w:val="nil"/>
              <w:left w:val="nil"/>
              <w:bottom w:val="single" w:sz="4" w:space="0" w:color="auto"/>
              <w:right w:val="single" w:sz="4" w:space="0" w:color="auto"/>
            </w:tcBorders>
            <w:shd w:val="clear" w:color="auto" w:fill="auto"/>
            <w:noWrap/>
            <w:vAlign w:val="center"/>
            <w:hideMark/>
          </w:tcPr>
          <w:p w:rsidR="004D6369" w:rsidRPr="004D6369" w:rsidRDefault="004D6369" w:rsidP="00B24705">
            <w:pPr>
              <w:spacing w:after="0" w:line="240" w:lineRule="auto"/>
              <w:jc w:val="right"/>
              <w:rPr>
                <w:rFonts w:ascii="Times New Roman" w:eastAsia="Times New Roman" w:hAnsi="Times New Roman"/>
                <w:color w:val="000000"/>
                <w:sz w:val="18"/>
                <w:szCs w:val="18"/>
                <w:lang w:val="en-US"/>
              </w:rPr>
            </w:pPr>
            <w:r w:rsidRPr="004D6369">
              <w:rPr>
                <w:rFonts w:ascii="Times New Roman" w:eastAsia="Times New Roman" w:hAnsi="Times New Roman"/>
                <w:color w:val="000000"/>
                <w:sz w:val="18"/>
                <w:szCs w:val="18"/>
                <w:lang w:val="en-US"/>
              </w:rPr>
              <w:t xml:space="preserve">       376.000.000 </w:t>
            </w:r>
          </w:p>
        </w:tc>
        <w:tc>
          <w:tcPr>
            <w:tcW w:w="1134" w:type="dxa"/>
            <w:tcBorders>
              <w:top w:val="nil"/>
              <w:left w:val="nil"/>
              <w:bottom w:val="single" w:sz="4" w:space="0" w:color="auto"/>
              <w:right w:val="single" w:sz="4" w:space="0" w:color="auto"/>
            </w:tcBorders>
            <w:shd w:val="clear" w:color="auto" w:fill="auto"/>
            <w:noWrap/>
            <w:vAlign w:val="center"/>
            <w:hideMark/>
          </w:tcPr>
          <w:p w:rsidR="004D6369" w:rsidRPr="004D6369" w:rsidRDefault="004D6369" w:rsidP="004D6369">
            <w:pPr>
              <w:spacing w:after="0" w:line="240" w:lineRule="auto"/>
              <w:jc w:val="center"/>
              <w:rPr>
                <w:rFonts w:ascii="Times New Roman" w:eastAsia="Times New Roman" w:hAnsi="Times New Roman"/>
                <w:color w:val="000000"/>
                <w:sz w:val="18"/>
                <w:szCs w:val="18"/>
                <w:lang w:val="en-US"/>
              </w:rPr>
            </w:pPr>
            <w:r w:rsidRPr="004D6369">
              <w:rPr>
                <w:rFonts w:ascii="Times New Roman" w:eastAsia="Times New Roman" w:hAnsi="Times New Roman"/>
                <w:color w:val="000000"/>
                <w:sz w:val="18"/>
                <w:szCs w:val="18"/>
                <w:lang w:val="en-US"/>
              </w:rPr>
              <w:t xml:space="preserve">       91,67 </w:t>
            </w:r>
          </w:p>
        </w:tc>
        <w:tc>
          <w:tcPr>
            <w:tcW w:w="992" w:type="dxa"/>
            <w:tcBorders>
              <w:top w:val="nil"/>
              <w:left w:val="nil"/>
              <w:bottom w:val="single" w:sz="4" w:space="0" w:color="auto"/>
              <w:right w:val="single" w:sz="4" w:space="0" w:color="auto"/>
            </w:tcBorders>
            <w:shd w:val="clear" w:color="auto" w:fill="auto"/>
            <w:noWrap/>
            <w:vAlign w:val="center"/>
            <w:hideMark/>
          </w:tcPr>
          <w:p w:rsidR="004D6369" w:rsidRPr="004D6369" w:rsidRDefault="004D6369" w:rsidP="004D6369">
            <w:pPr>
              <w:spacing w:after="0" w:line="240" w:lineRule="auto"/>
              <w:jc w:val="center"/>
              <w:rPr>
                <w:rFonts w:ascii="Times New Roman" w:eastAsia="Times New Roman" w:hAnsi="Times New Roman"/>
                <w:color w:val="000000"/>
                <w:sz w:val="18"/>
                <w:szCs w:val="18"/>
                <w:lang w:val="en-US"/>
              </w:rPr>
            </w:pPr>
            <w:r w:rsidRPr="004D6369">
              <w:rPr>
                <w:rFonts w:ascii="Times New Roman" w:eastAsia="Times New Roman" w:hAnsi="Times New Roman"/>
                <w:color w:val="000000"/>
                <w:sz w:val="18"/>
                <w:szCs w:val="18"/>
                <w:lang w:val="en-US"/>
              </w:rPr>
              <w:t xml:space="preserve">       97,73 </w:t>
            </w:r>
          </w:p>
        </w:tc>
      </w:tr>
      <w:tr w:rsidR="00B24705" w:rsidRPr="00B24705" w:rsidTr="00B24705">
        <w:trPr>
          <w:trHeight w:val="585"/>
        </w:trPr>
        <w:tc>
          <w:tcPr>
            <w:tcW w:w="436" w:type="dxa"/>
            <w:tcBorders>
              <w:top w:val="nil"/>
              <w:left w:val="single" w:sz="4" w:space="0" w:color="auto"/>
              <w:bottom w:val="nil"/>
              <w:right w:val="single" w:sz="4" w:space="0" w:color="auto"/>
            </w:tcBorders>
            <w:shd w:val="clear" w:color="auto" w:fill="auto"/>
            <w:noWrap/>
            <w:vAlign w:val="center"/>
            <w:hideMark/>
          </w:tcPr>
          <w:p w:rsidR="004D6369" w:rsidRPr="004D6369" w:rsidRDefault="004D6369" w:rsidP="004D6369">
            <w:pPr>
              <w:spacing w:after="0" w:line="240" w:lineRule="auto"/>
              <w:jc w:val="center"/>
              <w:rPr>
                <w:rFonts w:ascii="Times New Roman" w:eastAsia="Times New Roman" w:hAnsi="Times New Roman"/>
                <w:color w:val="000000"/>
                <w:sz w:val="18"/>
                <w:szCs w:val="18"/>
                <w:lang w:val="en-US"/>
              </w:rPr>
            </w:pPr>
            <w:r w:rsidRPr="004D6369">
              <w:rPr>
                <w:rFonts w:ascii="Times New Roman" w:eastAsia="Times New Roman" w:hAnsi="Times New Roman"/>
                <w:color w:val="000000"/>
                <w:sz w:val="18"/>
                <w:szCs w:val="18"/>
                <w:lang w:val="en-US"/>
              </w:rPr>
              <w:t> </w:t>
            </w:r>
          </w:p>
        </w:tc>
        <w:tc>
          <w:tcPr>
            <w:tcW w:w="435" w:type="dxa"/>
            <w:tcBorders>
              <w:top w:val="nil"/>
              <w:left w:val="nil"/>
              <w:bottom w:val="single" w:sz="4" w:space="0" w:color="auto"/>
              <w:right w:val="single" w:sz="4" w:space="0" w:color="auto"/>
            </w:tcBorders>
            <w:shd w:val="clear" w:color="auto" w:fill="auto"/>
            <w:hideMark/>
          </w:tcPr>
          <w:p w:rsidR="004D6369" w:rsidRPr="004D6369" w:rsidRDefault="004D6369" w:rsidP="004D6369">
            <w:pPr>
              <w:spacing w:after="0" w:line="240" w:lineRule="auto"/>
              <w:rPr>
                <w:rFonts w:ascii="Cambria" w:eastAsia="Times New Roman" w:hAnsi="Cambria" w:cs="Calibri"/>
                <w:b/>
                <w:bCs/>
                <w:color w:val="000000"/>
                <w:sz w:val="18"/>
                <w:szCs w:val="18"/>
                <w:lang w:val="en-US"/>
              </w:rPr>
            </w:pPr>
            <w:r w:rsidRPr="004D6369">
              <w:rPr>
                <w:rFonts w:ascii="Cambria" w:eastAsia="Times New Roman" w:hAnsi="Cambria" w:cs="Calibri"/>
                <w:b/>
                <w:bCs/>
                <w:color w:val="000000"/>
                <w:sz w:val="18"/>
                <w:szCs w:val="18"/>
                <w:lang w:val="en-US"/>
              </w:rPr>
              <w:t>3</w:t>
            </w:r>
          </w:p>
        </w:tc>
        <w:tc>
          <w:tcPr>
            <w:tcW w:w="435" w:type="dxa"/>
            <w:tcBorders>
              <w:top w:val="nil"/>
              <w:left w:val="nil"/>
              <w:bottom w:val="single" w:sz="4" w:space="0" w:color="auto"/>
              <w:right w:val="single" w:sz="4" w:space="0" w:color="auto"/>
            </w:tcBorders>
            <w:shd w:val="clear" w:color="auto" w:fill="auto"/>
            <w:hideMark/>
          </w:tcPr>
          <w:p w:rsidR="004D6369" w:rsidRPr="004D6369" w:rsidRDefault="004D6369" w:rsidP="004D6369">
            <w:pPr>
              <w:spacing w:after="0" w:line="240" w:lineRule="auto"/>
              <w:rPr>
                <w:rFonts w:ascii="Cambria" w:eastAsia="Times New Roman" w:hAnsi="Cambria" w:cs="Calibri"/>
                <w:b/>
                <w:bCs/>
                <w:color w:val="000000"/>
                <w:sz w:val="18"/>
                <w:szCs w:val="18"/>
                <w:lang w:val="en-US"/>
              </w:rPr>
            </w:pPr>
            <w:r w:rsidRPr="004D6369">
              <w:rPr>
                <w:rFonts w:ascii="Cambria" w:eastAsia="Times New Roman" w:hAnsi="Cambria" w:cs="Calibri"/>
                <w:b/>
                <w:bCs/>
                <w:color w:val="000000"/>
                <w:sz w:val="18"/>
                <w:szCs w:val="18"/>
                <w:lang w:val="en-US"/>
              </w:rPr>
              <w:t>26</w:t>
            </w:r>
          </w:p>
        </w:tc>
        <w:tc>
          <w:tcPr>
            <w:tcW w:w="435" w:type="dxa"/>
            <w:tcBorders>
              <w:top w:val="nil"/>
              <w:left w:val="nil"/>
              <w:bottom w:val="single" w:sz="4" w:space="0" w:color="auto"/>
              <w:right w:val="single" w:sz="4" w:space="0" w:color="auto"/>
            </w:tcBorders>
            <w:shd w:val="clear" w:color="auto" w:fill="auto"/>
            <w:hideMark/>
          </w:tcPr>
          <w:p w:rsidR="004D6369" w:rsidRPr="004D6369" w:rsidRDefault="004D6369" w:rsidP="004D6369">
            <w:pPr>
              <w:spacing w:after="0" w:line="240" w:lineRule="auto"/>
              <w:rPr>
                <w:rFonts w:ascii="Cambria" w:eastAsia="Times New Roman" w:hAnsi="Cambria" w:cs="Calibri"/>
                <w:b/>
                <w:bCs/>
                <w:color w:val="000000"/>
                <w:sz w:val="18"/>
                <w:szCs w:val="18"/>
                <w:lang w:val="en-US"/>
              </w:rPr>
            </w:pPr>
            <w:r w:rsidRPr="004D6369">
              <w:rPr>
                <w:rFonts w:ascii="Cambria" w:eastAsia="Times New Roman" w:hAnsi="Cambria" w:cs="Calibri"/>
                <w:b/>
                <w:bCs/>
                <w:color w:val="000000"/>
                <w:sz w:val="18"/>
                <w:szCs w:val="18"/>
                <w:lang w:val="en-US"/>
              </w:rPr>
              <w:t>01</w:t>
            </w:r>
          </w:p>
        </w:tc>
        <w:tc>
          <w:tcPr>
            <w:tcW w:w="685" w:type="dxa"/>
            <w:tcBorders>
              <w:top w:val="nil"/>
              <w:left w:val="nil"/>
              <w:bottom w:val="single" w:sz="4" w:space="0" w:color="auto"/>
              <w:right w:val="single" w:sz="4" w:space="0" w:color="auto"/>
            </w:tcBorders>
            <w:shd w:val="clear" w:color="auto" w:fill="auto"/>
            <w:hideMark/>
          </w:tcPr>
          <w:p w:rsidR="004D6369" w:rsidRPr="004D6369" w:rsidRDefault="004D6369" w:rsidP="004D6369">
            <w:pPr>
              <w:spacing w:after="0" w:line="240" w:lineRule="auto"/>
              <w:rPr>
                <w:rFonts w:ascii="Cambria" w:eastAsia="Times New Roman" w:hAnsi="Cambria" w:cs="Calibri"/>
                <w:b/>
                <w:bCs/>
                <w:color w:val="000000"/>
                <w:sz w:val="18"/>
                <w:szCs w:val="18"/>
                <w:lang w:val="en-US"/>
              </w:rPr>
            </w:pPr>
            <w:r w:rsidRPr="004D6369">
              <w:rPr>
                <w:rFonts w:ascii="Cambria" w:eastAsia="Times New Roman" w:hAnsi="Cambria" w:cs="Calibri"/>
                <w:b/>
                <w:bCs/>
                <w:color w:val="000000"/>
                <w:sz w:val="18"/>
                <w:szCs w:val="18"/>
                <w:lang w:val="en-US"/>
              </w:rPr>
              <w:t>2.09</w:t>
            </w:r>
          </w:p>
        </w:tc>
        <w:tc>
          <w:tcPr>
            <w:tcW w:w="556" w:type="dxa"/>
            <w:tcBorders>
              <w:top w:val="nil"/>
              <w:left w:val="nil"/>
              <w:bottom w:val="single" w:sz="4" w:space="0" w:color="auto"/>
              <w:right w:val="single" w:sz="4" w:space="0" w:color="auto"/>
            </w:tcBorders>
            <w:shd w:val="clear" w:color="auto" w:fill="auto"/>
            <w:hideMark/>
          </w:tcPr>
          <w:p w:rsidR="004D6369" w:rsidRPr="004D6369" w:rsidRDefault="004D6369" w:rsidP="004D6369">
            <w:pPr>
              <w:spacing w:after="0" w:line="240" w:lineRule="auto"/>
              <w:jc w:val="center"/>
              <w:rPr>
                <w:rFonts w:ascii="Cambria" w:eastAsia="Times New Roman" w:hAnsi="Cambria" w:cs="Calibri"/>
                <w:color w:val="000000"/>
                <w:sz w:val="18"/>
                <w:szCs w:val="18"/>
                <w:lang w:val="en-US"/>
              </w:rPr>
            </w:pPr>
            <w:r w:rsidRPr="004D6369">
              <w:rPr>
                <w:rFonts w:ascii="Cambria" w:eastAsia="Times New Roman" w:hAnsi="Cambria" w:cs="Calibri"/>
                <w:color w:val="000000"/>
                <w:sz w:val="18"/>
                <w:szCs w:val="18"/>
                <w:lang w:val="en-US"/>
              </w:rPr>
              <w:t> </w:t>
            </w:r>
          </w:p>
        </w:tc>
        <w:tc>
          <w:tcPr>
            <w:tcW w:w="2835" w:type="dxa"/>
            <w:tcBorders>
              <w:top w:val="nil"/>
              <w:left w:val="nil"/>
              <w:bottom w:val="single" w:sz="4" w:space="0" w:color="auto"/>
              <w:right w:val="single" w:sz="4" w:space="0" w:color="auto"/>
            </w:tcBorders>
            <w:shd w:val="clear" w:color="auto" w:fill="auto"/>
            <w:hideMark/>
          </w:tcPr>
          <w:p w:rsidR="004D6369" w:rsidRPr="004D6369" w:rsidRDefault="004D6369" w:rsidP="004D6369">
            <w:pPr>
              <w:spacing w:after="0" w:line="240" w:lineRule="auto"/>
              <w:rPr>
                <w:rFonts w:ascii="Cambria" w:eastAsia="Times New Roman" w:hAnsi="Cambria" w:cs="Calibri"/>
                <w:b/>
                <w:bCs/>
                <w:color w:val="000000"/>
                <w:sz w:val="18"/>
                <w:szCs w:val="18"/>
                <w:lang w:val="en-US"/>
              </w:rPr>
            </w:pPr>
            <w:r w:rsidRPr="004D6369">
              <w:rPr>
                <w:rFonts w:ascii="Cambria" w:eastAsia="Times New Roman" w:hAnsi="Cambria" w:cs="Calibri"/>
                <w:b/>
                <w:bCs/>
                <w:color w:val="000000"/>
                <w:sz w:val="18"/>
                <w:szCs w:val="18"/>
                <w:lang w:val="en-US"/>
              </w:rPr>
              <w:t>Pemeliharaan Barang Milik Daerah Penunjang Urusan Pemerintahan Daerah</w:t>
            </w:r>
          </w:p>
        </w:tc>
        <w:tc>
          <w:tcPr>
            <w:tcW w:w="3261" w:type="dxa"/>
            <w:tcBorders>
              <w:top w:val="nil"/>
              <w:left w:val="nil"/>
              <w:bottom w:val="single" w:sz="4" w:space="0" w:color="auto"/>
              <w:right w:val="single" w:sz="4" w:space="0" w:color="auto"/>
            </w:tcBorders>
            <w:shd w:val="clear" w:color="auto" w:fill="auto"/>
            <w:hideMark/>
          </w:tcPr>
          <w:p w:rsidR="004D6369" w:rsidRPr="004D6369" w:rsidRDefault="004D6369" w:rsidP="004D6369">
            <w:pPr>
              <w:spacing w:after="0" w:line="240" w:lineRule="auto"/>
              <w:rPr>
                <w:rFonts w:ascii="Cambria" w:eastAsia="Times New Roman" w:hAnsi="Cambria" w:cs="Calibri"/>
                <w:b/>
                <w:bCs/>
                <w:color w:val="000000"/>
                <w:sz w:val="18"/>
                <w:szCs w:val="18"/>
                <w:lang w:val="en-US"/>
              </w:rPr>
            </w:pPr>
            <w:r w:rsidRPr="004D6369">
              <w:rPr>
                <w:rFonts w:ascii="Cambria" w:eastAsia="Times New Roman" w:hAnsi="Cambria" w:cs="Calibri"/>
                <w:b/>
                <w:bCs/>
                <w:color w:val="000000"/>
                <w:sz w:val="18"/>
                <w:szCs w:val="18"/>
                <w:lang w:val="en-US"/>
              </w:rPr>
              <w:t>Inventaris Kantor yang Terpelihara</w:t>
            </w:r>
          </w:p>
        </w:tc>
        <w:tc>
          <w:tcPr>
            <w:tcW w:w="992" w:type="dxa"/>
            <w:tcBorders>
              <w:top w:val="nil"/>
              <w:left w:val="nil"/>
              <w:bottom w:val="single" w:sz="4" w:space="0" w:color="auto"/>
              <w:right w:val="nil"/>
            </w:tcBorders>
            <w:shd w:val="clear" w:color="auto" w:fill="auto"/>
            <w:noWrap/>
            <w:hideMark/>
          </w:tcPr>
          <w:p w:rsidR="004D6369" w:rsidRPr="004D6369" w:rsidRDefault="004D6369" w:rsidP="004D6369">
            <w:pPr>
              <w:spacing w:after="0" w:line="240" w:lineRule="auto"/>
              <w:jc w:val="center"/>
              <w:rPr>
                <w:rFonts w:ascii="Cambria" w:eastAsia="Times New Roman" w:hAnsi="Cambria" w:cs="Calibri"/>
                <w:b/>
                <w:bCs/>
                <w:color w:val="000000"/>
                <w:sz w:val="18"/>
                <w:szCs w:val="18"/>
                <w:lang w:val="en-US"/>
              </w:rPr>
            </w:pPr>
            <w:r w:rsidRPr="004D6369">
              <w:rPr>
                <w:rFonts w:ascii="Cambria" w:eastAsia="Times New Roman" w:hAnsi="Cambria" w:cs="Calibri"/>
                <w:b/>
                <w:bCs/>
                <w:color w:val="000000"/>
                <w:sz w:val="18"/>
                <w:szCs w:val="18"/>
                <w:lang w:val="en-US"/>
              </w:rPr>
              <w:t>98</w:t>
            </w:r>
          </w:p>
        </w:tc>
        <w:tc>
          <w:tcPr>
            <w:tcW w:w="1417" w:type="dxa"/>
            <w:tcBorders>
              <w:top w:val="nil"/>
              <w:left w:val="single" w:sz="4" w:space="0" w:color="auto"/>
              <w:bottom w:val="single" w:sz="4" w:space="0" w:color="auto"/>
              <w:right w:val="single" w:sz="4" w:space="0" w:color="auto"/>
            </w:tcBorders>
            <w:shd w:val="clear" w:color="auto" w:fill="auto"/>
            <w:noWrap/>
            <w:hideMark/>
          </w:tcPr>
          <w:p w:rsidR="004D6369" w:rsidRPr="004D6369" w:rsidRDefault="004D6369" w:rsidP="00B24705">
            <w:pPr>
              <w:spacing w:after="0" w:line="240" w:lineRule="auto"/>
              <w:jc w:val="right"/>
              <w:rPr>
                <w:rFonts w:ascii="Cambria" w:eastAsia="Times New Roman" w:hAnsi="Cambria" w:cs="Calibri"/>
                <w:b/>
                <w:bCs/>
                <w:color w:val="000000"/>
                <w:sz w:val="18"/>
                <w:szCs w:val="18"/>
                <w:lang w:val="en-US"/>
              </w:rPr>
            </w:pPr>
            <w:r w:rsidRPr="004D6369">
              <w:rPr>
                <w:rFonts w:ascii="Cambria" w:eastAsia="Times New Roman" w:hAnsi="Cambria" w:cs="Calibri"/>
                <w:b/>
                <w:bCs/>
                <w:color w:val="000000"/>
                <w:sz w:val="18"/>
                <w:szCs w:val="18"/>
                <w:lang w:val="en-US"/>
              </w:rPr>
              <w:t xml:space="preserve">                68.750.000 </w:t>
            </w:r>
          </w:p>
        </w:tc>
        <w:tc>
          <w:tcPr>
            <w:tcW w:w="1134" w:type="dxa"/>
            <w:tcBorders>
              <w:top w:val="nil"/>
              <w:left w:val="nil"/>
              <w:bottom w:val="single" w:sz="4" w:space="0" w:color="auto"/>
              <w:right w:val="single" w:sz="4" w:space="0" w:color="auto"/>
            </w:tcBorders>
            <w:shd w:val="clear" w:color="auto" w:fill="auto"/>
            <w:noWrap/>
            <w:vAlign w:val="center"/>
            <w:hideMark/>
          </w:tcPr>
          <w:p w:rsidR="004D6369" w:rsidRPr="004D6369" w:rsidRDefault="004D6369" w:rsidP="004D6369">
            <w:pPr>
              <w:spacing w:after="0" w:line="240" w:lineRule="auto"/>
              <w:jc w:val="center"/>
              <w:rPr>
                <w:rFonts w:ascii="Times New Roman" w:eastAsia="Times New Roman" w:hAnsi="Times New Roman"/>
                <w:b/>
                <w:bCs/>
                <w:color w:val="000000"/>
                <w:sz w:val="18"/>
                <w:szCs w:val="18"/>
                <w:lang w:val="en-US"/>
              </w:rPr>
            </w:pPr>
            <w:r w:rsidRPr="004D6369">
              <w:rPr>
                <w:rFonts w:ascii="Times New Roman" w:eastAsia="Times New Roman" w:hAnsi="Times New Roman"/>
                <w:b/>
                <w:bCs/>
                <w:color w:val="000000"/>
                <w:sz w:val="18"/>
                <w:szCs w:val="18"/>
                <w:lang w:val="en-US"/>
              </w:rPr>
              <w:t xml:space="preserve">               16,61 </w:t>
            </w:r>
          </w:p>
        </w:tc>
        <w:tc>
          <w:tcPr>
            <w:tcW w:w="1506" w:type="dxa"/>
            <w:tcBorders>
              <w:top w:val="nil"/>
              <w:left w:val="nil"/>
              <w:bottom w:val="single" w:sz="4" w:space="0" w:color="auto"/>
              <w:right w:val="single" w:sz="4" w:space="0" w:color="auto"/>
            </w:tcBorders>
            <w:shd w:val="clear" w:color="auto" w:fill="auto"/>
            <w:noWrap/>
            <w:vAlign w:val="center"/>
            <w:hideMark/>
          </w:tcPr>
          <w:p w:rsidR="004D6369" w:rsidRPr="004D6369" w:rsidRDefault="004D6369" w:rsidP="00B24705">
            <w:pPr>
              <w:spacing w:after="0" w:line="240" w:lineRule="auto"/>
              <w:jc w:val="right"/>
              <w:rPr>
                <w:rFonts w:ascii="Times New Roman" w:eastAsia="Times New Roman" w:hAnsi="Times New Roman"/>
                <w:b/>
                <w:bCs/>
                <w:color w:val="000000"/>
                <w:sz w:val="18"/>
                <w:szCs w:val="18"/>
                <w:lang w:val="en-US"/>
              </w:rPr>
            </w:pPr>
            <w:r w:rsidRPr="004D6369">
              <w:rPr>
                <w:rFonts w:ascii="Times New Roman" w:eastAsia="Times New Roman" w:hAnsi="Times New Roman"/>
                <w:b/>
                <w:bCs/>
                <w:color w:val="000000"/>
                <w:sz w:val="18"/>
                <w:szCs w:val="18"/>
                <w:lang w:val="en-US"/>
              </w:rPr>
              <w:t xml:space="preserve">         61.152.000 </w:t>
            </w:r>
          </w:p>
        </w:tc>
        <w:tc>
          <w:tcPr>
            <w:tcW w:w="1134" w:type="dxa"/>
            <w:tcBorders>
              <w:top w:val="nil"/>
              <w:left w:val="nil"/>
              <w:bottom w:val="single" w:sz="4" w:space="0" w:color="auto"/>
              <w:right w:val="single" w:sz="4" w:space="0" w:color="auto"/>
            </w:tcBorders>
            <w:shd w:val="clear" w:color="auto" w:fill="auto"/>
            <w:noWrap/>
            <w:vAlign w:val="center"/>
            <w:hideMark/>
          </w:tcPr>
          <w:p w:rsidR="004D6369" w:rsidRPr="004D6369" w:rsidRDefault="004D6369" w:rsidP="004D6369">
            <w:pPr>
              <w:spacing w:after="0" w:line="240" w:lineRule="auto"/>
              <w:jc w:val="center"/>
              <w:rPr>
                <w:rFonts w:ascii="Times New Roman" w:eastAsia="Times New Roman" w:hAnsi="Times New Roman"/>
                <w:b/>
                <w:bCs/>
                <w:color w:val="000000"/>
                <w:sz w:val="18"/>
                <w:szCs w:val="18"/>
                <w:lang w:val="en-US"/>
              </w:rPr>
            </w:pPr>
            <w:r w:rsidRPr="004D6369">
              <w:rPr>
                <w:rFonts w:ascii="Times New Roman" w:eastAsia="Times New Roman" w:hAnsi="Times New Roman"/>
                <w:b/>
                <w:bCs/>
                <w:color w:val="000000"/>
                <w:sz w:val="18"/>
                <w:szCs w:val="18"/>
                <w:lang w:val="en-US"/>
              </w:rPr>
              <w:t xml:space="preserve">    100,00 </w:t>
            </w:r>
          </w:p>
        </w:tc>
        <w:tc>
          <w:tcPr>
            <w:tcW w:w="992" w:type="dxa"/>
            <w:tcBorders>
              <w:top w:val="nil"/>
              <w:left w:val="nil"/>
              <w:bottom w:val="single" w:sz="4" w:space="0" w:color="auto"/>
              <w:right w:val="single" w:sz="4" w:space="0" w:color="auto"/>
            </w:tcBorders>
            <w:shd w:val="clear" w:color="auto" w:fill="auto"/>
            <w:noWrap/>
            <w:vAlign w:val="center"/>
            <w:hideMark/>
          </w:tcPr>
          <w:p w:rsidR="004D6369" w:rsidRPr="004D6369" w:rsidRDefault="004D6369" w:rsidP="004D6369">
            <w:pPr>
              <w:spacing w:after="0" w:line="240" w:lineRule="auto"/>
              <w:jc w:val="center"/>
              <w:rPr>
                <w:rFonts w:ascii="Times New Roman" w:eastAsia="Times New Roman" w:hAnsi="Times New Roman"/>
                <w:b/>
                <w:bCs/>
                <w:color w:val="000000"/>
                <w:sz w:val="18"/>
                <w:szCs w:val="18"/>
                <w:lang w:val="en-US"/>
              </w:rPr>
            </w:pPr>
            <w:r w:rsidRPr="004D6369">
              <w:rPr>
                <w:rFonts w:ascii="Times New Roman" w:eastAsia="Times New Roman" w:hAnsi="Times New Roman"/>
                <w:b/>
                <w:bCs/>
                <w:color w:val="000000"/>
                <w:sz w:val="18"/>
                <w:szCs w:val="18"/>
                <w:lang w:val="en-US"/>
              </w:rPr>
              <w:t xml:space="preserve">       91,47 </w:t>
            </w:r>
          </w:p>
        </w:tc>
      </w:tr>
      <w:tr w:rsidR="00B24705" w:rsidRPr="00B24705" w:rsidTr="00B24705">
        <w:trPr>
          <w:trHeight w:val="720"/>
        </w:trPr>
        <w:tc>
          <w:tcPr>
            <w:tcW w:w="436" w:type="dxa"/>
            <w:tcBorders>
              <w:top w:val="nil"/>
              <w:left w:val="single" w:sz="4" w:space="0" w:color="auto"/>
              <w:bottom w:val="nil"/>
              <w:right w:val="single" w:sz="4" w:space="0" w:color="auto"/>
            </w:tcBorders>
            <w:shd w:val="clear" w:color="auto" w:fill="auto"/>
            <w:noWrap/>
            <w:vAlign w:val="center"/>
            <w:hideMark/>
          </w:tcPr>
          <w:p w:rsidR="004D6369" w:rsidRPr="004D6369" w:rsidRDefault="004D6369" w:rsidP="004D6369">
            <w:pPr>
              <w:spacing w:after="0" w:line="240" w:lineRule="auto"/>
              <w:jc w:val="center"/>
              <w:rPr>
                <w:rFonts w:ascii="Times New Roman" w:eastAsia="Times New Roman" w:hAnsi="Times New Roman"/>
                <w:color w:val="000000"/>
                <w:sz w:val="18"/>
                <w:szCs w:val="18"/>
                <w:lang w:val="en-US"/>
              </w:rPr>
            </w:pPr>
            <w:r w:rsidRPr="004D6369">
              <w:rPr>
                <w:rFonts w:ascii="Times New Roman" w:eastAsia="Times New Roman" w:hAnsi="Times New Roman"/>
                <w:color w:val="000000"/>
                <w:sz w:val="18"/>
                <w:szCs w:val="18"/>
                <w:lang w:val="en-US"/>
              </w:rPr>
              <w:t> </w:t>
            </w:r>
          </w:p>
        </w:tc>
        <w:tc>
          <w:tcPr>
            <w:tcW w:w="435" w:type="dxa"/>
            <w:tcBorders>
              <w:top w:val="nil"/>
              <w:left w:val="nil"/>
              <w:bottom w:val="single" w:sz="4" w:space="0" w:color="auto"/>
              <w:right w:val="single" w:sz="4" w:space="0" w:color="auto"/>
            </w:tcBorders>
            <w:shd w:val="clear" w:color="auto" w:fill="auto"/>
            <w:hideMark/>
          </w:tcPr>
          <w:p w:rsidR="004D6369" w:rsidRPr="004D6369" w:rsidRDefault="004D6369" w:rsidP="004D6369">
            <w:pPr>
              <w:spacing w:after="0" w:line="240" w:lineRule="auto"/>
              <w:rPr>
                <w:rFonts w:ascii="Cambria" w:eastAsia="Times New Roman" w:hAnsi="Cambria" w:cs="Calibri"/>
                <w:color w:val="000000"/>
                <w:sz w:val="18"/>
                <w:szCs w:val="18"/>
                <w:lang w:val="en-US"/>
              </w:rPr>
            </w:pPr>
            <w:r w:rsidRPr="004D6369">
              <w:rPr>
                <w:rFonts w:ascii="Cambria" w:eastAsia="Times New Roman" w:hAnsi="Cambria" w:cs="Calibri"/>
                <w:color w:val="000000"/>
                <w:sz w:val="18"/>
                <w:szCs w:val="18"/>
                <w:lang w:val="en-US"/>
              </w:rPr>
              <w:t>3</w:t>
            </w:r>
          </w:p>
        </w:tc>
        <w:tc>
          <w:tcPr>
            <w:tcW w:w="435" w:type="dxa"/>
            <w:tcBorders>
              <w:top w:val="nil"/>
              <w:left w:val="nil"/>
              <w:bottom w:val="single" w:sz="4" w:space="0" w:color="auto"/>
              <w:right w:val="single" w:sz="4" w:space="0" w:color="auto"/>
            </w:tcBorders>
            <w:shd w:val="clear" w:color="auto" w:fill="auto"/>
            <w:hideMark/>
          </w:tcPr>
          <w:p w:rsidR="004D6369" w:rsidRPr="004D6369" w:rsidRDefault="004D6369" w:rsidP="004D6369">
            <w:pPr>
              <w:spacing w:after="0" w:line="240" w:lineRule="auto"/>
              <w:rPr>
                <w:rFonts w:ascii="Cambria" w:eastAsia="Times New Roman" w:hAnsi="Cambria" w:cs="Calibri"/>
                <w:color w:val="000000"/>
                <w:sz w:val="18"/>
                <w:szCs w:val="18"/>
                <w:lang w:val="en-US"/>
              </w:rPr>
            </w:pPr>
            <w:r w:rsidRPr="004D6369">
              <w:rPr>
                <w:rFonts w:ascii="Cambria" w:eastAsia="Times New Roman" w:hAnsi="Cambria" w:cs="Calibri"/>
                <w:color w:val="000000"/>
                <w:sz w:val="18"/>
                <w:szCs w:val="18"/>
                <w:lang w:val="en-US"/>
              </w:rPr>
              <w:t>26</w:t>
            </w:r>
          </w:p>
        </w:tc>
        <w:tc>
          <w:tcPr>
            <w:tcW w:w="435" w:type="dxa"/>
            <w:tcBorders>
              <w:top w:val="nil"/>
              <w:left w:val="nil"/>
              <w:bottom w:val="single" w:sz="4" w:space="0" w:color="auto"/>
              <w:right w:val="single" w:sz="4" w:space="0" w:color="auto"/>
            </w:tcBorders>
            <w:shd w:val="clear" w:color="auto" w:fill="auto"/>
            <w:hideMark/>
          </w:tcPr>
          <w:p w:rsidR="004D6369" w:rsidRPr="004D6369" w:rsidRDefault="004D6369" w:rsidP="004D6369">
            <w:pPr>
              <w:spacing w:after="0" w:line="240" w:lineRule="auto"/>
              <w:rPr>
                <w:rFonts w:ascii="Cambria" w:eastAsia="Times New Roman" w:hAnsi="Cambria" w:cs="Calibri"/>
                <w:color w:val="000000"/>
                <w:sz w:val="18"/>
                <w:szCs w:val="18"/>
                <w:lang w:val="en-US"/>
              </w:rPr>
            </w:pPr>
            <w:r w:rsidRPr="004D6369">
              <w:rPr>
                <w:rFonts w:ascii="Cambria" w:eastAsia="Times New Roman" w:hAnsi="Cambria" w:cs="Calibri"/>
                <w:color w:val="000000"/>
                <w:sz w:val="18"/>
                <w:szCs w:val="18"/>
                <w:lang w:val="en-US"/>
              </w:rPr>
              <w:t>01</w:t>
            </w:r>
          </w:p>
        </w:tc>
        <w:tc>
          <w:tcPr>
            <w:tcW w:w="685" w:type="dxa"/>
            <w:tcBorders>
              <w:top w:val="nil"/>
              <w:left w:val="nil"/>
              <w:bottom w:val="single" w:sz="4" w:space="0" w:color="auto"/>
              <w:right w:val="single" w:sz="4" w:space="0" w:color="auto"/>
            </w:tcBorders>
            <w:shd w:val="clear" w:color="auto" w:fill="auto"/>
            <w:hideMark/>
          </w:tcPr>
          <w:p w:rsidR="004D6369" w:rsidRPr="004D6369" w:rsidRDefault="004D6369" w:rsidP="004D6369">
            <w:pPr>
              <w:spacing w:after="0" w:line="240" w:lineRule="auto"/>
              <w:rPr>
                <w:rFonts w:ascii="Cambria" w:eastAsia="Times New Roman" w:hAnsi="Cambria" w:cs="Calibri"/>
                <w:color w:val="000000"/>
                <w:sz w:val="18"/>
                <w:szCs w:val="18"/>
                <w:lang w:val="en-US"/>
              </w:rPr>
            </w:pPr>
            <w:r w:rsidRPr="004D6369">
              <w:rPr>
                <w:rFonts w:ascii="Cambria" w:eastAsia="Times New Roman" w:hAnsi="Cambria" w:cs="Calibri"/>
                <w:color w:val="000000"/>
                <w:sz w:val="18"/>
                <w:szCs w:val="18"/>
                <w:lang w:val="en-US"/>
              </w:rPr>
              <w:t>2.09</w:t>
            </w:r>
          </w:p>
        </w:tc>
        <w:tc>
          <w:tcPr>
            <w:tcW w:w="556" w:type="dxa"/>
            <w:tcBorders>
              <w:top w:val="nil"/>
              <w:left w:val="nil"/>
              <w:bottom w:val="single" w:sz="4" w:space="0" w:color="auto"/>
              <w:right w:val="single" w:sz="4" w:space="0" w:color="auto"/>
            </w:tcBorders>
            <w:shd w:val="clear" w:color="auto" w:fill="auto"/>
            <w:hideMark/>
          </w:tcPr>
          <w:p w:rsidR="004D6369" w:rsidRPr="004D6369" w:rsidRDefault="004D6369" w:rsidP="004D6369">
            <w:pPr>
              <w:spacing w:after="0" w:line="240" w:lineRule="auto"/>
              <w:jc w:val="center"/>
              <w:rPr>
                <w:rFonts w:ascii="Cambria" w:eastAsia="Times New Roman" w:hAnsi="Cambria" w:cs="Calibri"/>
                <w:color w:val="000000"/>
                <w:sz w:val="18"/>
                <w:szCs w:val="18"/>
                <w:lang w:val="en-US"/>
              </w:rPr>
            </w:pPr>
            <w:r w:rsidRPr="004D6369">
              <w:rPr>
                <w:rFonts w:ascii="Cambria" w:eastAsia="Times New Roman" w:hAnsi="Cambria" w:cs="Calibri"/>
                <w:color w:val="000000"/>
                <w:sz w:val="18"/>
                <w:szCs w:val="18"/>
                <w:lang w:val="en-US"/>
              </w:rPr>
              <w:t>01</w:t>
            </w:r>
          </w:p>
        </w:tc>
        <w:tc>
          <w:tcPr>
            <w:tcW w:w="2835" w:type="dxa"/>
            <w:tcBorders>
              <w:top w:val="nil"/>
              <w:left w:val="nil"/>
              <w:bottom w:val="single" w:sz="4" w:space="0" w:color="auto"/>
              <w:right w:val="single" w:sz="4" w:space="0" w:color="auto"/>
            </w:tcBorders>
            <w:shd w:val="clear" w:color="auto" w:fill="auto"/>
            <w:hideMark/>
          </w:tcPr>
          <w:p w:rsidR="004D6369" w:rsidRPr="004D6369" w:rsidRDefault="004D6369" w:rsidP="004D6369">
            <w:pPr>
              <w:spacing w:after="0" w:line="240" w:lineRule="auto"/>
              <w:rPr>
                <w:rFonts w:ascii="Cambria" w:eastAsia="Times New Roman" w:hAnsi="Cambria" w:cs="Calibri"/>
                <w:color w:val="000000"/>
                <w:sz w:val="18"/>
                <w:szCs w:val="18"/>
                <w:lang w:val="en-US"/>
              </w:rPr>
            </w:pPr>
            <w:r w:rsidRPr="004D6369">
              <w:rPr>
                <w:rFonts w:ascii="Cambria" w:eastAsia="Times New Roman" w:hAnsi="Cambria" w:cs="Calibri"/>
                <w:color w:val="000000"/>
                <w:sz w:val="18"/>
                <w:szCs w:val="18"/>
                <w:lang w:val="en-US"/>
              </w:rPr>
              <w:t>Penyediaan Jasa Pemeliharaan, Biaya Pemeliharaan dan Pajak Kendaraan Perorangan Dinas Atau Kendaraan Dinas Jabatan</w:t>
            </w:r>
          </w:p>
        </w:tc>
        <w:tc>
          <w:tcPr>
            <w:tcW w:w="3261" w:type="dxa"/>
            <w:tcBorders>
              <w:top w:val="nil"/>
              <w:left w:val="nil"/>
              <w:bottom w:val="single" w:sz="4" w:space="0" w:color="auto"/>
              <w:right w:val="single" w:sz="4" w:space="0" w:color="auto"/>
            </w:tcBorders>
            <w:shd w:val="clear" w:color="auto" w:fill="auto"/>
            <w:hideMark/>
          </w:tcPr>
          <w:p w:rsidR="004D6369" w:rsidRPr="004D6369" w:rsidRDefault="004D6369" w:rsidP="004D6369">
            <w:pPr>
              <w:spacing w:after="0" w:line="240" w:lineRule="auto"/>
              <w:rPr>
                <w:rFonts w:ascii="Cambria" w:eastAsia="Times New Roman" w:hAnsi="Cambria" w:cs="Calibri"/>
                <w:sz w:val="18"/>
                <w:szCs w:val="18"/>
                <w:lang w:val="en-US"/>
              </w:rPr>
            </w:pPr>
            <w:r w:rsidRPr="004D6369">
              <w:rPr>
                <w:rFonts w:ascii="Cambria" w:eastAsia="Times New Roman" w:hAnsi="Cambria" w:cs="Calibri"/>
                <w:sz w:val="18"/>
                <w:szCs w:val="18"/>
                <w:lang w:val="en-US"/>
              </w:rPr>
              <w:t>Jumlah Kendaraan Dinas Jabatan yang Terpelihara</w:t>
            </w:r>
          </w:p>
        </w:tc>
        <w:tc>
          <w:tcPr>
            <w:tcW w:w="992" w:type="dxa"/>
            <w:tcBorders>
              <w:top w:val="nil"/>
              <w:left w:val="nil"/>
              <w:bottom w:val="single" w:sz="4" w:space="0" w:color="auto"/>
              <w:right w:val="nil"/>
            </w:tcBorders>
            <w:shd w:val="clear" w:color="auto" w:fill="auto"/>
            <w:noWrap/>
            <w:vAlign w:val="center"/>
            <w:hideMark/>
          </w:tcPr>
          <w:p w:rsidR="004D6369" w:rsidRPr="004D6369" w:rsidRDefault="004D6369" w:rsidP="004D6369">
            <w:pPr>
              <w:spacing w:after="0" w:line="240" w:lineRule="auto"/>
              <w:jc w:val="center"/>
              <w:rPr>
                <w:rFonts w:ascii="Cambria" w:eastAsia="Times New Roman" w:hAnsi="Cambria" w:cs="Calibri"/>
                <w:color w:val="000000"/>
                <w:sz w:val="18"/>
                <w:szCs w:val="18"/>
                <w:lang w:val="en-US"/>
              </w:rPr>
            </w:pPr>
            <w:r w:rsidRPr="004D6369">
              <w:rPr>
                <w:rFonts w:ascii="Cambria" w:eastAsia="Times New Roman" w:hAnsi="Cambria" w:cs="Calibri"/>
                <w:color w:val="000000"/>
                <w:sz w:val="18"/>
                <w:szCs w:val="18"/>
                <w:lang w:val="en-US"/>
              </w:rPr>
              <w:t>1</w:t>
            </w:r>
          </w:p>
        </w:tc>
        <w:tc>
          <w:tcPr>
            <w:tcW w:w="1417" w:type="dxa"/>
            <w:tcBorders>
              <w:top w:val="nil"/>
              <w:left w:val="single" w:sz="4" w:space="0" w:color="auto"/>
              <w:bottom w:val="single" w:sz="4" w:space="0" w:color="auto"/>
              <w:right w:val="single" w:sz="4" w:space="0" w:color="auto"/>
            </w:tcBorders>
            <w:shd w:val="clear" w:color="auto" w:fill="auto"/>
            <w:noWrap/>
            <w:hideMark/>
          </w:tcPr>
          <w:p w:rsidR="004D6369" w:rsidRPr="004D6369" w:rsidRDefault="004D6369" w:rsidP="00B24705">
            <w:pPr>
              <w:spacing w:after="0" w:line="240" w:lineRule="auto"/>
              <w:jc w:val="right"/>
              <w:rPr>
                <w:rFonts w:ascii="Cambria" w:eastAsia="Times New Roman" w:hAnsi="Cambria" w:cs="Calibri"/>
                <w:color w:val="000000"/>
                <w:sz w:val="18"/>
                <w:szCs w:val="18"/>
                <w:lang w:val="en-US"/>
              </w:rPr>
            </w:pPr>
            <w:r w:rsidRPr="004D6369">
              <w:rPr>
                <w:rFonts w:ascii="Cambria" w:eastAsia="Times New Roman" w:hAnsi="Cambria" w:cs="Calibri"/>
                <w:color w:val="000000"/>
                <w:sz w:val="18"/>
                <w:szCs w:val="18"/>
                <w:lang w:val="en-US"/>
              </w:rPr>
              <w:t xml:space="preserve">                25.830.000 </w:t>
            </w:r>
          </w:p>
        </w:tc>
        <w:tc>
          <w:tcPr>
            <w:tcW w:w="1134" w:type="dxa"/>
            <w:tcBorders>
              <w:top w:val="nil"/>
              <w:left w:val="nil"/>
              <w:bottom w:val="single" w:sz="4" w:space="0" w:color="auto"/>
              <w:right w:val="single" w:sz="4" w:space="0" w:color="auto"/>
            </w:tcBorders>
            <w:shd w:val="clear" w:color="auto" w:fill="auto"/>
            <w:noWrap/>
            <w:vAlign w:val="center"/>
            <w:hideMark/>
          </w:tcPr>
          <w:p w:rsidR="004D6369" w:rsidRPr="004D6369" w:rsidRDefault="004D6369" w:rsidP="004D6369">
            <w:pPr>
              <w:spacing w:after="0" w:line="240" w:lineRule="auto"/>
              <w:jc w:val="center"/>
              <w:rPr>
                <w:rFonts w:ascii="Times New Roman" w:eastAsia="Times New Roman" w:hAnsi="Times New Roman"/>
                <w:color w:val="000000"/>
                <w:sz w:val="18"/>
                <w:szCs w:val="18"/>
                <w:lang w:val="en-US"/>
              </w:rPr>
            </w:pPr>
            <w:r w:rsidRPr="004D6369">
              <w:rPr>
                <w:rFonts w:ascii="Times New Roman" w:eastAsia="Times New Roman" w:hAnsi="Times New Roman"/>
                <w:color w:val="000000"/>
                <w:sz w:val="18"/>
                <w:szCs w:val="18"/>
                <w:lang w:val="en-US"/>
              </w:rPr>
              <w:t xml:space="preserve">                 1,00 </w:t>
            </w:r>
          </w:p>
        </w:tc>
        <w:tc>
          <w:tcPr>
            <w:tcW w:w="1506" w:type="dxa"/>
            <w:tcBorders>
              <w:top w:val="nil"/>
              <w:left w:val="nil"/>
              <w:bottom w:val="single" w:sz="4" w:space="0" w:color="auto"/>
              <w:right w:val="single" w:sz="4" w:space="0" w:color="auto"/>
            </w:tcBorders>
            <w:shd w:val="clear" w:color="auto" w:fill="auto"/>
            <w:noWrap/>
            <w:vAlign w:val="center"/>
            <w:hideMark/>
          </w:tcPr>
          <w:p w:rsidR="004D6369" w:rsidRPr="004D6369" w:rsidRDefault="004D6369" w:rsidP="00B24705">
            <w:pPr>
              <w:spacing w:after="0" w:line="240" w:lineRule="auto"/>
              <w:jc w:val="right"/>
              <w:rPr>
                <w:rFonts w:ascii="Times New Roman" w:eastAsia="Times New Roman" w:hAnsi="Times New Roman"/>
                <w:color w:val="000000"/>
                <w:sz w:val="18"/>
                <w:szCs w:val="18"/>
                <w:lang w:val="en-US"/>
              </w:rPr>
            </w:pPr>
            <w:r w:rsidRPr="004D6369">
              <w:rPr>
                <w:rFonts w:ascii="Times New Roman" w:eastAsia="Times New Roman" w:hAnsi="Times New Roman"/>
                <w:color w:val="000000"/>
                <w:sz w:val="18"/>
                <w:szCs w:val="18"/>
                <w:lang w:val="en-US"/>
              </w:rPr>
              <w:t xml:space="preserve">         22.781.000 </w:t>
            </w:r>
          </w:p>
        </w:tc>
        <w:tc>
          <w:tcPr>
            <w:tcW w:w="1134" w:type="dxa"/>
            <w:tcBorders>
              <w:top w:val="nil"/>
              <w:left w:val="nil"/>
              <w:bottom w:val="single" w:sz="4" w:space="0" w:color="auto"/>
              <w:right w:val="single" w:sz="4" w:space="0" w:color="auto"/>
            </w:tcBorders>
            <w:shd w:val="clear" w:color="auto" w:fill="auto"/>
            <w:noWrap/>
            <w:vAlign w:val="center"/>
            <w:hideMark/>
          </w:tcPr>
          <w:p w:rsidR="004D6369" w:rsidRPr="004D6369" w:rsidRDefault="004D6369" w:rsidP="004D6369">
            <w:pPr>
              <w:spacing w:after="0" w:line="240" w:lineRule="auto"/>
              <w:jc w:val="center"/>
              <w:rPr>
                <w:rFonts w:ascii="Times New Roman" w:eastAsia="Times New Roman" w:hAnsi="Times New Roman"/>
                <w:color w:val="000000"/>
                <w:sz w:val="18"/>
                <w:szCs w:val="18"/>
                <w:lang w:val="en-US"/>
              </w:rPr>
            </w:pPr>
            <w:r w:rsidRPr="004D6369">
              <w:rPr>
                <w:rFonts w:ascii="Times New Roman" w:eastAsia="Times New Roman" w:hAnsi="Times New Roman"/>
                <w:color w:val="000000"/>
                <w:sz w:val="18"/>
                <w:szCs w:val="18"/>
                <w:lang w:val="en-US"/>
              </w:rPr>
              <w:t xml:space="preserve">    100,00 </w:t>
            </w:r>
          </w:p>
        </w:tc>
        <w:tc>
          <w:tcPr>
            <w:tcW w:w="992" w:type="dxa"/>
            <w:tcBorders>
              <w:top w:val="nil"/>
              <w:left w:val="nil"/>
              <w:bottom w:val="single" w:sz="4" w:space="0" w:color="auto"/>
              <w:right w:val="single" w:sz="4" w:space="0" w:color="auto"/>
            </w:tcBorders>
            <w:shd w:val="clear" w:color="auto" w:fill="auto"/>
            <w:noWrap/>
            <w:vAlign w:val="center"/>
            <w:hideMark/>
          </w:tcPr>
          <w:p w:rsidR="004D6369" w:rsidRPr="004D6369" w:rsidRDefault="004D6369" w:rsidP="004D6369">
            <w:pPr>
              <w:spacing w:after="0" w:line="240" w:lineRule="auto"/>
              <w:jc w:val="center"/>
              <w:rPr>
                <w:rFonts w:ascii="Times New Roman" w:eastAsia="Times New Roman" w:hAnsi="Times New Roman"/>
                <w:color w:val="000000"/>
                <w:sz w:val="18"/>
                <w:szCs w:val="18"/>
                <w:lang w:val="en-US"/>
              </w:rPr>
            </w:pPr>
            <w:r w:rsidRPr="004D6369">
              <w:rPr>
                <w:rFonts w:ascii="Times New Roman" w:eastAsia="Times New Roman" w:hAnsi="Times New Roman"/>
                <w:color w:val="000000"/>
                <w:sz w:val="18"/>
                <w:szCs w:val="18"/>
                <w:lang w:val="en-US"/>
              </w:rPr>
              <w:t xml:space="preserve">       88,20 </w:t>
            </w:r>
          </w:p>
        </w:tc>
      </w:tr>
      <w:tr w:rsidR="00B24705" w:rsidRPr="00B24705" w:rsidTr="00B24705">
        <w:trPr>
          <w:trHeight w:val="720"/>
        </w:trPr>
        <w:tc>
          <w:tcPr>
            <w:tcW w:w="436" w:type="dxa"/>
            <w:tcBorders>
              <w:top w:val="nil"/>
              <w:left w:val="single" w:sz="4" w:space="0" w:color="auto"/>
              <w:bottom w:val="nil"/>
              <w:right w:val="single" w:sz="4" w:space="0" w:color="auto"/>
            </w:tcBorders>
            <w:shd w:val="clear" w:color="auto" w:fill="auto"/>
            <w:noWrap/>
            <w:vAlign w:val="center"/>
            <w:hideMark/>
          </w:tcPr>
          <w:p w:rsidR="004D6369" w:rsidRPr="004D6369" w:rsidRDefault="004D6369" w:rsidP="004D6369">
            <w:pPr>
              <w:spacing w:after="0" w:line="240" w:lineRule="auto"/>
              <w:jc w:val="center"/>
              <w:rPr>
                <w:rFonts w:ascii="Times New Roman" w:eastAsia="Times New Roman" w:hAnsi="Times New Roman"/>
                <w:color w:val="000000"/>
                <w:sz w:val="18"/>
                <w:szCs w:val="18"/>
                <w:lang w:val="en-US"/>
              </w:rPr>
            </w:pPr>
            <w:r w:rsidRPr="004D6369">
              <w:rPr>
                <w:rFonts w:ascii="Times New Roman" w:eastAsia="Times New Roman" w:hAnsi="Times New Roman"/>
                <w:color w:val="000000"/>
                <w:sz w:val="18"/>
                <w:szCs w:val="18"/>
                <w:lang w:val="en-US"/>
              </w:rPr>
              <w:t> </w:t>
            </w:r>
          </w:p>
        </w:tc>
        <w:tc>
          <w:tcPr>
            <w:tcW w:w="435" w:type="dxa"/>
            <w:tcBorders>
              <w:top w:val="nil"/>
              <w:left w:val="nil"/>
              <w:bottom w:val="single" w:sz="4" w:space="0" w:color="auto"/>
              <w:right w:val="single" w:sz="4" w:space="0" w:color="auto"/>
            </w:tcBorders>
            <w:shd w:val="clear" w:color="auto" w:fill="auto"/>
            <w:hideMark/>
          </w:tcPr>
          <w:p w:rsidR="004D6369" w:rsidRPr="004D6369" w:rsidRDefault="004D6369" w:rsidP="004D6369">
            <w:pPr>
              <w:spacing w:after="0" w:line="240" w:lineRule="auto"/>
              <w:rPr>
                <w:rFonts w:ascii="Cambria" w:eastAsia="Times New Roman" w:hAnsi="Cambria" w:cs="Calibri"/>
                <w:color w:val="000000"/>
                <w:sz w:val="18"/>
                <w:szCs w:val="18"/>
                <w:lang w:val="en-US"/>
              </w:rPr>
            </w:pPr>
            <w:r w:rsidRPr="004D6369">
              <w:rPr>
                <w:rFonts w:ascii="Cambria" w:eastAsia="Times New Roman" w:hAnsi="Cambria" w:cs="Calibri"/>
                <w:color w:val="000000"/>
                <w:sz w:val="18"/>
                <w:szCs w:val="18"/>
                <w:lang w:val="en-US"/>
              </w:rPr>
              <w:t>3</w:t>
            </w:r>
          </w:p>
        </w:tc>
        <w:tc>
          <w:tcPr>
            <w:tcW w:w="435" w:type="dxa"/>
            <w:tcBorders>
              <w:top w:val="nil"/>
              <w:left w:val="nil"/>
              <w:bottom w:val="single" w:sz="4" w:space="0" w:color="auto"/>
              <w:right w:val="single" w:sz="4" w:space="0" w:color="auto"/>
            </w:tcBorders>
            <w:shd w:val="clear" w:color="auto" w:fill="auto"/>
            <w:hideMark/>
          </w:tcPr>
          <w:p w:rsidR="004D6369" w:rsidRPr="004D6369" w:rsidRDefault="004D6369" w:rsidP="004D6369">
            <w:pPr>
              <w:spacing w:after="0" w:line="240" w:lineRule="auto"/>
              <w:rPr>
                <w:rFonts w:ascii="Cambria" w:eastAsia="Times New Roman" w:hAnsi="Cambria" w:cs="Calibri"/>
                <w:color w:val="000000"/>
                <w:sz w:val="18"/>
                <w:szCs w:val="18"/>
                <w:lang w:val="en-US"/>
              </w:rPr>
            </w:pPr>
            <w:r w:rsidRPr="004D6369">
              <w:rPr>
                <w:rFonts w:ascii="Cambria" w:eastAsia="Times New Roman" w:hAnsi="Cambria" w:cs="Calibri"/>
                <w:color w:val="000000"/>
                <w:sz w:val="18"/>
                <w:szCs w:val="18"/>
                <w:lang w:val="en-US"/>
              </w:rPr>
              <w:t>26</w:t>
            </w:r>
          </w:p>
        </w:tc>
        <w:tc>
          <w:tcPr>
            <w:tcW w:w="435" w:type="dxa"/>
            <w:tcBorders>
              <w:top w:val="nil"/>
              <w:left w:val="nil"/>
              <w:bottom w:val="single" w:sz="4" w:space="0" w:color="auto"/>
              <w:right w:val="single" w:sz="4" w:space="0" w:color="auto"/>
            </w:tcBorders>
            <w:shd w:val="clear" w:color="auto" w:fill="auto"/>
            <w:hideMark/>
          </w:tcPr>
          <w:p w:rsidR="004D6369" w:rsidRPr="004D6369" w:rsidRDefault="004D6369" w:rsidP="004D6369">
            <w:pPr>
              <w:spacing w:after="0" w:line="240" w:lineRule="auto"/>
              <w:rPr>
                <w:rFonts w:ascii="Cambria" w:eastAsia="Times New Roman" w:hAnsi="Cambria" w:cs="Calibri"/>
                <w:color w:val="000000"/>
                <w:sz w:val="18"/>
                <w:szCs w:val="18"/>
                <w:lang w:val="en-US"/>
              </w:rPr>
            </w:pPr>
            <w:r w:rsidRPr="004D6369">
              <w:rPr>
                <w:rFonts w:ascii="Cambria" w:eastAsia="Times New Roman" w:hAnsi="Cambria" w:cs="Calibri"/>
                <w:color w:val="000000"/>
                <w:sz w:val="18"/>
                <w:szCs w:val="18"/>
                <w:lang w:val="en-US"/>
              </w:rPr>
              <w:t>01</w:t>
            </w:r>
          </w:p>
        </w:tc>
        <w:tc>
          <w:tcPr>
            <w:tcW w:w="685" w:type="dxa"/>
            <w:tcBorders>
              <w:top w:val="nil"/>
              <w:left w:val="nil"/>
              <w:bottom w:val="single" w:sz="4" w:space="0" w:color="auto"/>
              <w:right w:val="single" w:sz="4" w:space="0" w:color="auto"/>
            </w:tcBorders>
            <w:shd w:val="clear" w:color="auto" w:fill="auto"/>
            <w:hideMark/>
          </w:tcPr>
          <w:p w:rsidR="004D6369" w:rsidRPr="004D6369" w:rsidRDefault="004D6369" w:rsidP="004D6369">
            <w:pPr>
              <w:spacing w:after="0" w:line="240" w:lineRule="auto"/>
              <w:rPr>
                <w:rFonts w:ascii="Cambria" w:eastAsia="Times New Roman" w:hAnsi="Cambria" w:cs="Calibri"/>
                <w:color w:val="000000"/>
                <w:sz w:val="18"/>
                <w:szCs w:val="18"/>
                <w:lang w:val="en-US"/>
              </w:rPr>
            </w:pPr>
            <w:r w:rsidRPr="004D6369">
              <w:rPr>
                <w:rFonts w:ascii="Cambria" w:eastAsia="Times New Roman" w:hAnsi="Cambria" w:cs="Calibri"/>
                <w:color w:val="000000"/>
                <w:sz w:val="18"/>
                <w:szCs w:val="18"/>
                <w:lang w:val="en-US"/>
              </w:rPr>
              <w:t>2.09</w:t>
            </w:r>
          </w:p>
        </w:tc>
        <w:tc>
          <w:tcPr>
            <w:tcW w:w="556" w:type="dxa"/>
            <w:tcBorders>
              <w:top w:val="nil"/>
              <w:left w:val="nil"/>
              <w:bottom w:val="single" w:sz="4" w:space="0" w:color="auto"/>
              <w:right w:val="single" w:sz="4" w:space="0" w:color="auto"/>
            </w:tcBorders>
            <w:shd w:val="clear" w:color="auto" w:fill="auto"/>
            <w:hideMark/>
          </w:tcPr>
          <w:p w:rsidR="004D6369" w:rsidRPr="004D6369" w:rsidRDefault="004D6369" w:rsidP="004D6369">
            <w:pPr>
              <w:spacing w:after="0" w:line="240" w:lineRule="auto"/>
              <w:jc w:val="center"/>
              <w:rPr>
                <w:rFonts w:ascii="Cambria" w:eastAsia="Times New Roman" w:hAnsi="Cambria" w:cs="Calibri"/>
                <w:color w:val="000000"/>
                <w:sz w:val="18"/>
                <w:szCs w:val="18"/>
                <w:lang w:val="en-US"/>
              </w:rPr>
            </w:pPr>
            <w:r w:rsidRPr="004D6369">
              <w:rPr>
                <w:rFonts w:ascii="Cambria" w:eastAsia="Times New Roman" w:hAnsi="Cambria" w:cs="Calibri"/>
                <w:color w:val="000000"/>
                <w:sz w:val="18"/>
                <w:szCs w:val="18"/>
                <w:lang w:val="en-US"/>
              </w:rPr>
              <w:t>02</w:t>
            </w:r>
          </w:p>
        </w:tc>
        <w:tc>
          <w:tcPr>
            <w:tcW w:w="2835" w:type="dxa"/>
            <w:tcBorders>
              <w:top w:val="nil"/>
              <w:left w:val="nil"/>
              <w:bottom w:val="single" w:sz="4" w:space="0" w:color="auto"/>
              <w:right w:val="single" w:sz="4" w:space="0" w:color="auto"/>
            </w:tcBorders>
            <w:shd w:val="clear" w:color="auto" w:fill="auto"/>
            <w:hideMark/>
          </w:tcPr>
          <w:p w:rsidR="004D6369" w:rsidRPr="004D6369" w:rsidRDefault="004D6369" w:rsidP="004D6369">
            <w:pPr>
              <w:spacing w:after="0" w:line="240" w:lineRule="auto"/>
              <w:rPr>
                <w:rFonts w:ascii="Cambria" w:eastAsia="Times New Roman" w:hAnsi="Cambria" w:cs="Calibri"/>
                <w:color w:val="000000"/>
                <w:sz w:val="18"/>
                <w:szCs w:val="18"/>
                <w:lang w:val="en-US"/>
              </w:rPr>
            </w:pPr>
            <w:r w:rsidRPr="004D6369">
              <w:rPr>
                <w:rFonts w:ascii="Cambria" w:eastAsia="Times New Roman" w:hAnsi="Cambria" w:cs="Calibri"/>
                <w:color w:val="000000"/>
                <w:sz w:val="18"/>
                <w:szCs w:val="18"/>
                <w:lang w:val="en-US"/>
              </w:rPr>
              <w:t>Penyediaan Jasa Pemeliharaan, Biaya Pemeliharaan, Pajak dan Perizinan Kendaraan Dinas Operasional atau Lapangan</w:t>
            </w:r>
          </w:p>
        </w:tc>
        <w:tc>
          <w:tcPr>
            <w:tcW w:w="3261" w:type="dxa"/>
            <w:tcBorders>
              <w:top w:val="nil"/>
              <w:left w:val="nil"/>
              <w:bottom w:val="single" w:sz="4" w:space="0" w:color="auto"/>
              <w:right w:val="single" w:sz="4" w:space="0" w:color="auto"/>
            </w:tcBorders>
            <w:shd w:val="clear" w:color="auto" w:fill="auto"/>
            <w:hideMark/>
          </w:tcPr>
          <w:p w:rsidR="004D6369" w:rsidRPr="004D6369" w:rsidRDefault="004D6369" w:rsidP="004D6369">
            <w:pPr>
              <w:spacing w:after="0" w:line="240" w:lineRule="auto"/>
              <w:rPr>
                <w:rFonts w:ascii="Cambria" w:eastAsia="Times New Roman" w:hAnsi="Cambria" w:cs="Calibri"/>
                <w:sz w:val="18"/>
                <w:szCs w:val="18"/>
                <w:lang w:val="en-US"/>
              </w:rPr>
            </w:pPr>
            <w:r w:rsidRPr="004D6369">
              <w:rPr>
                <w:rFonts w:ascii="Cambria" w:eastAsia="Times New Roman" w:hAnsi="Cambria" w:cs="Calibri"/>
                <w:sz w:val="18"/>
                <w:szCs w:val="18"/>
                <w:lang w:val="en-US"/>
              </w:rPr>
              <w:t>Jumlah Kendaraan Dinas Operasional yang Terpelihara</w:t>
            </w:r>
          </w:p>
        </w:tc>
        <w:tc>
          <w:tcPr>
            <w:tcW w:w="992" w:type="dxa"/>
            <w:tcBorders>
              <w:top w:val="nil"/>
              <w:left w:val="nil"/>
              <w:bottom w:val="single" w:sz="4" w:space="0" w:color="auto"/>
              <w:right w:val="nil"/>
            </w:tcBorders>
            <w:shd w:val="clear" w:color="auto" w:fill="auto"/>
            <w:noWrap/>
            <w:vAlign w:val="center"/>
            <w:hideMark/>
          </w:tcPr>
          <w:p w:rsidR="004D6369" w:rsidRPr="004D6369" w:rsidRDefault="004D6369" w:rsidP="004D6369">
            <w:pPr>
              <w:spacing w:after="0" w:line="240" w:lineRule="auto"/>
              <w:jc w:val="center"/>
              <w:rPr>
                <w:rFonts w:ascii="Cambria" w:eastAsia="Times New Roman" w:hAnsi="Cambria" w:cs="Calibri"/>
                <w:color w:val="000000"/>
                <w:sz w:val="18"/>
                <w:szCs w:val="18"/>
                <w:lang w:val="en-US"/>
              </w:rPr>
            </w:pPr>
            <w:r w:rsidRPr="004D6369">
              <w:rPr>
                <w:rFonts w:ascii="Cambria" w:eastAsia="Times New Roman" w:hAnsi="Cambria" w:cs="Calibri"/>
                <w:color w:val="000000"/>
                <w:sz w:val="18"/>
                <w:szCs w:val="18"/>
                <w:lang w:val="en-US"/>
              </w:rPr>
              <w:t>2</w:t>
            </w:r>
          </w:p>
        </w:tc>
        <w:tc>
          <w:tcPr>
            <w:tcW w:w="1417" w:type="dxa"/>
            <w:tcBorders>
              <w:top w:val="nil"/>
              <w:left w:val="single" w:sz="4" w:space="0" w:color="auto"/>
              <w:bottom w:val="single" w:sz="4" w:space="0" w:color="auto"/>
              <w:right w:val="single" w:sz="4" w:space="0" w:color="auto"/>
            </w:tcBorders>
            <w:shd w:val="clear" w:color="auto" w:fill="auto"/>
            <w:noWrap/>
            <w:hideMark/>
          </w:tcPr>
          <w:p w:rsidR="004D6369" w:rsidRPr="004D6369" w:rsidRDefault="004D6369" w:rsidP="00B24705">
            <w:pPr>
              <w:spacing w:after="0" w:line="240" w:lineRule="auto"/>
              <w:jc w:val="right"/>
              <w:rPr>
                <w:rFonts w:ascii="Cambria" w:eastAsia="Times New Roman" w:hAnsi="Cambria" w:cs="Calibri"/>
                <w:color w:val="000000"/>
                <w:sz w:val="18"/>
                <w:szCs w:val="18"/>
                <w:lang w:val="en-US"/>
              </w:rPr>
            </w:pPr>
            <w:r w:rsidRPr="004D6369">
              <w:rPr>
                <w:rFonts w:ascii="Cambria" w:eastAsia="Times New Roman" w:hAnsi="Cambria" w:cs="Calibri"/>
                <w:color w:val="000000"/>
                <w:sz w:val="18"/>
                <w:szCs w:val="18"/>
                <w:lang w:val="en-US"/>
              </w:rPr>
              <w:t xml:space="preserve">                14.920.000 </w:t>
            </w:r>
          </w:p>
        </w:tc>
        <w:tc>
          <w:tcPr>
            <w:tcW w:w="1134" w:type="dxa"/>
            <w:tcBorders>
              <w:top w:val="nil"/>
              <w:left w:val="nil"/>
              <w:bottom w:val="single" w:sz="4" w:space="0" w:color="auto"/>
              <w:right w:val="single" w:sz="4" w:space="0" w:color="auto"/>
            </w:tcBorders>
            <w:shd w:val="clear" w:color="auto" w:fill="auto"/>
            <w:noWrap/>
            <w:vAlign w:val="center"/>
            <w:hideMark/>
          </w:tcPr>
          <w:p w:rsidR="004D6369" w:rsidRPr="004D6369" w:rsidRDefault="004D6369" w:rsidP="004D6369">
            <w:pPr>
              <w:spacing w:after="0" w:line="240" w:lineRule="auto"/>
              <w:jc w:val="center"/>
              <w:rPr>
                <w:rFonts w:ascii="Times New Roman" w:eastAsia="Times New Roman" w:hAnsi="Times New Roman"/>
                <w:color w:val="000000"/>
                <w:sz w:val="18"/>
                <w:szCs w:val="18"/>
                <w:lang w:val="en-US"/>
              </w:rPr>
            </w:pPr>
            <w:r w:rsidRPr="004D6369">
              <w:rPr>
                <w:rFonts w:ascii="Times New Roman" w:eastAsia="Times New Roman" w:hAnsi="Times New Roman"/>
                <w:color w:val="000000"/>
                <w:sz w:val="18"/>
                <w:szCs w:val="18"/>
                <w:lang w:val="en-US"/>
              </w:rPr>
              <w:t xml:space="preserve">                 2,00 </w:t>
            </w:r>
          </w:p>
        </w:tc>
        <w:tc>
          <w:tcPr>
            <w:tcW w:w="1506" w:type="dxa"/>
            <w:tcBorders>
              <w:top w:val="nil"/>
              <w:left w:val="nil"/>
              <w:bottom w:val="single" w:sz="4" w:space="0" w:color="auto"/>
              <w:right w:val="single" w:sz="4" w:space="0" w:color="auto"/>
            </w:tcBorders>
            <w:shd w:val="clear" w:color="auto" w:fill="auto"/>
            <w:noWrap/>
            <w:vAlign w:val="center"/>
            <w:hideMark/>
          </w:tcPr>
          <w:p w:rsidR="004D6369" w:rsidRPr="004D6369" w:rsidRDefault="004D6369" w:rsidP="00B24705">
            <w:pPr>
              <w:spacing w:after="0" w:line="240" w:lineRule="auto"/>
              <w:jc w:val="right"/>
              <w:rPr>
                <w:rFonts w:ascii="Times New Roman" w:eastAsia="Times New Roman" w:hAnsi="Times New Roman"/>
                <w:color w:val="000000"/>
                <w:sz w:val="18"/>
                <w:szCs w:val="18"/>
                <w:lang w:val="en-US"/>
              </w:rPr>
            </w:pPr>
            <w:r w:rsidRPr="004D6369">
              <w:rPr>
                <w:rFonts w:ascii="Times New Roman" w:eastAsia="Times New Roman" w:hAnsi="Times New Roman"/>
                <w:color w:val="000000"/>
                <w:sz w:val="18"/>
                <w:szCs w:val="18"/>
                <w:lang w:val="en-US"/>
              </w:rPr>
              <w:t xml:space="preserve">         10.771.000 </w:t>
            </w:r>
          </w:p>
        </w:tc>
        <w:tc>
          <w:tcPr>
            <w:tcW w:w="1134" w:type="dxa"/>
            <w:tcBorders>
              <w:top w:val="nil"/>
              <w:left w:val="nil"/>
              <w:bottom w:val="single" w:sz="4" w:space="0" w:color="auto"/>
              <w:right w:val="single" w:sz="4" w:space="0" w:color="auto"/>
            </w:tcBorders>
            <w:shd w:val="clear" w:color="auto" w:fill="auto"/>
            <w:noWrap/>
            <w:vAlign w:val="center"/>
            <w:hideMark/>
          </w:tcPr>
          <w:p w:rsidR="004D6369" w:rsidRPr="004D6369" w:rsidRDefault="004D6369" w:rsidP="004D6369">
            <w:pPr>
              <w:spacing w:after="0" w:line="240" w:lineRule="auto"/>
              <w:jc w:val="center"/>
              <w:rPr>
                <w:rFonts w:ascii="Times New Roman" w:eastAsia="Times New Roman" w:hAnsi="Times New Roman"/>
                <w:color w:val="000000"/>
                <w:sz w:val="18"/>
                <w:szCs w:val="18"/>
                <w:lang w:val="en-US"/>
              </w:rPr>
            </w:pPr>
            <w:r w:rsidRPr="004D6369">
              <w:rPr>
                <w:rFonts w:ascii="Times New Roman" w:eastAsia="Times New Roman" w:hAnsi="Times New Roman"/>
                <w:color w:val="000000"/>
                <w:sz w:val="18"/>
                <w:szCs w:val="18"/>
                <w:lang w:val="en-US"/>
              </w:rPr>
              <w:t xml:space="preserve">    100,00 </w:t>
            </w:r>
          </w:p>
        </w:tc>
        <w:tc>
          <w:tcPr>
            <w:tcW w:w="992" w:type="dxa"/>
            <w:tcBorders>
              <w:top w:val="nil"/>
              <w:left w:val="nil"/>
              <w:bottom w:val="single" w:sz="4" w:space="0" w:color="auto"/>
              <w:right w:val="single" w:sz="4" w:space="0" w:color="auto"/>
            </w:tcBorders>
            <w:shd w:val="clear" w:color="auto" w:fill="auto"/>
            <w:noWrap/>
            <w:vAlign w:val="center"/>
            <w:hideMark/>
          </w:tcPr>
          <w:p w:rsidR="004D6369" w:rsidRPr="004D6369" w:rsidRDefault="004D6369" w:rsidP="004D6369">
            <w:pPr>
              <w:spacing w:after="0" w:line="240" w:lineRule="auto"/>
              <w:jc w:val="center"/>
              <w:rPr>
                <w:rFonts w:ascii="Times New Roman" w:eastAsia="Times New Roman" w:hAnsi="Times New Roman"/>
                <w:color w:val="000000"/>
                <w:sz w:val="18"/>
                <w:szCs w:val="18"/>
                <w:lang w:val="en-US"/>
              </w:rPr>
            </w:pPr>
            <w:r w:rsidRPr="004D6369">
              <w:rPr>
                <w:rFonts w:ascii="Times New Roman" w:eastAsia="Times New Roman" w:hAnsi="Times New Roman"/>
                <w:color w:val="000000"/>
                <w:sz w:val="18"/>
                <w:szCs w:val="18"/>
                <w:lang w:val="en-US"/>
              </w:rPr>
              <w:t xml:space="preserve">       72,19 </w:t>
            </w:r>
          </w:p>
        </w:tc>
      </w:tr>
    </w:tbl>
    <w:p w:rsidR="00B24705" w:rsidRDefault="00B24705" w:rsidP="004D6369">
      <w:pPr>
        <w:spacing w:after="0" w:line="240" w:lineRule="auto"/>
        <w:jc w:val="center"/>
        <w:rPr>
          <w:rFonts w:ascii="Times New Roman" w:eastAsia="Times New Roman" w:hAnsi="Times New Roman"/>
          <w:color w:val="000000"/>
          <w:sz w:val="18"/>
          <w:szCs w:val="18"/>
          <w:lang w:val="en-US"/>
        </w:rPr>
        <w:sectPr w:rsidR="00B24705" w:rsidSect="00016BA0">
          <w:pgSz w:w="18722" w:h="12242" w:orient="landscape" w:code="258"/>
          <w:pgMar w:top="1134" w:right="1418" w:bottom="1701" w:left="1418" w:header="720" w:footer="397" w:gutter="0"/>
          <w:pgNumType w:chapStyle="1"/>
          <w:cols w:space="720"/>
          <w:docGrid w:linePitch="360"/>
        </w:sectPr>
      </w:pPr>
    </w:p>
    <w:tbl>
      <w:tblPr>
        <w:tblW w:w="16307" w:type="dxa"/>
        <w:tblInd w:w="103" w:type="dxa"/>
        <w:tblLayout w:type="fixed"/>
        <w:tblLook w:val="04A0" w:firstRow="1" w:lastRow="0" w:firstColumn="1" w:lastColumn="0" w:noHBand="0" w:noVBand="1"/>
      </w:tblPr>
      <w:tblGrid>
        <w:gridCol w:w="432"/>
        <w:gridCol w:w="435"/>
        <w:gridCol w:w="435"/>
        <w:gridCol w:w="435"/>
        <w:gridCol w:w="685"/>
        <w:gridCol w:w="556"/>
        <w:gridCol w:w="2835"/>
        <w:gridCol w:w="3261"/>
        <w:gridCol w:w="1137"/>
        <w:gridCol w:w="1274"/>
        <w:gridCol w:w="1135"/>
        <w:gridCol w:w="1506"/>
        <w:gridCol w:w="54"/>
        <w:gridCol w:w="1080"/>
        <w:gridCol w:w="54"/>
        <w:gridCol w:w="939"/>
        <w:gridCol w:w="54"/>
      </w:tblGrid>
      <w:tr w:rsidR="00B24705" w:rsidRPr="004D6369" w:rsidTr="00977A9A">
        <w:trPr>
          <w:trHeight w:val="240"/>
        </w:trPr>
        <w:tc>
          <w:tcPr>
            <w:tcW w:w="432" w:type="dxa"/>
            <w:vMerge w:val="restart"/>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center"/>
            <w:hideMark/>
          </w:tcPr>
          <w:p w:rsidR="00B24705" w:rsidRPr="004D6369" w:rsidRDefault="00B24705" w:rsidP="00B24705">
            <w:pPr>
              <w:spacing w:after="0" w:line="240" w:lineRule="auto"/>
              <w:jc w:val="center"/>
              <w:rPr>
                <w:rFonts w:ascii="Times New Roman" w:eastAsia="Times New Roman" w:hAnsi="Times New Roman"/>
                <w:color w:val="000000"/>
                <w:sz w:val="18"/>
                <w:szCs w:val="18"/>
                <w:lang w:val="en-US"/>
              </w:rPr>
            </w:pPr>
            <w:r w:rsidRPr="004D6369">
              <w:rPr>
                <w:rFonts w:ascii="Times New Roman" w:eastAsia="Times New Roman" w:hAnsi="Times New Roman"/>
                <w:color w:val="000000"/>
                <w:sz w:val="18"/>
                <w:szCs w:val="18"/>
                <w:lang w:val="en-US"/>
              </w:rPr>
              <w:lastRenderedPageBreak/>
              <w:t>(1)</w:t>
            </w:r>
          </w:p>
        </w:tc>
        <w:tc>
          <w:tcPr>
            <w:tcW w:w="2546" w:type="dxa"/>
            <w:gridSpan w:val="5"/>
            <w:vMerge w:val="restart"/>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center"/>
            <w:hideMark/>
          </w:tcPr>
          <w:p w:rsidR="00B24705" w:rsidRPr="004D6369" w:rsidRDefault="00B24705" w:rsidP="00B24705">
            <w:pPr>
              <w:spacing w:after="0" w:line="240" w:lineRule="auto"/>
              <w:jc w:val="center"/>
              <w:rPr>
                <w:rFonts w:ascii="Times New Roman" w:eastAsia="Times New Roman" w:hAnsi="Times New Roman"/>
                <w:color w:val="000000"/>
                <w:sz w:val="18"/>
                <w:szCs w:val="18"/>
                <w:lang w:val="en-US"/>
              </w:rPr>
            </w:pPr>
            <w:r w:rsidRPr="004D6369">
              <w:rPr>
                <w:rFonts w:ascii="Times New Roman" w:eastAsia="Times New Roman" w:hAnsi="Times New Roman"/>
                <w:color w:val="000000"/>
                <w:sz w:val="18"/>
                <w:szCs w:val="18"/>
                <w:lang w:val="en-US"/>
              </w:rPr>
              <w:t>(</w:t>
            </w:r>
            <w:r>
              <w:rPr>
                <w:rFonts w:ascii="Times New Roman" w:eastAsia="Times New Roman" w:hAnsi="Times New Roman"/>
                <w:color w:val="000000"/>
                <w:sz w:val="18"/>
                <w:szCs w:val="18"/>
                <w:lang w:val="en-US"/>
              </w:rPr>
              <w:t>2</w:t>
            </w:r>
            <w:r w:rsidRPr="004D6369">
              <w:rPr>
                <w:rFonts w:ascii="Times New Roman" w:eastAsia="Times New Roman" w:hAnsi="Times New Roman"/>
                <w:color w:val="000000"/>
                <w:sz w:val="18"/>
                <w:szCs w:val="18"/>
                <w:lang w:val="en-US"/>
              </w:rPr>
              <w:t>)</w:t>
            </w:r>
          </w:p>
        </w:tc>
        <w:tc>
          <w:tcPr>
            <w:tcW w:w="2835" w:type="dxa"/>
            <w:vMerge w:val="restart"/>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center"/>
            <w:hideMark/>
          </w:tcPr>
          <w:p w:rsidR="00B24705" w:rsidRPr="004D6369" w:rsidRDefault="00B24705" w:rsidP="00B24705">
            <w:pPr>
              <w:spacing w:after="0" w:line="240" w:lineRule="auto"/>
              <w:jc w:val="center"/>
              <w:rPr>
                <w:rFonts w:ascii="Times New Roman" w:eastAsia="Times New Roman" w:hAnsi="Times New Roman"/>
                <w:color w:val="000000"/>
                <w:sz w:val="18"/>
                <w:szCs w:val="18"/>
                <w:lang w:val="en-US"/>
              </w:rPr>
            </w:pPr>
            <w:r>
              <w:rPr>
                <w:rFonts w:ascii="Times New Roman" w:eastAsia="Times New Roman" w:hAnsi="Times New Roman"/>
                <w:color w:val="000000"/>
                <w:sz w:val="18"/>
                <w:szCs w:val="18"/>
                <w:lang w:val="en-US"/>
              </w:rPr>
              <w:t>(3</w:t>
            </w:r>
            <w:r w:rsidRPr="004D6369">
              <w:rPr>
                <w:rFonts w:ascii="Times New Roman" w:eastAsia="Times New Roman" w:hAnsi="Times New Roman"/>
                <w:color w:val="000000"/>
                <w:sz w:val="18"/>
                <w:szCs w:val="18"/>
                <w:lang w:val="en-US"/>
              </w:rPr>
              <w:t>)</w:t>
            </w:r>
          </w:p>
        </w:tc>
        <w:tc>
          <w:tcPr>
            <w:tcW w:w="3261" w:type="dxa"/>
            <w:vMerge w:val="restart"/>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center"/>
            <w:hideMark/>
          </w:tcPr>
          <w:p w:rsidR="00B24705" w:rsidRPr="004D6369" w:rsidRDefault="00B24705" w:rsidP="00B24705">
            <w:pPr>
              <w:spacing w:after="0" w:line="240" w:lineRule="auto"/>
              <w:jc w:val="center"/>
              <w:rPr>
                <w:rFonts w:ascii="Times New Roman" w:eastAsia="Times New Roman" w:hAnsi="Times New Roman"/>
                <w:color w:val="000000"/>
                <w:sz w:val="18"/>
                <w:szCs w:val="18"/>
                <w:lang w:val="en-US"/>
              </w:rPr>
            </w:pPr>
            <w:r>
              <w:rPr>
                <w:rFonts w:ascii="Times New Roman" w:eastAsia="Times New Roman" w:hAnsi="Times New Roman"/>
                <w:color w:val="000000"/>
                <w:sz w:val="18"/>
                <w:szCs w:val="18"/>
                <w:lang w:val="en-US"/>
              </w:rPr>
              <w:t>(4</w:t>
            </w:r>
            <w:r w:rsidRPr="004D6369">
              <w:rPr>
                <w:rFonts w:ascii="Times New Roman" w:eastAsia="Times New Roman" w:hAnsi="Times New Roman"/>
                <w:color w:val="000000"/>
                <w:sz w:val="18"/>
                <w:szCs w:val="18"/>
                <w:lang w:val="en-US"/>
              </w:rPr>
              <w:t>)</w:t>
            </w:r>
          </w:p>
        </w:tc>
        <w:tc>
          <w:tcPr>
            <w:tcW w:w="2411" w:type="dxa"/>
            <w:gridSpan w:val="2"/>
            <w:tcBorders>
              <w:top w:val="single" w:sz="4" w:space="0" w:color="auto"/>
              <w:left w:val="nil"/>
              <w:bottom w:val="single" w:sz="4" w:space="0" w:color="auto"/>
              <w:right w:val="single" w:sz="4" w:space="0" w:color="auto"/>
            </w:tcBorders>
            <w:shd w:val="clear" w:color="auto" w:fill="E5DFEC" w:themeFill="accent4" w:themeFillTint="33"/>
            <w:noWrap/>
            <w:vAlign w:val="center"/>
            <w:hideMark/>
          </w:tcPr>
          <w:p w:rsidR="00B24705" w:rsidRPr="004D6369" w:rsidRDefault="00B24705" w:rsidP="00B24705">
            <w:pPr>
              <w:spacing w:after="0" w:line="240" w:lineRule="auto"/>
              <w:jc w:val="center"/>
              <w:rPr>
                <w:rFonts w:ascii="Times New Roman" w:eastAsia="Times New Roman" w:hAnsi="Times New Roman"/>
                <w:color w:val="000000"/>
                <w:sz w:val="18"/>
                <w:szCs w:val="18"/>
                <w:lang w:val="en-US"/>
              </w:rPr>
            </w:pPr>
            <w:r>
              <w:rPr>
                <w:rFonts w:ascii="Times New Roman" w:eastAsia="Times New Roman" w:hAnsi="Times New Roman"/>
                <w:color w:val="000000"/>
                <w:sz w:val="18"/>
                <w:szCs w:val="18"/>
                <w:lang w:val="en-US"/>
              </w:rPr>
              <w:t>(5</w:t>
            </w:r>
            <w:r w:rsidRPr="004D6369">
              <w:rPr>
                <w:rFonts w:ascii="Times New Roman" w:eastAsia="Times New Roman" w:hAnsi="Times New Roman"/>
                <w:color w:val="000000"/>
                <w:sz w:val="18"/>
                <w:szCs w:val="18"/>
                <w:lang w:val="en-US"/>
              </w:rPr>
              <w:t>)</w:t>
            </w:r>
          </w:p>
        </w:tc>
        <w:tc>
          <w:tcPr>
            <w:tcW w:w="2695" w:type="dxa"/>
            <w:gridSpan w:val="3"/>
            <w:tcBorders>
              <w:top w:val="single" w:sz="4" w:space="0" w:color="auto"/>
              <w:left w:val="nil"/>
              <w:bottom w:val="single" w:sz="4" w:space="0" w:color="auto"/>
              <w:right w:val="single" w:sz="4" w:space="0" w:color="auto"/>
            </w:tcBorders>
            <w:shd w:val="clear" w:color="auto" w:fill="E5DFEC" w:themeFill="accent4" w:themeFillTint="33"/>
            <w:noWrap/>
            <w:vAlign w:val="center"/>
            <w:hideMark/>
          </w:tcPr>
          <w:p w:rsidR="00B24705" w:rsidRPr="004D6369" w:rsidRDefault="00B24705" w:rsidP="00B24705">
            <w:pPr>
              <w:spacing w:after="0" w:line="240" w:lineRule="auto"/>
              <w:jc w:val="center"/>
              <w:rPr>
                <w:rFonts w:ascii="Times New Roman" w:eastAsia="Times New Roman" w:hAnsi="Times New Roman"/>
                <w:color w:val="000000"/>
                <w:sz w:val="18"/>
                <w:szCs w:val="18"/>
                <w:lang w:val="en-US"/>
              </w:rPr>
            </w:pPr>
            <w:r>
              <w:rPr>
                <w:rFonts w:ascii="Times New Roman" w:eastAsia="Times New Roman" w:hAnsi="Times New Roman"/>
                <w:color w:val="000000"/>
                <w:sz w:val="18"/>
                <w:szCs w:val="18"/>
                <w:lang w:val="en-US"/>
              </w:rPr>
              <w:t>(6</w:t>
            </w:r>
            <w:r w:rsidRPr="004D6369">
              <w:rPr>
                <w:rFonts w:ascii="Times New Roman" w:eastAsia="Times New Roman" w:hAnsi="Times New Roman"/>
                <w:color w:val="000000"/>
                <w:sz w:val="18"/>
                <w:szCs w:val="18"/>
                <w:lang w:val="en-US"/>
              </w:rPr>
              <w:t xml:space="preserve">) </w:t>
            </w:r>
          </w:p>
        </w:tc>
        <w:tc>
          <w:tcPr>
            <w:tcW w:w="2127" w:type="dxa"/>
            <w:gridSpan w:val="4"/>
            <w:tcBorders>
              <w:top w:val="single" w:sz="4" w:space="0" w:color="auto"/>
              <w:left w:val="nil"/>
              <w:bottom w:val="single" w:sz="4" w:space="0" w:color="auto"/>
              <w:right w:val="single" w:sz="4" w:space="0" w:color="000000"/>
            </w:tcBorders>
            <w:shd w:val="clear" w:color="auto" w:fill="E5DFEC" w:themeFill="accent4" w:themeFillTint="33"/>
            <w:noWrap/>
            <w:vAlign w:val="center"/>
            <w:hideMark/>
          </w:tcPr>
          <w:p w:rsidR="00B24705" w:rsidRPr="004D6369" w:rsidRDefault="00B24705" w:rsidP="00B24705">
            <w:pPr>
              <w:spacing w:after="0" w:line="240" w:lineRule="auto"/>
              <w:jc w:val="center"/>
              <w:rPr>
                <w:rFonts w:ascii="Times New Roman" w:eastAsia="Times New Roman" w:hAnsi="Times New Roman"/>
                <w:color w:val="000000"/>
                <w:sz w:val="18"/>
                <w:szCs w:val="18"/>
                <w:lang w:val="en-US"/>
              </w:rPr>
            </w:pPr>
            <w:r>
              <w:rPr>
                <w:rFonts w:ascii="Times New Roman" w:eastAsia="Times New Roman" w:hAnsi="Times New Roman"/>
                <w:color w:val="000000"/>
                <w:sz w:val="18"/>
                <w:szCs w:val="18"/>
                <w:lang w:val="en-US"/>
              </w:rPr>
              <w:t>(7) = 6</w:t>
            </w:r>
            <w:r w:rsidRPr="004D6369">
              <w:rPr>
                <w:rFonts w:ascii="Times New Roman" w:eastAsia="Times New Roman" w:hAnsi="Times New Roman"/>
                <w:color w:val="000000"/>
                <w:sz w:val="18"/>
                <w:szCs w:val="18"/>
                <w:lang w:val="en-US"/>
              </w:rPr>
              <w:t>/9 x 100%</w:t>
            </w:r>
          </w:p>
        </w:tc>
      </w:tr>
      <w:tr w:rsidR="00B24705" w:rsidRPr="004D6369" w:rsidTr="00977A9A">
        <w:trPr>
          <w:trHeight w:val="285"/>
        </w:trPr>
        <w:tc>
          <w:tcPr>
            <w:tcW w:w="432" w:type="dxa"/>
            <w:vMerge/>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rsidR="00B24705" w:rsidRPr="004D6369" w:rsidRDefault="00B24705" w:rsidP="00B24705">
            <w:pPr>
              <w:spacing w:after="0" w:line="240" w:lineRule="auto"/>
              <w:rPr>
                <w:rFonts w:ascii="Times New Roman" w:eastAsia="Times New Roman" w:hAnsi="Times New Roman"/>
                <w:color w:val="000000"/>
                <w:sz w:val="18"/>
                <w:szCs w:val="18"/>
                <w:lang w:val="en-US"/>
              </w:rPr>
            </w:pPr>
          </w:p>
        </w:tc>
        <w:tc>
          <w:tcPr>
            <w:tcW w:w="2546" w:type="dxa"/>
            <w:gridSpan w:val="5"/>
            <w:vMerge/>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rsidR="00B24705" w:rsidRPr="004D6369" w:rsidRDefault="00B24705" w:rsidP="00B24705">
            <w:pPr>
              <w:spacing w:after="0" w:line="240" w:lineRule="auto"/>
              <w:rPr>
                <w:rFonts w:ascii="Times New Roman" w:eastAsia="Times New Roman" w:hAnsi="Times New Roman"/>
                <w:color w:val="000000"/>
                <w:sz w:val="18"/>
                <w:szCs w:val="18"/>
                <w:lang w:val="en-US"/>
              </w:rPr>
            </w:pPr>
          </w:p>
        </w:tc>
        <w:tc>
          <w:tcPr>
            <w:tcW w:w="2835" w:type="dxa"/>
            <w:vMerge/>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rsidR="00B24705" w:rsidRPr="004D6369" w:rsidRDefault="00B24705" w:rsidP="00B24705">
            <w:pPr>
              <w:spacing w:after="0" w:line="240" w:lineRule="auto"/>
              <w:rPr>
                <w:rFonts w:ascii="Times New Roman" w:eastAsia="Times New Roman" w:hAnsi="Times New Roman"/>
                <w:color w:val="000000"/>
                <w:sz w:val="18"/>
                <w:szCs w:val="18"/>
                <w:lang w:val="en-US"/>
              </w:rPr>
            </w:pPr>
          </w:p>
        </w:tc>
        <w:tc>
          <w:tcPr>
            <w:tcW w:w="3261" w:type="dxa"/>
            <w:vMerge/>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rsidR="00B24705" w:rsidRPr="004D6369" w:rsidRDefault="00B24705" w:rsidP="00B24705">
            <w:pPr>
              <w:spacing w:after="0" w:line="240" w:lineRule="auto"/>
              <w:rPr>
                <w:rFonts w:ascii="Times New Roman" w:eastAsia="Times New Roman" w:hAnsi="Times New Roman"/>
                <w:color w:val="000000"/>
                <w:sz w:val="18"/>
                <w:szCs w:val="18"/>
                <w:lang w:val="en-US"/>
              </w:rPr>
            </w:pPr>
          </w:p>
        </w:tc>
        <w:tc>
          <w:tcPr>
            <w:tcW w:w="1137" w:type="dxa"/>
            <w:tcBorders>
              <w:top w:val="nil"/>
              <w:left w:val="nil"/>
              <w:bottom w:val="single" w:sz="4" w:space="0" w:color="auto"/>
              <w:right w:val="single" w:sz="4" w:space="0" w:color="auto"/>
            </w:tcBorders>
            <w:shd w:val="clear" w:color="auto" w:fill="E5DFEC" w:themeFill="accent4" w:themeFillTint="33"/>
            <w:noWrap/>
            <w:vAlign w:val="center"/>
            <w:hideMark/>
          </w:tcPr>
          <w:p w:rsidR="00B24705" w:rsidRPr="004D6369" w:rsidRDefault="00B24705" w:rsidP="00B24705">
            <w:pPr>
              <w:spacing w:after="0" w:line="240" w:lineRule="auto"/>
              <w:jc w:val="center"/>
              <w:rPr>
                <w:rFonts w:ascii="Times New Roman" w:eastAsia="Times New Roman" w:hAnsi="Times New Roman"/>
                <w:color w:val="000000"/>
                <w:sz w:val="18"/>
                <w:szCs w:val="18"/>
                <w:lang w:val="en-US"/>
              </w:rPr>
            </w:pPr>
            <w:r w:rsidRPr="004D6369">
              <w:rPr>
                <w:rFonts w:ascii="Times New Roman" w:eastAsia="Times New Roman" w:hAnsi="Times New Roman"/>
                <w:color w:val="000000"/>
                <w:sz w:val="18"/>
                <w:szCs w:val="18"/>
                <w:lang w:val="en-US"/>
              </w:rPr>
              <w:t>K</w:t>
            </w:r>
          </w:p>
        </w:tc>
        <w:tc>
          <w:tcPr>
            <w:tcW w:w="1274" w:type="dxa"/>
            <w:tcBorders>
              <w:top w:val="nil"/>
              <w:left w:val="nil"/>
              <w:bottom w:val="single" w:sz="4" w:space="0" w:color="auto"/>
              <w:right w:val="single" w:sz="4" w:space="0" w:color="auto"/>
            </w:tcBorders>
            <w:shd w:val="clear" w:color="auto" w:fill="E5DFEC" w:themeFill="accent4" w:themeFillTint="33"/>
            <w:noWrap/>
            <w:vAlign w:val="center"/>
            <w:hideMark/>
          </w:tcPr>
          <w:p w:rsidR="00B24705" w:rsidRPr="004D6369" w:rsidRDefault="00B24705" w:rsidP="00B24705">
            <w:pPr>
              <w:spacing w:after="0" w:line="240" w:lineRule="auto"/>
              <w:jc w:val="center"/>
              <w:rPr>
                <w:rFonts w:ascii="Times New Roman" w:eastAsia="Times New Roman" w:hAnsi="Times New Roman"/>
                <w:color w:val="000000"/>
                <w:sz w:val="18"/>
                <w:szCs w:val="18"/>
                <w:lang w:val="en-US"/>
              </w:rPr>
            </w:pPr>
            <w:r w:rsidRPr="004D6369">
              <w:rPr>
                <w:rFonts w:ascii="Times New Roman" w:eastAsia="Times New Roman" w:hAnsi="Times New Roman"/>
                <w:color w:val="000000"/>
                <w:sz w:val="18"/>
                <w:szCs w:val="18"/>
                <w:lang w:val="en-US"/>
              </w:rPr>
              <w:t>Rp.</w:t>
            </w:r>
          </w:p>
        </w:tc>
        <w:tc>
          <w:tcPr>
            <w:tcW w:w="1135" w:type="dxa"/>
            <w:tcBorders>
              <w:top w:val="nil"/>
              <w:left w:val="nil"/>
              <w:bottom w:val="single" w:sz="4" w:space="0" w:color="auto"/>
              <w:right w:val="single" w:sz="4" w:space="0" w:color="auto"/>
            </w:tcBorders>
            <w:shd w:val="clear" w:color="auto" w:fill="E5DFEC" w:themeFill="accent4" w:themeFillTint="33"/>
            <w:noWrap/>
            <w:vAlign w:val="center"/>
            <w:hideMark/>
          </w:tcPr>
          <w:p w:rsidR="00B24705" w:rsidRPr="004D6369" w:rsidRDefault="00B24705" w:rsidP="00B24705">
            <w:pPr>
              <w:spacing w:after="0" w:line="240" w:lineRule="auto"/>
              <w:jc w:val="center"/>
              <w:rPr>
                <w:rFonts w:ascii="Times New Roman" w:eastAsia="Times New Roman" w:hAnsi="Times New Roman"/>
                <w:color w:val="000000"/>
                <w:sz w:val="18"/>
                <w:szCs w:val="18"/>
                <w:lang w:val="en-US"/>
              </w:rPr>
            </w:pPr>
            <w:r w:rsidRPr="004D6369">
              <w:rPr>
                <w:rFonts w:ascii="Times New Roman" w:eastAsia="Times New Roman" w:hAnsi="Times New Roman"/>
                <w:color w:val="000000"/>
                <w:sz w:val="18"/>
                <w:szCs w:val="18"/>
                <w:lang w:val="en-US"/>
              </w:rPr>
              <w:t>K</w:t>
            </w:r>
          </w:p>
        </w:tc>
        <w:tc>
          <w:tcPr>
            <w:tcW w:w="1560" w:type="dxa"/>
            <w:gridSpan w:val="2"/>
            <w:tcBorders>
              <w:top w:val="nil"/>
              <w:left w:val="nil"/>
              <w:bottom w:val="single" w:sz="4" w:space="0" w:color="auto"/>
              <w:right w:val="single" w:sz="4" w:space="0" w:color="auto"/>
            </w:tcBorders>
            <w:shd w:val="clear" w:color="auto" w:fill="E5DFEC" w:themeFill="accent4" w:themeFillTint="33"/>
            <w:noWrap/>
            <w:vAlign w:val="center"/>
            <w:hideMark/>
          </w:tcPr>
          <w:p w:rsidR="00B24705" w:rsidRPr="004D6369" w:rsidRDefault="00B24705" w:rsidP="00B24705">
            <w:pPr>
              <w:spacing w:after="0" w:line="240" w:lineRule="auto"/>
              <w:jc w:val="center"/>
              <w:rPr>
                <w:rFonts w:ascii="Times New Roman" w:eastAsia="Times New Roman" w:hAnsi="Times New Roman"/>
                <w:color w:val="000000"/>
                <w:sz w:val="18"/>
                <w:szCs w:val="18"/>
                <w:lang w:val="en-US"/>
              </w:rPr>
            </w:pPr>
            <w:r w:rsidRPr="004D6369">
              <w:rPr>
                <w:rFonts w:ascii="Times New Roman" w:eastAsia="Times New Roman" w:hAnsi="Times New Roman"/>
                <w:color w:val="000000"/>
                <w:sz w:val="18"/>
                <w:szCs w:val="18"/>
                <w:lang w:val="en-US"/>
              </w:rPr>
              <w:t>Rp</w:t>
            </w:r>
          </w:p>
        </w:tc>
        <w:tc>
          <w:tcPr>
            <w:tcW w:w="1134" w:type="dxa"/>
            <w:gridSpan w:val="2"/>
            <w:tcBorders>
              <w:top w:val="nil"/>
              <w:left w:val="nil"/>
              <w:bottom w:val="single" w:sz="4" w:space="0" w:color="auto"/>
              <w:right w:val="single" w:sz="4" w:space="0" w:color="auto"/>
            </w:tcBorders>
            <w:shd w:val="clear" w:color="auto" w:fill="E5DFEC" w:themeFill="accent4" w:themeFillTint="33"/>
            <w:noWrap/>
            <w:vAlign w:val="center"/>
            <w:hideMark/>
          </w:tcPr>
          <w:p w:rsidR="00B24705" w:rsidRPr="004D6369" w:rsidRDefault="00B24705" w:rsidP="00B24705">
            <w:pPr>
              <w:spacing w:after="0" w:line="240" w:lineRule="auto"/>
              <w:jc w:val="center"/>
              <w:rPr>
                <w:rFonts w:ascii="Times New Roman" w:eastAsia="Times New Roman" w:hAnsi="Times New Roman"/>
                <w:color w:val="000000"/>
                <w:sz w:val="18"/>
                <w:szCs w:val="18"/>
                <w:lang w:val="en-US"/>
              </w:rPr>
            </w:pPr>
            <w:r w:rsidRPr="004D6369">
              <w:rPr>
                <w:rFonts w:ascii="Times New Roman" w:eastAsia="Times New Roman" w:hAnsi="Times New Roman"/>
                <w:color w:val="000000"/>
                <w:sz w:val="18"/>
                <w:szCs w:val="18"/>
                <w:lang w:val="en-US"/>
              </w:rPr>
              <w:t>K</w:t>
            </w:r>
          </w:p>
        </w:tc>
        <w:tc>
          <w:tcPr>
            <w:tcW w:w="993" w:type="dxa"/>
            <w:gridSpan w:val="2"/>
            <w:tcBorders>
              <w:top w:val="nil"/>
              <w:left w:val="nil"/>
              <w:bottom w:val="single" w:sz="4" w:space="0" w:color="auto"/>
              <w:right w:val="single" w:sz="4" w:space="0" w:color="auto"/>
            </w:tcBorders>
            <w:shd w:val="clear" w:color="auto" w:fill="E5DFEC" w:themeFill="accent4" w:themeFillTint="33"/>
            <w:noWrap/>
            <w:vAlign w:val="center"/>
            <w:hideMark/>
          </w:tcPr>
          <w:p w:rsidR="00B24705" w:rsidRPr="004D6369" w:rsidRDefault="00B24705" w:rsidP="00B24705">
            <w:pPr>
              <w:spacing w:after="0" w:line="240" w:lineRule="auto"/>
              <w:jc w:val="center"/>
              <w:rPr>
                <w:rFonts w:ascii="Times New Roman" w:eastAsia="Times New Roman" w:hAnsi="Times New Roman"/>
                <w:color w:val="000000"/>
                <w:sz w:val="18"/>
                <w:szCs w:val="18"/>
                <w:lang w:val="en-US"/>
              </w:rPr>
            </w:pPr>
            <w:r w:rsidRPr="004D6369">
              <w:rPr>
                <w:rFonts w:ascii="Times New Roman" w:eastAsia="Times New Roman" w:hAnsi="Times New Roman"/>
                <w:color w:val="000000"/>
                <w:sz w:val="18"/>
                <w:szCs w:val="18"/>
                <w:lang w:val="en-US"/>
              </w:rPr>
              <w:t>Rp</w:t>
            </w:r>
          </w:p>
        </w:tc>
      </w:tr>
      <w:tr w:rsidR="00B24705" w:rsidRPr="00B24705" w:rsidTr="00977A9A">
        <w:trPr>
          <w:gridAfter w:val="1"/>
          <w:wAfter w:w="54" w:type="dxa"/>
          <w:trHeight w:val="465"/>
        </w:trPr>
        <w:tc>
          <w:tcPr>
            <w:tcW w:w="432" w:type="dxa"/>
            <w:tcBorders>
              <w:top w:val="nil"/>
              <w:left w:val="single" w:sz="4" w:space="0" w:color="auto"/>
              <w:bottom w:val="nil"/>
              <w:right w:val="single" w:sz="4" w:space="0" w:color="auto"/>
            </w:tcBorders>
            <w:shd w:val="clear" w:color="auto" w:fill="auto"/>
            <w:noWrap/>
            <w:vAlign w:val="center"/>
            <w:hideMark/>
          </w:tcPr>
          <w:p w:rsidR="004D6369" w:rsidRPr="004D6369" w:rsidRDefault="004D6369" w:rsidP="004D6369">
            <w:pPr>
              <w:spacing w:after="0" w:line="240" w:lineRule="auto"/>
              <w:jc w:val="center"/>
              <w:rPr>
                <w:rFonts w:ascii="Times New Roman" w:eastAsia="Times New Roman" w:hAnsi="Times New Roman"/>
                <w:color w:val="000000"/>
                <w:sz w:val="18"/>
                <w:szCs w:val="18"/>
                <w:lang w:val="en-US"/>
              </w:rPr>
            </w:pPr>
            <w:r w:rsidRPr="004D6369">
              <w:rPr>
                <w:rFonts w:ascii="Times New Roman" w:eastAsia="Times New Roman" w:hAnsi="Times New Roman"/>
                <w:color w:val="000000"/>
                <w:sz w:val="18"/>
                <w:szCs w:val="18"/>
                <w:lang w:val="en-US"/>
              </w:rPr>
              <w:t> </w:t>
            </w:r>
          </w:p>
        </w:tc>
        <w:tc>
          <w:tcPr>
            <w:tcW w:w="435" w:type="dxa"/>
            <w:tcBorders>
              <w:top w:val="nil"/>
              <w:left w:val="nil"/>
              <w:bottom w:val="single" w:sz="4" w:space="0" w:color="auto"/>
              <w:right w:val="single" w:sz="4" w:space="0" w:color="auto"/>
            </w:tcBorders>
            <w:shd w:val="clear" w:color="auto" w:fill="auto"/>
            <w:hideMark/>
          </w:tcPr>
          <w:p w:rsidR="004D6369" w:rsidRPr="004D6369" w:rsidRDefault="004D6369" w:rsidP="004D6369">
            <w:pPr>
              <w:spacing w:after="0" w:line="240" w:lineRule="auto"/>
              <w:rPr>
                <w:rFonts w:ascii="Cambria" w:eastAsia="Times New Roman" w:hAnsi="Cambria" w:cs="Calibri"/>
                <w:color w:val="000000"/>
                <w:sz w:val="18"/>
                <w:szCs w:val="18"/>
                <w:lang w:val="en-US"/>
              </w:rPr>
            </w:pPr>
            <w:r w:rsidRPr="004D6369">
              <w:rPr>
                <w:rFonts w:ascii="Cambria" w:eastAsia="Times New Roman" w:hAnsi="Cambria" w:cs="Calibri"/>
                <w:color w:val="000000"/>
                <w:sz w:val="18"/>
                <w:szCs w:val="18"/>
                <w:lang w:val="en-US"/>
              </w:rPr>
              <w:t>3</w:t>
            </w:r>
          </w:p>
        </w:tc>
        <w:tc>
          <w:tcPr>
            <w:tcW w:w="435" w:type="dxa"/>
            <w:tcBorders>
              <w:top w:val="nil"/>
              <w:left w:val="nil"/>
              <w:bottom w:val="single" w:sz="4" w:space="0" w:color="auto"/>
              <w:right w:val="single" w:sz="4" w:space="0" w:color="auto"/>
            </w:tcBorders>
            <w:shd w:val="clear" w:color="auto" w:fill="auto"/>
            <w:hideMark/>
          </w:tcPr>
          <w:p w:rsidR="004D6369" w:rsidRPr="004D6369" w:rsidRDefault="004D6369" w:rsidP="004D6369">
            <w:pPr>
              <w:spacing w:after="0" w:line="240" w:lineRule="auto"/>
              <w:rPr>
                <w:rFonts w:ascii="Cambria" w:eastAsia="Times New Roman" w:hAnsi="Cambria" w:cs="Calibri"/>
                <w:color w:val="000000"/>
                <w:sz w:val="18"/>
                <w:szCs w:val="18"/>
                <w:lang w:val="en-US"/>
              </w:rPr>
            </w:pPr>
            <w:r w:rsidRPr="004D6369">
              <w:rPr>
                <w:rFonts w:ascii="Cambria" w:eastAsia="Times New Roman" w:hAnsi="Cambria" w:cs="Calibri"/>
                <w:color w:val="000000"/>
                <w:sz w:val="18"/>
                <w:szCs w:val="18"/>
                <w:lang w:val="en-US"/>
              </w:rPr>
              <w:t>26</w:t>
            </w:r>
          </w:p>
        </w:tc>
        <w:tc>
          <w:tcPr>
            <w:tcW w:w="435" w:type="dxa"/>
            <w:tcBorders>
              <w:top w:val="nil"/>
              <w:left w:val="nil"/>
              <w:bottom w:val="single" w:sz="4" w:space="0" w:color="auto"/>
              <w:right w:val="single" w:sz="4" w:space="0" w:color="auto"/>
            </w:tcBorders>
            <w:shd w:val="clear" w:color="auto" w:fill="auto"/>
            <w:hideMark/>
          </w:tcPr>
          <w:p w:rsidR="004D6369" w:rsidRPr="004D6369" w:rsidRDefault="004D6369" w:rsidP="004D6369">
            <w:pPr>
              <w:spacing w:after="0" w:line="240" w:lineRule="auto"/>
              <w:rPr>
                <w:rFonts w:ascii="Cambria" w:eastAsia="Times New Roman" w:hAnsi="Cambria" w:cs="Calibri"/>
                <w:color w:val="000000"/>
                <w:sz w:val="18"/>
                <w:szCs w:val="18"/>
                <w:lang w:val="en-US"/>
              </w:rPr>
            </w:pPr>
            <w:r w:rsidRPr="004D6369">
              <w:rPr>
                <w:rFonts w:ascii="Cambria" w:eastAsia="Times New Roman" w:hAnsi="Cambria" w:cs="Calibri"/>
                <w:color w:val="000000"/>
                <w:sz w:val="18"/>
                <w:szCs w:val="18"/>
                <w:lang w:val="en-US"/>
              </w:rPr>
              <w:t>01</w:t>
            </w:r>
          </w:p>
        </w:tc>
        <w:tc>
          <w:tcPr>
            <w:tcW w:w="685" w:type="dxa"/>
            <w:tcBorders>
              <w:top w:val="nil"/>
              <w:left w:val="nil"/>
              <w:bottom w:val="single" w:sz="4" w:space="0" w:color="auto"/>
              <w:right w:val="single" w:sz="4" w:space="0" w:color="auto"/>
            </w:tcBorders>
            <w:shd w:val="clear" w:color="auto" w:fill="auto"/>
            <w:hideMark/>
          </w:tcPr>
          <w:p w:rsidR="004D6369" w:rsidRPr="004D6369" w:rsidRDefault="004D6369" w:rsidP="004D6369">
            <w:pPr>
              <w:spacing w:after="0" w:line="240" w:lineRule="auto"/>
              <w:rPr>
                <w:rFonts w:ascii="Cambria" w:eastAsia="Times New Roman" w:hAnsi="Cambria" w:cs="Calibri"/>
                <w:color w:val="000000"/>
                <w:sz w:val="18"/>
                <w:szCs w:val="18"/>
                <w:lang w:val="en-US"/>
              </w:rPr>
            </w:pPr>
            <w:r w:rsidRPr="004D6369">
              <w:rPr>
                <w:rFonts w:ascii="Cambria" w:eastAsia="Times New Roman" w:hAnsi="Cambria" w:cs="Calibri"/>
                <w:color w:val="000000"/>
                <w:sz w:val="18"/>
                <w:szCs w:val="18"/>
                <w:lang w:val="en-US"/>
              </w:rPr>
              <w:t>2.09</w:t>
            </w:r>
          </w:p>
        </w:tc>
        <w:tc>
          <w:tcPr>
            <w:tcW w:w="556" w:type="dxa"/>
            <w:tcBorders>
              <w:top w:val="nil"/>
              <w:left w:val="nil"/>
              <w:bottom w:val="single" w:sz="4" w:space="0" w:color="auto"/>
              <w:right w:val="single" w:sz="4" w:space="0" w:color="auto"/>
            </w:tcBorders>
            <w:shd w:val="clear" w:color="auto" w:fill="auto"/>
            <w:hideMark/>
          </w:tcPr>
          <w:p w:rsidR="004D6369" w:rsidRPr="004D6369" w:rsidRDefault="004D6369" w:rsidP="004D6369">
            <w:pPr>
              <w:spacing w:after="0" w:line="240" w:lineRule="auto"/>
              <w:jc w:val="center"/>
              <w:rPr>
                <w:rFonts w:ascii="Cambria" w:eastAsia="Times New Roman" w:hAnsi="Cambria" w:cs="Calibri"/>
                <w:color w:val="000000"/>
                <w:sz w:val="18"/>
                <w:szCs w:val="18"/>
                <w:lang w:val="en-US"/>
              </w:rPr>
            </w:pPr>
            <w:r w:rsidRPr="004D6369">
              <w:rPr>
                <w:rFonts w:ascii="Cambria" w:eastAsia="Times New Roman" w:hAnsi="Cambria" w:cs="Calibri"/>
                <w:color w:val="000000"/>
                <w:sz w:val="18"/>
                <w:szCs w:val="18"/>
                <w:lang w:val="en-US"/>
              </w:rPr>
              <w:t>06</w:t>
            </w:r>
          </w:p>
        </w:tc>
        <w:tc>
          <w:tcPr>
            <w:tcW w:w="2835" w:type="dxa"/>
            <w:tcBorders>
              <w:top w:val="nil"/>
              <w:left w:val="nil"/>
              <w:bottom w:val="single" w:sz="4" w:space="0" w:color="auto"/>
              <w:right w:val="single" w:sz="4" w:space="0" w:color="auto"/>
            </w:tcBorders>
            <w:shd w:val="clear" w:color="auto" w:fill="auto"/>
            <w:hideMark/>
          </w:tcPr>
          <w:p w:rsidR="004D6369" w:rsidRPr="004D6369" w:rsidRDefault="004D6369" w:rsidP="004D6369">
            <w:pPr>
              <w:spacing w:after="0" w:line="240" w:lineRule="auto"/>
              <w:rPr>
                <w:rFonts w:ascii="Cambria" w:eastAsia="Times New Roman" w:hAnsi="Cambria" w:cs="Calibri"/>
                <w:color w:val="000000"/>
                <w:sz w:val="18"/>
                <w:szCs w:val="18"/>
                <w:lang w:val="en-US"/>
              </w:rPr>
            </w:pPr>
            <w:r w:rsidRPr="004D6369">
              <w:rPr>
                <w:rFonts w:ascii="Cambria" w:eastAsia="Times New Roman" w:hAnsi="Cambria" w:cs="Calibri"/>
                <w:color w:val="000000"/>
                <w:sz w:val="18"/>
                <w:szCs w:val="18"/>
                <w:lang w:val="en-US"/>
              </w:rPr>
              <w:t>Pemeliharaan Peralatan dan Mesin Lainnya</w:t>
            </w:r>
          </w:p>
        </w:tc>
        <w:tc>
          <w:tcPr>
            <w:tcW w:w="3261" w:type="dxa"/>
            <w:tcBorders>
              <w:top w:val="nil"/>
              <w:left w:val="nil"/>
              <w:bottom w:val="single" w:sz="4" w:space="0" w:color="auto"/>
              <w:right w:val="single" w:sz="4" w:space="0" w:color="auto"/>
            </w:tcBorders>
            <w:shd w:val="clear" w:color="auto" w:fill="auto"/>
            <w:hideMark/>
          </w:tcPr>
          <w:p w:rsidR="004D6369" w:rsidRPr="004D6369" w:rsidRDefault="004D6369" w:rsidP="004D6369">
            <w:pPr>
              <w:spacing w:after="0" w:line="240" w:lineRule="auto"/>
              <w:rPr>
                <w:rFonts w:ascii="Cambria" w:eastAsia="Times New Roman" w:hAnsi="Cambria" w:cs="Calibri"/>
                <w:sz w:val="18"/>
                <w:szCs w:val="18"/>
                <w:lang w:val="en-US"/>
              </w:rPr>
            </w:pPr>
            <w:r w:rsidRPr="004D6369">
              <w:rPr>
                <w:rFonts w:ascii="Cambria" w:eastAsia="Times New Roman" w:hAnsi="Cambria" w:cs="Calibri"/>
                <w:sz w:val="18"/>
                <w:szCs w:val="18"/>
                <w:lang w:val="en-US"/>
              </w:rPr>
              <w:t>Jumlah Peralatan Kantor yang Terpelihara</w:t>
            </w:r>
          </w:p>
        </w:tc>
        <w:tc>
          <w:tcPr>
            <w:tcW w:w="1137" w:type="dxa"/>
            <w:tcBorders>
              <w:top w:val="nil"/>
              <w:left w:val="nil"/>
              <w:bottom w:val="single" w:sz="4" w:space="0" w:color="auto"/>
              <w:right w:val="single" w:sz="4" w:space="0" w:color="auto"/>
            </w:tcBorders>
            <w:shd w:val="clear" w:color="auto" w:fill="auto"/>
            <w:noWrap/>
            <w:vAlign w:val="center"/>
            <w:hideMark/>
          </w:tcPr>
          <w:p w:rsidR="004D6369" w:rsidRPr="004D6369" w:rsidRDefault="004D6369" w:rsidP="004D6369">
            <w:pPr>
              <w:spacing w:after="0" w:line="240" w:lineRule="auto"/>
              <w:jc w:val="center"/>
              <w:rPr>
                <w:rFonts w:ascii="Cambria" w:eastAsia="Times New Roman" w:hAnsi="Cambria" w:cs="Calibri"/>
                <w:color w:val="000000"/>
                <w:sz w:val="18"/>
                <w:szCs w:val="18"/>
                <w:lang w:val="en-US"/>
              </w:rPr>
            </w:pPr>
            <w:r w:rsidRPr="004D6369">
              <w:rPr>
                <w:rFonts w:ascii="Cambria" w:eastAsia="Times New Roman" w:hAnsi="Cambria" w:cs="Calibri"/>
                <w:color w:val="000000"/>
                <w:sz w:val="18"/>
                <w:szCs w:val="18"/>
                <w:lang w:val="en-US"/>
              </w:rPr>
              <w:t>1</w:t>
            </w:r>
          </w:p>
        </w:tc>
        <w:tc>
          <w:tcPr>
            <w:tcW w:w="1274" w:type="dxa"/>
            <w:tcBorders>
              <w:top w:val="nil"/>
              <w:left w:val="nil"/>
              <w:bottom w:val="single" w:sz="4" w:space="0" w:color="auto"/>
              <w:right w:val="single" w:sz="4" w:space="0" w:color="auto"/>
            </w:tcBorders>
            <w:shd w:val="clear" w:color="auto" w:fill="auto"/>
            <w:noWrap/>
            <w:hideMark/>
          </w:tcPr>
          <w:p w:rsidR="004D6369" w:rsidRPr="004D6369" w:rsidRDefault="004D6369" w:rsidP="00B24705">
            <w:pPr>
              <w:spacing w:after="0" w:line="240" w:lineRule="auto"/>
              <w:jc w:val="right"/>
              <w:rPr>
                <w:rFonts w:ascii="Cambria" w:eastAsia="Times New Roman" w:hAnsi="Cambria" w:cs="Calibri"/>
                <w:color w:val="000000"/>
                <w:sz w:val="18"/>
                <w:szCs w:val="18"/>
                <w:lang w:val="en-US"/>
              </w:rPr>
            </w:pPr>
            <w:r w:rsidRPr="004D6369">
              <w:rPr>
                <w:rFonts w:ascii="Cambria" w:eastAsia="Times New Roman" w:hAnsi="Cambria" w:cs="Calibri"/>
                <w:color w:val="000000"/>
                <w:sz w:val="18"/>
                <w:szCs w:val="18"/>
                <w:lang w:val="en-US"/>
              </w:rPr>
              <w:t xml:space="preserve">                   8.000.000 </w:t>
            </w:r>
          </w:p>
        </w:tc>
        <w:tc>
          <w:tcPr>
            <w:tcW w:w="1135" w:type="dxa"/>
            <w:tcBorders>
              <w:top w:val="nil"/>
              <w:left w:val="nil"/>
              <w:bottom w:val="single" w:sz="4" w:space="0" w:color="auto"/>
              <w:right w:val="single" w:sz="4" w:space="0" w:color="auto"/>
            </w:tcBorders>
            <w:shd w:val="clear" w:color="auto" w:fill="auto"/>
            <w:noWrap/>
            <w:vAlign w:val="center"/>
            <w:hideMark/>
          </w:tcPr>
          <w:p w:rsidR="004D6369" w:rsidRPr="004D6369" w:rsidRDefault="004D6369" w:rsidP="004D6369">
            <w:pPr>
              <w:spacing w:after="0" w:line="240" w:lineRule="auto"/>
              <w:jc w:val="center"/>
              <w:rPr>
                <w:rFonts w:ascii="Times New Roman" w:eastAsia="Times New Roman" w:hAnsi="Times New Roman"/>
                <w:color w:val="000000"/>
                <w:sz w:val="18"/>
                <w:szCs w:val="18"/>
                <w:lang w:val="en-US"/>
              </w:rPr>
            </w:pPr>
            <w:r w:rsidRPr="004D6369">
              <w:rPr>
                <w:rFonts w:ascii="Times New Roman" w:eastAsia="Times New Roman" w:hAnsi="Times New Roman"/>
                <w:color w:val="000000"/>
                <w:sz w:val="18"/>
                <w:szCs w:val="18"/>
                <w:lang w:val="en-US"/>
              </w:rPr>
              <w:t xml:space="preserve">                 1,00 </w:t>
            </w:r>
          </w:p>
        </w:tc>
        <w:tc>
          <w:tcPr>
            <w:tcW w:w="1506" w:type="dxa"/>
            <w:tcBorders>
              <w:top w:val="nil"/>
              <w:left w:val="nil"/>
              <w:bottom w:val="single" w:sz="4" w:space="0" w:color="auto"/>
              <w:right w:val="single" w:sz="4" w:space="0" w:color="auto"/>
            </w:tcBorders>
            <w:shd w:val="clear" w:color="auto" w:fill="auto"/>
            <w:noWrap/>
            <w:vAlign w:val="center"/>
            <w:hideMark/>
          </w:tcPr>
          <w:p w:rsidR="004D6369" w:rsidRPr="004D6369" w:rsidRDefault="004D6369" w:rsidP="00B24705">
            <w:pPr>
              <w:spacing w:after="0" w:line="240" w:lineRule="auto"/>
              <w:jc w:val="right"/>
              <w:rPr>
                <w:rFonts w:ascii="Times New Roman" w:eastAsia="Times New Roman" w:hAnsi="Times New Roman"/>
                <w:color w:val="000000"/>
                <w:sz w:val="18"/>
                <w:szCs w:val="18"/>
                <w:lang w:val="en-US"/>
              </w:rPr>
            </w:pPr>
            <w:r w:rsidRPr="004D6369">
              <w:rPr>
                <w:rFonts w:ascii="Times New Roman" w:eastAsia="Times New Roman" w:hAnsi="Times New Roman"/>
                <w:color w:val="000000"/>
                <w:sz w:val="18"/>
                <w:szCs w:val="18"/>
                <w:lang w:val="en-US"/>
              </w:rPr>
              <w:t xml:space="preserve">            7.910.000 </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4D6369" w:rsidRPr="004D6369" w:rsidRDefault="004D6369" w:rsidP="004D6369">
            <w:pPr>
              <w:spacing w:after="0" w:line="240" w:lineRule="auto"/>
              <w:jc w:val="center"/>
              <w:rPr>
                <w:rFonts w:ascii="Times New Roman" w:eastAsia="Times New Roman" w:hAnsi="Times New Roman"/>
                <w:color w:val="000000"/>
                <w:sz w:val="18"/>
                <w:szCs w:val="18"/>
                <w:lang w:val="en-US"/>
              </w:rPr>
            </w:pPr>
            <w:r w:rsidRPr="004D6369">
              <w:rPr>
                <w:rFonts w:ascii="Times New Roman" w:eastAsia="Times New Roman" w:hAnsi="Times New Roman"/>
                <w:color w:val="000000"/>
                <w:sz w:val="18"/>
                <w:szCs w:val="18"/>
                <w:lang w:val="en-US"/>
              </w:rPr>
              <w:t xml:space="preserve">    100,00 </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4D6369" w:rsidRPr="004D6369" w:rsidRDefault="004D6369" w:rsidP="004D6369">
            <w:pPr>
              <w:spacing w:after="0" w:line="240" w:lineRule="auto"/>
              <w:jc w:val="center"/>
              <w:rPr>
                <w:rFonts w:ascii="Times New Roman" w:eastAsia="Times New Roman" w:hAnsi="Times New Roman"/>
                <w:color w:val="000000"/>
                <w:sz w:val="18"/>
                <w:szCs w:val="18"/>
                <w:lang w:val="en-US"/>
              </w:rPr>
            </w:pPr>
            <w:r w:rsidRPr="004D6369">
              <w:rPr>
                <w:rFonts w:ascii="Times New Roman" w:eastAsia="Times New Roman" w:hAnsi="Times New Roman"/>
                <w:color w:val="000000"/>
                <w:sz w:val="18"/>
                <w:szCs w:val="18"/>
                <w:lang w:val="en-US"/>
              </w:rPr>
              <w:t xml:space="preserve">       98,88 </w:t>
            </w:r>
          </w:p>
        </w:tc>
      </w:tr>
      <w:tr w:rsidR="00B24705" w:rsidRPr="00B24705" w:rsidTr="00977A9A">
        <w:trPr>
          <w:gridAfter w:val="1"/>
          <w:wAfter w:w="54" w:type="dxa"/>
          <w:trHeight w:val="615"/>
        </w:trPr>
        <w:tc>
          <w:tcPr>
            <w:tcW w:w="432" w:type="dxa"/>
            <w:tcBorders>
              <w:top w:val="nil"/>
              <w:left w:val="single" w:sz="4" w:space="0" w:color="auto"/>
              <w:bottom w:val="nil"/>
              <w:right w:val="single" w:sz="4" w:space="0" w:color="auto"/>
            </w:tcBorders>
            <w:shd w:val="clear" w:color="auto" w:fill="auto"/>
            <w:noWrap/>
            <w:vAlign w:val="center"/>
            <w:hideMark/>
          </w:tcPr>
          <w:p w:rsidR="004D6369" w:rsidRPr="004D6369" w:rsidRDefault="004D6369" w:rsidP="004D6369">
            <w:pPr>
              <w:spacing w:after="0" w:line="240" w:lineRule="auto"/>
              <w:jc w:val="center"/>
              <w:rPr>
                <w:rFonts w:ascii="Times New Roman" w:eastAsia="Times New Roman" w:hAnsi="Times New Roman"/>
                <w:color w:val="000000"/>
                <w:sz w:val="18"/>
                <w:szCs w:val="18"/>
                <w:lang w:val="en-US"/>
              </w:rPr>
            </w:pPr>
            <w:r w:rsidRPr="004D6369">
              <w:rPr>
                <w:rFonts w:ascii="Times New Roman" w:eastAsia="Times New Roman" w:hAnsi="Times New Roman"/>
                <w:color w:val="000000"/>
                <w:sz w:val="18"/>
                <w:szCs w:val="18"/>
                <w:lang w:val="en-US"/>
              </w:rPr>
              <w:t> </w:t>
            </w:r>
          </w:p>
        </w:tc>
        <w:tc>
          <w:tcPr>
            <w:tcW w:w="435" w:type="dxa"/>
            <w:tcBorders>
              <w:top w:val="nil"/>
              <w:left w:val="nil"/>
              <w:bottom w:val="single" w:sz="4" w:space="0" w:color="auto"/>
              <w:right w:val="single" w:sz="4" w:space="0" w:color="auto"/>
            </w:tcBorders>
            <w:shd w:val="clear" w:color="auto" w:fill="auto"/>
            <w:hideMark/>
          </w:tcPr>
          <w:p w:rsidR="004D6369" w:rsidRPr="004D6369" w:rsidRDefault="004D6369" w:rsidP="004D6369">
            <w:pPr>
              <w:spacing w:after="0" w:line="240" w:lineRule="auto"/>
              <w:rPr>
                <w:rFonts w:ascii="Cambria" w:eastAsia="Times New Roman" w:hAnsi="Cambria" w:cs="Calibri"/>
                <w:color w:val="000000"/>
                <w:sz w:val="18"/>
                <w:szCs w:val="18"/>
                <w:lang w:val="en-US"/>
              </w:rPr>
            </w:pPr>
            <w:r w:rsidRPr="004D6369">
              <w:rPr>
                <w:rFonts w:ascii="Cambria" w:eastAsia="Times New Roman" w:hAnsi="Cambria" w:cs="Calibri"/>
                <w:color w:val="000000"/>
                <w:sz w:val="18"/>
                <w:szCs w:val="18"/>
                <w:lang w:val="en-US"/>
              </w:rPr>
              <w:t>3</w:t>
            </w:r>
          </w:p>
        </w:tc>
        <w:tc>
          <w:tcPr>
            <w:tcW w:w="435" w:type="dxa"/>
            <w:tcBorders>
              <w:top w:val="nil"/>
              <w:left w:val="nil"/>
              <w:bottom w:val="single" w:sz="4" w:space="0" w:color="auto"/>
              <w:right w:val="single" w:sz="4" w:space="0" w:color="auto"/>
            </w:tcBorders>
            <w:shd w:val="clear" w:color="auto" w:fill="auto"/>
            <w:hideMark/>
          </w:tcPr>
          <w:p w:rsidR="004D6369" w:rsidRPr="004D6369" w:rsidRDefault="004D6369" w:rsidP="004D6369">
            <w:pPr>
              <w:spacing w:after="0" w:line="240" w:lineRule="auto"/>
              <w:rPr>
                <w:rFonts w:ascii="Cambria" w:eastAsia="Times New Roman" w:hAnsi="Cambria" w:cs="Calibri"/>
                <w:color w:val="000000"/>
                <w:sz w:val="18"/>
                <w:szCs w:val="18"/>
                <w:lang w:val="en-US"/>
              </w:rPr>
            </w:pPr>
            <w:r w:rsidRPr="004D6369">
              <w:rPr>
                <w:rFonts w:ascii="Cambria" w:eastAsia="Times New Roman" w:hAnsi="Cambria" w:cs="Calibri"/>
                <w:color w:val="000000"/>
                <w:sz w:val="18"/>
                <w:szCs w:val="18"/>
                <w:lang w:val="en-US"/>
              </w:rPr>
              <w:t>26</w:t>
            </w:r>
          </w:p>
        </w:tc>
        <w:tc>
          <w:tcPr>
            <w:tcW w:w="435" w:type="dxa"/>
            <w:tcBorders>
              <w:top w:val="nil"/>
              <w:left w:val="nil"/>
              <w:bottom w:val="single" w:sz="4" w:space="0" w:color="auto"/>
              <w:right w:val="single" w:sz="4" w:space="0" w:color="auto"/>
            </w:tcBorders>
            <w:shd w:val="clear" w:color="auto" w:fill="auto"/>
            <w:hideMark/>
          </w:tcPr>
          <w:p w:rsidR="004D6369" w:rsidRPr="004D6369" w:rsidRDefault="004D6369" w:rsidP="004D6369">
            <w:pPr>
              <w:spacing w:after="0" w:line="240" w:lineRule="auto"/>
              <w:rPr>
                <w:rFonts w:ascii="Cambria" w:eastAsia="Times New Roman" w:hAnsi="Cambria" w:cs="Calibri"/>
                <w:color w:val="000000"/>
                <w:sz w:val="18"/>
                <w:szCs w:val="18"/>
                <w:lang w:val="en-US"/>
              </w:rPr>
            </w:pPr>
            <w:r w:rsidRPr="004D6369">
              <w:rPr>
                <w:rFonts w:ascii="Cambria" w:eastAsia="Times New Roman" w:hAnsi="Cambria" w:cs="Calibri"/>
                <w:color w:val="000000"/>
                <w:sz w:val="18"/>
                <w:szCs w:val="18"/>
                <w:lang w:val="en-US"/>
              </w:rPr>
              <w:t>01</w:t>
            </w:r>
          </w:p>
        </w:tc>
        <w:tc>
          <w:tcPr>
            <w:tcW w:w="685" w:type="dxa"/>
            <w:tcBorders>
              <w:top w:val="nil"/>
              <w:left w:val="nil"/>
              <w:bottom w:val="single" w:sz="4" w:space="0" w:color="auto"/>
              <w:right w:val="single" w:sz="4" w:space="0" w:color="auto"/>
            </w:tcBorders>
            <w:shd w:val="clear" w:color="auto" w:fill="auto"/>
            <w:hideMark/>
          </w:tcPr>
          <w:p w:rsidR="004D6369" w:rsidRPr="004D6369" w:rsidRDefault="004D6369" w:rsidP="004D6369">
            <w:pPr>
              <w:spacing w:after="0" w:line="240" w:lineRule="auto"/>
              <w:rPr>
                <w:rFonts w:ascii="Cambria" w:eastAsia="Times New Roman" w:hAnsi="Cambria" w:cs="Calibri"/>
                <w:color w:val="000000"/>
                <w:sz w:val="18"/>
                <w:szCs w:val="18"/>
                <w:lang w:val="en-US"/>
              </w:rPr>
            </w:pPr>
            <w:r w:rsidRPr="004D6369">
              <w:rPr>
                <w:rFonts w:ascii="Cambria" w:eastAsia="Times New Roman" w:hAnsi="Cambria" w:cs="Calibri"/>
                <w:color w:val="000000"/>
                <w:sz w:val="18"/>
                <w:szCs w:val="18"/>
                <w:lang w:val="en-US"/>
              </w:rPr>
              <w:t>2.09</w:t>
            </w:r>
          </w:p>
        </w:tc>
        <w:tc>
          <w:tcPr>
            <w:tcW w:w="556" w:type="dxa"/>
            <w:tcBorders>
              <w:top w:val="nil"/>
              <w:left w:val="nil"/>
              <w:bottom w:val="single" w:sz="4" w:space="0" w:color="auto"/>
              <w:right w:val="single" w:sz="4" w:space="0" w:color="auto"/>
            </w:tcBorders>
            <w:shd w:val="clear" w:color="auto" w:fill="auto"/>
            <w:hideMark/>
          </w:tcPr>
          <w:p w:rsidR="004D6369" w:rsidRPr="004D6369" w:rsidRDefault="004D6369" w:rsidP="004D6369">
            <w:pPr>
              <w:spacing w:after="0" w:line="240" w:lineRule="auto"/>
              <w:jc w:val="center"/>
              <w:rPr>
                <w:rFonts w:ascii="Cambria" w:eastAsia="Times New Roman" w:hAnsi="Cambria" w:cs="Calibri"/>
                <w:color w:val="000000"/>
                <w:sz w:val="18"/>
                <w:szCs w:val="18"/>
                <w:lang w:val="en-US"/>
              </w:rPr>
            </w:pPr>
            <w:r w:rsidRPr="004D6369">
              <w:rPr>
                <w:rFonts w:ascii="Cambria" w:eastAsia="Times New Roman" w:hAnsi="Cambria" w:cs="Calibri"/>
                <w:color w:val="000000"/>
                <w:sz w:val="18"/>
                <w:szCs w:val="18"/>
                <w:lang w:val="en-US"/>
              </w:rPr>
              <w:t>10</w:t>
            </w:r>
          </w:p>
        </w:tc>
        <w:tc>
          <w:tcPr>
            <w:tcW w:w="2835" w:type="dxa"/>
            <w:tcBorders>
              <w:top w:val="nil"/>
              <w:left w:val="nil"/>
              <w:bottom w:val="single" w:sz="4" w:space="0" w:color="auto"/>
              <w:right w:val="single" w:sz="4" w:space="0" w:color="auto"/>
            </w:tcBorders>
            <w:shd w:val="clear" w:color="auto" w:fill="auto"/>
            <w:hideMark/>
          </w:tcPr>
          <w:p w:rsidR="004D6369" w:rsidRPr="004D6369" w:rsidRDefault="004D6369" w:rsidP="004D6369">
            <w:pPr>
              <w:spacing w:after="0" w:line="240" w:lineRule="auto"/>
              <w:rPr>
                <w:rFonts w:ascii="Cambria" w:eastAsia="Times New Roman" w:hAnsi="Cambria" w:cs="Calibri"/>
                <w:color w:val="000000"/>
                <w:sz w:val="18"/>
                <w:szCs w:val="18"/>
                <w:lang w:val="en-US"/>
              </w:rPr>
            </w:pPr>
            <w:r w:rsidRPr="004D6369">
              <w:rPr>
                <w:rFonts w:ascii="Cambria" w:eastAsia="Times New Roman" w:hAnsi="Cambria" w:cs="Calibri"/>
                <w:color w:val="000000"/>
                <w:sz w:val="18"/>
                <w:szCs w:val="18"/>
                <w:lang w:val="en-US"/>
              </w:rPr>
              <w:t>Pemeliharaan/Rehabilitasi Sarana dan Prasarana Gedung Kantor atau Bangunan Lainnya</w:t>
            </w:r>
          </w:p>
        </w:tc>
        <w:tc>
          <w:tcPr>
            <w:tcW w:w="3261" w:type="dxa"/>
            <w:tcBorders>
              <w:top w:val="nil"/>
              <w:left w:val="nil"/>
              <w:bottom w:val="single" w:sz="4" w:space="0" w:color="auto"/>
              <w:right w:val="single" w:sz="4" w:space="0" w:color="auto"/>
            </w:tcBorders>
            <w:shd w:val="clear" w:color="auto" w:fill="auto"/>
            <w:hideMark/>
          </w:tcPr>
          <w:p w:rsidR="004D6369" w:rsidRPr="004D6369" w:rsidRDefault="004D6369" w:rsidP="004D6369">
            <w:pPr>
              <w:spacing w:after="0" w:line="240" w:lineRule="auto"/>
              <w:rPr>
                <w:rFonts w:ascii="Cambria" w:eastAsia="Times New Roman" w:hAnsi="Cambria" w:cs="Calibri"/>
                <w:sz w:val="18"/>
                <w:szCs w:val="18"/>
                <w:lang w:val="en-US"/>
              </w:rPr>
            </w:pPr>
            <w:r w:rsidRPr="004D6369">
              <w:rPr>
                <w:rFonts w:ascii="Cambria" w:eastAsia="Times New Roman" w:hAnsi="Cambria" w:cs="Calibri"/>
                <w:sz w:val="18"/>
                <w:szCs w:val="18"/>
                <w:lang w:val="en-US"/>
              </w:rPr>
              <w:t>Jumlah Sarana dan Prasarana Gedung Kantor yang Terpelihara</w:t>
            </w:r>
          </w:p>
        </w:tc>
        <w:tc>
          <w:tcPr>
            <w:tcW w:w="1137" w:type="dxa"/>
            <w:tcBorders>
              <w:top w:val="nil"/>
              <w:left w:val="nil"/>
              <w:bottom w:val="single" w:sz="4" w:space="0" w:color="auto"/>
              <w:right w:val="nil"/>
            </w:tcBorders>
            <w:shd w:val="clear" w:color="auto" w:fill="auto"/>
            <w:vAlign w:val="center"/>
            <w:hideMark/>
          </w:tcPr>
          <w:p w:rsidR="004D6369" w:rsidRPr="004D6369" w:rsidRDefault="004D6369" w:rsidP="004D6369">
            <w:pPr>
              <w:spacing w:after="0" w:line="240" w:lineRule="auto"/>
              <w:jc w:val="center"/>
              <w:rPr>
                <w:rFonts w:ascii="Cambria" w:eastAsia="Times New Roman" w:hAnsi="Cambria" w:cs="Calibri"/>
                <w:color w:val="000000"/>
                <w:sz w:val="18"/>
                <w:szCs w:val="18"/>
                <w:lang w:val="en-US"/>
              </w:rPr>
            </w:pPr>
            <w:r w:rsidRPr="004D6369">
              <w:rPr>
                <w:rFonts w:ascii="Cambria" w:eastAsia="Times New Roman" w:hAnsi="Cambria" w:cs="Calibri"/>
                <w:color w:val="000000"/>
                <w:sz w:val="18"/>
                <w:szCs w:val="18"/>
                <w:lang w:val="en-US"/>
              </w:rPr>
              <w:t>1</w:t>
            </w:r>
          </w:p>
        </w:tc>
        <w:tc>
          <w:tcPr>
            <w:tcW w:w="1274" w:type="dxa"/>
            <w:tcBorders>
              <w:top w:val="nil"/>
              <w:left w:val="single" w:sz="4" w:space="0" w:color="auto"/>
              <w:bottom w:val="single" w:sz="4" w:space="0" w:color="auto"/>
              <w:right w:val="single" w:sz="4" w:space="0" w:color="auto"/>
            </w:tcBorders>
            <w:shd w:val="clear" w:color="auto" w:fill="auto"/>
            <w:hideMark/>
          </w:tcPr>
          <w:p w:rsidR="004D6369" w:rsidRPr="004D6369" w:rsidRDefault="004D6369" w:rsidP="00B24705">
            <w:pPr>
              <w:spacing w:after="0" w:line="240" w:lineRule="auto"/>
              <w:jc w:val="right"/>
              <w:rPr>
                <w:rFonts w:ascii="Cambria" w:eastAsia="Times New Roman" w:hAnsi="Cambria" w:cs="Calibri"/>
                <w:color w:val="000000"/>
                <w:sz w:val="18"/>
                <w:szCs w:val="18"/>
                <w:lang w:val="en-US"/>
              </w:rPr>
            </w:pPr>
            <w:r w:rsidRPr="004D6369">
              <w:rPr>
                <w:rFonts w:ascii="Cambria" w:eastAsia="Times New Roman" w:hAnsi="Cambria" w:cs="Calibri"/>
                <w:color w:val="000000"/>
                <w:sz w:val="18"/>
                <w:szCs w:val="18"/>
                <w:lang w:val="en-US"/>
              </w:rPr>
              <w:t xml:space="preserve">                   4.000.000 </w:t>
            </w:r>
          </w:p>
        </w:tc>
        <w:tc>
          <w:tcPr>
            <w:tcW w:w="1135" w:type="dxa"/>
            <w:tcBorders>
              <w:top w:val="nil"/>
              <w:left w:val="nil"/>
              <w:bottom w:val="single" w:sz="4" w:space="0" w:color="auto"/>
              <w:right w:val="single" w:sz="4" w:space="0" w:color="auto"/>
            </w:tcBorders>
            <w:shd w:val="clear" w:color="auto" w:fill="auto"/>
            <w:noWrap/>
            <w:vAlign w:val="center"/>
            <w:hideMark/>
          </w:tcPr>
          <w:p w:rsidR="004D6369" w:rsidRPr="004D6369" w:rsidRDefault="004D6369" w:rsidP="004D6369">
            <w:pPr>
              <w:spacing w:after="0" w:line="240" w:lineRule="auto"/>
              <w:jc w:val="center"/>
              <w:rPr>
                <w:rFonts w:ascii="Times New Roman" w:eastAsia="Times New Roman" w:hAnsi="Times New Roman"/>
                <w:color w:val="000000"/>
                <w:sz w:val="18"/>
                <w:szCs w:val="18"/>
                <w:lang w:val="en-US"/>
              </w:rPr>
            </w:pPr>
            <w:r w:rsidRPr="004D6369">
              <w:rPr>
                <w:rFonts w:ascii="Times New Roman" w:eastAsia="Times New Roman" w:hAnsi="Times New Roman"/>
                <w:color w:val="000000"/>
                <w:sz w:val="18"/>
                <w:szCs w:val="18"/>
                <w:lang w:val="en-US"/>
              </w:rPr>
              <w:t xml:space="preserve">                 1,00 </w:t>
            </w:r>
          </w:p>
        </w:tc>
        <w:tc>
          <w:tcPr>
            <w:tcW w:w="1506" w:type="dxa"/>
            <w:tcBorders>
              <w:top w:val="nil"/>
              <w:left w:val="nil"/>
              <w:bottom w:val="single" w:sz="4" w:space="0" w:color="auto"/>
              <w:right w:val="single" w:sz="4" w:space="0" w:color="auto"/>
            </w:tcBorders>
            <w:shd w:val="clear" w:color="auto" w:fill="auto"/>
            <w:noWrap/>
            <w:vAlign w:val="center"/>
            <w:hideMark/>
          </w:tcPr>
          <w:p w:rsidR="004D6369" w:rsidRPr="004D6369" w:rsidRDefault="004D6369" w:rsidP="00B24705">
            <w:pPr>
              <w:spacing w:after="0" w:line="240" w:lineRule="auto"/>
              <w:jc w:val="right"/>
              <w:rPr>
                <w:rFonts w:ascii="Times New Roman" w:eastAsia="Times New Roman" w:hAnsi="Times New Roman"/>
                <w:color w:val="000000"/>
                <w:sz w:val="18"/>
                <w:szCs w:val="18"/>
                <w:lang w:val="en-US"/>
              </w:rPr>
            </w:pPr>
            <w:r w:rsidRPr="004D6369">
              <w:rPr>
                <w:rFonts w:ascii="Times New Roman" w:eastAsia="Times New Roman" w:hAnsi="Times New Roman"/>
                <w:color w:val="000000"/>
                <w:sz w:val="18"/>
                <w:szCs w:val="18"/>
                <w:lang w:val="en-US"/>
              </w:rPr>
              <w:t xml:space="preserve">            4.000.000 </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4D6369" w:rsidRPr="004D6369" w:rsidRDefault="004D6369" w:rsidP="004D6369">
            <w:pPr>
              <w:spacing w:after="0" w:line="240" w:lineRule="auto"/>
              <w:jc w:val="center"/>
              <w:rPr>
                <w:rFonts w:ascii="Times New Roman" w:eastAsia="Times New Roman" w:hAnsi="Times New Roman"/>
                <w:color w:val="000000"/>
                <w:sz w:val="18"/>
                <w:szCs w:val="18"/>
                <w:lang w:val="en-US"/>
              </w:rPr>
            </w:pPr>
            <w:r w:rsidRPr="004D6369">
              <w:rPr>
                <w:rFonts w:ascii="Times New Roman" w:eastAsia="Times New Roman" w:hAnsi="Times New Roman"/>
                <w:color w:val="000000"/>
                <w:sz w:val="18"/>
                <w:szCs w:val="18"/>
                <w:lang w:val="en-US"/>
              </w:rPr>
              <w:t xml:space="preserve">    100,00 </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4D6369" w:rsidRPr="004D6369" w:rsidRDefault="004D6369" w:rsidP="004D6369">
            <w:pPr>
              <w:spacing w:after="0" w:line="240" w:lineRule="auto"/>
              <w:jc w:val="center"/>
              <w:rPr>
                <w:rFonts w:ascii="Times New Roman" w:eastAsia="Times New Roman" w:hAnsi="Times New Roman"/>
                <w:color w:val="000000"/>
                <w:sz w:val="18"/>
                <w:szCs w:val="18"/>
                <w:lang w:val="en-US"/>
              </w:rPr>
            </w:pPr>
            <w:r w:rsidRPr="004D6369">
              <w:rPr>
                <w:rFonts w:ascii="Times New Roman" w:eastAsia="Times New Roman" w:hAnsi="Times New Roman"/>
                <w:color w:val="000000"/>
                <w:sz w:val="18"/>
                <w:szCs w:val="18"/>
                <w:lang w:val="en-US"/>
              </w:rPr>
              <w:t xml:space="preserve">     100,00 </w:t>
            </w:r>
          </w:p>
        </w:tc>
      </w:tr>
      <w:tr w:rsidR="00B24705" w:rsidRPr="00B24705" w:rsidTr="00977A9A">
        <w:trPr>
          <w:gridAfter w:val="1"/>
          <w:wAfter w:w="54" w:type="dxa"/>
          <w:trHeight w:val="585"/>
        </w:trPr>
        <w:tc>
          <w:tcPr>
            <w:tcW w:w="432" w:type="dxa"/>
            <w:tcBorders>
              <w:top w:val="nil"/>
              <w:left w:val="single" w:sz="4" w:space="0" w:color="auto"/>
              <w:bottom w:val="nil"/>
              <w:right w:val="single" w:sz="4" w:space="0" w:color="auto"/>
            </w:tcBorders>
            <w:shd w:val="clear" w:color="auto" w:fill="auto"/>
            <w:noWrap/>
            <w:vAlign w:val="center"/>
            <w:hideMark/>
          </w:tcPr>
          <w:p w:rsidR="004D6369" w:rsidRPr="004D6369" w:rsidRDefault="004D6369" w:rsidP="004D6369">
            <w:pPr>
              <w:spacing w:after="0" w:line="240" w:lineRule="auto"/>
              <w:jc w:val="center"/>
              <w:rPr>
                <w:rFonts w:ascii="Times New Roman" w:eastAsia="Times New Roman" w:hAnsi="Times New Roman"/>
                <w:color w:val="000000"/>
                <w:sz w:val="18"/>
                <w:szCs w:val="18"/>
                <w:lang w:val="en-US"/>
              </w:rPr>
            </w:pPr>
            <w:r w:rsidRPr="004D6369">
              <w:rPr>
                <w:rFonts w:ascii="Times New Roman" w:eastAsia="Times New Roman" w:hAnsi="Times New Roman"/>
                <w:color w:val="000000"/>
                <w:sz w:val="18"/>
                <w:szCs w:val="18"/>
                <w:lang w:val="en-US"/>
              </w:rPr>
              <w:t> </w:t>
            </w:r>
          </w:p>
        </w:tc>
        <w:tc>
          <w:tcPr>
            <w:tcW w:w="435" w:type="dxa"/>
            <w:tcBorders>
              <w:top w:val="nil"/>
              <w:left w:val="nil"/>
              <w:bottom w:val="single" w:sz="4" w:space="0" w:color="auto"/>
              <w:right w:val="single" w:sz="4" w:space="0" w:color="auto"/>
            </w:tcBorders>
            <w:shd w:val="clear" w:color="auto" w:fill="auto"/>
            <w:hideMark/>
          </w:tcPr>
          <w:p w:rsidR="004D6369" w:rsidRPr="004D6369" w:rsidRDefault="004D6369" w:rsidP="004D6369">
            <w:pPr>
              <w:spacing w:after="0" w:line="240" w:lineRule="auto"/>
              <w:rPr>
                <w:rFonts w:ascii="Cambria" w:eastAsia="Times New Roman" w:hAnsi="Cambria" w:cs="Calibri"/>
                <w:color w:val="000000"/>
                <w:sz w:val="18"/>
                <w:szCs w:val="18"/>
                <w:lang w:val="en-US"/>
              </w:rPr>
            </w:pPr>
            <w:r w:rsidRPr="004D6369">
              <w:rPr>
                <w:rFonts w:ascii="Cambria" w:eastAsia="Times New Roman" w:hAnsi="Cambria" w:cs="Calibri"/>
                <w:color w:val="000000"/>
                <w:sz w:val="18"/>
                <w:szCs w:val="18"/>
                <w:lang w:val="en-US"/>
              </w:rPr>
              <w:t>3</w:t>
            </w:r>
          </w:p>
        </w:tc>
        <w:tc>
          <w:tcPr>
            <w:tcW w:w="435" w:type="dxa"/>
            <w:tcBorders>
              <w:top w:val="nil"/>
              <w:left w:val="nil"/>
              <w:bottom w:val="single" w:sz="4" w:space="0" w:color="auto"/>
              <w:right w:val="single" w:sz="4" w:space="0" w:color="auto"/>
            </w:tcBorders>
            <w:shd w:val="clear" w:color="auto" w:fill="auto"/>
            <w:hideMark/>
          </w:tcPr>
          <w:p w:rsidR="004D6369" w:rsidRPr="004D6369" w:rsidRDefault="004D6369" w:rsidP="004D6369">
            <w:pPr>
              <w:spacing w:after="0" w:line="240" w:lineRule="auto"/>
              <w:rPr>
                <w:rFonts w:ascii="Cambria" w:eastAsia="Times New Roman" w:hAnsi="Cambria" w:cs="Calibri"/>
                <w:color w:val="000000"/>
                <w:sz w:val="18"/>
                <w:szCs w:val="18"/>
                <w:lang w:val="en-US"/>
              </w:rPr>
            </w:pPr>
            <w:r w:rsidRPr="004D6369">
              <w:rPr>
                <w:rFonts w:ascii="Cambria" w:eastAsia="Times New Roman" w:hAnsi="Cambria" w:cs="Calibri"/>
                <w:color w:val="000000"/>
                <w:sz w:val="18"/>
                <w:szCs w:val="18"/>
                <w:lang w:val="en-US"/>
              </w:rPr>
              <w:t>26</w:t>
            </w:r>
          </w:p>
        </w:tc>
        <w:tc>
          <w:tcPr>
            <w:tcW w:w="435" w:type="dxa"/>
            <w:tcBorders>
              <w:top w:val="nil"/>
              <w:left w:val="nil"/>
              <w:bottom w:val="single" w:sz="4" w:space="0" w:color="auto"/>
              <w:right w:val="single" w:sz="4" w:space="0" w:color="auto"/>
            </w:tcBorders>
            <w:shd w:val="clear" w:color="auto" w:fill="auto"/>
            <w:hideMark/>
          </w:tcPr>
          <w:p w:rsidR="004D6369" w:rsidRPr="004D6369" w:rsidRDefault="004D6369" w:rsidP="004D6369">
            <w:pPr>
              <w:spacing w:after="0" w:line="240" w:lineRule="auto"/>
              <w:rPr>
                <w:rFonts w:ascii="Cambria" w:eastAsia="Times New Roman" w:hAnsi="Cambria" w:cs="Calibri"/>
                <w:color w:val="000000"/>
                <w:sz w:val="18"/>
                <w:szCs w:val="18"/>
                <w:lang w:val="en-US"/>
              </w:rPr>
            </w:pPr>
            <w:r w:rsidRPr="004D6369">
              <w:rPr>
                <w:rFonts w:ascii="Cambria" w:eastAsia="Times New Roman" w:hAnsi="Cambria" w:cs="Calibri"/>
                <w:color w:val="000000"/>
                <w:sz w:val="18"/>
                <w:szCs w:val="18"/>
                <w:lang w:val="en-US"/>
              </w:rPr>
              <w:t>01</w:t>
            </w:r>
          </w:p>
        </w:tc>
        <w:tc>
          <w:tcPr>
            <w:tcW w:w="685" w:type="dxa"/>
            <w:tcBorders>
              <w:top w:val="nil"/>
              <w:left w:val="nil"/>
              <w:bottom w:val="single" w:sz="4" w:space="0" w:color="auto"/>
              <w:right w:val="single" w:sz="4" w:space="0" w:color="auto"/>
            </w:tcBorders>
            <w:shd w:val="clear" w:color="auto" w:fill="auto"/>
            <w:hideMark/>
          </w:tcPr>
          <w:p w:rsidR="004D6369" w:rsidRPr="004D6369" w:rsidRDefault="004D6369" w:rsidP="004D6369">
            <w:pPr>
              <w:spacing w:after="0" w:line="240" w:lineRule="auto"/>
              <w:rPr>
                <w:rFonts w:ascii="Cambria" w:eastAsia="Times New Roman" w:hAnsi="Cambria" w:cs="Calibri"/>
                <w:color w:val="000000"/>
                <w:sz w:val="18"/>
                <w:szCs w:val="18"/>
                <w:lang w:val="en-US"/>
              </w:rPr>
            </w:pPr>
            <w:r w:rsidRPr="004D6369">
              <w:rPr>
                <w:rFonts w:ascii="Cambria" w:eastAsia="Times New Roman" w:hAnsi="Cambria" w:cs="Calibri"/>
                <w:color w:val="000000"/>
                <w:sz w:val="18"/>
                <w:szCs w:val="18"/>
                <w:lang w:val="en-US"/>
              </w:rPr>
              <w:t>2.09</w:t>
            </w:r>
          </w:p>
        </w:tc>
        <w:tc>
          <w:tcPr>
            <w:tcW w:w="556" w:type="dxa"/>
            <w:tcBorders>
              <w:top w:val="nil"/>
              <w:left w:val="nil"/>
              <w:bottom w:val="single" w:sz="4" w:space="0" w:color="auto"/>
              <w:right w:val="single" w:sz="4" w:space="0" w:color="auto"/>
            </w:tcBorders>
            <w:shd w:val="clear" w:color="auto" w:fill="auto"/>
            <w:hideMark/>
          </w:tcPr>
          <w:p w:rsidR="004D6369" w:rsidRPr="004D6369" w:rsidRDefault="004D6369" w:rsidP="004D6369">
            <w:pPr>
              <w:spacing w:after="0" w:line="240" w:lineRule="auto"/>
              <w:jc w:val="center"/>
              <w:rPr>
                <w:rFonts w:ascii="Cambria" w:eastAsia="Times New Roman" w:hAnsi="Cambria" w:cs="Calibri"/>
                <w:color w:val="000000"/>
                <w:sz w:val="18"/>
                <w:szCs w:val="18"/>
                <w:lang w:val="en-US"/>
              </w:rPr>
            </w:pPr>
            <w:r w:rsidRPr="004D6369">
              <w:rPr>
                <w:rFonts w:ascii="Cambria" w:eastAsia="Times New Roman" w:hAnsi="Cambria" w:cs="Calibri"/>
                <w:color w:val="000000"/>
                <w:sz w:val="18"/>
                <w:szCs w:val="18"/>
                <w:lang w:val="en-US"/>
              </w:rPr>
              <w:t>11</w:t>
            </w:r>
          </w:p>
        </w:tc>
        <w:tc>
          <w:tcPr>
            <w:tcW w:w="2835" w:type="dxa"/>
            <w:tcBorders>
              <w:top w:val="nil"/>
              <w:left w:val="nil"/>
              <w:bottom w:val="single" w:sz="4" w:space="0" w:color="auto"/>
              <w:right w:val="single" w:sz="4" w:space="0" w:color="auto"/>
            </w:tcBorders>
            <w:shd w:val="clear" w:color="auto" w:fill="auto"/>
            <w:hideMark/>
          </w:tcPr>
          <w:p w:rsidR="004D6369" w:rsidRPr="004D6369" w:rsidRDefault="004D6369" w:rsidP="004D6369">
            <w:pPr>
              <w:spacing w:after="0" w:line="240" w:lineRule="auto"/>
              <w:rPr>
                <w:rFonts w:ascii="Cambria" w:eastAsia="Times New Roman" w:hAnsi="Cambria" w:cs="Calibri"/>
                <w:sz w:val="18"/>
                <w:szCs w:val="18"/>
                <w:lang w:val="en-US"/>
              </w:rPr>
            </w:pPr>
            <w:r w:rsidRPr="004D6369">
              <w:rPr>
                <w:rFonts w:ascii="Cambria" w:eastAsia="Times New Roman" w:hAnsi="Cambria" w:cs="Calibri"/>
                <w:sz w:val="18"/>
                <w:szCs w:val="18"/>
                <w:lang w:val="en-US"/>
              </w:rPr>
              <w:t>Pemeliharaan/Rehabilitasi Sarana dan Prasarana Pendukung Gedung Kantor atau Bangunan Lainnya</w:t>
            </w:r>
          </w:p>
        </w:tc>
        <w:tc>
          <w:tcPr>
            <w:tcW w:w="3261" w:type="dxa"/>
            <w:tcBorders>
              <w:top w:val="nil"/>
              <w:left w:val="nil"/>
              <w:bottom w:val="single" w:sz="4" w:space="0" w:color="auto"/>
              <w:right w:val="single" w:sz="4" w:space="0" w:color="auto"/>
            </w:tcBorders>
            <w:shd w:val="clear" w:color="auto" w:fill="auto"/>
            <w:hideMark/>
          </w:tcPr>
          <w:p w:rsidR="004D6369" w:rsidRPr="004D6369" w:rsidRDefault="004D6369" w:rsidP="004D6369">
            <w:pPr>
              <w:spacing w:after="0" w:line="240" w:lineRule="auto"/>
              <w:rPr>
                <w:rFonts w:ascii="Cambria" w:eastAsia="Times New Roman" w:hAnsi="Cambria" w:cs="Calibri"/>
                <w:sz w:val="18"/>
                <w:szCs w:val="18"/>
                <w:lang w:val="en-US"/>
              </w:rPr>
            </w:pPr>
            <w:r w:rsidRPr="004D6369">
              <w:rPr>
                <w:rFonts w:ascii="Cambria" w:eastAsia="Times New Roman" w:hAnsi="Cambria" w:cs="Calibri"/>
                <w:sz w:val="18"/>
                <w:szCs w:val="18"/>
                <w:lang w:val="en-US"/>
              </w:rPr>
              <w:t>Jumlah Sarana dan Prasarana Pendukung Gedung Kantor yang Terpelihara</w:t>
            </w:r>
          </w:p>
        </w:tc>
        <w:tc>
          <w:tcPr>
            <w:tcW w:w="1137" w:type="dxa"/>
            <w:tcBorders>
              <w:top w:val="nil"/>
              <w:left w:val="nil"/>
              <w:bottom w:val="single" w:sz="4" w:space="0" w:color="auto"/>
              <w:right w:val="single" w:sz="4" w:space="0" w:color="auto"/>
            </w:tcBorders>
            <w:shd w:val="clear" w:color="auto" w:fill="auto"/>
            <w:noWrap/>
            <w:vAlign w:val="center"/>
            <w:hideMark/>
          </w:tcPr>
          <w:p w:rsidR="004D6369" w:rsidRPr="004D6369" w:rsidRDefault="004D6369" w:rsidP="004D6369">
            <w:pPr>
              <w:spacing w:after="0" w:line="240" w:lineRule="auto"/>
              <w:jc w:val="center"/>
              <w:rPr>
                <w:rFonts w:ascii="Cambria" w:eastAsia="Times New Roman" w:hAnsi="Cambria" w:cs="Calibri"/>
                <w:color w:val="000000"/>
                <w:sz w:val="18"/>
                <w:szCs w:val="18"/>
                <w:lang w:val="en-US"/>
              </w:rPr>
            </w:pPr>
            <w:r w:rsidRPr="004D6369">
              <w:rPr>
                <w:rFonts w:ascii="Cambria" w:eastAsia="Times New Roman" w:hAnsi="Cambria" w:cs="Calibri"/>
                <w:color w:val="000000"/>
                <w:sz w:val="18"/>
                <w:szCs w:val="18"/>
                <w:lang w:val="en-US"/>
              </w:rPr>
              <w:t>1</w:t>
            </w:r>
          </w:p>
        </w:tc>
        <w:tc>
          <w:tcPr>
            <w:tcW w:w="1274" w:type="dxa"/>
            <w:tcBorders>
              <w:top w:val="nil"/>
              <w:left w:val="nil"/>
              <w:bottom w:val="single" w:sz="4" w:space="0" w:color="auto"/>
              <w:right w:val="single" w:sz="4" w:space="0" w:color="auto"/>
            </w:tcBorders>
            <w:shd w:val="clear" w:color="auto" w:fill="auto"/>
            <w:noWrap/>
            <w:hideMark/>
          </w:tcPr>
          <w:p w:rsidR="004D6369" w:rsidRPr="004D6369" w:rsidRDefault="004D6369" w:rsidP="00B24705">
            <w:pPr>
              <w:spacing w:after="0" w:line="240" w:lineRule="auto"/>
              <w:jc w:val="right"/>
              <w:rPr>
                <w:rFonts w:ascii="Cambria" w:eastAsia="Times New Roman" w:hAnsi="Cambria" w:cs="Calibri"/>
                <w:color w:val="000000"/>
                <w:sz w:val="18"/>
                <w:szCs w:val="18"/>
                <w:lang w:val="en-US"/>
              </w:rPr>
            </w:pPr>
            <w:r w:rsidRPr="004D6369">
              <w:rPr>
                <w:rFonts w:ascii="Cambria" w:eastAsia="Times New Roman" w:hAnsi="Cambria" w:cs="Calibri"/>
                <w:color w:val="000000"/>
                <w:sz w:val="18"/>
                <w:szCs w:val="18"/>
                <w:lang w:val="en-US"/>
              </w:rPr>
              <w:t xml:space="preserve">                16.000.000 </w:t>
            </w:r>
          </w:p>
        </w:tc>
        <w:tc>
          <w:tcPr>
            <w:tcW w:w="1135" w:type="dxa"/>
            <w:tcBorders>
              <w:top w:val="nil"/>
              <w:left w:val="nil"/>
              <w:bottom w:val="single" w:sz="4" w:space="0" w:color="auto"/>
              <w:right w:val="single" w:sz="4" w:space="0" w:color="auto"/>
            </w:tcBorders>
            <w:shd w:val="clear" w:color="auto" w:fill="auto"/>
            <w:noWrap/>
            <w:vAlign w:val="center"/>
            <w:hideMark/>
          </w:tcPr>
          <w:p w:rsidR="004D6369" w:rsidRPr="004D6369" w:rsidRDefault="004D6369" w:rsidP="004D6369">
            <w:pPr>
              <w:spacing w:after="0" w:line="240" w:lineRule="auto"/>
              <w:jc w:val="center"/>
              <w:rPr>
                <w:rFonts w:ascii="Times New Roman" w:eastAsia="Times New Roman" w:hAnsi="Times New Roman"/>
                <w:color w:val="000000"/>
                <w:sz w:val="18"/>
                <w:szCs w:val="18"/>
                <w:lang w:val="en-US"/>
              </w:rPr>
            </w:pPr>
            <w:r w:rsidRPr="004D6369">
              <w:rPr>
                <w:rFonts w:ascii="Times New Roman" w:eastAsia="Times New Roman" w:hAnsi="Times New Roman"/>
                <w:color w:val="000000"/>
                <w:sz w:val="18"/>
                <w:szCs w:val="18"/>
                <w:lang w:val="en-US"/>
              </w:rPr>
              <w:t xml:space="preserve">                 1,00 </w:t>
            </w:r>
          </w:p>
        </w:tc>
        <w:tc>
          <w:tcPr>
            <w:tcW w:w="1506" w:type="dxa"/>
            <w:tcBorders>
              <w:top w:val="nil"/>
              <w:left w:val="nil"/>
              <w:bottom w:val="single" w:sz="4" w:space="0" w:color="auto"/>
              <w:right w:val="single" w:sz="4" w:space="0" w:color="auto"/>
            </w:tcBorders>
            <w:shd w:val="clear" w:color="auto" w:fill="auto"/>
            <w:noWrap/>
            <w:vAlign w:val="center"/>
            <w:hideMark/>
          </w:tcPr>
          <w:p w:rsidR="004D6369" w:rsidRPr="004D6369" w:rsidRDefault="004D6369" w:rsidP="00B24705">
            <w:pPr>
              <w:spacing w:after="0" w:line="240" w:lineRule="auto"/>
              <w:jc w:val="right"/>
              <w:rPr>
                <w:rFonts w:ascii="Times New Roman" w:eastAsia="Times New Roman" w:hAnsi="Times New Roman"/>
                <w:color w:val="000000"/>
                <w:sz w:val="18"/>
                <w:szCs w:val="18"/>
                <w:lang w:val="en-US"/>
              </w:rPr>
            </w:pPr>
            <w:r w:rsidRPr="004D6369">
              <w:rPr>
                <w:rFonts w:ascii="Times New Roman" w:eastAsia="Times New Roman" w:hAnsi="Times New Roman"/>
                <w:color w:val="000000"/>
                <w:sz w:val="18"/>
                <w:szCs w:val="18"/>
                <w:lang w:val="en-US"/>
              </w:rPr>
              <w:t xml:space="preserve">         15.690.000 </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4D6369" w:rsidRPr="004D6369" w:rsidRDefault="004D6369" w:rsidP="004D6369">
            <w:pPr>
              <w:spacing w:after="0" w:line="240" w:lineRule="auto"/>
              <w:jc w:val="center"/>
              <w:rPr>
                <w:rFonts w:ascii="Times New Roman" w:eastAsia="Times New Roman" w:hAnsi="Times New Roman"/>
                <w:color w:val="000000"/>
                <w:sz w:val="18"/>
                <w:szCs w:val="18"/>
                <w:lang w:val="en-US"/>
              </w:rPr>
            </w:pPr>
            <w:r w:rsidRPr="004D6369">
              <w:rPr>
                <w:rFonts w:ascii="Times New Roman" w:eastAsia="Times New Roman" w:hAnsi="Times New Roman"/>
                <w:color w:val="000000"/>
                <w:sz w:val="18"/>
                <w:szCs w:val="18"/>
                <w:lang w:val="en-US"/>
              </w:rPr>
              <w:t xml:space="preserve">    100,00 </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4D6369" w:rsidRPr="004D6369" w:rsidRDefault="004D6369" w:rsidP="004D6369">
            <w:pPr>
              <w:spacing w:after="0" w:line="240" w:lineRule="auto"/>
              <w:jc w:val="center"/>
              <w:rPr>
                <w:rFonts w:ascii="Times New Roman" w:eastAsia="Times New Roman" w:hAnsi="Times New Roman"/>
                <w:color w:val="000000"/>
                <w:sz w:val="18"/>
                <w:szCs w:val="18"/>
                <w:lang w:val="en-US"/>
              </w:rPr>
            </w:pPr>
            <w:r w:rsidRPr="004D6369">
              <w:rPr>
                <w:rFonts w:ascii="Times New Roman" w:eastAsia="Times New Roman" w:hAnsi="Times New Roman"/>
                <w:color w:val="000000"/>
                <w:sz w:val="18"/>
                <w:szCs w:val="18"/>
                <w:lang w:val="en-US"/>
              </w:rPr>
              <w:t xml:space="preserve">       98,06 </w:t>
            </w:r>
          </w:p>
        </w:tc>
      </w:tr>
      <w:tr w:rsidR="00B24705" w:rsidRPr="00B24705" w:rsidTr="00977A9A">
        <w:trPr>
          <w:gridAfter w:val="1"/>
          <w:wAfter w:w="54" w:type="dxa"/>
          <w:trHeight w:val="270"/>
        </w:trPr>
        <w:tc>
          <w:tcPr>
            <w:tcW w:w="432" w:type="dxa"/>
            <w:tcBorders>
              <w:top w:val="nil"/>
              <w:left w:val="single" w:sz="4" w:space="0" w:color="auto"/>
              <w:bottom w:val="nil"/>
              <w:right w:val="single" w:sz="4" w:space="0" w:color="auto"/>
            </w:tcBorders>
            <w:shd w:val="clear" w:color="auto" w:fill="auto"/>
            <w:noWrap/>
            <w:vAlign w:val="center"/>
            <w:hideMark/>
          </w:tcPr>
          <w:p w:rsidR="004D6369" w:rsidRPr="004D6369" w:rsidRDefault="004D6369" w:rsidP="004D6369">
            <w:pPr>
              <w:spacing w:after="0" w:line="240" w:lineRule="auto"/>
              <w:jc w:val="center"/>
              <w:rPr>
                <w:rFonts w:ascii="Times New Roman" w:eastAsia="Times New Roman" w:hAnsi="Times New Roman"/>
                <w:color w:val="000000"/>
                <w:sz w:val="18"/>
                <w:szCs w:val="18"/>
                <w:lang w:val="en-US"/>
              </w:rPr>
            </w:pPr>
            <w:r w:rsidRPr="004D6369">
              <w:rPr>
                <w:rFonts w:ascii="Times New Roman" w:eastAsia="Times New Roman" w:hAnsi="Times New Roman"/>
                <w:color w:val="000000"/>
                <w:sz w:val="18"/>
                <w:szCs w:val="18"/>
                <w:lang w:val="en-US"/>
              </w:rPr>
              <w:t> </w:t>
            </w:r>
          </w:p>
        </w:tc>
        <w:tc>
          <w:tcPr>
            <w:tcW w:w="435" w:type="dxa"/>
            <w:tcBorders>
              <w:top w:val="nil"/>
              <w:left w:val="nil"/>
              <w:bottom w:val="nil"/>
              <w:right w:val="single" w:sz="4" w:space="0" w:color="auto"/>
            </w:tcBorders>
            <w:shd w:val="clear" w:color="auto" w:fill="auto"/>
            <w:hideMark/>
          </w:tcPr>
          <w:p w:rsidR="004D6369" w:rsidRPr="004D6369" w:rsidRDefault="004D6369" w:rsidP="004D6369">
            <w:pPr>
              <w:spacing w:after="0" w:line="240" w:lineRule="auto"/>
              <w:rPr>
                <w:rFonts w:ascii="Cambria" w:eastAsia="Times New Roman" w:hAnsi="Cambria" w:cs="Calibri"/>
                <w:b/>
                <w:bCs/>
                <w:color w:val="000000"/>
                <w:sz w:val="18"/>
                <w:szCs w:val="18"/>
                <w:lang w:val="en-US"/>
              </w:rPr>
            </w:pPr>
            <w:r w:rsidRPr="004D6369">
              <w:rPr>
                <w:rFonts w:ascii="Cambria" w:eastAsia="Times New Roman" w:hAnsi="Cambria" w:cs="Calibri"/>
                <w:b/>
                <w:bCs/>
                <w:color w:val="000000"/>
                <w:sz w:val="18"/>
                <w:szCs w:val="18"/>
                <w:lang w:val="en-US"/>
              </w:rPr>
              <w:t>3</w:t>
            </w:r>
          </w:p>
        </w:tc>
        <w:tc>
          <w:tcPr>
            <w:tcW w:w="435" w:type="dxa"/>
            <w:tcBorders>
              <w:top w:val="nil"/>
              <w:left w:val="nil"/>
              <w:bottom w:val="nil"/>
              <w:right w:val="single" w:sz="4" w:space="0" w:color="auto"/>
            </w:tcBorders>
            <w:shd w:val="clear" w:color="auto" w:fill="auto"/>
            <w:hideMark/>
          </w:tcPr>
          <w:p w:rsidR="004D6369" w:rsidRPr="004D6369" w:rsidRDefault="004D6369" w:rsidP="004D6369">
            <w:pPr>
              <w:spacing w:after="0" w:line="240" w:lineRule="auto"/>
              <w:rPr>
                <w:rFonts w:ascii="Cambria" w:eastAsia="Times New Roman" w:hAnsi="Cambria" w:cs="Calibri"/>
                <w:b/>
                <w:bCs/>
                <w:color w:val="000000"/>
                <w:sz w:val="18"/>
                <w:szCs w:val="18"/>
                <w:lang w:val="en-US"/>
              </w:rPr>
            </w:pPr>
            <w:r w:rsidRPr="004D6369">
              <w:rPr>
                <w:rFonts w:ascii="Cambria" w:eastAsia="Times New Roman" w:hAnsi="Cambria" w:cs="Calibri"/>
                <w:b/>
                <w:bCs/>
                <w:color w:val="000000"/>
                <w:sz w:val="18"/>
                <w:szCs w:val="18"/>
                <w:lang w:val="en-US"/>
              </w:rPr>
              <w:t>26</w:t>
            </w:r>
          </w:p>
        </w:tc>
        <w:tc>
          <w:tcPr>
            <w:tcW w:w="435" w:type="dxa"/>
            <w:tcBorders>
              <w:top w:val="nil"/>
              <w:left w:val="nil"/>
              <w:bottom w:val="nil"/>
              <w:right w:val="single" w:sz="4" w:space="0" w:color="auto"/>
            </w:tcBorders>
            <w:shd w:val="clear" w:color="auto" w:fill="auto"/>
            <w:hideMark/>
          </w:tcPr>
          <w:p w:rsidR="004D6369" w:rsidRPr="004D6369" w:rsidRDefault="004D6369" w:rsidP="004D6369">
            <w:pPr>
              <w:spacing w:after="0" w:line="240" w:lineRule="auto"/>
              <w:rPr>
                <w:rFonts w:ascii="Cambria" w:eastAsia="Times New Roman" w:hAnsi="Cambria" w:cs="Calibri"/>
                <w:b/>
                <w:bCs/>
                <w:color w:val="000000"/>
                <w:sz w:val="18"/>
                <w:szCs w:val="18"/>
                <w:lang w:val="en-US"/>
              </w:rPr>
            </w:pPr>
            <w:r w:rsidRPr="004D6369">
              <w:rPr>
                <w:rFonts w:ascii="Cambria" w:eastAsia="Times New Roman" w:hAnsi="Cambria" w:cs="Calibri"/>
                <w:b/>
                <w:bCs/>
                <w:color w:val="000000"/>
                <w:sz w:val="18"/>
                <w:szCs w:val="18"/>
                <w:lang w:val="en-US"/>
              </w:rPr>
              <w:t>02</w:t>
            </w:r>
          </w:p>
        </w:tc>
        <w:tc>
          <w:tcPr>
            <w:tcW w:w="685" w:type="dxa"/>
            <w:tcBorders>
              <w:top w:val="nil"/>
              <w:left w:val="nil"/>
              <w:bottom w:val="nil"/>
              <w:right w:val="single" w:sz="4" w:space="0" w:color="auto"/>
            </w:tcBorders>
            <w:shd w:val="clear" w:color="auto" w:fill="auto"/>
            <w:hideMark/>
          </w:tcPr>
          <w:p w:rsidR="004D6369" w:rsidRPr="004D6369" w:rsidRDefault="004D6369" w:rsidP="004D6369">
            <w:pPr>
              <w:spacing w:after="0" w:line="240" w:lineRule="auto"/>
              <w:jc w:val="center"/>
              <w:rPr>
                <w:rFonts w:ascii="Cambria" w:eastAsia="Times New Roman" w:hAnsi="Cambria" w:cs="Calibri"/>
                <w:color w:val="000000"/>
                <w:sz w:val="18"/>
                <w:szCs w:val="18"/>
                <w:lang w:val="en-US"/>
              </w:rPr>
            </w:pPr>
            <w:r w:rsidRPr="004D6369">
              <w:rPr>
                <w:rFonts w:ascii="Cambria" w:eastAsia="Times New Roman" w:hAnsi="Cambria" w:cs="Calibri"/>
                <w:color w:val="000000"/>
                <w:sz w:val="18"/>
                <w:szCs w:val="18"/>
                <w:lang w:val="en-US"/>
              </w:rPr>
              <w:t> </w:t>
            </w:r>
          </w:p>
        </w:tc>
        <w:tc>
          <w:tcPr>
            <w:tcW w:w="556" w:type="dxa"/>
            <w:tcBorders>
              <w:top w:val="nil"/>
              <w:left w:val="nil"/>
              <w:bottom w:val="nil"/>
              <w:right w:val="single" w:sz="4" w:space="0" w:color="auto"/>
            </w:tcBorders>
            <w:shd w:val="clear" w:color="auto" w:fill="auto"/>
            <w:hideMark/>
          </w:tcPr>
          <w:p w:rsidR="004D6369" w:rsidRPr="004D6369" w:rsidRDefault="004D6369" w:rsidP="004D6369">
            <w:pPr>
              <w:spacing w:after="0" w:line="240" w:lineRule="auto"/>
              <w:jc w:val="center"/>
              <w:rPr>
                <w:rFonts w:ascii="Cambria" w:eastAsia="Times New Roman" w:hAnsi="Cambria" w:cs="Calibri"/>
                <w:color w:val="000000"/>
                <w:sz w:val="18"/>
                <w:szCs w:val="18"/>
                <w:lang w:val="en-US"/>
              </w:rPr>
            </w:pPr>
            <w:r w:rsidRPr="004D6369">
              <w:rPr>
                <w:rFonts w:ascii="Cambria" w:eastAsia="Times New Roman" w:hAnsi="Cambria" w:cs="Calibri"/>
                <w:color w:val="000000"/>
                <w:sz w:val="18"/>
                <w:szCs w:val="18"/>
                <w:lang w:val="en-US"/>
              </w:rPr>
              <w:t> </w:t>
            </w:r>
          </w:p>
        </w:tc>
        <w:tc>
          <w:tcPr>
            <w:tcW w:w="2835" w:type="dxa"/>
            <w:vMerge w:val="restart"/>
            <w:tcBorders>
              <w:top w:val="nil"/>
              <w:left w:val="single" w:sz="4" w:space="0" w:color="000000"/>
              <w:bottom w:val="single" w:sz="4" w:space="0" w:color="000000"/>
              <w:right w:val="single" w:sz="4" w:space="0" w:color="auto"/>
            </w:tcBorders>
            <w:shd w:val="clear" w:color="auto" w:fill="auto"/>
            <w:hideMark/>
          </w:tcPr>
          <w:p w:rsidR="004D6369" w:rsidRPr="004D6369" w:rsidRDefault="004D6369" w:rsidP="004D6369">
            <w:pPr>
              <w:spacing w:after="0" w:line="240" w:lineRule="auto"/>
              <w:rPr>
                <w:rFonts w:ascii="Cambria" w:eastAsia="Times New Roman" w:hAnsi="Cambria" w:cs="Calibri"/>
                <w:b/>
                <w:bCs/>
                <w:color w:val="000000"/>
                <w:sz w:val="18"/>
                <w:szCs w:val="18"/>
                <w:lang w:val="en-US"/>
              </w:rPr>
            </w:pPr>
            <w:r w:rsidRPr="004D6369">
              <w:rPr>
                <w:rFonts w:ascii="Cambria" w:eastAsia="Times New Roman" w:hAnsi="Cambria" w:cs="Calibri"/>
                <w:b/>
                <w:bCs/>
                <w:color w:val="000000"/>
                <w:sz w:val="18"/>
                <w:szCs w:val="18"/>
                <w:lang w:val="en-US"/>
              </w:rPr>
              <w:t xml:space="preserve">Program Peningkatan Daya Tarik Destinasi Pariwisata </w:t>
            </w:r>
          </w:p>
        </w:tc>
        <w:tc>
          <w:tcPr>
            <w:tcW w:w="3261" w:type="dxa"/>
            <w:tcBorders>
              <w:top w:val="nil"/>
              <w:left w:val="single" w:sz="4" w:space="0" w:color="auto"/>
              <w:bottom w:val="single" w:sz="4" w:space="0" w:color="auto"/>
              <w:right w:val="single" w:sz="4" w:space="0" w:color="auto"/>
            </w:tcBorders>
            <w:shd w:val="clear" w:color="auto" w:fill="auto"/>
            <w:hideMark/>
          </w:tcPr>
          <w:p w:rsidR="004D6369" w:rsidRPr="004D6369" w:rsidRDefault="004D6369" w:rsidP="004D6369">
            <w:pPr>
              <w:spacing w:after="0" w:line="240" w:lineRule="auto"/>
              <w:rPr>
                <w:rFonts w:ascii="Cambria" w:eastAsia="Times New Roman" w:hAnsi="Cambria" w:cs="Calibri"/>
                <w:b/>
                <w:bCs/>
                <w:color w:val="000000"/>
                <w:sz w:val="18"/>
                <w:szCs w:val="18"/>
                <w:lang w:val="en-US"/>
              </w:rPr>
            </w:pPr>
            <w:r w:rsidRPr="004D6369">
              <w:rPr>
                <w:rFonts w:ascii="Cambria" w:eastAsia="Times New Roman" w:hAnsi="Cambria" w:cs="Calibri"/>
                <w:b/>
                <w:bCs/>
                <w:color w:val="000000"/>
                <w:sz w:val="18"/>
                <w:szCs w:val="18"/>
                <w:lang w:val="en-US"/>
              </w:rPr>
              <w:t xml:space="preserve">Persentase Kunjungan wisata </w:t>
            </w:r>
          </w:p>
        </w:tc>
        <w:tc>
          <w:tcPr>
            <w:tcW w:w="1137" w:type="dxa"/>
            <w:tcBorders>
              <w:top w:val="nil"/>
              <w:left w:val="nil"/>
              <w:bottom w:val="single" w:sz="4" w:space="0" w:color="auto"/>
              <w:right w:val="single" w:sz="4" w:space="0" w:color="auto"/>
            </w:tcBorders>
            <w:shd w:val="clear" w:color="auto" w:fill="auto"/>
            <w:noWrap/>
            <w:vAlign w:val="center"/>
            <w:hideMark/>
          </w:tcPr>
          <w:p w:rsidR="004D6369" w:rsidRPr="004D6369" w:rsidRDefault="004D6369" w:rsidP="004D6369">
            <w:pPr>
              <w:spacing w:after="0" w:line="240" w:lineRule="auto"/>
              <w:jc w:val="center"/>
              <w:rPr>
                <w:rFonts w:ascii="Cambria" w:eastAsia="Times New Roman" w:hAnsi="Cambria" w:cs="Calibri"/>
                <w:b/>
                <w:bCs/>
                <w:color w:val="000000"/>
                <w:sz w:val="18"/>
                <w:szCs w:val="18"/>
                <w:lang w:val="en-US"/>
              </w:rPr>
            </w:pPr>
            <w:r w:rsidRPr="004D6369">
              <w:rPr>
                <w:rFonts w:ascii="Cambria" w:eastAsia="Times New Roman" w:hAnsi="Cambria" w:cs="Calibri"/>
                <w:b/>
                <w:bCs/>
                <w:color w:val="000000"/>
                <w:sz w:val="18"/>
                <w:szCs w:val="18"/>
                <w:lang w:val="en-US"/>
              </w:rPr>
              <w:t>100</w:t>
            </w:r>
          </w:p>
        </w:tc>
        <w:tc>
          <w:tcPr>
            <w:tcW w:w="1274" w:type="dxa"/>
            <w:vMerge w:val="restart"/>
            <w:tcBorders>
              <w:top w:val="nil"/>
              <w:left w:val="single" w:sz="4" w:space="0" w:color="auto"/>
              <w:bottom w:val="single" w:sz="4" w:space="0" w:color="000000"/>
              <w:right w:val="single" w:sz="4" w:space="0" w:color="auto"/>
            </w:tcBorders>
            <w:shd w:val="clear" w:color="auto" w:fill="auto"/>
            <w:noWrap/>
            <w:hideMark/>
          </w:tcPr>
          <w:p w:rsidR="004D6369" w:rsidRPr="004D6369" w:rsidRDefault="004D6369" w:rsidP="00B24705">
            <w:pPr>
              <w:spacing w:after="0" w:line="240" w:lineRule="auto"/>
              <w:jc w:val="right"/>
              <w:rPr>
                <w:rFonts w:ascii="Cambria" w:eastAsia="Times New Roman" w:hAnsi="Cambria" w:cs="Calibri"/>
                <w:b/>
                <w:bCs/>
                <w:color w:val="000000"/>
                <w:sz w:val="18"/>
                <w:szCs w:val="18"/>
                <w:lang w:val="en-US"/>
              </w:rPr>
            </w:pPr>
            <w:r w:rsidRPr="004D6369">
              <w:rPr>
                <w:rFonts w:ascii="Cambria" w:eastAsia="Times New Roman" w:hAnsi="Cambria" w:cs="Calibri"/>
                <w:b/>
                <w:bCs/>
                <w:color w:val="000000"/>
                <w:sz w:val="18"/>
                <w:szCs w:val="18"/>
                <w:lang w:val="en-US"/>
              </w:rPr>
              <w:t>4.088.724.194</w:t>
            </w:r>
          </w:p>
        </w:tc>
        <w:tc>
          <w:tcPr>
            <w:tcW w:w="1135" w:type="dxa"/>
            <w:tcBorders>
              <w:top w:val="nil"/>
              <w:left w:val="nil"/>
              <w:bottom w:val="single" w:sz="4" w:space="0" w:color="auto"/>
              <w:right w:val="single" w:sz="4" w:space="0" w:color="auto"/>
            </w:tcBorders>
            <w:shd w:val="clear" w:color="auto" w:fill="auto"/>
            <w:vAlign w:val="center"/>
            <w:hideMark/>
          </w:tcPr>
          <w:p w:rsidR="004D6369" w:rsidRPr="004D6369" w:rsidRDefault="004D6369" w:rsidP="004D6369">
            <w:pPr>
              <w:spacing w:after="0" w:line="240" w:lineRule="auto"/>
              <w:jc w:val="right"/>
              <w:rPr>
                <w:rFonts w:ascii="Times New Roman" w:eastAsia="Times New Roman" w:hAnsi="Times New Roman"/>
                <w:sz w:val="18"/>
                <w:szCs w:val="18"/>
                <w:lang w:val="en-US"/>
              </w:rPr>
            </w:pPr>
            <w:r w:rsidRPr="004D6369">
              <w:rPr>
                <w:rFonts w:ascii="Times New Roman" w:eastAsia="Times New Roman" w:hAnsi="Times New Roman"/>
                <w:sz w:val="18"/>
                <w:szCs w:val="18"/>
                <w:lang w:val="en-US"/>
              </w:rPr>
              <w:t>392</w:t>
            </w:r>
          </w:p>
        </w:tc>
        <w:tc>
          <w:tcPr>
            <w:tcW w:w="1506" w:type="dxa"/>
            <w:vMerge w:val="restart"/>
            <w:tcBorders>
              <w:top w:val="nil"/>
              <w:left w:val="single" w:sz="4" w:space="0" w:color="auto"/>
              <w:bottom w:val="single" w:sz="4" w:space="0" w:color="000000"/>
              <w:right w:val="single" w:sz="4" w:space="0" w:color="auto"/>
            </w:tcBorders>
            <w:shd w:val="clear" w:color="auto" w:fill="auto"/>
            <w:vAlign w:val="center"/>
            <w:hideMark/>
          </w:tcPr>
          <w:p w:rsidR="004D6369" w:rsidRPr="004D6369" w:rsidRDefault="004D6369" w:rsidP="00B24705">
            <w:pPr>
              <w:spacing w:after="0" w:line="240" w:lineRule="auto"/>
              <w:jc w:val="right"/>
              <w:rPr>
                <w:rFonts w:ascii="Times New Roman" w:eastAsia="Times New Roman" w:hAnsi="Times New Roman"/>
                <w:sz w:val="18"/>
                <w:szCs w:val="18"/>
                <w:lang w:val="en-US"/>
              </w:rPr>
            </w:pPr>
            <w:r w:rsidRPr="004D6369">
              <w:rPr>
                <w:rFonts w:ascii="Times New Roman" w:eastAsia="Times New Roman" w:hAnsi="Times New Roman"/>
                <w:sz w:val="18"/>
                <w:szCs w:val="18"/>
                <w:lang w:val="en-US"/>
              </w:rPr>
              <w:t xml:space="preserve">   3.077.314.544 </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4D6369" w:rsidRPr="004D6369" w:rsidRDefault="004D6369" w:rsidP="004D6369">
            <w:pPr>
              <w:spacing w:after="0" w:line="240" w:lineRule="auto"/>
              <w:jc w:val="center"/>
              <w:rPr>
                <w:rFonts w:ascii="Times New Roman" w:eastAsia="Times New Roman" w:hAnsi="Times New Roman"/>
                <w:color w:val="000000"/>
                <w:sz w:val="18"/>
                <w:szCs w:val="18"/>
                <w:lang w:val="en-US"/>
              </w:rPr>
            </w:pPr>
            <w:r w:rsidRPr="004D6369">
              <w:rPr>
                <w:rFonts w:ascii="Times New Roman" w:eastAsia="Times New Roman" w:hAnsi="Times New Roman"/>
                <w:color w:val="000000"/>
                <w:sz w:val="18"/>
                <w:szCs w:val="18"/>
                <w:lang w:val="en-US"/>
              </w:rPr>
              <w:t> </w:t>
            </w:r>
          </w:p>
        </w:tc>
        <w:tc>
          <w:tcPr>
            <w:tcW w:w="993"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rsidR="004D6369" w:rsidRPr="004D6369" w:rsidRDefault="004D6369" w:rsidP="004D6369">
            <w:pPr>
              <w:spacing w:after="0" w:line="240" w:lineRule="auto"/>
              <w:jc w:val="center"/>
              <w:rPr>
                <w:rFonts w:ascii="Times New Roman" w:eastAsia="Times New Roman" w:hAnsi="Times New Roman"/>
                <w:sz w:val="18"/>
                <w:szCs w:val="18"/>
                <w:lang w:val="en-US"/>
              </w:rPr>
            </w:pPr>
            <w:r w:rsidRPr="004D6369">
              <w:rPr>
                <w:rFonts w:ascii="Times New Roman" w:eastAsia="Times New Roman" w:hAnsi="Times New Roman"/>
                <w:sz w:val="18"/>
                <w:szCs w:val="18"/>
                <w:lang w:val="en-US"/>
              </w:rPr>
              <w:t xml:space="preserve">       39,58 </w:t>
            </w:r>
          </w:p>
        </w:tc>
      </w:tr>
      <w:tr w:rsidR="00B24705" w:rsidRPr="00B24705" w:rsidTr="00977A9A">
        <w:trPr>
          <w:gridAfter w:val="1"/>
          <w:wAfter w:w="54" w:type="dxa"/>
          <w:trHeight w:val="270"/>
        </w:trPr>
        <w:tc>
          <w:tcPr>
            <w:tcW w:w="432" w:type="dxa"/>
            <w:tcBorders>
              <w:top w:val="nil"/>
              <w:left w:val="single" w:sz="4" w:space="0" w:color="auto"/>
              <w:bottom w:val="nil"/>
              <w:right w:val="single" w:sz="4" w:space="0" w:color="auto"/>
            </w:tcBorders>
            <w:shd w:val="clear" w:color="auto" w:fill="auto"/>
            <w:noWrap/>
            <w:vAlign w:val="center"/>
            <w:hideMark/>
          </w:tcPr>
          <w:p w:rsidR="004D6369" w:rsidRPr="004D6369" w:rsidRDefault="004D6369" w:rsidP="004D6369">
            <w:pPr>
              <w:spacing w:after="0" w:line="240" w:lineRule="auto"/>
              <w:jc w:val="center"/>
              <w:rPr>
                <w:rFonts w:ascii="Times New Roman" w:eastAsia="Times New Roman" w:hAnsi="Times New Roman"/>
                <w:color w:val="000000"/>
                <w:sz w:val="18"/>
                <w:szCs w:val="18"/>
                <w:lang w:val="en-US"/>
              </w:rPr>
            </w:pPr>
            <w:r w:rsidRPr="004D6369">
              <w:rPr>
                <w:rFonts w:ascii="Times New Roman" w:eastAsia="Times New Roman" w:hAnsi="Times New Roman"/>
                <w:color w:val="000000"/>
                <w:sz w:val="18"/>
                <w:szCs w:val="18"/>
                <w:lang w:val="en-US"/>
              </w:rPr>
              <w:t> </w:t>
            </w:r>
          </w:p>
        </w:tc>
        <w:tc>
          <w:tcPr>
            <w:tcW w:w="435" w:type="dxa"/>
            <w:tcBorders>
              <w:top w:val="nil"/>
              <w:left w:val="nil"/>
              <w:bottom w:val="single" w:sz="4" w:space="0" w:color="auto"/>
              <w:right w:val="single" w:sz="4" w:space="0" w:color="auto"/>
            </w:tcBorders>
            <w:shd w:val="clear" w:color="auto" w:fill="auto"/>
            <w:hideMark/>
          </w:tcPr>
          <w:p w:rsidR="004D6369" w:rsidRPr="004D6369" w:rsidRDefault="004D6369" w:rsidP="004D6369">
            <w:pPr>
              <w:spacing w:after="0" w:line="240" w:lineRule="auto"/>
              <w:jc w:val="center"/>
              <w:rPr>
                <w:rFonts w:ascii="Cambria" w:eastAsia="Times New Roman" w:hAnsi="Cambria" w:cs="Calibri"/>
                <w:color w:val="000000"/>
                <w:sz w:val="18"/>
                <w:szCs w:val="18"/>
                <w:lang w:val="en-US"/>
              </w:rPr>
            </w:pPr>
            <w:r w:rsidRPr="004D6369">
              <w:rPr>
                <w:rFonts w:ascii="Cambria" w:eastAsia="Times New Roman" w:hAnsi="Cambria" w:cs="Calibri"/>
                <w:color w:val="000000"/>
                <w:sz w:val="18"/>
                <w:szCs w:val="18"/>
                <w:lang w:val="en-US"/>
              </w:rPr>
              <w:t> </w:t>
            </w:r>
          </w:p>
        </w:tc>
        <w:tc>
          <w:tcPr>
            <w:tcW w:w="435" w:type="dxa"/>
            <w:tcBorders>
              <w:top w:val="nil"/>
              <w:left w:val="nil"/>
              <w:bottom w:val="single" w:sz="4" w:space="0" w:color="auto"/>
              <w:right w:val="single" w:sz="4" w:space="0" w:color="auto"/>
            </w:tcBorders>
            <w:shd w:val="clear" w:color="auto" w:fill="auto"/>
            <w:hideMark/>
          </w:tcPr>
          <w:p w:rsidR="004D6369" w:rsidRPr="004D6369" w:rsidRDefault="004D6369" w:rsidP="004D6369">
            <w:pPr>
              <w:spacing w:after="0" w:line="240" w:lineRule="auto"/>
              <w:jc w:val="center"/>
              <w:rPr>
                <w:rFonts w:ascii="Cambria" w:eastAsia="Times New Roman" w:hAnsi="Cambria" w:cs="Calibri"/>
                <w:color w:val="000000"/>
                <w:sz w:val="18"/>
                <w:szCs w:val="18"/>
                <w:lang w:val="en-US"/>
              </w:rPr>
            </w:pPr>
            <w:r w:rsidRPr="004D6369">
              <w:rPr>
                <w:rFonts w:ascii="Cambria" w:eastAsia="Times New Roman" w:hAnsi="Cambria" w:cs="Calibri"/>
                <w:color w:val="000000"/>
                <w:sz w:val="18"/>
                <w:szCs w:val="18"/>
                <w:lang w:val="en-US"/>
              </w:rPr>
              <w:t> </w:t>
            </w:r>
          </w:p>
        </w:tc>
        <w:tc>
          <w:tcPr>
            <w:tcW w:w="435" w:type="dxa"/>
            <w:tcBorders>
              <w:top w:val="nil"/>
              <w:left w:val="nil"/>
              <w:bottom w:val="single" w:sz="4" w:space="0" w:color="auto"/>
              <w:right w:val="single" w:sz="4" w:space="0" w:color="auto"/>
            </w:tcBorders>
            <w:shd w:val="clear" w:color="auto" w:fill="auto"/>
            <w:hideMark/>
          </w:tcPr>
          <w:p w:rsidR="004D6369" w:rsidRPr="004D6369" w:rsidRDefault="004D6369" w:rsidP="004D6369">
            <w:pPr>
              <w:spacing w:after="0" w:line="240" w:lineRule="auto"/>
              <w:jc w:val="center"/>
              <w:rPr>
                <w:rFonts w:ascii="Cambria" w:eastAsia="Times New Roman" w:hAnsi="Cambria" w:cs="Calibri"/>
                <w:color w:val="000000"/>
                <w:sz w:val="18"/>
                <w:szCs w:val="18"/>
                <w:lang w:val="en-US"/>
              </w:rPr>
            </w:pPr>
            <w:r w:rsidRPr="004D6369">
              <w:rPr>
                <w:rFonts w:ascii="Cambria" w:eastAsia="Times New Roman" w:hAnsi="Cambria" w:cs="Calibri"/>
                <w:color w:val="000000"/>
                <w:sz w:val="18"/>
                <w:szCs w:val="18"/>
                <w:lang w:val="en-US"/>
              </w:rPr>
              <w:t> </w:t>
            </w:r>
          </w:p>
        </w:tc>
        <w:tc>
          <w:tcPr>
            <w:tcW w:w="685" w:type="dxa"/>
            <w:tcBorders>
              <w:top w:val="nil"/>
              <w:left w:val="nil"/>
              <w:bottom w:val="single" w:sz="4" w:space="0" w:color="auto"/>
              <w:right w:val="single" w:sz="4" w:space="0" w:color="auto"/>
            </w:tcBorders>
            <w:shd w:val="clear" w:color="auto" w:fill="auto"/>
            <w:hideMark/>
          </w:tcPr>
          <w:p w:rsidR="004D6369" w:rsidRPr="004D6369" w:rsidRDefault="004D6369" w:rsidP="004D6369">
            <w:pPr>
              <w:spacing w:after="0" w:line="240" w:lineRule="auto"/>
              <w:jc w:val="center"/>
              <w:rPr>
                <w:rFonts w:ascii="Cambria" w:eastAsia="Times New Roman" w:hAnsi="Cambria" w:cs="Calibri"/>
                <w:color w:val="000000"/>
                <w:sz w:val="18"/>
                <w:szCs w:val="18"/>
                <w:lang w:val="en-US"/>
              </w:rPr>
            </w:pPr>
            <w:r w:rsidRPr="004D6369">
              <w:rPr>
                <w:rFonts w:ascii="Cambria" w:eastAsia="Times New Roman" w:hAnsi="Cambria" w:cs="Calibri"/>
                <w:color w:val="000000"/>
                <w:sz w:val="18"/>
                <w:szCs w:val="18"/>
                <w:lang w:val="en-US"/>
              </w:rPr>
              <w:t> </w:t>
            </w:r>
          </w:p>
        </w:tc>
        <w:tc>
          <w:tcPr>
            <w:tcW w:w="556" w:type="dxa"/>
            <w:tcBorders>
              <w:top w:val="nil"/>
              <w:left w:val="nil"/>
              <w:bottom w:val="single" w:sz="4" w:space="0" w:color="auto"/>
              <w:right w:val="single" w:sz="4" w:space="0" w:color="auto"/>
            </w:tcBorders>
            <w:shd w:val="clear" w:color="auto" w:fill="auto"/>
            <w:hideMark/>
          </w:tcPr>
          <w:p w:rsidR="004D6369" w:rsidRPr="004D6369" w:rsidRDefault="004D6369" w:rsidP="004D6369">
            <w:pPr>
              <w:spacing w:after="0" w:line="240" w:lineRule="auto"/>
              <w:jc w:val="center"/>
              <w:rPr>
                <w:rFonts w:ascii="Cambria" w:eastAsia="Times New Roman" w:hAnsi="Cambria" w:cs="Calibri"/>
                <w:color w:val="000000"/>
                <w:sz w:val="18"/>
                <w:szCs w:val="18"/>
                <w:lang w:val="en-US"/>
              </w:rPr>
            </w:pPr>
            <w:r w:rsidRPr="004D6369">
              <w:rPr>
                <w:rFonts w:ascii="Cambria" w:eastAsia="Times New Roman" w:hAnsi="Cambria" w:cs="Calibri"/>
                <w:color w:val="000000"/>
                <w:sz w:val="18"/>
                <w:szCs w:val="18"/>
                <w:lang w:val="en-US"/>
              </w:rPr>
              <w:t> </w:t>
            </w:r>
          </w:p>
        </w:tc>
        <w:tc>
          <w:tcPr>
            <w:tcW w:w="2835" w:type="dxa"/>
            <w:vMerge/>
            <w:tcBorders>
              <w:top w:val="nil"/>
              <w:left w:val="single" w:sz="4" w:space="0" w:color="000000"/>
              <w:bottom w:val="single" w:sz="4" w:space="0" w:color="000000"/>
              <w:right w:val="single" w:sz="4" w:space="0" w:color="auto"/>
            </w:tcBorders>
            <w:vAlign w:val="center"/>
            <w:hideMark/>
          </w:tcPr>
          <w:p w:rsidR="004D6369" w:rsidRPr="004D6369" w:rsidRDefault="004D6369" w:rsidP="004D6369">
            <w:pPr>
              <w:spacing w:after="0" w:line="240" w:lineRule="auto"/>
              <w:rPr>
                <w:rFonts w:ascii="Cambria" w:eastAsia="Times New Roman" w:hAnsi="Cambria" w:cs="Calibri"/>
                <w:b/>
                <w:bCs/>
                <w:color w:val="000000"/>
                <w:sz w:val="18"/>
                <w:szCs w:val="18"/>
                <w:lang w:val="en-US"/>
              </w:rPr>
            </w:pPr>
          </w:p>
        </w:tc>
        <w:tc>
          <w:tcPr>
            <w:tcW w:w="3261" w:type="dxa"/>
            <w:tcBorders>
              <w:top w:val="nil"/>
              <w:left w:val="single" w:sz="4" w:space="0" w:color="auto"/>
              <w:bottom w:val="single" w:sz="4" w:space="0" w:color="auto"/>
              <w:right w:val="single" w:sz="4" w:space="0" w:color="auto"/>
            </w:tcBorders>
            <w:shd w:val="clear" w:color="auto" w:fill="auto"/>
            <w:hideMark/>
          </w:tcPr>
          <w:p w:rsidR="004D6369" w:rsidRPr="004D6369" w:rsidRDefault="004D6369" w:rsidP="004D6369">
            <w:pPr>
              <w:spacing w:after="0" w:line="240" w:lineRule="auto"/>
              <w:rPr>
                <w:rFonts w:ascii="Cambria" w:eastAsia="Times New Roman" w:hAnsi="Cambria" w:cs="Calibri"/>
                <w:b/>
                <w:bCs/>
                <w:color w:val="000000"/>
                <w:sz w:val="18"/>
                <w:szCs w:val="18"/>
                <w:lang w:val="en-US"/>
              </w:rPr>
            </w:pPr>
            <w:r w:rsidRPr="004D6369">
              <w:rPr>
                <w:rFonts w:ascii="Cambria" w:eastAsia="Times New Roman" w:hAnsi="Cambria" w:cs="Calibri"/>
                <w:b/>
                <w:bCs/>
                <w:color w:val="000000"/>
                <w:sz w:val="18"/>
                <w:szCs w:val="18"/>
                <w:lang w:val="en-US"/>
              </w:rPr>
              <w:t xml:space="preserve">PAD Sektor Pariwisata </w:t>
            </w:r>
          </w:p>
        </w:tc>
        <w:tc>
          <w:tcPr>
            <w:tcW w:w="1137" w:type="dxa"/>
            <w:tcBorders>
              <w:top w:val="nil"/>
              <w:left w:val="nil"/>
              <w:bottom w:val="single" w:sz="4" w:space="0" w:color="auto"/>
              <w:right w:val="single" w:sz="4" w:space="0" w:color="auto"/>
            </w:tcBorders>
            <w:shd w:val="clear" w:color="auto" w:fill="auto"/>
            <w:noWrap/>
            <w:vAlign w:val="center"/>
            <w:hideMark/>
          </w:tcPr>
          <w:p w:rsidR="004D6369" w:rsidRPr="004D6369" w:rsidRDefault="004D6369" w:rsidP="004D6369">
            <w:pPr>
              <w:spacing w:after="0" w:line="240" w:lineRule="auto"/>
              <w:jc w:val="center"/>
              <w:rPr>
                <w:rFonts w:ascii="Cambria" w:eastAsia="Times New Roman" w:hAnsi="Cambria" w:cs="Calibri"/>
                <w:b/>
                <w:bCs/>
                <w:color w:val="000000"/>
                <w:sz w:val="18"/>
                <w:szCs w:val="18"/>
                <w:lang w:val="en-US"/>
              </w:rPr>
            </w:pPr>
            <w:r w:rsidRPr="004D6369">
              <w:rPr>
                <w:rFonts w:ascii="Cambria" w:eastAsia="Times New Roman" w:hAnsi="Cambria" w:cs="Calibri"/>
                <w:b/>
                <w:bCs/>
                <w:color w:val="000000"/>
                <w:sz w:val="18"/>
                <w:szCs w:val="18"/>
                <w:lang w:val="en-US"/>
              </w:rPr>
              <w:t>23,40</w:t>
            </w:r>
          </w:p>
        </w:tc>
        <w:tc>
          <w:tcPr>
            <w:tcW w:w="1274" w:type="dxa"/>
            <w:vMerge/>
            <w:tcBorders>
              <w:top w:val="nil"/>
              <w:left w:val="single" w:sz="4" w:space="0" w:color="auto"/>
              <w:bottom w:val="single" w:sz="4" w:space="0" w:color="000000"/>
              <w:right w:val="single" w:sz="4" w:space="0" w:color="auto"/>
            </w:tcBorders>
            <w:hideMark/>
          </w:tcPr>
          <w:p w:rsidR="004D6369" w:rsidRPr="004D6369" w:rsidRDefault="004D6369" w:rsidP="00B24705">
            <w:pPr>
              <w:spacing w:after="0" w:line="240" w:lineRule="auto"/>
              <w:jc w:val="right"/>
              <w:rPr>
                <w:rFonts w:ascii="Cambria" w:eastAsia="Times New Roman" w:hAnsi="Cambria" w:cs="Calibri"/>
                <w:b/>
                <w:bCs/>
                <w:color w:val="000000"/>
                <w:sz w:val="18"/>
                <w:szCs w:val="18"/>
                <w:lang w:val="en-US"/>
              </w:rPr>
            </w:pPr>
          </w:p>
        </w:tc>
        <w:tc>
          <w:tcPr>
            <w:tcW w:w="1135" w:type="dxa"/>
            <w:tcBorders>
              <w:top w:val="nil"/>
              <w:left w:val="nil"/>
              <w:bottom w:val="single" w:sz="4" w:space="0" w:color="auto"/>
              <w:right w:val="single" w:sz="4" w:space="0" w:color="auto"/>
            </w:tcBorders>
            <w:shd w:val="clear" w:color="auto" w:fill="auto"/>
            <w:vAlign w:val="center"/>
            <w:hideMark/>
          </w:tcPr>
          <w:p w:rsidR="004D6369" w:rsidRPr="004D6369" w:rsidRDefault="004D6369" w:rsidP="004D6369">
            <w:pPr>
              <w:spacing w:after="0" w:line="240" w:lineRule="auto"/>
              <w:jc w:val="right"/>
              <w:rPr>
                <w:rFonts w:ascii="Times New Roman" w:eastAsia="Times New Roman" w:hAnsi="Times New Roman"/>
                <w:sz w:val="18"/>
                <w:szCs w:val="18"/>
                <w:lang w:val="en-US"/>
              </w:rPr>
            </w:pPr>
            <w:r w:rsidRPr="004D6369">
              <w:rPr>
                <w:rFonts w:ascii="Times New Roman" w:eastAsia="Times New Roman" w:hAnsi="Times New Roman"/>
                <w:sz w:val="18"/>
                <w:szCs w:val="18"/>
                <w:lang w:val="en-US"/>
              </w:rPr>
              <w:t>19,04</w:t>
            </w:r>
          </w:p>
        </w:tc>
        <w:tc>
          <w:tcPr>
            <w:tcW w:w="1506" w:type="dxa"/>
            <w:vMerge/>
            <w:tcBorders>
              <w:top w:val="nil"/>
              <w:left w:val="single" w:sz="4" w:space="0" w:color="auto"/>
              <w:bottom w:val="single" w:sz="4" w:space="0" w:color="000000"/>
              <w:right w:val="single" w:sz="4" w:space="0" w:color="auto"/>
            </w:tcBorders>
            <w:vAlign w:val="center"/>
            <w:hideMark/>
          </w:tcPr>
          <w:p w:rsidR="004D6369" w:rsidRPr="004D6369" w:rsidRDefault="004D6369" w:rsidP="00B24705">
            <w:pPr>
              <w:spacing w:after="0" w:line="240" w:lineRule="auto"/>
              <w:jc w:val="right"/>
              <w:rPr>
                <w:rFonts w:ascii="Times New Roman" w:eastAsia="Times New Roman" w:hAnsi="Times New Roman"/>
                <w:sz w:val="18"/>
                <w:szCs w:val="18"/>
                <w:lang w:val="en-US"/>
              </w:rPr>
            </w:pP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4D6369" w:rsidRPr="004D6369" w:rsidRDefault="004D6369" w:rsidP="004D6369">
            <w:pPr>
              <w:spacing w:after="0" w:line="240" w:lineRule="auto"/>
              <w:jc w:val="center"/>
              <w:rPr>
                <w:rFonts w:ascii="Times New Roman" w:eastAsia="Times New Roman" w:hAnsi="Times New Roman"/>
                <w:color w:val="000000"/>
                <w:sz w:val="18"/>
                <w:szCs w:val="18"/>
                <w:lang w:val="en-US"/>
              </w:rPr>
            </w:pPr>
            <w:r w:rsidRPr="004D6369">
              <w:rPr>
                <w:rFonts w:ascii="Times New Roman" w:eastAsia="Times New Roman" w:hAnsi="Times New Roman"/>
                <w:color w:val="000000"/>
                <w:sz w:val="18"/>
                <w:szCs w:val="18"/>
                <w:lang w:val="en-US"/>
              </w:rPr>
              <w:t> </w:t>
            </w:r>
          </w:p>
        </w:tc>
        <w:tc>
          <w:tcPr>
            <w:tcW w:w="993" w:type="dxa"/>
            <w:gridSpan w:val="2"/>
            <w:vMerge/>
            <w:tcBorders>
              <w:top w:val="nil"/>
              <w:left w:val="single" w:sz="4" w:space="0" w:color="auto"/>
              <w:bottom w:val="single" w:sz="4" w:space="0" w:color="000000"/>
              <w:right w:val="single" w:sz="4" w:space="0" w:color="auto"/>
            </w:tcBorders>
            <w:vAlign w:val="center"/>
            <w:hideMark/>
          </w:tcPr>
          <w:p w:rsidR="004D6369" w:rsidRPr="004D6369" w:rsidRDefault="004D6369" w:rsidP="004D6369">
            <w:pPr>
              <w:spacing w:after="0" w:line="240" w:lineRule="auto"/>
              <w:rPr>
                <w:rFonts w:ascii="Times New Roman" w:eastAsia="Times New Roman" w:hAnsi="Times New Roman"/>
                <w:sz w:val="18"/>
                <w:szCs w:val="18"/>
                <w:lang w:val="en-US"/>
              </w:rPr>
            </w:pPr>
          </w:p>
        </w:tc>
      </w:tr>
      <w:tr w:rsidR="00B24705" w:rsidRPr="00B24705" w:rsidTr="00977A9A">
        <w:trPr>
          <w:gridAfter w:val="1"/>
          <w:wAfter w:w="54" w:type="dxa"/>
          <w:trHeight w:val="360"/>
        </w:trPr>
        <w:tc>
          <w:tcPr>
            <w:tcW w:w="432" w:type="dxa"/>
            <w:tcBorders>
              <w:top w:val="nil"/>
              <w:left w:val="single" w:sz="4" w:space="0" w:color="auto"/>
              <w:bottom w:val="nil"/>
              <w:right w:val="single" w:sz="4" w:space="0" w:color="auto"/>
            </w:tcBorders>
            <w:shd w:val="clear" w:color="auto" w:fill="auto"/>
            <w:noWrap/>
            <w:vAlign w:val="center"/>
            <w:hideMark/>
          </w:tcPr>
          <w:p w:rsidR="004D6369" w:rsidRPr="004D6369" w:rsidRDefault="004D6369" w:rsidP="004D6369">
            <w:pPr>
              <w:spacing w:after="0" w:line="240" w:lineRule="auto"/>
              <w:jc w:val="center"/>
              <w:rPr>
                <w:rFonts w:ascii="Times New Roman" w:eastAsia="Times New Roman" w:hAnsi="Times New Roman"/>
                <w:color w:val="000000"/>
                <w:sz w:val="18"/>
                <w:szCs w:val="18"/>
                <w:lang w:val="en-US"/>
              </w:rPr>
            </w:pPr>
            <w:r w:rsidRPr="004D6369">
              <w:rPr>
                <w:rFonts w:ascii="Times New Roman" w:eastAsia="Times New Roman" w:hAnsi="Times New Roman"/>
                <w:color w:val="000000"/>
                <w:sz w:val="18"/>
                <w:szCs w:val="18"/>
                <w:lang w:val="en-US"/>
              </w:rPr>
              <w:t> </w:t>
            </w:r>
          </w:p>
        </w:tc>
        <w:tc>
          <w:tcPr>
            <w:tcW w:w="435" w:type="dxa"/>
            <w:tcBorders>
              <w:top w:val="nil"/>
              <w:left w:val="nil"/>
              <w:bottom w:val="nil"/>
              <w:right w:val="single" w:sz="4" w:space="0" w:color="auto"/>
            </w:tcBorders>
            <w:shd w:val="clear" w:color="auto" w:fill="auto"/>
            <w:hideMark/>
          </w:tcPr>
          <w:p w:rsidR="004D6369" w:rsidRPr="004D6369" w:rsidRDefault="004D6369" w:rsidP="004D6369">
            <w:pPr>
              <w:spacing w:after="0" w:line="240" w:lineRule="auto"/>
              <w:rPr>
                <w:rFonts w:ascii="Cambria" w:eastAsia="Times New Roman" w:hAnsi="Cambria" w:cs="Calibri"/>
                <w:b/>
                <w:bCs/>
                <w:color w:val="000000"/>
                <w:sz w:val="18"/>
                <w:szCs w:val="18"/>
                <w:lang w:val="en-US"/>
              </w:rPr>
            </w:pPr>
            <w:r w:rsidRPr="004D6369">
              <w:rPr>
                <w:rFonts w:ascii="Cambria" w:eastAsia="Times New Roman" w:hAnsi="Cambria" w:cs="Calibri"/>
                <w:b/>
                <w:bCs/>
                <w:color w:val="000000"/>
                <w:sz w:val="18"/>
                <w:szCs w:val="18"/>
                <w:lang w:val="en-US"/>
              </w:rPr>
              <w:t>3</w:t>
            </w:r>
          </w:p>
        </w:tc>
        <w:tc>
          <w:tcPr>
            <w:tcW w:w="435" w:type="dxa"/>
            <w:tcBorders>
              <w:top w:val="nil"/>
              <w:left w:val="nil"/>
              <w:bottom w:val="nil"/>
              <w:right w:val="single" w:sz="4" w:space="0" w:color="auto"/>
            </w:tcBorders>
            <w:shd w:val="clear" w:color="auto" w:fill="auto"/>
            <w:hideMark/>
          </w:tcPr>
          <w:p w:rsidR="004D6369" w:rsidRPr="004D6369" w:rsidRDefault="004D6369" w:rsidP="004D6369">
            <w:pPr>
              <w:spacing w:after="0" w:line="240" w:lineRule="auto"/>
              <w:rPr>
                <w:rFonts w:ascii="Cambria" w:eastAsia="Times New Roman" w:hAnsi="Cambria" w:cs="Calibri"/>
                <w:b/>
                <w:bCs/>
                <w:color w:val="000000"/>
                <w:sz w:val="18"/>
                <w:szCs w:val="18"/>
                <w:lang w:val="en-US"/>
              </w:rPr>
            </w:pPr>
            <w:r w:rsidRPr="004D6369">
              <w:rPr>
                <w:rFonts w:ascii="Cambria" w:eastAsia="Times New Roman" w:hAnsi="Cambria" w:cs="Calibri"/>
                <w:b/>
                <w:bCs/>
                <w:color w:val="000000"/>
                <w:sz w:val="18"/>
                <w:szCs w:val="18"/>
                <w:lang w:val="en-US"/>
              </w:rPr>
              <w:t>26</w:t>
            </w:r>
          </w:p>
        </w:tc>
        <w:tc>
          <w:tcPr>
            <w:tcW w:w="435" w:type="dxa"/>
            <w:tcBorders>
              <w:top w:val="nil"/>
              <w:left w:val="nil"/>
              <w:bottom w:val="nil"/>
              <w:right w:val="single" w:sz="4" w:space="0" w:color="auto"/>
            </w:tcBorders>
            <w:shd w:val="clear" w:color="auto" w:fill="auto"/>
            <w:hideMark/>
          </w:tcPr>
          <w:p w:rsidR="004D6369" w:rsidRPr="004D6369" w:rsidRDefault="004D6369" w:rsidP="004D6369">
            <w:pPr>
              <w:spacing w:after="0" w:line="240" w:lineRule="auto"/>
              <w:rPr>
                <w:rFonts w:ascii="Cambria" w:eastAsia="Times New Roman" w:hAnsi="Cambria" w:cs="Calibri"/>
                <w:b/>
                <w:bCs/>
                <w:color w:val="000000"/>
                <w:sz w:val="18"/>
                <w:szCs w:val="18"/>
                <w:lang w:val="en-US"/>
              </w:rPr>
            </w:pPr>
            <w:r w:rsidRPr="004D6369">
              <w:rPr>
                <w:rFonts w:ascii="Cambria" w:eastAsia="Times New Roman" w:hAnsi="Cambria" w:cs="Calibri"/>
                <w:b/>
                <w:bCs/>
                <w:color w:val="000000"/>
                <w:sz w:val="18"/>
                <w:szCs w:val="18"/>
                <w:lang w:val="en-US"/>
              </w:rPr>
              <w:t>02</w:t>
            </w:r>
          </w:p>
        </w:tc>
        <w:tc>
          <w:tcPr>
            <w:tcW w:w="685" w:type="dxa"/>
            <w:tcBorders>
              <w:top w:val="nil"/>
              <w:left w:val="nil"/>
              <w:bottom w:val="single" w:sz="4" w:space="0" w:color="auto"/>
              <w:right w:val="single" w:sz="4" w:space="0" w:color="auto"/>
            </w:tcBorders>
            <w:shd w:val="clear" w:color="auto" w:fill="auto"/>
            <w:hideMark/>
          </w:tcPr>
          <w:p w:rsidR="004D6369" w:rsidRPr="004D6369" w:rsidRDefault="004D6369" w:rsidP="004D6369">
            <w:pPr>
              <w:spacing w:after="0" w:line="240" w:lineRule="auto"/>
              <w:jc w:val="center"/>
              <w:rPr>
                <w:rFonts w:ascii="Cambria" w:eastAsia="Times New Roman" w:hAnsi="Cambria" w:cs="Calibri"/>
                <w:b/>
                <w:bCs/>
                <w:color w:val="000000"/>
                <w:sz w:val="18"/>
                <w:szCs w:val="18"/>
                <w:lang w:val="en-US"/>
              </w:rPr>
            </w:pPr>
            <w:r w:rsidRPr="004D6369">
              <w:rPr>
                <w:rFonts w:ascii="Cambria" w:eastAsia="Times New Roman" w:hAnsi="Cambria" w:cs="Calibri"/>
                <w:b/>
                <w:bCs/>
                <w:color w:val="000000"/>
                <w:sz w:val="18"/>
                <w:szCs w:val="18"/>
                <w:lang w:val="en-US"/>
              </w:rPr>
              <w:t>2.01</w:t>
            </w:r>
          </w:p>
        </w:tc>
        <w:tc>
          <w:tcPr>
            <w:tcW w:w="556" w:type="dxa"/>
            <w:tcBorders>
              <w:top w:val="nil"/>
              <w:left w:val="nil"/>
              <w:bottom w:val="single" w:sz="4" w:space="0" w:color="auto"/>
              <w:right w:val="single" w:sz="4" w:space="0" w:color="auto"/>
            </w:tcBorders>
            <w:shd w:val="clear" w:color="auto" w:fill="auto"/>
            <w:hideMark/>
          </w:tcPr>
          <w:p w:rsidR="004D6369" w:rsidRPr="004D6369" w:rsidRDefault="004D6369" w:rsidP="004D6369">
            <w:pPr>
              <w:spacing w:after="0" w:line="240" w:lineRule="auto"/>
              <w:jc w:val="center"/>
              <w:rPr>
                <w:rFonts w:ascii="Cambria" w:eastAsia="Times New Roman" w:hAnsi="Cambria" w:cs="Calibri"/>
                <w:b/>
                <w:bCs/>
                <w:color w:val="000000"/>
                <w:sz w:val="18"/>
                <w:szCs w:val="18"/>
                <w:lang w:val="en-US"/>
              </w:rPr>
            </w:pPr>
            <w:r w:rsidRPr="004D6369">
              <w:rPr>
                <w:rFonts w:ascii="Cambria" w:eastAsia="Times New Roman" w:hAnsi="Cambria" w:cs="Calibri"/>
                <w:b/>
                <w:bCs/>
                <w:color w:val="000000"/>
                <w:sz w:val="18"/>
                <w:szCs w:val="18"/>
                <w:lang w:val="en-US"/>
              </w:rPr>
              <w:t> </w:t>
            </w:r>
          </w:p>
        </w:tc>
        <w:tc>
          <w:tcPr>
            <w:tcW w:w="2835" w:type="dxa"/>
            <w:tcBorders>
              <w:top w:val="nil"/>
              <w:left w:val="nil"/>
              <w:bottom w:val="single" w:sz="4" w:space="0" w:color="auto"/>
              <w:right w:val="single" w:sz="4" w:space="0" w:color="auto"/>
            </w:tcBorders>
            <w:shd w:val="clear" w:color="auto" w:fill="auto"/>
            <w:hideMark/>
          </w:tcPr>
          <w:p w:rsidR="004D6369" w:rsidRPr="004D6369" w:rsidRDefault="004D6369" w:rsidP="004D6369">
            <w:pPr>
              <w:spacing w:after="0" w:line="240" w:lineRule="auto"/>
              <w:rPr>
                <w:rFonts w:ascii="Cambria" w:eastAsia="Times New Roman" w:hAnsi="Cambria" w:cs="Calibri"/>
                <w:b/>
                <w:bCs/>
                <w:color w:val="000000"/>
                <w:sz w:val="18"/>
                <w:szCs w:val="18"/>
                <w:lang w:val="en-US"/>
              </w:rPr>
            </w:pPr>
            <w:r w:rsidRPr="004D6369">
              <w:rPr>
                <w:rFonts w:ascii="Cambria" w:eastAsia="Times New Roman" w:hAnsi="Cambria" w:cs="Calibri"/>
                <w:b/>
                <w:bCs/>
                <w:color w:val="000000"/>
                <w:sz w:val="18"/>
                <w:szCs w:val="18"/>
                <w:lang w:val="en-US"/>
              </w:rPr>
              <w:t xml:space="preserve">Pengelolaan Daya Tarik Wisata Kabupaten Kota </w:t>
            </w:r>
          </w:p>
        </w:tc>
        <w:tc>
          <w:tcPr>
            <w:tcW w:w="3261" w:type="dxa"/>
            <w:tcBorders>
              <w:top w:val="nil"/>
              <w:left w:val="nil"/>
              <w:bottom w:val="single" w:sz="4" w:space="0" w:color="auto"/>
              <w:right w:val="single" w:sz="4" w:space="0" w:color="auto"/>
            </w:tcBorders>
            <w:shd w:val="clear" w:color="auto" w:fill="auto"/>
            <w:hideMark/>
          </w:tcPr>
          <w:p w:rsidR="004D6369" w:rsidRPr="004D6369" w:rsidRDefault="004D6369" w:rsidP="004D6369">
            <w:pPr>
              <w:spacing w:after="0" w:line="240" w:lineRule="auto"/>
              <w:rPr>
                <w:rFonts w:ascii="Cambria" w:eastAsia="Times New Roman" w:hAnsi="Cambria" w:cs="Calibri"/>
                <w:color w:val="000000"/>
                <w:sz w:val="18"/>
                <w:szCs w:val="18"/>
                <w:lang w:val="en-US"/>
              </w:rPr>
            </w:pPr>
            <w:r w:rsidRPr="004D6369">
              <w:rPr>
                <w:rFonts w:ascii="Cambria" w:eastAsia="Times New Roman" w:hAnsi="Cambria" w:cs="Calibri"/>
                <w:color w:val="000000"/>
                <w:sz w:val="18"/>
                <w:szCs w:val="18"/>
                <w:lang w:val="en-US"/>
              </w:rPr>
              <w:t>Jumlah Pengelolaan Daya Tarik Wisata Kabupaten Kota</w:t>
            </w:r>
          </w:p>
        </w:tc>
        <w:tc>
          <w:tcPr>
            <w:tcW w:w="1137" w:type="dxa"/>
            <w:tcBorders>
              <w:top w:val="nil"/>
              <w:left w:val="nil"/>
              <w:bottom w:val="single" w:sz="4" w:space="0" w:color="auto"/>
              <w:right w:val="nil"/>
            </w:tcBorders>
            <w:shd w:val="clear" w:color="auto" w:fill="auto"/>
            <w:noWrap/>
            <w:vAlign w:val="center"/>
            <w:hideMark/>
          </w:tcPr>
          <w:p w:rsidR="004D6369" w:rsidRPr="004D6369" w:rsidRDefault="004D6369" w:rsidP="004D6369">
            <w:pPr>
              <w:spacing w:after="0" w:line="240" w:lineRule="auto"/>
              <w:jc w:val="center"/>
              <w:rPr>
                <w:rFonts w:ascii="Cambria" w:eastAsia="Times New Roman" w:hAnsi="Cambria" w:cs="Calibri"/>
                <w:color w:val="000000"/>
                <w:sz w:val="18"/>
                <w:szCs w:val="18"/>
                <w:lang w:val="en-US"/>
              </w:rPr>
            </w:pPr>
            <w:r w:rsidRPr="004D6369">
              <w:rPr>
                <w:rFonts w:ascii="Cambria" w:eastAsia="Times New Roman" w:hAnsi="Cambria" w:cs="Calibri"/>
                <w:color w:val="000000"/>
                <w:sz w:val="18"/>
                <w:szCs w:val="18"/>
                <w:lang w:val="en-US"/>
              </w:rPr>
              <w:t> </w:t>
            </w:r>
          </w:p>
        </w:tc>
        <w:tc>
          <w:tcPr>
            <w:tcW w:w="1274" w:type="dxa"/>
            <w:tcBorders>
              <w:top w:val="nil"/>
              <w:left w:val="single" w:sz="4" w:space="0" w:color="auto"/>
              <w:bottom w:val="single" w:sz="4" w:space="0" w:color="auto"/>
              <w:right w:val="single" w:sz="4" w:space="0" w:color="auto"/>
            </w:tcBorders>
            <w:shd w:val="clear" w:color="auto" w:fill="auto"/>
            <w:noWrap/>
            <w:hideMark/>
          </w:tcPr>
          <w:p w:rsidR="004D6369" w:rsidRPr="004D6369" w:rsidRDefault="004D6369" w:rsidP="00B24705">
            <w:pPr>
              <w:spacing w:after="0" w:line="240" w:lineRule="auto"/>
              <w:jc w:val="right"/>
              <w:rPr>
                <w:rFonts w:ascii="Cambria" w:eastAsia="Times New Roman" w:hAnsi="Cambria" w:cs="Calibri"/>
                <w:color w:val="000000"/>
                <w:sz w:val="18"/>
                <w:szCs w:val="18"/>
                <w:lang w:val="en-US"/>
              </w:rPr>
            </w:pPr>
            <w:r w:rsidRPr="004D6369">
              <w:rPr>
                <w:rFonts w:ascii="Cambria" w:eastAsia="Times New Roman" w:hAnsi="Cambria" w:cs="Calibri"/>
                <w:color w:val="000000"/>
                <w:sz w:val="18"/>
                <w:szCs w:val="18"/>
                <w:lang w:val="en-US"/>
              </w:rPr>
              <w:t>1.615.771.194</w:t>
            </w:r>
          </w:p>
        </w:tc>
        <w:tc>
          <w:tcPr>
            <w:tcW w:w="1135" w:type="dxa"/>
            <w:tcBorders>
              <w:top w:val="nil"/>
              <w:left w:val="nil"/>
              <w:bottom w:val="single" w:sz="4" w:space="0" w:color="auto"/>
              <w:right w:val="single" w:sz="4" w:space="0" w:color="auto"/>
            </w:tcBorders>
            <w:shd w:val="clear" w:color="auto" w:fill="auto"/>
            <w:vAlign w:val="center"/>
            <w:hideMark/>
          </w:tcPr>
          <w:p w:rsidR="004D6369" w:rsidRPr="004D6369" w:rsidRDefault="004D6369" w:rsidP="004D6369">
            <w:pPr>
              <w:spacing w:after="0" w:line="240" w:lineRule="auto"/>
              <w:jc w:val="right"/>
              <w:rPr>
                <w:rFonts w:ascii="Times New Roman" w:eastAsia="Times New Roman" w:hAnsi="Times New Roman"/>
                <w:sz w:val="18"/>
                <w:szCs w:val="18"/>
                <w:lang w:val="en-US"/>
              </w:rPr>
            </w:pPr>
            <w:r w:rsidRPr="004D6369">
              <w:rPr>
                <w:rFonts w:ascii="Times New Roman" w:eastAsia="Times New Roman" w:hAnsi="Times New Roman"/>
                <w:sz w:val="18"/>
                <w:szCs w:val="18"/>
                <w:lang w:val="en-US"/>
              </w:rPr>
              <w:t>0</w:t>
            </w:r>
          </w:p>
        </w:tc>
        <w:tc>
          <w:tcPr>
            <w:tcW w:w="1506" w:type="dxa"/>
            <w:tcBorders>
              <w:top w:val="nil"/>
              <w:left w:val="nil"/>
              <w:bottom w:val="single" w:sz="4" w:space="0" w:color="auto"/>
              <w:right w:val="single" w:sz="4" w:space="0" w:color="auto"/>
            </w:tcBorders>
            <w:shd w:val="clear" w:color="auto" w:fill="auto"/>
            <w:vAlign w:val="center"/>
            <w:hideMark/>
          </w:tcPr>
          <w:p w:rsidR="004D6369" w:rsidRPr="004D6369" w:rsidRDefault="004D6369" w:rsidP="00B24705">
            <w:pPr>
              <w:spacing w:after="0" w:line="240" w:lineRule="auto"/>
              <w:jc w:val="right"/>
              <w:rPr>
                <w:rFonts w:ascii="Times New Roman" w:eastAsia="Times New Roman" w:hAnsi="Times New Roman"/>
                <w:sz w:val="18"/>
                <w:szCs w:val="18"/>
                <w:lang w:val="en-US"/>
              </w:rPr>
            </w:pPr>
            <w:r w:rsidRPr="004D6369">
              <w:rPr>
                <w:rFonts w:ascii="Times New Roman" w:eastAsia="Times New Roman" w:hAnsi="Times New Roman"/>
                <w:sz w:val="18"/>
                <w:szCs w:val="18"/>
                <w:lang w:val="en-US"/>
              </w:rPr>
              <w:t xml:space="preserve">       639.528.020 </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4D6369" w:rsidRPr="004D6369" w:rsidRDefault="004D6369" w:rsidP="004D6369">
            <w:pPr>
              <w:spacing w:after="0" w:line="240" w:lineRule="auto"/>
              <w:jc w:val="center"/>
              <w:rPr>
                <w:rFonts w:ascii="Times New Roman" w:eastAsia="Times New Roman" w:hAnsi="Times New Roman"/>
                <w:color w:val="000000"/>
                <w:sz w:val="18"/>
                <w:szCs w:val="18"/>
                <w:lang w:val="en-US"/>
              </w:rPr>
            </w:pPr>
            <w:r w:rsidRPr="004D6369">
              <w:rPr>
                <w:rFonts w:ascii="Times New Roman" w:eastAsia="Times New Roman" w:hAnsi="Times New Roman"/>
                <w:color w:val="000000"/>
                <w:sz w:val="18"/>
                <w:szCs w:val="18"/>
                <w:lang w:val="en-US"/>
              </w:rPr>
              <w:t xml:space="preserve">                - </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4D6369" w:rsidRPr="004D6369" w:rsidRDefault="004D6369" w:rsidP="004D6369">
            <w:pPr>
              <w:spacing w:after="0" w:line="240" w:lineRule="auto"/>
              <w:jc w:val="center"/>
              <w:rPr>
                <w:rFonts w:ascii="Times New Roman" w:eastAsia="Times New Roman" w:hAnsi="Times New Roman"/>
                <w:color w:val="000000"/>
                <w:sz w:val="18"/>
                <w:szCs w:val="18"/>
                <w:lang w:val="en-US"/>
              </w:rPr>
            </w:pPr>
            <w:r w:rsidRPr="004D6369">
              <w:rPr>
                <w:rFonts w:ascii="Times New Roman" w:eastAsia="Times New Roman" w:hAnsi="Times New Roman"/>
                <w:color w:val="000000"/>
                <w:sz w:val="18"/>
                <w:szCs w:val="18"/>
                <w:lang w:val="en-US"/>
              </w:rPr>
              <w:t xml:space="preserve">       39,58 </w:t>
            </w:r>
          </w:p>
        </w:tc>
      </w:tr>
      <w:tr w:rsidR="00B24705" w:rsidRPr="00B24705" w:rsidTr="00977A9A">
        <w:trPr>
          <w:gridAfter w:val="1"/>
          <w:wAfter w:w="54" w:type="dxa"/>
          <w:trHeight w:val="360"/>
        </w:trPr>
        <w:tc>
          <w:tcPr>
            <w:tcW w:w="432" w:type="dxa"/>
            <w:tcBorders>
              <w:top w:val="nil"/>
              <w:left w:val="single" w:sz="4" w:space="0" w:color="auto"/>
              <w:bottom w:val="nil"/>
              <w:right w:val="single" w:sz="4" w:space="0" w:color="auto"/>
            </w:tcBorders>
            <w:shd w:val="clear" w:color="auto" w:fill="auto"/>
            <w:noWrap/>
            <w:vAlign w:val="center"/>
            <w:hideMark/>
          </w:tcPr>
          <w:p w:rsidR="004D6369" w:rsidRPr="004D6369" w:rsidRDefault="004D6369" w:rsidP="004D6369">
            <w:pPr>
              <w:spacing w:after="0" w:line="240" w:lineRule="auto"/>
              <w:jc w:val="center"/>
              <w:rPr>
                <w:rFonts w:ascii="Times New Roman" w:eastAsia="Times New Roman" w:hAnsi="Times New Roman"/>
                <w:color w:val="000000"/>
                <w:sz w:val="18"/>
                <w:szCs w:val="18"/>
                <w:lang w:val="en-US"/>
              </w:rPr>
            </w:pPr>
            <w:r w:rsidRPr="004D6369">
              <w:rPr>
                <w:rFonts w:ascii="Times New Roman" w:eastAsia="Times New Roman" w:hAnsi="Times New Roman"/>
                <w:color w:val="000000"/>
                <w:sz w:val="18"/>
                <w:szCs w:val="18"/>
                <w:lang w:val="en-US"/>
              </w:rPr>
              <w:t> </w:t>
            </w:r>
          </w:p>
        </w:tc>
        <w:tc>
          <w:tcPr>
            <w:tcW w:w="435" w:type="dxa"/>
            <w:tcBorders>
              <w:top w:val="single" w:sz="4" w:space="0" w:color="auto"/>
              <w:left w:val="nil"/>
              <w:bottom w:val="nil"/>
              <w:right w:val="single" w:sz="4" w:space="0" w:color="auto"/>
            </w:tcBorders>
            <w:shd w:val="clear" w:color="auto" w:fill="auto"/>
            <w:hideMark/>
          </w:tcPr>
          <w:p w:rsidR="004D6369" w:rsidRPr="004D6369" w:rsidRDefault="004D6369" w:rsidP="004D6369">
            <w:pPr>
              <w:spacing w:after="0" w:line="240" w:lineRule="auto"/>
              <w:rPr>
                <w:rFonts w:ascii="Cambria" w:eastAsia="Times New Roman" w:hAnsi="Cambria" w:cs="Calibri"/>
                <w:color w:val="000000"/>
                <w:sz w:val="18"/>
                <w:szCs w:val="18"/>
                <w:lang w:val="en-US"/>
              </w:rPr>
            </w:pPr>
            <w:r w:rsidRPr="004D6369">
              <w:rPr>
                <w:rFonts w:ascii="Cambria" w:eastAsia="Times New Roman" w:hAnsi="Cambria" w:cs="Calibri"/>
                <w:color w:val="000000"/>
                <w:sz w:val="18"/>
                <w:szCs w:val="18"/>
                <w:lang w:val="en-US"/>
              </w:rPr>
              <w:t>3</w:t>
            </w:r>
          </w:p>
        </w:tc>
        <w:tc>
          <w:tcPr>
            <w:tcW w:w="435" w:type="dxa"/>
            <w:tcBorders>
              <w:top w:val="single" w:sz="4" w:space="0" w:color="auto"/>
              <w:left w:val="nil"/>
              <w:bottom w:val="nil"/>
              <w:right w:val="single" w:sz="4" w:space="0" w:color="auto"/>
            </w:tcBorders>
            <w:shd w:val="clear" w:color="auto" w:fill="auto"/>
            <w:hideMark/>
          </w:tcPr>
          <w:p w:rsidR="004D6369" w:rsidRPr="004D6369" w:rsidRDefault="004D6369" w:rsidP="004D6369">
            <w:pPr>
              <w:spacing w:after="0" w:line="240" w:lineRule="auto"/>
              <w:rPr>
                <w:rFonts w:ascii="Cambria" w:eastAsia="Times New Roman" w:hAnsi="Cambria" w:cs="Calibri"/>
                <w:color w:val="000000"/>
                <w:sz w:val="18"/>
                <w:szCs w:val="18"/>
                <w:lang w:val="en-US"/>
              </w:rPr>
            </w:pPr>
            <w:r w:rsidRPr="004D6369">
              <w:rPr>
                <w:rFonts w:ascii="Cambria" w:eastAsia="Times New Roman" w:hAnsi="Cambria" w:cs="Calibri"/>
                <w:color w:val="000000"/>
                <w:sz w:val="18"/>
                <w:szCs w:val="18"/>
                <w:lang w:val="en-US"/>
              </w:rPr>
              <w:t>26</w:t>
            </w:r>
          </w:p>
        </w:tc>
        <w:tc>
          <w:tcPr>
            <w:tcW w:w="435" w:type="dxa"/>
            <w:tcBorders>
              <w:top w:val="single" w:sz="4" w:space="0" w:color="auto"/>
              <w:left w:val="nil"/>
              <w:bottom w:val="nil"/>
              <w:right w:val="single" w:sz="4" w:space="0" w:color="auto"/>
            </w:tcBorders>
            <w:shd w:val="clear" w:color="auto" w:fill="auto"/>
            <w:hideMark/>
          </w:tcPr>
          <w:p w:rsidR="004D6369" w:rsidRPr="004D6369" w:rsidRDefault="004D6369" w:rsidP="004D6369">
            <w:pPr>
              <w:spacing w:after="0" w:line="240" w:lineRule="auto"/>
              <w:rPr>
                <w:rFonts w:ascii="Cambria" w:eastAsia="Times New Roman" w:hAnsi="Cambria" w:cs="Calibri"/>
                <w:color w:val="000000"/>
                <w:sz w:val="18"/>
                <w:szCs w:val="18"/>
                <w:lang w:val="en-US"/>
              </w:rPr>
            </w:pPr>
            <w:r w:rsidRPr="004D6369">
              <w:rPr>
                <w:rFonts w:ascii="Cambria" w:eastAsia="Times New Roman" w:hAnsi="Cambria" w:cs="Calibri"/>
                <w:color w:val="000000"/>
                <w:sz w:val="18"/>
                <w:szCs w:val="18"/>
                <w:lang w:val="en-US"/>
              </w:rPr>
              <w:t>02</w:t>
            </w:r>
          </w:p>
        </w:tc>
        <w:tc>
          <w:tcPr>
            <w:tcW w:w="685" w:type="dxa"/>
            <w:tcBorders>
              <w:top w:val="nil"/>
              <w:left w:val="nil"/>
              <w:bottom w:val="single" w:sz="4" w:space="0" w:color="auto"/>
              <w:right w:val="single" w:sz="4" w:space="0" w:color="auto"/>
            </w:tcBorders>
            <w:shd w:val="clear" w:color="auto" w:fill="auto"/>
            <w:hideMark/>
          </w:tcPr>
          <w:p w:rsidR="004D6369" w:rsidRPr="004D6369" w:rsidRDefault="004D6369" w:rsidP="004D6369">
            <w:pPr>
              <w:spacing w:after="0" w:line="240" w:lineRule="auto"/>
              <w:jc w:val="center"/>
              <w:rPr>
                <w:rFonts w:ascii="Cambria" w:eastAsia="Times New Roman" w:hAnsi="Cambria" w:cs="Calibri"/>
                <w:color w:val="000000"/>
                <w:sz w:val="18"/>
                <w:szCs w:val="18"/>
                <w:lang w:val="en-US"/>
              </w:rPr>
            </w:pPr>
            <w:r w:rsidRPr="004D6369">
              <w:rPr>
                <w:rFonts w:ascii="Cambria" w:eastAsia="Times New Roman" w:hAnsi="Cambria" w:cs="Calibri"/>
                <w:color w:val="000000"/>
                <w:sz w:val="18"/>
                <w:szCs w:val="18"/>
                <w:lang w:val="en-US"/>
              </w:rPr>
              <w:t>2.01</w:t>
            </w:r>
          </w:p>
        </w:tc>
        <w:tc>
          <w:tcPr>
            <w:tcW w:w="556" w:type="dxa"/>
            <w:tcBorders>
              <w:top w:val="nil"/>
              <w:left w:val="nil"/>
              <w:bottom w:val="single" w:sz="4" w:space="0" w:color="auto"/>
              <w:right w:val="single" w:sz="4" w:space="0" w:color="auto"/>
            </w:tcBorders>
            <w:shd w:val="clear" w:color="auto" w:fill="auto"/>
            <w:hideMark/>
          </w:tcPr>
          <w:p w:rsidR="004D6369" w:rsidRPr="004D6369" w:rsidRDefault="004D6369" w:rsidP="004D6369">
            <w:pPr>
              <w:spacing w:after="0" w:line="240" w:lineRule="auto"/>
              <w:jc w:val="center"/>
              <w:rPr>
                <w:rFonts w:ascii="Cambria" w:eastAsia="Times New Roman" w:hAnsi="Cambria" w:cs="Calibri"/>
                <w:color w:val="000000"/>
                <w:sz w:val="18"/>
                <w:szCs w:val="18"/>
                <w:lang w:val="en-US"/>
              </w:rPr>
            </w:pPr>
            <w:r w:rsidRPr="004D6369">
              <w:rPr>
                <w:rFonts w:ascii="Cambria" w:eastAsia="Times New Roman" w:hAnsi="Cambria" w:cs="Calibri"/>
                <w:color w:val="000000"/>
                <w:sz w:val="18"/>
                <w:szCs w:val="18"/>
                <w:lang w:val="en-US"/>
              </w:rPr>
              <w:t>03</w:t>
            </w:r>
          </w:p>
        </w:tc>
        <w:tc>
          <w:tcPr>
            <w:tcW w:w="2835" w:type="dxa"/>
            <w:tcBorders>
              <w:top w:val="nil"/>
              <w:left w:val="nil"/>
              <w:bottom w:val="single" w:sz="4" w:space="0" w:color="auto"/>
              <w:right w:val="single" w:sz="4" w:space="0" w:color="auto"/>
            </w:tcBorders>
            <w:shd w:val="clear" w:color="auto" w:fill="auto"/>
            <w:hideMark/>
          </w:tcPr>
          <w:p w:rsidR="004D6369" w:rsidRPr="004D6369" w:rsidRDefault="004D6369" w:rsidP="004D6369">
            <w:pPr>
              <w:spacing w:after="0" w:line="240" w:lineRule="auto"/>
              <w:rPr>
                <w:rFonts w:ascii="Cambria" w:eastAsia="Times New Roman" w:hAnsi="Cambria" w:cs="Calibri"/>
                <w:color w:val="000000"/>
                <w:sz w:val="18"/>
                <w:szCs w:val="18"/>
                <w:lang w:val="en-US"/>
              </w:rPr>
            </w:pPr>
            <w:r w:rsidRPr="004D6369">
              <w:rPr>
                <w:rFonts w:ascii="Cambria" w:eastAsia="Times New Roman" w:hAnsi="Cambria" w:cs="Calibri"/>
                <w:color w:val="000000"/>
                <w:sz w:val="18"/>
                <w:szCs w:val="18"/>
                <w:lang w:val="en-US"/>
              </w:rPr>
              <w:t xml:space="preserve">Pengembangan Daya Tarik Wisata Kabupaten Kota </w:t>
            </w:r>
          </w:p>
        </w:tc>
        <w:tc>
          <w:tcPr>
            <w:tcW w:w="3261" w:type="dxa"/>
            <w:tcBorders>
              <w:top w:val="nil"/>
              <w:left w:val="nil"/>
              <w:bottom w:val="single" w:sz="4" w:space="0" w:color="auto"/>
              <w:right w:val="single" w:sz="4" w:space="0" w:color="auto"/>
            </w:tcBorders>
            <w:shd w:val="clear" w:color="auto" w:fill="auto"/>
            <w:hideMark/>
          </w:tcPr>
          <w:p w:rsidR="004D6369" w:rsidRPr="004D6369" w:rsidRDefault="004D6369" w:rsidP="004D6369">
            <w:pPr>
              <w:spacing w:after="0" w:line="240" w:lineRule="auto"/>
              <w:rPr>
                <w:rFonts w:ascii="Cambria" w:eastAsia="Times New Roman" w:hAnsi="Cambria" w:cs="Calibri"/>
                <w:color w:val="000000"/>
                <w:sz w:val="18"/>
                <w:szCs w:val="18"/>
                <w:lang w:val="en-US"/>
              </w:rPr>
            </w:pPr>
            <w:r w:rsidRPr="004D6369">
              <w:rPr>
                <w:rFonts w:ascii="Cambria" w:eastAsia="Times New Roman" w:hAnsi="Cambria" w:cs="Calibri"/>
                <w:color w:val="000000"/>
                <w:sz w:val="18"/>
                <w:szCs w:val="18"/>
                <w:lang w:val="en-US"/>
              </w:rPr>
              <w:t xml:space="preserve">Jumlah Fasilitasi Umum Kawasan Sumur Puteri </w:t>
            </w:r>
          </w:p>
        </w:tc>
        <w:tc>
          <w:tcPr>
            <w:tcW w:w="1137" w:type="dxa"/>
            <w:tcBorders>
              <w:top w:val="nil"/>
              <w:left w:val="nil"/>
              <w:bottom w:val="single" w:sz="4" w:space="0" w:color="auto"/>
              <w:right w:val="nil"/>
            </w:tcBorders>
            <w:shd w:val="clear" w:color="auto" w:fill="auto"/>
            <w:noWrap/>
            <w:vAlign w:val="center"/>
            <w:hideMark/>
          </w:tcPr>
          <w:p w:rsidR="004D6369" w:rsidRPr="004D6369" w:rsidRDefault="004D6369" w:rsidP="004D6369">
            <w:pPr>
              <w:spacing w:after="0" w:line="240" w:lineRule="auto"/>
              <w:jc w:val="center"/>
              <w:rPr>
                <w:rFonts w:ascii="Cambria" w:eastAsia="Times New Roman" w:hAnsi="Cambria" w:cs="Calibri"/>
                <w:color w:val="000000"/>
                <w:sz w:val="18"/>
                <w:szCs w:val="18"/>
                <w:lang w:val="en-US"/>
              </w:rPr>
            </w:pPr>
            <w:r w:rsidRPr="004D6369">
              <w:rPr>
                <w:rFonts w:ascii="Cambria" w:eastAsia="Times New Roman" w:hAnsi="Cambria" w:cs="Calibri"/>
                <w:color w:val="000000"/>
                <w:sz w:val="18"/>
                <w:szCs w:val="18"/>
                <w:lang w:val="en-US"/>
              </w:rPr>
              <w:t>1</w:t>
            </w:r>
          </w:p>
        </w:tc>
        <w:tc>
          <w:tcPr>
            <w:tcW w:w="1274" w:type="dxa"/>
            <w:tcBorders>
              <w:top w:val="nil"/>
              <w:left w:val="single" w:sz="4" w:space="0" w:color="auto"/>
              <w:bottom w:val="single" w:sz="4" w:space="0" w:color="auto"/>
              <w:right w:val="single" w:sz="4" w:space="0" w:color="auto"/>
            </w:tcBorders>
            <w:shd w:val="clear" w:color="auto" w:fill="auto"/>
            <w:noWrap/>
            <w:hideMark/>
          </w:tcPr>
          <w:p w:rsidR="004D6369" w:rsidRPr="004D6369" w:rsidRDefault="004D6369" w:rsidP="00B24705">
            <w:pPr>
              <w:spacing w:after="0" w:line="240" w:lineRule="auto"/>
              <w:jc w:val="right"/>
              <w:rPr>
                <w:rFonts w:ascii="Cambria" w:eastAsia="Times New Roman" w:hAnsi="Cambria" w:cs="Calibri"/>
                <w:color w:val="000000"/>
                <w:sz w:val="18"/>
                <w:szCs w:val="18"/>
                <w:lang w:val="en-US"/>
              </w:rPr>
            </w:pPr>
            <w:r w:rsidRPr="004D6369">
              <w:rPr>
                <w:rFonts w:ascii="Cambria" w:eastAsia="Times New Roman" w:hAnsi="Cambria" w:cs="Calibri"/>
                <w:color w:val="000000"/>
                <w:sz w:val="18"/>
                <w:szCs w:val="18"/>
                <w:lang w:val="en-US"/>
              </w:rPr>
              <w:t>1.615.771.194</w:t>
            </w:r>
          </w:p>
        </w:tc>
        <w:tc>
          <w:tcPr>
            <w:tcW w:w="1135" w:type="dxa"/>
            <w:tcBorders>
              <w:top w:val="nil"/>
              <w:left w:val="nil"/>
              <w:bottom w:val="single" w:sz="4" w:space="0" w:color="auto"/>
              <w:right w:val="single" w:sz="4" w:space="0" w:color="auto"/>
            </w:tcBorders>
            <w:shd w:val="clear" w:color="auto" w:fill="auto"/>
            <w:vAlign w:val="center"/>
            <w:hideMark/>
          </w:tcPr>
          <w:p w:rsidR="004D6369" w:rsidRPr="004D6369" w:rsidRDefault="004D6369" w:rsidP="004D6369">
            <w:pPr>
              <w:spacing w:after="0" w:line="240" w:lineRule="auto"/>
              <w:jc w:val="right"/>
              <w:rPr>
                <w:rFonts w:ascii="Times New Roman" w:eastAsia="Times New Roman" w:hAnsi="Times New Roman"/>
                <w:sz w:val="18"/>
                <w:szCs w:val="18"/>
                <w:lang w:val="en-US"/>
              </w:rPr>
            </w:pPr>
            <w:r w:rsidRPr="004D6369">
              <w:rPr>
                <w:rFonts w:ascii="Times New Roman" w:eastAsia="Times New Roman" w:hAnsi="Times New Roman"/>
                <w:sz w:val="18"/>
                <w:szCs w:val="18"/>
                <w:lang w:val="en-US"/>
              </w:rPr>
              <w:t>0</w:t>
            </w:r>
          </w:p>
        </w:tc>
        <w:tc>
          <w:tcPr>
            <w:tcW w:w="1506" w:type="dxa"/>
            <w:tcBorders>
              <w:top w:val="nil"/>
              <w:left w:val="nil"/>
              <w:bottom w:val="single" w:sz="4" w:space="0" w:color="auto"/>
              <w:right w:val="single" w:sz="4" w:space="0" w:color="auto"/>
            </w:tcBorders>
            <w:shd w:val="clear" w:color="auto" w:fill="auto"/>
            <w:noWrap/>
            <w:vAlign w:val="center"/>
            <w:hideMark/>
          </w:tcPr>
          <w:p w:rsidR="004D6369" w:rsidRPr="004D6369" w:rsidRDefault="004D6369" w:rsidP="00B24705">
            <w:pPr>
              <w:spacing w:after="0" w:line="240" w:lineRule="auto"/>
              <w:jc w:val="right"/>
              <w:rPr>
                <w:rFonts w:ascii="Times New Roman" w:eastAsia="Times New Roman" w:hAnsi="Times New Roman"/>
                <w:color w:val="000000"/>
                <w:sz w:val="18"/>
                <w:szCs w:val="18"/>
                <w:lang w:val="en-US"/>
              </w:rPr>
            </w:pPr>
            <w:r w:rsidRPr="004D6369">
              <w:rPr>
                <w:rFonts w:ascii="Times New Roman" w:eastAsia="Times New Roman" w:hAnsi="Times New Roman"/>
                <w:color w:val="000000"/>
                <w:sz w:val="18"/>
                <w:szCs w:val="18"/>
                <w:lang w:val="en-US"/>
              </w:rPr>
              <w:t xml:space="preserve">       639.528.020 </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4D6369" w:rsidRPr="004D6369" w:rsidRDefault="004D6369" w:rsidP="004D6369">
            <w:pPr>
              <w:spacing w:after="0" w:line="240" w:lineRule="auto"/>
              <w:jc w:val="center"/>
              <w:rPr>
                <w:rFonts w:ascii="Times New Roman" w:eastAsia="Times New Roman" w:hAnsi="Times New Roman"/>
                <w:color w:val="000000"/>
                <w:sz w:val="18"/>
                <w:szCs w:val="18"/>
                <w:lang w:val="en-US"/>
              </w:rPr>
            </w:pPr>
            <w:r w:rsidRPr="004D6369">
              <w:rPr>
                <w:rFonts w:ascii="Times New Roman" w:eastAsia="Times New Roman" w:hAnsi="Times New Roman"/>
                <w:color w:val="000000"/>
                <w:sz w:val="18"/>
                <w:szCs w:val="18"/>
                <w:lang w:val="en-US"/>
              </w:rPr>
              <w:t xml:space="preserve">                - </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4D6369" w:rsidRPr="004D6369" w:rsidRDefault="004D6369" w:rsidP="004D6369">
            <w:pPr>
              <w:spacing w:after="0" w:line="240" w:lineRule="auto"/>
              <w:jc w:val="center"/>
              <w:rPr>
                <w:rFonts w:ascii="Times New Roman" w:eastAsia="Times New Roman" w:hAnsi="Times New Roman"/>
                <w:color w:val="000000"/>
                <w:sz w:val="18"/>
                <w:szCs w:val="18"/>
                <w:lang w:val="en-US"/>
              </w:rPr>
            </w:pPr>
            <w:r w:rsidRPr="004D6369">
              <w:rPr>
                <w:rFonts w:ascii="Times New Roman" w:eastAsia="Times New Roman" w:hAnsi="Times New Roman"/>
                <w:color w:val="000000"/>
                <w:sz w:val="18"/>
                <w:szCs w:val="18"/>
                <w:lang w:val="en-US"/>
              </w:rPr>
              <w:t xml:space="preserve">       39,58 </w:t>
            </w:r>
          </w:p>
        </w:tc>
      </w:tr>
      <w:tr w:rsidR="00B24705" w:rsidRPr="00B24705" w:rsidTr="00977A9A">
        <w:trPr>
          <w:gridAfter w:val="1"/>
          <w:wAfter w:w="54" w:type="dxa"/>
          <w:trHeight w:val="360"/>
        </w:trPr>
        <w:tc>
          <w:tcPr>
            <w:tcW w:w="432" w:type="dxa"/>
            <w:tcBorders>
              <w:top w:val="nil"/>
              <w:left w:val="single" w:sz="4" w:space="0" w:color="auto"/>
              <w:bottom w:val="nil"/>
              <w:right w:val="single" w:sz="4" w:space="0" w:color="auto"/>
            </w:tcBorders>
            <w:shd w:val="clear" w:color="auto" w:fill="auto"/>
            <w:noWrap/>
            <w:vAlign w:val="center"/>
            <w:hideMark/>
          </w:tcPr>
          <w:p w:rsidR="004D6369" w:rsidRPr="004D6369" w:rsidRDefault="004D6369" w:rsidP="004D6369">
            <w:pPr>
              <w:spacing w:after="0" w:line="240" w:lineRule="auto"/>
              <w:jc w:val="center"/>
              <w:rPr>
                <w:rFonts w:ascii="Times New Roman" w:eastAsia="Times New Roman" w:hAnsi="Times New Roman"/>
                <w:color w:val="000000"/>
                <w:sz w:val="18"/>
                <w:szCs w:val="18"/>
                <w:lang w:val="en-US"/>
              </w:rPr>
            </w:pPr>
            <w:r w:rsidRPr="004D6369">
              <w:rPr>
                <w:rFonts w:ascii="Times New Roman" w:eastAsia="Times New Roman" w:hAnsi="Times New Roman"/>
                <w:color w:val="000000"/>
                <w:sz w:val="18"/>
                <w:szCs w:val="18"/>
                <w:lang w:val="en-US"/>
              </w:rPr>
              <w:t> </w:t>
            </w:r>
          </w:p>
        </w:tc>
        <w:tc>
          <w:tcPr>
            <w:tcW w:w="435" w:type="dxa"/>
            <w:tcBorders>
              <w:top w:val="single" w:sz="4" w:space="0" w:color="auto"/>
              <w:left w:val="nil"/>
              <w:bottom w:val="nil"/>
              <w:right w:val="single" w:sz="4" w:space="0" w:color="auto"/>
            </w:tcBorders>
            <w:shd w:val="clear" w:color="auto" w:fill="auto"/>
            <w:hideMark/>
          </w:tcPr>
          <w:p w:rsidR="004D6369" w:rsidRPr="004D6369" w:rsidRDefault="004D6369" w:rsidP="004D6369">
            <w:pPr>
              <w:spacing w:after="0" w:line="240" w:lineRule="auto"/>
              <w:rPr>
                <w:rFonts w:ascii="Cambria" w:eastAsia="Times New Roman" w:hAnsi="Cambria" w:cs="Calibri"/>
                <w:color w:val="000000"/>
                <w:sz w:val="18"/>
                <w:szCs w:val="18"/>
                <w:lang w:val="en-US"/>
              </w:rPr>
            </w:pPr>
            <w:r w:rsidRPr="004D6369">
              <w:rPr>
                <w:rFonts w:ascii="Cambria" w:eastAsia="Times New Roman" w:hAnsi="Cambria" w:cs="Calibri"/>
                <w:color w:val="000000"/>
                <w:sz w:val="18"/>
                <w:szCs w:val="18"/>
                <w:lang w:val="en-US"/>
              </w:rPr>
              <w:t> </w:t>
            </w:r>
          </w:p>
        </w:tc>
        <w:tc>
          <w:tcPr>
            <w:tcW w:w="435" w:type="dxa"/>
            <w:tcBorders>
              <w:top w:val="single" w:sz="4" w:space="0" w:color="auto"/>
              <w:left w:val="nil"/>
              <w:bottom w:val="nil"/>
              <w:right w:val="single" w:sz="4" w:space="0" w:color="auto"/>
            </w:tcBorders>
            <w:shd w:val="clear" w:color="auto" w:fill="auto"/>
            <w:hideMark/>
          </w:tcPr>
          <w:p w:rsidR="004D6369" w:rsidRPr="004D6369" w:rsidRDefault="004D6369" w:rsidP="004D6369">
            <w:pPr>
              <w:spacing w:after="0" w:line="240" w:lineRule="auto"/>
              <w:rPr>
                <w:rFonts w:ascii="Cambria" w:eastAsia="Times New Roman" w:hAnsi="Cambria" w:cs="Calibri"/>
                <w:color w:val="000000"/>
                <w:sz w:val="18"/>
                <w:szCs w:val="18"/>
                <w:lang w:val="en-US"/>
              </w:rPr>
            </w:pPr>
            <w:r w:rsidRPr="004D6369">
              <w:rPr>
                <w:rFonts w:ascii="Cambria" w:eastAsia="Times New Roman" w:hAnsi="Cambria" w:cs="Calibri"/>
                <w:color w:val="000000"/>
                <w:sz w:val="18"/>
                <w:szCs w:val="18"/>
                <w:lang w:val="en-US"/>
              </w:rPr>
              <w:t> </w:t>
            </w:r>
          </w:p>
        </w:tc>
        <w:tc>
          <w:tcPr>
            <w:tcW w:w="435" w:type="dxa"/>
            <w:tcBorders>
              <w:top w:val="single" w:sz="4" w:space="0" w:color="auto"/>
              <w:left w:val="nil"/>
              <w:bottom w:val="nil"/>
              <w:right w:val="single" w:sz="4" w:space="0" w:color="auto"/>
            </w:tcBorders>
            <w:shd w:val="clear" w:color="auto" w:fill="auto"/>
            <w:hideMark/>
          </w:tcPr>
          <w:p w:rsidR="004D6369" w:rsidRPr="004D6369" w:rsidRDefault="004D6369" w:rsidP="004D6369">
            <w:pPr>
              <w:spacing w:after="0" w:line="240" w:lineRule="auto"/>
              <w:rPr>
                <w:rFonts w:ascii="Cambria" w:eastAsia="Times New Roman" w:hAnsi="Cambria" w:cs="Calibri"/>
                <w:color w:val="000000"/>
                <w:sz w:val="18"/>
                <w:szCs w:val="18"/>
                <w:lang w:val="en-US"/>
              </w:rPr>
            </w:pPr>
            <w:r w:rsidRPr="004D6369">
              <w:rPr>
                <w:rFonts w:ascii="Cambria" w:eastAsia="Times New Roman" w:hAnsi="Cambria" w:cs="Calibri"/>
                <w:color w:val="000000"/>
                <w:sz w:val="18"/>
                <w:szCs w:val="18"/>
                <w:lang w:val="en-US"/>
              </w:rPr>
              <w:t> </w:t>
            </w:r>
          </w:p>
        </w:tc>
        <w:tc>
          <w:tcPr>
            <w:tcW w:w="685" w:type="dxa"/>
            <w:tcBorders>
              <w:top w:val="nil"/>
              <w:left w:val="nil"/>
              <w:bottom w:val="single" w:sz="4" w:space="0" w:color="auto"/>
              <w:right w:val="single" w:sz="4" w:space="0" w:color="auto"/>
            </w:tcBorders>
            <w:shd w:val="clear" w:color="auto" w:fill="auto"/>
            <w:hideMark/>
          </w:tcPr>
          <w:p w:rsidR="004D6369" w:rsidRPr="004D6369" w:rsidRDefault="004D6369" w:rsidP="004D6369">
            <w:pPr>
              <w:spacing w:after="0" w:line="240" w:lineRule="auto"/>
              <w:jc w:val="center"/>
              <w:rPr>
                <w:rFonts w:ascii="Cambria" w:eastAsia="Times New Roman" w:hAnsi="Cambria" w:cs="Calibri"/>
                <w:color w:val="000000"/>
                <w:sz w:val="18"/>
                <w:szCs w:val="18"/>
                <w:lang w:val="en-US"/>
              </w:rPr>
            </w:pPr>
            <w:r w:rsidRPr="004D6369">
              <w:rPr>
                <w:rFonts w:ascii="Cambria" w:eastAsia="Times New Roman" w:hAnsi="Cambria" w:cs="Calibri"/>
                <w:color w:val="000000"/>
                <w:sz w:val="18"/>
                <w:szCs w:val="18"/>
                <w:lang w:val="en-US"/>
              </w:rPr>
              <w:t> </w:t>
            </w:r>
          </w:p>
        </w:tc>
        <w:tc>
          <w:tcPr>
            <w:tcW w:w="556" w:type="dxa"/>
            <w:tcBorders>
              <w:top w:val="nil"/>
              <w:left w:val="nil"/>
              <w:bottom w:val="single" w:sz="4" w:space="0" w:color="auto"/>
              <w:right w:val="single" w:sz="4" w:space="0" w:color="auto"/>
            </w:tcBorders>
            <w:shd w:val="clear" w:color="auto" w:fill="auto"/>
            <w:hideMark/>
          </w:tcPr>
          <w:p w:rsidR="004D6369" w:rsidRPr="004D6369" w:rsidRDefault="004D6369" w:rsidP="004D6369">
            <w:pPr>
              <w:spacing w:after="0" w:line="240" w:lineRule="auto"/>
              <w:jc w:val="center"/>
              <w:rPr>
                <w:rFonts w:ascii="Cambria" w:eastAsia="Times New Roman" w:hAnsi="Cambria" w:cs="Calibri"/>
                <w:color w:val="000000"/>
                <w:sz w:val="18"/>
                <w:szCs w:val="18"/>
                <w:lang w:val="en-US"/>
              </w:rPr>
            </w:pPr>
            <w:r w:rsidRPr="004D6369">
              <w:rPr>
                <w:rFonts w:ascii="Cambria" w:eastAsia="Times New Roman" w:hAnsi="Cambria" w:cs="Calibri"/>
                <w:color w:val="000000"/>
                <w:sz w:val="18"/>
                <w:szCs w:val="18"/>
                <w:lang w:val="en-US"/>
              </w:rPr>
              <w:t> </w:t>
            </w:r>
          </w:p>
        </w:tc>
        <w:tc>
          <w:tcPr>
            <w:tcW w:w="2835" w:type="dxa"/>
            <w:tcBorders>
              <w:top w:val="nil"/>
              <w:left w:val="nil"/>
              <w:bottom w:val="single" w:sz="4" w:space="0" w:color="auto"/>
              <w:right w:val="single" w:sz="4" w:space="0" w:color="auto"/>
            </w:tcBorders>
            <w:shd w:val="clear" w:color="auto" w:fill="auto"/>
            <w:hideMark/>
          </w:tcPr>
          <w:p w:rsidR="004D6369" w:rsidRPr="004D6369" w:rsidRDefault="004D6369" w:rsidP="004D6369">
            <w:pPr>
              <w:spacing w:after="0" w:line="240" w:lineRule="auto"/>
              <w:rPr>
                <w:rFonts w:ascii="Cambria" w:eastAsia="Times New Roman" w:hAnsi="Cambria" w:cs="Calibri"/>
                <w:color w:val="000000"/>
                <w:sz w:val="18"/>
                <w:szCs w:val="18"/>
                <w:lang w:val="en-US"/>
              </w:rPr>
            </w:pPr>
            <w:r w:rsidRPr="004D6369">
              <w:rPr>
                <w:rFonts w:ascii="Cambria" w:eastAsia="Times New Roman" w:hAnsi="Cambria" w:cs="Calibri"/>
                <w:color w:val="000000"/>
                <w:sz w:val="18"/>
                <w:szCs w:val="18"/>
                <w:lang w:val="en-US"/>
              </w:rPr>
              <w:t> </w:t>
            </w:r>
          </w:p>
        </w:tc>
        <w:tc>
          <w:tcPr>
            <w:tcW w:w="3261" w:type="dxa"/>
            <w:tcBorders>
              <w:top w:val="nil"/>
              <w:left w:val="nil"/>
              <w:bottom w:val="single" w:sz="4" w:space="0" w:color="auto"/>
              <w:right w:val="single" w:sz="4" w:space="0" w:color="auto"/>
            </w:tcBorders>
            <w:shd w:val="clear" w:color="auto" w:fill="auto"/>
            <w:hideMark/>
          </w:tcPr>
          <w:p w:rsidR="004D6369" w:rsidRPr="004D6369" w:rsidRDefault="004D6369" w:rsidP="004D6369">
            <w:pPr>
              <w:spacing w:after="0" w:line="240" w:lineRule="auto"/>
              <w:rPr>
                <w:rFonts w:ascii="Cambria" w:eastAsia="Times New Roman" w:hAnsi="Cambria" w:cs="Calibri"/>
                <w:color w:val="000000"/>
                <w:sz w:val="18"/>
                <w:szCs w:val="18"/>
                <w:lang w:val="en-US"/>
              </w:rPr>
            </w:pPr>
            <w:r w:rsidRPr="004D6369">
              <w:rPr>
                <w:rFonts w:ascii="Cambria" w:eastAsia="Times New Roman" w:hAnsi="Cambria" w:cs="Calibri"/>
                <w:color w:val="000000"/>
                <w:sz w:val="18"/>
                <w:szCs w:val="18"/>
                <w:lang w:val="en-US"/>
              </w:rPr>
              <w:t>Jumlah lokasi pengembangan wisata (pembayaran hutang kegiatan 2020)</w:t>
            </w:r>
          </w:p>
        </w:tc>
        <w:tc>
          <w:tcPr>
            <w:tcW w:w="1137" w:type="dxa"/>
            <w:tcBorders>
              <w:top w:val="nil"/>
              <w:left w:val="nil"/>
              <w:bottom w:val="single" w:sz="4" w:space="0" w:color="auto"/>
              <w:right w:val="nil"/>
            </w:tcBorders>
            <w:shd w:val="clear" w:color="auto" w:fill="auto"/>
            <w:noWrap/>
            <w:vAlign w:val="center"/>
            <w:hideMark/>
          </w:tcPr>
          <w:p w:rsidR="004D6369" w:rsidRPr="004D6369" w:rsidRDefault="004D6369" w:rsidP="004D6369">
            <w:pPr>
              <w:spacing w:after="0" w:line="240" w:lineRule="auto"/>
              <w:jc w:val="center"/>
              <w:rPr>
                <w:rFonts w:ascii="Cambria" w:eastAsia="Times New Roman" w:hAnsi="Cambria" w:cs="Calibri"/>
                <w:color w:val="000000"/>
                <w:sz w:val="18"/>
                <w:szCs w:val="18"/>
                <w:lang w:val="en-US"/>
              </w:rPr>
            </w:pPr>
            <w:r w:rsidRPr="004D6369">
              <w:rPr>
                <w:rFonts w:ascii="Cambria" w:eastAsia="Times New Roman" w:hAnsi="Cambria" w:cs="Calibri"/>
                <w:color w:val="000000"/>
                <w:sz w:val="18"/>
                <w:szCs w:val="18"/>
                <w:lang w:val="en-US"/>
              </w:rPr>
              <w:t> </w:t>
            </w:r>
          </w:p>
        </w:tc>
        <w:tc>
          <w:tcPr>
            <w:tcW w:w="1274" w:type="dxa"/>
            <w:tcBorders>
              <w:top w:val="nil"/>
              <w:left w:val="single" w:sz="4" w:space="0" w:color="auto"/>
              <w:bottom w:val="single" w:sz="4" w:space="0" w:color="auto"/>
              <w:right w:val="single" w:sz="4" w:space="0" w:color="auto"/>
            </w:tcBorders>
            <w:shd w:val="clear" w:color="auto" w:fill="auto"/>
            <w:noWrap/>
            <w:hideMark/>
          </w:tcPr>
          <w:p w:rsidR="004D6369" w:rsidRPr="004D6369" w:rsidRDefault="004D6369" w:rsidP="00B24705">
            <w:pPr>
              <w:spacing w:after="0" w:line="240" w:lineRule="auto"/>
              <w:jc w:val="right"/>
              <w:rPr>
                <w:rFonts w:ascii="Cambria" w:eastAsia="Times New Roman" w:hAnsi="Cambria" w:cs="Calibri"/>
                <w:color w:val="000000"/>
                <w:sz w:val="18"/>
                <w:szCs w:val="18"/>
                <w:lang w:val="en-US"/>
              </w:rPr>
            </w:pPr>
            <w:r w:rsidRPr="004D6369">
              <w:rPr>
                <w:rFonts w:ascii="Cambria" w:eastAsia="Times New Roman" w:hAnsi="Cambria" w:cs="Calibri"/>
                <w:color w:val="000000"/>
                <w:sz w:val="18"/>
                <w:szCs w:val="18"/>
                <w:lang w:val="en-US"/>
              </w:rPr>
              <w:t> </w:t>
            </w:r>
          </w:p>
        </w:tc>
        <w:tc>
          <w:tcPr>
            <w:tcW w:w="1135" w:type="dxa"/>
            <w:tcBorders>
              <w:top w:val="nil"/>
              <w:left w:val="nil"/>
              <w:bottom w:val="single" w:sz="4" w:space="0" w:color="auto"/>
              <w:right w:val="single" w:sz="4" w:space="0" w:color="auto"/>
            </w:tcBorders>
            <w:shd w:val="clear" w:color="auto" w:fill="auto"/>
            <w:vAlign w:val="center"/>
            <w:hideMark/>
          </w:tcPr>
          <w:p w:rsidR="004D6369" w:rsidRPr="004D6369" w:rsidRDefault="004D6369" w:rsidP="004D6369">
            <w:pPr>
              <w:spacing w:after="0" w:line="240" w:lineRule="auto"/>
              <w:jc w:val="right"/>
              <w:rPr>
                <w:rFonts w:ascii="Times New Roman" w:eastAsia="Times New Roman" w:hAnsi="Times New Roman"/>
                <w:sz w:val="18"/>
                <w:szCs w:val="18"/>
                <w:lang w:val="en-US"/>
              </w:rPr>
            </w:pPr>
            <w:r w:rsidRPr="004D6369">
              <w:rPr>
                <w:rFonts w:ascii="Times New Roman" w:eastAsia="Times New Roman" w:hAnsi="Times New Roman"/>
                <w:sz w:val="18"/>
                <w:szCs w:val="18"/>
                <w:lang w:val="en-US"/>
              </w:rPr>
              <w:t> </w:t>
            </w:r>
          </w:p>
        </w:tc>
        <w:tc>
          <w:tcPr>
            <w:tcW w:w="1506" w:type="dxa"/>
            <w:tcBorders>
              <w:top w:val="nil"/>
              <w:left w:val="nil"/>
              <w:bottom w:val="single" w:sz="4" w:space="0" w:color="auto"/>
              <w:right w:val="single" w:sz="4" w:space="0" w:color="auto"/>
            </w:tcBorders>
            <w:shd w:val="clear" w:color="auto" w:fill="auto"/>
            <w:noWrap/>
            <w:vAlign w:val="center"/>
            <w:hideMark/>
          </w:tcPr>
          <w:p w:rsidR="004D6369" w:rsidRPr="004D6369" w:rsidRDefault="004D6369" w:rsidP="00B24705">
            <w:pPr>
              <w:spacing w:after="0" w:line="240" w:lineRule="auto"/>
              <w:jc w:val="right"/>
              <w:rPr>
                <w:rFonts w:ascii="Times New Roman" w:eastAsia="Times New Roman" w:hAnsi="Times New Roman"/>
                <w:color w:val="000000"/>
                <w:sz w:val="18"/>
                <w:szCs w:val="18"/>
                <w:lang w:val="en-US"/>
              </w:rPr>
            </w:pPr>
            <w:r w:rsidRPr="004D6369">
              <w:rPr>
                <w:rFonts w:ascii="Times New Roman" w:eastAsia="Times New Roman" w:hAnsi="Times New Roman"/>
                <w:color w:val="000000"/>
                <w:sz w:val="18"/>
                <w:szCs w:val="18"/>
                <w:lang w:val="en-US"/>
              </w:rPr>
              <w:t> </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4D6369" w:rsidRPr="004D6369" w:rsidRDefault="004D6369" w:rsidP="004D6369">
            <w:pPr>
              <w:spacing w:after="0" w:line="240" w:lineRule="auto"/>
              <w:jc w:val="center"/>
              <w:rPr>
                <w:rFonts w:ascii="Times New Roman" w:eastAsia="Times New Roman" w:hAnsi="Times New Roman"/>
                <w:color w:val="000000"/>
                <w:sz w:val="18"/>
                <w:szCs w:val="18"/>
                <w:lang w:val="en-US"/>
              </w:rPr>
            </w:pPr>
            <w:r w:rsidRPr="004D6369">
              <w:rPr>
                <w:rFonts w:ascii="Times New Roman" w:eastAsia="Times New Roman" w:hAnsi="Times New Roman"/>
                <w:color w:val="000000"/>
                <w:sz w:val="18"/>
                <w:szCs w:val="18"/>
                <w:lang w:val="en-US"/>
              </w:rPr>
              <w:t> </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4D6369" w:rsidRPr="004D6369" w:rsidRDefault="004D6369" w:rsidP="004D6369">
            <w:pPr>
              <w:spacing w:after="0" w:line="240" w:lineRule="auto"/>
              <w:jc w:val="center"/>
              <w:rPr>
                <w:rFonts w:ascii="Times New Roman" w:eastAsia="Times New Roman" w:hAnsi="Times New Roman"/>
                <w:color w:val="000000"/>
                <w:sz w:val="18"/>
                <w:szCs w:val="18"/>
                <w:lang w:val="en-US"/>
              </w:rPr>
            </w:pPr>
            <w:r w:rsidRPr="004D6369">
              <w:rPr>
                <w:rFonts w:ascii="Times New Roman" w:eastAsia="Times New Roman" w:hAnsi="Times New Roman"/>
                <w:color w:val="000000"/>
                <w:sz w:val="18"/>
                <w:szCs w:val="18"/>
                <w:lang w:val="en-US"/>
              </w:rPr>
              <w:t> </w:t>
            </w:r>
          </w:p>
        </w:tc>
      </w:tr>
      <w:tr w:rsidR="00B24705" w:rsidRPr="00B24705" w:rsidTr="00977A9A">
        <w:trPr>
          <w:gridAfter w:val="1"/>
          <w:wAfter w:w="54" w:type="dxa"/>
          <w:trHeight w:val="420"/>
        </w:trPr>
        <w:tc>
          <w:tcPr>
            <w:tcW w:w="432" w:type="dxa"/>
            <w:tcBorders>
              <w:top w:val="nil"/>
              <w:left w:val="single" w:sz="4" w:space="0" w:color="auto"/>
              <w:bottom w:val="nil"/>
              <w:right w:val="single" w:sz="4" w:space="0" w:color="auto"/>
            </w:tcBorders>
            <w:shd w:val="clear" w:color="auto" w:fill="auto"/>
            <w:noWrap/>
            <w:vAlign w:val="center"/>
            <w:hideMark/>
          </w:tcPr>
          <w:p w:rsidR="004D6369" w:rsidRPr="004D6369" w:rsidRDefault="004D6369" w:rsidP="004D6369">
            <w:pPr>
              <w:spacing w:after="0" w:line="240" w:lineRule="auto"/>
              <w:jc w:val="center"/>
              <w:rPr>
                <w:rFonts w:ascii="Times New Roman" w:eastAsia="Times New Roman" w:hAnsi="Times New Roman"/>
                <w:color w:val="000000"/>
                <w:sz w:val="18"/>
                <w:szCs w:val="18"/>
                <w:lang w:val="en-US"/>
              </w:rPr>
            </w:pPr>
            <w:r w:rsidRPr="004D6369">
              <w:rPr>
                <w:rFonts w:ascii="Times New Roman" w:eastAsia="Times New Roman" w:hAnsi="Times New Roman"/>
                <w:color w:val="000000"/>
                <w:sz w:val="18"/>
                <w:szCs w:val="18"/>
                <w:lang w:val="en-US"/>
              </w:rPr>
              <w:t> </w:t>
            </w:r>
          </w:p>
        </w:tc>
        <w:tc>
          <w:tcPr>
            <w:tcW w:w="435" w:type="dxa"/>
            <w:tcBorders>
              <w:top w:val="single" w:sz="4" w:space="0" w:color="auto"/>
              <w:left w:val="nil"/>
              <w:bottom w:val="nil"/>
              <w:right w:val="single" w:sz="4" w:space="0" w:color="auto"/>
            </w:tcBorders>
            <w:shd w:val="clear" w:color="auto" w:fill="auto"/>
            <w:hideMark/>
          </w:tcPr>
          <w:p w:rsidR="004D6369" w:rsidRPr="004D6369" w:rsidRDefault="004D6369" w:rsidP="004D6369">
            <w:pPr>
              <w:spacing w:after="0" w:line="240" w:lineRule="auto"/>
              <w:rPr>
                <w:rFonts w:ascii="Cambria" w:eastAsia="Times New Roman" w:hAnsi="Cambria" w:cs="Calibri"/>
                <w:color w:val="000000"/>
                <w:sz w:val="18"/>
                <w:szCs w:val="18"/>
                <w:lang w:val="en-US"/>
              </w:rPr>
            </w:pPr>
            <w:r w:rsidRPr="004D6369">
              <w:rPr>
                <w:rFonts w:ascii="Cambria" w:eastAsia="Times New Roman" w:hAnsi="Cambria" w:cs="Calibri"/>
                <w:color w:val="000000"/>
                <w:sz w:val="18"/>
                <w:szCs w:val="18"/>
                <w:lang w:val="en-US"/>
              </w:rPr>
              <w:t>3</w:t>
            </w:r>
          </w:p>
        </w:tc>
        <w:tc>
          <w:tcPr>
            <w:tcW w:w="435" w:type="dxa"/>
            <w:tcBorders>
              <w:top w:val="single" w:sz="4" w:space="0" w:color="auto"/>
              <w:left w:val="nil"/>
              <w:bottom w:val="nil"/>
              <w:right w:val="single" w:sz="4" w:space="0" w:color="auto"/>
            </w:tcBorders>
            <w:shd w:val="clear" w:color="auto" w:fill="auto"/>
            <w:hideMark/>
          </w:tcPr>
          <w:p w:rsidR="004D6369" w:rsidRPr="004D6369" w:rsidRDefault="004D6369" w:rsidP="004D6369">
            <w:pPr>
              <w:spacing w:after="0" w:line="240" w:lineRule="auto"/>
              <w:rPr>
                <w:rFonts w:ascii="Cambria" w:eastAsia="Times New Roman" w:hAnsi="Cambria" w:cs="Calibri"/>
                <w:color w:val="000000"/>
                <w:sz w:val="18"/>
                <w:szCs w:val="18"/>
                <w:lang w:val="en-US"/>
              </w:rPr>
            </w:pPr>
            <w:r w:rsidRPr="004D6369">
              <w:rPr>
                <w:rFonts w:ascii="Cambria" w:eastAsia="Times New Roman" w:hAnsi="Cambria" w:cs="Calibri"/>
                <w:color w:val="000000"/>
                <w:sz w:val="18"/>
                <w:szCs w:val="18"/>
                <w:lang w:val="en-US"/>
              </w:rPr>
              <w:t>26</w:t>
            </w:r>
          </w:p>
        </w:tc>
        <w:tc>
          <w:tcPr>
            <w:tcW w:w="435" w:type="dxa"/>
            <w:tcBorders>
              <w:top w:val="single" w:sz="4" w:space="0" w:color="auto"/>
              <w:left w:val="nil"/>
              <w:bottom w:val="nil"/>
              <w:right w:val="single" w:sz="4" w:space="0" w:color="auto"/>
            </w:tcBorders>
            <w:shd w:val="clear" w:color="auto" w:fill="auto"/>
            <w:hideMark/>
          </w:tcPr>
          <w:p w:rsidR="004D6369" w:rsidRPr="004D6369" w:rsidRDefault="004D6369" w:rsidP="004D6369">
            <w:pPr>
              <w:spacing w:after="0" w:line="240" w:lineRule="auto"/>
              <w:rPr>
                <w:rFonts w:ascii="Cambria" w:eastAsia="Times New Roman" w:hAnsi="Cambria" w:cs="Calibri"/>
                <w:color w:val="000000"/>
                <w:sz w:val="18"/>
                <w:szCs w:val="18"/>
                <w:lang w:val="en-US"/>
              </w:rPr>
            </w:pPr>
            <w:r w:rsidRPr="004D6369">
              <w:rPr>
                <w:rFonts w:ascii="Cambria" w:eastAsia="Times New Roman" w:hAnsi="Cambria" w:cs="Calibri"/>
                <w:color w:val="000000"/>
                <w:sz w:val="18"/>
                <w:szCs w:val="18"/>
                <w:lang w:val="en-US"/>
              </w:rPr>
              <w:t>02</w:t>
            </w:r>
          </w:p>
        </w:tc>
        <w:tc>
          <w:tcPr>
            <w:tcW w:w="685" w:type="dxa"/>
            <w:tcBorders>
              <w:top w:val="nil"/>
              <w:left w:val="nil"/>
              <w:bottom w:val="single" w:sz="4" w:space="0" w:color="auto"/>
              <w:right w:val="single" w:sz="4" w:space="0" w:color="auto"/>
            </w:tcBorders>
            <w:shd w:val="clear" w:color="auto" w:fill="auto"/>
            <w:hideMark/>
          </w:tcPr>
          <w:p w:rsidR="004D6369" w:rsidRPr="004D6369" w:rsidRDefault="004D6369" w:rsidP="004D6369">
            <w:pPr>
              <w:spacing w:after="0" w:line="240" w:lineRule="auto"/>
              <w:jc w:val="center"/>
              <w:rPr>
                <w:rFonts w:ascii="Cambria" w:eastAsia="Times New Roman" w:hAnsi="Cambria" w:cs="Calibri"/>
                <w:color w:val="000000"/>
                <w:sz w:val="18"/>
                <w:szCs w:val="18"/>
                <w:lang w:val="en-US"/>
              </w:rPr>
            </w:pPr>
            <w:r w:rsidRPr="004D6369">
              <w:rPr>
                <w:rFonts w:ascii="Cambria" w:eastAsia="Times New Roman" w:hAnsi="Cambria" w:cs="Calibri"/>
                <w:color w:val="000000"/>
                <w:sz w:val="18"/>
                <w:szCs w:val="18"/>
                <w:lang w:val="en-US"/>
              </w:rPr>
              <w:t>2.02</w:t>
            </w:r>
          </w:p>
        </w:tc>
        <w:tc>
          <w:tcPr>
            <w:tcW w:w="556" w:type="dxa"/>
            <w:tcBorders>
              <w:top w:val="nil"/>
              <w:left w:val="nil"/>
              <w:bottom w:val="single" w:sz="4" w:space="0" w:color="auto"/>
              <w:right w:val="single" w:sz="4" w:space="0" w:color="auto"/>
            </w:tcBorders>
            <w:shd w:val="clear" w:color="auto" w:fill="auto"/>
            <w:hideMark/>
          </w:tcPr>
          <w:p w:rsidR="004D6369" w:rsidRPr="004D6369" w:rsidRDefault="004D6369" w:rsidP="004D6369">
            <w:pPr>
              <w:spacing w:after="0" w:line="240" w:lineRule="auto"/>
              <w:jc w:val="center"/>
              <w:rPr>
                <w:rFonts w:ascii="Cambria" w:eastAsia="Times New Roman" w:hAnsi="Cambria" w:cs="Calibri"/>
                <w:color w:val="000000"/>
                <w:sz w:val="18"/>
                <w:szCs w:val="18"/>
                <w:lang w:val="en-US"/>
              </w:rPr>
            </w:pPr>
            <w:r w:rsidRPr="004D6369">
              <w:rPr>
                <w:rFonts w:ascii="Cambria" w:eastAsia="Times New Roman" w:hAnsi="Cambria" w:cs="Calibri"/>
                <w:color w:val="000000"/>
                <w:sz w:val="18"/>
                <w:szCs w:val="18"/>
                <w:lang w:val="en-US"/>
              </w:rPr>
              <w:t> </w:t>
            </w:r>
          </w:p>
        </w:tc>
        <w:tc>
          <w:tcPr>
            <w:tcW w:w="2835" w:type="dxa"/>
            <w:tcBorders>
              <w:top w:val="single" w:sz="4" w:space="0" w:color="000000"/>
              <w:left w:val="nil"/>
              <w:bottom w:val="single" w:sz="4" w:space="0" w:color="auto"/>
              <w:right w:val="single" w:sz="4" w:space="0" w:color="auto"/>
            </w:tcBorders>
            <w:shd w:val="clear" w:color="auto" w:fill="auto"/>
            <w:hideMark/>
          </w:tcPr>
          <w:p w:rsidR="004D6369" w:rsidRPr="004D6369" w:rsidRDefault="004D6369" w:rsidP="004D6369">
            <w:pPr>
              <w:spacing w:after="0" w:line="240" w:lineRule="auto"/>
              <w:rPr>
                <w:rFonts w:ascii="Cambria" w:eastAsia="Times New Roman" w:hAnsi="Cambria" w:cs="Calibri"/>
                <w:b/>
                <w:bCs/>
                <w:color w:val="000000"/>
                <w:sz w:val="18"/>
                <w:szCs w:val="18"/>
                <w:lang w:val="en-US"/>
              </w:rPr>
            </w:pPr>
            <w:r w:rsidRPr="004D6369">
              <w:rPr>
                <w:rFonts w:ascii="Cambria" w:eastAsia="Times New Roman" w:hAnsi="Cambria" w:cs="Calibri"/>
                <w:b/>
                <w:bCs/>
                <w:color w:val="000000"/>
                <w:sz w:val="18"/>
                <w:szCs w:val="18"/>
                <w:lang w:val="en-US"/>
              </w:rPr>
              <w:t xml:space="preserve">Pengelolaan Kawasan Strategis Pariwisata Kabupaten/ Kota </w:t>
            </w:r>
          </w:p>
        </w:tc>
        <w:tc>
          <w:tcPr>
            <w:tcW w:w="3261" w:type="dxa"/>
            <w:tcBorders>
              <w:top w:val="nil"/>
              <w:left w:val="nil"/>
              <w:bottom w:val="single" w:sz="4" w:space="0" w:color="auto"/>
              <w:right w:val="single" w:sz="4" w:space="0" w:color="auto"/>
            </w:tcBorders>
            <w:shd w:val="clear" w:color="auto" w:fill="auto"/>
            <w:hideMark/>
          </w:tcPr>
          <w:p w:rsidR="004D6369" w:rsidRPr="004D6369" w:rsidRDefault="004D6369" w:rsidP="004D6369">
            <w:pPr>
              <w:spacing w:after="0" w:line="240" w:lineRule="auto"/>
              <w:rPr>
                <w:rFonts w:ascii="Cambria" w:eastAsia="Times New Roman" w:hAnsi="Cambria" w:cs="Calibri"/>
                <w:color w:val="000000"/>
                <w:sz w:val="18"/>
                <w:szCs w:val="18"/>
                <w:lang w:val="en-US"/>
              </w:rPr>
            </w:pPr>
            <w:r w:rsidRPr="004D6369">
              <w:rPr>
                <w:rFonts w:ascii="Cambria" w:eastAsia="Times New Roman" w:hAnsi="Cambria" w:cs="Calibri"/>
                <w:color w:val="000000"/>
                <w:sz w:val="18"/>
                <w:szCs w:val="18"/>
                <w:lang w:val="en-US"/>
              </w:rPr>
              <w:t>Jumlah Kawasan strtegis yang dikelola</w:t>
            </w:r>
          </w:p>
        </w:tc>
        <w:tc>
          <w:tcPr>
            <w:tcW w:w="1137" w:type="dxa"/>
            <w:tcBorders>
              <w:top w:val="nil"/>
              <w:left w:val="nil"/>
              <w:bottom w:val="single" w:sz="4" w:space="0" w:color="auto"/>
              <w:right w:val="nil"/>
            </w:tcBorders>
            <w:shd w:val="clear" w:color="auto" w:fill="auto"/>
            <w:noWrap/>
            <w:vAlign w:val="center"/>
            <w:hideMark/>
          </w:tcPr>
          <w:p w:rsidR="004D6369" w:rsidRPr="004D6369" w:rsidRDefault="004D6369" w:rsidP="004D6369">
            <w:pPr>
              <w:spacing w:after="0" w:line="240" w:lineRule="auto"/>
              <w:jc w:val="center"/>
              <w:rPr>
                <w:rFonts w:ascii="Cambria" w:eastAsia="Times New Roman" w:hAnsi="Cambria" w:cs="Calibri"/>
                <w:color w:val="000000"/>
                <w:sz w:val="18"/>
                <w:szCs w:val="18"/>
                <w:lang w:val="en-US"/>
              </w:rPr>
            </w:pPr>
            <w:r w:rsidRPr="004D6369">
              <w:rPr>
                <w:rFonts w:ascii="Cambria" w:eastAsia="Times New Roman" w:hAnsi="Cambria" w:cs="Calibri"/>
                <w:color w:val="000000"/>
                <w:sz w:val="18"/>
                <w:szCs w:val="18"/>
                <w:lang w:val="en-US"/>
              </w:rPr>
              <w:t> </w:t>
            </w:r>
          </w:p>
        </w:tc>
        <w:tc>
          <w:tcPr>
            <w:tcW w:w="1274" w:type="dxa"/>
            <w:tcBorders>
              <w:top w:val="nil"/>
              <w:left w:val="single" w:sz="4" w:space="0" w:color="auto"/>
              <w:bottom w:val="single" w:sz="4" w:space="0" w:color="auto"/>
              <w:right w:val="single" w:sz="4" w:space="0" w:color="auto"/>
            </w:tcBorders>
            <w:shd w:val="clear" w:color="auto" w:fill="auto"/>
            <w:noWrap/>
            <w:hideMark/>
          </w:tcPr>
          <w:p w:rsidR="004D6369" w:rsidRPr="004D6369" w:rsidRDefault="004D6369" w:rsidP="00B24705">
            <w:pPr>
              <w:spacing w:after="0" w:line="240" w:lineRule="auto"/>
              <w:jc w:val="right"/>
              <w:rPr>
                <w:rFonts w:ascii="Cambria" w:eastAsia="Times New Roman" w:hAnsi="Cambria" w:cs="Calibri"/>
                <w:color w:val="000000"/>
                <w:sz w:val="18"/>
                <w:szCs w:val="18"/>
                <w:lang w:val="en-US"/>
              </w:rPr>
            </w:pPr>
            <w:r w:rsidRPr="004D6369">
              <w:rPr>
                <w:rFonts w:ascii="Cambria" w:eastAsia="Times New Roman" w:hAnsi="Cambria" w:cs="Calibri"/>
                <w:color w:val="000000"/>
                <w:sz w:val="18"/>
                <w:szCs w:val="18"/>
                <w:lang w:val="en-US"/>
              </w:rPr>
              <w:t>28.320.000</w:t>
            </w:r>
          </w:p>
        </w:tc>
        <w:tc>
          <w:tcPr>
            <w:tcW w:w="1135" w:type="dxa"/>
            <w:tcBorders>
              <w:top w:val="nil"/>
              <w:left w:val="nil"/>
              <w:bottom w:val="single" w:sz="4" w:space="0" w:color="auto"/>
              <w:right w:val="single" w:sz="4" w:space="0" w:color="auto"/>
            </w:tcBorders>
            <w:shd w:val="clear" w:color="auto" w:fill="auto"/>
            <w:noWrap/>
            <w:vAlign w:val="center"/>
            <w:hideMark/>
          </w:tcPr>
          <w:p w:rsidR="004D6369" w:rsidRPr="004D6369" w:rsidRDefault="004D6369" w:rsidP="004D6369">
            <w:pPr>
              <w:spacing w:after="0" w:line="240" w:lineRule="auto"/>
              <w:jc w:val="center"/>
              <w:rPr>
                <w:rFonts w:ascii="Times New Roman" w:eastAsia="Times New Roman" w:hAnsi="Times New Roman"/>
                <w:color w:val="000000"/>
                <w:sz w:val="18"/>
                <w:szCs w:val="18"/>
                <w:lang w:val="en-US"/>
              </w:rPr>
            </w:pPr>
            <w:r w:rsidRPr="004D6369">
              <w:rPr>
                <w:rFonts w:ascii="Times New Roman" w:eastAsia="Times New Roman" w:hAnsi="Times New Roman"/>
                <w:color w:val="000000"/>
                <w:sz w:val="18"/>
                <w:szCs w:val="18"/>
                <w:lang w:val="en-US"/>
              </w:rPr>
              <w:t xml:space="preserve">                        - </w:t>
            </w:r>
          </w:p>
        </w:tc>
        <w:tc>
          <w:tcPr>
            <w:tcW w:w="1506" w:type="dxa"/>
            <w:tcBorders>
              <w:top w:val="nil"/>
              <w:left w:val="nil"/>
              <w:bottom w:val="single" w:sz="4" w:space="0" w:color="auto"/>
              <w:right w:val="single" w:sz="4" w:space="0" w:color="auto"/>
            </w:tcBorders>
            <w:shd w:val="clear" w:color="auto" w:fill="auto"/>
            <w:vAlign w:val="center"/>
            <w:hideMark/>
          </w:tcPr>
          <w:p w:rsidR="004D6369" w:rsidRPr="004D6369" w:rsidRDefault="004D6369" w:rsidP="00B24705">
            <w:pPr>
              <w:spacing w:after="0" w:line="240" w:lineRule="auto"/>
              <w:jc w:val="right"/>
              <w:rPr>
                <w:rFonts w:ascii="Times New Roman" w:eastAsia="Times New Roman" w:hAnsi="Times New Roman"/>
                <w:sz w:val="18"/>
                <w:szCs w:val="18"/>
                <w:lang w:val="en-US"/>
              </w:rPr>
            </w:pPr>
            <w:r w:rsidRPr="004D6369">
              <w:rPr>
                <w:rFonts w:ascii="Times New Roman" w:eastAsia="Times New Roman" w:hAnsi="Times New Roman"/>
                <w:sz w:val="18"/>
                <w:szCs w:val="18"/>
                <w:lang w:val="en-US"/>
              </w:rPr>
              <w:t xml:space="preserve">         28.320.000 </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4D6369" w:rsidRPr="004D6369" w:rsidRDefault="004D6369" w:rsidP="004D6369">
            <w:pPr>
              <w:spacing w:after="0" w:line="240" w:lineRule="auto"/>
              <w:jc w:val="center"/>
              <w:rPr>
                <w:rFonts w:ascii="Times New Roman" w:eastAsia="Times New Roman" w:hAnsi="Times New Roman"/>
                <w:color w:val="000000"/>
                <w:sz w:val="18"/>
                <w:szCs w:val="18"/>
                <w:lang w:val="en-US"/>
              </w:rPr>
            </w:pPr>
            <w:r w:rsidRPr="004D6369">
              <w:rPr>
                <w:rFonts w:ascii="Times New Roman" w:eastAsia="Times New Roman" w:hAnsi="Times New Roman"/>
                <w:color w:val="000000"/>
                <w:sz w:val="18"/>
                <w:szCs w:val="18"/>
                <w:lang w:val="en-US"/>
              </w:rPr>
              <w:t xml:space="preserve">                - </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4D6369" w:rsidRPr="004D6369" w:rsidRDefault="004D6369" w:rsidP="004D6369">
            <w:pPr>
              <w:spacing w:after="0" w:line="240" w:lineRule="auto"/>
              <w:jc w:val="center"/>
              <w:rPr>
                <w:rFonts w:ascii="Times New Roman" w:eastAsia="Times New Roman" w:hAnsi="Times New Roman"/>
                <w:color w:val="000000"/>
                <w:sz w:val="18"/>
                <w:szCs w:val="18"/>
                <w:lang w:val="en-US"/>
              </w:rPr>
            </w:pPr>
            <w:r w:rsidRPr="004D6369">
              <w:rPr>
                <w:rFonts w:ascii="Times New Roman" w:eastAsia="Times New Roman" w:hAnsi="Times New Roman"/>
                <w:color w:val="000000"/>
                <w:sz w:val="18"/>
                <w:szCs w:val="18"/>
                <w:lang w:val="en-US"/>
              </w:rPr>
              <w:t xml:space="preserve">     100,00 </w:t>
            </w:r>
          </w:p>
        </w:tc>
      </w:tr>
      <w:tr w:rsidR="00B24705" w:rsidRPr="00B24705" w:rsidTr="00977A9A">
        <w:trPr>
          <w:gridAfter w:val="1"/>
          <w:wAfter w:w="54" w:type="dxa"/>
          <w:trHeight w:val="540"/>
        </w:trPr>
        <w:tc>
          <w:tcPr>
            <w:tcW w:w="432" w:type="dxa"/>
            <w:tcBorders>
              <w:top w:val="nil"/>
              <w:left w:val="single" w:sz="4" w:space="0" w:color="auto"/>
              <w:bottom w:val="nil"/>
              <w:right w:val="single" w:sz="4" w:space="0" w:color="auto"/>
            </w:tcBorders>
            <w:shd w:val="clear" w:color="auto" w:fill="auto"/>
            <w:noWrap/>
            <w:vAlign w:val="center"/>
            <w:hideMark/>
          </w:tcPr>
          <w:p w:rsidR="004D6369" w:rsidRPr="004D6369" w:rsidRDefault="004D6369" w:rsidP="004D6369">
            <w:pPr>
              <w:spacing w:after="0" w:line="240" w:lineRule="auto"/>
              <w:jc w:val="center"/>
              <w:rPr>
                <w:rFonts w:ascii="Times New Roman" w:eastAsia="Times New Roman" w:hAnsi="Times New Roman"/>
                <w:color w:val="000000"/>
                <w:sz w:val="18"/>
                <w:szCs w:val="18"/>
                <w:lang w:val="en-US"/>
              </w:rPr>
            </w:pPr>
            <w:r w:rsidRPr="004D6369">
              <w:rPr>
                <w:rFonts w:ascii="Times New Roman" w:eastAsia="Times New Roman" w:hAnsi="Times New Roman"/>
                <w:color w:val="000000"/>
                <w:sz w:val="18"/>
                <w:szCs w:val="18"/>
                <w:lang w:val="en-US"/>
              </w:rPr>
              <w:t> </w:t>
            </w:r>
          </w:p>
        </w:tc>
        <w:tc>
          <w:tcPr>
            <w:tcW w:w="435" w:type="dxa"/>
            <w:tcBorders>
              <w:top w:val="single" w:sz="4" w:space="0" w:color="auto"/>
              <w:left w:val="nil"/>
              <w:bottom w:val="nil"/>
              <w:right w:val="single" w:sz="4" w:space="0" w:color="auto"/>
            </w:tcBorders>
            <w:shd w:val="clear" w:color="auto" w:fill="auto"/>
            <w:hideMark/>
          </w:tcPr>
          <w:p w:rsidR="004D6369" w:rsidRPr="004D6369" w:rsidRDefault="004D6369" w:rsidP="004D6369">
            <w:pPr>
              <w:spacing w:after="0" w:line="240" w:lineRule="auto"/>
              <w:rPr>
                <w:rFonts w:ascii="Cambria" w:eastAsia="Times New Roman" w:hAnsi="Cambria" w:cs="Calibri"/>
                <w:color w:val="000000"/>
                <w:sz w:val="18"/>
                <w:szCs w:val="18"/>
                <w:lang w:val="en-US"/>
              </w:rPr>
            </w:pPr>
            <w:r w:rsidRPr="004D6369">
              <w:rPr>
                <w:rFonts w:ascii="Cambria" w:eastAsia="Times New Roman" w:hAnsi="Cambria" w:cs="Calibri"/>
                <w:color w:val="000000"/>
                <w:sz w:val="18"/>
                <w:szCs w:val="18"/>
                <w:lang w:val="en-US"/>
              </w:rPr>
              <w:t>3</w:t>
            </w:r>
          </w:p>
        </w:tc>
        <w:tc>
          <w:tcPr>
            <w:tcW w:w="435" w:type="dxa"/>
            <w:tcBorders>
              <w:top w:val="single" w:sz="4" w:space="0" w:color="auto"/>
              <w:left w:val="nil"/>
              <w:bottom w:val="nil"/>
              <w:right w:val="single" w:sz="4" w:space="0" w:color="auto"/>
            </w:tcBorders>
            <w:shd w:val="clear" w:color="auto" w:fill="auto"/>
            <w:hideMark/>
          </w:tcPr>
          <w:p w:rsidR="004D6369" w:rsidRPr="004D6369" w:rsidRDefault="004D6369" w:rsidP="004D6369">
            <w:pPr>
              <w:spacing w:after="0" w:line="240" w:lineRule="auto"/>
              <w:rPr>
                <w:rFonts w:ascii="Cambria" w:eastAsia="Times New Roman" w:hAnsi="Cambria" w:cs="Calibri"/>
                <w:color w:val="000000"/>
                <w:sz w:val="18"/>
                <w:szCs w:val="18"/>
                <w:lang w:val="en-US"/>
              </w:rPr>
            </w:pPr>
            <w:r w:rsidRPr="004D6369">
              <w:rPr>
                <w:rFonts w:ascii="Cambria" w:eastAsia="Times New Roman" w:hAnsi="Cambria" w:cs="Calibri"/>
                <w:color w:val="000000"/>
                <w:sz w:val="18"/>
                <w:szCs w:val="18"/>
                <w:lang w:val="en-US"/>
              </w:rPr>
              <w:t>26</w:t>
            </w:r>
          </w:p>
        </w:tc>
        <w:tc>
          <w:tcPr>
            <w:tcW w:w="435" w:type="dxa"/>
            <w:tcBorders>
              <w:top w:val="single" w:sz="4" w:space="0" w:color="auto"/>
              <w:left w:val="nil"/>
              <w:bottom w:val="nil"/>
              <w:right w:val="single" w:sz="4" w:space="0" w:color="auto"/>
            </w:tcBorders>
            <w:shd w:val="clear" w:color="auto" w:fill="auto"/>
            <w:hideMark/>
          </w:tcPr>
          <w:p w:rsidR="004D6369" w:rsidRPr="004D6369" w:rsidRDefault="004D6369" w:rsidP="004D6369">
            <w:pPr>
              <w:spacing w:after="0" w:line="240" w:lineRule="auto"/>
              <w:rPr>
                <w:rFonts w:ascii="Cambria" w:eastAsia="Times New Roman" w:hAnsi="Cambria" w:cs="Calibri"/>
                <w:color w:val="000000"/>
                <w:sz w:val="18"/>
                <w:szCs w:val="18"/>
                <w:lang w:val="en-US"/>
              </w:rPr>
            </w:pPr>
            <w:r w:rsidRPr="004D6369">
              <w:rPr>
                <w:rFonts w:ascii="Cambria" w:eastAsia="Times New Roman" w:hAnsi="Cambria" w:cs="Calibri"/>
                <w:color w:val="000000"/>
                <w:sz w:val="18"/>
                <w:szCs w:val="18"/>
                <w:lang w:val="en-US"/>
              </w:rPr>
              <w:t>02</w:t>
            </w:r>
          </w:p>
        </w:tc>
        <w:tc>
          <w:tcPr>
            <w:tcW w:w="685" w:type="dxa"/>
            <w:tcBorders>
              <w:top w:val="nil"/>
              <w:left w:val="nil"/>
              <w:bottom w:val="single" w:sz="4" w:space="0" w:color="auto"/>
              <w:right w:val="single" w:sz="4" w:space="0" w:color="auto"/>
            </w:tcBorders>
            <w:shd w:val="clear" w:color="auto" w:fill="auto"/>
            <w:hideMark/>
          </w:tcPr>
          <w:p w:rsidR="004D6369" w:rsidRPr="004D6369" w:rsidRDefault="004D6369" w:rsidP="004D6369">
            <w:pPr>
              <w:spacing w:after="0" w:line="240" w:lineRule="auto"/>
              <w:jc w:val="center"/>
              <w:rPr>
                <w:rFonts w:ascii="Cambria" w:eastAsia="Times New Roman" w:hAnsi="Cambria" w:cs="Calibri"/>
                <w:color w:val="000000"/>
                <w:sz w:val="18"/>
                <w:szCs w:val="18"/>
                <w:lang w:val="en-US"/>
              </w:rPr>
            </w:pPr>
            <w:r w:rsidRPr="004D6369">
              <w:rPr>
                <w:rFonts w:ascii="Cambria" w:eastAsia="Times New Roman" w:hAnsi="Cambria" w:cs="Calibri"/>
                <w:color w:val="000000"/>
                <w:sz w:val="18"/>
                <w:szCs w:val="18"/>
                <w:lang w:val="en-US"/>
              </w:rPr>
              <w:t>2.02</w:t>
            </w:r>
          </w:p>
        </w:tc>
        <w:tc>
          <w:tcPr>
            <w:tcW w:w="556" w:type="dxa"/>
            <w:tcBorders>
              <w:top w:val="nil"/>
              <w:left w:val="nil"/>
              <w:bottom w:val="single" w:sz="4" w:space="0" w:color="auto"/>
              <w:right w:val="single" w:sz="4" w:space="0" w:color="auto"/>
            </w:tcBorders>
            <w:shd w:val="clear" w:color="auto" w:fill="auto"/>
            <w:hideMark/>
          </w:tcPr>
          <w:p w:rsidR="004D6369" w:rsidRPr="004D6369" w:rsidRDefault="004D6369" w:rsidP="004D6369">
            <w:pPr>
              <w:spacing w:after="0" w:line="240" w:lineRule="auto"/>
              <w:jc w:val="center"/>
              <w:rPr>
                <w:rFonts w:ascii="Cambria" w:eastAsia="Times New Roman" w:hAnsi="Cambria" w:cs="Calibri"/>
                <w:color w:val="000000"/>
                <w:sz w:val="18"/>
                <w:szCs w:val="18"/>
                <w:lang w:val="en-US"/>
              </w:rPr>
            </w:pPr>
            <w:r w:rsidRPr="004D6369">
              <w:rPr>
                <w:rFonts w:ascii="Cambria" w:eastAsia="Times New Roman" w:hAnsi="Cambria" w:cs="Calibri"/>
                <w:color w:val="000000"/>
                <w:sz w:val="18"/>
                <w:szCs w:val="18"/>
                <w:lang w:val="en-US"/>
              </w:rPr>
              <w:t>06</w:t>
            </w:r>
          </w:p>
        </w:tc>
        <w:tc>
          <w:tcPr>
            <w:tcW w:w="2835" w:type="dxa"/>
            <w:tcBorders>
              <w:top w:val="nil"/>
              <w:left w:val="nil"/>
              <w:bottom w:val="nil"/>
              <w:right w:val="single" w:sz="4" w:space="0" w:color="auto"/>
            </w:tcBorders>
            <w:shd w:val="clear" w:color="auto" w:fill="auto"/>
            <w:hideMark/>
          </w:tcPr>
          <w:p w:rsidR="004D6369" w:rsidRPr="004D6369" w:rsidRDefault="004D6369" w:rsidP="004D6369">
            <w:pPr>
              <w:spacing w:after="0" w:line="240" w:lineRule="auto"/>
              <w:rPr>
                <w:rFonts w:ascii="Cambria" w:eastAsia="Times New Roman" w:hAnsi="Cambria" w:cs="Calibri"/>
                <w:color w:val="000000"/>
                <w:sz w:val="18"/>
                <w:szCs w:val="18"/>
                <w:lang w:val="en-US"/>
              </w:rPr>
            </w:pPr>
            <w:r w:rsidRPr="004D6369">
              <w:rPr>
                <w:rFonts w:ascii="Cambria" w:eastAsia="Times New Roman" w:hAnsi="Cambria" w:cs="Calibri"/>
                <w:color w:val="000000"/>
                <w:sz w:val="18"/>
                <w:szCs w:val="18"/>
                <w:lang w:val="en-US"/>
              </w:rPr>
              <w:t xml:space="preserve">Pemberdayaan Masyarakat dalam Pengelolaan Kawasan Startegis Pariwisata Kabupaten/ Kota </w:t>
            </w:r>
          </w:p>
        </w:tc>
        <w:tc>
          <w:tcPr>
            <w:tcW w:w="3261" w:type="dxa"/>
            <w:tcBorders>
              <w:top w:val="nil"/>
              <w:left w:val="nil"/>
              <w:bottom w:val="nil"/>
              <w:right w:val="nil"/>
            </w:tcBorders>
            <w:shd w:val="clear" w:color="auto" w:fill="auto"/>
            <w:hideMark/>
          </w:tcPr>
          <w:p w:rsidR="004D6369" w:rsidRPr="004D6369" w:rsidRDefault="004D6369" w:rsidP="004D6369">
            <w:pPr>
              <w:spacing w:after="0" w:line="240" w:lineRule="auto"/>
              <w:rPr>
                <w:rFonts w:ascii="Calibri Light" w:eastAsia="Times New Roman" w:hAnsi="Calibri Light" w:cs="Calibri Light"/>
                <w:color w:val="000000"/>
                <w:sz w:val="18"/>
                <w:szCs w:val="18"/>
                <w:lang w:val="en-US"/>
              </w:rPr>
            </w:pPr>
            <w:r w:rsidRPr="004D6369">
              <w:rPr>
                <w:rFonts w:ascii="Calibri Light" w:eastAsia="Times New Roman" w:hAnsi="Calibri Light" w:cs="Calibri Light"/>
                <w:color w:val="000000"/>
                <w:sz w:val="18"/>
                <w:szCs w:val="18"/>
                <w:lang w:val="en-US"/>
              </w:rPr>
              <w:t>Jumlah Pelatihan Tata Kelola Destinasi (Utang 2020)</w:t>
            </w:r>
          </w:p>
        </w:tc>
        <w:tc>
          <w:tcPr>
            <w:tcW w:w="1137" w:type="dxa"/>
            <w:tcBorders>
              <w:top w:val="nil"/>
              <w:left w:val="single" w:sz="4" w:space="0" w:color="auto"/>
              <w:bottom w:val="single" w:sz="4" w:space="0" w:color="auto"/>
              <w:right w:val="nil"/>
            </w:tcBorders>
            <w:shd w:val="clear" w:color="auto" w:fill="auto"/>
            <w:noWrap/>
            <w:vAlign w:val="center"/>
            <w:hideMark/>
          </w:tcPr>
          <w:p w:rsidR="004D6369" w:rsidRPr="004D6369" w:rsidRDefault="004D6369" w:rsidP="004D6369">
            <w:pPr>
              <w:spacing w:after="0" w:line="240" w:lineRule="auto"/>
              <w:jc w:val="center"/>
              <w:rPr>
                <w:rFonts w:ascii="Cambria" w:eastAsia="Times New Roman" w:hAnsi="Cambria" w:cs="Calibri"/>
                <w:b/>
                <w:bCs/>
                <w:color w:val="000000"/>
                <w:sz w:val="18"/>
                <w:szCs w:val="18"/>
                <w:lang w:val="en-US"/>
              </w:rPr>
            </w:pPr>
            <w:r w:rsidRPr="004D6369">
              <w:rPr>
                <w:rFonts w:ascii="Cambria" w:eastAsia="Times New Roman" w:hAnsi="Cambria" w:cs="Calibri"/>
                <w:b/>
                <w:bCs/>
                <w:color w:val="000000"/>
                <w:sz w:val="18"/>
                <w:szCs w:val="18"/>
                <w:lang w:val="en-US"/>
              </w:rPr>
              <w:t>0</w:t>
            </w:r>
          </w:p>
        </w:tc>
        <w:tc>
          <w:tcPr>
            <w:tcW w:w="1274" w:type="dxa"/>
            <w:tcBorders>
              <w:top w:val="nil"/>
              <w:left w:val="single" w:sz="4" w:space="0" w:color="auto"/>
              <w:bottom w:val="single" w:sz="4" w:space="0" w:color="auto"/>
              <w:right w:val="single" w:sz="4" w:space="0" w:color="auto"/>
            </w:tcBorders>
            <w:shd w:val="clear" w:color="auto" w:fill="auto"/>
            <w:noWrap/>
            <w:hideMark/>
          </w:tcPr>
          <w:p w:rsidR="004D6369" w:rsidRPr="004D6369" w:rsidRDefault="004D6369" w:rsidP="00B24705">
            <w:pPr>
              <w:spacing w:after="0" w:line="240" w:lineRule="auto"/>
              <w:jc w:val="right"/>
              <w:rPr>
                <w:rFonts w:ascii="Cambria" w:eastAsia="Times New Roman" w:hAnsi="Cambria" w:cs="Calibri"/>
                <w:color w:val="000000"/>
                <w:sz w:val="18"/>
                <w:szCs w:val="18"/>
                <w:lang w:val="en-US"/>
              </w:rPr>
            </w:pPr>
            <w:r w:rsidRPr="004D6369">
              <w:rPr>
                <w:rFonts w:ascii="Cambria" w:eastAsia="Times New Roman" w:hAnsi="Cambria" w:cs="Calibri"/>
                <w:color w:val="000000"/>
                <w:sz w:val="18"/>
                <w:szCs w:val="18"/>
                <w:lang w:val="en-US"/>
              </w:rPr>
              <w:t>28.320.000</w:t>
            </w:r>
          </w:p>
        </w:tc>
        <w:tc>
          <w:tcPr>
            <w:tcW w:w="1135" w:type="dxa"/>
            <w:tcBorders>
              <w:top w:val="nil"/>
              <w:left w:val="nil"/>
              <w:bottom w:val="single" w:sz="4" w:space="0" w:color="auto"/>
              <w:right w:val="single" w:sz="4" w:space="0" w:color="auto"/>
            </w:tcBorders>
            <w:shd w:val="clear" w:color="auto" w:fill="auto"/>
            <w:noWrap/>
            <w:vAlign w:val="center"/>
            <w:hideMark/>
          </w:tcPr>
          <w:p w:rsidR="004D6369" w:rsidRPr="004D6369" w:rsidRDefault="004D6369" w:rsidP="004D6369">
            <w:pPr>
              <w:spacing w:after="0" w:line="240" w:lineRule="auto"/>
              <w:jc w:val="center"/>
              <w:rPr>
                <w:rFonts w:ascii="Times New Roman" w:eastAsia="Times New Roman" w:hAnsi="Times New Roman"/>
                <w:color w:val="000000"/>
                <w:sz w:val="18"/>
                <w:szCs w:val="18"/>
                <w:lang w:val="en-US"/>
              </w:rPr>
            </w:pPr>
            <w:r w:rsidRPr="004D6369">
              <w:rPr>
                <w:rFonts w:ascii="Times New Roman" w:eastAsia="Times New Roman" w:hAnsi="Times New Roman"/>
                <w:color w:val="000000"/>
                <w:sz w:val="18"/>
                <w:szCs w:val="18"/>
                <w:lang w:val="en-US"/>
              </w:rPr>
              <w:t xml:space="preserve">                        - </w:t>
            </w:r>
          </w:p>
        </w:tc>
        <w:tc>
          <w:tcPr>
            <w:tcW w:w="1506" w:type="dxa"/>
            <w:tcBorders>
              <w:top w:val="nil"/>
              <w:left w:val="nil"/>
              <w:bottom w:val="single" w:sz="4" w:space="0" w:color="auto"/>
              <w:right w:val="single" w:sz="4" w:space="0" w:color="auto"/>
            </w:tcBorders>
            <w:shd w:val="clear" w:color="auto" w:fill="auto"/>
            <w:noWrap/>
            <w:vAlign w:val="center"/>
            <w:hideMark/>
          </w:tcPr>
          <w:p w:rsidR="004D6369" w:rsidRPr="004D6369" w:rsidRDefault="004D6369" w:rsidP="00B24705">
            <w:pPr>
              <w:spacing w:after="0" w:line="240" w:lineRule="auto"/>
              <w:jc w:val="right"/>
              <w:rPr>
                <w:rFonts w:ascii="Times New Roman" w:eastAsia="Times New Roman" w:hAnsi="Times New Roman"/>
                <w:color w:val="000000"/>
                <w:sz w:val="18"/>
                <w:szCs w:val="18"/>
                <w:lang w:val="en-US"/>
              </w:rPr>
            </w:pPr>
            <w:r w:rsidRPr="004D6369">
              <w:rPr>
                <w:rFonts w:ascii="Times New Roman" w:eastAsia="Times New Roman" w:hAnsi="Times New Roman"/>
                <w:color w:val="000000"/>
                <w:sz w:val="18"/>
                <w:szCs w:val="18"/>
                <w:lang w:val="en-US"/>
              </w:rPr>
              <w:t xml:space="preserve">         28.320.000 </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4D6369" w:rsidRPr="004D6369" w:rsidRDefault="004D6369" w:rsidP="004D6369">
            <w:pPr>
              <w:spacing w:after="0" w:line="240" w:lineRule="auto"/>
              <w:jc w:val="center"/>
              <w:rPr>
                <w:rFonts w:ascii="Times New Roman" w:eastAsia="Times New Roman" w:hAnsi="Times New Roman"/>
                <w:color w:val="000000"/>
                <w:sz w:val="18"/>
                <w:szCs w:val="18"/>
                <w:lang w:val="en-US"/>
              </w:rPr>
            </w:pPr>
            <w:r w:rsidRPr="004D6369">
              <w:rPr>
                <w:rFonts w:ascii="Times New Roman" w:eastAsia="Times New Roman" w:hAnsi="Times New Roman"/>
                <w:color w:val="000000"/>
                <w:sz w:val="18"/>
                <w:szCs w:val="18"/>
                <w:lang w:val="en-US"/>
              </w:rPr>
              <w:t xml:space="preserve">              -   </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4D6369" w:rsidRPr="004D6369" w:rsidRDefault="004D6369" w:rsidP="004D6369">
            <w:pPr>
              <w:spacing w:after="0" w:line="240" w:lineRule="auto"/>
              <w:jc w:val="center"/>
              <w:rPr>
                <w:rFonts w:ascii="Times New Roman" w:eastAsia="Times New Roman" w:hAnsi="Times New Roman"/>
                <w:color w:val="000000"/>
                <w:sz w:val="18"/>
                <w:szCs w:val="18"/>
                <w:lang w:val="en-US"/>
              </w:rPr>
            </w:pPr>
            <w:r w:rsidRPr="004D6369">
              <w:rPr>
                <w:rFonts w:ascii="Times New Roman" w:eastAsia="Times New Roman" w:hAnsi="Times New Roman"/>
                <w:color w:val="000000"/>
                <w:sz w:val="18"/>
                <w:szCs w:val="18"/>
                <w:lang w:val="en-US"/>
              </w:rPr>
              <w:t xml:space="preserve">     100,00 </w:t>
            </w:r>
          </w:p>
        </w:tc>
      </w:tr>
      <w:tr w:rsidR="00B24705" w:rsidRPr="00B24705" w:rsidTr="00977A9A">
        <w:trPr>
          <w:gridAfter w:val="1"/>
          <w:wAfter w:w="54" w:type="dxa"/>
          <w:trHeight w:val="390"/>
        </w:trPr>
        <w:tc>
          <w:tcPr>
            <w:tcW w:w="432" w:type="dxa"/>
            <w:tcBorders>
              <w:top w:val="nil"/>
              <w:left w:val="single" w:sz="4" w:space="0" w:color="auto"/>
              <w:bottom w:val="nil"/>
              <w:right w:val="single" w:sz="4" w:space="0" w:color="auto"/>
            </w:tcBorders>
            <w:shd w:val="clear" w:color="auto" w:fill="auto"/>
            <w:noWrap/>
            <w:vAlign w:val="center"/>
            <w:hideMark/>
          </w:tcPr>
          <w:p w:rsidR="004D6369" w:rsidRPr="004D6369" w:rsidRDefault="004D6369" w:rsidP="004D6369">
            <w:pPr>
              <w:spacing w:after="0" w:line="240" w:lineRule="auto"/>
              <w:jc w:val="center"/>
              <w:rPr>
                <w:rFonts w:ascii="Times New Roman" w:eastAsia="Times New Roman" w:hAnsi="Times New Roman"/>
                <w:color w:val="000000"/>
                <w:sz w:val="18"/>
                <w:szCs w:val="18"/>
                <w:lang w:val="en-US"/>
              </w:rPr>
            </w:pPr>
            <w:r w:rsidRPr="004D6369">
              <w:rPr>
                <w:rFonts w:ascii="Times New Roman" w:eastAsia="Times New Roman" w:hAnsi="Times New Roman"/>
                <w:color w:val="000000"/>
                <w:sz w:val="18"/>
                <w:szCs w:val="18"/>
                <w:lang w:val="en-US"/>
              </w:rPr>
              <w:t> </w:t>
            </w:r>
          </w:p>
        </w:tc>
        <w:tc>
          <w:tcPr>
            <w:tcW w:w="435" w:type="dxa"/>
            <w:tcBorders>
              <w:top w:val="single" w:sz="4" w:space="0" w:color="auto"/>
              <w:left w:val="nil"/>
              <w:bottom w:val="nil"/>
              <w:right w:val="single" w:sz="4" w:space="0" w:color="auto"/>
            </w:tcBorders>
            <w:shd w:val="clear" w:color="auto" w:fill="auto"/>
            <w:hideMark/>
          </w:tcPr>
          <w:p w:rsidR="004D6369" w:rsidRPr="004D6369" w:rsidRDefault="004D6369" w:rsidP="004D6369">
            <w:pPr>
              <w:spacing w:after="0" w:line="240" w:lineRule="auto"/>
              <w:rPr>
                <w:rFonts w:ascii="Cambria" w:eastAsia="Times New Roman" w:hAnsi="Cambria" w:cs="Calibri"/>
                <w:color w:val="000000"/>
                <w:sz w:val="18"/>
                <w:szCs w:val="18"/>
                <w:lang w:val="en-US"/>
              </w:rPr>
            </w:pPr>
            <w:r w:rsidRPr="004D6369">
              <w:rPr>
                <w:rFonts w:ascii="Cambria" w:eastAsia="Times New Roman" w:hAnsi="Cambria" w:cs="Calibri"/>
                <w:color w:val="000000"/>
                <w:sz w:val="18"/>
                <w:szCs w:val="18"/>
                <w:lang w:val="en-US"/>
              </w:rPr>
              <w:t>3</w:t>
            </w:r>
          </w:p>
        </w:tc>
        <w:tc>
          <w:tcPr>
            <w:tcW w:w="435" w:type="dxa"/>
            <w:tcBorders>
              <w:top w:val="single" w:sz="4" w:space="0" w:color="auto"/>
              <w:left w:val="nil"/>
              <w:bottom w:val="nil"/>
              <w:right w:val="single" w:sz="4" w:space="0" w:color="auto"/>
            </w:tcBorders>
            <w:shd w:val="clear" w:color="auto" w:fill="auto"/>
            <w:hideMark/>
          </w:tcPr>
          <w:p w:rsidR="004D6369" w:rsidRPr="004D6369" w:rsidRDefault="004D6369" w:rsidP="004D6369">
            <w:pPr>
              <w:spacing w:after="0" w:line="240" w:lineRule="auto"/>
              <w:rPr>
                <w:rFonts w:ascii="Cambria" w:eastAsia="Times New Roman" w:hAnsi="Cambria" w:cs="Calibri"/>
                <w:color w:val="000000"/>
                <w:sz w:val="18"/>
                <w:szCs w:val="18"/>
                <w:lang w:val="en-US"/>
              </w:rPr>
            </w:pPr>
            <w:r w:rsidRPr="004D6369">
              <w:rPr>
                <w:rFonts w:ascii="Cambria" w:eastAsia="Times New Roman" w:hAnsi="Cambria" w:cs="Calibri"/>
                <w:color w:val="000000"/>
                <w:sz w:val="18"/>
                <w:szCs w:val="18"/>
                <w:lang w:val="en-US"/>
              </w:rPr>
              <w:t>26</w:t>
            </w:r>
          </w:p>
        </w:tc>
        <w:tc>
          <w:tcPr>
            <w:tcW w:w="435" w:type="dxa"/>
            <w:tcBorders>
              <w:top w:val="single" w:sz="4" w:space="0" w:color="auto"/>
              <w:left w:val="nil"/>
              <w:bottom w:val="nil"/>
              <w:right w:val="single" w:sz="4" w:space="0" w:color="auto"/>
            </w:tcBorders>
            <w:shd w:val="clear" w:color="auto" w:fill="auto"/>
            <w:hideMark/>
          </w:tcPr>
          <w:p w:rsidR="004D6369" w:rsidRPr="004D6369" w:rsidRDefault="004D6369" w:rsidP="004D6369">
            <w:pPr>
              <w:spacing w:after="0" w:line="240" w:lineRule="auto"/>
              <w:rPr>
                <w:rFonts w:ascii="Cambria" w:eastAsia="Times New Roman" w:hAnsi="Cambria" w:cs="Calibri"/>
                <w:color w:val="000000"/>
                <w:sz w:val="18"/>
                <w:szCs w:val="18"/>
                <w:lang w:val="en-US"/>
              </w:rPr>
            </w:pPr>
            <w:r w:rsidRPr="004D6369">
              <w:rPr>
                <w:rFonts w:ascii="Cambria" w:eastAsia="Times New Roman" w:hAnsi="Cambria" w:cs="Calibri"/>
                <w:color w:val="000000"/>
                <w:sz w:val="18"/>
                <w:szCs w:val="18"/>
                <w:lang w:val="en-US"/>
              </w:rPr>
              <w:t>02</w:t>
            </w:r>
          </w:p>
        </w:tc>
        <w:tc>
          <w:tcPr>
            <w:tcW w:w="685" w:type="dxa"/>
            <w:tcBorders>
              <w:top w:val="nil"/>
              <w:left w:val="nil"/>
              <w:bottom w:val="nil"/>
              <w:right w:val="single" w:sz="4" w:space="0" w:color="auto"/>
            </w:tcBorders>
            <w:shd w:val="clear" w:color="auto" w:fill="auto"/>
            <w:hideMark/>
          </w:tcPr>
          <w:p w:rsidR="004D6369" w:rsidRPr="004D6369" w:rsidRDefault="004D6369" w:rsidP="004D6369">
            <w:pPr>
              <w:spacing w:after="0" w:line="240" w:lineRule="auto"/>
              <w:jc w:val="center"/>
              <w:rPr>
                <w:rFonts w:ascii="Cambria" w:eastAsia="Times New Roman" w:hAnsi="Cambria" w:cs="Calibri"/>
                <w:color w:val="000000"/>
                <w:sz w:val="18"/>
                <w:szCs w:val="18"/>
                <w:lang w:val="en-US"/>
              </w:rPr>
            </w:pPr>
            <w:r w:rsidRPr="004D6369">
              <w:rPr>
                <w:rFonts w:ascii="Cambria" w:eastAsia="Times New Roman" w:hAnsi="Cambria" w:cs="Calibri"/>
                <w:color w:val="000000"/>
                <w:sz w:val="18"/>
                <w:szCs w:val="18"/>
                <w:lang w:val="en-US"/>
              </w:rPr>
              <w:t>2.03</w:t>
            </w:r>
          </w:p>
        </w:tc>
        <w:tc>
          <w:tcPr>
            <w:tcW w:w="556" w:type="dxa"/>
            <w:tcBorders>
              <w:top w:val="nil"/>
              <w:left w:val="nil"/>
              <w:bottom w:val="nil"/>
              <w:right w:val="single" w:sz="4" w:space="0" w:color="auto"/>
            </w:tcBorders>
            <w:shd w:val="clear" w:color="auto" w:fill="auto"/>
            <w:hideMark/>
          </w:tcPr>
          <w:p w:rsidR="004D6369" w:rsidRPr="004D6369" w:rsidRDefault="004D6369" w:rsidP="004D6369">
            <w:pPr>
              <w:spacing w:after="0" w:line="240" w:lineRule="auto"/>
              <w:jc w:val="center"/>
              <w:rPr>
                <w:rFonts w:ascii="Cambria" w:eastAsia="Times New Roman" w:hAnsi="Cambria" w:cs="Calibri"/>
                <w:color w:val="000000"/>
                <w:sz w:val="18"/>
                <w:szCs w:val="18"/>
                <w:lang w:val="en-US"/>
              </w:rPr>
            </w:pPr>
            <w:r w:rsidRPr="004D6369">
              <w:rPr>
                <w:rFonts w:ascii="Cambria" w:eastAsia="Times New Roman" w:hAnsi="Cambria" w:cs="Calibri"/>
                <w:color w:val="000000"/>
                <w:sz w:val="18"/>
                <w:szCs w:val="18"/>
                <w:lang w:val="en-US"/>
              </w:rPr>
              <w:t> </w:t>
            </w:r>
          </w:p>
        </w:tc>
        <w:tc>
          <w:tcPr>
            <w:tcW w:w="2835" w:type="dxa"/>
            <w:vMerge w:val="restart"/>
            <w:tcBorders>
              <w:top w:val="single" w:sz="4" w:space="0" w:color="000000"/>
              <w:left w:val="single" w:sz="4" w:space="0" w:color="000000"/>
              <w:bottom w:val="single" w:sz="4" w:space="0" w:color="000000"/>
              <w:right w:val="single" w:sz="4" w:space="0" w:color="auto"/>
            </w:tcBorders>
            <w:shd w:val="clear" w:color="auto" w:fill="auto"/>
            <w:hideMark/>
          </w:tcPr>
          <w:p w:rsidR="004D6369" w:rsidRPr="004D6369" w:rsidRDefault="004D6369" w:rsidP="004D6369">
            <w:pPr>
              <w:spacing w:after="0" w:line="240" w:lineRule="auto"/>
              <w:rPr>
                <w:rFonts w:ascii="Cambria" w:eastAsia="Times New Roman" w:hAnsi="Cambria" w:cs="Calibri"/>
                <w:b/>
                <w:bCs/>
                <w:color w:val="000000"/>
                <w:sz w:val="18"/>
                <w:szCs w:val="18"/>
                <w:lang w:val="en-US"/>
              </w:rPr>
            </w:pPr>
            <w:r w:rsidRPr="004D6369">
              <w:rPr>
                <w:rFonts w:ascii="Cambria" w:eastAsia="Times New Roman" w:hAnsi="Cambria" w:cs="Calibri"/>
                <w:b/>
                <w:bCs/>
                <w:color w:val="000000"/>
                <w:sz w:val="18"/>
                <w:szCs w:val="18"/>
                <w:lang w:val="en-US"/>
              </w:rPr>
              <w:t>Pengelolaan Destinasi Pariwisata Kabupaten/Kota</w:t>
            </w:r>
          </w:p>
        </w:tc>
        <w:tc>
          <w:tcPr>
            <w:tcW w:w="3261" w:type="dxa"/>
            <w:tcBorders>
              <w:top w:val="single" w:sz="4" w:space="0" w:color="auto"/>
              <w:left w:val="nil"/>
              <w:bottom w:val="single" w:sz="4" w:space="0" w:color="auto"/>
              <w:right w:val="single" w:sz="4" w:space="0" w:color="auto"/>
            </w:tcBorders>
            <w:shd w:val="clear" w:color="auto" w:fill="auto"/>
            <w:hideMark/>
          </w:tcPr>
          <w:p w:rsidR="004D6369" w:rsidRPr="004D6369" w:rsidRDefault="004D6369" w:rsidP="004D6369">
            <w:pPr>
              <w:spacing w:after="0" w:line="240" w:lineRule="auto"/>
              <w:rPr>
                <w:rFonts w:ascii="Cambria" w:eastAsia="Times New Roman" w:hAnsi="Cambria" w:cs="Calibri"/>
                <w:color w:val="000000"/>
                <w:sz w:val="18"/>
                <w:szCs w:val="18"/>
                <w:lang w:val="en-US"/>
              </w:rPr>
            </w:pPr>
            <w:r w:rsidRPr="004D6369">
              <w:rPr>
                <w:rFonts w:ascii="Cambria" w:eastAsia="Times New Roman" w:hAnsi="Cambria" w:cs="Calibri"/>
                <w:color w:val="000000"/>
                <w:sz w:val="18"/>
                <w:szCs w:val="18"/>
                <w:lang w:val="en-US"/>
              </w:rPr>
              <w:t>Jumlah kunjungan wisatawan Nusantara</w:t>
            </w:r>
          </w:p>
        </w:tc>
        <w:tc>
          <w:tcPr>
            <w:tcW w:w="1137" w:type="dxa"/>
            <w:tcBorders>
              <w:top w:val="nil"/>
              <w:left w:val="nil"/>
              <w:bottom w:val="single" w:sz="4" w:space="0" w:color="auto"/>
              <w:right w:val="nil"/>
            </w:tcBorders>
            <w:shd w:val="clear" w:color="auto" w:fill="auto"/>
            <w:vAlign w:val="center"/>
            <w:hideMark/>
          </w:tcPr>
          <w:p w:rsidR="004D6369" w:rsidRPr="004D6369" w:rsidRDefault="004D6369" w:rsidP="004D6369">
            <w:pPr>
              <w:spacing w:after="0" w:line="240" w:lineRule="auto"/>
              <w:jc w:val="center"/>
              <w:rPr>
                <w:rFonts w:ascii="Cambria" w:eastAsia="Times New Roman" w:hAnsi="Cambria" w:cs="Calibri"/>
                <w:color w:val="000000"/>
                <w:sz w:val="18"/>
                <w:szCs w:val="18"/>
                <w:lang w:val="en-US"/>
              </w:rPr>
            </w:pPr>
            <w:r w:rsidRPr="004D6369">
              <w:rPr>
                <w:rFonts w:ascii="Cambria" w:eastAsia="Times New Roman" w:hAnsi="Cambria" w:cs="Calibri"/>
                <w:color w:val="000000"/>
                <w:sz w:val="18"/>
                <w:szCs w:val="18"/>
                <w:lang w:val="en-US"/>
              </w:rPr>
              <w:t xml:space="preserve">          215.623 </w:t>
            </w:r>
          </w:p>
        </w:tc>
        <w:tc>
          <w:tcPr>
            <w:tcW w:w="1274" w:type="dxa"/>
            <w:vMerge w:val="restart"/>
            <w:tcBorders>
              <w:top w:val="nil"/>
              <w:left w:val="single" w:sz="4" w:space="0" w:color="auto"/>
              <w:bottom w:val="single" w:sz="4" w:space="0" w:color="000000"/>
              <w:right w:val="single" w:sz="4" w:space="0" w:color="000000"/>
            </w:tcBorders>
            <w:shd w:val="clear" w:color="auto" w:fill="auto"/>
            <w:hideMark/>
          </w:tcPr>
          <w:p w:rsidR="004D6369" w:rsidRPr="004D6369" w:rsidRDefault="004D6369" w:rsidP="00B24705">
            <w:pPr>
              <w:spacing w:after="0" w:line="240" w:lineRule="auto"/>
              <w:jc w:val="right"/>
              <w:rPr>
                <w:rFonts w:ascii="Cambria" w:eastAsia="Times New Roman" w:hAnsi="Cambria" w:cs="Calibri"/>
                <w:color w:val="000000"/>
                <w:sz w:val="18"/>
                <w:szCs w:val="18"/>
                <w:lang w:val="en-US"/>
              </w:rPr>
            </w:pPr>
            <w:r w:rsidRPr="004D6369">
              <w:rPr>
                <w:rFonts w:ascii="Cambria" w:eastAsia="Times New Roman" w:hAnsi="Cambria" w:cs="Calibri"/>
                <w:color w:val="000000"/>
                <w:sz w:val="18"/>
                <w:szCs w:val="18"/>
                <w:lang w:val="en-US"/>
              </w:rPr>
              <w:t xml:space="preserve">          2.444.633.000 </w:t>
            </w:r>
          </w:p>
        </w:tc>
        <w:tc>
          <w:tcPr>
            <w:tcW w:w="1135" w:type="dxa"/>
            <w:tcBorders>
              <w:top w:val="nil"/>
              <w:left w:val="nil"/>
              <w:bottom w:val="single" w:sz="4" w:space="0" w:color="auto"/>
              <w:right w:val="single" w:sz="4" w:space="0" w:color="auto"/>
            </w:tcBorders>
            <w:shd w:val="clear" w:color="auto" w:fill="auto"/>
            <w:vAlign w:val="center"/>
            <w:hideMark/>
          </w:tcPr>
          <w:p w:rsidR="004D6369" w:rsidRPr="004D6369" w:rsidRDefault="004D6369" w:rsidP="004D6369">
            <w:pPr>
              <w:spacing w:after="0" w:line="240" w:lineRule="auto"/>
              <w:jc w:val="right"/>
              <w:rPr>
                <w:rFonts w:ascii="Times New Roman" w:eastAsia="Times New Roman" w:hAnsi="Times New Roman"/>
                <w:sz w:val="18"/>
                <w:szCs w:val="18"/>
                <w:lang w:val="en-US"/>
              </w:rPr>
            </w:pPr>
            <w:r w:rsidRPr="004D6369">
              <w:rPr>
                <w:rFonts w:ascii="Times New Roman" w:eastAsia="Times New Roman" w:hAnsi="Times New Roman"/>
                <w:sz w:val="18"/>
                <w:szCs w:val="18"/>
                <w:lang w:val="en-US"/>
              </w:rPr>
              <w:t xml:space="preserve">    852.673,00 </w:t>
            </w:r>
          </w:p>
        </w:tc>
        <w:tc>
          <w:tcPr>
            <w:tcW w:w="1506" w:type="dxa"/>
            <w:vMerge w:val="restart"/>
            <w:tcBorders>
              <w:top w:val="nil"/>
              <w:left w:val="single" w:sz="4" w:space="0" w:color="auto"/>
              <w:bottom w:val="single" w:sz="4" w:space="0" w:color="000000"/>
              <w:right w:val="single" w:sz="4" w:space="0" w:color="auto"/>
            </w:tcBorders>
            <w:shd w:val="clear" w:color="auto" w:fill="auto"/>
            <w:vAlign w:val="center"/>
            <w:hideMark/>
          </w:tcPr>
          <w:p w:rsidR="004D6369" w:rsidRPr="004D6369" w:rsidRDefault="004D6369" w:rsidP="00B24705">
            <w:pPr>
              <w:spacing w:after="0" w:line="240" w:lineRule="auto"/>
              <w:jc w:val="right"/>
              <w:rPr>
                <w:rFonts w:ascii="Times New Roman" w:eastAsia="Times New Roman" w:hAnsi="Times New Roman"/>
                <w:sz w:val="18"/>
                <w:szCs w:val="18"/>
                <w:lang w:val="en-US"/>
              </w:rPr>
            </w:pPr>
            <w:r w:rsidRPr="004D6369">
              <w:rPr>
                <w:rFonts w:ascii="Times New Roman" w:eastAsia="Times New Roman" w:hAnsi="Times New Roman"/>
                <w:sz w:val="18"/>
                <w:szCs w:val="18"/>
                <w:lang w:val="en-US"/>
              </w:rPr>
              <w:t xml:space="preserve">   2.409.466.524 </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4D6369" w:rsidRPr="004D6369" w:rsidRDefault="004D6369" w:rsidP="004D6369">
            <w:pPr>
              <w:spacing w:after="0" w:line="240" w:lineRule="auto"/>
              <w:jc w:val="center"/>
              <w:rPr>
                <w:rFonts w:ascii="Times New Roman" w:eastAsia="Times New Roman" w:hAnsi="Times New Roman"/>
                <w:color w:val="000000"/>
                <w:sz w:val="18"/>
                <w:szCs w:val="18"/>
                <w:lang w:val="en-US"/>
              </w:rPr>
            </w:pPr>
            <w:r w:rsidRPr="004D6369">
              <w:rPr>
                <w:rFonts w:ascii="Times New Roman" w:eastAsia="Times New Roman" w:hAnsi="Times New Roman"/>
                <w:color w:val="000000"/>
                <w:sz w:val="18"/>
                <w:szCs w:val="18"/>
                <w:lang w:val="en-US"/>
              </w:rPr>
              <w:t xml:space="preserve">          395 </w:t>
            </w:r>
          </w:p>
        </w:tc>
        <w:tc>
          <w:tcPr>
            <w:tcW w:w="993"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rsidR="004D6369" w:rsidRPr="004D6369" w:rsidRDefault="004D6369" w:rsidP="004D6369">
            <w:pPr>
              <w:spacing w:after="0" w:line="240" w:lineRule="auto"/>
              <w:jc w:val="center"/>
              <w:rPr>
                <w:rFonts w:ascii="Times New Roman" w:eastAsia="Times New Roman" w:hAnsi="Times New Roman"/>
                <w:sz w:val="18"/>
                <w:szCs w:val="18"/>
                <w:lang w:val="en-US"/>
              </w:rPr>
            </w:pPr>
            <w:r w:rsidRPr="004D6369">
              <w:rPr>
                <w:rFonts w:ascii="Times New Roman" w:eastAsia="Times New Roman" w:hAnsi="Times New Roman"/>
                <w:sz w:val="18"/>
                <w:szCs w:val="18"/>
                <w:lang w:val="en-US"/>
              </w:rPr>
              <w:t xml:space="preserve">             50 </w:t>
            </w:r>
          </w:p>
        </w:tc>
      </w:tr>
      <w:tr w:rsidR="00B24705" w:rsidRPr="00B24705" w:rsidTr="00977A9A">
        <w:trPr>
          <w:gridAfter w:val="1"/>
          <w:wAfter w:w="54" w:type="dxa"/>
          <w:trHeight w:val="420"/>
        </w:trPr>
        <w:tc>
          <w:tcPr>
            <w:tcW w:w="432" w:type="dxa"/>
            <w:tcBorders>
              <w:top w:val="nil"/>
              <w:left w:val="single" w:sz="4" w:space="0" w:color="auto"/>
              <w:bottom w:val="nil"/>
              <w:right w:val="single" w:sz="4" w:space="0" w:color="auto"/>
            </w:tcBorders>
            <w:shd w:val="clear" w:color="auto" w:fill="auto"/>
            <w:noWrap/>
            <w:vAlign w:val="center"/>
            <w:hideMark/>
          </w:tcPr>
          <w:p w:rsidR="004D6369" w:rsidRPr="004D6369" w:rsidRDefault="004D6369" w:rsidP="004D6369">
            <w:pPr>
              <w:spacing w:after="0" w:line="240" w:lineRule="auto"/>
              <w:jc w:val="center"/>
              <w:rPr>
                <w:rFonts w:ascii="Times New Roman" w:eastAsia="Times New Roman" w:hAnsi="Times New Roman"/>
                <w:color w:val="000000"/>
                <w:sz w:val="18"/>
                <w:szCs w:val="18"/>
                <w:lang w:val="en-US"/>
              </w:rPr>
            </w:pPr>
            <w:r w:rsidRPr="004D6369">
              <w:rPr>
                <w:rFonts w:ascii="Times New Roman" w:eastAsia="Times New Roman" w:hAnsi="Times New Roman"/>
                <w:color w:val="000000"/>
                <w:sz w:val="18"/>
                <w:szCs w:val="18"/>
                <w:lang w:val="en-US"/>
              </w:rPr>
              <w:t> </w:t>
            </w:r>
          </w:p>
        </w:tc>
        <w:tc>
          <w:tcPr>
            <w:tcW w:w="435" w:type="dxa"/>
            <w:tcBorders>
              <w:top w:val="nil"/>
              <w:left w:val="nil"/>
              <w:bottom w:val="nil"/>
              <w:right w:val="single" w:sz="4" w:space="0" w:color="auto"/>
            </w:tcBorders>
            <w:shd w:val="clear" w:color="auto" w:fill="auto"/>
            <w:hideMark/>
          </w:tcPr>
          <w:p w:rsidR="004D6369" w:rsidRPr="004D6369" w:rsidRDefault="004D6369" w:rsidP="004D6369">
            <w:pPr>
              <w:spacing w:after="0" w:line="240" w:lineRule="auto"/>
              <w:jc w:val="center"/>
              <w:rPr>
                <w:rFonts w:ascii="Cambria" w:eastAsia="Times New Roman" w:hAnsi="Cambria" w:cs="Calibri"/>
                <w:color w:val="000000"/>
                <w:sz w:val="18"/>
                <w:szCs w:val="18"/>
                <w:lang w:val="en-US"/>
              </w:rPr>
            </w:pPr>
            <w:r w:rsidRPr="004D6369">
              <w:rPr>
                <w:rFonts w:ascii="Cambria" w:eastAsia="Times New Roman" w:hAnsi="Cambria" w:cs="Calibri"/>
                <w:color w:val="000000"/>
                <w:sz w:val="18"/>
                <w:szCs w:val="18"/>
                <w:lang w:val="en-US"/>
              </w:rPr>
              <w:t> </w:t>
            </w:r>
          </w:p>
        </w:tc>
        <w:tc>
          <w:tcPr>
            <w:tcW w:w="435" w:type="dxa"/>
            <w:tcBorders>
              <w:top w:val="nil"/>
              <w:left w:val="nil"/>
              <w:bottom w:val="nil"/>
              <w:right w:val="single" w:sz="4" w:space="0" w:color="auto"/>
            </w:tcBorders>
            <w:shd w:val="clear" w:color="auto" w:fill="auto"/>
            <w:hideMark/>
          </w:tcPr>
          <w:p w:rsidR="004D6369" w:rsidRPr="004D6369" w:rsidRDefault="004D6369" w:rsidP="004D6369">
            <w:pPr>
              <w:spacing w:after="0" w:line="240" w:lineRule="auto"/>
              <w:jc w:val="center"/>
              <w:rPr>
                <w:rFonts w:ascii="Cambria" w:eastAsia="Times New Roman" w:hAnsi="Cambria" w:cs="Calibri"/>
                <w:color w:val="000000"/>
                <w:sz w:val="18"/>
                <w:szCs w:val="18"/>
                <w:lang w:val="en-US"/>
              </w:rPr>
            </w:pPr>
            <w:r w:rsidRPr="004D6369">
              <w:rPr>
                <w:rFonts w:ascii="Cambria" w:eastAsia="Times New Roman" w:hAnsi="Cambria" w:cs="Calibri"/>
                <w:color w:val="000000"/>
                <w:sz w:val="18"/>
                <w:szCs w:val="18"/>
                <w:lang w:val="en-US"/>
              </w:rPr>
              <w:t> </w:t>
            </w:r>
          </w:p>
        </w:tc>
        <w:tc>
          <w:tcPr>
            <w:tcW w:w="435" w:type="dxa"/>
            <w:tcBorders>
              <w:top w:val="nil"/>
              <w:left w:val="nil"/>
              <w:bottom w:val="nil"/>
              <w:right w:val="single" w:sz="4" w:space="0" w:color="auto"/>
            </w:tcBorders>
            <w:shd w:val="clear" w:color="auto" w:fill="auto"/>
            <w:hideMark/>
          </w:tcPr>
          <w:p w:rsidR="004D6369" w:rsidRPr="004D6369" w:rsidRDefault="004D6369" w:rsidP="004D6369">
            <w:pPr>
              <w:spacing w:after="0" w:line="240" w:lineRule="auto"/>
              <w:jc w:val="center"/>
              <w:rPr>
                <w:rFonts w:ascii="Cambria" w:eastAsia="Times New Roman" w:hAnsi="Cambria" w:cs="Calibri"/>
                <w:color w:val="000000"/>
                <w:sz w:val="18"/>
                <w:szCs w:val="18"/>
                <w:lang w:val="en-US"/>
              </w:rPr>
            </w:pPr>
            <w:r w:rsidRPr="004D6369">
              <w:rPr>
                <w:rFonts w:ascii="Cambria" w:eastAsia="Times New Roman" w:hAnsi="Cambria" w:cs="Calibri"/>
                <w:color w:val="000000"/>
                <w:sz w:val="18"/>
                <w:szCs w:val="18"/>
                <w:lang w:val="en-US"/>
              </w:rPr>
              <w:t> </w:t>
            </w:r>
          </w:p>
        </w:tc>
        <w:tc>
          <w:tcPr>
            <w:tcW w:w="685" w:type="dxa"/>
            <w:tcBorders>
              <w:top w:val="nil"/>
              <w:left w:val="nil"/>
              <w:bottom w:val="nil"/>
              <w:right w:val="single" w:sz="4" w:space="0" w:color="auto"/>
            </w:tcBorders>
            <w:shd w:val="clear" w:color="auto" w:fill="auto"/>
            <w:hideMark/>
          </w:tcPr>
          <w:p w:rsidR="004D6369" w:rsidRPr="004D6369" w:rsidRDefault="004D6369" w:rsidP="004D6369">
            <w:pPr>
              <w:spacing w:after="0" w:line="240" w:lineRule="auto"/>
              <w:jc w:val="center"/>
              <w:rPr>
                <w:rFonts w:ascii="Cambria" w:eastAsia="Times New Roman" w:hAnsi="Cambria" w:cs="Calibri"/>
                <w:color w:val="000000"/>
                <w:sz w:val="18"/>
                <w:szCs w:val="18"/>
                <w:lang w:val="en-US"/>
              </w:rPr>
            </w:pPr>
            <w:r w:rsidRPr="004D6369">
              <w:rPr>
                <w:rFonts w:ascii="Cambria" w:eastAsia="Times New Roman" w:hAnsi="Cambria" w:cs="Calibri"/>
                <w:color w:val="000000"/>
                <w:sz w:val="18"/>
                <w:szCs w:val="18"/>
                <w:lang w:val="en-US"/>
              </w:rPr>
              <w:t> </w:t>
            </w:r>
          </w:p>
        </w:tc>
        <w:tc>
          <w:tcPr>
            <w:tcW w:w="556" w:type="dxa"/>
            <w:tcBorders>
              <w:top w:val="nil"/>
              <w:left w:val="nil"/>
              <w:bottom w:val="nil"/>
              <w:right w:val="single" w:sz="4" w:space="0" w:color="auto"/>
            </w:tcBorders>
            <w:shd w:val="clear" w:color="auto" w:fill="auto"/>
            <w:hideMark/>
          </w:tcPr>
          <w:p w:rsidR="004D6369" w:rsidRPr="004D6369" w:rsidRDefault="004D6369" w:rsidP="004D6369">
            <w:pPr>
              <w:spacing w:after="0" w:line="240" w:lineRule="auto"/>
              <w:jc w:val="center"/>
              <w:rPr>
                <w:rFonts w:ascii="Cambria" w:eastAsia="Times New Roman" w:hAnsi="Cambria" w:cs="Calibri"/>
                <w:color w:val="000000"/>
                <w:sz w:val="18"/>
                <w:szCs w:val="18"/>
                <w:lang w:val="en-US"/>
              </w:rPr>
            </w:pPr>
            <w:r w:rsidRPr="004D6369">
              <w:rPr>
                <w:rFonts w:ascii="Cambria" w:eastAsia="Times New Roman" w:hAnsi="Cambria" w:cs="Calibri"/>
                <w:color w:val="000000"/>
                <w:sz w:val="18"/>
                <w:szCs w:val="18"/>
                <w:lang w:val="en-US"/>
              </w:rPr>
              <w:t> </w:t>
            </w:r>
          </w:p>
        </w:tc>
        <w:tc>
          <w:tcPr>
            <w:tcW w:w="2835" w:type="dxa"/>
            <w:vMerge/>
            <w:tcBorders>
              <w:top w:val="single" w:sz="4" w:space="0" w:color="000000"/>
              <w:left w:val="single" w:sz="4" w:space="0" w:color="000000"/>
              <w:bottom w:val="single" w:sz="4" w:space="0" w:color="000000"/>
              <w:right w:val="single" w:sz="4" w:space="0" w:color="auto"/>
            </w:tcBorders>
            <w:vAlign w:val="center"/>
            <w:hideMark/>
          </w:tcPr>
          <w:p w:rsidR="004D6369" w:rsidRPr="004D6369" w:rsidRDefault="004D6369" w:rsidP="004D6369">
            <w:pPr>
              <w:spacing w:after="0" w:line="240" w:lineRule="auto"/>
              <w:rPr>
                <w:rFonts w:ascii="Cambria" w:eastAsia="Times New Roman" w:hAnsi="Cambria" w:cs="Calibri"/>
                <w:b/>
                <w:bCs/>
                <w:color w:val="000000"/>
                <w:sz w:val="18"/>
                <w:szCs w:val="18"/>
                <w:lang w:val="en-US"/>
              </w:rPr>
            </w:pPr>
          </w:p>
        </w:tc>
        <w:tc>
          <w:tcPr>
            <w:tcW w:w="3261" w:type="dxa"/>
            <w:tcBorders>
              <w:top w:val="nil"/>
              <w:left w:val="nil"/>
              <w:bottom w:val="single" w:sz="4" w:space="0" w:color="auto"/>
              <w:right w:val="single" w:sz="4" w:space="0" w:color="auto"/>
            </w:tcBorders>
            <w:shd w:val="clear" w:color="auto" w:fill="auto"/>
            <w:hideMark/>
          </w:tcPr>
          <w:p w:rsidR="004D6369" w:rsidRPr="004D6369" w:rsidRDefault="004D6369" w:rsidP="004D6369">
            <w:pPr>
              <w:spacing w:after="0" w:line="240" w:lineRule="auto"/>
              <w:rPr>
                <w:rFonts w:ascii="Cambria" w:eastAsia="Times New Roman" w:hAnsi="Cambria" w:cs="Calibri"/>
                <w:color w:val="000000"/>
                <w:sz w:val="18"/>
                <w:szCs w:val="18"/>
                <w:lang w:val="en-US"/>
              </w:rPr>
            </w:pPr>
            <w:r w:rsidRPr="004D6369">
              <w:rPr>
                <w:rFonts w:ascii="Cambria" w:eastAsia="Times New Roman" w:hAnsi="Cambria" w:cs="Calibri"/>
                <w:color w:val="000000"/>
                <w:sz w:val="18"/>
                <w:szCs w:val="18"/>
                <w:lang w:val="en-US"/>
              </w:rPr>
              <w:t>Jumlah kunjungan wisatawan mancanegara</w:t>
            </w:r>
          </w:p>
        </w:tc>
        <w:tc>
          <w:tcPr>
            <w:tcW w:w="1137" w:type="dxa"/>
            <w:tcBorders>
              <w:top w:val="nil"/>
              <w:left w:val="nil"/>
              <w:bottom w:val="single" w:sz="4" w:space="0" w:color="auto"/>
              <w:right w:val="nil"/>
            </w:tcBorders>
            <w:shd w:val="clear" w:color="auto" w:fill="auto"/>
            <w:vAlign w:val="center"/>
            <w:hideMark/>
          </w:tcPr>
          <w:p w:rsidR="004D6369" w:rsidRPr="004D6369" w:rsidRDefault="004D6369" w:rsidP="004D6369">
            <w:pPr>
              <w:spacing w:after="0" w:line="240" w:lineRule="auto"/>
              <w:jc w:val="center"/>
              <w:rPr>
                <w:rFonts w:ascii="Cambria" w:eastAsia="Times New Roman" w:hAnsi="Cambria" w:cs="Calibri"/>
                <w:color w:val="000000"/>
                <w:sz w:val="18"/>
                <w:szCs w:val="18"/>
                <w:lang w:val="en-US"/>
              </w:rPr>
            </w:pPr>
            <w:r w:rsidRPr="004D6369">
              <w:rPr>
                <w:rFonts w:ascii="Cambria" w:eastAsia="Times New Roman" w:hAnsi="Cambria" w:cs="Calibri"/>
                <w:color w:val="000000"/>
                <w:sz w:val="18"/>
                <w:szCs w:val="18"/>
                <w:lang w:val="en-US"/>
              </w:rPr>
              <w:t xml:space="preserve">               2.000 </w:t>
            </w:r>
          </w:p>
        </w:tc>
        <w:tc>
          <w:tcPr>
            <w:tcW w:w="1274" w:type="dxa"/>
            <w:vMerge/>
            <w:tcBorders>
              <w:top w:val="nil"/>
              <w:left w:val="single" w:sz="4" w:space="0" w:color="auto"/>
              <w:bottom w:val="single" w:sz="4" w:space="0" w:color="000000"/>
              <w:right w:val="single" w:sz="4" w:space="0" w:color="000000"/>
            </w:tcBorders>
            <w:hideMark/>
          </w:tcPr>
          <w:p w:rsidR="004D6369" w:rsidRPr="004D6369" w:rsidRDefault="004D6369" w:rsidP="00B24705">
            <w:pPr>
              <w:spacing w:after="0" w:line="240" w:lineRule="auto"/>
              <w:jc w:val="right"/>
              <w:rPr>
                <w:rFonts w:ascii="Cambria" w:eastAsia="Times New Roman" w:hAnsi="Cambria" w:cs="Calibri"/>
                <w:color w:val="000000"/>
                <w:sz w:val="18"/>
                <w:szCs w:val="18"/>
                <w:lang w:val="en-US"/>
              </w:rPr>
            </w:pPr>
          </w:p>
        </w:tc>
        <w:tc>
          <w:tcPr>
            <w:tcW w:w="1135" w:type="dxa"/>
            <w:tcBorders>
              <w:top w:val="nil"/>
              <w:left w:val="nil"/>
              <w:bottom w:val="single" w:sz="4" w:space="0" w:color="auto"/>
              <w:right w:val="single" w:sz="4" w:space="0" w:color="auto"/>
            </w:tcBorders>
            <w:shd w:val="clear" w:color="auto" w:fill="auto"/>
            <w:vAlign w:val="center"/>
            <w:hideMark/>
          </w:tcPr>
          <w:p w:rsidR="004D6369" w:rsidRPr="004D6369" w:rsidRDefault="004D6369" w:rsidP="004D6369">
            <w:pPr>
              <w:spacing w:after="0" w:line="240" w:lineRule="auto"/>
              <w:jc w:val="right"/>
              <w:rPr>
                <w:rFonts w:ascii="Times New Roman" w:eastAsia="Times New Roman" w:hAnsi="Times New Roman"/>
                <w:sz w:val="18"/>
                <w:szCs w:val="18"/>
                <w:lang w:val="en-US"/>
              </w:rPr>
            </w:pPr>
            <w:r w:rsidRPr="004D6369">
              <w:rPr>
                <w:rFonts w:ascii="Times New Roman" w:eastAsia="Times New Roman" w:hAnsi="Times New Roman"/>
                <w:sz w:val="18"/>
                <w:szCs w:val="18"/>
                <w:lang w:val="en-US"/>
              </w:rPr>
              <w:t xml:space="preserve">         1.411,00 </w:t>
            </w:r>
          </w:p>
        </w:tc>
        <w:tc>
          <w:tcPr>
            <w:tcW w:w="1506" w:type="dxa"/>
            <w:vMerge/>
            <w:tcBorders>
              <w:top w:val="nil"/>
              <w:left w:val="single" w:sz="4" w:space="0" w:color="auto"/>
              <w:bottom w:val="single" w:sz="4" w:space="0" w:color="000000"/>
              <w:right w:val="single" w:sz="4" w:space="0" w:color="auto"/>
            </w:tcBorders>
            <w:vAlign w:val="center"/>
            <w:hideMark/>
          </w:tcPr>
          <w:p w:rsidR="004D6369" w:rsidRPr="004D6369" w:rsidRDefault="004D6369" w:rsidP="00B24705">
            <w:pPr>
              <w:spacing w:after="0" w:line="240" w:lineRule="auto"/>
              <w:jc w:val="right"/>
              <w:rPr>
                <w:rFonts w:ascii="Times New Roman" w:eastAsia="Times New Roman" w:hAnsi="Times New Roman"/>
                <w:sz w:val="18"/>
                <w:szCs w:val="18"/>
                <w:lang w:val="en-US"/>
              </w:rPr>
            </w:pP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4D6369" w:rsidRPr="004D6369" w:rsidRDefault="004D6369" w:rsidP="004D6369">
            <w:pPr>
              <w:spacing w:after="0" w:line="240" w:lineRule="auto"/>
              <w:jc w:val="center"/>
              <w:rPr>
                <w:rFonts w:ascii="Times New Roman" w:eastAsia="Times New Roman" w:hAnsi="Times New Roman"/>
                <w:color w:val="000000"/>
                <w:sz w:val="18"/>
                <w:szCs w:val="18"/>
                <w:lang w:val="en-US"/>
              </w:rPr>
            </w:pPr>
            <w:r w:rsidRPr="004D6369">
              <w:rPr>
                <w:rFonts w:ascii="Times New Roman" w:eastAsia="Times New Roman" w:hAnsi="Times New Roman"/>
                <w:color w:val="000000"/>
                <w:sz w:val="18"/>
                <w:szCs w:val="18"/>
                <w:lang w:val="en-US"/>
              </w:rPr>
              <w:t xml:space="preserve">             71 </w:t>
            </w:r>
          </w:p>
        </w:tc>
        <w:tc>
          <w:tcPr>
            <w:tcW w:w="993" w:type="dxa"/>
            <w:gridSpan w:val="2"/>
            <w:vMerge/>
            <w:tcBorders>
              <w:top w:val="nil"/>
              <w:left w:val="single" w:sz="4" w:space="0" w:color="auto"/>
              <w:bottom w:val="single" w:sz="4" w:space="0" w:color="000000"/>
              <w:right w:val="single" w:sz="4" w:space="0" w:color="auto"/>
            </w:tcBorders>
            <w:vAlign w:val="center"/>
            <w:hideMark/>
          </w:tcPr>
          <w:p w:rsidR="004D6369" w:rsidRPr="004D6369" w:rsidRDefault="004D6369" w:rsidP="004D6369">
            <w:pPr>
              <w:spacing w:after="0" w:line="240" w:lineRule="auto"/>
              <w:rPr>
                <w:rFonts w:ascii="Times New Roman" w:eastAsia="Times New Roman" w:hAnsi="Times New Roman"/>
                <w:sz w:val="18"/>
                <w:szCs w:val="18"/>
                <w:lang w:val="en-US"/>
              </w:rPr>
            </w:pPr>
          </w:p>
        </w:tc>
      </w:tr>
      <w:tr w:rsidR="00B24705" w:rsidRPr="00B24705" w:rsidTr="00977A9A">
        <w:trPr>
          <w:gridAfter w:val="1"/>
          <w:wAfter w:w="54" w:type="dxa"/>
          <w:trHeight w:val="375"/>
        </w:trPr>
        <w:tc>
          <w:tcPr>
            <w:tcW w:w="432" w:type="dxa"/>
            <w:tcBorders>
              <w:top w:val="nil"/>
              <w:left w:val="single" w:sz="4" w:space="0" w:color="auto"/>
              <w:bottom w:val="nil"/>
              <w:right w:val="single" w:sz="4" w:space="0" w:color="auto"/>
            </w:tcBorders>
            <w:shd w:val="clear" w:color="auto" w:fill="auto"/>
            <w:noWrap/>
            <w:vAlign w:val="center"/>
            <w:hideMark/>
          </w:tcPr>
          <w:p w:rsidR="004D6369" w:rsidRPr="004D6369" w:rsidRDefault="004D6369" w:rsidP="004D6369">
            <w:pPr>
              <w:spacing w:after="0" w:line="240" w:lineRule="auto"/>
              <w:jc w:val="center"/>
              <w:rPr>
                <w:rFonts w:ascii="Times New Roman" w:eastAsia="Times New Roman" w:hAnsi="Times New Roman"/>
                <w:color w:val="000000"/>
                <w:sz w:val="18"/>
                <w:szCs w:val="18"/>
                <w:lang w:val="en-US"/>
              </w:rPr>
            </w:pPr>
            <w:r w:rsidRPr="004D6369">
              <w:rPr>
                <w:rFonts w:ascii="Times New Roman" w:eastAsia="Times New Roman" w:hAnsi="Times New Roman"/>
                <w:color w:val="000000"/>
                <w:sz w:val="18"/>
                <w:szCs w:val="18"/>
                <w:lang w:val="en-US"/>
              </w:rPr>
              <w:t> </w:t>
            </w:r>
          </w:p>
        </w:tc>
        <w:tc>
          <w:tcPr>
            <w:tcW w:w="435" w:type="dxa"/>
            <w:tcBorders>
              <w:top w:val="nil"/>
              <w:left w:val="nil"/>
              <w:bottom w:val="single" w:sz="4" w:space="0" w:color="auto"/>
              <w:right w:val="single" w:sz="4" w:space="0" w:color="auto"/>
            </w:tcBorders>
            <w:shd w:val="clear" w:color="auto" w:fill="auto"/>
            <w:hideMark/>
          </w:tcPr>
          <w:p w:rsidR="004D6369" w:rsidRPr="004D6369" w:rsidRDefault="004D6369" w:rsidP="004D6369">
            <w:pPr>
              <w:spacing w:after="0" w:line="240" w:lineRule="auto"/>
              <w:jc w:val="center"/>
              <w:rPr>
                <w:rFonts w:ascii="Cambria" w:eastAsia="Times New Roman" w:hAnsi="Cambria" w:cs="Calibri"/>
                <w:color w:val="000000"/>
                <w:sz w:val="18"/>
                <w:szCs w:val="18"/>
                <w:lang w:val="en-US"/>
              </w:rPr>
            </w:pPr>
            <w:r w:rsidRPr="004D6369">
              <w:rPr>
                <w:rFonts w:ascii="Cambria" w:eastAsia="Times New Roman" w:hAnsi="Cambria" w:cs="Calibri"/>
                <w:color w:val="000000"/>
                <w:sz w:val="18"/>
                <w:szCs w:val="18"/>
                <w:lang w:val="en-US"/>
              </w:rPr>
              <w:t> </w:t>
            </w:r>
          </w:p>
        </w:tc>
        <w:tc>
          <w:tcPr>
            <w:tcW w:w="435" w:type="dxa"/>
            <w:tcBorders>
              <w:top w:val="nil"/>
              <w:left w:val="nil"/>
              <w:bottom w:val="single" w:sz="4" w:space="0" w:color="auto"/>
              <w:right w:val="single" w:sz="4" w:space="0" w:color="auto"/>
            </w:tcBorders>
            <w:shd w:val="clear" w:color="auto" w:fill="auto"/>
            <w:hideMark/>
          </w:tcPr>
          <w:p w:rsidR="004D6369" w:rsidRPr="004D6369" w:rsidRDefault="004D6369" w:rsidP="004D6369">
            <w:pPr>
              <w:spacing w:after="0" w:line="240" w:lineRule="auto"/>
              <w:jc w:val="center"/>
              <w:rPr>
                <w:rFonts w:ascii="Cambria" w:eastAsia="Times New Roman" w:hAnsi="Cambria" w:cs="Calibri"/>
                <w:color w:val="000000"/>
                <w:sz w:val="18"/>
                <w:szCs w:val="18"/>
                <w:lang w:val="en-US"/>
              </w:rPr>
            </w:pPr>
            <w:r w:rsidRPr="004D6369">
              <w:rPr>
                <w:rFonts w:ascii="Cambria" w:eastAsia="Times New Roman" w:hAnsi="Cambria" w:cs="Calibri"/>
                <w:color w:val="000000"/>
                <w:sz w:val="18"/>
                <w:szCs w:val="18"/>
                <w:lang w:val="en-US"/>
              </w:rPr>
              <w:t> </w:t>
            </w:r>
          </w:p>
        </w:tc>
        <w:tc>
          <w:tcPr>
            <w:tcW w:w="435" w:type="dxa"/>
            <w:tcBorders>
              <w:top w:val="nil"/>
              <w:left w:val="nil"/>
              <w:bottom w:val="single" w:sz="4" w:space="0" w:color="auto"/>
              <w:right w:val="single" w:sz="4" w:space="0" w:color="auto"/>
            </w:tcBorders>
            <w:shd w:val="clear" w:color="auto" w:fill="auto"/>
            <w:hideMark/>
          </w:tcPr>
          <w:p w:rsidR="004D6369" w:rsidRPr="004D6369" w:rsidRDefault="004D6369" w:rsidP="004D6369">
            <w:pPr>
              <w:spacing w:after="0" w:line="240" w:lineRule="auto"/>
              <w:jc w:val="center"/>
              <w:rPr>
                <w:rFonts w:ascii="Cambria" w:eastAsia="Times New Roman" w:hAnsi="Cambria" w:cs="Calibri"/>
                <w:color w:val="000000"/>
                <w:sz w:val="18"/>
                <w:szCs w:val="18"/>
                <w:lang w:val="en-US"/>
              </w:rPr>
            </w:pPr>
            <w:r w:rsidRPr="004D6369">
              <w:rPr>
                <w:rFonts w:ascii="Cambria" w:eastAsia="Times New Roman" w:hAnsi="Cambria" w:cs="Calibri"/>
                <w:color w:val="000000"/>
                <w:sz w:val="18"/>
                <w:szCs w:val="18"/>
                <w:lang w:val="en-US"/>
              </w:rPr>
              <w:t> </w:t>
            </w:r>
          </w:p>
        </w:tc>
        <w:tc>
          <w:tcPr>
            <w:tcW w:w="685" w:type="dxa"/>
            <w:tcBorders>
              <w:top w:val="nil"/>
              <w:left w:val="nil"/>
              <w:bottom w:val="single" w:sz="4" w:space="0" w:color="auto"/>
              <w:right w:val="single" w:sz="4" w:space="0" w:color="auto"/>
            </w:tcBorders>
            <w:shd w:val="clear" w:color="auto" w:fill="auto"/>
            <w:hideMark/>
          </w:tcPr>
          <w:p w:rsidR="004D6369" w:rsidRPr="004D6369" w:rsidRDefault="004D6369" w:rsidP="004D6369">
            <w:pPr>
              <w:spacing w:after="0" w:line="240" w:lineRule="auto"/>
              <w:jc w:val="center"/>
              <w:rPr>
                <w:rFonts w:ascii="Cambria" w:eastAsia="Times New Roman" w:hAnsi="Cambria" w:cs="Calibri"/>
                <w:color w:val="000000"/>
                <w:sz w:val="18"/>
                <w:szCs w:val="18"/>
                <w:lang w:val="en-US"/>
              </w:rPr>
            </w:pPr>
            <w:r w:rsidRPr="004D6369">
              <w:rPr>
                <w:rFonts w:ascii="Cambria" w:eastAsia="Times New Roman" w:hAnsi="Cambria" w:cs="Calibri"/>
                <w:color w:val="000000"/>
                <w:sz w:val="18"/>
                <w:szCs w:val="18"/>
                <w:lang w:val="en-US"/>
              </w:rPr>
              <w:t> </w:t>
            </w:r>
          </w:p>
        </w:tc>
        <w:tc>
          <w:tcPr>
            <w:tcW w:w="556" w:type="dxa"/>
            <w:tcBorders>
              <w:top w:val="nil"/>
              <w:left w:val="nil"/>
              <w:bottom w:val="single" w:sz="4" w:space="0" w:color="auto"/>
              <w:right w:val="single" w:sz="4" w:space="0" w:color="auto"/>
            </w:tcBorders>
            <w:shd w:val="clear" w:color="auto" w:fill="auto"/>
            <w:hideMark/>
          </w:tcPr>
          <w:p w:rsidR="004D6369" w:rsidRPr="004D6369" w:rsidRDefault="004D6369" w:rsidP="004D6369">
            <w:pPr>
              <w:spacing w:after="0" w:line="240" w:lineRule="auto"/>
              <w:jc w:val="center"/>
              <w:rPr>
                <w:rFonts w:ascii="Cambria" w:eastAsia="Times New Roman" w:hAnsi="Cambria" w:cs="Calibri"/>
                <w:color w:val="000000"/>
                <w:sz w:val="18"/>
                <w:szCs w:val="18"/>
                <w:lang w:val="en-US"/>
              </w:rPr>
            </w:pPr>
            <w:r w:rsidRPr="004D6369">
              <w:rPr>
                <w:rFonts w:ascii="Cambria" w:eastAsia="Times New Roman" w:hAnsi="Cambria" w:cs="Calibri"/>
                <w:color w:val="000000"/>
                <w:sz w:val="18"/>
                <w:szCs w:val="18"/>
                <w:lang w:val="en-US"/>
              </w:rPr>
              <w:t> </w:t>
            </w:r>
          </w:p>
        </w:tc>
        <w:tc>
          <w:tcPr>
            <w:tcW w:w="2835" w:type="dxa"/>
            <w:vMerge/>
            <w:tcBorders>
              <w:top w:val="single" w:sz="4" w:space="0" w:color="000000"/>
              <w:left w:val="single" w:sz="4" w:space="0" w:color="000000"/>
              <w:bottom w:val="single" w:sz="4" w:space="0" w:color="000000"/>
              <w:right w:val="single" w:sz="4" w:space="0" w:color="auto"/>
            </w:tcBorders>
            <w:vAlign w:val="center"/>
            <w:hideMark/>
          </w:tcPr>
          <w:p w:rsidR="004D6369" w:rsidRPr="004D6369" w:rsidRDefault="004D6369" w:rsidP="004D6369">
            <w:pPr>
              <w:spacing w:after="0" w:line="240" w:lineRule="auto"/>
              <w:rPr>
                <w:rFonts w:ascii="Cambria" w:eastAsia="Times New Roman" w:hAnsi="Cambria" w:cs="Calibri"/>
                <w:b/>
                <w:bCs/>
                <w:color w:val="000000"/>
                <w:sz w:val="18"/>
                <w:szCs w:val="18"/>
                <w:lang w:val="en-US"/>
              </w:rPr>
            </w:pPr>
          </w:p>
        </w:tc>
        <w:tc>
          <w:tcPr>
            <w:tcW w:w="3261" w:type="dxa"/>
            <w:tcBorders>
              <w:top w:val="nil"/>
              <w:left w:val="nil"/>
              <w:bottom w:val="single" w:sz="4" w:space="0" w:color="auto"/>
              <w:right w:val="single" w:sz="4" w:space="0" w:color="auto"/>
            </w:tcBorders>
            <w:shd w:val="clear" w:color="auto" w:fill="auto"/>
            <w:hideMark/>
          </w:tcPr>
          <w:p w:rsidR="004D6369" w:rsidRPr="004D6369" w:rsidRDefault="004D6369" w:rsidP="004D6369">
            <w:pPr>
              <w:spacing w:after="0" w:line="240" w:lineRule="auto"/>
              <w:rPr>
                <w:rFonts w:ascii="Cambria" w:eastAsia="Times New Roman" w:hAnsi="Cambria" w:cs="Calibri"/>
                <w:sz w:val="18"/>
                <w:szCs w:val="18"/>
                <w:lang w:val="en-US"/>
              </w:rPr>
            </w:pPr>
            <w:r w:rsidRPr="004D6369">
              <w:rPr>
                <w:rFonts w:ascii="Cambria" w:eastAsia="Times New Roman" w:hAnsi="Cambria" w:cs="Calibri"/>
                <w:sz w:val="18"/>
                <w:szCs w:val="18"/>
                <w:lang w:val="en-US"/>
              </w:rPr>
              <w:t>Jumlah Destinasi Baru yang dikembangkan</w:t>
            </w:r>
          </w:p>
        </w:tc>
        <w:tc>
          <w:tcPr>
            <w:tcW w:w="1137" w:type="dxa"/>
            <w:tcBorders>
              <w:top w:val="nil"/>
              <w:left w:val="nil"/>
              <w:bottom w:val="single" w:sz="4" w:space="0" w:color="auto"/>
              <w:right w:val="nil"/>
            </w:tcBorders>
            <w:shd w:val="clear" w:color="auto" w:fill="auto"/>
            <w:noWrap/>
            <w:vAlign w:val="center"/>
            <w:hideMark/>
          </w:tcPr>
          <w:p w:rsidR="004D6369" w:rsidRPr="004D6369" w:rsidRDefault="004D6369" w:rsidP="004D6369">
            <w:pPr>
              <w:spacing w:after="0" w:line="240" w:lineRule="auto"/>
              <w:jc w:val="center"/>
              <w:rPr>
                <w:rFonts w:ascii="Cambria" w:eastAsia="Times New Roman" w:hAnsi="Cambria" w:cs="Calibri"/>
                <w:color w:val="000000"/>
                <w:sz w:val="18"/>
                <w:szCs w:val="18"/>
                <w:lang w:val="en-US"/>
              </w:rPr>
            </w:pPr>
            <w:r w:rsidRPr="004D6369">
              <w:rPr>
                <w:rFonts w:ascii="Cambria" w:eastAsia="Times New Roman" w:hAnsi="Cambria" w:cs="Calibri"/>
                <w:color w:val="000000"/>
                <w:sz w:val="18"/>
                <w:szCs w:val="18"/>
                <w:lang w:val="en-US"/>
              </w:rPr>
              <w:t>2</w:t>
            </w:r>
          </w:p>
        </w:tc>
        <w:tc>
          <w:tcPr>
            <w:tcW w:w="1274" w:type="dxa"/>
            <w:vMerge/>
            <w:tcBorders>
              <w:top w:val="nil"/>
              <w:left w:val="single" w:sz="4" w:space="0" w:color="auto"/>
              <w:bottom w:val="single" w:sz="4" w:space="0" w:color="000000"/>
              <w:right w:val="single" w:sz="4" w:space="0" w:color="000000"/>
            </w:tcBorders>
            <w:hideMark/>
          </w:tcPr>
          <w:p w:rsidR="004D6369" w:rsidRPr="004D6369" w:rsidRDefault="004D6369" w:rsidP="00B24705">
            <w:pPr>
              <w:spacing w:after="0" w:line="240" w:lineRule="auto"/>
              <w:jc w:val="right"/>
              <w:rPr>
                <w:rFonts w:ascii="Cambria" w:eastAsia="Times New Roman" w:hAnsi="Cambria" w:cs="Calibri"/>
                <w:color w:val="000000"/>
                <w:sz w:val="18"/>
                <w:szCs w:val="18"/>
                <w:lang w:val="en-US"/>
              </w:rPr>
            </w:pPr>
          </w:p>
        </w:tc>
        <w:tc>
          <w:tcPr>
            <w:tcW w:w="1135" w:type="dxa"/>
            <w:tcBorders>
              <w:top w:val="nil"/>
              <w:left w:val="nil"/>
              <w:bottom w:val="single" w:sz="4" w:space="0" w:color="auto"/>
              <w:right w:val="single" w:sz="4" w:space="0" w:color="auto"/>
            </w:tcBorders>
            <w:shd w:val="clear" w:color="auto" w:fill="auto"/>
            <w:vAlign w:val="center"/>
            <w:hideMark/>
          </w:tcPr>
          <w:p w:rsidR="004D6369" w:rsidRPr="004D6369" w:rsidRDefault="004D6369" w:rsidP="004D6369">
            <w:pPr>
              <w:spacing w:after="0" w:line="240" w:lineRule="auto"/>
              <w:jc w:val="right"/>
              <w:rPr>
                <w:rFonts w:ascii="Times New Roman" w:eastAsia="Times New Roman" w:hAnsi="Times New Roman"/>
                <w:sz w:val="18"/>
                <w:szCs w:val="18"/>
                <w:lang w:val="en-US"/>
              </w:rPr>
            </w:pPr>
            <w:r w:rsidRPr="004D6369">
              <w:rPr>
                <w:rFonts w:ascii="Times New Roman" w:eastAsia="Times New Roman" w:hAnsi="Times New Roman"/>
                <w:sz w:val="18"/>
                <w:szCs w:val="18"/>
                <w:lang w:val="en-US"/>
              </w:rPr>
              <w:t xml:space="preserve">                       3 </w:t>
            </w:r>
          </w:p>
        </w:tc>
        <w:tc>
          <w:tcPr>
            <w:tcW w:w="1506" w:type="dxa"/>
            <w:vMerge/>
            <w:tcBorders>
              <w:top w:val="nil"/>
              <w:left w:val="single" w:sz="4" w:space="0" w:color="auto"/>
              <w:bottom w:val="single" w:sz="4" w:space="0" w:color="000000"/>
              <w:right w:val="single" w:sz="4" w:space="0" w:color="auto"/>
            </w:tcBorders>
            <w:vAlign w:val="center"/>
            <w:hideMark/>
          </w:tcPr>
          <w:p w:rsidR="004D6369" w:rsidRPr="004D6369" w:rsidRDefault="004D6369" w:rsidP="00B24705">
            <w:pPr>
              <w:spacing w:after="0" w:line="240" w:lineRule="auto"/>
              <w:jc w:val="right"/>
              <w:rPr>
                <w:rFonts w:ascii="Times New Roman" w:eastAsia="Times New Roman" w:hAnsi="Times New Roman"/>
                <w:sz w:val="18"/>
                <w:szCs w:val="18"/>
                <w:lang w:val="en-US"/>
              </w:rPr>
            </w:pP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4D6369" w:rsidRPr="004D6369" w:rsidRDefault="004D6369" w:rsidP="004D6369">
            <w:pPr>
              <w:spacing w:after="0" w:line="240" w:lineRule="auto"/>
              <w:jc w:val="center"/>
              <w:rPr>
                <w:rFonts w:ascii="Times New Roman" w:eastAsia="Times New Roman" w:hAnsi="Times New Roman"/>
                <w:color w:val="000000"/>
                <w:sz w:val="18"/>
                <w:szCs w:val="18"/>
                <w:lang w:val="en-US"/>
              </w:rPr>
            </w:pPr>
            <w:r w:rsidRPr="004D6369">
              <w:rPr>
                <w:rFonts w:ascii="Times New Roman" w:eastAsia="Times New Roman" w:hAnsi="Times New Roman"/>
                <w:color w:val="000000"/>
                <w:sz w:val="18"/>
                <w:szCs w:val="18"/>
                <w:lang w:val="en-US"/>
              </w:rPr>
              <w:t xml:space="preserve">          150 </w:t>
            </w:r>
          </w:p>
        </w:tc>
        <w:tc>
          <w:tcPr>
            <w:tcW w:w="993" w:type="dxa"/>
            <w:gridSpan w:val="2"/>
            <w:vMerge/>
            <w:tcBorders>
              <w:top w:val="nil"/>
              <w:left w:val="single" w:sz="4" w:space="0" w:color="auto"/>
              <w:bottom w:val="single" w:sz="4" w:space="0" w:color="000000"/>
              <w:right w:val="single" w:sz="4" w:space="0" w:color="auto"/>
            </w:tcBorders>
            <w:vAlign w:val="center"/>
            <w:hideMark/>
          </w:tcPr>
          <w:p w:rsidR="004D6369" w:rsidRPr="004D6369" w:rsidRDefault="004D6369" w:rsidP="004D6369">
            <w:pPr>
              <w:spacing w:after="0" w:line="240" w:lineRule="auto"/>
              <w:rPr>
                <w:rFonts w:ascii="Times New Roman" w:eastAsia="Times New Roman" w:hAnsi="Times New Roman"/>
                <w:sz w:val="18"/>
                <w:szCs w:val="18"/>
                <w:lang w:val="en-US"/>
              </w:rPr>
            </w:pPr>
          </w:p>
        </w:tc>
      </w:tr>
      <w:tr w:rsidR="00B24705" w:rsidRPr="00B24705" w:rsidTr="00977A9A">
        <w:trPr>
          <w:gridAfter w:val="1"/>
          <w:wAfter w:w="54" w:type="dxa"/>
          <w:trHeight w:val="405"/>
        </w:trPr>
        <w:tc>
          <w:tcPr>
            <w:tcW w:w="432" w:type="dxa"/>
            <w:tcBorders>
              <w:top w:val="nil"/>
              <w:left w:val="single" w:sz="4" w:space="0" w:color="auto"/>
              <w:bottom w:val="nil"/>
              <w:right w:val="single" w:sz="4" w:space="0" w:color="auto"/>
            </w:tcBorders>
            <w:shd w:val="clear" w:color="auto" w:fill="auto"/>
            <w:noWrap/>
            <w:vAlign w:val="center"/>
            <w:hideMark/>
          </w:tcPr>
          <w:p w:rsidR="004D6369" w:rsidRPr="004D6369" w:rsidRDefault="004D6369" w:rsidP="004D6369">
            <w:pPr>
              <w:spacing w:after="0" w:line="240" w:lineRule="auto"/>
              <w:jc w:val="center"/>
              <w:rPr>
                <w:rFonts w:ascii="Times New Roman" w:eastAsia="Times New Roman" w:hAnsi="Times New Roman"/>
                <w:color w:val="000000"/>
                <w:sz w:val="18"/>
                <w:szCs w:val="18"/>
                <w:lang w:val="en-US"/>
              </w:rPr>
            </w:pPr>
            <w:r w:rsidRPr="004D6369">
              <w:rPr>
                <w:rFonts w:ascii="Times New Roman" w:eastAsia="Times New Roman" w:hAnsi="Times New Roman"/>
                <w:color w:val="000000"/>
                <w:sz w:val="18"/>
                <w:szCs w:val="18"/>
                <w:lang w:val="en-US"/>
              </w:rPr>
              <w:t> </w:t>
            </w:r>
          </w:p>
        </w:tc>
        <w:tc>
          <w:tcPr>
            <w:tcW w:w="435" w:type="dxa"/>
            <w:tcBorders>
              <w:top w:val="nil"/>
              <w:left w:val="nil"/>
              <w:bottom w:val="nil"/>
              <w:right w:val="single" w:sz="4" w:space="0" w:color="auto"/>
            </w:tcBorders>
            <w:shd w:val="clear" w:color="auto" w:fill="auto"/>
            <w:hideMark/>
          </w:tcPr>
          <w:p w:rsidR="004D6369" w:rsidRPr="004D6369" w:rsidRDefault="004D6369" w:rsidP="004D6369">
            <w:pPr>
              <w:spacing w:after="0" w:line="240" w:lineRule="auto"/>
              <w:rPr>
                <w:rFonts w:ascii="Cambria" w:eastAsia="Times New Roman" w:hAnsi="Cambria" w:cs="Calibri"/>
                <w:color w:val="000000"/>
                <w:sz w:val="18"/>
                <w:szCs w:val="18"/>
                <w:lang w:val="en-US"/>
              </w:rPr>
            </w:pPr>
            <w:r w:rsidRPr="004D6369">
              <w:rPr>
                <w:rFonts w:ascii="Cambria" w:eastAsia="Times New Roman" w:hAnsi="Cambria" w:cs="Calibri"/>
                <w:color w:val="000000"/>
                <w:sz w:val="18"/>
                <w:szCs w:val="18"/>
                <w:lang w:val="en-US"/>
              </w:rPr>
              <w:t>3</w:t>
            </w:r>
          </w:p>
        </w:tc>
        <w:tc>
          <w:tcPr>
            <w:tcW w:w="435" w:type="dxa"/>
            <w:tcBorders>
              <w:top w:val="nil"/>
              <w:left w:val="nil"/>
              <w:bottom w:val="nil"/>
              <w:right w:val="single" w:sz="4" w:space="0" w:color="auto"/>
            </w:tcBorders>
            <w:shd w:val="clear" w:color="auto" w:fill="auto"/>
            <w:hideMark/>
          </w:tcPr>
          <w:p w:rsidR="004D6369" w:rsidRPr="004D6369" w:rsidRDefault="004D6369" w:rsidP="004D6369">
            <w:pPr>
              <w:spacing w:after="0" w:line="240" w:lineRule="auto"/>
              <w:rPr>
                <w:rFonts w:ascii="Cambria" w:eastAsia="Times New Roman" w:hAnsi="Cambria" w:cs="Calibri"/>
                <w:color w:val="000000"/>
                <w:sz w:val="18"/>
                <w:szCs w:val="18"/>
                <w:lang w:val="en-US"/>
              </w:rPr>
            </w:pPr>
            <w:r w:rsidRPr="004D6369">
              <w:rPr>
                <w:rFonts w:ascii="Cambria" w:eastAsia="Times New Roman" w:hAnsi="Cambria" w:cs="Calibri"/>
                <w:color w:val="000000"/>
                <w:sz w:val="18"/>
                <w:szCs w:val="18"/>
                <w:lang w:val="en-US"/>
              </w:rPr>
              <w:t>26</w:t>
            </w:r>
          </w:p>
        </w:tc>
        <w:tc>
          <w:tcPr>
            <w:tcW w:w="435" w:type="dxa"/>
            <w:tcBorders>
              <w:top w:val="nil"/>
              <w:left w:val="nil"/>
              <w:bottom w:val="nil"/>
              <w:right w:val="single" w:sz="4" w:space="0" w:color="auto"/>
            </w:tcBorders>
            <w:shd w:val="clear" w:color="auto" w:fill="auto"/>
            <w:hideMark/>
          </w:tcPr>
          <w:p w:rsidR="004D6369" w:rsidRPr="004D6369" w:rsidRDefault="004D6369" w:rsidP="004D6369">
            <w:pPr>
              <w:spacing w:after="0" w:line="240" w:lineRule="auto"/>
              <w:rPr>
                <w:rFonts w:ascii="Cambria" w:eastAsia="Times New Roman" w:hAnsi="Cambria" w:cs="Calibri"/>
                <w:color w:val="000000"/>
                <w:sz w:val="18"/>
                <w:szCs w:val="18"/>
                <w:lang w:val="en-US"/>
              </w:rPr>
            </w:pPr>
            <w:r w:rsidRPr="004D6369">
              <w:rPr>
                <w:rFonts w:ascii="Cambria" w:eastAsia="Times New Roman" w:hAnsi="Cambria" w:cs="Calibri"/>
                <w:color w:val="000000"/>
                <w:sz w:val="18"/>
                <w:szCs w:val="18"/>
                <w:lang w:val="en-US"/>
              </w:rPr>
              <w:t>02</w:t>
            </w:r>
          </w:p>
        </w:tc>
        <w:tc>
          <w:tcPr>
            <w:tcW w:w="685" w:type="dxa"/>
            <w:tcBorders>
              <w:top w:val="nil"/>
              <w:left w:val="nil"/>
              <w:bottom w:val="nil"/>
              <w:right w:val="single" w:sz="4" w:space="0" w:color="auto"/>
            </w:tcBorders>
            <w:shd w:val="clear" w:color="auto" w:fill="auto"/>
            <w:hideMark/>
          </w:tcPr>
          <w:p w:rsidR="004D6369" w:rsidRPr="004D6369" w:rsidRDefault="004D6369" w:rsidP="004D6369">
            <w:pPr>
              <w:spacing w:after="0" w:line="240" w:lineRule="auto"/>
              <w:jc w:val="center"/>
              <w:rPr>
                <w:rFonts w:ascii="Cambria" w:eastAsia="Times New Roman" w:hAnsi="Cambria" w:cs="Calibri"/>
                <w:color w:val="000000"/>
                <w:sz w:val="18"/>
                <w:szCs w:val="18"/>
                <w:lang w:val="en-US"/>
              </w:rPr>
            </w:pPr>
            <w:r w:rsidRPr="004D6369">
              <w:rPr>
                <w:rFonts w:ascii="Cambria" w:eastAsia="Times New Roman" w:hAnsi="Cambria" w:cs="Calibri"/>
                <w:color w:val="000000"/>
                <w:sz w:val="18"/>
                <w:szCs w:val="18"/>
                <w:lang w:val="en-US"/>
              </w:rPr>
              <w:t>2.03</w:t>
            </w:r>
          </w:p>
        </w:tc>
        <w:tc>
          <w:tcPr>
            <w:tcW w:w="556" w:type="dxa"/>
            <w:tcBorders>
              <w:top w:val="nil"/>
              <w:left w:val="nil"/>
              <w:bottom w:val="single" w:sz="4" w:space="0" w:color="auto"/>
              <w:right w:val="single" w:sz="4" w:space="0" w:color="auto"/>
            </w:tcBorders>
            <w:shd w:val="clear" w:color="auto" w:fill="auto"/>
            <w:hideMark/>
          </w:tcPr>
          <w:p w:rsidR="004D6369" w:rsidRPr="004D6369" w:rsidRDefault="004D6369" w:rsidP="004D6369">
            <w:pPr>
              <w:spacing w:after="0" w:line="240" w:lineRule="auto"/>
              <w:jc w:val="center"/>
              <w:rPr>
                <w:rFonts w:ascii="Cambria" w:eastAsia="Times New Roman" w:hAnsi="Cambria" w:cs="Calibri"/>
                <w:color w:val="000000"/>
                <w:sz w:val="18"/>
                <w:szCs w:val="18"/>
                <w:lang w:val="en-US"/>
              </w:rPr>
            </w:pPr>
            <w:r w:rsidRPr="004D6369">
              <w:rPr>
                <w:rFonts w:ascii="Cambria" w:eastAsia="Times New Roman" w:hAnsi="Cambria" w:cs="Calibri"/>
                <w:color w:val="000000"/>
                <w:sz w:val="18"/>
                <w:szCs w:val="18"/>
                <w:lang w:val="en-US"/>
              </w:rPr>
              <w:t>01</w:t>
            </w:r>
          </w:p>
        </w:tc>
        <w:tc>
          <w:tcPr>
            <w:tcW w:w="2835" w:type="dxa"/>
            <w:tcBorders>
              <w:top w:val="single" w:sz="4" w:space="0" w:color="auto"/>
              <w:left w:val="nil"/>
              <w:bottom w:val="single" w:sz="4" w:space="0" w:color="auto"/>
              <w:right w:val="single" w:sz="4" w:space="0" w:color="auto"/>
            </w:tcBorders>
            <w:shd w:val="clear" w:color="auto" w:fill="auto"/>
            <w:hideMark/>
          </w:tcPr>
          <w:p w:rsidR="004D6369" w:rsidRPr="004D6369" w:rsidRDefault="004D6369" w:rsidP="004D6369">
            <w:pPr>
              <w:spacing w:after="0" w:line="240" w:lineRule="auto"/>
              <w:rPr>
                <w:rFonts w:ascii="Cambria" w:eastAsia="Times New Roman" w:hAnsi="Cambria" w:cs="Calibri"/>
                <w:sz w:val="18"/>
                <w:szCs w:val="18"/>
                <w:lang w:val="en-US"/>
              </w:rPr>
            </w:pPr>
            <w:r w:rsidRPr="004D6369">
              <w:rPr>
                <w:rFonts w:ascii="Cambria" w:eastAsia="Times New Roman" w:hAnsi="Cambria" w:cs="Calibri"/>
                <w:sz w:val="18"/>
                <w:szCs w:val="18"/>
                <w:lang w:val="en-US"/>
              </w:rPr>
              <w:t>Penetapan Destinasi Pariwisata Kabupaten/Kota</w:t>
            </w:r>
          </w:p>
        </w:tc>
        <w:tc>
          <w:tcPr>
            <w:tcW w:w="3261" w:type="dxa"/>
            <w:tcBorders>
              <w:top w:val="nil"/>
              <w:left w:val="nil"/>
              <w:bottom w:val="single" w:sz="4" w:space="0" w:color="auto"/>
              <w:right w:val="single" w:sz="4" w:space="0" w:color="auto"/>
            </w:tcBorders>
            <w:shd w:val="clear" w:color="auto" w:fill="auto"/>
            <w:hideMark/>
          </w:tcPr>
          <w:p w:rsidR="004D6369" w:rsidRPr="004D6369" w:rsidRDefault="004D6369" w:rsidP="004D6369">
            <w:pPr>
              <w:spacing w:after="0" w:line="240" w:lineRule="auto"/>
              <w:rPr>
                <w:rFonts w:ascii="Cambria" w:eastAsia="Times New Roman" w:hAnsi="Cambria" w:cs="Calibri"/>
                <w:sz w:val="18"/>
                <w:szCs w:val="18"/>
                <w:lang w:val="en-US"/>
              </w:rPr>
            </w:pPr>
            <w:r w:rsidRPr="004D6369">
              <w:rPr>
                <w:rFonts w:ascii="Cambria" w:eastAsia="Times New Roman" w:hAnsi="Cambria" w:cs="Calibri"/>
                <w:sz w:val="18"/>
                <w:szCs w:val="18"/>
                <w:lang w:val="en-US"/>
              </w:rPr>
              <w:t>Jumlah Dokumen Data Teknis Perencanaan dan Dokumen DED/DAK</w:t>
            </w:r>
          </w:p>
        </w:tc>
        <w:tc>
          <w:tcPr>
            <w:tcW w:w="1137" w:type="dxa"/>
            <w:tcBorders>
              <w:top w:val="nil"/>
              <w:left w:val="nil"/>
              <w:bottom w:val="single" w:sz="4" w:space="0" w:color="000000"/>
              <w:right w:val="single" w:sz="4" w:space="0" w:color="000000"/>
            </w:tcBorders>
            <w:shd w:val="clear" w:color="auto" w:fill="auto"/>
            <w:vAlign w:val="center"/>
            <w:hideMark/>
          </w:tcPr>
          <w:p w:rsidR="004D6369" w:rsidRPr="004D6369" w:rsidRDefault="004D6369" w:rsidP="004D6369">
            <w:pPr>
              <w:spacing w:after="0" w:line="240" w:lineRule="auto"/>
              <w:jc w:val="center"/>
              <w:rPr>
                <w:rFonts w:ascii="Cambria" w:eastAsia="Times New Roman" w:hAnsi="Cambria" w:cs="Calibri"/>
                <w:color w:val="000000"/>
                <w:sz w:val="18"/>
                <w:szCs w:val="18"/>
                <w:lang w:val="en-US"/>
              </w:rPr>
            </w:pPr>
            <w:r w:rsidRPr="004D6369">
              <w:rPr>
                <w:rFonts w:ascii="Cambria" w:eastAsia="Times New Roman" w:hAnsi="Cambria" w:cs="Calibri"/>
                <w:color w:val="000000"/>
                <w:sz w:val="18"/>
                <w:szCs w:val="18"/>
                <w:lang w:val="en-US"/>
              </w:rPr>
              <w:t>1</w:t>
            </w:r>
          </w:p>
        </w:tc>
        <w:tc>
          <w:tcPr>
            <w:tcW w:w="1274" w:type="dxa"/>
            <w:tcBorders>
              <w:top w:val="nil"/>
              <w:left w:val="nil"/>
              <w:bottom w:val="single" w:sz="4" w:space="0" w:color="000000"/>
              <w:right w:val="single" w:sz="4" w:space="0" w:color="000000"/>
            </w:tcBorders>
            <w:shd w:val="clear" w:color="auto" w:fill="auto"/>
            <w:hideMark/>
          </w:tcPr>
          <w:p w:rsidR="004D6369" w:rsidRPr="004D6369" w:rsidRDefault="004D6369" w:rsidP="00B24705">
            <w:pPr>
              <w:spacing w:after="0" w:line="240" w:lineRule="auto"/>
              <w:jc w:val="right"/>
              <w:rPr>
                <w:rFonts w:ascii="Cambria" w:eastAsia="Times New Roman" w:hAnsi="Cambria" w:cs="Calibri"/>
                <w:color w:val="000000"/>
                <w:sz w:val="18"/>
                <w:szCs w:val="18"/>
                <w:lang w:val="en-US"/>
              </w:rPr>
            </w:pPr>
            <w:r w:rsidRPr="004D6369">
              <w:rPr>
                <w:rFonts w:ascii="Cambria" w:eastAsia="Times New Roman" w:hAnsi="Cambria" w:cs="Calibri"/>
                <w:color w:val="000000"/>
                <w:sz w:val="18"/>
                <w:szCs w:val="18"/>
                <w:lang w:val="en-US"/>
              </w:rPr>
              <w:t xml:space="preserve">                35.000.000 </w:t>
            </w:r>
          </w:p>
        </w:tc>
        <w:tc>
          <w:tcPr>
            <w:tcW w:w="1135" w:type="dxa"/>
            <w:tcBorders>
              <w:top w:val="nil"/>
              <w:left w:val="nil"/>
              <w:bottom w:val="single" w:sz="4" w:space="0" w:color="auto"/>
              <w:right w:val="single" w:sz="4" w:space="0" w:color="auto"/>
            </w:tcBorders>
            <w:shd w:val="clear" w:color="auto" w:fill="auto"/>
            <w:noWrap/>
            <w:vAlign w:val="center"/>
            <w:hideMark/>
          </w:tcPr>
          <w:p w:rsidR="004D6369" w:rsidRPr="004D6369" w:rsidRDefault="004D6369" w:rsidP="004D6369">
            <w:pPr>
              <w:spacing w:after="0" w:line="240" w:lineRule="auto"/>
              <w:jc w:val="center"/>
              <w:rPr>
                <w:rFonts w:ascii="Times New Roman" w:eastAsia="Times New Roman" w:hAnsi="Times New Roman"/>
                <w:color w:val="000000"/>
                <w:sz w:val="18"/>
                <w:szCs w:val="18"/>
                <w:lang w:val="en-US"/>
              </w:rPr>
            </w:pPr>
            <w:r w:rsidRPr="004D6369">
              <w:rPr>
                <w:rFonts w:ascii="Times New Roman" w:eastAsia="Times New Roman" w:hAnsi="Times New Roman"/>
                <w:color w:val="000000"/>
                <w:sz w:val="18"/>
                <w:szCs w:val="18"/>
                <w:lang w:val="en-US"/>
              </w:rPr>
              <w:t xml:space="preserve">                        - </w:t>
            </w:r>
          </w:p>
        </w:tc>
        <w:tc>
          <w:tcPr>
            <w:tcW w:w="1506" w:type="dxa"/>
            <w:tcBorders>
              <w:top w:val="nil"/>
              <w:left w:val="nil"/>
              <w:bottom w:val="single" w:sz="4" w:space="0" w:color="auto"/>
              <w:right w:val="single" w:sz="4" w:space="0" w:color="auto"/>
            </w:tcBorders>
            <w:shd w:val="clear" w:color="auto" w:fill="auto"/>
            <w:noWrap/>
            <w:vAlign w:val="center"/>
            <w:hideMark/>
          </w:tcPr>
          <w:p w:rsidR="004D6369" w:rsidRPr="004D6369" w:rsidRDefault="004D6369" w:rsidP="00B24705">
            <w:pPr>
              <w:spacing w:after="0" w:line="240" w:lineRule="auto"/>
              <w:jc w:val="right"/>
              <w:rPr>
                <w:rFonts w:ascii="Times New Roman" w:eastAsia="Times New Roman" w:hAnsi="Times New Roman"/>
                <w:color w:val="000000"/>
                <w:sz w:val="18"/>
                <w:szCs w:val="18"/>
                <w:lang w:val="en-US"/>
              </w:rPr>
            </w:pPr>
            <w:r w:rsidRPr="004D6369">
              <w:rPr>
                <w:rFonts w:ascii="Times New Roman" w:eastAsia="Times New Roman" w:hAnsi="Times New Roman"/>
                <w:color w:val="000000"/>
                <w:sz w:val="18"/>
                <w:szCs w:val="18"/>
                <w:lang w:val="en-US"/>
              </w:rPr>
              <w:t xml:space="preserve">                              - </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4D6369" w:rsidRPr="004D6369" w:rsidRDefault="004D6369" w:rsidP="004D6369">
            <w:pPr>
              <w:spacing w:after="0" w:line="240" w:lineRule="auto"/>
              <w:jc w:val="center"/>
              <w:rPr>
                <w:rFonts w:ascii="Times New Roman" w:eastAsia="Times New Roman" w:hAnsi="Times New Roman"/>
                <w:color w:val="000000"/>
                <w:sz w:val="18"/>
                <w:szCs w:val="18"/>
                <w:lang w:val="en-US"/>
              </w:rPr>
            </w:pPr>
            <w:r w:rsidRPr="004D6369">
              <w:rPr>
                <w:rFonts w:ascii="Times New Roman" w:eastAsia="Times New Roman" w:hAnsi="Times New Roman"/>
                <w:color w:val="000000"/>
                <w:sz w:val="18"/>
                <w:szCs w:val="18"/>
                <w:lang w:val="en-US"/>
              </w:rPr>
              <w:t xml:space="preserve">              -   </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4D6369" w:rsidRPr="004D6369" w:rsidRDefault="004D6369" w:rsidP="004D6369">
            <w:pPr>
              <w:spacing w:after="0" w:line="240" w:lineRule="auto"/>
              <w:jc w:val="center"/>
              <w:rPr>
                <w:rFonts w:ascii="Times New Roman" w:eastAsia="Times New Roman" w:hAnsi="Times New Roman"/>
                <w:color w:val="000000"/>
                <w:sz w:val="18"/>
                <w:szCs w:val="18"/>
                <w:lang w:val="en-US"/>
              </w:rPr>
            </w:pPr>
            <w:r w:rsidRPr="004D6369">
              <w:rPr>
                <w:rFonts w:ascii="Times New Roman" w:eastAsia="Times New Roman" w:hAnsi="Times New Roman"/>
                <w:color w:val="000000"/>
                <w:sz w:val="18"/>
                <w:szCs w:val="18"/>
                <w:lang w:val="en-US"/>
              </w:rPr>
              <w:t xml:space="preserve">               -   </w:t>
            </w:r>
          </w:p>
        </w:tc>
      </w:tr>
      <w:tr w:rsidR="00B24705" w:rsidRPr="00B24705" w:rsidTr="00977A9A">
        <w:trPr>
          <w:gridAfter w:val="1"/>
          <w:wAfter w:w="54" w:type="dxa"/>
          <w:trHeight w:val="390"/>
        </w:trPr>
        <w:tc>
          <w:tcPr>
            <w:tcW w:w="432" w:type="dxa"/>
            <w:tcBorders>
              <w:top w:val="nil"/>
              <w:left w:val="single" w:sz="4" w:space="0" w:color="auto"/>
              <w:bottom w:val="nil"/>
              <w:right w:val="single" w:sz="4" w:space="0" w:color="auto"/>
            </w:tcBorders>
            <w:shd w:val="clear" w:color="auto" w:fill="auto"/>
            <w:noWrap/>
            <w:vAlign w:val="center"/>
            <w:hideMark/>
          </w:tcPr>
          <w:p w:rsidR="004D6369" w:rsidRPr="004D6369" w:rsidRDefault="004D6369" w:rsidP="004D6369">
            <w:pPr>
              <w:spacing w:after="0" w:line="240" w:lineRule="auto"/>
              <w:jc w:val="center"/>
              <w:rPr>
                <w:rFonts w:ascii="Times New Roman" w:eastAsia="Times New Roman" w:hAnsi="Times New Roman"/>
                <w:color w:val="000000"/>
                <w:sz w:val="18"/>
                <w:szCs w:val="18"/>
                <w:lang w:val="en-US"/>
              </w:rPr>
            </w:pPr>
            <w:r w:rsidRPr="004D6369">
              <w:rPr>
                <w:rFonts w:ascii="Times New Roman" w:eastAsia="Times New Roman" w:hAnsi="Times New Roman"/>
                <w:color w:val="000000"/>
                <w:sz w:val="18"/>
                <w:szCs w:val="18"/>
                <w:lang w:val="en-US"/>
              </w:rPr>
              <w:t> </w:t>
            </w:r>
          </w:p>
        </w:tc>
        <w:tc>
          <w:tcPr>
            <w:tcW w:w="435"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4D6369" w:rsidRPr="004D6369" w:rsidRDefault="004D6369" w:rsidP="004D6369">
            <w:pPr>
              <w:spacing w:after="0" w:line="240" w:lineRule="auto"/>
              <w:jc w:val="center"/>
              <w:rPr>
                <w:rFonts w:ascii="Cambria" w:eastAsia="Times New Roman" w:hAnsi="Cambria" w:cs="Calibri"/>
                <w:color w:val="000000"/>
                <w:sz w:val="18"/>
                <w:szCs w:val="18"/>
                <w:lang w:val="en-US"/>
              </w:rPr>
            </w:pPr>
            <w:r w:rsidRPr="004D6369">
              <w:rPr>
                <w:rFonts w:ascii="Cambria" w:eastAsia="Times New Roman" w:hAnsi="Cambria" w:cs="Calibri"/>
                <w:color w:val="000000"/>
                <w:sz w:val="18"/>
                <w:szCs w:val="18"/>
                <w:lang w:val="en-US"/>
              </w:rPr>
              <w:t>3</w:t>
            </w:r>
          </w:p>
        </w:tc>
        <w:tc>
          <w:tcPr>
            <w:tcW w:w="435"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4D6369" w:rsidRPr="004D6369" w:rsidRDefault="004D6369" w:rsidP="004D6369">
            <w:pPr>
              <w:spacing w:after="0" w:line="240" w:lineRule="auto"/>
              <w:jc w:val="center"/>
              <w:rPr>
                <w:rFonts w:ascii="Cambria" w:eastAsia="Times New Roman" w:hAnsi="Cambria" w:cs="Calibri"/>
                <w:color w:val="000000"/>
                <w:sz w:val="18"/>
                <w:szCs w:val="18"/>
                <w:lang w:val="en-US"/>
              </w:rPr>
            </w:pPr>
            <w:r w:rsidRPr="004D6369">
              <w:rPr>
                <w:rFonts w:ascii="Cambria" w:eastAsia="Times New Roman" w:hAnsi="Cambria" w:cs="Calibri"/>
                <w:color w:val="000000"/>
                <w:sz w:val="18"/>
                <w:szCs w:val="18"/>
                <w:lang w:val="en-US"/>
              </w:rPr>
              <w:t>26</w:t>
            </w:r>
          </w:p>
        </w:tc>
        <w:tc>
          <w:tcPr>
            <w:tcW w:w="435"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4D6369" w:rsidRPr="004D6369" w:rsidRDefault="004D6369" w:rsidP="004D6369">
            <w:pPr>
              <w:spacing w:after="0" w:line="240" w:lineRule="auto"/>
              <w:jc w:val="center"/>
              <w:rPr>
                <w:rFonts w:ascii="Cambria" w:eastAsia="Times New Roman" w:hAnsi="Cambria" w:cs="Calibri"/>
                <w:color w:val="000000"/>
                <w:sz w:val="18"/>
                <w:szCs w:val="18"/>
                <w:lang w:val="en-US"/>
              </w:rPr>
            </w:pPr>
            <w:r w:rsidRPr="004D6369">
              <w:rPr>
                <w:rFonts w:ascii="Cambria" w:eastAsia="Times New Roman" w:hAnsi="Cambria" w:cs="Calibri"/>
                <w:color w:val="000000"/>
                <w:sz w:val="18"/>
                <w:szCs w:val="18"/>
                <w:lang w:val="en-US"/>
              </w:rPr>
              <w:t>02</w:t>
            </w:r>
          </w:p>
        </w:tc>
        <w:tc>
          <w:tcPr>
            <w:tcW w:w="685"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4D6369" w:rsidRPr="004D6369" w:rsidRDefault="004D6369" w:rsidP="004D6369">
            <w:pPr>
              <w:spacing w:after="0" w:line="240" w:lineRule="auto"/>
              <w:jc w:val="center"/>
              <w:rPr>
                <w:rFonts w:ascii="Cambria" w:eastAsia="Times New Roman" w:hAnsi="Cambria" w:cs="Calibri"/>
                <w:color w:val="000000"/>
                <w:sz w:val="18"/>
                <w:szCs w:val="18"/>
                <w:lang w:val="en-US"/>
              </w:rPr>
            </w:pPr>
            <w:r w:rsidRPr="004D6369">
              <w:rPr>
                <w:rFonts w:ascii="Cambria" w:eastAsia="Times New Roman" w:hAnsi="Cambria" w:cs="Calibri"/>
                <w:color w:val="000000"/>
                <w:sz w:val="18"/>
                <w:szCs w:val="18"/>
                <w:lang w:val="en-US"/>
              </w:rPr>
              <w:t>2.03</w:t>
            </w:r>
          </w:p>
        </w:tc>
        <w:tc>
          <w:tcPr>
            <w:tcW w:w="556" w:type="dxa"/>
            <w:vMerge w:val="restart"/>
            <w:tcBorders>
              <w:top w:val="nil"/>
              <w:left w:val="single" w:sz="4" w:space="0" w:color="auto"/>
              <w:bottom w:val="single" w:sz="4" w:space="0" w:color="000000"/>
              <w:right w:val="single" w:sz="4" w:space="0" w:color="auto"/>
            </w:tcBorders>
            <w:shd w:val="clear" w:color="auto" w:fill="auto"/>
            <w:hideMark/>
          </w:tcPr>
          <w:p w:rsidR="004D6369" w:rsidRPr="004D6369" w:rsidRDefault="004D6369" w:rsidP="004D6369">
            <w:pPr>
              <w:spacing w:after="0" w:line="240" w:lineRule="auto"/>
              <w:jc w:val="center"/>
              <w:rPr>
                <w:rFonts w:ascii="Cambria" w:eastAsia="Times New Roman" w:hAnsi="Cambria" w:cs="Calibri"/>
                <w:color w:val="000000"/>
                <w:sz w:val="18"/>
                <w:szCs w:val="18"/>
                <w:lang w:val="en-US"/>
              </w:rPr>
            </w:pPr>
            <w:r w:rsidRPr="004D6369">
              <w:rPr>
                <w:rFonts w:ascii="Cambria" w:eastAsia="Times New Roman" w:hAnsi="Cambria" w:cs="Calibri"/>
                <w:color w:val="000000"/>
                <w:sz w:val="18"/>
                <w:szCs w:val="18"/>
                <w:lang w:val="en-US"/>
              </w:rPr>
              <w:t>04</w:t>
            </w:r>
          </w:p>
        </w:tc>
        <w:tc>
          <w:tcPr>
            <w:tcW w:w="2835" w:type="dxa"/>
            <w:vMerge w:val="restart"/>
            <w:tcBorders>
              <w:top w:val="nil"/>
              <w:left w:val="single" w:sz="4" w:space="0" w:color="auto"/>
              <w:bottom w:val="single" w:sz="4" w:space="0" w:color="000000"/>
              <w:right w:val="nil"/>
            </w:tcBorders>
            <w:shd w:val="clear" w:color="auto" w:fill="auto"/>
            <w:hideMark/>
          </w:tcPr>
          <w:p w:rsidR="004D6369" w:rsidRPr="004D6369" w:rsidRDefault="004D6369" w:rsidP="004D6369">
            <w:pPr>
              <w:spacing w:after="0" w:line="240" w:lineRule="auto"/>
              <w:rPr>
                <w:rFonts w:ascii="Cambria" w:eastAsia="Times New Roman" w:hAnsi="Cambria" w:cs="Calibri"/>
                <w:sz w:val="18"/>
                <w:szCs w:val="18"/>
                <w:lang w:val="en-US"/>
              </w:rPr>
            </w:pPr>
            <w:r w:rsidRPr="004D6369">
              <w:rPr>
                <w:rFonts w:ascii="Cambria" w:eastAsia="Times New Roman" w:hAnsi="Cambria" w:cs="Calibri"/>
                <w:sz w:val="18"/>
                <w:szCs w:val="18"/>
                <w:lang w:val="en-US"/>
              </w:rPr>
              <w:t>Pengadaan/Pemeliharaan/ Rehabilitasi Sarana dan Prasarana dalam Pengelolaan Destinasi Pariwisata Kabupaten/Kota</w:t>
            </w:r>
          </w:p>
        </w:tc>
        <w:tc>
          <w:tcPr>
            <w:tcW w:w="3261" w:type="dxa"/>
            <w:tcBorders>
              <w:top w:val="nil"/>
              <w:left w:val="single" w:sz="4" w:space="0" w:color="auto"/>
              <w:bottom w:val="nil"/>
              <w:right w:val="single" w:sz="4" w:space="0" w:color="auto"/>
            </w:tcBorders>
            <w:shd w:val="clear" w:color="auto" w:fill="auto"/>
            <w:hideMark/>
          </w:tcPr>
          <w:p w:rsidR="004D6369" w:rsidRPr="004D6369" w:rsidRDefault="004D6369" w:rsidP="004D6369">
            <w:pPr>
              <w:spacing w:after="0" w:line="240" w:lineRule="auto"/>
              <w:rPr>
                <w:rFonts w:ascii="Cambria" w:eastAsia="Times New Roman" w:hAnsi="Cambria" w:cs="Calibri"/>
                <w:sz w:val="18"/>
                <w:szCs w:val="18"/>
                <w:lang w:val="en-US"/>
              </w:rPr>
            </w:pPr>
            <w:r w:rsidRPr="004D6369">
              <w:rPr>
                <w:rFonts w:ascii="Cambria" w:eastAsia="Times New Roman" w:hAnsi="Cambria" w:cs="Calibri"/>
                <w:sz w:val="18"/>
                <w:szCs w:val="18"/>
                <w:lang w:val="en-US"/>
              </w:rPr>
              <w:t>Jumlah Pelestarian 2 Obyek Wisata Hutan Kera</w:t>
            </w:r>
          </w:p>
        </w:tc>
        <w:tc>
          <w:tcPr>
            <w:tcW w:w="1137" w:type="dxa"/>
            <w:tcBorders>
              <w:top w:val="nil"/>
              <w:left w:val="nil"/>
              <w:bottom w:val="nil"/>
              <w:right w:val="single" w:sz="4" w:space="0" w:color="000000"/>
            </w:tcBorders>
            <w:shd w:val="clear" w:color="auto" w:fill="auto"/>
            <w:vAlign w:val="center"/>
            <w:hideMark/>
          </w:tcPr>
          <w:p w:rsidR="004D6369" w:rsidRPr="004D6369" w:rsidRDefault="004D6369" w:rsidP="004D6369">
            <w:pPr>
              <w:spacing w:after="0" w:line="240" w:lineRule="auto"/>
              <w:jc w:val="center"/>
              <w:rPr>
                <w:rFonts w:ascii="Cambria" w:eastAsia="Times New Roman" w:hAnsi="Cambria" w:cs="Calibri"/>
                <w:color w:val="000000"/>
                <w:sz w:val="18"/>
                <w:szCs w:val="18"/>
                <w:lang w:val="en-US"/>
              </w:rPr>
            </w:pPr>
            <w:r w:rsidRPr="004D6369">
              <w:rPr>
                <w:rFonts w:ascii="Cambria" w:eastAsia="Times New Roman" w:hAnsi="Cambria" w:cs="Calibri"/>
                <w:color w:val="000000"/>
                <w:sz w:val="18"/>
                <w:szCs w:val="18"/>
                <w:lang w:val="en-US"/>
              </w:rPr>
              <w:t>2</w:t>
            </w:r>
          </w:p>
        </w:tc>
        <w:tc>
          <w:tcPr>
            <w:tcW w:w="1274" w:type="dxa"/>
            <w:tcBorders>
              <w:top w:val="nil"/>
              <w:left w:val="nil"/>
              <w:bottom w:val="nil"/>
              <w:right w:val="single" w:sz="4" w:space="0" w:color="000000"/>
            </w:tcBorders>
            <w:shd w:val="clear" w:color="auto" w:fill="auto"/>
            <w:hideMark/>
          </w:tcPr>
          <w:p w:rsidR="004D6369" w:rsidRPr="004D6369" w:rsidRDefault="004D6369" w:rsidP="00B24705">
            <w:pPr>
              <w:spacing w:after="0" w:line="240" w:lineRule="auto"/>
              <w:jc w:val="right"/>
              <w:rPr>
                <w:rFonts w:ascii="Cambria" w:eastAsia="Times New Roman" w:hAnsi="Cambria" w:cs="Calibri"/>
                <w:color w:val="000000"/>
                <w:sz w:val="18"/>
                <w:szCs w:val="18"/>
                <w:lang w:val="en-US"/>
              </w:rPr>
            </w:pPr>
            <w:r w:rsidRPr="004D6369">
              <w:rPr>
                <w:rFonts w:ascii="Cambria" w:eastAsia="Times New Roman" w:hAnsi="Cambria" w:cs="Calibri"/>
                <w:color w:val="000000"/>
                <w:sz w:val="18"/>
                <w:szCs w:val="18"/>
                <w:lang w:val="en-US"/>
              </w:rPr>
              <w:t xml:space="preserve">          2.409.633.000 </w:t>
            </w:r>
          </w:p>
        </w:tc>
        <w:tc>
          <w:tcPr>
            <w:tcW w:w="1135" w:type="dxa"/>
            <w:tcBorders>
              <w:top w:val="nil"/>
              <w:left w:val="nil"/>
              <w:bottom w:val="nil"/>
              <w:right w:val="single" w:sz="4" w:space="0" w:color="auto"/>
            </w:tcBorders>
            <w:shd w:val="clear" w:color="auto" w:fill="auto"/>
            <w:noWrap/>
            <w:vAlign w:val="center"/>
            <w:hideMark/>
          </w:tcPr>
          <w:p w:rsidR="004D6369" w:rsidRPr="004D6369" w:rsidRDefault="004D6369" w:rsidP="004D6369">
            <w:pPr>
              <w:spacing w:after="0" w:line="240" w:lineRule="auto"/>
              <w:jc w:val="center"/>
              <w:rPr>
                <w:rFonts w:ascii="Times New Roman" w:eastAsia="Times New Roman" w:hAnsi="Times New Roman"/>
                <w:color w:val="000000"/>
                <w:sz w:val="18"/>
                <w:szCs w:val="18"/>
                <w:lang w:val="en-US"/>
              </w:rPr>
            </w:pPr>
            <w:r w:rsidRPr="004D6369">
              <w:rPr>
                <w:rFonts w:ascii="Times New Roman" w:eastAsia="Times New Roman" w:hAnsi="Times New Roman"/>
                <w:color w:val="000000"/>
                <w:sz w:val="18"/>
                <w:szCs w:val="18"/>
                <w:lang w:val="en-US"/>
              </w:rPr>
              <w:t xml:space="preserve">                 2,00 </w:t>
            </w:r>
          </w:p>
        </w:tc>
        <w:tc>
          <w:tcPr>
            <w:tcW w:w="1506" w:type="dxa"/>
            <w:tcBorders>
              <w:top w:val="nil"/>
              <w:left w:val="nil"/>
              <w:bottom w:val="nil"/>
              <w:right w:val="single" w:sz="4" w:space="0" w:color="auto"/>
            </w:tcBorders>
            <w:shd w:val="clear" w:color="auto" w:fill="auto"/>
            <w:noWrap/>
            <w:vAlign w:val="center"/>
            <w:hideMark/>
          </w:tcPr>
          <w:p w:rsidR="004D6369" w:rsidRPr="004D6369" w:rsidRDefault="004D6369" w:rsidP="00B24705">
            <w:pPr>
              <w:spacing w:after="0" w:line="240" w:lineRule="auto"/>
              <w:jc w:val="right"/>
              <w:rPr>
                <w:rFonts w:ascii="Times New Roman" w:eastAsia="Times New Roman" w:hAnsi="Times New Roman"/>
                <w:color w:val="000000"/>
                <w:sz w:val="18"/>
                <w:szCs w:val="18"/>
                <w:lang w:val="en-US"/>
              </w:rPr>
            </w:pPr>
            <w:r w:rsidRPr="004D6369">
              <w:rPr>
                <w:rFonts w:ascii="Times New Roman" w:eastAsia="Times New Roman" w:hAnsi="Times New Roman"/>
                <w:color w:val="000000"/>
                <w:sz w:val="18"/>
                <w:szCs w:val="18"/>
                <w:lang w:val="en-US"/>
              </w:rPr>
              <w:t xml:space="preserve">   2.409.466.524 </w:t>
            </w:r>
          </w:p>
        </w:tc>
        <w:tc>
          <w:tcPr>
            <w:tcW w:w="1134" w:type="dxa"/>
            <w:gridSpan w:val="2"/>
            <w:tcBorders>
              <w:top w:val="nil"/>
              <w:left w:val="nil"/>
              <w:bottom w:val="nil"/>
              <w:right w:val="single" w:sz="4" w:space="0" w:color="auto"/>
            </w:tcBorders>
            <w:shd w:val="clear" w:color="auto" w:fill="auto"/>
            <w:noWrap/>
            <w:vAlign w:val="center"/>
            <w:hideMark/>
          </w:tcPr>
          <w:p w:rsidR="004D6369" w:rsidRPr="004D6369" w:rsidRDefault="004D6369" w:rsidP="004D6369">
            <w:pPr>
              <w:spacing w:after="0" w:line="240" w:lineRule="auto"/>
              <w:jc w:val="center"/>
              <w:rPr>
                <w:rFonts w:ascii="Times New Roman" w:eastAsia="Times New Roman" w:hAnsi="Times New Roman"/>
                <w:color w:val="000000"/>
                <w:sz w:val="18"/>
                <w:szCs w:val="18"/>
                <w:lang w:val="en-US"/>
              </w:rPr>
            </w:pPr>
            <w:r w:rsidRPr="004D6369">
              <w:rPr>
                <w:rFonts w:ascii="Times New Roman" w:eastAsia="Times New Roman" w:hAnsi="Times New Roman"/>
                <w:color w:val="000000"/>
                <w:sz w:val="18"/>
                <w:szCs w:val="18"/>
                <w:lang w:val="en-US"/>
              </w:rPr>
              <w:t xml:space="preserve">    100,00 </w:t>
            </w:r>
          </w:p>
        </w:tc>
        <w:tc>
          <w:tcPr>
            <w:tcW w:w="993" w:type="dxa"/>
            <w:gridSpan w:val="2"/>
            <w:tcBorders>
              <w:top w:val="nil"/>
              <w:left w:val="nil"/>
              <w:bottom w:val="nil"/>
              <w:right w:val="single" w:sz="4" w:space="0" w:color="auto"/>
            </w:tcBorders>
            <w:shd w:val="clear" w:color="auto" w:fill="auto"/>
            <w:noWrap/>
            <w:vAlign w:val="center"/>
            <w:hideMark/>
          </w:tcPr>
          <w:p w:rsidR="004D6369" w:rsidRPr="004D6369" w:rsidRDefault="004D6369" w:rsidP="004D6369">
            <w:pPr>
              <w:spacing w:after="0" w:line="240" w:lineRule="auto"/>
              <w:jc w:val="center"/>
              <w:rPr>
                <w:rFonts w:ascii="Times New Roman" w:eastAsia="Times New Roman" w:hAnsi="Times New Roman"/>
                <w:color w:val="000000"/>
                <w:sz w:val="18"/>
                <w:szCs w:val="18"/>
                <w:lang w:val="en-US"/>
              </w:rPr>
            </w:pPr>
            <w:r w:rsidRPr="004D6369">
              <w:rPr>
                <w:rFonts w:ascii="Times New Roman" w:eastAsia="Times New Roman" w:hAnsi="Times New Roman"/>
                <w:color w:val="000000"/>
                <w:sz w:val="18"/>
                <w:szCs w:val="18"/>
                <w:lang w:val="en-US"/>
              </w:rPr>
              <w:t xml:space="preserve">       99,99 </w:t>
            </w:r>
          </w:p>
        </w:tc>
      </w:tr>
      <w:tr w:rsidR="00B24705" w:rsidRPr="00B24705" w:rsidTr="00977A9A">
        <w:trPr>
          <w:gridAfter w:val="1"/>
          <w:wAfter w:w="54" w:type="dxa"/>
          <w:trHeight w:val="405"/>
        </w:trPr>
        <w:tc>
          <w:tcPr>
            <w:tcW w:w="432" w:type="dxa"/>
            <w:tcBorders>
              <w:top w:val="nil"/>
              <w:left w:val="single" w:sz="4" w:space="0" w:color="auto"/>
              <w:bottom w:val="nil"/>
              <w:right w:val="single" w:sz="4" w:space="0" w:color="auto"/>
            </w:tcBorders>
            <w:shd w:val="clear" w:color="auto" w:fill="auto"/>
            <w:noWrap/>
            <w:vAlign w:val="center"/>
            <w:hideMark/>
          </w:tcPr>
          <w:p w:rsidR="004D6369" w:rsidRPr="004D6369" w:rsidRDefault="004D6369" w:rsidP="004D6369">
            <w:pPr>
              <w:spacing w:after="0" w:line="240" w:lineRule="auto"/>
              <w:jc w:val="center"/>
              <w:rPr>
                <w:rFonts w:ascii="Times New Roman" w:eastAsia="Times New Roman" w:hAnsi="Times New Roman"/>
                <w:color w:val="000000"/>
                <w:sz w:val="18"/>
                <w:szCs w:val="18"/>
                <w:lang w:val="en-US"/>
              </w:rPr>
            </w:pPr>
            <w:r w:rsidRPr="004D6369">
              <w:rPr>
                <w:rFonts w:ascii="Times New Roman" w:eastAsia="Times New Roman" w:hAnsi="Times New Roman"/>
                <w:color w:val="000000"/>
                <w:sz w:val="18"/>
                <w:szCs w:val="18"/>
                <w:lang w:val="en-US"/>
              </w:rPr>
              <w:t> </w:t>
            </w:r>
          </w:p>
        </w:tc>
        <w:tc>
          <w:tcPr>
            <w:tcW w:w="435" w:type="dxa"/>
            <w:vMerge/>
            <w:tcBorders>
              <w:top w:val="single" w:sz="4" w:space="0" w:color="auto"/>
              <w:left w:val="single" w:sz="4" w:space="0" w:color="auto"/>
              <w:bottom w:val="single" w:sz="4" w:space="0" w:color="000000"/>
              <w:right w:val="single" w:sz="4" w:space="0" w:color="auto"/>
            </w:tcBorders>
            <w:vAlign w:val="center"/>
            <w:hideMark/>
          </w:tcPr>
          <w:p w:rsidR="004D6369" w:rsidRPr="004D6369" w:rsidRDefault="004D6369" w:rsidP="004D6369">
            <w:pPr>
              <w:spacing w:after="0" w:line="240" w:lineRule="auto"/>
              <w:rPr>
                <w:rFonts w:ascii="Cambria" w:eastAsia="Times New Roman" w:hAnsi="Cambria" w:cs="Calibri"/>
                <w:color w:val="000000"/>
                <w:sz w:val="18"/>
                <w:szCs w:val="18"/>
                <w:lang w:val="en-US"/>
              </w:rPr>
            </w:pPr>
          </w:p>
        </w:tc>
        <w:tc>
          <w:tcPr>
            <w:tcW w:w="435" w:type="dxa"/>
            <w:vMerge/>
            <w:tcBorders>
              <w:top w:val="single" w:sz="4" w:space="0" w:color="auto"/>
              <w:left w:val="single" w:sz="4" w:space="0" w:color="auto"/>
              <w:bottom w:val="single" w:sz="4" w:space="0" w:color="000000"/>
              <w:right w:val="single" w:sz="4" w:space="0" w:color="auto"/>
            </w:tcBorders>
            <w:vAlign w:val="center"/>
            <w:hideMark/>
          </w:tcPr>
          <w:p w:rsidR="004D6369" w:rsidRPr="004D6369" w:rsidRDefault="004D6369" w:rsidP="004D6369">
            <w:pPr>
              <w:spacing w:after="0" w:line="240" w:lineRule="auto"/>
              <w:rPr>
                <w:rFonts w:ascii="Cambria" w:eastAsia="Times New Roman" w:hAnsi="Cambria" w:cs="Calibri"/>
                <w:color w:val="000000"/>
                <w:sz w:val="18"/>
                <w:szCs w:val="18"/>
                <w:lang w:val="en-US"/>
              </w:rPr>
            </w:pPr>
          </w:p>
        </w:tc>
        <w:tc>
          <w:tcPr>
            <w:tcW w:w="435" w:type="dxa"/>
            <w:vMerge/>
            <w:tcBorders>
              <w:top w:val="single" w:sz="4" w:space="0" w:color="auto"/>
              <w:left w:val="single" w:sz="4" w:space="0" w:color="auto"/>
              <w:bottom w:val="single" w:sz="4" w:space="0" w:color="000000"/>
              <w:right w:val="single" w:sz="4" w:space="0" w:color="auto"/>
            </w:tcBorders>
            <w:vAlign w:val="center"/>
            <w:hideMark/>
          </w:tcPr>
          <w:p w:rsidR="004D6369" w:rsidRPr="004D6369" w:rsidRDefault="004D6369" w:rsidP="004D6369">
            <w:pPr>
              <w:spacing w:after="0" w:line="240" w:lineRule="auto"/>
              <w:rPr>
                <w:rFonts w:ascii="Cambria" w:eastAsia="Times New Roman" w:hAnsi="Cambria" w:cs="Calibri"/>
                <w:color w:val="000000"/>
                <w:sz w:val="18"/>
                <w:szCs w:val="18"/>
                <w:lang w:val="en-US"/>
              </w:rPr>
            </w:pPr>
          </w:p>
        </w:tc>
        <w:tc>
          <w:tcPr>
            <w:tcW w:w="685" w:type="dxa"/>
            <w:vMerge/>
            <w:tcBorders>
              <w:top w:val="single" w:sz="4" w:space="0" w:color="auto"/>
              <w:left w:val="single" w:sz="4" w:space="0" w:color="auto"/>
              <w:bottom w:val="single" w:sz="4" w:space="0" w:color="000000"/>
              <w:right w:val="single" w:sz="4" w:space="0" w:color="auto"/>
            </w:tcBorders>
            <w:vAlign w:val="center"/>
            <w:hideMark/>
          </w:tcPr>
          <w:p w:rsidR="004D6369" w:rsidRPr="004D6369" w:rsidRDefault="004D6369" w:rsidP="004D6369">
            <w:pPr>
              <w:spacing w:after="0" w:line="240" w:lineRule="auto"/>
              <w:rPr>
                <w:rFonts w:ascii="Cambria" w:eastAsia="Times New Roman" w:hAnsi="Cambria" w:cs="Calibri"/>
                <w:color w:val="000000"/>
                <w:sz w:val="18"/>
                <w:szCs w:val="18"/>
                <w:lang w:val="en-US"/>
              </w:rPr>
            </w:pPr>
          </w:p>
        </w:tc>
        <w:tc>
          <w:tcPr>
            <w:tcW w:w="556" w:type="dxa"/>
            <w:vMerge/>
            <w:tcBorders>
              <w:top w:val="nil"/>
              <w:left w:val="single" w:sz="4" w:space="0" w:color="auto"/>
              <w:bottom w:val="single" w:sz="4" w:space="0" w:color="000000"/>
              <w:right w:val="single" w:sz="4" w:space="0" w:color="auto"/>
            </w:tcBorders>
            <w:vAlign w:val="center"/>
            <w:hideMark/>
          </w:tcPr>
          <w:p w:rsidR="004D6369" w:rsidRPr="004D6369" w:rsidRDefault="004D6369" w:rsidP="004D6369">
            <w:pPr>
              <w:spacing w:after="0" w:line="240" w:lineRule="auto"/>
              <w:rPr>
                <w:rFonts w:ascii="Cambria" w:eastAsia="Times New Roman" w:hAnsi="Cambria" w:cs="Calibri"/>
                <w:color w:val="000000"/>
                <w:sz w:val="18"/>
                <w:szCs w:val="18"/>
                <w:lang w:val="en-US"/>
              </w:rPr>
            </w:pPr>
          </w:p>
        </w:tc>
        <w:tc>
          <w:tcPr>
            <w:tcW w:w="2835" w:type="dxa"/>
            <w:vMerge/>
            <w:tcBorders>
              <w:top w:val="nil"/>
              <w:left w:val="single" w:sz="4" w:space="0" w:color="auto"/>
              <w:bottom w:val="single" w:sz="4" w:space="0" w:color="000000"/>
              <w:right w:val="nil"/>
            </w:tcBorders>
            <w:vAlign w:val="center"/>
            <w:hideMark/>
          </w:tcPr>
          <w:p w:rsidR="004D6369" w:rsidRPr="004D6369" w:rsidRDefault="004D6369" w:rsidP="004D6369">
            <w:pPr>
              <w:spacing w:after="0" w:line="240" w:lineRule="auto"/>
              <w:rPr>
                <w:rFonts w:ascii="Cambria" w:eastAsia="Times New Roman" w:hAnsi="Cambria" w:cs="Calibri"/>
                <w:sz w:val="18"/>
                <w:szCs w:val="18"/>
                <w:lang w:val="en-US"/>
              </w:rPr>
            </w:pPr>
          </w:p>
        </w:tc>
        <w:tc>
          <w:tcPr>
            <w:tcW w:w="3261" w:type="dxa"/>
            <w:tcBorders>
              <w:top w:val="single" w:sz="4" w:space="0" w:color="auto"/>
              <w:left w:val="single" w:sz="4" w:space="0" w:color="auto"/>
              <w:bottom w:val="single" w:sz="4" w:space="0" w:color="auto"/>
              <w:right w:val="single" w:sz="4" w:space="0" w:color="auto"/>
            </w:tcBorders>
            <w:shd w:val="clear" w:color="auto" w:fill="auto"/>
            <w:hideMark/>
          </w:tcPr>
          <w:p w:rsidR="004D6369" w:rsidRPr="004D6369" w:rsidRDefault="004D6369" w:rsidP="004D6369">
            <w:pPr>
              <w:spacing w:after="0" w:line="240" w:lineRule="auto"/>
              <w:rPr>
                <w:rFonts w:ascii="Cambria" w:eastAsia="Times New Roman" w:hAnsi="Cambria" w:cs="Calibri"/>
                <w:sz w:val="18"/>
                <w:szCs w:val="18"/>
                <w:lang w:val="en-US"/>
              </w:rPr>
            </w:pPr>
            <w:r w:rsidRPr="004D6369">
              <w:rPr>
                <w:rFonts w:ascii="Cambria" w:eastAsia="Times New Roman" w:hAnsi="Cambria" w:cs="Calibri"/>
                <w:sz w:val="18"/>
                <w:szCs w:val="18"/>
                <w:lang w:val="en-US"/>
              </w:rPr>
              <w:t>Jumlah Dukungan Revitalisasi objek wisata (Hutang 2020)</w:t>
            </w:r>
          </w:p>
        </w:tc>
        <w:tc>
          <w:tcPr>
            <w:tcW w:w="1137" w:type="dxa"/>
            <w:tcBorders>
              <w:top w:val="single" w:sz="4" w:space="0" w:color="auto"/>
              <w:left w:val="nil"/>
              <w:bottom w:val="single" w:sz="4" w:space="0" w:color="auto"/>
              <w:right w:val="single" w:sz="4" w:space="0" w:color="auto"/>
            </w:tcBorders>
            <w:shd w:val="clear" w:color="auto" w:fill="auto"/>
            <w:vAlign w:val="center"/>
            <w:hideMark/>
          </w:tcPr>
          <w:p w:rsidR="004D6369" w:rsidRPr="004D6369" w:rsidRDefault="004D6369" w:rsidP="004D6369">
            <w:pPr>
              <w:spacing w:after="0" w:line="240" w:lineRule="auto"/>
              <w:jc w:val="center"/>
              <w:rPr>
                <w:rFonts w:ascii="Cambria" w:eastAsia="Times New Roman" w:hAnsi="Cambria" w:cs="Calibri"/>
                <w:color w:val="000000"/>
                <w:sz w:val="18"/>
                <w:szCs w:val="18"/>
                <w:lang w:val="en-US"/>
              </w:rPr>
            </w:pPr>
            <w:r w:rsidRPr="004D6369">
              <w:rPr>
                <w:rFonts w:ascii="Cambria" w:eastAsia="Times New Roman" w:hAnsi="Cambria" w:cs="Calibri"/>
                <w:color w:val="000000"/>
                <w:sz w:val="18"/>
                <w:szCs w:val="18"/>
                <w:lang w:val="en-US"/>
              </w:rPr>
              <w:t> </w:t>
            </w:r>
          </w:p>
        </w:tc>
        <w:tc>
          <w:tcPr>
            <w:tcW w:w="1274" w:type="dxa"/>
            <w:tcBorders>
              <w:top w:val="single" w:sz="4" w:space="0" w:color="auto"/>
              <w:left w:val="nil"/>
              <w:bottom w:val="single" w:sz="4" w:space="0" w:color="auto"/>
              <w:right w:val="single" w:sz="4" w:space="0" w:color="auto"/>
            </w:tcBorders>
            <w:shd w:val="clear" w:color="auto" w:fill="auto"/>
            <w:hideMark/>
          </w:tcPr>
          <w:p w:rsidR="004D6369" w:rsidRPr="004D6369" w:rsidRDefault="004D6369" w:rsidP="00B24705">
            <w:pPr>
              <w:spacing w:after="0" w:line="240" w:lineRule="auto"/>
              <w:jc w:val="right"/>
              <w:rPr>
                <w:rFonts w:ascii="Cambria" w:eastAsia="Times New Roman" w:hAnsi="Cambria" w:cs="Calibri"/>
                <w:color w:val="000000"/>
                <w:sz w:val="18"/>
                <w:szCs w:val="18"/>
                <w:lang w:val="en-US"/>
              </w:rPr>
            </w:pPr>
            <w:r w:rsidRPr="004D6369">
              <w:rPr>
                <w:rFonts w:ascii="Cambria" w:eastAsia="Times New Roman" w:hAnsi="Cambria" w:cs="Calibri"/>
                <w:color w:val="000000"/>
                <w:sz w:val="18"/>
                <w:szCs w:val="18"/>
                <w:lang w:val="en-US"/>
              </w:rPr>
              <w:t> </w:t>
            </w:r>
          </w:p>
        </w:tc>
        <w:tc>
          <w:tcPr>
            <w:tcW w:w="1135" w:type="dxa"/>
            <w:tcBorders>
              <w:top w:val="single" w:sz="4" w:space="0" w:color="auto"/>
              <w:left w:val="nil"/>
              <w:bottom w:val="nil"/>
              <w:right w:val="single" w:sz="4" w:space="0" w:color="auto"/>
            </w:tcBorders>
            <w:shd w:val="clear" w:color="auto" w:fill="auto"/>
            <w:noWrap/>
            <w:vAlign w:val="center"/>
            <w:hideMark/>
          </w:tcPr>
          <w:p w:rsidR="004D6369" w:rsidRPr="004D6369" w:rsidRDefault="004D6369" w:rsidP="004D6369">
            <w:pPr>
              <w:spacing w:after="0" w:line="240" w:lineRule="auto"/>
              <w:jc w:val="center"/>
              <w:rPr>
                <w:rFonts w:ascii="Times New Roman" w:eastAsia="Times New Roman" w:hAnsi="Times New Roman"/>
                <w:color w:val="000000"/>
                <w:sz w:val="18"/>
                <w:szCs w:val="18"/>
                <w:lang w:val="en-US"/>
              </w:rPr>
            </w:pPr>
            <w:r w:rsidRPr="004D6369">
              <w:rPr>
                <w:rFonts w:ascii="Times New Roman" w:eastAsia="Times New Roman" w:hAnsi="Times New Roman"/>
                <w:color w:val="000000"/>
                <w:sz w:val="18"/>
                <w:szCs w:val="18"/>
                <w:lang w:val="en-US"/>
              </w:rPr>
              <w:t xml:space="preserve">                        - </w:t>
            </w:r>
          </w:p>
        </w:tc>
        <w:tc>
          <w:tcPr>
            <w:tcW w:w="1506" w:type="dxa"/>
            <w:tcBorders>
              <w:top w:val="single" w:sz="4" w:space="0" w:color="auto"/>
              <w:left w:val="nil"/>
              <w:bottom w:val="single" w:sz="4" w:space="0" w:color="auto"/>
              <w:right w:val="single" w:sz="4" w:space="0" w:color="auto"/>
            </w:tcBorders>
            <w:shd w:val="clear" w:color="auto" w:fill="auto"/>
            <w:noWrap/>
            <w:vAlign w:val="center"/>
            <w:hideMark/>
          </w:tcPr>
          <w:p w:rsidR="004D6369" w:rsidRPr="004D6369" w:rsidRDefault="004D6369" w:rsidP="00B24705">
            <w:pPr>
              <w:spacing w:after="0" w:line="240" w:lineRule="auto"/>
              <w:jc w:val="right"/>
              <w:rPr>
                <w:rFonts w:ascii="Times New Roman" w:eastAsia="Times New Roman" w:hAnsi="Times New Roman"/>
                <w:color w:val="000000"/>
                <w:sz w:val="18"/>
                <w:szCs w:val="18"/>
                <w:lang w:val="en-US"/>
              </w:rPr>
            </w:pPr>
            <w:r w:rsidRPr="004D6369">
              <w:rPr>
                <w:rFonts w:ascii="Times New Roman" w:eastAsia="Times New Roman" w:hAnsi="Times New Roman"/>
                <w:color w:val="000000"/>
                <w:sz w:val="18"/>
                <w:szCs w:val="18"/>
                <w:lang w:val="en-US"/>
              </w:rPr>
              <w:t> </w:t>
            </w:r>
          </w:p>
        </w:tc>
        <w:tc>
          <w:tcPr>
            <w:tcW w:w="1134" w:type="dxa"/>
            <w:gridSpan w:val="2"/>
            <w:tcBorders>
              <w:top w:val="single" w:sz="4" w:space="0" w:color="auto"/>
              <w:left w:val="nil"/>
              <w:bottom w:val="nil"/>
              <w:right w:val="single" w:sz="4" w:space="0" w:color="auto"/>
            </w:tcBorders>
            <w:shd w:val="clear" w:color="auto" w:fill="auto"/>
            <w:noWrap/>
            <w:vAlign w:val="center"/>
            <w:hideMark/>
          </w:tcPr>
          <w:p w:rsidR="004D6369" w:rsidRPr="004D6369" w:rsidRDefault="004D6369" w:rsidP="004D6369">
            <w:pPr>
              <w:spacing w:after="0" w:line="240" w:lineRule="auto"/>
              <w:jc w:val="center"/>
              <w:rPr>
                <w:rFonts w:ascii="Times New Roman" w:eastAsia="Times New Roman" w:hAnsi="Times New Roman"/>
                <w:color w:val="000000"/>
                <w:sz w:val="18"/>
                <w:szCs w:val="18"/>
                <w:lang w:val="en-US"/>
              </w:rPr>
            </w:pPr>
            <w:r w:rsidRPr="004D6369">
              <w:rPr>
                <w:rFonts w:ascii="Times New Roman" w:eastAsia="Times New Roman" w:hAnsi="Times New Roman"/>
                <w:color w:val="000000"/>
                <w:sz w:val="18"/>
                <w:szCs w:val="18"/>
                <w:lang w:val="en-US"/>
              </w:rPr>
              <w:t xml:space="preserve">              -   </w:t>
            </w:r>
          </w:p>
        </w:tc>
        <w:tc>
          <w:tcPr>
            <w:tcW w:w="993" w:type="dxa"/>
            <w:gridSpan w:val="2"/>
            <w:tcBorders>
              <w:top w:val="single" w:sz="4" w:space="0" w:color="auto"/>
              <w:left w:val="nil"/>
              <w:bottom w:val="single" w:sz="4" w:space="0" w:color="auto"/>
              <w:right w:val="single" w:sz="4" w:space="0" w:color="auto"/>
            </w:tcBorders>
            <w:shd w:val="clear" w:color="auto" w:fill="auto"/>
            <w:noWrap/>
            <w:vAlign w:val="center"/>
            <w:hideMark/>
          </w:tcPr>
          <w:p w:rsidR="004D6369" w:rsidRPr="004D6369" w:rsidRDefault="004D6369" w:rsidP="004D6369">
            <w:pPr>
              <w:spacing w:after="0" w:line="240" w:lineRule="auto"/>
              <w:jc w:val="center"/>
              <w:rPr>
                <w:rFonts w:ascii="Times New Roman" w:eastAsia="Times New Roman" w:hAnsi="Times New Roman"/>
                <w:color w:val="000000"/>
                <w:sz w:val="18"/>
                <w:szCs w:val="18"/>
                <w:lang w:val="en-US"/>
              </w:rPr>
            </w:pPr>
            <w:r w:rsidRPr="004D6369">
              <w:rPr>
                <w:rFonts w:ascii="Times New Roman" w:eastAsia="Times New Roman" w:hAnsi="Times New Roman"/>
                <w:color w:val="000000"/>
                <w:sz w:val="18"/>
                <w:szCs w:val="18"/>
                <w:lang w:val="en-US"/>
              </w:rPr>
              <w:t> </w:t>
            </w:r>
          </w:p>
        </w:tc>
      </w:tr>
      <w:tr w:rsidR="00B24705" w:rsidRPr="00B24705" w:rsidTr="00977A9A">
        <w:trPr>
          <w:gridAfter w:val="1"/>
          <w:wAfter w:w="54" w:type="dxa"/>
          <w:trHeight w:val="240"/>
        </w:trPr>
        <w:tc>
          <w:tcPr>
            <w:tcW w:w="432" w:type="dxa"/>
            <w:tcBorders>
              <w:top w:val="nil"/>
              <w:left w:val="single" w:sz="4" w:space="0" w:color="auto"/>
              <w:bottom w:val="nil"/>
              <w:right w:val="single" w:sz="4" w:space="0" w:color="auto"/>
            </w:tcBorders>
            <w:shd w:val="clear" w:color="auto" w:fill="auto"/>
            <w:noWrap/>
            <w:vAlign w:val="center"/>
            <w:hideMark/>
          </w:tcPr>
          <w:p w:rsidR="004D6369" w:rsidRPr="004D6369" w:rsidRDefault="004D6369" w:rsidP="004D6369">
            <w:pPr>
              <w:spacing w:after="0" w:line="240" w:lineRule="auto"/>
              <w:jc w:val="center"/>
              <w:rPr>
                <w:rFonts w:ascii="Times New Roman" w:eastAsia="Times New Roman" w:hAnsi="Times New Roman"/>
                <w:color w:val="000000"/>
                <w:sz w:val="18"/>
                <w:szCs w:val="18"/>
                <w:lang w:val="en-US"/>
              </w:rPr>
            </w:pPr>
            <w:r w:rsidRPr="004D6369">
              <w:rPr>
                <w:rFonts w:ascii="Times New Roman" w:eastAsia="Times New Roman" w:hAnsi="Times New Roman"/>
                <w:color w:val="000000"/>
                <w:sz w:val="18"/>
                <w:szCs w:val="18"/>
                <w:lang w:val="en-US"/>
              </w:rPr>
              <w:t> </w:t>
            </w:r>
          </w:p>
        </w:tc>
        <w:tc>
          <w:tcPr>
            <w:tcW w:w="435" w:type="dxa"/>
            <w:tcBorders>
              <w:top w:val="nil"/>
              <w:left w:val="nil"/>
              <w:bottom w:val="nil"/>
              <w:right w:val="single" w:sz="4" w:space="0" w:color="auto"/>
            </w:tcBorders>
            <w:shd w:val="clear" w:color="auto" w:fill="auto"/>
            <w:hideMark/>
          </w:tcPr>
          <w:p w:rsidR="004D6369" w:rsidRPr="004D6369" w:rsidRDefault="004D6369" w:rsidP="004D6369">
            <w:pPr>
              <w:spacing w:after="0" w:line="240" w:lineRule="auto"/>
              <w:rPr>
                <w:rFonts w:ascii="Cambria" w:eastAsia="Times New Roman" w:hAnsi="Cambria" w:cs="Calibri"/>
                <w:color w:val="000000"/>
                <w:sz w:val="18"/>
                <w:szCs w:val="18"/>
                <w:lang w:val="en-US"/>
              </w:rPr>
            </w:pPr>
            <w:r w:rsidRPr="004D6369">
              <w:rPr>
                <w:rFonts w:ascii="Cambria" w:eastAsia="Times New Roman" w:hAnsi="Cambria" w:cs="Calibri"/>
                <w:color w:val="000000"/>
                <w:sz w:val="18"/>
                <w:szCs w:val="18"/>
                <w:lang w:val="en-US"/>
              </w:rPr>
              <w:t>3</w:t>
            </w:r>
          </w:p>
        </w:tc>
        <w:tc>
          <w:tcPr>
            <w:tcW w:w="435" w:type="dxa"/>
            <w:tcBorders>
              <w:top w:val="nil"/>
              <w:left w:val="nil"/>
              <w:bottom w:val="nil"/>
              <w:right w:val="single" w:sz="4" w:space="0" w:color="auto"/>
            </w:tcBorders>
            <w:shd w:val="clear" w:color="auto" w:fill="auto"/>
            <w:hideMark/>
          </w:tcPr>
          <w:p w:rsidR="004D6369" w:rsidRPr="004D6369" w:rsidRDefault="004D6369" w:rsidP="004D6369">
            <w:pPr>
              <w:spacing w:after="0" w:line="240" w:lineRule="auto"/>
              <w:rPr>
                <w:rFonts w:ascii="Cambria" w:eastAsia="Times New Roman" w:hAnsi="Cambria" w:cs="Calibri"/>
                <w:color w:val="000000"/>
                <w:sz w:val="18"/>
                <w:szCs w:val="18"/>
                <w:lang w:val="en-US"/>
              </w:rPr>
            </w:pPr>
            <w:r w:rsidRPr="004D6369">
              <w:rPr>
                <w:rFonts w:ascii="Cambria" w:eastAsia="Times New Roman" w:hAnsi="Cambria" w:cs="Calibri"/>
                <w:color w:val="000000"/>
                <w:sz w:val="18"/>
                <w:szCs w:val="18"/>
                <w:lang w:val="en-US"/>
              </w:rPr>
              <w:t>26</w:t>
            </w:r>
          </w:p>
        </w:tc>
        <w:tc>
          <w:tcPr>
            <w:tcW w:w="435" w:type="dxa"/>
            <w:tcBorders>
              <w:top w:val="nil"/>
              <w:left w:val="nil"/>
              <w:bottom w:val="nil"/>
              <w:right w:val="single" w:sz="4" w:space="0" w:color="auto"/>
            </w:tcBorders>
            <w:shd w:val="clear" w:color="auto" w:fill="auto"/>
            <w:hideMark/>
          </w:tcPr>
          <w:p w:rsidR="004D6369" w:rsidRPr="004D6369" w:rsidRDefault="004D6369" w:rsidP="004D6369">
            <w:pPr>
              <w:spacing w:after="0" w:line="240" w:lineRule="auto"/>
              <w:rPr>
                <w:rFonts w:ascii="Cambria" w:eastAsia="Times New Roman" w:hAnsi="Cambria" w:cs="Calibri"/>
                <w:color w:val="000000"/>
                <w:sz w:val="18"/>
                <w:szCs w:val="18"/>
                <w:lang w:val="en-US"/>
              </w:rPr>
            </w:pPr>
            <w:r w:rsidRPr="004D6369">
              <w:rPr>
                <w:rFonts w:ascii="Cambria" w:eastAsia="Times New Roman" w:hAnsi="Cambria" w:cs="Calibri"/>
                <w:color w:val="000000"/>
                <w:sz w:val="18"/>
                <w:szCs w:val="18"/>
                <w:lang w:val="en-US"/>
              </w:rPr>
              <w:t>03</w:t>
            </w:r>
          </w:p>
        </w:tc>
        <w:tc>
          <w:tcPr>
            <w:tcW w:w="685" w:type="dxa"/>
            <w:tcBorders>
              <w:top w:val="nil"/>
              <w:left w:val="nil"/>
              <w:bottom w:val="nil"/>
              <w:right w:val="single" w:sz="4" w:space="0" w:color="auto"/>
            </w:tcBorders>
            <w:shd w:val="clear" w:color="auto" w:fill="auto"/>
            <w:hideMark/>
          </w:tcPr>
          <w:p w:rsidR="004D6369" w:rsidRPr="004D6369" w:rsidRDefault="004D6369" w:rsidP="004D6369">
            <w:pPr>
              <w:spacing w:after="0" w:line="240" w:lineRule="auto"/>
              <w:jc w:val="center"/>
              <w:rPr>
                <w:rFonts w:ascii="Cambria" w:eastAsia="Times New Roman" w:hAnsi="Cambria" w:cs="Calibri"/>
                <w:color w:val="000000"/>
                <w:sz w:val="18"/>
                <w:szCs w:val="18"/>
                <w:lang w:val="en-US"/>
              </w:rPr>
            </w:pPr>
            <w:r w:rsidRPr="004D6369">
              <w:rPr>
                <w:rFonts w:ascii="Cambria" w:eastAsia="Times New Roman" w:hAnsi="Cambria" w:cs="Calibri"/>
                <w:color w:val="000000"/>
                <w:sz w:val="18"/>
                <w:szCs w:val="18"/>
                <w:lang w:val="en-US"/>
              </w:rPr>
              <w:t> </w:t>
            </w:r>
          </w:p>
        </w:tc>
        <w:tc>
          <w:tcPr>
            <w:tcW w:w="556" w:type="dxa"/>
            <w:tcBorders>
              <w:top w:val="nil"/>
              <w:left w:val="nil"/>
              <w:bottom w:val="nil"/>
              <w:right w:val="single" w:sz="4" w:space="0" w:color="auto"/>
            </w:tcBorders>
            <w:shd w:val="clear" w:color="auto" w:fill="auto"/>
            <w:hideMark/>
          </w:tcPr>
          <w:p w:rsidR="004D6369" w:rsidRPr="004D6369" w:rsidRDefault="004D6369" w:rsidP="004D6369">
            <w:pPr>
              <w:spacing w:after="0" w:line="240" w:lineRule="auto"/>
              <w:jc w:val="center"/>
              <w:rPr>
                <w:rFonts w:ascii="Cambria" w:eastAsia="Times New Roman" w:hAnsi="Cambria" w:cs="Calibri"/>
                <w:color w:val="000000"/>
                <w:sz w:val="18"/>
                <w:szCs w:val="18"/>
                <w:lang w:val="en-US"/>
              </w:rPr>
            </w:pPr>
            <w:r w:rsidRPr="004D6369">
              <w:rPr>
                <w:rFonts w:ascii="Cambria" w:eastAsia="Times New Roman" w:hAnsi="Cambria" w:cs="Calibri"/>
                <w:color w:val="000000"/>
                <w:sz w:val="18"/>
                <w:szCs w:val="18"/>
                <w:lang w:val="en-US"/>
              </w:rPr>
              <w:t> </w:t>
            </w:r>
          </w:p>
        </w:tc>
        <w:tc>
          <w:tcPr>
            <w:tcW w:w="2835" w:type="dxa"/>
            <w:vMerge w:val="restart"/>
            <w:tcBorders>
              <w:top w:val="nil"/>
              <w:left w:val="single" w:sz="4" w:space="0" w:color="auto"/>
              <w:bottom w:val="single" w:sz="4" w:space="0" w:color="000000"/>
              <w:right w:val="single" w:sz="4" w:space="0" w:color="auto"/>
            </w:tcBorders>
            <w:shd w:val="clear" w:color="auto" w:fill="auto"/>
            <w:hideMark/>
          </w:tcPr>
          <w:p w:rsidR="004D6369" w:rsidRPr="004D6369" w:rsidRDefault="004D6369" w:rsidP="004D6369">
            <w:pPr>
              <w:spacing w:after="0" w:line="240" w:lineRule="auto"/>
              <w:rPr>
                <w:rFonts w:ascii="Cambria" w:eastAsia="Times New Roman" w:hAnsi="Cambria" w:cs="Calibri"/>
                <w:b/>
                <w:bCs/>
                <w:color w:val="000000"/>
                <w:sz w:val="18"/>
                <w:szCs w:val="18"/>
                <w:lang w:val="en-US"/>
              </w:rPr>
            </w:pPr>
            <w:r w:rsidRPr="004D6369">
              <w:rPr>
                <w:rFonts w:ascii="Cambria" w:eastAsia="Times New Roman" w:hAnsi="Cambria" w:cs="Calibri"/>
                <w:b/>
                <w:bCs/>
                <w:color w:val="000000"/>
                <w:sz w:val="18"/>
                <w:szCs w:val="18"/>
                <w:lang w:val="en-US"/>
              </w:rPr>
              <w:t xml:space="preserve">Program Pemasaran Pariwisata </w:t>
            </w:r>
          </w:p>
        </w:tc>
        <w:tc>
          <w:tcPr>
            <w:tcW w:w="3261" w:type="dxa"/>
            <w:tcBorders>
              <w:top w:val="nil"/>
              <w:left w:val="nil"/>
              <w:bottom w:val="single" w:sz="4" w:space="0" w:color="auto"/>
              <w:right w:val="single" w:sz="4" w:space="0" w:color="auto"/>
            </w:tcBorders>
            <w:shd w:val="clear" w:color="auto" w:fill="auto"/>
            <w:hideMark/>
          </w:tcPr>
          <w:p w:rsidR="004D6369" w:rsidRPr="004D6369" w:rsidRDefault="004D6369" w:rsidP="004D6369">
            <w:pPr>
              <w:spacing w:after="0" w:line="240" w:lineRule="auto"/>
              <w:rPr>
                <w:rFonts w:ascii="Cambria" w:eastAsia="Times New Roman" w:hAnsi="Cambria" w:cs="Calibri"/>
                <w:b/>
                <w:bCs/>
                <w:color w:val="000000"/>
                <w:sz w:val="18"/>
                <w:szCs w:val="18"/>
                <w:lang w:val="en-US"/>
              </w:rPr>
            </w:pPr>
            <w:r w:rsidRPr="004D6369">
              <w:rPr>
                <w:rFonts w:ascii="Cambria" w:eastAsia="Times New Roman" w:hAnsi="Cambria" w:cs="Calibri"/>
                <w:b/>
                <w:bCs/>
                <w:color w:val="000000"/>
                <w:sz w:val="18"/>
                <w:szCs w:val="18"/>
                <w:lang w:val="en-US"/>
              </w:rPr>
              <w:t xml:space="preserve">Lama kunjungan Wisata </w:t>
            </w:r>
          </w:p>
        </w:tc>
        <w:tc>
          <w:tcPr>
            <w:tcW w:w="1137" w:type="dxa"/>
            <w:tcBorders>
              <w:top w:val="nil"/>
              <w:left w:val="nil"/>
              <w:bottom w:val="single" w:sz="4" w:space="0" w:color="auto"/>
              <w:right w:val="single" w:sz="4" w:space="0" w:color="auto"/>
            </w:tcBorders>
            <w:shd w:val="clear" w:color="auto" w:fill="auto"/>
            <w:noWrap/>
            <w:hideMark/>
          </w:tcPr>
          <w:p w:rsidR="004D6369" w:rsidRPr="004D6369" w:rsidRDefault="004D6369" w:rsidP="004D6369">
            <w:pPr>
              <w:spacing w:after="0" w:line="240" w:lineRule="auto"/>
              <w:jc w:val="center"/>
              <w:rPr>
                <w:rFonts w:ascii="Cambria" w:eastAsia="Times New Roman" w:hAnsi="Cambria" w:cs="Calibri"/>
                <w:b/>
                <w:bCs/>
                <w:color w:val="000000"/>
                <w:sz w:val="18"/>
                <w:szCs w:val="18"/>
                <w:lang w:val="en-US"/>
              </w:rPr>
            </w:pPr>
            <w:r w:rsidRPr="004D6369">
              <w:rPr>
                <w:rFonts w:ascii="Cambria" w:eastAsia="Times New Roman" w:hAnsi="Cambria" w:cs="Calibri"/>
                <w:b/>
                <w:bCs/>
                <w:color w:val="000000"/>
                <w:sz w:val="18"/>
                <w:szCs w:val="18"/>
                <w:lang w:val="en-US"/>
              </w:rPr>
              <w:t>1,50</w:t>
            </w:r>
          </w:p>
        </w:tc>
        <w:tc>
          <w:tcPr>
            <w:tcW w:w="1274" w:type="dxa"/>
            <w:vMerge w:val="restart"/>
            <w:tcBorders>
              <w:top w:val="nil"/>
              <w:left w:val="single" w:sz="4" w:space="0" w:color="auto"/>
              <w:bottom w:val="single" w:sz="4" w:space="0" w:color="000000"/>
              <w:right w:val="single" w:sz="4" w:space="0" w:color="auto"/>
            </w:tcBorders>
            <w:shd w:val="clear" w:color="auto" w:fill="auto"/>
            <w:noWrap/>
            <w:hideMark/>
          </w:tcPr>
          <w:p w:rsidR="004D6369" w:rsidRPr="004D6369" w:rsidRDefault="004D6369" w:rsidP="00B24705">
            <w:pPr>
              <w:spacing w:after="0" w:line="240" w:lineRule="auto"/>
              <w:jc w:val="right"/>
              <w:rPr>
                <w:rFonts w:ascii="Cambria" w:eastAsia="Times New Roman" w:hAnsi="Cambria" w:cs="Calibri"/>
                <w:b/>
                <w:bCs/>
                <w:color w:val="000000"/>
                <w:sz w:val="18"/>
                <w:szCs w:val="18"/>
                <w:lang w:val="en-US"/>
              </w:rPr>
            </w:pPr>
            <w:r w:rsidRPr="004D6369">
              <w:rPr>
                <w:rFonts w:ascii="Cambria" w:eastAsia="Times New Roman" w:hAnsi="Cambria" w:cs="Calibri"/>
                <w:b/>
                <w:bCs/>
                <w:color w:val="000000"/>
                <w:sz w:val="18"/>
                <w:szCs w:val="18"/>
                <w:lang w:val="en-US"/>
              </w:rPr>
              <w:t xml:space="preserve">              249.501.000 </w:t>
            </w:r>
          </w:p>
        </w:tc>
        <w:tc>
          <w:tcPr>
            <w:tcW w:w="1135" w:type="dxa"/>
            <w:tcBorders>
              <w:top w:val="single" w:sz="4" w:space="0" w:color="auto"/>
              <w:left w:val="nil"/>
              <w:bottom w:val="single" w:sz="4" w:space="0" w:color="auto"/>
              <w:right w:val="single" w:sz="4" w:space="0" w:color="auto"/>
            </w:tcBorders>
            <w:shd w:val="clear" w:color="auto" w:fill="auto"/>
            <w:vAlign w:val="center"/>
            <w:hideMark/>
          </w:tcPr>
          <w:p w:rsidR="004D6369" w:rsidRPr="004D6369" w:rsidRDefault="004D6369" w:rsidP="004D6369">
            <w:pPr>
              <w:spacing w:after="0" w:line="240" w:lineRule="auto"/>
              <w:jc w:val="right"/>
              <w:rPr>
                <w:rFonts w:ascii="Times New Roman" w:eastAsia="Times New Roman" w:hAnsi="Times New Roman"/>
                <w:sz w:val="18"/>
                <w:szCs w:val="18"/>
                <w:lang w:val="en-US"/>
              </w:rPr>
            </w:pPr>
            <w:r w:rsidRPr="004D6369">
              <w:rPr>
                <w:rFonts w:ascii="Times New Roman" w:eastAsia="Times New Roman" w:hAnsi="Times New Roman"/>
                <w:sz w:val="18"/>
                <w:szCs w:val="18"/>
                <w:lang w:val="en-US"/>
              </w:rPr>
              <w:t xml:space="preserve">                 1,73 </w:t>
            </w:r>
          </w:p>
        </w:tc>
        <w:tc>
          <w:tcPr>
            <w:tcW w:w="1506" w:type="dxa"/>
            <w:vMerge w:val="restart"/>
            <w:tcBorders>
              <w:top w:val="nil"/>
              <w:left w:val="single" w:sz="4" w:space="0" w:color="auto"/>
              <w:bottom w:val="single" w:sz="4" w:space="0" w:color="000000"/>
              <w:right w:val="single" w:sz="4" w:space="0" w:color="auto"/>
            </w:tcBorders>
            <w:shd w:val="clear" w:color="auto" w:fill="auto"/>
            <w:vAlign w:val="center"/>
            <w:hideMark/>
          </w:tcPr>
          <w:p w:rsidR="004D6369" w:rsidRPr="004D6369" w:rsidRDefault="004D6369" w:rsidP="00B24705">
            <w:pPr>
              <w:spacing w:after="0" w:line="240" w:lineRule="auto"/>
              <w:jc w:val="right"/>
              <w:rPr>
                <w:rFonts w:ascii="Times New Roman" w:eastAsia="Times New Roman" w:hAnsi="Times New Roman"/>
                <w:b/>
                <w:bCs/>
                <w:sz w:val="18"/>
                <w:szCs w:val="18"/>
                <w:lang w:val="en-US"/>
              </w:rPr>
            </w:pPr>
            <w:r w:rsidRPr="004D6369">
              <w:rPr>
                <w:rFonts w:ascii="Times New Roman" w:eastAsia="Times New Roman" w:hAnsi="Times New Roman"/>
                <w:b/>
                <w:bCs/>
                <w:sz w:val="18"/>
                <w:szCs w:val="18"/>
                <w:lang w:val="en-US"/>
              </w:rPr>
              <w:t xml:space="preserve">       149.501.000 </w:t>
            </w:r>
          </w:p>
        </w:tc>
        <w:tc>
          <w:tcPr>
            <w:tcW w:w="1134" w:type="dxa"/>
            <w:gridSpan w:val="2"/>
            <w:tcBorders>
              <w:top w:val="single" w:sz="4" w:space="0" w:color="auto"/>
              <w:left w:val="nil"/>
              <w:bottom w:val="single" w:sz="4" w:space="0" w:color="auto"/>
              <w:right w:val="single" w:sz="4" w:space="0" w:color="auto"/>
            </w:tcBorders>
            <w:shd w:val="clear" w:color="auto" w:fill="auto"/>
            <w:noWrap/>
            <w:vAlign w:val="center"/>
            <w:hideMark/>
          </w:tcPr>
          <w:p w:rsidR="004D6369" w:rsidRPr="004D6369" w:rsidRDefault="004D6369" w:rsidP="004D6369">
            <w:pPr>
              <w:spacing w:after="0" w:line="240" w:lineRule="auto"/>
              <w:jc w:val="center"/>
              <w:rPr>
                <w:rFonts w:ascii="Times New Roman" w:eastAsia="Times New Roman" w:hAnsi="Times New Roman"/>
                <w:color w:val="000000"/>
                <w:sz w:val="18"/>
                <w:szCs w:val="18"/>
                <w:lang w:val="en-US"/>
              </w:rPr>
            </w:pPr>
            <w:r w:rsidRPr="004D6369">
              <w:rPr>
                <w:rFonts w:ascii="Times New Roman" w:eastAsia="Times New Roman" w:hAnsi="Times New Roman"/>
                <w:color w:val="000000"/>
                <w:sz w:val="18"/>
                <w:szCs w:val="18"/>
                <w:lang w:val="en-US"/>
              </w:rPr>
              <w:t xml:space="preserve">          115 </w:t>
            </w:r>
          </w:p>
        </w:tc>
        <w:tc>
          <w:tcPr>
            <w:tcW w:w="993"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rsidR="004D6369" w:rsidRPr="004D6369" w:rsidRDefault="004D6369" w:rsidP="004D6369">
            <w:pPr>
              <w:spacing w:after="0" w:line="240" w:lineRule="auto"/>
              <w:jc w:val="center"/>
              <w:rPr>
                <w:rFonts w:ascii="Times New Roman" w:eastAsia="Times New Roman" w:hAnsi="Times New Roman"/>
                <w:sz w:val="18"/>
                <w:szCs w:val="18"/>
                <w:lang w:val="en-US"/>
              </w:rPr>
            </w:pPr>
            <w:r w:rsidRPr="004D6369">
              <w:rPr>
                <w:rFonts w:ascii="Times New Roman" w:eastAsia="Times New Roman" w:hAnsi="Times New Roman"/>
                <w:sz w:val="18"/>
                <w:szCs w:val="18"/>
                <w:lang w:val="en-US"/>
              </w:rPr>
              <w:t>91,97</w:t>
            </w:r>
          </w:p>
        </w:tc>
      </w:tr>
      <w:tr w:rsidR="00B24705" w:rsidRPr="00B24705" w:rsidTr="00977A9A">
        <w:trPr>
          <w:gridAfter w:val="1"/>
          <w:wAfter w:w="54" w:type="dxa"/>
          <w:trHeight w:val="285"/>
        </w:trPr>
        <w:tc>
          <w:tcPr>
            <w:tcW w:w="432" w:type="dxa"/>
            <w:tcBorders>
              <w:top w:val="nil"/>
              <w:left w:val="single" w:sz="4" w:space="0" w:color="auto"/>
              <w:bottom w:val="nil"/>
              <w:right w:val="single" w:sz="4" w:space="0" w:color="auto"/>
            </w:tcBorders>
            <w:shd w:val="clear" w:color="auto" w:fill="auto"/>
            <w:noWrap/>
            <w:vAlign w:val="center"/>
            <w:hideMark/>
          </w:tcPr>
          <w:p w:rsidR="004D6369" w:rsidRPr="004D6369" w:rsidRDefault="004D6369" w:rsidP="004D6369">
            <w:pPr>
              <w:spacing w:after="0" w:line="240" w:lineRule="auto"/>
              <w:jc w:val="center"/>
              <w:rPr>
                <w:rFonts w:ascii="Times New Roman" w:eastAsia="Times New Roman" w:hAnsi="Times New Roman"/>
                <w:color w:val="000000"/>
                <w:sz w:val="18"/>
                <w:szCs w:val="18"/>
                <w:lang w:val="en-US"/>
              </w:rPr>
            </w:pPr>
            <w:r w:rsidRPr="004D6369">
              <w:rPr>
                <w:rFonts w:ascii="Times New Roman" w:eastAsia="Times New Roman" w:hAnsi="Times New Roman"/>
                <w:color w:val="000000"/>
                <w:sz w:val="18"/>
                <w:szCs w:val="18"/>
                <w:lang w:val="en-US"/>
              </w:rPr>
              <w:t> </w:t>
            </w:r>
          </w:p>
        </w:tc>
        <w:tc>
          <w:tcPr>
            <w:tcW w:w="435" w:type="dxa"/>
            <w:tcBorders>
              <w:top w:val="nil"/>
              <w:left w:val="nil"/>
              <w:bottom w:val="nil"/>
              <w:right w:val="single" w:sz="4" w:space="0" w:color="auto"/>
            </w:tcBorders>
            <w:shd w:val="clear" w:color="auto" w:fill="auto"/>
            <w:hideMark/>
          </w:tcPr>
          <w:p w:rsidR="004D6369" w:rsidRPr="004D6369" w:rsidRDefault="004D6369" w:rsidP="004D6369">
            <w:pPr>
              <w:spacing w:after="0" w:line="240" w:lineRule="auto"/>
              <w:jc w:val="center"/>
              <w:rPr>
                <w:rFonts w:ascii="Cambria" w:eastAsia="Times New Roman" w:hAnsi="Cambria" w:cs="Calibri"/>
                <w:color w:val="000000"/>
                <w:sz w:val="18"/>
                <w:szCs w:val="18"/>
                <w:lang w:val="en-US"/>
              </w:rPr>
            </w:pPr>
            <w:r w:rsidRPr="004D6369">
              <w:rPr>
                <w:rFonts w:ascii="Cambria" w:eastAsia="Times New Roman" w:hAnsi="Cambria" w:cs="Calibri"/>
                <w:color w:val="000000"/>
                <w:sz w:val="18"/>
                <w:szCs w:val="18"/>
                <w:lang w:val="en-US"/>
              </w:rPr>
              <w:t> </w:t>
            </w:r>
          </w:p>
        </w:tc>
        <w:tc>
          <w:tcPr>
            <w:tcW w:w="435" w:type="dxa"/>
            <w:tcBorders>
              <w:top w:val="nil"/>
              <w:left w:val="nil"/>
              <w:bottom w:val="nil"/>
              <w:right w:val="single" w:sz="4" w:space="0" w:color="auto"/>
            </w:tcBorders>
            <w:shd w:val="clear" w:color="auto" w:fill="auto"/>
            <w:hideMark/>
          </w:tcPr>
          <w:p w:rsidR="004D6369" w:rsidRPr="004D6369" w:rsidRDefault="004D6369" w:rsidP="004D6369">
            <w:pPr>
              <w:spacing w:after="0" w:line="240" w:lineRule="auto"/>
              <w:jc w:val="center"/>
              <w:rPr>
                <w:rFonts w:ascii="Cambria" w:eastAsia="Times New Roman" w:hAnsi="Cambria" w:cs="Calibri"/>
                <w:color w:val="000000"/>
                <w:sz w:val="18"/>
                <w:szCs w:val="18"/>
                <w:lang w:val="en-US"/>
              </w:rPr>
            </w:pPr>
            <w:r w:rsidRPr="004D6369">
              <w:rPr>
                <w:rFonts w:ascii="Cambria" w:eastAsia="Times New Roman" w:hAnsi="Cambria" w:cs="Calibri"/>
                <w:color w:val="000000"/>
                <w:sz w:val="18"/>
                <w:szCs w:val="18"/>
                <w:lang w:val="en-US"/>
              </w:rPr>
              <w:t> </w:t>
            </w:r>
          </w:p>
        </w:tc>
        <w:tc>
          <w:tcPr>
            <w:tcW w:w="435" w:type="dxa"/>
            <w:tcBorders>
              <w:top w:val="nil"/>
              <w:left w:val="nil"/>
              <w:bottom w:val="nil"/>
              <w:right w:val="single" w:sz="4" w:space="0" w:color="auto"/>
            </w:tcBorders>
            <w:shd w:val="clear" w:color="auto" w:fill="auto"/>
            <w:hideMark/>
          </w:tcPr>
          <w:p w:rsidR="004D6369" w:rsidRPr="004D6369" w:rsidRDefault="004D6369" w:rsidP="004D6369">
            <w:pPr>
              <w:spacing w:after="0" w:line="240" w:lineRule="auto"/>
              <w:jc w:val="center"/>
              <w:rPr>
                <w:rFonts w:ascii="Cambria" w:eastAsia="Times New Roman" w:hAnsi="Cambria" w:cs="Calibri"/>
                <w:color w:val="000000"/>
                <w:sz w:val="18"/>
                <w:szCs w:val="18"/>
                <w:lang w:val="en-US"/>
              </w:rPr>
            </w:pPr>
            <w:r w:rsidRPr="004D6369">
              <w:rPr>
                <w:rFonts w:ascii="Cambria" w:eastAsia="Times New Roman" w:hAnsi="Cambria" w:cs="Calibri"/>
                <w:color w:val="000000"/>
                <w:sz w:val="18"/>
                <w:szCs w:val="18"/>
                <w:lang w:val="en-US"/>
              </w:rPr>
              <w:t> </w:t>
            </w:r>
          </w:p>
        </w:tc>
        <w:tc>
          <w:tcPr>
            <w:tcW w:w="685" w:type="dxa"/>
            <w:tcBorders>
              <w:top w:val="nil"/>
              <w:left w:val="nil"/>
              <w:bottom w:val="nil"/>
              <w:right w:val="single" w:sz="4" w:space="0" w:color="auto"/>
            </w:tcBorders>
            <w:shd w:val="clear" w:color="auto" w:fill="auto"/>
            <w:hideMark/>
          </w:tcPr>
          <w:p w:rsidR="004D6369" w:rsidRPr="004D6369" w:rsidRDefault="004D6369" w:rsidP="004D6369">
            <w:pPr>
              <w:spacing w:after="0" w:line="240" w:lineRule="auto"/>
              <w:jc w:val="center"/>
              <w:rPr>
                <w:rFonts w:ascii="Cambria" w:eastAsia="Times New Roman" w:hAnsi="Cambria" w:cs="Calibri"/>
                <w:color w:val="000000"/>
                <w:sz w:val="18"/>
                <w:szCs w:val="18"/>
                <w:lang w:val="en-US"/>
              </w:rPr>
            </w:pPr>
            <w:r w:rsidRPr="004D6369">
              <w:rPr>
                <w:rFonts w:ascii="Cambria" w:eastAsia="Times New Roman" w:hAnsi="Cambria" w:cs="Calibri"/>
                <w:color w:val="000000"/>
                <w:sz w:val="18"/>
                <w:szCs w:val="18"/>
                <w:lang w:val="en-US"/>
              </w:rPr>
              <w:t> </w:t>
            </w:r>
          </w:p>
        </w:tc>
        <w:tc>
          <w:tcPr>
            <w:tcW w:w="556" w:type="dxa"/>
            <w:tcBorders>
              <w:top w:val="nil"/>
              <w:left w:val="nil"/>
              <w:bottom w:val="nil"/>
              <w:right w:val="single" w:sz="4" w:space="0" w:color="auto"/>
            </w:tcBorders>
            <w:shd w:val="clear" w:color="auto" w:fill="auto"/>
            <w:hideMark/>
          </w:tcPr>
          <w:p w:rsidR="004D6369" w:rsidRPr="004D6369" w:rsidRDefault="004D6369" w:rsidP="004D6369">
            <w:pPr>
              <w:spacing w:after="0" w:line="240" w:lineRule="auto"/>
              <w:jc w:val="center"/>
              <w:rPr>
                <w:rFonts w:ascii="Cambria" w:eastAsia="Times New Roman" w:hAnsi="Cambria" w:cs="Calibri"/>
                <w:color w:val="000000"/>
                <w:sz w:val="18"/>
                <w:szCs w:val="18"/>
                <w:lang w:val="en-US"/>
              </w:rPr>
            </w:pPr>
            <w:r w:rsidRPr="004D6369">
              <w:rPr>
                <w:rFonts w:ascii="Cambria" w:eastAsia="Times New Roman" w:hAnsi="Cambria" w:cs="Calibri"/>
                <w:color w:val="000000"/>
                <w:sz w:val="18"/>
                <w:szCs w:val="18"/>
                <w:lang w:val="en-US"/>
              </w:rPr>
              <w:t> </w:t>
            </w:r>
          </w:p>
        </w:tc>
        <w:tc>
          <w:tcPr>
            <w:tcW w:w="2835" w:type="dxa"/>
            <w:vMerge/>
            <w:tcBorders>
              <w:top w:val="nil"/>
              <w:left w:val="single" w:sz="4" w:space="0" w:color="auto"/>
              <w:bottom w:val="single" w:sz="4" w:space="0" w:color="000000"/>
              <w:right w:val="single" w:sz="4" w:space="0" w:color="auto"/>
            </w:tcBorders>
            <w:vAlign w:val="center"/>
            <w:hideMark/>
          </w:tcPr>
          <w:p w:rsidR="004D6369" w:rsidRPr="004D6369" w:rsidRDefault="004D6369" w:rsidP="004D6369">
            <w:pPr>
              <w:spacing w:after="0" w:line="240" w:lineRule="auto"/>
              <w:rPr>
                <w:rFonts w:ascii="Cambria" w:eastAsia="Times New Roman" w:hAnsi="Cambria" w:cs="Calibri"/>
                <w:b/>
                <w:bCs/>
                <w:color w:val="000000"/>
                <w:sz w:val="18"/>
                <w:szCs w:val="18"/>
                <w:lang w:val="en-US"/>
              </w:rPr>
            </w:pPr>
          </w:p>
        </w:tc>
        <w:tc>
          <w:tcPr>
            <w:tcW w:w="3261" w:type="dxa"/>
            <w:tcBorders>
              <w:top w:val="nil"/>
              <w:left w:val="nil"/>
              <w:bottom w:val="nil"/>
              <w:right w:val="single" w:sz="4" w:space="0" w:color="auto"/>
            </w:tcBorders>
            <w:shd w:val="clear" w:color="auto" w:fill="auto"/>
            <w:hideMark/>
          </w:tcPr>
          <w:p w:rsidR="004D6369" w:rsidRPr="004D6369" w:rsidRDefault="004D6369" w:rsidP="004D6369">
            <w:pPr>
              <w:spacing w:after="0" w:line="240" w:lineRule="auto"/>
              <w:rPr>
                <w:rFonts w:ascii="Cambria" w:eastAsia="Times New Roman" w:hAnsi="Cambria" w:cs="Calibri"/>
                <w:b/>
                <w:bCs/>
                <w:color w:val="000000"/>
                <w:sz w:val="18"/>
                <w:szCs w:val="18"/>
                <w:lang w:val="en-US"/>
              </w:rPr>
            </w:pPr>
            <w:r w:rsidRPr="004D6369">
              <w:rPr>
                <w:rFonts w:ascii="Cambria" w:eastAsia="Times New Roman" w:hAnsi="Cambria" w:cs="Calibri"/>
                <w:b/>
                <w:bCs/>
                <w:color w:val="000000"/>
                <w:sz w:val="18"/>
                <w:szCs w:val="18"/>
                <w:lang w:val="en-US"/>
              </w:rPr>
              <w:t xml:space="preserve">Rata-rata Belanja Wisatawan </w:t>
            </w:r>
          </w:p>
        </w:tc>
        <w:tc>
          <w:tcPr>
            <w:tcW w:w="1137" w:type="dxa"/>
            <w:tcBorders>
              <w:top w:val="nil"/>
              <w:left w:val="nil"/>
              <w:bottom w:val="nil"/>
              <w:right w:val="nil"/>
            </w:tcBorders>
            <w:shd w:val="clear" w:color="auto" w:fill="auto"/>
            <w:noWrap/>
            <w:hideMark/>
          </w:tcPr>
          <w:p w:rsidR="004D6369" w:rsidRPr="004D6369" w:rsidRDefault="004D6369" w:rsidP="004D6369">
            <w:pPr>
              <w:spacing w:after="0" w:line="240" w:lineRule="auto"/>
              <w:jc w:val="center"/>
              <w:rPr>
                <w:rFonts w:ascii="Cambria" w:eastAsia="Times New Roman" w:hAnsi="Cambria" w:cs="Calibri"/>
                <w:b/>
                <w:bCs/>
                <w:color w:val="000000"/>
                <w:sz w:val="18"/>
                <w:szCs w:val="18"/>
                <w:lang w:val="en-US"/>
              </w:rPr>
            </w:pPr>
            <w:r w:rsidRPr="004D6369">
              <w:rPr>
                <w:rFonts w:ascii="Cambria" w:eastAsia="Times New Roman" w:hAnsi="Cambria" w:cs="Calibri"/>
                <w:b/>
                <w:bCs/>
                <w:color w:val="000000"/>
                <w:sz w:val="18"/>
                <w:szCs w:val="18"/>
                <w:lang w:val="en-US"/>
              </w:rPr>
              <w:t> </w:t>
            </w:r>
          </w:p>
        </w:tc>
        <w:tc>
          <w:tcPr>
            <w:tcW w:w="1274" w:type="dxa"/>
            <w:vMerge/>
            <w:tcBorders>
              <w:top w:val="nil"/>
              <w:left w:val="single" w:sz="4" w:space="0" w:color="auto"/>
              <w:bottom w:val="single" w:sz="4" w:space="0" w:color="000000"/>
              <w:right w:val="single" w:sz="4" w:space="0" w:color="auto"/>
            </w:tcBorders>
            <w:hideMark/>
          </w:tcPr>
          <w:p w:rsidR="004D6369" w:rsidRPr="004D6369" w:rsidRDefault="004D6369" w:rsidP="00B24705">
            <w:pPr>
              <w:spacing w:after="0" w:line="240" w:lineRule="auto"/>
              <w:jc w:val="right"/>
              <w:rPr>
                <w:rFonts w:ascii="Cambria" w:eastAsia="Times New Roman" w:hAnsi="Cambria" w:cs="Calibri"/>
                <w:b/>
                <w:bCs/>
                <w:color w:val="000000"/>
                <w:sz w:val="18"/>
                <w:szCs w:val="18"/>
                <w:lang w:val="en-US"/>
              </w:rPr>
            </w:pPr>
          </w:p>
        </w:tc>
        <w:tc>
          <w:tcPr>
            <w:tcW w:w="1135" w:type="dxa"/>
            <w:tcBorders>
              <w:top w:val="nil"/>
              <w:left w:val="nil"/>
              <w:bottom w:val="single" w:sz="4" w:space="0" w:color="auto"/>
              <w:right w:val="nil"/>
            </w:tcBorders>
            <w:shd w:val="clear" w:color="auto" w:fill="auto"/>
            <w:vAlign w:val="center"/>
            <w:hideMark/>
          </w:tcPr>
          <w:p w:rsidR="004D6369" w:rsidRPr="004D6369" w:rsidRDefault="004D6369" w:rsidP="004D6369">
            <w:pPr>
              <w:spacing w:after="0" w:line="240" w:lineRule="auto"/>
              <w:jc w:val="center"/>
              <w:rPr>
                <w:rFonts w:ascii="Times New Roman" w:eastAsia="Times New Roman" w:hAnsi="Times New Roman"/>
                <w:sz w:val="18"/>
                <w:szCs w:val="18"/>
                <w:lang w:val="en-US"/>
              </w:rPr>
            </w:pPr>
            <w:r w:rsidRPr="004D6369">
              <w:rPr>
                <w:rFonts w:ascii="Times New Roman" w:eastAsia="Times New Roman" w:hAnsi="Times New Roman"/>
                <w:sz w:val="18"/>
                <w:szCs w:val="18"/>
                <w:lang w:val="en-US"/>
              </w:rPr>
              <w:t> </w:t>
            </w:r>
          </w:p>
        </w:tc>
        <w:tc>
          <w:tcPr>
            <w:tcW w:w="1506" w:type="dxa"/>
            <w:vMerge/>
            <w:tcBorders>
              <w:top w:val="nil"/>
              <w:left w:val="single" w:sz="4" w:space="0" w:color="auto"/>
              <w:bottom w:val="single" w:sz="4" w:space="0" w:color="000000"/>
              <w:right w:val="single" w:sz="4" w:space="0" w:color="auto"/>
            </w:tcBorders>
            <w:vAlign w:val="center"/>
            <w:hideMark/>
          </w:tcPr>
          <w:p w:rsidR="004D6369" w:rsidRPr="004D6369" w:rsidRDefault="004D6369" w:rsidP="00B24705">
            <w:pPr>
              <w:spacing w:after="0" w:line="240" w:lineRule="auto"/>
              <w:jc w:val="right"/>
              <w:rPr>
                <w:rFonts w:ascii="Times New Roman" w:eastAsia="Times New Roman" w:hAnsi="Times New Roman"/>
                <w:b/>
                <w:bCs/>
                <w:sz w:val="18"/>
                <w:szCs w:val="18"/>
                <w:lang w:val="en-US"/>
              </w:rPr>
            </w:pP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4D6369" w:rsidRPr="004D6369" w:rsidRDefault="004D6369" w:rsidP="004D6369">
            <w:pPr>
              <w:spacing w:after="0" w:line="240" w:lineRule="auto"/>
              <w:jc w:val="center"/>
              <w:rPr>
                <w:rFonts w:ascii="Times New Roman" w:eastAsia="Times New Roman" w:hAnsi="Times New Roman"/>
                <w:color w:val="000000"/>
                <w:sz w:val="18"/>
                <w:szCs w:val="18"/>
                <w:lang w:val="en-US"/>
              </w:rPr>
            </w:pPr>
            <w:r w:rsidRPr="004D6369">
              <w:rPr>
                <w:rFonts w:ascii="Times New Roman" w:eastAsia="Times New Roman" w:hAnsi="Times New Roman"/>
                <w:color w:val="000000"/>
                <w:sz w:val="18"/>
                <w:szCs w:val="18"/>
                <w:lang w:val="en-US"/>
              </w:rPr>
              <w:t> </w:t>
            </w:r>
          </w:p>
        </w:tc>
        <w:tc>
          <w:tcPr>
            <w:tcW w:w="993" w:type="dxa"/>
            <w:gridSpan w:val="2"/>
            <w:vMerge/>
            <w:tcBorders>
              <w:top w:val="nil"/>
              <w:left w:val="single" w:sz="4" w:space="0" w:color="auto"/>
              <w:bottom w:val="single" w:sz="4" w:space="0" w:color="000000"/>
              <w:right w:val="single" w:sz="4" w:space="0" w:color="auto"/>
            </w:tcBorders>
            <w:vAlign w:val="center"/>
            <w:hideMark/>
          </w:tcPr>
          <w:p w:rsidR="004D6369" w:rsidRPr="004D6369" w:rsidRDefault="004D6369" w:rsidP="004D6369">
            <w:pPr>
              <w:spacing w:after="0" w:line="240" w:lineRule="auto"/>
              <w:rPr>
                <w:rFonts w:ascii="Times New Roman" w:eastAsia="Times New Roman" w:hAnsi="Times New Roman"/>
                <w:sz w:val="18"/>
                <w:szCs w:val="18"/>
                <w:lang w:val="en-US"/>
              </w:rPr>
            </w:pPr>
          </w:p>
        </w:tc>
      </w:tr>
      <w:tr w:rsidR="00B24705" w:rsidRPr="00B24705" w:rsidTr="00977A9A">
        <w:trPr>
          <w:gridAfter w:val="1"/>
          <w:wAfter w:w="54" w:type="dxa"/>
          <w:trHeight w:val="270"/>
        </w:trPr>
        <w:tc>
          <w:tcPr>
            <w:tcW w:w="432" w:type="dxa"/>
            <w:tcBorders>
              <w:top w:val="nil"/>
              <w:left w:val="single" w:sz="4" w:space="0" w:color="auto"/>
              <w:bottom w:val="nil"/>
              <w:right w:val="single" w:sz="4" w:space="0" w:color="auto"/>
            </w:tcBorders>
            <w:shd w:val="clear" w:color="auto" w:fill="auto"/>
            <w:noWrap/>
            <w:vAlign w:val="center"/>
            <w:hideMark/>
          </w:tcPr>
          <w:p w:rsidR="004D6369" w:rsidRPr="004D6369" w:rsidRDefault="004D6369" w:rsidP="004D6369">
            <w:pPr>
              <w:spacing w:after="0" w:line="240" w:lineRule="auto"/>
              <w:jc w:val="center"/>
              <w:rPr>
                <w:rFonts w:ascii="Times New Roman" w:eastAsia="Times New Roman" w:hAnsi="Times New Roman"/>
                <w:color w:val="000000"/>
                <w:sz w:val="18"/>
                <w:szCs w:val="18"/>
                <w:lang w:val="en-US"/>
              </w:rPr>
            </w:pPr>
            <w:r w:rsidRPr="004D6369">
              <w:rPr>
                <w:rFonts w:ascii="Times New Roman" w:eastAsia="Times New Roman" w:hAnsi="Times New Roman"/>
                <w:color w:val="000000"/>
                <w:sz w:val="18"/>
                <w:szCs w:val="18"/>
                <w:lang w:val="en-US"/>
              </w:rPr>
              <w:t> </w:t>
            </w:r>
          </w:p>
        </w:tc>
        <w:tc>
          <w:tcPr>
            <w:tcW w:w="435" w:type="dxa"/>
            <w:tcBorders>
              <w:top w:val="nil"/>
              <w:left w:val="nil"/>
              <w:bottom w:val="nil"/>
              <w:right w:val="single" w:sz="4" w:space="0" w:color="auto"/>
            </w:tcBorders>
            <w:shd w:val="clear" w:color="auto" w:fill="auto"/>
            <w:hideMark/>
          </w:tcPr>
          <w:p w:rsidR="004D6369" w:rsidRPr="004D6369" w:rsidRDefault="004D6369" w:rsidP="004D6369">
            <w:pPr>
              <w:spacing w:after="0" w:line="240" w:lineRule="auto"/>
              <w:jc w:val="center"/>
              <w:rPr>
                <w:rFonts w:ascii="Cambria" w:eastAsia="Times New Roman" w:hAnsi="Cambria" w:cs="Calibri"/>
                <w:color w:val="000000"/>
                <w:sz w:val="18"/>
                <w:szCs w:val="18"/>
                <w:lang w:val="en-US"/>
              </w:rPr>
            </w:pPr>
            <w:r w:rsidRPr="004D6369">
              <w:rPr>
                <w:rFonts w:ascii="Cambria" w:eastAsia="Times New Roman" w:hAnsi="Cambria" w:cs="Calibri"/>
                <w:color w:val="000000"/>
                <w:sz w:val="18"/>
                <w:szCs w:val="18"/>
                <w:lang w:val="en-US"/>
              </w:rPr>
              <w:t> </w:t>
            </w:r>
          </w:p>
        </w:tc>
        <w:tc>
          <w:tcPr>
            <w:tcW w:w="435" w:type="dxa"/>
            <w:tcBorders>
              <w:top w:val="nil"/>
              <w:left w:val="nil"/>
              <w:bottom w:val="nil"/>
              <w:right w:val="single" w:sz="4" w:space="0" w:color="auto"/>
            </w:tcBorders>
            <w:shd w:val="clear" w:color="auto" w:fill="auto"/>
            <w:hideMark/>
          </w:tcPr>
          <w:p w:rsidR="004D6369" w:rsidRPr="004D6369" w:rsidRDefault="004D6369" w:rsidP="004D6369">
            <w:pPr>
              <w:spacing w:after="0" w:line="240" w:lineRule="auto"/>
              <w:jc w:val="center"/>
              <w:rPr>
                <w:rFonts w:ascii="Cambria" w:eastAsia="Times New Roman" w:hAnsi="Cambria" w:cs="Calibri"/>
                <w:color w:val="000000"/>
                <w:sz w:val="18"/>
                <w:szCs w:val="18"/>
                <w:lang w:val="en-US"/>
              </w:rPr>
            </w:pPr>
            <w:r w:rsidRPr="004D6369">
              <w:rPr>
                <w:rFonts w:ascii="Cambria" w:eastAsia="Times New Roman" w:hAnsi="Cambria" w:cs="Calibri"/>
                <w:color w:val="000000"/>
                <w:sz w:val="18"/>
                <w:szCs w:val="18"/>
                <w:lang w:val="en-US"/>
              </w:rPr>
              <w:t> </w:t>
            </w:r>
          </w:p>
        </w:tc>
        <w:tc>
          <w:tcPr>
            <w:tcW w:w="435" w:type="dxa"/>
            <w:tcBorders>
              <w:top w:val="nil"/>
              <w:left w:val="nil"/>
              <w:bottom w:val="nil"/>
              <w:right w:val="single" w:sz="4" w:space="0" w:color="auto"/>
            </w:tcBorders>
            <w:shd w:val="clear" w:color="auto" w:fill="auto"/>
            <w:hideMark/>
          </w:tcPr>
          <w:p w:rsidR="004D6369" w:rsidRPr="004D6369" w:rsidRDefault="004D6369" w:rsidP="004D6369">
            <w:pPr>
              <w:spacing w:after="0" w:line="240" w:lineRule="auto"/>
              <w:jc w:val="center"/>
              <w:rPr>
                <w:rFonts w:ascii="Cambria" w:eastAsia="Times New Roman" w:hAnsi="Cambria" w:cs="Calibri"/>
                <w:color w:val="000000"/>
                <w:sz w:val="18"/>
                <w:szCs w:val="18"/>
                <w:lang w:val="en-US"/>
              </w:rPr>
            </w:pPr>
            <w:r w:rsidRPr="004D6369">
              <w:rPr>
                <w:rFonts w:ascii="Cambria" w:eastAsia="Times New Roman" w:hAnsi="Cambria" w:cs="Calibri"/>
                <w:color w:val="000000"/>
                <w:sz w:val="18"/>
                <w:szCs w:val="18"/>
                <w:lang w:val="en-US"/>
              </w:rPr>
              <w:t> </w:t>
            </w:r>
          </w:p>
        </w:tc>
        <w:tc>
          <w:tcPr>
            <w:tcW w:w="685" w:type="dxa"/>
            <w:tcBorders>
              <w:top w:val="nil"/>
              <w:left w:val="nil"/>
              <w:bottom w:val="nil"/>
              <w:right w:val="single" w:sz="4" w:space="0" w:color="auto"/>
            </w:tcBorders>
            <w:shd w:val="clear" w:color="auto" w:fill="auto"/>
            <w:hideMark/>
          </w:tcPr>
          <w:p w:rsidR="004D6369" w:rsidRPr="004D6369" w:rsidRDefault="004D6369" w:rsidP="004D6369">
            <w:pPr>
              <w:spacing w:after="0" w:line="240" w:lineRule="auto"/>
              <w:jc w:val="center"/>
              <w:rPr>
                <w:rFonts w:ascii="Cambria" w:eastAsia="Times New Roman" w:hAnsi="Cambria" w:cs="Calibri"/>
                <w:color w:val="000000"/>
                <w:sz w:val="18"/>
                <w:szCs w:val="18"/>
                <w:lang w:val="en-US"/>
              </w:rPr>
            </w:pPr>
            <w:r w:rsidRPr="004D6369">
              <w:rPr>
                <w:rFonts w:ascii="Cambria" w:eastAsia="Times New Roman" w:hAnsi="Cambria" w:cs="Calibri"/>
                <w:color w:val="000000"/>
                <w:sz w:val="18"/>
                <w:szCs w:val="18"/>
                <w:lang w:val="en-US"/>
              </w:rPr>
              <w:t> </w:t>
            </w:r>
          </w:p>
        </w:tc>
        <w:tc>
          <w:tcPr>
            <w:tcW w:w="556" w:type="dxa"/>
            <w:tcBorders>
              <w:top w:val="nil"/>
              <w:left w:val="nil"/>
              <w:bottom w:val="nil"/>
              <w:right w:val="single" w:sz="4" w:space="0" w:color="auto"/>
            </w:tcBorders>
            <w:shd w:val="clear" w:color="auto" w:fill="auto"/>
            <w:hideMark/>
          </w:tcPr>
          <w:p w:rsidR="004D6369" w:rsidRPr="004D6369" w:rsidRDefault="004D6369" w:rsidP="004D6369">
            <w:pPr>
              <w:spacing w:after="0" w:line="240" w:lineRule="auto"/>
              <w:jc w:val="center"/>
              <w:rPr>
                <w:rFonts w:ascii="Cambria" w:eastAsia="Times New Roman" w:hAnsi="Cambria" w:cs="Calibri"/>
                <w:color w:val="000000"/>
                <w:sz w:val="18"/>
                <w:szCs w:val="18"/>
                <w:lang w:val="en-US"/>
              </w:rPr>
            </w:pPr>
            <w:r w:rsidRPr="004D6369">
              <w:rPr>
                <w:rFonts w:ascii="Cambria" w:eastAsia="Times New Roman" w:hAnsi="Cambria" w:cs="Calibri"/>
                <w:color w:val="000000"/>
                <w:sz w:val="18"/>
                <w:szCs w:val="18"/>
                <w:lang w:val="en-US"/>
              </w:rPr>
              <w:t> </w:t>
            </w:r>
          </w:p>
        </w:tc>
        <w:tc>
          <w:tcPr>
            <w:tcW w:w="2835" w:type="dxa"/>
            <w:vMerge/>
            <w:tcBorders>
              <w:top w:val="nil"/>
              <w:left w:val="single" w:sz="4" w:space="0" w:color="auto"/>
              <w:bottom w:val="single" w:sz="4" w:space="0" w:color="000000"/>
              <w:right w:val="single" w:sz="4" w:space="0" w:color="auto"/>
            </w:tcBorders>
            <w:vAlign w:val="center"/>
            <w:hideMark/>
          </w:tcPr>
          <w:p w:rsidR="004D6369" w:rsidRPr="004D6369" w:rsidRDefault="004D6369" w:rsidP="004D6369">
            <w:pPr>
              <w:spacing w:after="0" w:line="240" w:lineRule="auto"/>
              <w:rPr>
                <w:rFonts w:ascii="Cambria" w:eastAsia="Times New Roman" w:hAnsi="Cambria" w:cs="Calibri"/>
                <w:b/>
                <w:bCs/>
                <w:color w:val="000000"/>
                <w:sz w:val="18"/>
                <w:szCs w:val="18"/>
                <w:lang w:val="en-US"/>
              </w:rPr>
            </w:pPr>
          </w:p>
        </w:tc>
        <w:tc>
          <w:tcPr>
            <w:tcW w:w="3261" w:type="dxa"/>
            <w:tcBorders>
              <w:top w:val="nil"/>
              <w:left w:val="nil"/>
              <w:bottom w:val="nil"/>
              <w:right w:val="single" w:sz="4" w:space="0" w:color="auto"/>
            </w:tcBorders>
            <w:shd w:val="clear" w:color="auto" w:fill="auto"/>
            <w:hideMark/>
          </w:tcPr>
          <w:p w:rsidR="004D6369" w:rsidRPr="004D6369" w:rsidRDefault="004D6369" w:rsidP="004D6369">
            <w:pPr>
              <w:spacing w:after="0" w:line="240" w:lineRule="auto"/>
              <w:rPr>
                <w:rFonts w:ascii="Cambria" w:eastAsia="Times New Roman" w:hAnsi="Cambria" w:cs="Calibri"/>
                <w:b/>
                <w:bCs/>
                <w:color w:val="000000"/>
                <w:sz w:val="18"/>
                <w:szCs w:val="18"/>
                <w:lang w:val="en-US"/>
              </w:rPr>
            </w:pPr>
            <w:r w:rsidRPr="004D6369">
              <w:rPr>
                <w:rFonts w:ascii="Cambria" w:eastAsia="Times New Roman" w:hAnsi="Cambria" w:cs="Calibri"/>
                <w:b/>
                <w:bCs/>
                <w:color w:val="000000"/>
                <w:sz w:val="18"/>
                <w:szCs w:val="18"/>
                <w:lang w:val="en-US"/>
              </w:rPr>
              <w:t>- Wisatawan Nusantara</w:t>
            </w:r>
          </w:p>
        </w:tc>
        <w:tc>
          <w:tcPr>
            <w:tcW w:w="1137" w:type="dxa"/>
            <w:tcBorders>
              <w:top w:val="single" w:sz="4" w:space="0" w:color="auto"/>
              <w:left w:val="nil"/>
              <w:bottom w:val="nil"/>
              <w:right w:val="single" w:sz="4" w:space="0" w:color="auto"/>
            </w:tcBorders>
            <w:shd w:val="clear" w:color="auto" w:fill="auto"/>
            <w:noWrap/>
            <w:hideMark/>
          </w:tcPr>
          <w:p w:rsidR="004D6369" w:rsidRPr="004D6369" w:rsidRDefault="004D6369" w:rsidP="004D6369">
            <w:pPr>
              <w:spacing w:after="0" w:line="240" w:lineRule="auto"/>
              <w:jc w:val="center"/>
              <w:rPr>
                <w:rFonts w:ascii="Cambria" w:eastAsia="Times New Roman" w:hAnsi="Cambria" w:cs="Calibri"/>
                <w:b/>
                <w:bCs/>
                <w:color w:val="000000"/>
                <w:sz w:val="18"/>
                <w:szCs w:val="18"/>
                <w:lang w:val="en-US"/>
              </w:rPr>
            </w:pPr>
            <w:r w:rsidRPr="004D6369">
              <w:rPr>
                <w:rFonts w:ascii="Cambria" w:eastAsia="Times New Roman" w:hAnsi="Cambria" w:cs="Calibri"/>
                <w:b/>
                <w:bCs/>
                <w:color w:val="000000"/>
                <w:sz w:val="18"/>
                <w:szCs w:val="18"/>
                <w:lang w:val="en-US"/>
              </w:rPr>
              <w:t xml:space="preserve">       </w:t>
            </w:r>
            <w:r w:rsidRPr="004D6369">
              <w:rPr>
                <w:rFonts w:ascii="Cambria" w:eastAsia="Times New Roman" w:hAnsi="Cambria" w:cs="Calibri"/>
                <w:b/>
                <w:bCs/>
                <w:color w:val="000000"/>
                <w:sz w:val="18"/>
                <w:szCs w:val="18"/>
                <w:lang w:val="en-US"/>
              </w:rPr>
              <w:lastRenderedPageBreak/>
              <w:t xml:space="preserve">1.400.000 </w:t>
            </w:r>
          </w:p>
        </w:tc>
        <w:tc>
          <w:tcPr>
            <w:tcW w:w="1274" w:type="dxa"/>
            <w:vMerge/>
            <w:tcBorders>
              <w:top w:val="nil"/>
              <w:left w:val="single" w:sz="4" w:space="0" w:color="auto"/>
              <w:bottom w:val="single" w:sz="4" w:space="0" w:color="000000"/>
              <w:right w:val="single" w:sz="4" w:space="0" w:color="auto"/>
            </w:tcBorders>
            <w:hideMark/>
          </w:tcPr>
          <w:p w:rsidR="004D6369" w:rsidRPr="004D6369" w:rsidRDefault="004D6369" w:rsidP="00B24705">
            <w:pPr>
              <w:spacing w:after="0" w:line="240" w:lineRule="auto"/>
              <w:jc w:val="right"/>
              <w:rPr>
                <w:rFonts w:ascii="Cambria" w:eastAsia="Times New Roman" w:hAnsi="Cambria" w:cs="Calibri"/>
                <w:b/>
                <w:bCs/>
                <w:color w:val="000000"/>
                <w:sz w:val="18"/>
                <w:szCs w:val="18"/>
                <w:lang w:val="en-US"/>
              </w:rPr>
            </w:pPr>
          </w:p>
        </w:tc>
        <w:tc>
          <w:tcPr>
            <w:tcW w:w="1135" w:type="dxa"/>
            <w:tcBorders>
              <w:top w:val="nil"/>
              <w:left w:val="nil"/>
              <w:bottom w:val="single" w:sz="4" w:space="0" w:color="auto"/>
              <w:right w:val="single" w:sz="4" w:space="0" w:color="auto"/>
            </w:tcBorders>
            <w:shd w:val="clear" w:color="auto" w:fill="auto"/>
            <w:vAlign w:val="center"/>
            <w:hideMark/>
          </w:tcPr>
          <w:p w:rsidR="004D6369" w:rsidRPr="004D6369" w:rsidRDefault="004D6369" w:rsidP="004D6369">
            <w:pPr>
              <w:spacing w:after="0" w:line="240" w:lineRule="auto"/>
              <w:jc w:val="right"/>
              <w:rPr>
                <w:rFonts w:ascii="Times New Roman" w:eastAsia="Times New Roman" w:hAnsi="Times New Roman"/>
                <w:sz w:val="18"/>
                <w:szCs w:val="18"/>
                <w:lang w:val="en-US"/>
              </w:rPr>
            </w:pPr>
            <w:r w:rsidRPr="004D6369">
              <w:rPr>
                <w:rFonts w:ascii="Times New Roman" w:eastAsia="Times New Roman" w:hAnsi="Times New Roman"/>
                <w:sz w:val="18"/>
                <w:szCs w:val="18"/>
                <w:lang w:val="en-US"/>
              </w:rPr>
              <w:t xml:space="preserve">      </w:t>
            </w:r>
            <w:r w:rsidRPr="004D6369">
              <w:rPr>
                <w:rFonts w:ascii="Times New Roman" w:eastAsia="Times New Roman" w:hAnsi="Times New Roman"/>
                <w:sz w:val="18"/>
                <w:szCs w:val="18"/>
                <w:lang w:val="en-US"/>
              </w:rPr>
              <w:lastRenderedPageBreak/>
              <w:t xml:space="preserve">1.425.000 </w:t>
            </w:r>
          </w:p>
        </w:tc>
        <w:tc>
          <w:tcPr>
            <w:tcW w:w="1506" w:type="dxa"/>
            <w:vMerge/>
            <w:tcBorders>
              <w:top w:val="nil"/>
              <w:left w:val="single" w:sz="4" w:space="0" w:color="auto"/>
              <w:bottom w:val="single" w:sz="4" w:space="0" w:color="000000"/>
              <w:right w:val="single" w:sz="4" w:space="0" w:color="auto"/>
            </w:tcBorders>
            <w:vAlign w:val="center"/>
            <w:hideMark/>
          </w:tcPr>
          <w:p w:rsidR="004D6369" w:rsidRPr="004D6369" w:rsidRDefault="004D6369" w:rsidP="00B24705">
            <w:pPr>
              <w:spacing w:after="0" w:line="240" w:lineRule="auto"/>
              <w:jc w:val="right"/>
              <w:rPr>
                <w:rFonts w:ascii="Times New Roman" w:eastAsia="Times New Roman" w:hAnsi="Times New Roman"/>
                <w:b/>
                <w:bCs/>
                <w:sz w:val="18"/>
                <w:szCs w:val="18"/>
                <w:lang w:val="en-US"/>
              </w:rPr>
            </w:pP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4D6369" w:rsidRPr="004D6369" w:rsidRDefault="004D6369" w:rsidP="004D6369">
            <w:pPr>
              <w:spacing w:after="0" w:line="240" w:lineRule="auto"/>
              <w:jc w:val="center"/>
              <w:rPr>
                <w:rFonts w:ascii="Times New Roman" w:eastAsia="Times New Roman" w:hAnsi="Times New Roman"/>
                <w:color w:val="000000"/>
                <w:sz w:val="18"/>
                <w:szCs w:val="18"/>
                <w:lang w:val="en-US"/>
              </w:rPr>
            </w:pPr>
            <w:r w:rsidRPr="004D6369">
              <w:rPr>
                <w:rFonts w:ascii="Times New Roman" w:eastAsia="Times New Roman" w:hAnsi="Times New Roman"/>
                <w:color w:val="000000"/>
                <w:sz w:val="18"/>
                <w:szCs w:val="18"/>
                <w:lang w:val="en-US"/>
              </w:rPr>
              <w:t> </w:t>
            </w:r>
          </w:p>
        </w:tc>
        <w:tc>
          <w:tcPr>
            <w:tcW w:w="993" w:type="dxa"/>
            <w:gridSpan w:val="2"/>
            <w:vMerge/>
            <w:tcBorders>
              <w:top w:val="nil"/>
              <w:left w:val="single" w:sz="4" w:space="0" w:color="auto"/>
              <w:bottom w:val="single" w:sz="4" w:space="0" w:color="000000"/>
              <w:right w:val="single" w:sz="4" w:space="0" w:color="auto"/>
            </w:tcBorders>
            <w:vAlign w:val="center"/>
            <w:hideMark/>
          </w:tcPr>
          <w:p w:rsidR="004D6369" w:rsidRPr="004D6369" w:rsidRDefault="004D6369" w:rsidP="004D6369">
            <w:pPr>
              <w:spacing w:after="0" w:line="240" w:lineRule="auto"/>
              <w:rPr>
                <w:rFonts w:ascii="Times New Roman" w:eastAsia="Times New Roman" w:hAnsi="Times New Roman"/>
                <w:sz w:val="18"/>
                <w:szCs w:val="18"/>
                <w:lang w:val="en-US"/>
              </w:rPr>
            </w:pPr>
          </w:p>
        </w:tc>
      </w:tr>
      <w:tr w:rsidR="00977A9A" w:rsidRPr="00B24705" w:rsidTr="00977A9A">
        <w:trPr>
          <w:gridAfter w:val="1"/>
          <w:wAfter w:w="54" w:type="dxa"/>
          <w:trHeight w:val="270"/>
        </w:trPr>
        <w:tc>
          <w:tcPr>
            <w:tcW w:w="432" w:type="dxa"/>
            <w:tcBorders>
              <w:top w:val="nil"/>
              <w:left w:val="single" w:sz="4" w:space="0" w:color="auto"/>
              <w:bottom w:val="nil"/>
              <w:right w:val="single" w:sz="4" w:space="0" w:color="auto"/>
            </w:tcBorders>
            <w:shd w:val="clear" w:color="auto" w:fill="auto"/>
            <w:noWrap/>
            <w:vAlign w:val="center"/>
          </w:tcPr>
          <w:p w:rsidR="00977A9A" w:rsidRPr="004D6369" w:rsidRDefault="00977A9A" w:rsidP="004D6369">
            <w:pPr>
              <w:spacing w:after="0" w:line="240" w:lineRule="auto"/>
              <w:jc w:val="center"/>
              <w:rPr>
                <w:rFonts w:ascii="Times New Roman" w:eastAsia="Times New Roman" w:hAnsi="Times New Roman"/>
                <w:color w:val="000000"/>
                <w:sz w:val="18"/>
                <w:szCs w:val="18"/>
                <w:lang w:val="en-US"/>
              </w:rPr>
            </w:pPr>
          </w:p>
        </w:tc>
        <w:tc>
          <w:tcPr>
            <w:tcW w:w="435" w:type="dxa"/>
            <w:tcBorders>
              <w:top w:val="nil"/>
              <w:left w:val="nil"/>
              <w:bottom w:val="nil"/>
              <w:right w:val="single" w:sz="4" w:space="0" w:color="auto"/>
            </w:tcBorders>
            <w:shd w:val="clear" w:color="auto" w:fill="auto"/>
          </w:tcPr>
          <w:p w:rsidR="00977A9A" w:rsidRPr="004D6369" w:rsidRDefault="00977A9A" w:rsidP="004D6369">
            <w:pPr>
              <w:spacing w:after="0" w:line="240" w:lineRule="auto"/>
              <w:jc w:val="center"/>
              <w:rPr>
                <w:rFonts w:ascii="Cambria" w:eastAsia="Times New Roman" w:hAnsi="Cambria" w:cs="Calibri"/>
                <w:color w:val="000000"/>
                <w:sz w:val="18"/>
                <w:szCs w:val="18"/>
                <w:lang w:val="en-US"/>
              </w:rPr>
            </w:pPr>
          </w:p>
        </w:tc>
        <w:tc>
          <w:tcPr>
            <w:tcW w:w="435" w:type="dxa"/>
            <w:tcBorders>
              <w:top w:val="nil"/>
              <w:left w:val="nil"/>
              <w:bottom w:val="nil"/>
              <w:right w:val="single" w:sz="4" w:space="0" w:color="auto"/>
            </w:tcBorders>
            <w:shd w:val="clear" w:color="auto" w:fill="auto"/>
          </w:tcPr>
          <w:p w:rsidR="00977A9A" w:rsidRPr="004D6369" w:rsidRDefault="00977A9A" w:rsidP="004D6369">
            <w:pPr>
              <w:spacing w:after="0" w:line="240" w:lineRule="auto"/>
              <w:jc w:val="center"/>
              <w:rPr>
                <w:rFonts w:ascii="Cambria" w:eastAsia="Times New Roman" w:hAnsi="Cambria" w:cs="Calibri"/>
                <w:color w:val="000000"/>
                <w:sz w:val="18"/>
                <w:szCs w:val="18"/>
                <w:lang w:val="en-US"/>
              </w:rPr>
            </w:pPr>
          </w:p>
        </w:tc>
        <w:tc>
          <w:tcPr>
            <w:tcW w:w="435" w:type="dxa"/>
            <w:tcBorders>
              <w:top w:val="nil"/>
              <w:left w:val="nil"/>
              <w:bottom w:val="nil"/>
              <w:right w:val="single" w:sz="4" w:space="0" w:color="auto"/>
            </w:tcBorders>
            <w:shd w:val="clear" w:color="auto" w:fill="auto"/>
          </w:tcPr>
          <w:p w:rsidR="00977A9A" w:rsidRPr="004D6369" w:rsidRDefault="00977A9A" w:rsidP="004D6369">
            <w:pPr>
              <w:spacing w:after="0" w:line="240" w:lineRule="auto"/>
              <w:jc w:val="center"/>
              <w:rPr>
                <w:rFonts w:ascii="Cambria" w:eastAsia="Times New Roman" w:hAnsi="Cambria" w:cs="Calibri"/>
                <w:color w:val="000000"/>
                <w:sz w:val="18"/>
                <w:szCs w:val="18"/>
                <w:lang w:val="en-US"/>
              </w:rPr>
            </w:pPr>
          </w:p>
        </w:tc>
        <w:tc>
          <w:tcPr>
            <w:tcW w:w="685" w:type="dxa"/>
            <w:tcBorders>
              <w:top w:val="nil"/>
              <w:left w:val="nil"/>
              <w:bottom w:val="nil"/>
              <w:right w:val="single" w:sz="4" w:space="0" w:color="auto"/>
            </w:tcBorders>
            <w:shd w:val="clear" w:color="auto" w:fill="auto"/>
          </w:tcPr>
          <w:p w:rsidR="00977A9A" w:rsidRPr="004D6369" w:rsidRDefault="00977A9A" w:rsidP="004D6369">
            <w:pPr>
              <w:spacing w:after="0" w:line="240" w:lineRule="auto"/>
              <w:jc w:val="center"/>
              <w:rPr>
                <w:rFonts w:ascii="Cambria" w:eastAsia="Times New Roman" w:hAnsi="Cambria" w:cs="Calibri"/>
                <w:color w:val="000000"/>
                <w:sz w:val="18"/>
                <w:szCs w:val="18"/>
                <w:lang w:val="en-US"/>
              </w:rPr>
            </w:pPr>
          </w:p>
        </w:tc>
        <w:tc>
          <w:tcPr>
            <w:tcW w:w="556" w:type="dxa"/>
            <w:tcBorders>
              <w:top w:val="nil"/>
              <w:left w:val="nil"/>
              <w:bottom w:val="nil"/>
              <w:right w:val="single" w:sz="4" w:space="0" w:color="auto"/>
            </w:tcBorders>
            <w:shd w:val="clear" w:color="auto" w:fill="auto"/>
          </w:tcPr>
          <w:p w:rsidR="00977A9A" w:rsidRPr="004D6369" w:rsidRDefault="00977A9A" w:rsidP="004D6369">
            <w:pPr>
              <w:spacing w:after="0" w:line="240" w:lineRule="auto"/>
              <w:jc w:val="center"/>
              <w:rPr>
                <w:rFonts w:ascii="Cambria" w:eastAsia="Times New Roman" w:hAnsi="Cambria" w:cs="Calibri"/>
                <w:color w:val="000000"/>
                <w:sz w:val="18"/>
                <w:szCs w:val="18"/>
                <w:lang w:val="en-US"/>
              </w:rPr>
            </w:pPr>
          </w:p>
        </w:tc>
        <w:tc>
          <w:tcPr>
            <w:tcW w:w="2835" w:type="dxa"/>
            <w:vMerge/>
            <w:tcBorders>
              <w:top w:val="nil"/>
              <w:left w:val="single" w:sz="4" w:space="0" w:color="auto"/>
              <w:bottom w:val="single" w:sz="4" w:space="0" w:color="000000"/>
              <w:right w:val="single" w:sz="4" w:space="0" w:color="auto"/>
            </w:tcBorders>
            <w:vAlign w:val="center"/>
          </w:tcPr>
          <w:p w:rsidR="00977A9A" w:rsidRPr="004D6369" w:rsidRDefault="00977A9A" w:rsidP="004D6369">
            <w:pPr>
              <w:spacing w:after="0" w:line="240" w:lineRule="auto"/>
              <w:rPr>
                <w:rFonts w:ascii="Cambria" w:eastAsia="Times New Roman" w:hAnsi="Cambria" w:cs="Calibri"/>
                <w:b/>
                <w:bCs/>
                <w:color w:val="000000"/>
                <w:sz w:val="18"/>
                <w:szCs w:val="18"/>
                <w:lang w:val="en-US"/>
              </w:rPr>
            </w:pPr>
          </w:p>
        </w:tc>
        <w:tc>
          <w:tcPr>
            <w:tcW w:w="3261" w:type="dxa"/>
            <w:tcBorders>
              <w:top w:val="nil"/>
              <w:left w:val="nil"/>
              <w:bottom w:val="nil"/>
              <w:right w:val="single" w:sz="4" w:space="0" w:color="auto"/>
            </w:tcBorders>
            <w:shd w:val="clear" w:color="auto" w:fill="auto"/>
          </w:tcPr>
          <w:p w:rsidR="00977A9A" w:rsidRPr="004D6369" w:rsidRDefault="00977A9A" w:rsidP="004D6369">
            <w:pPr>
              <w:spacing w:after="0" w:line="240" w:lineRule="auto"/>
              <w:rPr>
                <w:rFonts w:ascii="Cambria" w:eastAsia="Times New Roman" w:hAnsi="Cambria" w:cs="Calibri"/>
                <w:b/>
                <w:bCs/>
                <w:color w:val="000000"/>
                <w:sz w:val="18"/>
                <w:szCs w:val="18"/>
                <w:lang w:val="en-US"/>
              </w:rPr>
            </w:pPr>
          </w:p>
        </w:tc>
        <w:tc>
          <w:tcPr>
            <w:tcW w:w="1137" w:type="dxa"/>
            <w:tcBorders>
              <w:top w:val="single" w:sz="4" w:space="0" w:color="auto"/>
              <w:left w:val="nil"/>
              <w:bottom w:val="nil"/>
              <w:right w:val="single" w:sz="4" w:space="0" w:color="auto"/>
            </w:tcBorders>
            <w:shd w:val="clear" w:color="auto" w:fill="auto"/>
            <w:noWrap/>
          </w:tcPr>
          <w:p w:rsidR="00977A9A" w:rsidRPr="004D6369" w:rsidRDefault="00977A9A" w:rsidP="004D6369">
            <w:pPr>
              <w:spacing w:after="0" w:line="240" w:lineRule="auto"/>
              <w:jc w:val="center"/>
              <w:rPr>
                <w:rFonts w:ascii="Cambria" w:eastAsia="Times New Roman" w:hAnsi="Cambria" w:cs="Calibri"/>
                <w:b/>
                <w:bCs/>
                <w:color w:val="000000"/>
                <w:sz w:val="18"/>
                <w:szCs w:val="18"/>
                <w:lang w:val="en-US"/>
              </w:rPr>
            </w:pPr>
          </w:p>
        </w:tc>
        <w:tc>
          <w:tcPr>
            <w:tcW w:w="1274" w:type="dxa"/>
            <w:vMerge/>
            <w:tcBorders>
              <w:top w:val="nil"/>
              <w:left w:val="single" w:sz="4" w:space="0" w:color="auto"/>
              <w:bottom w:val="single" w:sz="4" w:space="0" w:color="000000"/>
              <w:right w:val="single" w:sz="4" w:space="0" w:color="auto"/>
            </w:tcBorders>
          </w:tcPr>
          <w:p w:rsidR="00977A9A" w:rsidRPr="004D6369" w:rsidRDefault="00977A9A" w:rsidP="00B24705">
            <w:pPr>
              <w:spacing w:after="0" w:line="240" w:lineRule="auto"/>
              <w:jc w:val="right"/>
              <w:rPr>
                <w:rFonts w:ascii="Cambria" w:eastAsia="Times New Roman" w:hAnsi="Cambria" w:cs="Calibri"/>
                <w:b/>
                <w:bCs/>
                <w:color w:val="000000"/>
                <w:sz w:val="18"/>
                <w:szCs w:val="18"/>
                <w:lang w:val="en-US"/>
              </w:rPr>
            </w:pPr>
          </w:p>
        </w:tc>
        <w:tc>
          <w:tcPr>
            <w:tcW w:w="1135" w:type="dxa"/>
            <w:tcBorders>
              <w:top w:val="nil"/>
              <w:left w:val="nil"/>
              <w:bottom w:val="single" w:sz="4" w:space="0" w:color="auto"/>
              <w:right w:val="single" w:sz="4" w:space="0" w:color="auto"/>
            </w:tcBorders>
            <w:shd w:val="clear" w:color="auto" w:fill="auto"/>
            <w:vAlign w:val="center"/>
          </w:tcPr>
          <w:p w:rsidR="00977A9A" w:rsidRPr="004D6369" w:rsidRDefault="00977A9A" w:rsidP="004D6369">
            <w:pPr>
              <w:spacing w:after="0" w:line="240" w:lineRule="auto"/>
              <w:jc w:val="right"/>
              <w:rPr>
                <w:rFonts w:ascii="Times New Roman" w:eastAsia="Times New Roman" w:hAnsi="Times New Roman"/>
                <w:sz w:val="18"/>
                <w:szCs w:val="18"/>
                <w:lang w:val="en-US"/>
              </w:rPr>
            </w:pPr>
          </w:p>
        </w:tc>
        <w:tc>
          <w:tcPr>
            <w:tcW w:w="1506" w:type="dxa"/>
            <w:vMerge/>
            <w:tcBorders>
              <w:top w:val="nil"/>
              <w:left w:val="single" w:sz="4" w:space="0" w:color="auto"/>
              <w:bottom w:val="single" w:sz="4" w:space="0" w:color="000000"/>
              <w:right w:val="single" w:sz="4" w:space="0" w:color="auto"/>
            </w:tcBorders>
            <w:vAlign w:val="center"/>
          </w:tcPr>
          <w:p w:rsidR="00977A9A" w:rsidRPr="004D6369" w:rsidRDefault="00977A9A" w:rsidP="00B24705">
            <w:pPr>
              <w:spacing w:after="0" w:line="240" w:lineRule="auto"/>
              <w:jc w:val="right"/>
              <w:rPr>
                <w:rFonts w:ascii="Times New Roman" w:eastAsia="Times New Roman" w:hAnsi="Times New Roman"/>
                <w:b/>
                <w:bCs/>
                <w:sz w:val="18"/>
                <w:szCs w:val="18"/>
                <w:lang w:val="en-US"/>
              </w:rPr>
            </w:pPr>
          </w:p>
        </w:tc>
        <w:tc>
          <w:tcPr>
            <w:tcW w:w="1134" w:type="dxa"/>
            <w:gridSpan w:val="2"/>
            <w:tcBorders>
              <w:top w:val="nil"/>
              <w:left w:val="nil"/>
              <w:bottom w:val="single" w:sz="4" w:space="0" w:color="auto"/>
              <w:right w:val="single" w:sz="4" w:space="0" w:color="auto"/>
            </w:tcBorders>
            <w:shd w:val="clear" w:color="auto" w:fill="auto"/>
            <w:noWrap/>
            <w:vAlign w:val="center"/>
          </w:tcPr>
          <w:p w:rsidR="00977A9A" w:rsidRPr="004D6369" w:rsidRDefault="00977A9A" w:rsidP="004D6369">
            <w:pPr>
              <w:spacing w:after="0" w:line="240" w:lineRule="auto"/>
              <w:jc w:val="center"/>
              <w:rPr>
                <w:rFonts w:ascii="Times New Roman" w:eastAsia="Times New Roman" w:hAnsi="Times New Roman"/>
                <w:color w:val="000000"/>
                <w:sz w:val="18"/>
                <w:szCs w:val="18"/>
                <w:lang w:val="en-US"/>
              </w:rPr>
            </w:pPr>
          </w:p>
        </w:tc>
        <w:tc>
          <w:tcPr>
            <w:tcW w:w="993" w:type="dxa"/>
            <w:gridSpan w:val="2"/>
            <w:vMerge/>
            <w:tcBorders>
              <w:top w:val="nil"/>
              <w:left w:val="single" w:sz="4" w:space="0" w:color="auto"/>
              <w:bottom w:val="single" w:sz="4" w:space="0" w:color="000000"/>
              <w:right w:val="single" w:sz="4" w:space="0" w:color="auto"/>
            </w:tcBorders>
            <w:vAlign w:val="center"/>
          </w:tcPr>
          <w:p w:rsidR="00977A9A" w:rsidRPr="004D6369" w:rsidRDefault="00977A9A" w:rsidP="004D6369">
            <w:pPr>
              <w:spacing w:after="0" w:line="240" w:lineRule="auto"/>
              <w:rPr>
                <w:rFonts w:ascii="Times New Roman" w:eastAsia="Times New Roman" w:hAnsi="Times New Roman"/>
                <w:sz w:val="18"/>
                <w:szCs w:val="18"/>
                <w:lang w:val="en-US"/>
              </w:rPr>
            </w:pPr>
          </w:p>
        </w:tc>
      </w:tr>
      <w:tr w:rsidR="00B24705" w:rsidRPr="00B24705" w:rsidTr="00977A9A">
        <w:trPr>
          <w:gridAfter w:val="1"/>
          <w:wAfter w:w="54" w:type="dxa"/>
          <w:trHeight w:val="300"/>
        </w:trPr>
        <w:tc>
          <w:tcPr>
            <w:tcW w:w="432" w:type="dxa"/>
            <w:tcBorders>
              <w:top w:val="nil"/>
              <w:left w:val="single" w:sz="4" w:space="0" w:color="auto"/>
              <w:bottom w:val="nil"/>
              <w:right w:val="single" w:sz="4" w:space="0" w:color="auto"/>
            </w:tcBorders>
            <w:shd w:val="clear" w:color="auto" w:fill="auto"/>
            <w:noWrap/>
            <w:vAlign w:val="center"/>
            <w:hideMark/>
          </w:tcPr>
          <w:p w:rsidR="004D6369" w:rsidRPr="004D6369" w:rsidRDefault="004D6369" w:rsidP="004D6369">
            <w:pPr>
              <w:spacing w:after="0" w:line="240" w:lineRule="auto"/>
              <w:jc w:val="center"/>
              <w:rPr>
                <w:rFonts w:ascii="Times New Roman" w:eastAsia="Times New Roman" w:hAnsi="Times New Roman"/>
                <w:color w:val="000000"/>
                <w:sz w:val="18"/>
                <w:szCs w:val="18"/>
                <w:lang w:val="en-US"/>
              </w:rPr>
            </w:pPr>
            <w:r w:rsidRPr="004D6369">
              <w:rPr>
                <w:rFonts w:ascii="Times New Roman" w:eastAsia="Times New Roman" w:hAnsi="Times New Roman"/>
                <w:color w:val="000000"/>
                <w:sz w:val="18"/>
                <w:szCs w:val="18"/>
                <w:lang w:val="en-US"/>
              </w:rPr>
              <w:t> </w:t>
            </w:r>
          </w:p>
        </w:tc>
        <w:tc>
          <w:tcPr>
            <w:tcW w:w="435" w:type="dxa"/>
            <w:tcBorders>
              <w:top w:val="nil"/>
              <w:left w:val="nil"/>
              <w:bottom w:val="single" w:sz="4" w:space="0" w:color="auto"/>
              <w:right w:val="single" w:sz="4" w:space="0" w:color="auto"/>
            </w:tcBorders>
            <w:shd w:val="clear" w:color="auto" w:fill="auto"/>
            <w:hideMark/>
          </w:tcPr>
          <w:p w:rsidR="004D6369" w:rsidRPr="004D6369" w:rsidRDefault="004D6369" w:rsidP="004D6369">
            <w:pPr>
              <w:spacing w:after="0" w:line="240" w:lineRule="auto"/>
              <w:jc w:val="center"/>
              <w:rPr>
                <w:rFonts w:ascii="Cambria" w:eastAsia="Times New Roman" w:hAnsi="Cambria" w:cs="Calibri"/>
                <w:color w:val="000000"/>
                <w:sz w:val="18"/>
                <w:szCs w:val="18"/>
                <w:lang w:val="en-US"/>
              </w:rPr>
            </w:pPr>
            <w:r w:rsidRPr="004D6369">
              <w:rPr>
                <w:rFonts w:ascii="Cambria" w:eastAsia="Times New Roman" w:hAnsi="Cambria" w:cs="Calibri"/>
                <w:color w:val="000000"/>
                <w:sz w:val="18"/>
                <w:szCs w:val="18"/>
                <w:lang w:val="en-US"/>
              </w:rPr>
              <w:t> </w:t>
            </w:r>
          </w:p>
        </w:tc>
        <w:tc>
          <w:tcPr>
            <w:tcW w:w="435" w:type="dxa"/>
            <w:tcBorders>
              <w:top w:val="nil"/>
              <w:left w:val="nil"/>
              <w:bottom w:val="single" w:sz="4" w:space="0" w:color="auto"/>
              <w:right w:val="single" w:sz="4" w:space="0" w:color="auto"/>
            </w:tcBorders>
            <w:shd w:val="clear" w:color="auto" w:fill="auto"/>
            <w:hideMark/>
          </w:tcPr>
          <w:p w:rsidR="004D6369" w:rsidRPr="004D6369" w:rsidRDefault="004D6369" w:rsidP="004D6369">
            <w:pPr>
              <w:spacing w:after="0" w:line="240" w:lineRule="auto"/>
              <w:jc w:val="center"/>
              <w:rPr>
                <w:rFonts w:ascii="Cambria" w:eastAsia="Times New Roman" w:hAnsi="Cambria" w:cs="Calibri"/>
                <w:color w:val="000000"/>
                <w:sz w:val="18"/>
                <w:szCs w:val="18"/>
                <w:lang w:val="en-US"/>
              </w:rPr>
            </w:pPr>
            <w:r w:rsidRPr="004D6369">
              <w:rPr>
                <w:rFonts w:ascii="Cambria" w:eastAsia="Times New Roman" w:hAnsi="Cambria" w:cs="Calibri"/>
                <w:color w:val="000000"/>
                <w:sz w:val="18"/>
                <w:szCs w:val="18"/>
                <w:lang w:val="en-US"/>
              </w:rPr>
              <w:t> </w:t>
            </w:r>
          </w:p>
        </w:tc>
        <w:tc>
          <w:tcPr>
            <w:tcW w:w="435" w:type="dxa"/>
            <w:tcBorders>
              <w:top w:val="nil"/>
              <w:left w:val="nil"/>
              <w:bottom w:val="single" w:sz="4" w:space="0" w:color="auto"/>
              <w:right w:val="single" w:sz="4" w:space="0" w:color="auto"/>
            </w:tcBorders>
            <w:shd w:val="clear" w:color="auto" w:fill="auto"/>
            <w:hideMark/>
          </w:tcPr>
          <w:p w:rsidR="004D6369" w:rsidRPr="004D6369" w:rsidRDefault="004D6369" w:rsidP="004D6369">
            <w:pPr>
              <w:spacing w:after="0" w:line="240" w:lineRule="auto"/>
              <w:jc w:val="center"/>
              <w:rPr>
                <w:rFonts w:ascii="Cambria" w:eastAsia="Times New Roman" w:hAnsi="Cambria" w:cs="Calibri"/>
                <w:color w:val="000000"/>
                <w:sz w:val="18"/>
                <w:szCs w:val="18"/>
                <w:lang w:val="en-US"/>
              </w:rPr>
            </w:pPr>
            <w:r w:rsidRPr="004D6369">
              <w:rPr>
                <w:rFonts w:ascii="Cambria" w:eastAsia="Times New Roman" w:hAnsi="Cambria" w:cs="Calibri"/>
                <w:color w:val="000000"/>
                <w:sz w:val="18"/>
                <w:szCs w:val="18"/>
                <w:lang w:val="en-US"/>
              </w:rPr>
              <w:t> </w:t>
            </w:r>
          </w:p>
        </w:tc>
        <w:tc>
          <w:tcPr>
            <w:tcW w:w="685" w:type="dxa"/>
            <w:tcBorders>
              <w:top w:val="nil"/>
              <w:left w:val="nil"/>
              <w:bottom w:val="single" w:sz="4" w:space="0" w:color="auto"/>
              <w:right w:val="single" w:sz="4" w:space="0" w:color="auto"/>
            </w:tcBorders>
            <w:shd w:val="clear" w:color="auto" w:fill="auto"/>
            <w:hideMark/>
          </w:tcPr>
          <w:p w:rsidR="004D6369" w:rsidRPr="004D6369" w:rsidRDefault="004D6369" w:rsidP="004D6369">
            <w:pPr>
              <w:spacing w:after="0" w:line="240" w:lineRule="auto"/>
              <w:jc w:val="center"/>
              <w:rPr>
                <w:rFonts w:ascii="Cambria" w:eastAsia="Times New Roman" w:hAnsi="Cambria" w:cs="Calibri"/>
                <w:color w:val="000000"/>
                <w:sz w:val="18"/>
                <w:szCs w:val="18"/>
                <w:lang w:val="en-US"/>
              </w:rPr>
            </w:pPr>
            <w:r w:rsidRPr="004D6369">
              <w:rPr>
                <w:rFonts w:ascii="Cambria" w:eastAsia="Times New Roman" w:hAnsi="Cambria" w:cs="Calibri"/>
                <w:color w:val="000000"/>
                <w:sz w:val="18"/>
                <w:szCs w:val="18"/>
                <w:lang w:val="en-US"/>
              </w:rPr>
              <w:t> </w:t>
            </w:r>
          </w:p>
        </w:tc>
        <w:tc>
          <w:tcPr>
            <w:tcW w:w="556" w:type="dxa"/>
            <w:tcBorders>
              <w:top w:val="nil"/>
              <w:left w:val="nil"/>
              <w:bottom w:val="single" w:sz="4" w:space="0" w:color="auto"/>
              <w:right w:val="single" w:sz="4" w:space="0" w:color="auto"/>
            </w:tcBorders>
            <w:shd w:val="clear" w:color="auto" w:fill="auto"/>
            <w:hideMark/>
          </w:tcPr>
          <w:p w:rsidR="004D6369" w:rsidRPr="004D6369" w:rsidRDefault="004D6369" w:rsidP="004D6369">
            <w:pPr>
              <w:spacing w:after="0" w:line="240" w:lineRule="auto"/>
              <w:jc w:val="center"/>
              <w:rPr>
                <w:rFonts w:ascii="Cambria" w:eastAsia="Times New Roman" w:hAnsi="Cambria" w:cs="Calibri"/>
                <w:color w:val="000000"/>
                <w:sz w:val="18"/>
                <w:szCs w:val="18"/>
                <w:lang w:val="en-US"/>
              </w:rPr>
            </w:pPr>
            <w:r w:rsidRPr="004D6369">
              <w:rPr>
                <w:rFonts w:ascii="Cambria" w:eastAsia="Times New Roman" w:hAnsi="Cambria" w:cs="Calibri"/>
                <w:color w:val="000000"/>
                <w:sz w:val="18"/>
                <w:szCs w:val="18"/>
                <w:lang w:val="en-US"/>
              </w:rPr>
              <w:t> </w:t>
            </w:r>
          </w:p>
        </w:tc>
        <w:tc>
          <w:tcPr>
            <w:tcW w:w="2835" w:type="dxa"/>
            <w:vMerge/>
            <w:tcBorders>
              <w:top w:val="nil"/>
              <w:left w:val="single" w:sz="4" w:space="0" w:color="auto"/>
              <w:bottom w:val="single" w:sz="4" w:space="0" w:color="000000"/>
              <w:right w:val="single" w:sz="4" w:space="0" w:color="auto"/>
            </w:tcBorders>
            <w:vAlign w:val="center"/>
            <w:hideMark/>
          </w:tcPr>
          <w:p w:rsidR="004D6369" w:rsidRPr="004D6369" w:rsidRDefault="004D6369" w:rsidP="004D6369">
            <w:pPr>
              <w:spacing w:after="0" w:line="240" w:lineRule="auto"/>
              <w:rPr>
                <w:rFonts w:ascii="Cambria" w:eastAsia="Times New Roman" w:hAnsi="Cambria" w:cs="Calibri"/>
                <w:b/>
                <w:bCs/>
                <w:color w:val="000000"/>
                <w:sz w:val="18"/>
                <w:szCs w:val="18"/>
                <w:lang w:val="en-US"/>
              </w:rPr>
            </w:pPr>
          </w:p>
        </w:tc>
        <w:tc>
          <w:tcPr>
            <w:tcW w:w="3261" w:type="dxa"/>
            <w:tcBorders>
              <w:top w:val="nil"/>
              <w:left w:val="nil"/>
              <w:bottom w:val="single" w:sz="4" w:space="0" w:color="auto"/>
              <w:right w:val="single" w:sz="4" w:space="0" w:color="auto"/>
            </w:tcBorders>
            <w:shd w:val="clear" w:color="auto" w:fill="auto"/>
            <w:hideMark/>
          </w:tcPr>
          <w:p w:rsidR="004D6369" w:rsidRPr="004D6369" w:rsidRDefault="004D6369" w:rsidP="004D6369">
            <w:pPr>
              <w:spacing w:after="0" w:line="240" w:lineRule="auto"/>
              <w:rPr>
                <w:rFonts w:ascii="Cambria" w:eastAsia="Times New Roman" w:hAnsi="Cambria" w:cs="Calibri"/>
                <w:b/>
                <w:bCs/>
                <w:color w:val="000000"/>
                <w:sz w:val="18"/>
                <w:szCs w:val="18"/>
                <w:lang w:val="en-US"/>
              </w:rPr>
            </w:pPr>
            <w:r w:rsidRPr="004D6369">
              <w:rPr>
                <w:rFonts w:ascii="Cambria" w:eastAsia="Times New Roman" w:hAnsi="Cambria" w:cs="Calibri"/>
                <w:b/>
                <w:bCs/>
                <w:color w:val="000000"/>
                <w:sz w:val="18"/>
                <w:szCs w:val="18"/>
                <w:lang w:val="en-US"/>
              </w:rPr>
              <w:t xml:space="preserve">- Wisatawan Manca Negara </w:t>
            </w:r>
          </w:p>
        </w:tc>
        <w:tc>
          <w:tcPr>
            <w:tcW w:w="1137" w:type="dxa"/>
            <w:tcBorders>
              <w:top w:val="single" w:sz="4" w:space="0" w:color="auto"/>
              <w:left w:val="nil"/>
              <w:bottom w:val="single" w:sz="4" w:space="0" w:color="auto"/>
              <w:right w:val="single" w:sz="4" w:space="0" w:color="auto"/>
            </w:tcBorders>
            <w:shd w:val="clear" w:color="auto" w:fill="auto"/>
            <w:noWrap/>
            <w:hideMark/>
          </w:tcPr>
          <w:p w:rsidR="004D6369" w:rsidRPr="004D6369" w:rsidRDefault="004D6369" w:rsidP="004D6369">
            <w:pPr>
              <w:spacing w:after="0" w:line="240" w:lineRule="auto"/>
              <w:jc w:val="center"/>
              <w:rPr>
                <w:rFonts w:ascii="Cambria" w:eastAsia="Times New Roman" w:hAnsi="Cambria" w:cs="Calibri"/>
                <w:b/>
                <w:bCs/>
                <w:color w:val="000000"/>
                <w:sz w:val="18"/>
                <w:szCs w:val="18"/>
                <w:lang w:val="en-US"/>
              </w:rPr>
            </w:pPr>
            <w:r w:rsidRPr="004D6369">
              <w:rPr>
                <w:rFonts w:ascii="Cambria" w:eastAsia="Times New Roman" w:hAnsi="Cambria" w:cs="Calibri"/>
                <w:b/>
                <w:bCs/>
                <w:color w:val="000000"/>
                <w:sz w:val="18"/>
                <w:szCs w:val="18"/>
                <w:lang w:val="en-US"/>
              </w:rPr>
              <w:t xml:space="preserve">       9.950.000 </w:t>
            </w:r>
          </w:p>
        </w:tc>
        <w:tc>
          <w:tcPr>
            <w:tcW w:w="1274" w:type="dxa"/>
            <w:vMerge/>
            <w:tcBorders>
              <w:top w:val="nil"/>
              <w:left w:val="single" w:sz="4" w:space="0" w:color="auto"/>
              <w:bottom w:val="single" w:sz="4" w:space="0" w:color="000000"/>
              <w:right w:val="single" w:sz="4" w:space="0" w:color="auto"/>
            </w:tcBorders>
            <w:hideMark/>
          </w:tcPr>
          <w:p w:rsidR="004D6369" w:rsidRPr="004D6369" w:rsidRDefault="004D6369" w:rsidP="00B24705">
            <w:pPr>
              <w:spacing w:after="0" w:line="240" w:lineRule="auto"/>
              <w:jc w:val="right"/>
              <w:rPr>
                <w:rFonts w:ascii="Cambria" w:eastAsia="Times New Roman" w:hAnsi="Cambria" w:cs="Calibri"/>
                <w:b/>
                <w:bCs/>
                <w:color w:val="000000"/>
                <w:sz w:val="18"/>
                <w:szCs w:val="18"/>
                <w:lang w:val="en-US"/>
              </w:rPr>
            </w:pPr>
          </w:p>
        </w:tc>
        <w:tc>
          <w:tcPr>
            <w:tcW w:w="1135" w:type="dxa"/>
            <w:tcBorders>
              <w:top w:val="nil"/>
              <w:left w:val="nil"/>
              <w:bottom w:val="single" w:sz="4" w:space="0" w:color="auto"/>
              <w:right w:val="single" w:sz="4" w:space="0" w:color="auto"/>
            </w:tcBorders>
            <w:shd w:val="clear" w:color="auto" w:fill="auto"/>
            <w:vAlign w:val="center"/>
            <w:hideMark/>
          </w:tcPr>
          <w:p w:rsidR="004D6369" w:rsidRPr="004D6369" w:rsidRDefault="004D6369" w:rsidP="004D6369">
            <w:pPr>
              <w:spacing w:after="0" w:line="240" w:lineRule="auto"/>
              <w:jc w:val="right"/>
              <w:rPr>
                <w:rFonts w:ascii="Times New Roman" w:eastAsia="Times New Roman" w:hAnsi="Times New Roman"/>
                <w:sz w:val="18"/>
                <w:szCs w:val="18"/>
                <w:lang w:val="en-US"/>
              </w:rPr>
            </w:pPr>
            <w:r w:rsidRPr="004D6369">
              <w:rPr>
                <w:rFonts w:ascii="Times New Roman" w:eastAsia="Times New Roman" w:hAnsi="Times New Roman"/>
                <w:sz w:val="18"/>
                <w:szCs w:val="18"/>
                <w:lang w:val="en-US"/>
              </w:rPr>
              <w:t xml:space="preserve">      9.980.000 </w:t>
            </w:r>
          </w:p>
        </w:tc>
        <w:tc>
          <w:tcPr>
            <w:tcW w:w="1506" w:type="dxa"/>
            <w:vMerge/>
            <w:tcBorders>
              <w:top w:val="nil"/>
              <w:left w:val="single" w:sz="4" w:space="0" w:color="auto"/>
              <w:bottom w:val="single" w:sz="4" w:space="0" w:color="000000"/>
              <w:right w:val="single" w:sz="4" w:space="0" w:color="auto"/>
            </w:tcBorders>
            <w:vAlign w:val="center"/>
            <w:hideMark/>
          </w:tcPr>
          <w:p w:rsidR="004D6369" w:rsidRPr="004D6369" w:rsidRDefault="004D6369" w:rsidP="00B24705">
            <w:pPr>
              <w:spacing w:after="0" w:line="240" w:lineRule="auto"/>
              <w:jc w:val="right"/>
              <w:rPr>
                <w:rFonts w:ascii="Times New Roman" w:eastAsia="Times New Roman" w:hAnsi="Times New Roman"/>
                <w:b/>
                <w:bCs/>
                <w:sz w:val="18"/>
                <w:szCs w:val="18"/>
                <w:lang w:val="en-US"/>
              </w:rPr>
            </w:pP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4D6369" w:rsidRPr="004D6369" w:rsidRDefault="004D6369" w:rsidP="004D6369">
            <w:pPr>
              <w:spacing w:after="0" w:line="240" w:lineRule="auto"/>
              <w:jc w:val="center"/>
              <w:rPr>
                <w:rFonts w:ascii="Times New Roman" w:eastAsia="Times New Roman" w:hAnsi="Times New Roman"/>
                <w:color w:val="000000"/>
                <w:sz w:val="18"/>
                <w:szCs w:val="18"/>
                <w:lang w:val="en-US"/>
              </w:rPr>
            </w:pPr>
            <w:r w:rsidRPr="004D6369">
              <w:rPr>
                <w:rFonts w:ascii="Times New Roman" w:eastAsia="Times New Roman" w:hAnsi="Times New Roman"/>
                <w:color w:val="000000"/>
                <w:sz w:val="18"/>
                <w:szCs w:val="18"/>
                <w:lang w:val="en-US"/>
              </w:rPr>
              <w:t> </w:t>
            </w:r>
          </w:p>
        </w:tc>
        <w:tc>
          <w:tcPr>
            <w:tcW w:w="993" w:type="dxa"/>
            <w:gridSpan w:val="2"/>
            <w:vMerge/>
            <w:tcBorders>
              <w:top w:val="nil"/>
              <w:left w:val="single" w:sz="4" w:space="0" w:color="auto"/>
              <w:bottom w:val="single" w:sz="4" w:space="0" w:color="000000"/>
              <w:right w:val="single" w:sz="4" w:space="0" w:color="auto"/>
            </w:tcBorders>
            <w:vAlign w:val="center"/>
            <w:hideMark/>
          </w:tcPr>
          <w:p w:rsidR="004D6369" w:rsidRPr="004D6369" w:rsidRDefault="004D6369" w:rsidP="004D6369">
            <w:pPr>
              <w:spacing w:after="0" w:line="240" w:lineRule="auto"/>
              <w:rPr>
                <w:rFonts w:ascii="Times New Roman" w:eastAsia="Times New Roman" w:hAnsi="Times New Roman"/>
                <w:sz w:val="18"/>
                <w:szCs w:val="18"/>
                <w:lang w:val="en-US"/>
              </w:rPr>
            </w:pPr>
          </w:p>
        </w:tc>
      </w:tr>
      <w:tr w:rsidR="00B24705" w:rsidRPr="00B24705" w:rsidTr="00977A9A">
        <w:trPr>
          <w:gridAfter w:val="1"/>
          <w:wAfter w:w="54" w:type="dxa"/>
          <w:trHeight w:val="285"/>
        </w:trPr>
        <w:tc>
          <w:tcPr>
            <w:tcW w:w="432" w:type="dxa"/>
            <w:tcBorders>
              <w:top w:val="nil"/>
              <w:left w:val="single" w:sz="4" w:space="0" w:color="auto"/>
              <w:bottom w:val="nil"/>
              <w:right w:val="single" w:sz="4" w:space="0" w:color="auto"/>
            </w:tcBorders>
            <w:shd w:val="clear" w:color="auto" w:fill="auto"/>
            <w:noWrap/>
            <w:vAlign w:val="center"/>
            <w:hideMark/>
          </w:tcPr>
          <w:p w:rsidR="004D6369" w:rsidRPr="004D6369" w:rsidRDefault="004D6369" w:rsidP="004D6369">
            <w:pPr>
              <w:spacing w:after="0" w:line="240" w:lineRule="auto"/>
              <w:jc w:val="center"/>
              <w:rPr>
                <w:rFonts w:ascii="Times New Roman" w:eastAsia="Times New Roman" w:hAnsi="Times New Roman"/>
                <w:color w:val="000000"/>
                <w:sz w:val="18"/>
                <w:szCs w:val="18"/>
                <w:lang w:val="en-US"/>
              </w:rPr>
            </w:pPr>
            <w:r w:rsidRPr="004D6369">
              <w:rPr>
                <w:rFonts w:ascii="Times New Roman" w:eastAsia="Times New Roman" w:hAnsi="Times New Roman"/>
                <w:color w:val="000000"/>
                <w:sz w:val="18"/>
                <w:szCs w:val="18"/>
                <w:lang w:val="en-US"/>
              </w:rPr>
              <w:t> </w:t>
            </w:r>
          </w:p>
        </w:tc>
        <w:tc>
          <w:tcPr>
            <w:tcW w:w="435" w:type="dxa"/>
            <w:tcBorders>
              <w:top w:val="nil"/>
              <w:left w:val="nil"/>
              <w:bottom w:val="nil"/>
              <w:right w:val="single" w:sz="4" w:space="0" w:color="auto"/>
            </w:tcBorders>
            <w:shd w:val="clear" w:color="auto" w:fill="auto"/>
            <w:hideMark/>
          </w:tcPr>
          <w:p w:rsidR="004D6369" w:rsidRPr="004D6369" w:rsidRDefault="004D6369" w:rsidP="004D6369">
            <w:pPr>
              <w:spacing w:after="0" w:line="240" w:lineRule="auto"/>
              <w:rPr>
                <w:rFonts w:ascii="Cambria" w:eastAsia="Times New Roman" w:hAnsi="Cambria" w:cs="Calibri"/>
                <w:b/>
                <w:bCs/>
                <w:color w:val="000000"/>
                <w:sz w:val="18"/>
                <w:szCs w:val="18"/>
                <w:lang w:val="en-US"/>
              </w:rPr>
            </w:pPr>
            <w:r w:rsidRPr="004D6369">
              <w:rPr>
                <w:rFonts w:ascii="Cambria" w:eastAsia="Times New Roman" w:hAnsi="Cambria" w:cs="Calibri"/>
                <w:b/>
                <w:bCs/>
                <w:color w:val="000000"/>
                <w:sz w:val="18"/>
                <w:szCs w:val="18"/>
                <w:lang w:val="en-US"/>
              </w:rPr>
              <w:t>3</w:t>
            </w:r>
          </w:p>
        </w:tc>
        <w:tc>
          <w:tcPr>
            <w:tcW w:w="435" w:type="dxa"/>
            <w:tcBorders>
              <w:top w:val="nil"/>
              <w:left w:val="nil"/>
              <w:bottom w:val="nil"/>
              <w:right w:val="single" w:sz="4" w:space="0" w:color="auto"/>
            </w:tcBorders>
            <w:shd w:val="clear" w:color="auto" w:fill="auto"/>
            <w:hideMark/>
          </w:tcPr>
          <w:p w:rsidR="004D6369" w:rsidRPr="004D6369" w:rsidRDefault="004D6369" w:rsidP="004D6369">
            <w:pPr>
              <w:spacing w:after="0" w:line="240" w:lineRule="auto"/>
              <w:rPr>
                <w:rFonts w:ascii="Cambria" w:eastAsia="Times New Roman" w:hAnsi="Cambria" w:cs="Calibri"/>
                <w:b/>
                <w:bCs/>
                <w:color w:val="000000"/>
                <w:sz w:val="18"/>
                <w:szCs w:val="18"/>
                <w:lang w:val="en-US"/>
              </w:rPr>
            </w:pPr>
            <w:r w:rsidRPr="004D6369">
              <w:rPr>
                <w:rFonts w:ascii="Cambria" w:eastAsia="Times New Roman" w:hAnsi="Cambria" w:cs="Calibri"/>
                <w:b/>
                <w:bCs/>
                <w:color w:val="000000"/>
                <w:sz w:val="18"/>
                <w:szCs w:val="18"/>
                <w:lang w:val="en-US"/>
              </w:rPr>
              <w:t>26</w:t>
            </w:r>
          </w:p>
        </w:tc>
        <w:tc>
          <w:tcPr>
            <w:tcW w:w="435" w:type="dxa"/>
            <w:tcBorders>
              <w:top w:val="nil"/>
              <w:left w:val="nil"/>
              <w:bottom w:val="nil"/>
              <w:right w:val="single" w:sz="4" w:space="0" w:color="auto"/>
            </w:tcBorders>
            <w:shd w:val="clear" w:color="auto" w:fill="auto"/>
            <w:hideMark/>
          </w:tcPr>
          <w:p w:rsidR="004D6369" w:rsidRPr="004D6369" w:rsidRDefault="004D6369" w:rsidP="004D6369">
            <w:pPr>
              <w:spacing w:after="0" w:line="240" w:lineRule="auto"/>
              <w:rPr>
                <w:rFonts w:ascii="Cambria" w:eastAsia="Times New Roman" w:hAnsi="Cambria" w:cs="Calibri"/>
                <w:b/>
                <w:bCs/>
                <w:color w:val="000000"/>
                <w:sz w:val="18"/>
                <w:szCs w:val="18"/>
                <w:lang w:val="en-US"/>
              </w:rPr>
            </w:pPr>
            <w:r w:rsidRPr="004D6369">
              <w:rPr>
                <w:rFonts w:ascii="Cambria" w:eastAsia="Times New Roman" w:hAnsi="Cambria" w:cs="Calibri"/>
                <w:b/>
                <w:bCs/>
                <w:color w:val="000000"/>
                <w:sz w:val="18"/>
                <w:szCs w:val="18"/>
                <w:lang w:val="en-US"/>
              </w:rPr>
              <w:t>03</w:t>
            </w:r>
          </w:p>
        </w:tc>
        <w:tc>
          <w:tcPr>
            <w:tcW w:w="685" w:type="dxa"/>
            <w:tcBorders>
              <w:top w:val="nil"/>
              <w:left w:val="nil"/>
              <w:bottom w:val="nil"/>
              <w:right w:val="single" w:sz="4" w:space="0" w:color="auto"/>
            </w:tcBorders>
            <w:shd w:val="clear" w:color="auto" w:fill="auto"/>
            <w:hideMark/>
          </w:tcPr>
          <w:p w:rsidR="004D6369" w:rsidRPr="004D6369" w:rsidRDefault="004D6369" w:rsidP="004D6369">
            <w:pPr>
              <w:spacing w:after="0" w:line="240" w:lineRule="auto"/>
              <w:jc w:val="center"/>
              <w:rPr>
                <w:rFonts w:ascii="Cambria" w:eastAsia="Times New Roman" w:hAnsi="Cambria" w:cs="Calibri"/>
                <w:b/>
                <w:bCs/>
                <w:color w:val="000000"/>
                <w:sz w:val="18"/>
                <w:szCs w:val="18"/>
                <w:lang w:val="en-US"/>
              </w:rPr>
            </w:pPr>
            <w:r w:rsidRPr="004D6369">
              <w:rPr>
                <w:rFonts w:ascii="Cambria" w:eastAsia="Times New Roman" w:hAnsi="Cambria" w:cs="Calibri"/>
                <w:b/>
                <w:bCs/>
                <w:color w:val="000000"/>
                <w:sz w:val="18"/>
                <w:szCs w:val="18"/>
                <w:lang w:val="en-US"/>
              </w:rPr>
              <w:t>2.01</w:t>
            </w:r>
          </w:p>
        </w:tc>
        <w:tc>
          <w:tcPr>
            <w:tcW w:w="556" w:type="dxa"/>
            <w:tcBorders>
              <w:top w:val="nil"/>
              <w:left w:val="nil"/>
              <w:bottom w:val="nil"/>
              <w:right w:val="single" w:sz="4" w:space="0" w:color="auto"/>
            </w:tcBorders>
            <w:shd w:val="clear" w:color="auto" w:fill="auto"/>
            <w:hideMark/>
          </w:tcPr>
          <w:p w:rsidR="004D6369" w:rsidRPr="004D6369" w:rsidRDefault="004D6369" w:rsidP="004D6369">
            <w:pPr>
              <w:spacing w:after="0" w:line="240" w:lineRule="auto"/>
              <w:jc w:val="center"/>
              <w:rPr>
                <w:rFonts w:ascii="Cambria" w:eastAsia="Times New Roman" w:hAnsi="Cambria" w:cs="Calibri"/>
                <w:b/>
                <w:bCs/>
                <w:color w:val="000000"/>
                <w:sz w:val="18"/>
                <w:szCs w:val="18"/>
                <w:lang w:val="en-US"/>
              </w:rPr>
            </w:pPr>
            <w:r w:rsidRPr="004D6369">
              <w:rPr>
                <w:rFonts w:ascii="Cambria" w:eastAsia="Times New Roman" w:hAnsi="Cambria" w:cs="Calibri"/>
                <w:b/>
                <w:bCs/>
                <w:color w:val="000000"/>
                <w:sz w:val="18"/>
                <w:szCs w:val="18"/>
                <w:lang w:val="en-US"/>
              </w:rPr>
              <w:t> </w:t>
            </w:r>
          </w:p>
        </w:tc>
        <w:tc>
          <w:tcPr>
            <w:tcW w:w="2835" w:type="dxa"/>
            <w:vMerge w:val="restart"/>
            <w:tcBorders>
              <w:top w:val="nil"/>
              <w:left w:val="single" w:sz="4" w:space="0" w:color="000000"/>
              <w:bottom w:val="single" w:sz="4" w:space="0" w:color="000000"/>
              <w:right w:val="single" w:sz="4" w:space="0" w:color="auto"/>
            </w:tcBorders>
            <w:shd w:val="clear" w:color="auto" w:fill="auto"/>
            <w:hideMark/>
          </w:tcPr>
          <w:p w:rsidR="004D6369" w:rsidRPr="004D6369" w:rsidRDefault="004D6369" w:rsidP="004D6369">
            <w:pPr>
              <w:spacing w:after="0" w:line="240" w:lineRule="auto"/>
              <w:rPr>
                <w:rFonts w:ascii="Cambria" w:eastAsia="Times New Roman" w:hAnsi="Cambria" w:cs="Calibri"/>
                <w:b/>
                <w:bCs/>
                <w:sz w:val="18"/>
                <w:szCs w:val="18"/>
                <w:lang w:val="en-US"/>
              </w:rPr>
            </w:pPr>
            <w:r w:rsidRPr="004D6369">
              <w:rPr>
                <w:rFonts w:ascii="Cambria" w:eastAsia="Times New Roman" w:hAnsi="Cambria" w:cs="Calibri"/>
                <w:b/>
                <w:bCs/>
                <w:sz w:val="18"/>
                <w:szCs w:val="18"/>
                <w:lang w:val="en-US"/>
              </w:rPr>
              <w:t>Pemasaran Pariwisata Dalam dan Luar Negeri Daya Tarik, Destinasi dan Kawasan Strategis Pariwisata Kabupaten/Kota</w:t>
            </w:r>
          </w:p>
        </w:tc>
        <w:tc>
          <w:tcPr>
            <w:tcW w:w="3261" w:type="dxa"/>
            <w:tcBorders>
              <w:top w:val="nil"/>
              <w:left w:val="nil"/>
              <w:bottom w:val="single" w:sz="4" w:space="0" w:color="auto"/>
              <w:right w:val="single" w:sz="4" w:space="0" w:color="auto"/>
            </w:tcBorders>
            <w:shd w:val="clear" w:color="auto" w:fill="auto"/>
            <w:hideMark/>
          </w:tcPr>
          <w:p w:rsidR="004D6369" w:rsidRPr="004D6369" w:rsidRDefault="004D6369" w:rsidP="004D6369">
            <w:pPr>
              <w:spacing w:after="0" w:line="240" w:lineRule="auto"/>
              <w:rPr>
                <w:rFonts w:ascii="Cambria" w:eastAsia="Times New Roman" w:hAnsi="Cambria" w:cs="Calibri"/>
                <w:color w:val="000000"/>
                <w:sz w:val="18"/>
                <w:szCs w:val="18"/>
                <w:lang w:val="en-US"/>
              </w:rPr>
            </w:pPr>
            <w:r w:rsidRPr="004D6369">
              <w:rPr>
                <w:rFonts w:ascii="Cambria" w:eastAsia="Times New Roman" w:hAnsi="Cambria" w:cs="Calibri"/>
                <w:color w:val="000000"/>
                <w:sz w:val="18"/>
                <w:szCs w:val="18"/>
                <w:lang w:val="en-US"/>
              </w:rPr>
              <w:t>Lama Kunjungan wisatawan Nusantara</w:t>
            </w:r>
          </w:p>
        </w:tc>
        <w:tc>
          <w:tcPr>
            <w:tcW w:w="1137" w:type="dxa"/>
            <w:tcBorders>
              <w:top w:val="nil"/>
              <w:left w:val="nil"/>
              <w:bottom w:val="single" w:sz="4" w:space="0" w:color="000000"/>
              <w:right w:val="single" w:sz="4" w:space="0" w:color="000000"/>
            </w:tcBorders>
            <w:shd w:val="clear" w:color="auto" w:fill="auto"/>
            <w:hideMark/>
          </w:tcPr>
          <w:p w:rsidR="004D6369" w:rsidRPr="004D6369" w:rsidRDefault="004D6369" w:rsidP="004D6369">
            <w:pPr>
              <w:spacing w:after="0" w:line="240" w:lineRule="auto"/>
              <w:jc w:val="center"/>
              <w:rPr>
                <w:rFonts w:ascii="Cambria" w:eastAsia="Times New Roman" w:hAnsi="Cambria" w:cs="Calibri"/>
                <w:color w:val="000000"/>
                <w:sz w:val="18"/>
                <w:szCs w:val="18"/>
                <w:lang w:val="en-US"/>
              </w:rPr>
            </w:pPr>
            <w:r w:rsidRPr="004D6369">
              <w:rPr>
                <w:rFonts w:ascii="Cambria" w:eastAsia="Times New Roman" w:hAnsi="Cambria" w:cs="Calibri"/>
                <w:color w:val="000000"/>
                <w:sz w:val="18"/>
                <w:szCs w:val="18"/>
                <w:lang w:val="en-US"/>
              </w:rPr>
              <w:t>1,56</w:t>
            </w:r>
          </w:p>
        </w:tc>
        <w:tc>
          <w:tcPr>
            <w:tcW w:w="1274" w:type="dxa"/>
            <w:vMerge w:val="restart"/>
            <w:tcBorders>
              <w:top w:val="nil"/>
              <w:left w:val="single" w:sz="4" w:space="0" w:color="000000"/>
              <w:bottom w:val="single" w:sz="4" w:space="0" w:color="000000"/>
              <w:right w:val="single" w:sz="4" w:space="0" w:color="000000"/>
            </w:tcBorders>
            <w:shd w:val="clear" w:color="auto" w:fill="auto"/>
            <w:hideMark/>
          </w:tcPr>
          <w:p w:rsidR="004D6369" w:rsidRPr="004D6369" w:rsidRDefault="004D6369" w:rsidP="00B24705">
            <w:pPr>
              <w:spacing w:after="0" w:line="240" w:lineRule="auto"/>
              <w:jc w:val="right"/>
              <w:rPr>
                <w:rFonts w:ascii="Cambria" w:eastAsia="Times New Roman" w:hAnsi="Cambria" w:cs="Calibri"/>
                <w:color w:val="000000"/>
                <w:sz w:val="18"/>
                <w:szCs w:val="18"/>
                <w:lang w:val="en-US"/>
              </w:rPr>
            </w:pPr>
            <w:r w:rsidRPr="004D6369">
              <w:rPr>
                <w:rFonts w:ascii="Cambria" w:eastAsia="Times New Roman" w:hAnsi="Cambria" w:cs="Calibri"/>
                <w:color w:val="000000"/>
                <w:sz w:val="18"/>
                <w:szCs w:val="18"/>
                <w:lang w:val="en-US"/>
              </w:rPr>
              <w:t xml:space="preserve">              249.501.000 </w:t>
            </w:r>
          </w:p>
        </w:tc>
        <w:tc>
          <w:tcPr>
            <w:tcW w:w="1135" w:type="dxa"/>
            <w:tcBorders>
              <w:top w:val="nil"/>
              <w:left w:val="nil"/>
              <w:bottom w:val="single" w:sz="4" w:space="0" w:color="auto"/>
              <w:right w:val="single" w:sz="4" w:space="0" w:color="auto"/>
            </w:tcBorders>
            <w:shd w:val="clear" w:color="auto" w:fill="auto"/>
            <w:vAlign w:val="center"/>
            <w:hideMark/>
          </w:tcPr>
          <w:p w:rsidR="004D6369" w:rsidRPr="004D6369" w:rsidRDefault="004D6369" w:rsidP="004D6369">
            <w:pPr>
              <w:spacing w:after="0" w:line="240" w:lineRule="auto"/>
              <w:jc w:val="right"/>
              <w:rPr>
                <w:rFonts w:ascii="Times New Roman" w:eastAsia="Times New Roman" w:hAnsi="Times New Roman"/>
                <w:sz w:val="18"/>
                <w:szCs w:val="18"/>
                <w:lang w:val="en-US"/>
              </w:rPr>
            </w:pPr>
            <w:r w:rsidRPr="004D6369">
              <w:rPr>
                <w:rFonts w:ascii="Times New Roman" w:eastAsia="Times New Roman" w:hAnsi="Times New Roman"/>
                <w:sz w:val="18"/>
                <w:szCs w:val="18"/>
                <w:lang w:val="en-US"/>
              </w:rPr>
              <w:t xml:space="preserve">                 1,56 </w:t>
            </w:r>
          </w:p>
        </w:tc>
        <w:tc>
          <w:tcPr>
            <w:tcW w:w="1506" w:type="dxa"/>
            <w:vMerge w:val="restart"/>
            <w:tcBorders>
              <w:top w:val="nil"/>
              <w:left w:val="single" w:sz="4" w:space="0" w:color="auto"/>
              <w:bottom w:val="single" w:sz="4" w:space="0" w:color="000000"/>
              <w:right w:val="single" w:sz="4" w:space="0" w:color="auto"/>
            </w:tcBorders>
            <w:shd w:val="clear" w:color="auto" w:fill="auto"/>
            <w:vAlign w:val="center"/>
            <w:hideMark/>
          </w:tcPr>
          <w:p w:rsidR="004D6369" w:rsidRPr="004D6369" w:rsidRDefault="004D6369" w:rsidP="00B24705">
            <w:pPr>
              <w:spacing w:after="0" w:line="240" w:lineRule="auto"/>
              <w:jc w:val="right"/>
              <w:rPr>
                <w:rFonts w:ascii="Times New Roman" w:eastAsia="Times New Roman" w:hAnsi="Times New Roman"/>
                <w:sz w:val="18"/>
                <w:szCs w:val="18"/>
                <w:lang w:val="en-US"/>
              </w:rPr>
            </w:pPr>
            <w:r w:rsidRPr="004D6369">
              <w:rPr>
                <w:rFonts w:ascii="Times New Roman" w:eastAsia="Times New Roman" w:hAnsi="Times New Roman"/>
                <w:sz w:val="18"/>
                <w:szCs w:val="18"/>
                <w:lang w:val="en-US"/>
              </w:rPr>
              <w:t xml:space="preserve">       149.501.000 </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4D6369" w:rsidRPr="004D6369" w:rsidRDefault="004D6369" w:rsidP="004D6369">
            <w:pPr>
              <w:spacing w:after="0" w:line="240" w:lineRule="auto"/>
              <w:jc w:val="center"/>
              <w:rPr>
                <w:rFonts w:ascii="Times New Roman" w:eastAsia="Times New Roman" w:hAnsi="Times New Roman"/>
                <w:color w:val="000000"/>
                <w:sz w:val="18"/>
                <w:szCs w:val="18"/>
                <w:lang w:val="en-US"/>
              </w:rPr>
            </w:pPr>
            <w:r w:rsidRPr="004D6369">
              <w:rPr>
                <w:rFonts w:ascii="Times New Roman" w:eastAsia="Times New Roman" w:hAnsi="Times New Roman"/>
                <w:color w:val="000000"/>
                <w:sz w:val="18"/>
                <w:szCs w:val="18"/>
                <w:lang w:val="en-US"/>
              </w:rPr>
              <w:t> </w:t>
            </w:r>
          </w:p>
        </w:tc>
        <w:tc>
          <w:tcPr>
            <w:tcW w:w="993"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rsidR="004D6369" w:rsidRPr="004D6369" w:rsidRDefault="004D6369" w:rsidP="004D6369">
            <w:pPr>
              <w:spacing w:after="0" w:line="240" w:lineRule="auto"/>
              <w:jc w:val="center"/>
              <w:rPr>
                <w:rFonts w:ascii="Times New Roman" w:eastAsia="Times New Roman" w:hAnsi="Times New Roman"/>
                <w:sz w:val="18"/>
                <w:szCs w:val="18"/>
                <w:lang w:val="en-US"/>
              </w:rPr>
            </w:pPr>
            <w:r w:rsidRPr="004D6369">
              <w:rPr>
                <w:rFonts w:ascii="Times New Roman" w:eastAsia="Times New Roman" w:hAnsi="Times New Roman"/>
                <w:sz w:val="18"/>
                <w:szCs w:val="18"/>
                <w:lang w:val="en-US"/>
              </w:rPr>
              <w:t xml:space="preserve">     100,00 </w:t>
            </w:r>
          </w:p>
        </w:tc>
      </w:tr>
      <w:tr w:rsidR="00B24705" w:rsidRPr="00B24705" w:rsidTr="00977A9A">
        <w:trPr>
          <w:gridAfter w:val="1"/>
          <w:wAfter w:w="54" w:type="dxa"/>
          <w:trHeight w:val="405"/>
        </w:trPr>
        <w:tc>
          <w:tcPr>
            <w:tcW w:w="432" w:type="dxa"/>
            <w:tcBorders>
              <w:top w:val="nil"/>
              <w:left w:val="single" w:sz="4" w:space="0" w:color="auto"/>
              <w:bottom w:val="nil"/>
              <w:right w:val="single" w:sz="4" w:space="0" w:color="auto"/>
            </w:tcBorders>
            <w:shd w:val="clear" w:color="auto" w:fill="auto"/>
            <w:noWrap/>
            <w:vAlign w:val="center"/>
            <w:hideMark/>
          </w:tcPr>
          <w:p w:rsidR="004D6369" w:rsidRPr="004D6369" w:rsidRDefault="004D6369" w:rsidP="004D6369">
            <w:pPr>
              <w:spacing w:after="0" w:line="240" w:lineRule="auto"/>
              <w:jc w:val="center"/>
              <w:rPr>
                <w:rFonts w:ascii="Times New Roman" w:eastAsia="Times New Roman" w:hAnsi="Times New Roman"/>
                <w:color w:val="000000"/>
                <w:sz w:val="18"/>
                <w:szCs w:val="18"/>
                <w:lang w:val="en-US"/>
              </w:rPr>
            </w:pPr>
            <w:r w:rsidRPr="004D6369">
              <w:rPr>
                <w:rFonts w:ascii="Times New Roman" w:eastAsia="Times New Roman" w:hAnsi="Times New Roman"/>
                <w:color w:val="000000"/>
                <w:sz w:val="18"/>
                <w:szCs w:val="18"/>
                <w:lang w:val="en-US"/>
              </w:rPr>
              <w:t> </w:t>
            </w:r>
          </w:p>
        </w:tc>
        <w:tc>
          <w:tcPr>
            <w:tcW w:w="435" w:type="dxa"/>
            <w:tcBorders>
              <w:top w:val="nil"/>
              <w:left w:val="nil"/>
              <w:bottom w:val="nil"/>
              <w:right w:val="single" w:sz="4" w:space="0" w:color="auto"/>
            </w:tcBorders>
            <w:shd w:val="clear" w:color="auto" w:fill="auto"/>
            <w:hideMark/>
          </w:tcPr>
          <w:p w:rsidR="004D6369" w:rsidRPr="004D6369" w:rsidRDefault="004D6369" w:rsidP="004D6369">
            <w:pPr>
              <w:spacing w:after="0" w:line="240" w:lineRule="auto"/>
              <w:jc w:val="center"/>
              <w:rPr>
                <w:rFonts w:ascii="Cambria" w:eastAsia="Times New Roman" w:hAnsi="Cambria" w:cs="Calibri"/>
                <w:b/>
                <w:bCs/>
                <w:color w:val="000000"/>
                <w:sz w:val="18"/>
                <w:szCs w:val="18"/>
                <w:lang w:val="en-US"/>
              </w:rPr>
            </w:pPr>
            <w:r w:rsidRPr="004D6369">
              <w:rPr>
                <w:rFonts w:ascii="Cambria" w:eastAsia="Times New Roman" w:hAnsi="Cambria" w:cs="Calibri"/>
                <w:b/>
                <w:bCs/>
                <w:color w:val="000000"/>
                <w:sz w:val="18"/>
                <w:szCs w:val="18"/>
                <w:lang w:val="en-US"/>
              </w:rPr>
              <w:t> </w:t>
            </w:r>
          </w:p>
        </w:tc>
        <w:tc>
          <w:tcPr>
            <w:tcW w:w="435" w:type="dxa"/>
            <w:tcBorders>
              <w:top w:val="nil"/>
              <w:left w:val="nil"/>
              <w:bottom w:val="nil"/>
              <w:right w:val="single" w:sz="4" w:space="0" w:color="auto"/>
            </w:tcBorders>
            <w:shd w:val="clear" w:color="auto" w:fill="auto"/>
            <w:hideMark/>
          </w:tcPr>
          <w:p w:rsidR="004D6369" w:rsidRPr="004D6369" w:rsidRDefault="004D6369" w:rsidP="004D6369">
            <w:pPr>
              <w:spacing w:after="0" w:line="240" w:lineRule="auto"/>
              <w:jc w:val="center"/>
              <w:rPr>
                <w:rFonts w:ascii="Cambria" w:eastAsia="Times New Roman" w:hAnsi="Cambria" w:cs="Calibri"/>
                <w:b/>
                <w:bCs/>
                <w:color w:val="000000"/>
                <w:sz w:val="18"/>
                <w:szCs w:val="18"/>
                <w:lang w:val="en-US"/>
              </w:rPr>
            </w:pPr>
            <w:r w:rsidRPr="004D6369">
              <w:rPr>
                <w:rFonts w:ascii="Cambria" w:eastAsia="Times New Roman" w:hAnsi="Cambria" w:cs="Calibri"/>
                <w:b/>
                <w:bCs/>
                <w:color w:val="000000"/>
                <w:sz w:val="18"/>
                <w:szCs w:val="18"/>
                <w:lang w:val="en-US"/>
              </w:rPr>
              <w:t> </w:t>
            </w:r>
          </w:p>
        </w:tc>
        <w:tc>
          <w:tcPr>
            <w:tcW w:w="435" w:type="dxa"/>
            <w:tcBorders>
              <w:top w:val="nil"/>
              <w:left w:val="nil"/>
              <w:bottom w:val="nil"/>
              <w:right w:val="single" w:sz="4" w:space="0" w:color="auto"/>
            </w:tcBorders>
            <w:shd w:val="clear" w:color="auto" w:fill="auto"/>
            <w:hideMark/>
          </w:tcPr>
          <w:p w:rsidR="004D6369" w:rsidRPr="004D6369" w:rsidRDefault="004D6369" w:rsidP="004D6369">
            <w:pPr>
              <w:spacing w:after="0" w:line="240" w:lineRule="auto"/>
              <w:jc w:val="center"/>
              <w:rPr>
                <w:rFonts w:ascii="Cambria" w:eastAsia="Times New Roman" w:hAnsi="Cambria" w:cs="Calibri"/>
                <w:b/>
                <w:bCs/>
                <w:color w:val="000000"/>
                <w:sz w:val="18"/>
                <w:szCs w:val="18"/>
                <w:lang w:val="en-US"/>
              </w:rPr>
            </w:pPr>
            <w:r w:rsidRPr="004D6369">
              <w:rPr>
                <w:rFonts w:ascii="Cambria" w:eastAsia="Times New Roman" w:hAnsi="Cambria" w:cs="Calibri"/>
                <w:b/>
                <w:bCs/>
                <w:color w:val="000000"/>
                <w:sz w:val="18"/>
                <w:szCs w:val="18"/>
                <w:lang w:val="en-US"/>
              </w:rPr>
              <w:t> </w:t>
            </w:r>
          </w:p>
        </w:tc>
        <w:tc>
          <w:tcPr>
            <w:tcW w:w="685" w:type="dxa"/>
            <w:tcBorders>
              <w:top w:val="nil"/>
              <w:left w:val="nil"/>
              <w:bottom w:val="nil"/>
              <w:right w:val="single" w:sz="4" w:space="0" w:color="auto"/>
            </w:tcBorders>
            <w:shd w:val="clear" w:color="auto" w:fill="auto"/>
            <w:hideMark/>
          </w:tcPr>
          <w:p w:rsidR="004D6369" w:rsidRPr="004D6369" w:rsidRDefault="004D6369" w:rsidP="004D6369">
            <w:pPr>
              <w:spacing w:after="0" w:line="240" w:lineRule="auto"/>
              <w:jc w:val="center"/>
              <w:rPr>
                <w:rFonts w:ascii="Cambria" w:eastAsia="Times New Roman" w:hAnsi="Cambria" w:cs="Calibri"/>
                <w:b/>
                <w:bCs/>
                <w:color w:val="000000"/>
                <w:sz w:val="18"/>
                <w:szCs w:val="18"/>
                <w:lang w:val="en-US"/>
              </w:rPr>
            </w:pPr>
            <w:r w:rsidRPr="004D6369">
              <w:rPr>
                <w:rFonts w:ascii="Cambria" w:eastAsia="Times New Roman" w:hAnsi="Cambria" w:cs="Calibri"/>
                <w:b/>
                <w:bCs/>
                <w:color w:val="000000"/>
                <w:sz w:val="18"/>
                <w:szCs w:val="18"/>
                <w:lang w:val="en-US"/>
              </w:rPr>
              <w:t> </w:t>
            </w:r>
          </w:p>
        </w:tc>
        <w:tc>
          <w:tcPr>
            <w:tcW w:w="556" w:type="dxa"/>
            <w:tcBorders>
              <w:top w:val="nil"/>
              <w:left w:val="nil"/>
              <w:bottom w:val="nil"/>
              <w:right w:val="single" w:sz="4" w:space="0" w:color="auto"/>
            </w:tcBorders>
            <w:shd w:val="clear" w:color="auto" w:fill="auto"/>
            <w:hideMark/>
          </w:tcPr>
          <w:p w:rsidR="004D6369" w:rsidRPr="004D6369" w:rsidRDefault="004D6369" w:rsidP="004D6369">
            <w:pPr>
              <w:spacing w:after="0" w:line="240" w:lineRule="auto"/>
              <w:jc w:val="center"/>
              <w:rPr>
                <w:rFonts w:ascii="Cambria" w:eastAsia="Times New Roman" w:hAnsi="Cambria" w:cs="Calibri"/>
                <w:b/>
                <w:bCs/>
                <w:color w:val="000000"/>
                <w:sz w:val="18"/>
                <w:szCs w:val="18"/>
                <w:lang w:val="en-US"/>
              </w:rPr>
            </w:pPr>
            <w:r w:rsidRPr="004D6369">
              <w:rPr>
                <w:rFonts w:ascii="Cambria" w:eastAsia="Times New Roman" w:hAnsi="Cambria" w:cs="Calibri"/>
                <w:b/>
                <w:bCs/>
                <w:color w:val="000000"/>
                <w:sz w:val="18"/>
                <w:szCs w:val="18"/>
                <w:lang w:val="en-US"/>
              </w:rPr>
              <w:t> </w:t>
            </w:r>
          </w:p>
        </w:tc>
        <w:tc>
          <w:tcPr>
            <w:tcW w:w="2835" w:type="dxa"/>
            <w:vMerge/>
            <w:tcBorders>
              <w:top w:val="nil"/>
              <w:left w:val="single" w:sz="4" w:space="0" w:color="000000"/>
              <w:bottom w:val="single" w:sz="4" w:space="0" w:color="000000"/>
              <w:right w:val="single" w:sz="4" w:space="0" w:color="auto"/>
            </w:tcBorders>
            <w:vAlign w:val="center"/>
            <w:hideMark/>
          </w:tcPr>
          <w:p w:rsidR="004D6369" w:rsidRPr="004D6369" w:rsidRDefault="004D6369" w:rsidP="004D6369">
            <w:pPr>
              <w:spacing w:after="0" w:line="240" w:lineRule="auto"/>
              <w:rPr>
                <w:rFonts w:ascii="Cambria" w:eastAsia="Times New Roman" w:hAnsi="Cambria" w:cs="Calibri"/>
                <w:b/>
                <w:bCs/>
                <w:sz w:val="18"/>
                <w:szCs w:val="18"/>
                <w:lang w:val="en-US"/>
              </w:rPr>
            </w:pPr>
          </w:p>
        </w:tc>
        <w:tc>
          <w:tcPr>
            <w:tcW w:w="3261" w:type="dxa"/>
            <w:tcBorders>
              <w:top w:val="nil"/>
              <w:left w:val="nil"/>
              <w:bottom w:val="single" w:sz="4" w:space="0" w:color="auto"/>
              <w:right w:val="single" w:sz="4" w:space="0" w:color="auto"/>
            </w:tcBorders>
            <w:shd w:val="clear" w:color="auto" w:fill="auto"/>
            <w:hideMark/>
          </w:tcPr>
          <w:p w:rsidR="004D6369" w:rsidRPr="004D6369" w:rsidRDefault="004D6369" w:rsidP="004D6369">
            <w:pPr>
              <w:spacing w:after="0" w:line="240" w:lineRule="auto"/>
              <w:rPr>
                <w:rFonts w:ascii="Cambria" w:eastAsia="Times New Roman" w:hAnsi="Cambria" w:cs="Calibri"/>
                <w:color w:val="000000"/>
                <w:sz w:val="18"/>
                <w:szCs w:val="18"/>
                <w:lang w:val="en-US"/>
              </w:rPr>
            </w:pPr>
            <w:r w:rsidRPr="004D6369">
              <w:rPr>
                <w:rFonts w:ascii="Cambria" w:eastAsia="Times New Roman" w:hAnsi="Cambria" w:cs="Calibri"/>
                <w:color w:val="000000"/>
                <w:sz w:val="18"/>
                <w:szCs w:val="18"/>
                <w:lang w:val="en-US"/>
              </w:rPr>
              <w:t>Lama Kunjungan wisatawan mancanegara</w:t>
            </w:r>
          </w:p>
        </w:tc>
        <w:tc>
          <w:tcPr>
            <w:tcW w:w="1137" w:type="dxa"/>
            <w:tcBorders>
              <w:top w:val="nil"/>
              <w:left w:val="nil"/>
              <w:bottom w:val="single" w:sz="4" w:space="0" w:color="000000"/>
              <w:right w:val="single" w:sz="4" w:space="0" w:color="000000"/>
            </w:tcBorders>
            <w:shd w:val="clear" w:color="auto" w:fill="auto"/>
            <w:hideMark/>
          </w:tcPr>
          <w:p w:rsidR="004D6369" w:rsidRPr="004D6369" w:rsidRDefault="004D6369" w:rsidP="004D6369">
            <w:pPr>
              <w:spacing w:after="0" w:line="240" w:lineRule="auto"/>
              <w:jc w:val="center"/>
              <w:rPr>
                <w:rFonts w:ascii="Cambria" w:eastAsia="Times New Roman" w:hAnsi="Cambria" w:cs="Calibri"/>
                <w:color w:val="000000"/>
                <w:sz w:val="18"/>
                <w:szCs w:val="18"/>
                <w:lang w:val="en-US"/>
              </w:rPr>
            </w:pPr>
            <w:r w:rsidRPr="004D6369">
              <w:rPr>
                <w:rFonts w:ascii="Cambria" w:eastAsia="Times New Roman" w:hAnsi="Cambria" w:cs="Calibri"/>
                <w:color w:val="000000"/>
                <w:sz w:val="18"/>
                <w:szCs w:val="18"/>
                <w:lang w:val="en-US"/>
              </w:rPr>
              <w:t>1,46</w:t>
            </w:r>
          </w:p>
        </w:tc>
        <w:tc>
          <w:tcPr>
            <w:tcW w:w="1274" w:type="dxa"/>
            <w:vMerge/>
            <w:tcBorders>
              <w:top w:val="nil"/>
              <w:left w:val="single" w:sz="4" w:space="0" w:color="000000"/>
              <w:bottom w:val="single" w:sz="4" w:space="0" w:color="000000"/>
              <w:right w:val="single" w:sz="4" w:space="0" w:color="000000"/>
            </w:tcBorders>
            <w:hideMark/>
          </w:tcPr>
          <w:p w:rsidR="004D6369" w:rsidRPr="004D6369" w:rsidRDefault="004D6369" w:rsidP="00B24705">
            <w:pPr>
              <w:spacing w:after="0" w:line="240" w:lineRule="auto"/>
              <w:jc w:val="right"/>
              <w:rPr>
                <w:rFonts w:ascii="Cambria" w:eastAsia="Times New Roman" w:hAnsi="Cambria" w:cs="Calibri"/>
                <w:color w:val="000000"/>
                <w:sz w:val="18"/>
                <w:szCs w:val="18"/>
                <w:lang w:val="en-US"/>
              </w:rPr>
            </w:pPr>
          </w:p>
        </w:tc>
        <w:tc>
          <w:tcPr>
            <w:tcW w:w="1135" w:type="dxa"/>
            <w:tcBorders>
              <w:top w:val="nil"/>
              <w:left w:val="nil"/>
              <w:bottom w:val="single" w:sz="4" w:space="0" w:color="auto"/>
              <w:right w:val="single" w:sz="4" w:space="0" w:color="auto"/>
            </w:tcBorders>
            <w:shd w:val="clear" w:color="auto" w:fill="auto"/>
            <w:vAlign w:val="center"/>
            <w:hideMark/>
          </w:tcPr>
          <w:p w:rsidR="004D6369" w:rsidRPr="004D6369" w:rsidRDefault="004D6369" w:rsidP="004D6369">
            <w:pPr>
              <w:spacing w:after="0" w:line="240" w:lineRule="auto"/>
              <w:jc w:val="right"/>
              <w:rPr>
                <w:rFonts w:ascii="Times New Roman" w:eastAsia="Times New Roman" w:hAnsi="Times New Roman"/>
                <w:sz w:val="18"/>
                <w:szCs w:val="18"/>
                <w:lang w:val="en-US"/>
              </w:rPr>
            </w:pPr>
            <w:r w:rsidRPr="004D6369">
              <w:rPr>
                <w:rFonts w:ascii="Times New Roman" w:eastAsia="Times New Roman" w:hAnsi="Times New Roman"/>
                <w:sz w:val="18"/>
                <w:szCs w:val="18"/>
                <w:lang w:val="en-US"/>
              </w:rPr>
              <w:t xml:space="preserve">                 1,90 </w:t>
            </w:r>
          </w:p>
        </w:tc>
        <w:tc>
          <w:tcPr>
            <w:tcW w:w="1506" w:type="dxa"/>
            <w:vMerge/>
            <w:tcBorders>
              <w:top w:val="nil"/>
              <w:left w:val="single" w:sz="4" w:space="0" w:color="auto"/>
              <w:bottom w:val="single" w:sz="4" w:space="0" w:color="000000"/>
              <w:right w:val="single" w:sz="4" w:space="0" w:color="auto"/>
            </w:tcBorders>
            <w:vAlign w:val="center"/>
            <w:hideMark/>
          </w:tcPr>
          <w:p w:rsidR="004D6369" w:rsidRPr="004D6369" w:rsidRDefault="004D6369" w:rsidP="00B24705">
            <w:pPr>
              <w:spacing w:after="0" w:line="240" w:lineRule="auto"/>
              <w:jc w:val="right"/>
              <w:rPr>
                <w:rFonts w:ascii="Times New Roman" w:eastAsia="Times New Roman" w:hAnsi="Times New Roman"/>
                <w:sz w:val="18"/>
                <w:szCs w:val="18"/>
                <w:lang w:val="en-US"/>
              </w:rPr>
            </w:pP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4D6369" w:rsidRPr="004D6369" w:rsidRDefault="004D6369" w:rsidP="004D6369">
            <w:pPr>
              <w:spacing w:after="0" w:line="240" w:lineRule="auto"/>
              <w:jc w:val="center"/>
              <w:rPr>
                <w:rFonts w:ascii="Times New Roman" w:eastAsia="Times New Roman" w:hAnsi="Times New Roman"/>
                <w:color w:val="000000"/>
                <w:sz w:val="18"/>
                <w:szCs w:val="18"/>
                <w:lang w:val="en-US"/>
              </w:rPr>
            </w:pPr>
            <w:r w:rsidRPr="004D6369">
              <w:rPr>
                <w:rFonts w:ascii="Times New Roman" w:eastAsia="Times New Roman" w:hAnsi="Times New Roman"/>
                <w:color w:val="000000"/>
                <w:sz w:val="18"/>
                <w:szCs w:val="18"/>
                <w:lang w:val="en-US"/>
              </w:rPr>
              <w:t> </w:t>
            </w:r>
          </w:p>
        </w:tc>
        <w:tc>
          <w:tcPr>
            <w:tcW w:w="993" w:type="dxa"/>
            <w:gridSpan w:val="2"/>
            <w:vMerge/>
            <w:tcBorders>
              <w:top w:val="nil"/>
              <w:left w:val="single" w:sz="4" w:space="0" w:color="auto"/>
              <w:bottom w:val="single" w:sz="4" w:space="0" w:color="000000"/>
              <w:right w:val="single" w:sz="4" w:space="0" w:color="auto"/>
            </w:tcBorders>
            <w:vAlign w:val="center"/>
            <w:hideMark/>
          </w:tcPr>
          <w:p w:rsidR="004D6369" w:rsidRPr="004D6369" w:rsidRDefault="004D6369" w:rsidP="004D6369">
            <w:pPr>
              <w:spacing w:after="0" w:line="240" w:lineRule="auto"/>
              <w:rPr>
                <w:rFonts w:ascii="Times New Roman" w:eastAsia="Times New Roman" w:hAnsi="Times New Roman"/>
                <w:sz w:val="18"/>
                <w:szCs w:val="18"/>
                <w:lang w:val="en-US"/>
              </w:rPr>
            </w:pPr>
          </w:p>
        </w:tc>
      </w:tr>
      <w:tr w:rsidR="00B24705" w:rsidRPr="00B24705" w:rsidTr="00977A9A">
        <w:trPr>
          <w:gridAfter w:val="1"/>
          <w:wAfter w:w="54" w:type="dxa"/>
          <w:trHeight w:val="270"/>
        </w:trPr>
        <w:tc>
          <w:tcPr>
            <w:tcW w:w="432" w:type="dxa"/>
            <w:tcBorders>
              <w:top w:val="nil"/>
              <w:left w:val="single" w:sz="4" w:space="0" w:color="auto"/>
              <w:bottom w:val="nil"/>
              <w:right w:val="single" w:sz="4" w:space="0" w:color="auto"/>
            </w:tcBorders>
            <w:shd w:val="clear" w:color="auto" w:fill="auto"/>
            <w:noWrap/>
            <w:vAlign w:val="center"/>
            <w:hideMark/>
          </w:tcPr>
          <w:p w:rsidR="004D6369" w:rsidRPr="004D6369" w:rsidRDefault="004D6369" w:rsidP="004D6369">
            <w:pPr>
              <w:spacing w:after="0" w:line="240" w:lineRule="auto"/>
              <w:jc w:val="center"/>
              <w:rPr>
                <w:rFonts w:ascii="Times New Roman" w:eastAsia="Times New Roman" w:hAnsi="Times New Roman"/>
                <w:color w:val="000000"/>
                <w:sz w:val="18"/>
                <w:szCs w:val="18"/>
                <w:lang w:val="en-US"/>
              </w:rPr>
            </w:pPr>
            <w:r w:rsidRPr="004D6369">
              <w:rPr>
                <w:rFonts w:ascii="Times New Roman" w:eastAsia="Times New Roman" w:hAnsi="Times New Roman"/>
                <w:color w:val="000000"/>
                <w:sz w:val="18"/>
                <w:szCs w:val="18"/>
                <w:lang w:val="en-US"/>
              </w:rPr>
              <w:t> </w:t>
            </w:r>
          </w:p>
        </w:tc>
        <w:tc>
          <w:tcPr>
            <w:tcW w:w="435" w:type="dxa"/>
            <w:tcBorders>
              <w:top w:val="nil"/>
              <w:left w:val="nil"/>
              <w:bottom w:val="single" w:sz="4" w:space="0" w:color="auto"/>
              <w:right w:val="single" w:sz="4" w:space="0" w:color="auto"/>
            </w:tcBorders>
            <w:shd w:val="clear" w:color="auto" w:fill="auto"/>
            <w:hideMark/>
          </w:tcPr>
          <w:p w:rsidR="004D6369" w:rsidRPr="004D6369" w:rsidRDefault="004D6369" w:rsidP="004D6369">
            <w:pPr>
              <w:spacing w:after="0" w:line="240" w:lineRule="auto"/>
              <w:jc w:val="center"/>
              <w:rPr>
                <w:rFonts w:ascii="Cambria" w:eastAsia="Times New Roman" w:hAnsi="Cambria" w:cs="Calibri"/>
                <w:b/>
                <w:bCs/>
                <w:color w:val="000000"/>
                <w:sz w:val="18"/>
                <w:szCs w:val="18"/>
                <w:lang w:val="en-US"/>
              </w:rPr>
            </w:pPr>
            <w:r w:rsidRPr="004D6369">
              <w:rPr>
                <w:rFonts w:ascii="Cambria" w:eastAsia="Times New Roman" w:hAnsi="Cambria" w:cs="Calibri"/>
                <w:b/>
                <w:bCs/>
                <w:color w:val="000000"/>
                <w:sz w:val="18"/>
                <w:szCs w:val="18"/>
                <w:lang w:val="en-US"/>
              </w:rPr>
              <w:t> </w:t>
            </w:r>
          </w:p>
        </w:tc>
        <w:tc>
          <w:tcPr>
            <w:tcW w:w="435" w:type="dxa"/>
            <w:tcBorders>
              <w:top w:val="nil"/>
              <w:left w:val="nil"/>
              <w:bottom w:val="single" w:sz="4" w:space="0" w:color="auto"/>
              <w:right w:val="single" w:sz="4" w:space="0" w:color="auto"/>
            </w:tcBorders>
            <w:shd w:val="clear" w:color="auto" w:fill="auto"/>
            <w:hideMark/>
          </w:tcPr>
          <w:p w:rsidR="004D6369" w:rsidRPr="004D6369" w:rsidRDefault="004D6369" w:rsidP="004D6369">
            <w:pPr>
              <w:spacing w:after="0" w:line="240" w:lineRule="auto"/>
              <w:jc w:val="center"/>
              <w:rPr>
                <w:rFonts w:ascii="Cambria" w:eastAsia="Times New Roman" w:hAnsi="Cambria" w:cs="Calibri"/>
                <w:b/>
                <w:bCs/>
                <w:color w:val="000000"/>
                <w:sz w:val="18"/>
                <w:szCs w:val="18"/>
                <w:lang w:val="en-US"/>
              </w:rPr>
            </w:pPr>
            <w:r w:rsidRPr="004D6369">
              <w:rPr>
                <w:rFonts w:ascii="Cambria" w:eastAsia="Times New Roman" w:hAnsi="Cambria" w:cs="Calibri"/>
                <w:b/>
                <w:bCs/>
                <w:color w:val="000000"/>
                <w:sz w:val="18"/>
                <w:szCs w:val="18"/>
                <w:lang w:val="en-US"/>
              </w:rPr>
              <w:t> </w:t>
            </w:r>
          </w:p>
        </w:tc>
        <w:tc>
          <w:tcPr>
            <w:tcW w:w="435" w:type="dxa"/>
            <w:tcBorders>
              <w:top w:val="nil"/>
              <w:left w:val="nil"/>
              <w:bottom w:val="single" w:sz="4" w:space="0" w:color="auto"/>
              <w:right w:val="single" w:sz="4" w:space="0" w:color="auto"/>
            </w:tcBorders>
            <w:shd w:val="clear" w:color="auto" w:fill="auto"/>
            <w:hideMark/>
          </w:tcPr>
          <w:p w:rsidR="004D6369" w:rsidRPr="004D6369" w:rsidRDefault="004D6369" w:rsidP="004D6369">
            <w:pPr>
              <w:spacing w:after="0" w:line="240" w:lineRule="auto"/>
              <w:jc w:val="center"/>
              <w:rPr>
                <w:rFonts w:ascii="Cambria" w:eastAsia="Times New Roman" w:hAnsi="Cambria" w:cs="Calibri"/>
                <w:b/>
                <w:bCs/>
                <w:color w:val="000000"/>
                <w:sz w:val="18"/>
                <w:szCs w:val="18"/>
                <w:lang w:val="en-US"/>
              </w:rPr>
            </w:pPr>
            <w:r w:rsidRPr="004D6369">
              <w:rPr>
                <w:rFonts w:ascii="Cambria" w:eastAsia="Times New Roman" w:hAnsi="Cambria" w:cs="Calibri"/>
                <w:b/>
                <w:bCs/>
                <w:color w:val="000000"/>
                <w:sz w:val="18"/>
                <w:szCs w:val="18"/>
                <w:lang w:val="en-US"/>
              </w:rPr>
              <w:t> </w:t>
            </w:r>
          </w:p>
        </w:tc>
        <w:tc>
          <w:tcPr>
            <w:tcW w:w="685" w:type="dxa"/>
            <w:tcBorders>
              <w:top w:val="nil"/>
              <w:left w:val="nil"/>
              <w:bottom w:val="single" w:sz="4" w:space="0" w:color="auto"/>
              <w:right w:val="single" w:sz="4" w:space="0" w:color="auto"/>
            </w:tcBorders>
            <w:shd w:val="clear" w:color="auto" w:fill="auto"/>
            <w:hideMark/>
          </w:tcPr>
          <w:p w:rsidR="004D6369" w:rsidRPr="004D6369" w:rsidRDefault="004D6369" w:rsidP="004D6369">
            <w:pPr>
              <w:spacing w:after="0" w:line="240" w:lineRule="auto"/>
              <w:jc w:val="center"/>
              <w:rPr>
                <w:rFonts w:ascii="Cambria" w:eastAsia="Times New Roman" w:hAnsi="Cambria" w:cs="Calibri"/>
                <w:b/>
                <w:bCs/>
                <w:color w:val="000000"/>
                <w:sz w:val="18"/>
                <w:szCs w:val="18"/>
                <w:lang w:val="en-US"/>
              </w:rPr>
            </w:pPr>
            <w:r w:rsidRPr="004D6369">
              <w:rPr>
                <w:rFonts w:ascii="Cambria" w:eastAsia="Times New Roman" w:hAnsi="Cambria" w:cs="Calibri"/>
                <w:b/>
                <w:bCs/>
                <w:color w:val="000000"/>
                <w:sz w:val="18"/>
                <w:szCs w:val="18"/>
                <w:lang w:val="en-US"/>
              </w:rPr>
              <w:t> </w:t>
            </w:r>
          </w:p>
        </w:tc>
        <w:tc>
          <w:tcPr>
            <w:tcW w:w="556" w:type="dxa"/>
            <w:tcBorders>
              <w:top w:val="nil"/>
              <w:left w:val="nil"/>
              <w:bottom w:val="single" w:sz="4" w:space="0" w:color="auto"/>
              <w:right w:val="single" w:sz="4" w:space="0" w:color="auto"/>
            </w:tcBorders>
            <w:shd w:val="clear" w:color="auto" w:fill="auto"/>
            <w:hideMark/>
          </w:tcPr>
          <w:p w:rsidR="004D6369" w:rsidRPr="004D6369" w:rsidRDefault="004D6369" w:rsidP="004D6369">
            <w:pPr>
              <w:spacing w:after="0" w:line="240" w:lineRule="auto"/>
              <w:jc w:val="center"/>
              <w:rPr>
                <w:rFonts w:ascii="Cambria" w:eastAsia="Times New Roman" w:hAnsi="Cambria" w:cs="Calibri"/>
                <w:b/>
                <w:bCs/>
                <w:color w:val="000000"/>
                <w:sz w:val="18"/>
                <w:szCs w:val="18"/>
                <w:lang w:val="en-US"/>
              </w:rPr>
            </w:pPr>
            <w:r w:rsidRPr="004D6369">
              <w:rPr>
                <w:rFonts w:ascii="Cambria" w:eastAsia="Times New Roman" w:hAnsi="Cambria" w:cs="Calibri"/>
                <w:b/>
                <w:bCs/>
                <w:color w:val="000000"/>
                <w:sz w:val="18"/>
                <w:szCs w:val="18"/>
                <w:lang w:val="en-US"/>
              </w:rPr>
              <w:t> </w:t>
            </w:r>
          </w:p>
        </w:tc>
        <w:tc>
          <w:tcPr>
            <w:tcW w:w="2835" w:type="dxa"/>
            <w:vMerge/>
            <w:tcBorders>
              <w:top w:val="nil"/>
              <w:left w:val="single" w:sz="4" w:space="0" w:color="000000"/>
              <w:bottom w:val="single" w:sz="4" w:space="0" w:color="000000"/>
              <w:right w:val="single" w:sz="4" w:space="0" w:color="auto"/>
            </w:tcBorders>
            <w:vAlign w:val="center"/>
            <w:hideMark/>
          </w:tcPr>
          <w:p w:rsidR="004D6369" w:rsidRPr="004D6369" w:rsidRDefault="004D6369" w:rsidP="004D6369">
            <w:pPr>
              <w:spacing w:after="0" w:line="240" w:lineRule="auto"/>
              <w:rPr>
                <w:rFonts w:ascii="Cambria" w:eastAsia="Times New Roman" w:hAnsi="Cambria" w:cs="Calibri"/>
                <w:b/>
                <w:bCs/>
                <w:sz w:val="18"/>
                <w:szCs w:val="18"/>
                <w:lang w:val="en-US"/>
              </w:rPr>
            </w:pPr>
          </w:p>
        </w:tc>
        <w:tc>
          <w:tcPr>
            <w:tcW w:w="3261" w:type="dxa"/>
            <w:tcBorders>
              <w:top w:val="nil"/>
              <w:left w:val="nil"/>
              <w:bottom w:val="single" w:sz="4" w:space="0" w:color="auto"/>
              <w:right w:val="single" w:sz="4" w:space="0" w:color="auto"/>
            </w:tcBorders>
            <w:shd w:val="clear" w:color="auto" w:fill="auto"/>
            <w:hideMark/>
          </w:tcPr>
          <w:p w:rsidR="004D6369" w:rsidRPr="004D6369" w:rsidRDefault="004D6369" w:rsidP="004D6369">
            <w:pPr>
              <w:spacing w:after="0" w:line="240" w:lineRule="auto"/>
              <w:rPr>
                <w:rFonts w:ascii="Cambria" w:eastAsia="Times New Roman" w:hAnsi="Cambria" w:cs="Calibri"/>
                <w:color w:val="000000"/>
                <w:sz w:val="18"/>
                <w:szCs w:val="18"/>
                <w:lang w:val="en-US"/>
              </w:rPr>
            </w:pPr>
            <w:r w:rsidRPr="004D6369">
              <w:rPr>
                <w:rFonts w:ascii="Cambria" w:eastAsia="Times New Roman" w:hAnsi="Cambria" w:cs="Calibri"/>
                <w:color w:val="000000"/>
                <w:sz w:val="18"/>
                <w:szCs w:val="18"/>
                <w:lang w:val="en-US"/>
              </w:rPr>
              <w:t>Jumlah event promosi yang diikuti</w:t>
            </w:r>
          </w:p>
        </w:tc>
        <w:tc>
          <w:tcPr>
            <w:tcW w:w="1137" w:type="dxa"/>
            <w:tcBorders>
              <w:top w:val="nil"/>
              <w:left w:val="nil"/>
              <w:bottom w:val="single" w:sz="4" w:space="0" w:color="000000"/>
              <w:right w:val="single" w:sz="4" w:space="0" w:color="000000"/>
            </w:tcBorders>
            <w:shd w:val="clear" w:color="auto" w:fill="auto"/>
            <w:hideMark/>
          </w:tcPr>
          <w:p w:rsidR="004D6369" w:rsidRPr="004D6369" w:rsidRDefault="004D6369" w:rsidP="004D6369">
            <w:pPr>
              <w:spacing w:after="0" w:line="240" w:lineRule="auto"/>
              <w:jc w:val="center"/>
              <w:rPr>
                <w:rFonts w:ascii="Cambria" w:eastAsia="Times New Roman" w:hAnsi="Cambria" w:cs="Calibri"/>
                <w:color w:val="000000"/>
                <w:sz w:val="18"/>
                <w:szCs w:val="18"/>
                <w:lang w:val="en-US"/>
              </w:rPr>
            </w:pPr>
            <w:r w:rsidRPr="004D6369">
              <w:rPr>
                <w:rFonts w:ascii="Cambria" w:eastAsia="Times New Roman" w:hAnsi="Cambria" w:cs="Calibri"/>
                <w:color w:val="000000"/>
                <w:sz w:val="18"/>
                <w:szCs w:val="18"/>
                <w:lang w:val="en-US"/>
              </w:rPr>
              <w:t>20</w:t>
            </w:r>
          </w:p>
        </w:tc>
        <w:tc>
          <w:tcPr>
            <w:tcW w:w="1274" w:type="dxa"/>
            <w:vMerge/>
            <w:tcBorders>
              <w:top w:val="nil"/>
              <w:left w:val="single" w:sz="4" w:space="0" w:color="000000"/>
              <w:bottom w:val="single" w:sz="4" w:space="0" w:color="000000"/>
              <w:right w:val="single" w:sz="4" w:space="0" w:color="000000"/>
            </w:tcBorders>
            <w:hideMark/>
          </w:tcPr>
          <w:p w:rsidR="004D6369" w:rsidRPr="004D6369" w:rsidRDefault="004D6369" w:rsidP="00B24705">
            <w:pPr>
              <w:spacing w:after="0" w:line="240" w:lineRule="auto"/>
              <w:jc w:val="right"/>
              <w:rPr>
                <w:rFonts w:ascii="Cambria" w:eastAsia="Times New Roman" w:hAnsi="Cambria" w:cs="Calibri"/>
                <w:color w:val="000000"/>
                <w:sz w:val="18"/>
                <w:szCs w:val="18"/>
                <w:lang w:val="en-US"/>
              </w:rPr>
            </w:pPr>
          </w:p>
        </w:tc>
        <w:tc>
          <w:tcPr>
            <w:tcW w:w="1135" w:type="dxa"/>
            <w:tcBorders>
              <w:top w:val="nil"/>
              <w:left w:val="nil"/>
              <w:bottom w:val="single" w:sz="4" w:space="0" w:color="auto"/>
              <w:right w:val="single" w:sz="4" w:space="0" w:color="auto"/>
            </w:tcBorders>
            <w:shd w:val="clear" w:color="auto" w:fill="auto"/>
            <w:vAlign w:val="center"/>
            <w:hideMark/>
          </w:tcPr>
          <w:p w:rsidR="004D6369" w:rsidRPr="004D6369" w:rsidRDefault="004D6369" w:rsidP="004D6369">
            <w:pPr>
              <w:spacing w:after="0" w:line="240" w:lineRule="auto"/>
              <w:jc w:val="right"/>
              <w:rPr>
                <w:rFonts w:ascii="Times New Roman" w:eastAsia="Times New Roman" w:hAnsi="Times New Roman"/>
                <w:sz w:val="18"/>
                <w:szCs w:val="18"/>
                <w:lang w:val="en-US"/>
              </w:rPr>
            </w:pPr>
            <w:r w:rsidRPr="004D6369">
              <w:rPr>
                <w:rFonts w:ascii="Times New Roman" w:eastAsia="Times New Roman" w:hAnsi="Times New Roman"/>
                <w:sz w:val="18"/>
                <w:szCs w:val="18"/>
                <w:lang w:val="en-US"/>
              </w:rPr>
              <w:t xml:space="preserve">                        - </w:t>
            </w:r>
          </w:p>
        </w:tc>
        <w:tc>
          <w:tcPr>
            <w:tcW w:w="1506" w:type="dxa"/>
            <w:vMerge/>
            <w:tcBorders>
              <w:top w:val="nil"/>
              <w:left w:val="single" w:sz="4" w:space="0" w:color="auto"/>
              <w:bottom w:val="single" w:sz="4" w:space="0" w:color="000000"/>
              <w:right w:val="single" w:sz="4" w:space="0" w:color="auto"/>
            </w:tcBorders>
            <w:vAlign w:val="center"/>
            <w:hideMark/>
          </w:tcPr>
          <w:p w:rsidR="004D6369" w:rsidRPr="004D6369" w:rsidRDefault="004D6369" w:rsidP="00B24705">
            <w:pPr>
              <w:spacing w:after="0" w:line="240" w:lineRule="auto"/>
              <w:jc w:val="right"/>
              <w:rPr>
                <w:rFonts w:ascii="Times New Roman" w:eastAsia="Times New Roman" w:hAnsi="Times New Roman"/>
                <w:sz w:val="18"/>
                <w:szCs w:val="18"/>
                <w:lang w:val="en-US"/>
              </w:rPr>
            </w:pP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4D6369" w:rsidRPr="004D6369" w:rsidRDefault="004D6369" w:rsidP="004D6369">
            <w:pPr>
              <w:spacing w:after="0" w:line="240" w:lineRule="auto"/>
              <w:jc w:val="center"/>
              <w:rPr>
                <w:rFonts w:ascii="Times New Roman" w:eastAsia="Times New Roman" w:hAnsi="Times New Roman"/>
                <w:color w:val="000000"/>
                <w:sz w:val="18"/>
                <w:szCs w:val="18"/>
                <w:lang w:val="en-US"/>
              </w:rPr>
            </w:pPr>
            <w:r w:rsidRPr="004D6369">
              <w:rPr>
                <w:rFonts w:ascii="Times New Roman" w:eastAsia="Times New Roman" w:hAnsi="Times New Roman"/>
                <w:color w:val="000000"/>
                <w:sz w:val="18"/>
                <w:szCs w:val="18"/>
                <w:lang w:val="en-US"/>
              </w:rPr>
              <w:t> </w:t>
            </w:r>
          </w:p>
        </w:tc>
        <w:tc>
          <w:tcPr>
            <w:tcW w:w="993" w:type="dxa"/>
            <w:gridSpan w:val="2"/>
            <w:vMerge/>
            <w:tcBorders>
              <w:top w:val="nil"/>
              <w:left w:val="single" w:sz="4" w:space="0" w:color="auto"/>
              <w:bottom w:val="single" w:sz="4" w:space="0" w:color="000000"/>
              <w:right w:val="single" w:sz="4" w:space="0" w:color="auto"/>
            </w:tcBorders>
            <w:vAlign w:val="center"/>
            <w:hideMark/>
          </w:tcPr>
          <w:p w:rsidR="004D6369" w:rsidRPr="004D6369" w:rsidRDefault="004D6369" w:rsidP="004D6369">
            <w:pPr>
              <w:spacing w:after="0" w:line="240" w:lineRule="auto"/>
              <w:rPr>
                <w:rFonts w:ascii="Times New Roman" w:eastAsia="Times New Roman" w:hAnsi="Times New Roman"/>
                <w:sz w:val="18"/>
                <w:szCs w:val="18"/>
                <w:lang w:val="en-US"/>
              </w:rPr>
            </w:pPr>
          </w:p>
        </w:tc>
      </w:tr>
      <w:tr w:rsidR="00B24705" w:rsidRPr="00B24705" w:rsidTr="00977A9A">
        <w:trPr>
          <w:gridAfter w:val="1"/>
          <w:wAfter w:w="54" w:type="dxa"/>
          <w:trHeight w:val="765"/>
        </w:trPr>
        <w:tc>
          <w:tcPr>
            <w:tcW w:w="432" w:type="dxa"/>
            <w:tcBorders>
              <w:top w:val="nil"/>
              <w:left w:val="single" w:sz="4" w:space="0" w:color="auto"/>
              <w:bottom w:val="nil"/>
              <w:right w:val="single" w:sz="4" w:space="0" w:color="auto"/>
            </w:tcBorders>
            <w:shd w:val="clear" w:color="auto" w:fill="auto"/>
            <w:noWrap/>
            <w:vAlign w:val="center"/>
            <w:hideMark/>
          </w:tcPr>
          <w:p w:rsidR="004D6369" w:rsidRPr="004D6369" w:rsidRDefault="004D6369" w:rsidP="004D6369">
            <w:pPr>
              <w:spacing w:after="0" w:line="240" w:lineRule="auto"/>
              <w:jc w:val="center"/>
              <w:rPr>
                <w:rFonts w:ascii="Times New Roman" w:eastAsia="Times New Roman" w:hAnsi="Times New Roman"/>
                <w:color w:val="000000"/>
                <w:sz w:val="18"/>
                <w:szCs w:val="18"/>
                <w:lang w:val="en-US"/>
              </w:rPr>
            </w:pPr>
            <w:r w:rsidRPr="004D6369">
              <w:rPr>
                <w:rFonts w:ascii="Times New Roman" w:eastAsia="Times New Roman" w:hAnsi="Times New Roman"/>
                <w:color w:val="000000"/>
                <w:sz w:val="18"/>
                <w:szCs w:val="18"/>
                <w:lang w:val="en-US"/>
              </w:rPr>
              <w:t> </w:t>
            </w:r>
          </w:p>
        </w:tc>
        <w:tc>
          <w:tcPr>
            <w:tcW w:w="435" w:type="dxa"/>
            <w:tcBorders>
              <w:top w:val="nil"/>
              <w:left w:val="nil"/>
              <w:bottom w:val="nil"/>
              <w:right w:val="single" w:sz="4" w:space="0" w:color="auto"/>
            </w:tcBorders>
            <w:shd w:val="clear" w:color="auto" w:fill="auto"/>
            <w:hideMark/>
          </w:tcPr>
          <w:p w:rsidR="004D6369" w:rsidRPr="004D6369" w:rsidRDefault="004D6369" w:rsidP="004D6369">
            <w:pPr>
              <w:spacing w:after="0" w:line="240" w:lineRule="auto"/>
              <w:rPr>
                <w:rFonts w:ascii="Cambria" w:eastAsia="Times New Roman" w:hAnsi="Cambria" w:cs="Calibri"/>
                <w:color w:val="000000"/>
                <w:sz w:val="18"/>
                <w:szCs w:val="18"/>
                <w:lang w:val="en-US"/>
              </w:rPr>
            </w:pPr>
            <w:r w:rsidRPr="004D6369">
              <w:rPr>
                <w:rFonts w:ascii="Cambria" w:eastAsia="Times New Roman" w:hAnsi="Cambria" w:cs="Calibri"/>
                <w:color w:val="000000"/>
                <w:sz w:val="18"/>
                <w:szCs w:val="18"/>
                <w:lang w:val="en-US"/>
              </w:rPr>
              <w:t>3</w:t>
            </w:r>
          </w:p>
        </w:tc>
        <w:tc>
          <w:tcPr>
            <w:tcW w:w="435" w:type="dxa"/>
            <w:tcBorders>
              <w:top w:val="nil"/>
              <w:left w:val="nil"/>
              <w:bottom w:val="nil"/>
              <w:right w:val="single" w:sz="4" w:space="0" w:color="auto"/>
            </w:tcBorders>
            <w:shd w:val="clear" w:color="auto" w:fill="auto"/>
            <w:hideMark/>
          </w:tcPr>
          <w:p w:rsidR="004D6369" w:rsidRPr="004D6369" w:rsidRDefault="004D6369" w:rsidP="004D6369">
            <w:pPr>
              <w:spacing w:after="0" w:line="240" w:lineRule="auto"/>
              <w:rPr>
                <w:rFonts w:ascii="Cambria" w:eastAsia="Times New Roman" w:hAnsi="Cambria" w:cs="Calibri"/>
                <w:color w:val="000000"/>
                <w:sz w:val="18"/>
                <w:szCs w:val="18"/>
                <w:lang w:val="en-US"/>
              </w:rPr>
            </w:pPr>
            <w:r w:rsidRPr="004D6369">
              <w:rPr>
                <w:rFonts w:ascii="Cambria" w:eastAsia="Times New Roman" w:hAnsi="Cambria" w:cs="Calibri"/>
                <w:color w:val="000000"/>
                <w:sz w:val="18"/>
                <w:szCs w:val="18"/>
                <w:lang w:val="en-US"/>
              </w:rPr>
              <w:t>26</w:t>
            </w:r>
          </w:p>
        </w:tc>
        <w:tc>
          <w:tcPr>
            <w:tcW w:w="435" w:type="dxa"/>
            <w:tcBorders>
              <w:top w:val="nil"/>
              <w:left w:val="nil"/>
              <w:bottom w:val="nil"/>
              <w:right w:val="single" w:sz="4" w:space="0" w:color="auto"/>
            </w:tcBorders>
            <w:shd w:val="clear" w:color="auto" w:fill="auto"/>
            <w:hideMark/>
          </w:tcPr>
          <w:p w:rsidR="004D6369" w:rsidRPr="004D6369" w:rsidRDefault="004D6369" w:rsidP="004D6369">
            <w:pPr>
              <w:spacing w:after="0" w:line="240" w:lineRule="auto"/>
              <w:rPr>
                <w:rFonts w:ascii="Cambria" w:eastAsia="Times New Roman" w:hAnsi="Cambria" w:cs="Calibri"/>
                <w:color w:val="000000"/>
                <w:sz w:val="18"/>
                <w:szCs w:val="18"/>
                <w:lang w:val="en-US"/>
              </w:rPr>
            </w:pPr>
            <w:r w:rsidRPr="004D6369">
              <w:rPr>
                <w:rFonts w:ascii="Cambria" w:eastAsia="Times New Roman" w:hAnsi="Cambria" w:cs="Calibri"/>
                <w:color w:val="000000"/>
                <w:sz w:val="18"/>
                <w:szCs w:val="18"/>
                <w:lang w:val="en-US"/>
              </w:rPr>
              <w:t>03</w:t>
            </w:r>
          </w:p>
        </w:tc>
        <w:tc>
          <w:tcPr>
            <w:tcW w:w="685" w:type="dxa"/>
            <w:tcBorders>
              <w:top w:val="nil"/>
              <w:left w:val="nil"/>
              <w:bottom w:val="single" w:sz="4" w:space="0" w:color="auto"/>
              <w:right w:val="single" w:sz="4" w:space="0" w:color="auto"/>
            </w:tcBorders>
            <w:shd w:val="clear" w:color="auto" w:fill="auto"/>
            <w:hideMark/>
          </w:tcPr>
          <w:p w:rsidR="004D6369" w:rsidRPr="004D6369" w:rsidRDefault="004D6369" w:rsidP="004D6369">
            <w:pPr>
              <w:spacing w:after="0" w:line="240" w:lineRule="auto"/>
              <w:jc w:val="center"/>
              <w:rPr>
                <w:rFonts w:ascii="Cambria" w:eastAsia="Times New Roman" w:hAnsi="Cambria" w:cs="Calibri"/>
                <w:color w:val="000000"/>
                <w:sz w:val="18"/>
                <w:szCs w:val="18"/>
                <w:lang w:val="en-US"/>
              </w:rPr>
            </w:pPr>
            <w:r w:rsidRPr="004D6369">
              <w:rPr>
                <w:rFonts w:ascii="Cambria" w:eastAsia="Times New Roman" w:hAnsi="Cambria" w:cs="Calibri"/>
                <w:color w:val="000000"/>
                <w:sz w:val="18"/>
                <w:szCs w:val="18"/>
                <w:lang w:val="en-US"/>
              </w:rPr>
              <w:t>2.01</w:t>
            </w:r>
          </w:p>
        </w:tc>
        <w:tc>
          <w:tcPr>
            <w:tcW w:w="556" w:type="dxa"/>
            <w:tcBorders>
              <w:top w:val="nil"/>
              <w:left w:val="nil"/>
              <w:bottom w:val="single" w:sz="4" w:space="0" w:color="auto"/>
              <w:right w:val="single" w:sz="4" w:space="0" w:color="auto"/>
            </w:tcBorders>
            <w:shd w:val="clear" w:color="auto" w:fill="auto"/>
            <w:hideMark/>
          </w:tcPr>
          <w:p w:rsidR="004D6369" w:rsidRPr="004D6369" w:rsidRDefault="004D6369" w:rsidP="004D6369">
            <w:pPr>
              <w:spacing w:after="0" w:line="240" w:lineRule="auto"/>
              <w:jc w:val="center"/>
              <w:rPr>
                <w:rFonts w:ascii="Cambria" w:eastAsia="Times New Roman" w:hAnsi="Cambria" w:cs="Calibri"/>
                <w:color w:val="000000"/>
                <w:sz w:val="18"/>
                <w:szCs w:val="18"/>
                <w:lang w:val="en-US"/>
              </w:rPr>
            </w:pPr>
            <w:r w:rsidRPr="004D6369">
              <w:rPr>
                <w:rFonts w:ascii="Cambria" w:eastAsia="Times New Roman" w:hAnsi="Cambria" w:cs="Calibri"/>
                <w:color w:val="000000"/>
                <w:sz w:val="18"/>
                <w:szCs w:val="18"/>
                <w:lang w:val="en-US"/>
              </w:rPr>
              <w:t>02</w:t>
            </w:r>
          </w:p>
        </w:tc>
        <w:tc>
          <w:tcPr>
            <w:tcW w:w="2835" w:type="dxa"/>
            <w:tcBorders>
              <w:top w:val="single" w:sz="4" w:space="0" w:color="auto"/>
              <w:left w:val="nil"/>
              <w:bottom w:val="single" w:sz="4" w:space="0" w:color="auto"/>
              <w:right w:val="single" w:sz="4" w:space="0" w:color="auto"/>
            </w:tcBorders>
            <w:shd w:val="clear" w:color="auto" w:fill="auto"/>
            <w:hideMark/>
          </w:tcPr>
          <w:p w:rsidR="004D6369" w:rsidRPr="004D6369" w:rsidRDefault="004D6369" w:rsidP="004D6369">
            <w:pPr>
              <w:spacing w:after="0" w:line="240" w:lineRule="auto"/>
              <w:rPr>
                <w:rFonts w:ascii="Cambria" w:eastAsia="Times New Roman" w:hAnsi="Cambria" w:cs="Calibri"/>
                <w:sz w:val="18"/>
                <w:szCs w:val="18"/>
                <w:lang w:val="en-US"/>
              </w:rPr>
            </w:pPr>
            <w:r w:rsidRPr="004D6369">
              <w:rPr>
                <w:rFonts w:ascii="Cambria" w:eastAsia="Times New Roman" w:hAnsi="Cambria" w:cs="Calibri"/>
                <w:sz w:val="18"/>
                <w:szCs w:val="18"/>
                <w:lang w:val="en-US"/>
              </w:rPr>
              <w:t>Fasilitasi Kegiatan Pemasaran Pariwisata Baik dalam dan Luar Negeri Bagi Industri Pariwisata Kabupaten/Kota</w:t>
            </w:r>
          </w:p>
        </w:tc>
        <w:tc>
          <w:tcPr>
            <w:tcW w:w="3261" w:type="dxa"/>
            <w:tcBorders>
              <w:top w:val="nil"/>
              <w:left w:val="nil"/>
              <w:bottom w:val="single" w:sz="4" w:space="0" w:color="auto"/>
              <w:right w:val="single" w:sz="4" w:space="0" w:color="auto"/>
            </w:tcBorders>
            <w:shd w:val="clear" w:color="auto" w:fill="auto"/>
            <w:hideMark/>
          </w:tcPr>
          <w:p w:rsidR="004D6369" w:rsidRPr="004D6369" w:rsidRDefault="004D6369" w:rsidP="004D6369">
            <w:pPr>
              <w:spacing w:after="0" w:line="240" w:lineRule="auto"/>
              <w:rPr>
                <w:rFonts w:ascii="Cambria" w:eastAsia="Times New Roman" w:hAnsi="Cambria" w:cs="Calibri"/>
                <w:sz w:val="18"/>
                <w:szCs w:val="18"/>
                <w:lang w:val="en-US"/>
              </w:rPr>
            </w:pPr>
            <w:r w:rsidRPr="004D6369">
              <w:rPr>
                <w:rFonts w:ascii="Cambria" w:eastAsia="Times New Roman" w:hAnsi="Cambria" w:cs="Calibri"/>
                <w:sz w:val="18"/>
                <w:szCs w:val="18"/>
                <w:lang w:val="en-US"/>
              </w:rPr>
              <w:t xml:space="preserve">Jumlah Wisata City Tour yang dilaksanakan di Kota Bandar Lampung </w:t>
            </w:r>
          </w:p>
        </w:tc>
        <w:tc>
          <w:tcPr>
            <w:tcW w:w="1137" w:type="dxa"/>
            <w:tcBorders>
              <w:top w:val="nil"/>
              <w:left w:val="nil"/>
              <w:bottom w:val="single" w:sz="4" w:space="0" w:color="000000"/>
              <w:right w:val="single" w:sz="4" w:space="0" w:color="000000"/>
            </w:tcBorders>
            <w:shd w:val="clear" w:color="auto" w:fill="auto"/>
            <w:hideMark/>
          </w:tcPr>
          <w:p w:rsidR="004D6369" w:rsidRPr="004D6369" w:rsidRDefault="004D6369" w:rsidP="004D6369">
            <w:pPr>
              <w:spacing w:after="0" w:line="240" w:lineRule="auto"/>
              <w:jc w:val="center"/>
              <w:rPr>
                <w:rFonts w:ascii="Cambria" w:eastAsia="Times New Roman" w:hAnsi="Cambria" w:cs="Calibri"/>
                <w:color w:val="000000"/>
                <w:sz w:val="18"/>
                <w:szCs w:val="18"/>
                <w:lang w:val="en-US"/>
              </w:rPr>
            </w:pPr>
            <w:r w:rsidRPr="004D6369">
              <w:rPr>
                <w:rFonts w:ascii="Cambria" w:eastAsia="Times New Roman" w:hAnsi="Cambria" w:cs="Calibri"/>
                <w:color w:val="000000"/>
                <w:sz w:val="18"/>
                <w:szCs w:val="18"/>
                <w:lang w:val="en-US"/>
              </w:rPr>
              <w:t>1</w:t>
            </w:r>
          </w:p>
        </w:tc>
        <w:tc>
          <w:tcPr>
            <w:tcW w:w="1274" w:type="dxa"/>
            <w:tcBorders>
              <w:top w:val="nil"/>
              <w:left w:val="nil"/>
              <w:bottom w:val="single" w:sz="4" w:space="0" w:color="000000"/>
              <w:right w:val="single" w:sz="4" w:space="0" w:color="000000"/>
            </w:tcBorders>
            <w:shd w:val="clear" w:color="auto" w:fill="auto"/>
            <w:hideMark/>
          </w:tcPr>
          <w:p w:rsidR="004D6369" w:rsidRPr="004D6369" w:rsidRDefault="004D6369" w:rsidP="00B24705">
            <w:pPr>
              <w:spacing w:after="0" w:line="240" w:lineRule="auto"/>
              <w:jc w:val="right"/>
              <w:rPr>
                <w:rFonts w:ascii="Cambria" w:eastAsia="Times New Roman" w:hAnsi="Cambria" w:cs="Calibri"/>
                <w:color w:val="000000"/>
                <w:sz w:val="18"/>
                <w:szCs w:val="18"/>
                <w:lang w:val="en-US"/>
              </w:rPr>
            </w:pPr>
            <w:r w:rsidRPr="004D6369">
              <w:rPr>
                <w:rFonts w:ascii="Cambria" w:eastAsia="Times New Roman" w:hAnsi="Cambria" w:cs="Calibri"/>
                <w:color w:val="000000"/>
                <w:sz w:val="18"/>
                <w:szCs w:val="18"/>
                <w:lang w:val="en-US"/>
              </w:rPr>
              <w:t xml:space="preserve">                50.000.000 </w:t>
            </w:r>
          </w:p>
        </w:tc>
        <w:tc>
          <w:tcPr>
            <w:tcW w:w="1135" w:type="dxa"/>
            <w:tcBorders>
              <w:top w:val="nil"/>
              <w:left w:val="nil"/>
              <w:bottom w:val="single" w:sz="4" w:space="0" w:color="auto"/>
              <w:right w:val="single" w:sz="4" w:space="0" w:color="auto"/>
            </w:tcBorders>
            <w:shd w:val="clear" w:color="auto" w:fill="auto"/>
            <w:vAlign w:val="center"/>
            <w:hideMark/>
          </w:tcPr>
          <w:p w:rsidR="004D6369" w:rsidRPr="004D6369" w:rsidRDefault="004D6369" w:rsidP="004D6369">
            <w:pPr>
              <w:spacing w:after="0" w:line="240" w:lineRule="auto"/>
              <w:jc w:val="right"/>
              <w:rPr>
                <w:rFonts w:ascii="Times New Roman" w:eastAsia="Times New Roman" w:hAnsi="Times New Roman"/>
                <w:sz w:val="18"/>
                <w:szCs w:val="18"/>
                <w:lang w:val="en-US"/>
              </w:rPr>
            </w:pPr>
            <w:r w:rsidRPr="004D6369">
              <w:rPr>
                <w:rFonts w:ascii="Times New Roman" w:eastAsia="Times New Roman" w:hAnsi="Times New Roman"/>
                <w:sz w:val="18"/>
                <w:szCs w:val="18"/>
                <w:lang w:val="en-US"/>
              </w:rPr>
              <w:t xml:space="preserve">                        - </w:t>
            </w:r>
          </w:p>
        </w:tc>
        <w:tc>
          <w:tcPr>
            <w:tcW w:w="1506" w:type="dxa"/>
            <w:tcBorders>
              <w:top w:val="nil"/>
              <w:left w:val="nil"/>
              <w:bottom w:val="single" w:sz="4" w:space="0" w:color="auto"/>
              <w:right w:val="single" w:sz="4" w:space="0" w:color="auto"/>
            </w:tcBorders>
            <w:shd w:val="clear" w:color="auto" w:fill="auto"/>
            <w:noWrap/>
            <w:vAlign w:val="center"/>
            <w:hideMark/>
          </w:tcPr>
          <w:p w:rsidR="004D6369" w:rsidRPr="004D6369" w:rsidRDefault="004D6369" w:rsidP="00B24705">
            <w:pPr>
              <w:spacing w:after="0" w:line="240" w:lineRule="auto"/>
              <w:jc w:val="right"/>
              <w:rPr>
                <w:rFonts w:ascii="Times New Roman" w:eastAsia="Times New Roman" w:hAnsi="Times New Roman"/>
                <w:color w:val="000000"/>
                <w:sz w:val="18"/>
                <w:szCs w:val="18"/>
                <w:lang w:val="en-US"/>
              </w:rPr>
            </w:pPr>
            <w:r w:rsidRPr="004D6369">
              <w:rPr>
                <w:rFonts w:ascii="Times New Roman" w:eastAsia="Times New Roman" w:hAnsi="Times New Roman"/>
                <w:color w:val="000000"/>
                <w:sz w:val="18"/>
                <w:szCs w:val="18"/>
                <w:lang w:val="en-US"/>
              </w:rPr>
              <w:t xml:space="preserve">                              - </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4D6369" w:rsidRPr="004D6369" w:rsidRDefault="004D6369" w:rsidP="004D6369">
            <w:pPr>
              <w:spacing w:after="0" w:line="240" w:lineRule="auto"/>
              <w:jc w:val="center"/>
              <w:rPr>
                <w:rFonts w:ascii="Times New Roman" w:eastAsia="Times New Roman" w:hAnsi="Times New Roman"/>
                <w:color w:val="000000"/>
                <w:sz w:val="18"/>
                <w:szCs w:val="18"/>
                <w:lang w:val="en-US"/>
              </w:rPr>
            </w:pPr>
            <w:r w:rsidRPr="004D6369">
              <w:rPr>
                <w:rFonts w:ascii="Times New Roman" w:eastAsia="Times New Roman" w:hAnsi="Times New Roman"/>
                <w:color w:val="000000"/>
                <w:sz w:val="18"/>
                <w:szCs w:val="18"/>
                <w:lang w:val="en-US"/>
              </w:rPr>
              <w:t xml:space="preserve">              -   </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4D6369" w:rsidRPr="004D6369" w:rsidRDefault="004D6369" w:rsidP="004D6369">
            <w:pPr>
              <w:spacing w:after="0" w:line="240" w:lineRule="auto"/>
              <w:jc w:val="center"/>
              <w:rPr>
                <w:rFonts w:ascii="Times New Roman" w:eastAsia="Times New Roman" w:hAnsi="Times New Roman"/>
                <w:color w:val="000000"/>
                <w:sz w:val="18"/>
                <w:szCs w:val="18"/>
                <w:lang w:val="en-US"/>
              </w:rPr>
            </w:pPr>
            <w:r w:rsidRPr="004D6369">
              <w:rPr>
                <w:rFonts w:ascii="Times New Roman" w:eastAsia="Times New Roman" w:hAnsi="Times New Roman"/>
                <w:color w:val="000000"/>
                <w:sz w:val="18"/>
                <w:szCs w:val="18"/>
                <w:lang w:val="en-US"/>
              </w:rPr>
              <w:t xml:space="preserve">               -   </w:t>
            </w:r>
          </w:p>
        </w:tc>
      </w:tr>
      <w:tr w:rsidR="00B24705" w:rsidRPr="00B24705" w:rsidTr="00977A9A">
        <w:trPr>
          <w:gridAfter w:val="1"/>
          <w:wAfter w:w="54" w:type="dxa"/>
          <w:trHeight w:val="615"/>
        </w:trPr>
        <w:tc>
          <w:tcPr>
            <w:tcW w:w="432" w:type="dxa"/>
            <w:tcBorders>
              <w:top w:val="nil"/>
              <w:left w:val="single" w:sz="4" w:space="0" w:color="auto"/>
              <w:bottom w:val="nil"/>
              <w:right w:val="single" w:sz="4" w:space="0" w:color="auto"/>
            </w:tcBorders>
            <w:shd w:val="clear" w:color="auto" w:fill="auto"/>
            <w:noWrap/>
            <w:vAlign w:val="center"/>
            <w:hideMark/>
          </w:tcPr>
          <w:p w:rsidR="004D6369" w:rsidRPr="004D6369" w:rsidRDefault="004D6369" w:rsidP="004D6369">
            <w:pPr>
              <w:spacing w:after="0" w:line="240" w:lineRule="auto"/>
              <w:jc w:val="center"/>
              <w:rPr>
                <w:rFonts w:ascii="Times New Roman" w:eastAsia="Times New Roman" w:hAnsi="Times New Roman"/>
                <w:color w:val="000000"/>
                <w:sz w:val="18"/>
                <w:szCs w:val="18"/>
                <w:lang w:val="en-US"/>
              </w:rPr>
            </w:pPr>
            <w:r w:rsidRPr="004D6369">
              <w:rPr>
                <w:rFonts w:ascii="Times New Roman" w:eastAsia="Times New Roman" w:hAnsi="Times New Roman"/>
                <w:color w:val="000000"/>
                <w:sz w:val="18"/>
                <w:szCs w:val="18"/>
                <w:lang w:val="en-US"/>
              </w:rPr>
              <w:t> </w:t>
            </w:r>
          </w:p>
        </w:tc>
        <w:tc>
          <w:tcPr>
            <w:tcW w:w="435" w:type="dxa"/>
            <w:tcBorders>
              <w:top w:val="single" w:sz="4" w:space="0" w:color="auto"/>
              <w:left w:val="nil"/>
              <w:bottom w:val="nil"/>
              <w:right w:val="single" w:sz="4" w:space="0" w:color="auto"/>
            </w:tcBorders>
            <w:shd w:val="clear" w:color="auto" w:fill="auto"/>
            <w:hideMark/>
          </w:tcPr>
          <w:p w:rsidR="004D6369" w:rsidRPr="004D6369" w:rsidRDefault="004D6369" w:rsidP="004D6369">
            <w:pPr>
              <w:spacing w:after="0" w:line="240" w:lineRule="auto"/>
              <w:rPr>
                <w:rFonts w:ascii="Cambria" w:eastAsia="Times New Roman" w:hAnsi="Cambria" w:cs="Calibri"/>
                <w:color w:val="000000"/>
                <w:sz w:val="18"/>
                <w:szCs w:val="18"/>
                <w:lang w:val="en-US"/>
              </w:rPr>
            </w:pPr>
            <w:r w:rsidRPr="004D6369">
              <w:rPr>
                <w:rFonts w:ascii="Cambria" w:eastAsia="Times New Roman" w:hAnsi="Cambria" w:cs="Calibri"/>
                <w:color w:val="000000"/>
                <w:sz w:val="18"/>
                <w:szCs w:val="18"/>
                <w:lang w:val="en-US"/>
              </w:rPr>
              <w:t>3</w:t>
            </w:r>
          </w:p>
        </w:tc>
        <w:tc>
          <w:tcPr>
            <w:tcW w:w="435" w:type="dxa"/>
            <w:tcBorders>
              <w:top w:val="single" w:sz="4" w:space="0" w:color="auto"/>
              <w:left w:val="nil"/>
              <w:bottom w:val="nil"/>
              <w:right w:val="single" w:sz="4" w:space="0" w:color="auto"/>
            </w:tcBorders>
            <w:shd w:val="clear" w:color="auto" w:fill="auto"/>
            <w:hideMark/>
          </w:tcPr>
          <w:p w:rsidR="004D6369" w:rsidRPr="004D6369" w:rsidRDefault="004D6369" w:rsidP="004D6369">
            <w:pPr>
              <w:spacing w:after="0" w:line="240" w:lineRule="auto"/>
              <w:rPr>
                <w:rFonts w:ascii="Cambria" w:eastAsia="Times New Roman" w:hAnsi="Cambria" w:cs="Calibri"/>
                <w:color w:val="000000"/>
                <w:sz w:val="18"/>
                <w:szCs w:val="18"/>
                <w:lang w:val="en-US"/>
              </w:rPr>
            </w:pPr>
            <w:r w:rsidRPr="004D6369">
              <w:rPr>
                <w:rFonts w:ascii="Cambria" w:eastAsia="Times New Roman" w:hAnsi="Cambria" w:cs="Calibri"/>
                <w:color w:val="000000"/>
                <w:sz w:val="18"/>
                <w:szCs w:val="18"/>
                <w:lang w:val="en-US"/>
              </w:rPr>
              <w:t>26</w:t>
            </w:r>
          </w:p>
        </w:tc>
        <w:tc>
          <w:tcPr>
            <w:tcW w:w="435" w:type="dxa"/>
            <w:tcBorders>
              <w:top w:val="single" w:sz="4" w:space="0" w:color="auto"/>
              <w:left w:val="nil"/>
              <w:bottom w:val="nil"/>
              <w:right w:val="single" w:sz="4" w:space="0" w:color="auto"/>
            </w:tcBorders>
            <w:shd w:val="clear" w:color="auto" w:fill="auto"/>
            <w:hideMark/>
          </w:tcPr>
          <w:p w:rsidR="004D6369" w:rsidRPr="004D6369" w:rsidRDefault="004D6369" w:rsidP="004D6369">
            <w:pPr>
              <w:spacing w:after="0" w:line="240" w:lineRule="auto"/>
              <w:rPr>
                <w:rFonts w:ascii="Cambria" w:eastAsia="Times New Roman" w:hAnsi="Cambria" w:cs="Calibri"/>
                <w:color w:val="000000"/>
                <w:sz w:val="18"/>
                <w:szCs w:val="18"/>
                <w:lang w:val="en-US"/>
              </w:rPr>
            </w:pPr>
            <w:r w:rsidRPr="004D6369">
              <w:rPr>
                <w:rFonts w:ascii="Cambria" w:eastAsia="Times New Roman" w:hAnsi="Cambria" w:cs="Calibri"/>
                <w:color w:val="000000"/>
                <w:sz w:val="18"/>
                <w:szCs w:val="18"/>
                <w:lang w:val="en-US"/>
              </w:rPr>
              <w:t>03</w:t>
            </w:r>
          </w:p>
        </w:tc>
        <w:tc>
          <w:tcPr>
            <w:tcW w:w="685" w:type="dxa"/>
            <w:tcBorders>
              <w:top w:val="nil"/>
              <w:left w:val="nil"/>
              <w:bottom w:val="single" w:sz="4" w:space="0" w:color="auto"/>
              <w:right w:val="single" w:sz="4" w:space="0" w:color="auto"/>
            </w:tcBorders>
            <w:shd w:val="clear" w:color="auto" w:fill="auto"/>
            <w:hideMark/>
          </w:tcPr>
          <w:p w:rsidR="004D6369" w:rsidRPr="004D6369" w:rsidRDefault="004D6369" w:rsidP="004D6369">
            <w:pPr>
              <w:spacing w:after="0" w:line="240" w:lineRule="auto"/>
              <w:jc w:val="center"/>
              <w:rPr>
                <w:rFonts w:ascii="Cambria" w:eastAsia="Times New Roman" w:hAnsi="Cambria" w:cs="Calibri"/>
                <w:color w:val="000000"/>
                <w:sz w:val="18"/>
                <w:szCs w:val="18"/>
                <w:lang w:val="en-US"/>
              </w:rPr>
            </w:pPr>
            <w:r w:rsidRPr="004D6369">
              <w:rPr>
                <w:rFonts w:ascii="Cambria" w:eastAsia="Times New Roman" w:hAnsi="Cambria" w:cs="Calibri"/>
                <w:color w:val="000000"/>
                <w:sz w:val="18"/>
                <w:szCs w:val="18"/>
                <w:lang w:val="en-US"/>
              </w:rPr>
              <w:t>2.01</w:t>
            </w:r>
          </w:p>
        </w:tc>
        <w:tc>
          <w:tcPr>
            <w:tcW w:w="556" w:type="dxa"/>
            <w:tcBorders>
              <w:top w:val="nil"/>
              <w:left w:val="nil"/>
              <w:bottom w:val="single" w:sz="4" w:space="0" w:color="auto"/>
              <w:right w:val="single" w:sz="4" w:space="0" w:color="auto"/>
            </w:tcBorders>
            <w:shd w:val="clear" w:color="auto" w:fill="auto"/>
            <w:hideMark/>
          </w:tcPr>
          <w:p w:rsidR="004D6369" w:rsidRPr="004D6369" w:rsidRDefault="004D6369" w:rsidP="004D6369">
            <w:pPr>
              <w:spacing w:after="0" w:line="240" w:lineRule="auto"/>
              <w:jc w:val="center"/>
              <w:rPr>
                <w:rFonts w:ascii="Cambria" w:eastAsia="Times New Roman" w:hAnsi="Cambria" w:cs="Calibri"/>
                <w:color w:val="000000"/>
                <w:sz w:val="18"/>
                <w:szCs w:val="18"/>
                <w:lang w:val="en-US"/>
              </w:rPr>
            </w:pPr>
            <w:r w:rsidRPr="004D6369">
              <w:rPr>
                <w:rFonts w:ascii="Cambria" w:eastAsia="Times New Roman" w:hAnsi="Cambria" w:cs="Calibri"/>
                <w:color w:val="000000"/>
                <w:sz w:val="18"/>
                <w:szCs w:val="18"/>
                <w:lang w:val="en-US"/>
              </w:rPr>
              <w:t>03</w:t>
            </w:r>
          </w:p>
        </w:tc>
        <w:tc>
          <w:tcPr>
            <w:tcW w:w="2835" w:type="dxa"/>
            <w:tcBorders>
              <w:top w:val="nil"/>
              <w:left w:val="nil"/>
              <w:bottom w:val="nil"/>
              <w:right w:val="nil"/>
            </w:tcBorders>
            <w:shd w:val="clear" w:color="auto" w:fill="auto"/>
            <w:hideMark/>
          </w:tcPr>
          <w:p w:rsidR="004D6369" w:rsidRPr="004D6369" w:rsidRDefault="004D6369" w:rsidP="004D6369">
            <w:pPr>
              <w:spacing w:after="0" w:line="240" w:lineRule="auto"/>
              <w:rPr>
                <w:rFonts w:ascii="Cambria" w:eastAsia="Times New Roman" w:hAnsi="Cambria" w:cs="Calibri"/>
                <w:color w:val="000000"/>
                <w:sz w:val="18"/>
                <w:szCs w:val="18"/>
                <w:lang w:val="en-US"/>
              </w:rPr>
            </w:pPr>
            <w:r w:rsidRPr="004D6369">
              <w:rPr>
                <w:rFonts w:ascii="Cambria" w:eastAsia="Times New Roman" w:hAnsi="Cambria" w:cs="Calibri"/>
                <w:color w:val="000000"/>
                <w:sz w:val="18"/>
                <w:szCs w:val="18"/>
                <w:lang w:val="en-US"/>
              </w:rPr>
              <w:t>Penyediaan Data dan Penyebaran Informasi Pariwisata Kabupaten/ Kota Baik dalam dan Luar Negeri</w:t>
            </w:r>
          </w:p>
        </w:tc>
        <w:tc>
          <w:tcPr>
            <w:tcW w:w="3261" w:type="dxa"/>
            <w:tcBorders>
              <w:top w:val="nil"/>
              <w:left w:val="single" w:sz="4" w:space="0" w:color="auto"/>
              <w:bottom w:val="single" w:sz="4" w:space="0" w:color="auto"/>
              <w:right w:val="single" w:sz="4" w:space="0" w:color="auto"/>
            </w:tcBorders>
            <w:shd w:val="clear" w:color="auto" w:fill="auto"/>
            <w:hideMark/>
          </w:tcPr>
          <w:p w:rsidR="004D6369" w:rsidRPr="004D6369" w:rsidRDefault="004D6369" w:rsidP="004D6369">
            <w:pPr>
              <w:spacing w:after="0" w:line="240" w:lineRule="auto"/>
              <w:rPr>
                <w:rFonts w:ascii="Cambria" w:eastAsia="Times New Roman" w:hAnsi="Cambria" w:cs="Calibri"/>
                <w:sz w:val="18"/>
                <w:szCs w:val="18"/>
                <w:lang w:val="en-US"/>
              </w:rPr>
            </w:pPr>
            <w:r w:rsidRPr="004D6369">
              <w:rPr>
                <w:rFonts w:ascii="Cambria" w:eastAsia="Times New Roman" w:hAnsi="Cambria" w:cs="Calibri"/>
                <w:sz w:val="18"/>
                <w:szCs w:val="18"/>
                <w:lang w:val="en-US"/>
              </w:rPr>
              <w:t>Jumlah promosi dan sosialisasi protokol</w:t>
            </w:r>
            <w:r w:rsidRPr="004D6369">
              <w:rPr>
                <w:rFonts w:ascii="Cambria" w:eastAsia="Times New Roman" w:hAnsi="Cambria" w:cs="Calibri"/>
                <w:sz w:val="18"/>
                <w:szCs w:val="18"/>
                <w:lang w:val="en-US"/>
              </w:rPr>
              <w:br/>
              <w:t>kesehatan (Utang 2020)</w:t>
            </w:r>
          </w:p>
        </w:tc>
        <w:tc>
          <w:tcPr>
            <w:tcW w:w="1137" w:type="dxa"/>
            <w:tcBorders>
              <w:top w:val="nil"/>
              <w:left w:val="nil"/>
              <w:bottom w:val="single" w:sz="4" w:space="0" w:color="000000"/>
              <w:right w:val="single" w:sz="4" w:space="0" w:color="000000"/>
            </w:tcBorders>
            <w:shd w:val="clear" w:color="auto" w:fill="auto"/>
            <w:hideMark/>
          </w:tcPr>
          <w:p w:rsidR="004D6369" w:rsidRPr="004D6369" w:rsidRDefault="004D6369" w:rsidP="004D6369">
            <w:pPr>
              <w:spacing w:after="0" w:line="240" w:lineRule="auto"/>
              <w:jc w:val="center"/>
              <w:rPr>
                <w:rFonts w:ascii="Cambria" w:eastAsia="Times New Roman" w:hAnsi="Cambria" w:cs="Calibri"/>
                <w:color w:val="000000"/>
                <w:sz w:val="18"/>
                <w:szCs w:val="18"/>
                <w:lang w:val="en-US"/>
              </w:rPr>
            </w:pPr>
            <w:r w:rsidRPr="004D6369">
              <w:rPr>
                <w:rFonts w:ascii="Cambria" w:eastAsia="Times New Roman" w:hAnsi="Cambria" w:cs="Calibri"/>
                <w:color w:val="000000"/>
                <w:sz w:val="18"/>
                <w:szCs w:val="18"/>
                <w:lang w:val="en-US"/>
              </w:rPr>
              <w:t>0</w:t>
            </w:r>
          </w:p>
        </w:tc>
        <w:tc>
          <w:tcPr>
            <w:tcW w:w="1274" w:type="dxa"/>
            <w:tcBorders>
              <w:top w:val="nil"/>
              <w:left w:val="nil"/>
              <w:bottom w:val="single" w:sz="4" w:space="0" w:color="000000"/>
              <w:right w:val="single" w:sz="4" w:space="0" w:color="000000"/>
            </w:tcBorders>
            <w:shd w:val="clear" w:color="auto" w:fill="auto"/>
            <w:hideMark/>
          </w:tcPr>
          <w:p w:rsidR="004D6369" w:rsidRPr="004D6369" w:rsidRDefault="004D6369" w:rsidP="00B24705">
            <w:pPr>
              <w:spacing w:after="0" w:line="240" w:lineRule="auto"/>
              <w:jc w:val="right"/>
              <w:rPr>
                <w:rFonts w:ascii="Cambria" w:eastAsia="Times New Roman" w:hAnsi="Cambria" w:cs="Calibri"/>
                <w:color w:val="000000"/>
                <w:sz w:val="18"/>
                <w:szCs w:val="18"/>
                <w:lang w:val="en-US"/>
              </w:rPr>
            </w:pPr>
            <w:r w:rsidRPr="004D6369">
              <w:rPr>
                <w:rFonts w:ascii="Cambria" w:eastAsia="Times New Roman" w:hAnsi="Cambria" w:cs="Calibri"/>
                <w:color w:val="000000"/>
                <w:sz w:val="18"/>
                <w:szCs w:val="18"/>
                <w:lang w:val="en-US"/>
              </w:rPr>
              <w:t xml:space="preserve">              149.501.000 </w:t>
            </w:r>
          </w:p>
        </w:tc>
        <w:tc>
          <w:tcPr>
            <w:tcW w:w="1135" w:type="dxa"/>
            <w:tcBorders>
              <w:top w:val="nil"/>
              <w:left w:val="nil"/>
              <w:bottom w:val="single" w:sz="4" w:space="0" w:color="auto"/>
              <w:right w:val="single" w:sz="4" w:space="0" w:color="auto"/>
            </w:tcBorders>
            <w:shd w:val="clear" w:color="auto" w:fill="auto"/>
            <w:noWrap/>
            <w:vAlign w:val="center"/>
            <w:hideMark/>
          </w:tcPr>
          <w:p w:rsidR="004D6369" w:rsidRPr="004D6369" w:rsidRDefault="004D6369" w:rsidP="004D6369">
            <w:pPr>
              <w:spacing w:after="0" w:line="240" w:lineRule="auto"/>
              <w:jc w:val="center"/>
              <w:rPr>
                <w:rFonts w:ascii="Times New Roman" w:eastAsia="Times New Roman" w:hAnsi="Times New Roman"/>
                <w:color w:val="000000"/>
                <w:sz w:val="18"/>
                <w:szCs w:val="18"/>
                <w:lang w:val="en-US"/>
              </w:rPr>
            </w:pPr>
            <w:r w:rsidRPr="004D6369">
              <w:rPr>
                <w:rFonts w:ascii="Times New Roman" w:eastAsia="Times New Roman" w:hAnsi="Times New Roman"/>
                <w:color w:val="000000"/>
                <w:sz w:val="18"/>
                <w:szCs w:val="18"/>
                <w:lang w:val="en-US"/>
              </w:rPr>
              <w:t xml:space="preserve">                        - </w:t>
            </w:r>
          </w:p>
        </w:tc>
        <w:tc>
          <w:tcPr>
            <w:tcW w:w="1506" w:type="dxa"/>
            <w:tcBorders>
              <w:top w:val="nil"/>
              <w:left w:val="nil"/>
              <w:bottom w:val="single" w:sz="4" w:space="0" w:color="auto"/>
              <w:right w:val="single" w:sz="4" w:space="0" w:color="auto"/>
            </w:tcBorders>
            <w:shd w:val="clear" w:color="auto" w:fill="auto"/>
            <w:noWrap/>
            <w:vAlign w:val="center"/>
            <w:hideMark/>
          </w:tcPr>
          <w:p w:rsidR="004D6369" w:rsidRPr="004D6369" w:rsidRDefault="004D6369" w:rsidP="00B24705">
            <w:pPr>
              <w:spacing w:after="0" w:line="240" w:lineRule="auto"/>
              <w:jc w:val="right"/>
              <w:rPr>
                <w:rFonts w:ascii="Times New Roman" w:eastAsia="Times New Roman" w:hAnsi="Times New Roman"/>
                <w:color w:val="000000"/>
                <w:sz w:val="18"/>
                <w:szCs w:val="18"/>
                <w:lang w:val="en-US"/>
              </w:rPr>
            </w:pPr>
            <w:r w:rsidRPr="004D6369">
              <w:rPr>
                <w:rFonts w:ascii="Times New Roman" w:eastAsia="Times New Roman" w:hAnsi="Times New Roman"/>
                <w:color w:val="000000"/>
                <w:sz w:val="18"/>
                <w:szCs w:val="18"/>
                <w:lang w:val="en-US"/>
              </w:rPr>
              <w:t xml:space="preserve">       149.501.000 </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4D6369" w:rsidRPr="004D6369" w:rsidRDefault="004D6369" w:rsidP="004D6369">
            <w:pPr>
              <w:spacing w:after="0" w:line="240" w:lineRule="auto"/>
              <w:jc w:val="center"/>
              <w:rPr>
                <w:rFonts w:ascii="Times New Roman" w:eastAsia="Times New Roman" w:hAnsi="Times New Roman"/>
                <w:color w:val="000000"/>
                <w:sz w:val="18"/>
                <w:szCs w:val="18"/>
                <w:lang w:val="en-US"/>
              </w:rPr>
            </w:pPr>
            <w:r w:rsidRPr="004D6369">
              <w:rPr>
                <w:rFonts w:ascii="Times New Roman" w:eastAsia="Times New Roman" w:hAnsi="Times New Roman"/>
                <w:color w:val="000000"/>
                <w:sz w:val="18"/>
                <w:szCs w:val="18"/>
                <w:lang w:val="en-US"/>
              </w:rPr>
              <w:t>0</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4D6369" w:rsidRPr="004D6369" w:rsidRDefault="004D6369" w:rsidP="004D6369">
            <w:pPr>
              <w:spacing w:after="0" w:line="240" w:lineRule="auto"/>
              <w:jc w:val="center"/>
              <w:rPr>
                <w:rFonts w:ascii="Times New Roman" w:eastAsia="Times New Roman" w:hAnsi="Times New Roman"/>
                <w:color w:val="000000"/>
                <w:sz w:val="18"/>
                <w:szCs w:val="18"/>
                <w:lang w:val="en-US"/>
              </w:rPr>
            </w:pPr>
            <w:r w:rsidRPr="004D6369">
              <w:rPr>
                <w:rFonts w:ascii="Times New Roman" w:eastAsia="Times New Roman" w:hAnsi="Times New Roman"/>
                <w:color w:val="000000"/>
                <w:sz w:val="18"/>
                <w:szCs w:val="18"/>
                <w:lang w:val="en-US"/>
              </w:rPr>
              <w:t xml:space="preserve">     100,00 </w:t>
            </w:r>
          </w:p>
        </w:tc>
      </w:tr>
      <w:tr w:rsidR="00B24705" w:rsidRPr="00B24705" w:rsidTr="00977A9A">
        <w:trPr>
          <w:gridAfter w:val="1"/>
          <w:wAfter w:w="54" w:type="dxa"/>
          <w:trHeight w:val="600"/>
        </w:trPr>
        <w:tc>
          <w:tcPr>
            <w:tcW w:w="432" w:type="dxa"/>
            <w:tcBorders>
              <w:top w:val="nil"/>
              <w:left w:val="single" w:sz="4" w:space="0" w:color="auto"/>
              <w:bottom w:val="nil"/>
              <w:right w:val="single" w:sz="4" w:space="0" w:color="auto"/>
            </w:tcBorders>
            <w:shd w:val="clear" w:color="auto" w:fill="auto"/>
            <w:noWrap/>
            <w:vAlign w:val="center"/>
            <w:hideMark/>
          </w:tcPr>
          <w:p w:rsidR="004D6369" w:rsidRPr="004D6369" w:rsidRDefault="004D6369" w:rsidP="004D6369">
            <w:pPr>
              <w:spacing w:after="0" w:line="240" w:lineRule="auto"/>
              <w:jc w:val="center"/>
              <w:rPr>
                <w:rFonts w:ascii="Times New Roman" w:eastAsia="Times New Roman" w:hAnsi="Times New Roman"/>
                <w:color w:val="000000"/>
                <w:sz w:val="18"/>
                <w:szCs w:val="18"/>
                <w:lang w:val="en-US"/>
              </w:rPr>
            </w:pPr>
            <w:r w:rsidRPr="004D6369">
              <w:rPr>
                <w:rFonts w:ascii="Times New Roman" w:eastAsia="Times New Roman" w:hAnsi="Times New Roman"/>
                <w:color w:val="000000"/>
                <w:sz w:val="18"/>
                <w:szCs w:val="18"/>
                <w:lang w:val="en-US"/>
              </w:rPr>
              <w:t> </w:t>
            </w:r>
          </w:p>
        </w:tc>
        <w:tc>
          <w:tcPr>
            <w:tcW w:w="435" w:type="dxa"/>
            <w:tcBorders>
              <w:top w:val="single" w:sz="4" w:space="0" w:color="auto"/>
              <w:left w:val="nil"/>
              <w:bottom w:val="nil"/>
              <w:right w:val="single" w:sz="4" w:space="0" w:color="auto"/>
            </w:tcBorders>
            <w:shd w:val="clear" w:color="auto" w:fill="auto"/>
            <w:hideMark/>
          </w:tcPr>
          <w:p w:rsidR="004D6369" w:rsidRPr="004D6369" w:rsidRDefault="004D6369" w:rsidP="004D6369">
            <w:pPr>
              <w:spacing w:after="0" w:line="240" w:lineRule="auto"/>
              <w:rPr>
                <w:rFonts w:ascii="Cambria" w:eastAsia="Times New Roman" w:hAnsi="Cambria" w:cs="Calibri"/>
                <w:color w:val="000000"/>
                <w:sz w:val="18"/>
                <w:szCs w:val="18"/>
                <w:lang w:val="en-US"/>
              </w:rPr>
            </w:pPr>
            <w:r w:rsidRPr="004D6369">
              <w:rPr>
                <w:rFonts w:ascii="Cambria" w:eastAsia="Times New Roman" w:hAnsi="Cambria" w:cs="Calibri"/>
                <w:color w:val="000000"/>
                <w:sz w:val="18"/>
                <w:szCs w:val="18"/>
                <w:lang w:val="en-US"/>
              </w:rPr>
              <w:t>3</w:t>
            </w:r>
          </w:p>
        </w:tc>
        <w:tc>
          <w:tcPr>
            <w:tcW w:w="435" w:type="dxa"/>
            <w:tcBorders>
              <w:top w:val="single" w:sz="4" w:space="0" w:color="auto"/>
              <w:left w:val="nil"/>
              <w:bottom w:val="nil"/>
              <w:right w:val="single" w:sz="4" w:space="0" w:color="auto"/>
            </w:tcBorders>
            <w:shd w:val="clear" w:color="auto" w:fill="auto"/>
            <w:hideMark/>
          </w:tcPr>
          <w:p w:rsidR="004D6369" w:rsidRPr="004D6369" w:rsidRDefault="004D6369" w:rsidP="004D6369">
            <w:pPr>
              <w:spacing w:after="0" w:line="240" w:lineRule="auto"/>
              <w:rPr>
                <w:rFonts w:ascii="Cambria" w:eastAsia="Times New Roman" w:hAnsi="Cambria" w:cs="Calibri"/>
                <w:color w:val="000000"/>
                <w:sz w:val="18"/>
                <w:szCs w:val="18"/>
                <w:lang w:val="en-US"/>
              </w:rPr>
            </w:pPr>
            <w:r w:rsidRPr="004D6369">
              <w:rPr>
                <w:rFonts w:ascii="Cambria" w:eastAsia="Times New Roman" w:hAnsi="Cambria" w:cs="Calibri"/>
                <w:color w:val="000000"/>
                <w:sz w:val="18"/>
                <w:szCs w:val="18"/>
                <w:lang w:val="en-US"/>
              </w:rPr>
              <w:t>26</w:t>
            </w:r>
          </w:p>
        </w:tc>
        <w:tc>
          <w:tcPr>
            <w:tcW w:w="435" w:type="dxa"/>
            <w:tcBorders>
              <w:top w:val="single" w:sz="4" w:space="0" w:color="auto"/>
              <w:left w:val="nil"/>
              <w:bottom w:val="nil"/>
              <w:right w:val="single" w:sz="4" w:space="0" w:color="auto"/>
            </w:tcBorders>
            <w:shd w:val="clear" w:color="auto" w:fill="auto"/>
            <w:hideMark/>
          </w:tcPr>
          <w:p w:rsidR="004D6369" w:rsidRPr="004D6369" w:rsidRDefault="004D6369" w:rsidP="004D6369">
            <w:pPr>
              <w:spacing w:after="0" w:line="240" w:lineRule="auto"/>
              <w:rPr>
                <w:rFonts w:ascii="Cambria" w:eastAsia="Times New Roman" w:hAnsi="Cambria" w:cs="Calibri"/>
                <w:color w:val="000000"/>
                <w:sz w:val="18"/>
                <w:szCs w:val="18"/>
                <w:lang w:val="en-US"/>
              </w:rPr>
            </w:pPr>
            <w:r w:rsidRPr="004D6369">
              <w:rPr>
                <w:rFonts w:ascii="Cambria" w:eastAsia="Times New Roman" w:hAnsi="Cambria" w:cs="Calibri"/>
                <w:color w:val="000000"/>
                <w:sz w:val="18"/>
                <w:szCs w:val="18"/>
                <w:lang w:val="en-US"/>
              </w:rPr>
              <w:t>03</w:t>
            </w:r>
          </w:p>
        </w:tc>
        <w:tc>
          <w:tcPr>
            <w:tcW w:w="685" w:type="dxa"/>
            <w:tcBorders>
              <w:top w:val="nil"/>
              <w:left w:val="nil"/>
              <w:bottom w:val="single" w:sz="4" w:space="0" w:color="auto"/>
              <w:right w:val="single" w:sz="4" w:space="0" w:color="auto"/>
            </w:tcBorders>
            <w:shd w:val="clear" w:color="auto" w:fill="auto"/>
            <w:hideMark/>
          </w:tcPr>
          <w:p w:rsidR="004D6369" w:rsidRPr="004D6369" w:rsidRDefault="004D6369" w:rsidP="004D6369">
            <w:pPr>
              <w:spacing w:after="0" w:line="240" w:lineRule="auto"/>
              <w:jc w:val="center"/>
              <w:rPr>
                <w:rFonts w:ascii="Cambria" w:eastAsia="Times New Roman" w:hAnsi="Cambria" w:cs="Calibri"/>
                <w:color w:val="000000"/>
                <w:sz w:val="18"/>
                <w:szCs w:val="18"/>
                <w:lang w:val="en-US"/>
              </w:rPr>
            </w:pPr>
            <w:r w:rsidRPr="004D6369">
              <w:rPr>
                <w:rFonts w:ascii="Cambria" w:eastAsia="Times New Roman" w:hAnsi="Cambria" w:cs="Calibri"/>
                <w:color w:val="000000"/>
                <w:sz w:val="18"/>
                <w:szCs w:val="18"/>
                <w:lang w:val="en-US"/>
              </w:rPr>
              <w:t>2.01</w:t>
            </w:r>
          </w:p>
        </w:tc>
        <w:tc>
          <w:tcPr>
            <w:tcW w:w="556" w:type="dxa"/>
            <w:tcBorders>
              <w:top w:val="nil"/>
              <w:left w:val="nil"/>
              <w:bottom w:val="single" w:sz="4" w:space="0" w:color="auto"/>
              <w:right w:val="single" w:sz="4" w:space="0" w:color="auto"/>
            </w:tcBorders>
            <w:shd w:val="clear" w:color="auto" w:fill="auto"/>
            <w:hideMark/>
          </w:tcPr>
          <w:p w:rsidR="004D6369" w:rsidRPr="004D6369" w:rsidRDefault="004D6369" w:rsidP="004D6369">
            <w:pPr>
              <w:spacing w:after="0" w:line="240" w:lineRule="auto"/>
              <w:jc w:val="center"/>
              <w:rPr>
                <w:rFonts w:ascii="Cambria" w:eastAsia="Times New Roman" w:hAnsi="Cambria" w:cs="Calibri"/>
                <w:color w:val="000000"/>
                <w:sz w:val="18"/>
                <w:szCs w:val="18"/>
                <w:lang w:val="en-US"/>
              </w:rPr>
            </w:pPr>
            <w:r w:rsidRPr="004D6369">
              <w:rPr>
                <w:rFonts w:ascii="Cambria" w:eastAsia="Times New Roman" w:hAnsi="Cambria" w:cs="Calibri"/>
                <w:color w:val="000000"/>
                <w:sz w:val="18"/>
                <w:szCs w:val="18"/>
                <w:lang w:val="en-US"/>
              </w:rPr>
              <w:t>04</w:t>
            </w:r>
          </w:p>
        </w:tc>
        <w:tc>
          <w:tcPr>
            <w:tcW w:w="2835" w:type="dxa"/>
            <w:tcBorders>
              <w:top w:val="single" w:sz="4" w:space="0" w:color="auto"/>
              <w:left w:val="nil"/>
              <w:bottom w:val="single" w:sz="4" w:space="0" w:color="auto"/>
              <w:right w:val="single" w:sz="4" w:space="0" w:color="auto"/>
            </w:tcBorders>
            <w:shd w:val="clear" w:color="auto" w:fill="auto"/>
            <w:hideMark/>
          </w:tcPr>
          <w:p w:rsidR="004D6369" w:rsidRPr="004D6369" w:rsidRDefault="004D6369" w:rsidP="004D6369">
            <w:pPr>
              <w:spacing w:after="0" w:line="240" w:lineRule="auto"/>
              <w:rPr>
                <w:rFonts w:ascii="Cambria" w:eastAsia="Times New Roman" w:hAnsi="Cambria" w:cs="Calibri"/>
                <w:sz w:val="18"/>
                <w:szCs w:val="18"/>
                <w:lang w:val="en-US"/>
              </w:rPr>
            </w:pPr>
            <w:r w:rsidRPr="004D6369">
              <w:rPr>
                <w:rFonts w:ascii="Cambria" w:eastAsia="Times New Roman" w:hAnsi="Cambria" w:cs="Calibri"/>
                <w:sz w:val="18"/>
                <w:szCs w:val="18"/>
                <w:lang w:val="en-US"/>
              </w:rPr>
              <w:t>Peningkatan Kerja Sama dan Kemitraan Pariwisata dalam dan Luar Negeri</w:t>
            </w:r>
          </w:p>
        </w:tc>
        <w:tc>
          <w:tcPr>
            <w:tcW w:w="3261" w:type="dxa"/>
            <w:tcBorders>
              <w:top w:val="nil"/>
              <w:left w:val="nil"/>
              <w:bottom w:val="single" w:sz="4" w:space="0" w:color="auto"/>
              <w:right w:val="single" w:sz="4" w:space="0" w:color="auto"/>
            </w:tcBorders>
            <w:shd w:val="clear" w:color="auto" w:fill="auto"/>
            <w:hideMark/>
          </w:tcPr>
          <w:p w:rsidR="004D6369" w:rsidRPr="004D6369" w:rsidRDefault="004D6369" w:rsidP="004D6369">
            <w:pPr>
              <w:spacing w:after="0" w:line="240" w:lineRule="auto"/>
              <w:rPr>
                <w:rFonts w:ascii="Cambria" w:eastAsia="Times New Roman" w:hAnsi="Cambria" w:cs="Calibri"/>
                <w:sz w:val="18"/>
                <w:szCs w:val="18"/>
                <w:lang w:val="en-US"/>
              </w:rPr>
            </w:pPr>
            <w:r w:rsidRPr="004D6369">
              <w:rPr>
                <w:rFonts w:ascii="Cambria" w:eastAsia="Times New Roman" w:hAnsi="Cambria" w:cs="Calibri"/>
                <w:sz w:val="18"/>
                <w:szCs w:val="18"/>
                <w:lang w:val="en-US"/>
              </w:rPr>
              <w:t>Jumlah Promosi Wisata yang dilaksanakan di Dalam Negeri</w:t>
            </w:r>
          </w:p>
        </w:tc>
        <w:tc>
          <w:tcPr>
            <w:tcW w:w="1137" w:type="dxa"/>
            <w:tcBorders>
              <w:top w:val="nil"/>
              <w:left w:val="nil"/>
              <w:bottom w:val="single" w:sz="4" w:space="0" w:color="auto"/>
              <w:right w:val="single" w:sz="4" w:space="0" w:color="000000"/>
            </w:tcBorders>
            <w:shd w:val="clear" w:color="auto" w:fill="auto"/>
            <w:hideMark/>
          </w:tcPr>
          <w:p w:rsidR="004D6369" w:rsidRPr="004D6369" w:rsidRDefault="004D6369" w:rsidP="004D6369">
            <w:pPr>
              <w:spacing w:after="0" w:line="240" w:lineRule="auto"/>
              <w:jc w:val="center"/>
              <w:rPr>
                <w:rFonts w:ascii="Cambria" w:eastAsia="Times New Roman" w:hAnsi="Cambria" w:cs="Calibri"/>
                <w:color w:val="000000"/>
                <w:sz w:val="18"/>
                <w:szCs w:val="18"/>
                <w:lang w:val="en-US"/>
              </w:rPr>
            </w:pPr>
            <w:r w:rsidRPr="004D6369">
              <w:rPr>
                <w:rFonts w:ascii="Cambria" w:eastAsia="Times New Roman" w:hAnsi="Cambria" w:cs="Calibri"/>
                <w:color w:val="000000"/>
                <w:sz w:val="18"/>
                <w:szCs w:val="18"/>
                <w:lang w:val="en-US"/>
              </w:rPr>
              <w:t>1</w:t>
            </w:r>
          </w:p>
        </w:tc>
        <w:tc>
          <w:tcPr>
            <w:tcW w:w="1274" w:type="dxa"/>
            <w:tcBorders>
              <w:top w:val="nil"/>
              <w:left w:val="nil"/>
              <w:bottom w:val="single" w:sz="4" w:space="0" w:color="auto"/>
              <w:right w:val="nil"/>
            </w:tcBorders>
            <w:shd w:val="clear" w:color="auto" w:fill="auto"/>
            <w:hideMark/>
          </w:tcPr>
          <w:p w:rsidR="004D6369" w:rsidRPr="004D6369" w:rsidRDefault="004D6369" w:rsidP="00B24705">
            <w:pPr>
              <w:spacing w:after="0" w:line="240" w:lineRule="auto"/>
              <w:jc w:val="right"/>
              <w:rPr>
                <w:rFonts w:ascii="Cambria" w:eastAsia="Times New Roman" w:hAnsi="Cambria" w:cs="Calibri"/>
                <w:color w:val="000000"/>
                <w:sz w:val="18"/>
                <w:szCs w:val="18"/>
                <w:lang w:val="en-US"/>
              </w:rPr>
            </w:pPr>
            <w:r w:rsidRPr="004D6369">
              <w:rPr>
                <w:rFonts w:ascii="Cambria" w:eastAsia="Times New Roman" w:hAnsi="Cambria" w:cs="Calibri"/>
                <w:color w:val="000000"/>
                <w:sz w:val="18"/>
                <w:szCs w:val="18"/>
                <w:lang w:val="en-US"/>
              </w:rPr>
              <w:t xml:space="preserve">                50.000.000 </w:t>
            </w:r>
          </w:p>
        </w:tc>
        <w:tc>
          <w:tcPr>
            <w:tcW w:w="1135" w:type="dxa"/>
            <w:tcBorders>
              <w:top w:val="nil"/>
              <w:left w:val="single" w:sz="4" w:space="0" w:color="auto"/>
              <w:bottom w:val="single" w:sz="4" w:space="0" w:color="auto"/>
              <w:right w:val="single" w:sz="4" w:space="0" w:color="auto"/>
            </w:tcBorders>
            <w:shd w:val="clear" w:color="auto" w:fill="auto"/>
            <w:noWrap/>
            <w:vAlign w:val="center"/>
            <w:hideMark/>
          </w:tcPr>
          <w:p w:rsidR="004D6369" w:rsidRPr="004D6369" w:rsidRDefault="004D6369" w:rsidP="004D6369">
            <w:pPr>
              <w:spacing w:after="0" w:line="240" w:lineRule="auto"/>
              <w:jc w:val="center"/>
              <w:rPr>
                <w:rFonts w:ascii="Times New Roman" w:eastAsia="Times New Roman" w:hAnsi="Times New Roman"/>
                <w:color w:val="000000"/>
                <w:sz w:val="18"/>
                <w:szCs w:val="18"/>
                <w:lang w:val="en-US"/>
              </w:rPr>
            </w:pPr>
            <w:r w:rsidRPr="004D6369">
              <w:rPr>
                <w:rFonts w:ascii="Times New Roman" w:eastAsia="Times New Roman" w:hAnsi="Times New Roman"/>
                <w:color w:val="000000"/>
                <w:sz w:val="18"/>
                <w:szCs w:val="18"/>
                <w:lang w:val="en-US"/>
              </w:rPr>
              <w:t xml:space="preserve">                        - </w:t>
            </w:r>
          </w:p>
        </w:tc>
        <w:tc>
          <w:tcPr>
            <w:tcW w:w="1506" w:type="dxa"/>
            <w:tcBorders>
              <w:top w:val="nil"/>
              <w:left w:val="nil"/>
              <w:bottom w:val="single" w:sz="4" w:space="0" w:color="auto"/>
              <w:right w:val="single" w:sz="4" w:space="0" w:color="auto"/>
            </w:tcBorders>
            <w:shd w:val="clear" w:color="auto" w:fill="auto"/>
            <w:vAlign w:val="center"/>
            <w:hideMark/>
          </w:tcPr>
          <w:p w:rsidR="004D6369" w:rsidRPr="004D6369" w:rsidRDefault="004D6369" w:rsidP="00B24705">
            <w:pPr>
              <w:spacing w:after="0" w:line="240" w:lineRule="auto"/>
              <w:jc w:val="right"/>
              <w:rPr>
                <w:rFonts w:ascii="Times New Roman" w:eastAsia="Times New Roman" w:hAnsi="Times New Roman"/>
                <w:sz w:val="18"/>
                <w:szCs w:val="18"/>
                <w:lang w:val="en-US"/>
              </w:rPr>
            </w:pPr>
            <w:r w:rsidRPr="004D6369">
              <w:rPr>
                <w:rFonts w:ascii="Times New Roman" w:eastAsia="Times New Roman" w:hAnsi="Times New Roman"/>
                <w:sz w:val="18"/>
                <w:szCs w:val="18"/>
                <w:lang w:val="en-US"/>
              </w:rPr>
              <w:t> </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4D6369" w:rsidRPr="004D6369" w:rsidRDefault="004D6369" w:rsidP="004D6369">
            <w:pPr>
              <w:spacing w:after="0" w:line="240" w:lineRule="auto"/>
              <w:jc w:val="center"/>
              <w:rPr>
                <w:rFonts w:ascii="Times New Roman" w:eastAsia="Times New Roman" w:hAnsi="Times New Roman"/>
                <w:color w:val="000000"/>
                <w:sz w:val="18"/>
                <w:szCs w:val="18"/>
                <w:lang w:val="en-US"/>
              </w:rPr>
            </w:pPr>
            <w:r w:rsidRPr="004D6369">
              <w:rPr>
                <w:rFonts w:ascii="Times New Roman" w:eastAsia="Times New Roman" w:hAnsi="Times New Roman"/>
                <w:color w:val="000000"/>
                <w:sz w:val="18"/>
                <w:szCs w:val="18"/>
                <w:lang w:val="en-US"/>
              </w:rPr>
              <w:t> </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4D6369" w:rsidRPr="004D6369" w:rsidRDefault="004D6369" w:rsidP="004D6369">
            <w:pPr>
              <w:spacing w:after="0" w:line="240" w:lineRule="auto"/>
              <w:jc w:val="center"/>
              <w:rPr>
                <w:rFonts w:ascii="Times New Roman" w:eastAsia="Times New Roman" w:hAnsi="Times New Roman"/>
                <w:color w:val="000000"/>
                <w:sz w:val="18"/>
                <w:szCs w:val="18"/>
                <w:lang w:val="en-US"/>
              </w:rPr>
            </w:pPr>
            <w:r w:rsidRPr="004D6369">
              <w:rPr>
                <w:rFonts w:ascii="Times New Roman" w:eastAsia="Times New Roman" w:hAnsi="Times New Roman"/>
                <w:color w:val="000000"/>
                <w:sz w:val="18"/>
                <w:szCs w:val="18"/>
                <w:lang w:val="en-US"/>
              </w:rPr>
              <w:t> </w:t>
            </w:r>
          </w:p>
        </w:tc>
      </w:tr>
      <w:tr w:rsidR="00B24705" w:rsidRPr="00B24705" w:rsidTr="00977A9A">
        <w:trPr>
          <w:gridAfter w:val="1"/>
          <w:wAfter w:w="54" w:type="dxa"/>
          <w:trHeight w:val="795"/>
        </w:trPr>
        <w:tc>
          <w:tcPr>
            <w:tcW w:w="432" w:type="dxa"/>
            <w:tcBorders>
              <w:top w:val="nil"/>
              <w:left w:val="single" w:sz="4" w:space="0" w:color="auto"/>
              <w:bottom w:val="nil"/>
              <w:right w:val="single" w:sz="4" w:space="0" w:color="auto"/>
            </w:tcBorders>
            <w:shd w:val="clear" w:color="auto" w:fill="auto"/>
            <w:noWrap/>
            <w:vAlign w:val="center"/>
            <w:hideMark/>
          </w:tcPr>
          <w:p w:rsidR="004D6369" w:rsidRPr="004D6369" w:rsidRDefault="004D6369" w:rsidP="004D6369">
            <w:pPr>
              <w:spacing w:after="0" w:line="240" w:lineRule="auto"/>
              <w:jc w:val="center"/>
              <w:rPr>
                <w:rFonts w:ascii="Times New Roman" w:eastAsia="Times New Roman" w:hAnsi="Times New Roman"/>
                <w:color w:val="000000"/>
                <w:sz w:val="18"/>
                <w:szCs w:val="18"/>
                <w:lang w:val="en-US"/>
              </w:rPr>
            </w:pPr>
            <w:r w:rsidRPr="004D6369">
              <w:rPr>
                <w:rFonts w:ascii="Times New Roman" w:eastAsia="Times New Roman" w:hAnsi="Times New Roman"/>
                <w:color w:val="000000"/>
                <w:sz w:val="18"/>
                <w:szCs w:val="18"/>
                <w:lang w:val="en-US"/>
              </w:rPr>
              <w:t> </w:t>
            </w:r>
          </w:p>
        </w:tc>
        <w:tc>
          <w:tcPr>
            <w:tcW w:w="435" w:type="dxa"/>
            <w:tcBorders>
              <w:top w:val="single" w:sz="4" w:space="0" w:color="auto"/>
              <w:left w:val="nil"/>
              <w:bottom w:val="single" w:sz="4" w:space="0" w:color="auto"/>
              <w:right w:val="single" w:sz="4" w:space="0" w:color="auto"/>
            </w:tcBorders>
            <w:shd w:val="clear" w:color="auto" w:fill="auto"/>
            <w:hideMark/>
          </w:tcPr>
          <w:p w:rsidR="004D6369" w:rsidRPr="004D6369" w:rsidRDefault="004D6369" w:rsidP="004D6369">
            <w:pPr>
              <w:spacing w:after="0" w:line="240" w:lineRule="auto"/>
              <w:jc w:val="center"/>
              <w:rPr>
                <w:rFonts w:ascii="Cambria" w:eastAsia="Times New Roman" w:hAnsi="Cambria" w:cs="Calibri"/>
                <w:b/>
                <w:bCs/>
                <w:color w:val="000000"/>
                <w:sz w:val="18"/>
                <w:szCs w:val="18"/>
                <w:lang w:val="en-US"/>
              </w:rPr>
            </w:pPr>
            <w:r w:rsidRPr="004D6369">
              <w:rPr>
                <w:rFonts w:ascii="Cambria" w:eastAsia="Times New Roman" w:hAnsi="Cambria" w:cs="Calibri"/>
                <w:b/>
                <w:bCs/>
                <w:color w:val="000000"/>
                <w:sz w:val="18"/>
                <w:szCs w:val="18"/>
                <w:lang w:val="en-US"/>
              </w:rPr>
              <w:t>3</w:t>
            </w:r>
          </w:p>
        </w:tc>
        <w:tc>
          <w:tcPr>
            <w:tcW w:w="435" w:type="dxa"/>
            <w:tcBorders>
              <w:top w:val="single" w:sz="4" w:space="0" w:color="auto"/>
              <w:left w:val="nil"/>
              <w:bottom w:val="single" w:sz="4" w:space="0" w:color="auto"/>
              <w:right w:val="single" w:sz="4" w:space="0" w:color="auto"/>
            </w:tcBorders>
            <w:shd w:val="clear" w:color="auto" w:fill="auto"/>
            <w:hideMark/>
          </w:tcPr>
          <w:p w:rsidR="004D6369" w:rsidRPr="004D6369" w:rsidRDefault="004D6369" w:rsidP="004D6369">
            <w:pPr>
              <w:spacing w:after="0" w:line="240" w:lineRule="auto"/>
              <w:jc w:val="center"/>
              <w:rPr>
                <w:rFonts w:ascii="Cambria" w:eastAsia="Times New Roman" w:hAnsi="Cambria" w:cs="Calibri"/>
                <w:b/>
                <w:bCs/>
                <w:color w:val="000000"/>
                <w:sz w:val="18"/>
                <w:szCs w:val="18"/>
                <w:lang w:val="en-US"/>
              </w:rPr>
            </w:pPr>
            <w:r w:rsidRPr="004D6369">
              <w:rPr>
                <w:rFonts w:ascii="Cambria" w:eastAsia="Times New Roman" w:hAnsi="Cambria" w:cs="Calibri"/>
                <w:b/>
                <w:bCs/>
                <w:color w:val="000000"/>
                <w:sz w:val="18"/>
                <w:szCs w:val="18"/>
                <w:lang w:val="en-US"/>
              </w:rPr>
              <w:t>26</w:t>
            </w:r>
          </w:p>
        </w:tc>
        <w:tc>
          <w:tcPr>
            <w:tcW w:w="435" w:type="dxa"/>
            <w:tcBorders>
              <w:top w:val="single" w:sz="4" w:space="0" w:color="auto"/>
              <w:left w:val="nil"/>
              <w:bottom w:val="single" w:sz="4" w:space="0" w:color="auto"/>
              <w:right w:val="single" w:sz="4" w:space="0" w:color="auto"/>
            </w:tcBorders>
            <w:shd w:val="clear" w:color="auto" w:fill="auto"/>
            <w:hideMark/>
          </w:tcPr>
          <w:p w:rsidR="004D6369" w:rsidRPr="004D6369" w:rsidRDefault="004D6369" w:rsidP="004D6369">
            <w:pPr>
              <w:spacing w:after="0" w:line="240" w:lineRule="auto"/>
              <w:jc w:val="center"/>
              <w:rPr>
                <w:rFonts w:ascii="Cambria" w:eastAsia="Times New Roman" w:hAnsi="Cambria" w:cs="Calibri"/>
                <w:b/>
                <w:bCs/>
                <w:color w:val="000000"/>
                <w:sz w:val="18"/>
                <w:szCs w:val="18"/>
                <w:lang w:val="en-US"/>
              </w:rPr>
            </w:pPr>
            <w:r w:rsidRPr="004D6369">
              <w:rPr>
                <w:rFonts w:ascii="Cambria" w:eastAsia="Times New Roman" w:hAnsi="Cambria" w:cs="Calibri"/>
                <w:b/>
                <w:bCs/>
                <w:color w:val="000000"/>
                <w:sz w:val="18"/>
                <w:szCs w:val="18"/>
                <w:lang w:val="en-US"/>
              </w:rPr>
              <w:t>04</w:t>
            </w:r>
          </w:p>
        </w:tc>
        <w:tc>
          <w:tcPr>
            <w:tcW w:w="685" w:type="dxa"/>
            <w:tcBorders>
              <w:top w:val="nil"/>
              <w:left w:val="nil"/>
              <w:bottom w:val="single" w:sz="4" w:space="0" w:color="auto"/>
              <w:right w:val="single" w:sz="4" w:space="0" w:color="auto"/>
            </w:tcBorders>
            <w:shd w:val="clear" w:color="auto" w:fill="auto"/>
            <w:hideMark/>
          </w:tcPr>
          <w:p w:rsidR="004D6369" w:rsidRPr="004D6369" w:rsidRDefault="004D6369" w:rsidP="004D6369">
            <w:pPr>
              <w:spacing w:after="0" w:line="240" w:lineRule="auto"/>
              <w:jc w:val="center"/>
              <w:rPr>
                <w:rFonts w:ascii="Cambria" w:eastAsia="Times New Roman" w:hAnsi="Cambria" w:cs="Calibri"/>
                <w:color w:val="000000"/>
                <w:sz w:val="18"/>
                <w:szCs w:val="18"/>
                <w:lang w:val="en-US"/>
              </w:rPr>
            </w:pPr>
            <w:r w:rsidRPr="004D6369">
              <w:rPr>
                <w:rFonts w:ascii="Cambria" w:eastAsia="Times New Roman" w:hAnsi="Cambria" w:cs="Calibri"/>
                <w:color w:val="000000"/>
                <w:sz w:val="18"/>
                <w:szCs w:val="18"/>
                <w:lang w:val="en-US"/>
              </w:rPr>
              <w:t> </w:t>
            </w:r>
          </w:p>
        </w:tc>
        <w:tc>
          <w:tcPr>
            <w:tcW w:w="556" w:type="dxa"/>
            <w:tcBorders>
              <w:top w:val="nil"/>
              <w:left w:val="nil"/>
              <w:bottom w:val="single" w:sz="4" w:space="0" w:color="auto"/>
              <w:right w:val="single" w:sz="4" w:space="0" w:color="auto"/>
            </w:tcBorders>
            <w:shd w:val="clear" w:color="auto" w:fill="auto"/>
            <w:hideMark/>
          </w:tcPr>
          <w:p w:rsidR="004D6369" w:rsidRPr="004D6369" w:rsidRDefault="004D6369" w:rsidP="004D6369">
            <w:pPr>
              <w:spacing w:after="0" w:line="240" w:lineRule="auto"/>
              <w:jc w:val="center"/>
              <w:rPr>
                <w:rFonts w:ascii="Cambria" w:eastAsia="Times New Roman" w:hAnsi="Cambria" w:cs="Calibri"/>
                <w:color w:val="000000"/>
                <w:sz w:val="18"/>
                <w:szCs w:val="18"/>
                <w:lang w:val="en-US"/>
              </w:rPr>
            </w:pPr>
            <w:r w:rsidRPr="004D6369">
              <w:rPr>
                <w:rFonts w:ascii="Cambria" w:eastAsia="Times New Roman" w:hAnsi="Cambria" w:cs="Calibri"/>
                <w:color w:val="000000"/>
                <w:sz w:val="18"/>
                <w:szCs w:val="18"/>
                <w:lang w:val="en-US"/>
              </w:rPr>
              <w:t> </w:t>
            </w:r>
          </w:p>
        </w:tc>
        <w:tc>
          <w:tcPr>
            <w:tcW w:w="2835" w:type="dxa"/>
            <w:tcBorders>
              <w:top w:val="nil"/>
              <w:left w:val="nil"/>
              <w:bottom w:val="single" w:sz="4" w:space="0" w:color="auto"/>
              <w:right w:val="single" w:sz="4" w:space="0" w:color="auto"/>
            </w:tcBorders>
            <w:shd w:val="clear" w:color="auto" w:fill="auto"/>
            <w:hideMark/>
          </w:tcPr>
          <w:p w:rsidR="004D6369" w:rsidRPr="004D6369" w:rsidRDefault="004D6369" w:rsidP="004D6369">
            <w:pPr>
              <w:spacing w:after="0" w:line="240" w:lineRule="auto"/>
              <w:rPr>
                <w:rFonts w:ascii="Cambria" w:eastAsia="Times New Roman" w:hAnsi="Cambria" w:cs="Calibri"/>
                <w:b/>
                <w:bCs/>
                <w:color w:val="000000"/>
                <w:sz w:val="18"/>
                <w:szCs w:val="18"/>
                <w:lang w:val="en-US"/>
              </w:rPr>
            </w:pPr>
            <w:r w:rsidRPr="004D6369">
              <w:rPr>
                <w:rFonts w:ascii="Cambria" w:eastAsia="Times New Roman" w:hAnsi="Cambria" w:cs="Calibri"/>
                <w:b/>
                <w:bCs/>
                <w:color w:val="000000"/>
                <w:sz w:val="18"/>
                <w:szCs w:val="18"/>
                <w:lang w:val="en-US"/>
              </w:rPr>
              <w:t xml:space="preserve">Program Pengembangan Ekonomi Kreatif Melalui Pemanfaatan dan Perlindungan Hak Kekayaan Intelektual </w:t>
            </w:r>
          </w:p>
        </w:tc>
        <w:tc>
          <w:tcPr>
            <w:tcW w:w="3261" w:type="dxa"/>
            <w:tcBorders>
              <w:top w:val="nil"/>
              <w:left w:val="nil"/>
              <w:bottom w:val="single" w:sz="4" w:space="0" w:color="auto"/>
              <w:right w:val="single" w:sz="4" w:space="0" w:color="auto"/>
            </w:tcBorders>
            <w:shd w:val="clear" w:color="auto" w:fill="auto"/>
            <w:hideMark/>
          </w:tcPr>
          <w:p w:rsidR="004D6369" w:rsidRPr="004D6369" w:rsidRDefault="004D6369" w:rsidP="004D6369">
            <w:pPr>
              <w:spacing w:after="0" w:line="240" w:lineRule="auto"/>
              <w:rPr>
                <w:rFonts w:ascii="Cambria" w:eastAsia="Times New Roman" w:hAnsi="Cambria" w:cs="Calibri"/>
                <w:b/>
                <w:bCs/>
                <w:color w:val="000000"/>
                <w:sz w:val="18"/>
                <w:szCs w:val="18"/>
                <w:lang w:val="en-US"/>
              </w:rPr>
            </w:pPr>
            <w:r w:rsidRPr="004D6369">
              <w:rPr>
                <w:rFonts w:ascii="Cambria" w:eastAsia="Times New Roman" w:hAnsi="Cambria" w:cs="Calibri"/>
                <w:b/>
                <w:bCs/>
                <w:color w:val="000000"/>
                <w:sz w:val="18"/>
                <w:szCs w:val="18"/>
                <w:lang w:val="en-US"/>
              </w:rPr>
              <w:t>Persentase Pertumbuhan Pelaku Ekonomi Kreatif</w:t>
            </w:r>
          </w:p>
        </w:tc>
        <w:tc>
          <w:tcPr>
            <w:tcW w:w="1137" w:type="dxa"/>
            <w:tcBorders>
              <w:top w:val="nil"/>
              <w:left w:val="nil"/>
              <w:bottom w:val="nil"/>
              <w:right w:val="single" w:sz="4" w:space="0" w:color="auto"/>
            </w:tcBorders>
            <w:shd w:val="clear" w:color="auto" w:fill="auto"/>
            <w:noWrap/>
            <w:hideMark/>
          </w:tcPr>
          <w:p w:rsidR="004D6369" w:rsidRPr="004D6369" w:rsidRDefault="004D6369" w:rsidP="004D6369">
            <w:pPr>
              <w:spacing w:after="0" w:line="240" w:lineRule="auto"/>
              <w:jc w:val="center"/>
              <w:rPr>
                <w:rFonts w:ascii="Cambria" w:eastAsia="Times New Roman" w:hAnsi="Cambria" w:cs="Calibri"/>
                <w:b/>
                <w:bCs/>
                <w:color w:val="000000"/>
                <w:sz w:val="18"/>
                <w:szCs w:val="18"/>
                <w:lang w:val="en-US"/>
              </w:rPr>
            </w:pPr>
            <w:r w:rsidRPr="004D6369">
              <w:rPr>
                <w:rFonts w:ascii="Cambria" w:eastAsia="Times New Roman" w:hAnsi="Cambria" w:cs="Calibri"/>
                <w:b/>
                <w:bCs/>
                <w:color w:val="000000"/>
                <w:sz w:val="18"/>
                <w:szCs w:val="18"/>
                <w:lang w:val="en-US"/>
              </w:rPr>
              <w:t>1,17</w:t>
            </w:r>
          </w:p>
        </w:tc>
        <w:tc>
          <w:tcPr>
            <w:tcW w:w="1274" w:type="dxa"/>
            <w:tcBorders>
              <w:top w:val="nil"/>
              <w:left w:val="nil"/>
              <w:bottom w:val="nil"/>
              <w:right w:val="single" w:sz="4" w:space="0" w:color="auto"/>
            </w:tcBorders>
            <w:shd w:val="clear" w:color="auto" w:fill="auto"/>
            <w:noWrap/>
            <w:hideMark/>
          </w:tcPr>
          <w:p w:rsidR="004D6369" w:rsidRPr="004D6369" w:rsidRDefault="004D6369" w:rsidP="00B24705">
            <w:pPr>
              <w:spacing w:after="0" w:line="240" w:lineRule="auto"/>
              <w:jc w:val="right"/>
              <w:rPr>
                <w:rFonts w:ascii="Cambria" w:eastAsia="Times New Roman" w:hAnsi="Cambria" w:cs="Calibri"/>
                <w:b/>
                <w:bCs/>
                <w:color w:val="000000"/>
                <w:sz w:val="18"/>
                <w:szCs w:val="18"/>
                <w:lang w:val="en-US"/>
              </w:rPr>
            </w:pPr>
            <w:r w:rsidRPr="004D6369">
              <w:rPr>
                <w:rFonts w:ascii="Cambria" w:eastAsia="Times New Roman" w:hAnsi="Cambria" w:cs="Calibri"/>
                <w:b/>
                <w:bCs/>
                <w:color w:val="000000"/>
                <w:sz w:val="18"/>
                <w:szCs w:val="18"/>
                <w:lang w:val="en-US"/>
              </w:rPr>
              <w:t xml:space="preserve">                43.771.500 </w:t>
            </w:r>
          </w:p>
        </w:tc>
        <w:tc>
          <w:tcPr>
            <w:tcW w:w="1135" w:type="dxa"/>
            <w:tcBorders>
              <w:top w:val="nil"/>
              <w:left w:val="nil"/>
              <w:bottom w:val="single" w:sz="4" w:space="0" w:color="auto"/>
              <w:right w:val="single" w:sz="4" w:space="0" w:color="auto"/>
            </w:tcBorders>
            <w:shd w:val="clear" w:color="auto" w:fill="auto"/>
            <w:vAlign w:val="center"/>
            <w:hideMark/>
          </w:tcPr>
          <w:p w:rsidR="004D6369" w:rsidRPr="004D6369" w:rsidRDefault="004D6369" w:rsidP="004D6369">
            <w:pPr>
              <w:spacing w:after="0" w:line="240" w:lineRule="auto"/>
              <w:jc w:val="right"/>
              <w:rPr>
                <w:rFonts w:ascii="Times New Roman" w:eastAsia="Times New Roman" w:hAnsi="Times New Roman"/>
                <w:b/>
                <w:bCs/>
                <w:sz w:val="18"/>
                <w:szCs w:val="18"/>
                <w:lang w:val="en-US"/>
              </w:rPr>
            </w:pPr>
            <w:r w:rsidRPr="004D6369">
              <w:rPr>
                <w:rFonts w:ascii="Times New Roman" w:eastAsia="Times New Roman" w:hAnsi="Times New Roman"/>
                <w:b/>
                <w:bCs/>
                <w:sz w:val="18"/>
                <w:szCs w:val="18"/>
                <w:lang w:val="en-US"/>
              </w:rPr>
              <w:t>19,07</w:t>
            </w:r>
          </w:p>
        </w:tc>
        <w:tc>
          <w:tcPr>
            <w:tcW w:w="1506" w:type="dxa"/>
            <w:tcBorders>
              <w:top w:val="nil"/>
              <w:left w:val="nil"/>
              <w:bottom w:val="single" w:sz="4" w:space="0" w:color="auto"/>
              <w:right w:val="single" w:sz="4" w:space="0" w:color="auto"/>
            </w:tcBorders>
            <w:shd w:val="clear" w:color="auto" w:fill="auto"/>
            <w:vAlign w:val="center"/>
            <w:hideMark/>
          </w:tcPr>
          <w:p w:rsidR="004D6369" w:rsidRPr="004D6369" w:rsidRDefault="004D6369" w:rsidP="00B24705">
            <w:pPr>
              <w:spacing w:after="0" w:line="240" w:lineRule="auto"/>
              <w:jc w:val="right"/>
              <w:rPr>
                <w:rFonts w:ascii="Times New Roman" w:eastAsia="Times New Roman" w:hAnsi="Times New Roman"/>
                <w:b/>
                <w:bCs/>
                <w:sz w:val="18"/>
                <w:szCs w:val="18"/>
                <w:lang w:val="en-US"/>
              </w:rPr>
            </w:pPr>
            <w:r w:rsidRPr="004D6369">
              <w:rPr>
                <w:rFonts w:ascii="Times New Roman" w:eastAsia="Times New Roman" w:hAnsi="Times New Roman"/>
                <w:b/>
                <w:bCs/>
                <w:sz w:val="18"/>
                <w:szCs w:val="18"/>
                <w:lang w:val="en-US"/>
              </w:rPr>
              <w:t xml:space="preserve">         43.771.500 </w:t>
            </w:r>
          </w:p>
        </w:tc>
        <w:tc>
          <w:tcPr>
            <w:tcW w:w="1134" w:type="dxa"/>
            <w:gridSpan w:val="2"/>
            <w:tcBorders>
              <w:top w:val="nil"/>
              <w:left w:val="nil"/>
              <w:bottom w:val="single" w:sz="4" w:space="0" w:color="auto"/>
              <w:right w:val="single" w:sz="4" w:space="0" w:color="auto"/>
            </w:tcBorders>
            <w:shd w:val="clear" w:color="auto" w:fill="auto"/>
            <w:vAlign w:val="center"/>
            <w:hideMark/>
          </w:tcPr>
          <w:p w:rsidR="004D6369" w:rsidRPr="004D6369" w:rsidRDefault="004D6369" w:rsidP="004D6369">
            <w:pPr>
              <w:spacing w:after="0" w:line="240" w:lineRule="auto"/>
              <w:jc w:val="right"/>
              <w:rPr>
                <w:rFonts w:ascii="Times New Roman" w:eastAsia="Times New Roman" w:hAnsi="Times New Roman"/>
                <w:sz w:val="18"/>
                <w:szCs w:val="18"/>
                <w:lang w:val="en-US"/>
              </w:rPr>
            </w:pPr>
            <w:r w:rsidRPr="004D6369">
              <w:rPr>
                <w:rFonts w:ascii="Times New Roman" w:eastAsia="Times New Roman" w:hAnsi="Times New Roman"/>
                <w:sz w:val="18"/>
                <w:szCs w:val="18"/>
                <w:lang w:val="en-US"/>
              </w:rPr>
              <w:t> </w:t>
            </w:r>
          </w:p>
        </w:tc>
        <w:tc>
          <w:tcPr>
            <w:tcW w:w="993" w:type="dxa"/>
            <w:gridSpan w:val="2"/>
            <w:tcBorders>
              <w:top w:val="nil"/>
              <w:left w:val="nil"/>
              <w:bottom w:val="single" w:sz="4" w:space="0" w:color="auto"/>
              <w:right w:val="single" w:sz="4" w:space="0" w:color="auto"/>
            </w:tcBorders>
            <w:shd w:val="clear" w:color="auto" w:fill="auto"/>
            <w:vAlign w:val="center"/>
            <w:hideMark/>
          </w:tcPr>
          <w:p w:rsidR="004D6369" w:rsidRPr="004D6369" w:rsidRDefault="004D6369" w:rsidP="004D6369">
            <w:pPr>
              <w:spacing w:after="0" w:line="240" w:lineRule="auto"/>
              <w:jc w:val="right"/>
              <w:rPr>
                <w:rFonts w:ascii="Times New Roman" w:eastAsia="Times New Roman" w:hAnsi="Times New Roman"/>
                <w:sz w:val="18"/>
                <w:szCs w:val="18"/>
                <w:lang w:val="en-US"/>
              </w:rPr>
            </w:pPr>
            <w:r w:rsidRPr="004D6369">
              <w:rPr>
                <w:rFonts w:ascii="Times New Roman" w:eastAsia="Times New Roman" w:hAnsi="Times New Roman"/>
                <w:sz w:val="18"/>
                <w:szCs w:val="18"/>
                <w:lang w:val="en-US"/>
              </w:rPr>
              <w:t xml:space="preserve">           100 </w:t>
            </w:r>
          </w:p>
        </w:tc>
      </w:tr>
      <w:tr w:rsidR="00B24705" w:rsidRPr="00B24705" w:rsidTr="00977A9A">
        <w:trPr>
          <w:gridAfter w:val="1"/>
          <w:wAfter w:w="54" w:type="dxa"/>
          <w:trHeight w:val="1095"/>
        </w:trPr>
        <w:tc>
          <w:tcPr>
            <w:tcW w:w="432" w:type="dxa"/>
            <w:tcBorders>
              <w:top w:val="nil"/>
              <w:left w:val="single" w:sz="4" w:space="0" w:color="auto"/>
              <w:bottom w:val="nil"/>
              <w:right w:val="single" w:sz="4" w:space="0" w:color="auto"/>
            </w:tcBorders>
            <w:shd w:val="clear" w:color="auto" w:fill="auto"/>
            <w:noWrap/>
            <w:vAlign w:val="center"/>
            <w:hideMark/>
          </w:tcPr>
          <w:p w:rsidR="004D6369" w:rsidRPr="004D6369" w:rsidRDefault="004D6369" w:rsidP="004D6369">
            <w:pPr>
              <w:spacing w:after="0" w:line="240" w:lineRule="auto"/>
              <w:jc w:val="center"/>
              <w:rPr>
                <w:rFonts w:ascii="Times New Roman" w:eastAsia="Times New Roman" w:hAnsi="Times New Roman"/>
                <w:color w:val="000000"/>
                <w:sz w:val="18"/>
                <w:szCs w:val="18"/>
                <w:lang w:val="en-US"/>
              </w:rPr>
            </w:pPr>
            <w:r w:rsidRPr="004D6369">
              <w:rPr>
                <w:rFonts w:ascii="Times New Roman" w:eastAsia="Times New Roman" w:hAnsi="Times New Roman"/>
                <w:color w:val="000000"/>
                <w:sz w:val="18"/>
                <w:szCs w:val="18"/>
                <w:lang w:val="en-US"/>
              </w:rPr>
              <w:t> </w:t>
            </w:r>
          </w:p>
        </w:tc>
        <w:tc>
          <w:tcPr>
            <w:tcW w:w="435" w:type="dxa"/>
            <w:tcBorders>
              <w:top w:val="nil"/>
              <w:left w:val="nil"/>
              <w:bottom w:val="single" w:sz="4" w:space="0" w:color="auto"/>
              <w:right w:val="single" w:sz="4" w:space="0" w:color="auto"/>
            </w:tcBorders>
            <w:shd w:val="clear" w:color="auto" w:fill="auto"/>
            <w:hideMark/>
          </w:tcPr>
          <w:p w:rsidR="004D6369" w:rsidRPr="004D6369" w:rsidRDefault="004D6369" w:rsidP="004D6369">
            <w:pPr>
              <w:spacing w:after="0" w:line="240" w:lineRule="auto"/>
              <w:jc w:val="center"/>
              <w:rPr>
                <w:rFonts w:ascii="Cambria" w:eastAsia="Times New Roman" w:hAnsi="Cambria" w:cs="Calibri"/>
                <w:b/>
                <w:bCs/>
                <w:color w:val="000000"/>
                <w:sz w:val="18"/>
                <w:szCs w:val="18"/>
                <w:lang w:val="en-US"/>
              </w:rPr>
            </w:pPr>
            <w:r w:rsidRPr="004D6369">
              <w:rPr>
                <w:rFonts w:ascii="Cambria" w:eastAsia="Times New Roman" w:hAnsi="Cambria" w:cs="Calibri"/>
                <w:b/>
                <w:bCs/>
                <w:color w:val="000000"/>
                <w:sz w:val="18"/>
                <w:szCs w:val="18"/>
                <w:lang w:val="en-US"/>
              </w:rPr>
              <w:t>3</w:t>
            </w:r>
          </w:p>
        </w:tc>
        <w:tc>
          <w:tcPr>
            <w:tcW w:w="435" w:type="dxa"/>
            <w:tcBorders>
              <w:top w:val="nil"/>
              <w:left w:val="nil"/>
              <w:bottom w:val="single" w:sz="4" w:space="0" w:color="auto"/>
              <w:right w:val="single" w:sz="4" w:space="0" w:color="auto"/>
            </w:tcBorders>
            <w:shd w:val="clear" w:color="auto" w:fill="auto"/>
            <w:hideMark/>
          </w:tcPr>
          <w:p w:rsidR="004D6369" w:rsidRPr="004D6369" w:rsidRDefault="004D6369" w:rsidP="004D6369">
            <w:pPr>
              <w:spacing w:after="0" w:line="240" w:lineRule="auto"/>
              <w:jc w:val="center"/>
              <w:rPr>
                <w:rFonts w:ascii="Cambria" w:eastAsia="Times New Roman" w:hAnsi="Cambria" w:cs="Calibri"/>
                <w:b/>
                <w:bCs/>
                <w:color w:val="000000"/>
                <w:sz w:val="18"/>
                <w:szCs w:val="18"/>
                <w:lang w:val="en-US"/>
              </w:rPr>
            </w:pPr>
            <w:r w:rsidRPr="004D6369">
              <w:rPr>
                <w:rFonts w:ascii="Cambria" w:eastAsia="Times New Roman" w:hAnsi="Cambria" w:cs="Calibri"/>
                <w:b/>
                <w:bCs/>
                <w:color w:val="000000"/>
                <w:sz w:val="18"/>
                <w:szCs w:val="18"/>
                <w:lang w:val="en-US"/>
              </w:rPr>
              <w:t>26</w:t>
            </w:r>
          </w:p>
        </w:tc>
        <w:tc>
          <w:tcPr>
            <w:tcW w:w="435" w:type="dxa"/>
            <w:tcBorders>
              <w:top w:val="nil"/>
              <w:left w:val="nil"/>
              <w:bottom w:val="single" w:sz="4" w:space="0" w:color="auto"/>
              <w:right w:val="single" w:sz="4" w:space="0" w:color="auto"/>
            </w:tcBorders>
            <w:shd w:val="clear" w:color="auto" w:fill="auto"/>
            <w:hideMark/>
          </w:tcPr>
          <w:p w:rsidR="004D6369" w:rsidRPr="004D6369" w:rsidRDefault="004D6369" w:rsidP="004D6369">
            <w:pPr>
              <w:spacing w:after="0" w:line="240" w:lineRule="auto"/>
              <w:jc w:val="center"/>
              <w:rPr>
                <w:rFonts w:ascii="Cambria" w:eastAsia="Times New Roman" w:hAnsi="Cambria" w:cs="Calibri"/>
                <w:b/>
                <w:bCs/>
                <w:color w:val="000000"/>
                <w:sz w:val="18"/>
                <w:szCs w:val="18"/>
                <w:lang w:val="en-US"/>
              </w:rPr>
            </w:pPr>
            <w:r w:rsidRPr="004D6369">
              <w:rPr>
                <w:rFonts w:ascii="Cambria" w:eastAsia="Times New Roman" w:hAnsi="Cambria" w:cs="Calibri"/>
                <w:b/>
                <w:bCs/>
                <w:color w:val="000000"/>
                <w:sz w:val="18"/>
                <w:szCs w:val="18"/>
                <w:lang w:val="en-US"/>
              </w:rPr>
              <w:t>04</w:t>
            </w:r>
          </w:p>
        </w:tc>
        <w:tc>
          <w:tcPr>
            <w:tcW w:w="685" w:type="dxa"/>
            <w:tcBorders>
              <w:top w:val="nil"/>
              <w:left w:val="nil"/>
              <w:bottom w:val="single" w:sz="4" w:space="0" w:color="auto"/>
              <w:right w:val="single" w:sz="4" w:space="0" w:color="auto"/>
            </w:tcBorders>
            <w:shd w:val="clear" w:color="auto" w:fill="auto"/>
            <w:hideMark/>
          </w:tcPr>
          <w:p w:rsidR="004D6369" w:rsidRPr="004D6369" w:rsidRDefault="004D6369" w:rsidP="004D6369">
            <w:pPr>
              <w:spacing w:after="0" w:line="240" w:lineRule="auto"/>
              <w:jc w:val="center"/>
              <w:rPr>
                <w:rFonts w:ascii="Cambria" w:eastAsia="Times New Roman" w:hAnsi="Cambria" w:cs="Calibri"/>
                <w:b/>
                <w:bCs/>
                <w:color w:val="000000"/>
                <w:sz w:val="18"/>
                <w:szCs w:val="18"/>
                <w:lang w:val="en-US"/>
              </w:rPr>
            </w:pPr>
            <w:r w:rsidRPr="004D6369">
              <w:rPr>
                <w:rFonts w:ascii="Cambria" w:eastAsia="Times New Roman" w:hAnsi="Cambria" w:cs="Calibri"/>
                <w:b/>
                <w:bCs/>
                <w:color w:val="000000"/>
                <w:sz w:val="18"/>
                <w:szCs w:val="18"/>
                <w:lang w:val="en-US"/>
              </w:rPr>
              <w:t>2.01</w:t>
            </w:r>
          </w:p>
        </w:tc>
        <w:tc>
          <w:tcPr>
            <w:tcW w:w="556" w:type="dxa"/>
            <w:tcBorders>
              <w:top w:val="nil"/>
              <w:left w:val="nil"/>
              <w:bottom w:val="single" w:sz="4" w:space="0" w:color="auto"/>
              <w:right w:val="single" w:sz="4" w:space="0" w:color="auto"/>
            </w:tcBorders>
            <w:shd w:val="clear" w:color="auto" w:fill="auto"/>
            <w:hideMark/>
          </w:tcPr>
          <w:p w:rsidR="004D6369" w:rsidRPr="004D6369" w:rsidRDefault="004D6369" w:rsidP="004D6369">
            <w:pPr>
              <w:spacing w:after="0" w:line="240" w:lineRule="auto"/>
              <w:jc w:val="center"/>
              <w:rPr>
                <w:rFonts w:ascii="Cambria" w:eastAsia="Times New Roman" w:hAnsi="Cambria" w:cs="Calibri"/>
                <w:b/>
                <w:bCs/>
                <w:color w:val="000000"/>
                <w:sz w:val="18"/>
                <w:szCs w:val="18"/>
                <w:lang w:val="en-US"/>
              </w:rPr>
            </w:pPr>
            <w:r w:rsidRPr="004D6369">
              <w:rPr>
                <w:rFonts w:ascii="Cambria" w:eastAsia="Times New Roman" w:hAnsi="Cambria" w:cs="Calibri"/>
                <w:b/>
                <w:bCs/>
                <w:color w:val="000000"/>
                <w:sz w:val="18"/>
                <w:szCs w:val="18"/>
                <w:lang w:val="en-US"/>
              </w:rPr>
              <w:t> </w:t>
            </w:r>
          </w:p>
        </w:tc>
        <w:tc>
          <w:tcPr>
            <w:tcW w:w="2835" w:type="dxa"/>
            <w:tcBorders>
              <w:top w:val="nil"/>
              <w:left w:val="nil"/>
              <w:bottom w:val="nil"/>
              <w:right w:val="nil"/>
            </w:tcBorders>
            <w:shd w:val="clear" w:color="auto" w:fill="auto"/>
            <w:hideMark/>
          </w:tcPr>
          <w:p w:rsidR="004D6369" w:rsidRPr="004D6369" w:rsidRDefault="004D6369" w:rsidP="004D6369">
            <w:pPr>
              <w:spacing w:after="0" w:line="240" w:lineRule="auto"/>
              <w:rPr>
                <w:rFonts w:ascii="Cambria" w:eastAsia="Times New Roman" w:hAnsi="Cambria" w:cs="Calibri"/>
                <w:b/>
                <w:bCs/>
                <w:color w:val="000000"/>
                <w:sz w:val="18"/>
                <w:szCs w:val="18"/>
                <w:lang w:val="en-US"/>
              </w:rPr>
            </w:pPr>
            <w:r w:rsidRPr="004D6369">
              <w:rPr>
                <w:rFonts w:ascii="Cambria" w:eastAsia="Times New Roman" w:hAnsi="Cambria" w:cs="Calibri"/>
                <w:b/>
                <w:bCs/>
                <w:color w:val="000000"/>
                <w:sz w:val="18"/>
                <w:szCs w:val="18"/>
                <w:lang w:val="en-US"/>
              </w:rPr>
              <w:t>Penyediaan Prasarana (Zona Kreatif/Ruang Kreatif/Kota Kreatif) sebagai Ruang Berekspresi, Berpromosi dan Berinteraksi bagi Insan Kreatif di Daerah Kabupaten/Kota</w:t>
            </w:r>
          </w:p>
        </w:tc>
        <w:tc>
          <w:tcPr>
            <w:tcW w:w="3261" w:type="dxa"/>
            <w:tcBorders>
              <w:top w:val="nil"/>
              <w:left w:val="single" w:sz="4" w:space="0" w:color="auto"/>
              <w:bottom w:val="single" w:sz="4" w:space="0" w:color="auto"/>
              <w:right w:val="single" w:sz="4" w:space="0" w:color="auto"/>
            </w:tcBorders>
            <w:shd w:val="clear" w:color="auto" w:fill="auto"/>
            <w:hideMark/>
          </w:tcPr>
          <w:p w:rsidR="004D6369" w:rsidRPr="004D6369" w:rsidRDefault="004D6369" w:rsidP="004D6369">
            <w:pPr>
              <w:spacing w:after="0" w:line="240" w:lineRule="auto"/>
              <w:rPr>
                <w:rFonts w:ascii="Cambria" w:eastAsia="Times New Roman" w:hAnsi="Cambria" w:cs="Calibri"/>
                <w:b/>
                <w:bCs/>
                <w:color w:val="000000"/>
                <w:sz w:val="18"/>
                <w:szCs w:val="18"/>
                <w:lang w:val="en-US"/>
              </w:rPr>
            </w:pPr>
            <w:r w:rsidRPr="004D6369">
              <w:rPr>
                <w:rFonts w:ascii="Cambria" w:eastAsia="Times New Roman" w:hAnsi="Cambria" w:cs="Calibri"/>
                <w:b/>
                <w:bCs/>
                <w:color w:val="000000"/>
                <w:sz w:val="18"/>
                <w:szCs w:val="18"/>
                <w:lang w:val="en-US"/>
              </w:rPr>
              <w:t> </w:t>
            </w:r>
          </w:p>
        </w:tc>
        <w:tc>
          <w:tcPr>
            <w:tcW w:w="1137" w:type="dxa"/>
            <w:tcBorders>
              <w:top w:val="single" w:sz="4" w:space="0" w:color="auto"/>
              <w:left w:val="nil"/>
              <w:bottom w:val="single" w:sz="4" w:space="0" w:color="auto"/>
              <w:right w:val="single" w:sz="4" w:space="0" w:color="auto"/>
            </w:tcBorders>
            <w:shd w:val="clear" w:color="auto" w:fill="auto"/>
            <w:noWrap/>
            <w:hideMark/>
          </w:tcPr>
          <w:p w:rsidR="004D6369" w:rsidRPr="004D6369" w:rsidRDefault="004D6369" w:rsidP="004D6369">
            <w:pPr>
              <w:spacing w:after="0" w:line="240" w:lineRule="auto"/>
              <w:jc w:val="center"/>
              <w:rPr>
                <w:rFonts w:ascii="Cambria" w:eastAsia="Times New Roman" w:hAnsi="Cambria" w:cs="Calibri"/>
                <w:b/>
                <w:bCs/>
                <w:color w:val="000000"/>
                <w:sz w:val="18"/>
                <w:szCs w:val="18"/>
                <w:lang w:val="en-US"/>
              </w:rPr>
            </w:pPr>
            <w:r w:rsidRPr="004D6369">
              <w:rPr>
                <w:rFonts w:ascii="Cambria" w:eastAsia="Times New Roman" w:hAnsi="Cambria" w:cs="Calibri"/>
                <w:b/>
                <w:bCs/>
                <w:color w:val="000000"/>
                <w:sz w:val="18"/>
                <w:szCs w:val="18"/>
                <w:lang w:val="en-US"/>
              </w:rPr>
              <w:t> </w:t>
            </w:r>
          </w:p>
        </w:tc>
        <w:tc>
          <w:tcPr>
            <w:tcW w:w="1274" w:type="dxa"/>
            <w:tcBorders>
              <w:top w:val="single" w:sz="4" w:space="0" w:color="auto"/>
              <w:left w:val="nil"/>
              <w:bottom w:val="single" w:sz="4" w:space="0" w:color="auto"/>
              <w:right w:val="single" w:sz="4" w:space="0" w:color="auto"/>
            </w:tcBorders>
            <w:shd w:val="clear" w:color="auto" w:fill="auto"/>
            <w:noWrap/>
            <w:hideMark/>
          </w:tcPr>
          <w:p w:rsidR="004D6369" w:rsidRPr="004D6369" w:rsidRDefault="004D6369" w:rsidP="00B24705">
            <w:pPr>
              <w:spacing w:after="0" w:line="240" w:lineRule="auto"/>
              <w:jc w:val="right"/>
              <w:rPr>
                <w:rFonts w:ascii="Cambria" w:eastAsia="Times New Roman" w:hAnsi="Cambria" w:cs="Calibri"/>
                <w:color w:val="000000"/>
                <w:sz w:val="18"/>
                <w:szCs w:val="18"/>
                <w:lang w:val="en-US"/>
              </w:rPr>
            </w:pPr>
            <w:r w:rsidRPr="004D6369">
              <w:rPr>
                <w:rFonts w:ascii="Cambria" w:eastAsia="Times New Roman" w:hAnsi="Cambria" w:cs="Calibri"/>
                <w:color w:val="000000"/>
                <w:sz w:val="18"/>
                <w:szCs w:val="18"/>
                <w:lang w:val="en-US"/>
              </w:rPr>
              <w:t xml:space="preserve">                43.771.500 </w:t>
            </w:r>
          </w:p>
        </w:tc>
        <w:tc>
          <w:tcPr>
            <w:tcW w:w="1135" w:type="dxa"/>
            <w:tcBorders>
              <w:top w:val="nil"/>
              <w:left w:val="nil"/>
              <w:bottom w:val="single" w:sz="4" w:space="0" w:color="auto"/>
              <w:right w:val="single" w:sz="4" w:space="0" w:color="auto"/>
            </w:tcBorders>
            <w:shd w:val="clear" w:color="auto" w:fill="auto"/>
            <w:noWrap/>
            <w:vAlign w:val="center"/>
            <w:hideMark/>
          </w:tcPr>
          <w:p w:rsidR="004D6369" w:rsidRPr="004D6369" w:rsidRDefault="004D6369" w:rsidP="004D6369">
            <w:pPr>
              <w:spacing w:after="0" w:line="240" w:lineRule="auto"/>
              <w:jc w:val="center"/>
              <w:rPr>
                <w:rFonts w:ascii="Times New Roman" w:eastAsia="Times New Roman" w:hAnsi="Times New Roman"/>
                <w:color w:val="000000"/>
                <w:sz w:val="18"/>
                <w:szCs w:val="18"/>
                <w:lang w:val="en-US"/>
              </w:rPr>
            </w:pPr>
            <w:r w:rsidRPr="004D6369">
              <w:rPr>
                <w:rFonts w:ascii="Times New Roman" w:eastAsia="Times New Roman" w:hAnsi="Times New Roman"/>
                <w:color w:val="000000"/>
                <w:sz w:val="18"/>
                <w:szCs w:val="18"/>
                <w:lang w:val="en-US"/>
              </w:rPr>
              <w:t xml:space="preserve">                        - </w:t>
            </w:r>
          </w:p>
        </w:tc>
        <w:tc>
          <w:tcPr>
            <w:tcW w:w="1506" w:type="dxa"/>
            <w:tcBorders>
              <w:top w:val="nil"/>
              <w:left w:val="nil"/>
              <w:bottom w:val="single" w:sz="4" w:space="0" w:color="auto"/>
              <w:right w:val="single" w:sz="4" w:space="0" w:color="auto"/>
            </w:tcBorders>
            <w:shd w:val="clear" w:color="auto" w:fill="auto"/>
            <w:noWrap/>
            <w:vAlign w:val="center"/>
            <w:hideMark/>
          </w:tcPr>
          <w:p w:rsidR="004D6369" w:rsidRPr="004D6369" w:rsidRDefault="004D6369" w:rsidP="00B24705">
            <w:pPr>
              <w:spacing w:after="0" w:line="240" w:lineRule="auto"/>
              <w:jc w:val="right"/>
              <w:rPr>
                <w:rFonts w:ascii="Times New Roman" w:eastAsia="Times New Roman" w:hAnsi="Times New Roman"/>
                <w:color w:val="000000"/>
                <w:sz w:val="18"/>
                <w:szCs w:val="18"/>
                <w:lang w:val="en-US"/>
              </w:rPr>
            </w:pPr>
            <w:r w:rsidRPr="004D6369">
              <w:rPr>
                <w:rFonts w:ascii="Times New Roman" w:eastAsia="Times New Roman" w:hAnsi="Times New Roman"/>
                <w:color w:val="000000"/>
                <w:sz w:val="18"/>
                <w:szCs w:val="18"/>
                <w:lang w:val="en-US"/>
              </w:rPr>
              <w:t xml:space="preserve">         43.771.500 </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4D6369" w:rsidRPr="004D6369" w:rsidRDefault="004D6369" w:rsidP="004D6369">
            <w:pPr>
              <w:spacing w:after="0" w:line="240" w:lineRule="auto"/>
              <w:jc w:val="center"/>
              <w:rPr>
                <w:rFonts w:ascii="Times New Roman" w:eastAsia="Times New Roman" w:hAnsi="Times New Roman"/>
                <w:color w:val="000000"/>
                <w:sz w:val="18"/>
                <w:szCs w:val="18"/>
                <w:lang w:val="en-US"/>
              </w:rPr>
            </w:pPr>
            <w:r w:rsidRPr="004D6369">
              <w:rPr>
                <w:rFonts w:ascii="Times New Roman" w:eastAsia="Times New Roman" w:hAnsi="Times New Roman"/>
                <w:color w:val="000000"/>
                <w:sz w:val="18"/>
                <w:szCs w:val="18"/>
                <w:lang w:val="en-US"/>
              </w:rPr>
              <w:t xml:space="preserve">              -   </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4D6369" w:rsidRPr="004D6369" w:rsidRDefault="004D6369" w:rsidP="004D6369">
            <w:pPr>
              <w:spacing w:after="0" w:line="240" w:lineRule="auto"/>
              <w:jc w:val="center"/>
              <w:rPr>
                <w:rFonts w:ascii="Times New Roman" w:eastAsia="Times New Roman" w:hAnsi="Times New Roman"/>
                <w:color w:val="000000"/>
                <w:sz w:val="18"/>
                <w:szCs w:val="18"/>
                <w:lang w:val="en-US"/>
              </w:rPr>
            </w:pPr>
            <w:r w:rsidRPr="004D6369">
              <w:rPr>
                <w:rFonts w:ascii="Times New Roman" w:eastAsia="Times New Roman" w:hAnsi="Times New Roman"/>
                <w:color w:val="000000"/>
                <w:sz w:val="18"/>
                <w:szCs w:val="18"/>
                <w:lang w:val="en-US"/>
              </w:rPr>
              <w:t xml:space="preserve">     100,00 </w:t>
            </w:r>
          </w:p>
        </w:tc>
      </w:tr>
      <w:tr w:rsidR="00B24705" w:rsidRPr="00B24705" w:rsidTr="00977A9A">
        <w:trPr>
          <w:gridAfter w:val="1"/>
          <w:wAfter w:w="54" w:type="dxa"/>
          <w:trHeight w:val="360"/>
        </w:trPr>
        <w:tc>
          <w:tcPr>
            <w:tcW w:w="432" w:type="dxa"/>
            <w:tcBorders>
              <w:top w:val="nil"/>
              <w:left w:val="single" w:sz="4" w:space="0" w:color="auto"/>
              <w:bottom w:val="nil"/>
              <w:right w:val="single" w:sz="4" w:space="0" w:color="auto"/>
            </w:tcBorders>
            <w:shd w:val="clear" w:color="auto" w:fill="auto"/>
            <w:noWrap/>
            <w:vAlign w:val="center"/>
            <w:hideMark/>
          </w:tcPr>
          <w:p w:rsidR="004D6369" w:rsidRPr="004D6369" w:rsidRDefault="004D6369" w:rsidP="004D6369">
            <w:pPr>
              <w:spacing w:after="0" w:line="240" w:lineRule="auto"/>
              <w:jc w:val="center"/>
              <w:rPr>
                <w:rFonts w:ascii="Times New Roman" w:eastAsia="Times New Roman" w:hAnsi="Times New Roman"/>
                <w:color w:val="000000"/>
                <w:sz w:val="18"/>
                <w:szCs w:val="18"/>
                <w:lang w:val="en-US"/>
              </w:rPr>
            </w:pPr>
            <w:r w:rsidRPr="004D6369">
              <w:rPr>
                <w:rFonts w:ascii="Times New Roman" w:eastAsia="Times New Roman" w:hAnsi="Times New Roman"/>
                <w:color w:val="000000"/>
                <w:sz w:val="18"/>
                <w:szCs w:val="18"/>
                <w:lang w:val="en-US"/>
              </w:rPr>
              <w:t> </w:t>
            </w:r>
          </w:p>
        </w:tc>
        <w:tc>
          <w:tcPr>
            <w:tcW w:w="435" w:type="dxa"/>
            <w:tcBorders>
              <w:top w:val="nil"/>
              <w:left w:val="nil"/>
              <w:bottom w:val="single" w:sz="4" w:space="0" w:color="auto"/>
              <w:right w:val="single" w:sz="4" w:space="0" w:color="auto"/>
            </w:tcBorders>
            <w:shd w:val="clear" w:color="auto" w:fill="auto"/>
            <w:hideMark/>
          </w:tcPr>
          <w:p w:rsidR="004D6369" w:rsidRPr="004D6369" w:rsidRDefault="004D6369" w:rsidP="004D6369">
            <w:pPr>
              <w:spacing w:after="0" w:line="240" w:lineRule="auto"/>
              <w:jc w:val="center"/>
              <w:rPr>
                <w:rFonts w:ascii="Cambria" w:eastAsia="Times New Roman" w:hAnsi="Cambria" w:cs="Calibri"/>
                <w:color w:val="000000"/>
                <w:sz w:val="18"/>
                <w:szCs w:val="18"/>
                <w:lang w:val="en-US"/>
              </w:rPr>
            </w:pPr>
            <w:r w:rsidRPr="004D6369">
              <w:rPr>
                <w:rFonts w:ascii="Cambria" w:eastAsia="Times New Roman" w:hAnsi="Cambria" w:cs="Calibri"/>
                <w:color w:val="000000"/>
                <w:sz w:val="18"/>
                <w:szCs w:val="18"/>
                <w:lang w:val="en-US"/>
              </w:rPr>
              <w:t>3</w:t>
            </w:r>
          </w:p>
        </w:tc>
        <w:tc>
          <w:tcPr>
            <w:tcW w:w="435" w:type="dxa"/>
            <w:tcBorders>
              <w:top w:val="nil"/>
              <w:left w:val="nil"/>
              <w:bottom w:val="single" w:sz="4" w:space="0" w:color="auto"/>
              <w:right w:val="single" w:sz="4" w:space="0" w:color="auto"/>
            </w:tcBorders>
            <w:shd w:val="clear" w:color="auto" w:fill="auto"/>
            <w:hideMark/>
          </w:tcPr>
          <w:p w:rsidR="004D6369" w:rsidRPr="004D6369" w:rsidRDefault="004D6369" w:rsidP="004D6369">
            <w:pPr>
              <w:spacing w:after="0" w:line="240" w:lineRule="auto"/>
              <w:jc w:val="center"/>
              <w:rPr>
                <w:rFonts w:ascii="Cambria" w:eastAsia="Times New Roman" w:hAnsi="Cambria" w:cs="Calibri"/>
                <w:color w:val="000000"/>
                <w:sz w:val="18"/>
                <w:szCs w:val="18"/>
                <w:lang w:val="en-US"/>
              </w:rPr>
            </w:pPr>
            <w:r w:rsidRPr="004D6369">
              <w:rPr>
                <w:rFonts w:ascii="Cambria" w:eastAsia="Times New Roman" w:hAnsi="Cambria" w:cs="Calibri"/>
                <w:color w:val="000000"/>
                <w:sz w:val="18"/>
                <w:szCs w:val="18"/>
                <w:lang w:val="en-US"/>
              </w:rPr>
              <w:t>26</w:t>
            </w:r>
          </w:p>
        </w:tc>
        <w:tc>
          <w:tcPr>
            <w:tcW w:w="435" w:type="dxa"/>
            <w:tcBorders>
              <w:top w:val="nil"/>
              <w:left w:val="nil"/>
              <w:bottom w:val="single" w:sz="4" w:space="0" w:color="auto"/>
              <w:right w:val="single" w:sz="4" w:space="0" w:color="auto"/>
            </w:tcBorders>
            <w:shd w:val="clear" w:color="auto" w:fill="auto"/>
            <w:hideMark/>
          </w:tcPr>
          <w:p w:rsidR="004D6369" w:rsidRPr="004D6369" w:rsidRDefault="004D6369" w:rsidP="004D6369">
            <w:pPr>
              <w:spacing w:after="0" w:line="240" w:lineRule="auto"/>
              <w:jc w:val="center"/>
              <w:rPr>
                <w:rFonts w:ascii="Cambria" w:eastAsia="Times New Roman" w:hAnsi="Cambria" w:cs="Calibri"/>
                <w:color w:val="000000"/>
                <w:sz w:val="18"/>
                <w:szCs w:val="18"/>
                <w:lang w:val="en-US"/>
              </w:rPr>
            </w:pPr>
            <w:r w:rsidRPr="004D6369">
              <w:rPr>
                <w:rFonts w:ascii="Cambria" w:eastAsia="Times New Roman" w:hAnsi="Cambria" w:cs="Calibri"/>
                <w:color w:val="000000"/>
                <w:sz w:val="18"/>
                <w:szCs w:val="18"/>
                <w:lang w:val="en-US"/>
              </w:rPr>
              <w:t>04</w:t>
            </w:r>
          </w:p>
        </w:tc>
        <w:tc>
          <w:tcPr>
            <w:tcW w:w="685" w:type="dxa"/>
            <w:tcBorders>
              <w:top w:val="nil"/>
              <w:left w:val="nil"/>
              <w:bottom w:val="single" w:sz="4" w:space="0" w:color="auto"/>
              <w:right w:val="single" w:sz="4" w:space="0" w:color="auto"/>
            </w:tcBorders>
            <w:shd w:val="clear" w:color="auto" w:fill="auto"/>
            <w:hideMark/>
          </w:tcPr>
          <w:p w:rsidR="004D6369" w:rsidRPr="004D6369" w:rsidRDefault="004D6369" w:rsidP="004D6369">
            <w:pPr>
              <w:spacing w:after="0" w:line="240" w:lineRule="auto"/>
              <w:jc w:val="center"/>
              <w:rPr>
                <w:rFonts w:ascii="Cambria" w:eastAsia="Times New Roman" w:hAnsi="Cambria" w:cs="Calibri"/>
                <w:color w:val="000000"/>
                <w:sz w:val="18"/>
                <w:szCs w:val="18"/>
                <w:lang w:val="en-US"/>
              </w:rPr>
            </w:pPr>
            <w:r w:rsidRPr="004D6369">
              <w:rPr>
                <w:rFonts w:ascii="Cambria" w:eastAsia="Times New Roman" w:hAnsi="Cambria" w:cs="Calibri"/>
                <w:color w:val="000000"/>
                <w:sz w:val="18"/>
                <w:szCs w:val="18"/>
                <w:lang w:val="en-US"/>
              </w:rPr>
              <w:t>2.01</w:t>
            </w:r>
          </w:p>
        </w:tc>
        <w:tc>
          <w:tcPr>
            <w:tcW w:w="556" w:type="dxa"/>
            <w:tcBorders>
              <w:top w:val="nil"/>
              <w:left w:val="nil"/>
              <w:bottom w:val="single" w:sz="4" w:space="0" w:color="auto"/>
              <w:right w:val="single" w:sz="4" w:space="0" w:color="auto"/>
            </w:tcBorders>
            <w:shd w:val="clear" w:color="auto" w:fill="auto"/>
            <w:hideMark/>
          </w:tcPr>
          <w:p w:rsidR="004D6369" w:rsidRPr="004D6369" w:rsidRDefault="004D6369" w:rsidP="004D6369">
            <w:pPr>
              <w:spacing w:after="0" w:line="240" w:lineRule="auto"/>
              <w:jc w:val="center"/>
              <w:rPr>
                <w:rFonts w:ascii="Cambria" w:eastAsia="Times New Roman" w:hAnsi="Cambria" w:cs="Calibri"/>
                <w:color w:val="000000"/>
                <w:sz w:val="18"/>
                <w:szCs w:val="18"/>
                <w:lang w:val="en-US"/>
              </w:rPr>
            </w:pPr>
            <w:r w:rsidRPr="004D6369">
              <w:rPr>
                <w:rFonts w:ascii="Cambria" w:eastAsia="Times New Roman" w:hAnsi="Cambria" w:cs="Calibri"/>
                <w:color w:val="000000"/>
                <w:sz w:val="18"/>
                <w:szCs w:val="18"/>
                <w:lang w:val="en-US"/>
              </w:rPr>
              <w:t>01</w:t>
            </w:r>
          </w:p>
        </w:tc>
        <w:tc>
          <w:tcPr>
            <w:tcW w:w="2835" w:type="dxa"/>
            <w:tcBorders>
              <w:top w:val="single" w:sz="4" w:space="0" w:color="auto"/>
              <w:left w:val="nil"/>
              <w:bottom w:val="single" w:sz="4" w:space="0" w:color="auto"/>
              <w:right w:val="single" w:sz="4" w:space="0" w:color="auto"/>
            </w:tcBorders>
            <w:shd w:val="clear" w:color="auto" w:fill="auto"/>
            <w:hideMark/>
          </w:tcPr>
          <w:p w:rsidR="004D6369" w:rsidRPr="004D6369" w:rsidRDefault="004D6369" w:rsidP="004D6369">
            <w:pPr>
              <w:spacing w:after="0" w:line="240" w:lineRule="auto"/>
              <w:rPr>
                <w:rFonts w:ascii="Cambria" w:eastAsia="Times New Roman" w:hAnsi="Cambria" w:cs="Calibri"/>
                <w:color w:val="000000"/>
                <w:sz w:val="18"/>
                <w:szCs w:val="18"/>
                <w:lang w:val="en-US"/>
              </w:rPr>
            </w:pPr>
            <w:r w:rsidRPr="004D6369">
              <w:rPr>
                <w:rFonts w:ascii="Cambria" w:eastAsia="Times New Roman" w:hAnsi="Cambria" w:cs="Calibri"/>
                <w:color w:val="000000"/>
                <w:sz w:val="18"/>
                <w:szCs w:val="18"/>
                <w:lang w:val="en-US"/>
              </w:rPr>
              <w:t>Pengembangan dan revitalisasi Prasarana kota Kreatif</w:t>
            </w:r>
          </w:p>
        </w:tc>
        <w:tc>
          <w:tcPr>
            <w:tcW w:w="3261" w:type="dxa"/>
            <w:tcBorders>
              <w:top w:val="nil"/>
              <w:left w:val="nil"/>
              <w:bottom w:val="single" w:sz="4" w:space="0" w:color="auto"/>
              <w:right w:val="single" w:sz="4" w:space="0" w:color="auto"/>
            </w:tcBorders>
            <w:shd w:val="clear" w:color="auto" w:fill="auto"/>
            <w:hideMark/>
          </w:tcPr>
          <w:p w:rsidR="004D6369" w:rsidRPr="004D6369" w:rsidRDefault="004D6369" w:rsidP="004D6369">
            <w:pPr>
              <w:spacing w:after="0" w:line="240" w:lineRule="auto"/>
              <w:rPr>
                <w:rFonts w:ascii="Cambria" w:eastAsia="Times New Roman" w:hAnsi="Cambria" w:cs="Calibri"/>
                <w:color w:val="000000"/>
                <w:sz w:val="18"/>
                <w:szCs w:val="18"/>
                <w:lang w:val="en-US"/>
              </w:rPr>
            </w:pPr>
            <w:r w:rsidRPr="004D6369">
              <w:rPr>
                <w:rFonts w:ascii="Cambria" w:eastAsia="Times New Roman" w:hAnsi="Cambria" w:cs="Calibri"/>
                <w:color w:val="000000"/>
                <w:sz w:val="18"/>
                <w:szCs w:val="18"/>
                <w:lang w:val="en-US"/>
              </w:rPr>
              <w:t>Pembentukan Pokdarwis (Utang 2020)</w:t>
            </w:r>
          </w:p>
        </w:tc>
        <w:tc>
          <w:tcPr>
            <w:tcW w:w="1137" w:type="dxa"/>
            <w:tcBorders>
              <w:top w:val="nil"/>
              <w:left w:val="nil"/>
              <w:bottom w:val="single" w:sz="4" w:space="0" w:color="auto"/>
              <w:right w:val="single" w:sz="4" w:space="0" w:color="auto"/>
            </w:tcBorders>
            <w:shd w:val="clear" w:color="auto" w:fill="auto"/>
            <w:noWrap/>
            <w:hideMark/>
          </w:tcPr>
          <w:p w:rsidR="004D6369" w:rsidRPr="004D6369" w:rsidRDefault="004D6369" w:rsidP="004D6369">
            <w:pPr>
              <w:spacing w:after="0" w:line="240" w:lineRule="auto"/>
              <w:jc w:val="center"/>
              <w:rPr>
                <w:rFonts w:ascii="Cambria" w:eastAsia="Times New Roman" w:hAnsi="Cambria" w:cs="Calibri"/>
                <w:b/>
                <w:bCs/>
                <w:color w:val="000000"/>
                <w:sz w:val="18"/>
                <w:szCs w:val="18"/>
                <w:lang w:val="en-US"/>
              </w:rPr>
            </w:pPr>
            <w:r w:rsidRPr="004D6369">
              <w:rPr>
                <w:rFonts w:ascii="Cambria" w:eastAsia="Times New Roman" w:hAnsi="Cambria" w:cs="Calibri"/>
                <w:b/>
                <w:bCs/>
                <w:color w:val="000000"/>
                <w:sz w:val="18"/>
                <w:szCs w:val="18"/>
                <w:lang w:val="en-US"/>
              </w:rPr>
              <w:t> </w:t>
            </w:r>
          </w:p>
        </w:tc>
        <w:tc>
          <w:tcPr>
            <w:tcW w:w="1274" w:type="dxa"/>
            <w:tcBorders>
              <w:top w:val="nil"/>
              <w:left w:val="nil"/>
              <w:bottom w:val="single" w:sz="4" w:space="0" w:color="auto"/>
              <w:right w:val="single" w:sz="4" w:space="0" w:color="auto"/>
            </w:tcBorders>
            <w:shd w:val="clear" w:color="auto" w:fill="auto"/>
            <w:noWrap/>
            <w:hideMark/>
          </w:tcPr>
          <w:p w:rsidR="004D6369" w:rsidRPr="004D6369" w:rsidRDefault="004D6369" w:rsidP="00B24705">
            <w:pPr>
              <w:spacing w:after="0" w:line="240" w:lineRule="auto"/>
              <w:jc w:val="right"/>
              <w:rPr>
                <w:rFonts w:ascii="Cambria" w:eastAsia="Times New Roman" w:hAnsi="Cambria" w:cs="Calibri"/>
                <w:color w:val="000000"/>
                <w:sz w:val="18"/>
                <w:szCs w:val="18"/>
                <w:lang w:val="en-US"/>
              </w:rPr>
            </w:pPr>
            <w:r w:rsidRPr="004D6369">
              <w:rPr>
                <w:rFonts w:ascii="Cambria" w:eastAsia="Times New Roman" w:hAnsi="Cambria" w:cs="Calibri"/>
                <w:color w:val="000000"/>
                <w:sz w:val="18"/>
                <w:szCs w:val="18"/>
                <w:lang w:val="en-US"/>
              </w:rPr>
              <w:t xml:space="preserve">                43.771.500 </w:t>
            </w:r>
          </w:p>
        </w:tc>
        <w:tc>
          <w:tcPr>
            <w:tcW w:w="1135" w:type="dxa"/>
            <w:tcBorders>
              <w:top w:val="nil"/>
              <w:left w:val="nil"/>
              <w:bottom w:val="single" w:sz="4" w:space="0" w:color="auto"/>
              <w:right w:val="single" w:sz="4" w:space="0" w:color="auto"/>
            </w:tcBorders>
            <w:shd w:val="clear" w:color="auto" w:fill="auto"/>
            <w:noWrap/>
            <w:vAlign w:val="center"/>
            <w:hideMark/>
          </w:tcPr>
          <w:p w:rsidR="004D6369" w:rsidRPr="004D6369" w:rsidRDefault="004D6369" w:rsidP="004D6369">
            <w:pPr>
              <w:spacing w:after="0" w:line="240" w:lineRule="auto"/>
              <w:jc w:val="center"/>
              <w:rPr>
                <w:rFonts w:ascii="Times New Roman" w:eastAsia="Times New Roman" w:hAnsi="Times New Roman"/>
                <w:color w:val="000000"/>
                <w:sz w:val="18"/>
                <w:szCs w:val="18"/>
                <w:lang w:val="en-US"/>
              </w:rPr>
            </w:pPr>
            <w:r w:rsidRPr="004D6369">
              <w:rPr>
                <w:rFonts w:ascii="Times New Roman" w:eastAsia="Times New Roman" w:hAnsi="Times New Roman"/>
                <w:color w:val="000000"/>
                <w:sz w:val="18"/>
                <w:szCs w:val="18"/>
                <w:lang w:val="en-US"/>
              </w:rPr>
              <w:t xml:space="preserve">                        - </w:t>
            </w:r>
          </w:p>
        </w:tc>
        <w:tc>
          <w:tcPr>
            <w:tcW w:w="1506" w:type="dxa"/>
            <w:tcBorders>
              <w:top w:val="nil"/>
              <w:left w:val="nil"/>
              <w:bottom w:val="single" w:sz="4" w:space="0" w:color="auto"/>
              <w:right w:val="single" w:sz="4" w:space="0" w:color="auto"/>
            </w:tcBorders>
            <w:shd w:val="clear" w:color="auto" w:fill="auto"/>
            <w:noWrap/>
            <w:vAlign w:val="center"/>
            <w:hideMark/>
          </w:tcPr>
          <w:p w:rsidR="004D6369" w:rsidRPr="004D6369" w:rsidRDefault="004D6369" w:rsidP="00B24705">
            <w:pPr>
              <w:spacing w:after="0" w:line="240" w:lineRule="auto"/>
              <w:jc w:val="right"/>
              <w:rPr>
                <w:rFonts w:ascii="Times New Roman" w:eastAsia="Times New Roman" w:hAnsi="Times New Roman"/>
                <w:color w:val="000000"/>
                <w:sz w:val="18"/>
                <w:szCs w:val="18"/>
                <w:lang w:val="en-US"/>
              </w:rPr>
            </w:pPr>
            <w:r w:rsidRPr="004D6369">
              <w:rPr>
                <w:rFonts w:ascii="Times New Roman" w:eastAsia="Times New Roman" w:hAnsi="Times New Roman"/>
                <w:color w:val="000000"/>
                <w:sz w:val="18"/>
                <w:szCs w:val="18"/>
                <w:lang w:val="en-US"/>
              </w:rPr>
              <w:t xml:space="preserve">         43.771.500 </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4D6369" w:rsidRPr="004D6369" w:rsidRDefault="004D6369" w:rsidP="004D6369">
            <w:pPr>
              <w:spacing w:after="0" w:line="240" w:lineRule="auto"/>
              <w:jc w:val="center"/>
              <w:rPr>
                <w:rFonts w:ascii="Times New Roman" w:eastAsia="Times New Roman" w:hAnsi="Times New Roman"/>
                <w:color w:val="000000"/>
                <w:sz w:val="18"/>
                <w:szCs w:val="18"/>
                <w:lang w:val="en-US"/>
              </w:rPr>
            </w:pPr>
            <w:r w:rsidRPr="004D6369">
              <w:rPr>
                <w:rFonts w:ascii="Times New Roman" w:eastAsia="Times New Roman" w:hAnsi="Times New Roman"/>
                <w:color w:val="000000"/>
                <w:sz w:val="18"/>
                <w:szCs w:val="18"/>
                <w:lang w:val="en-US"/>
              </w:rPr>
              <w:t xml:space="preserve">              -   </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4D6369" w:rsidRPr="004D6369" w:rsidRDefault="004D6369" w:rsidP="004D6369">
            <w:pPr>
              <w:spacing w:after="0" w:line="240" w:lineRule="auto"/>
              <w:jc w:val="center"/>
              <w:rPr>
                <w:rFonts w:ascii="Times New Roman" w:eastAsia="Times New Roman" w:hAnsi="Times New Roman"/>
                <w:color w:val="000000"/>
                <w:sz w:val="18"/>
                <w:szCs w:val="18"/>
                <w:lang w:val="en-US"/>
              </w:rPr>
            </w:pPr>
            <w:r w:rsidRPr="004D6369">
              <w:rPr>
                <w:rFonts w:ascii="Times New Roman" w:eastAsia="Times New Roman" w:hAnsi="Times New Roman"/>
                <w:color w:val="000000"/>
                <w:sz w:val="18"/>
                <w:szCs w:val="18"/>
                <w:lang w:val="en-US"/>
              </w:rPr>
              <w:t xml:space="preserve">     100,00 </w:t>
            </w:r>
          </w:p>
        </w:tc>
      </w:tr>
      <w:tr w:rsidR="00B24705" w:rsidRPr="00B24705" w:rsidTr="00977A9A">
        <w:trPr>
          <w:gridAfter w:val="1"/>
          <w:wAfter w:w="54" w:type="dxa"/>
          <w:trHeight w:val="540"/>
        </w:trPr>
        <w:tc>
          <w:tcPr>
            <w:tcW w:w="432" w:type="dxa"/>
            <w:tcBorders>
              <w:top w:val="nil"/>
              <w:left w:val="single" w:sz="4" w:space="0" w:color="auto"/>
              <w:bottom w:val="nil"/>
              <w:right w:val="single" w:sz="4" w:space="0" w:color="auto"/>
            </w:tcBorders>
            <w:shd w:val="clear" w:color="auto" w:fill="auto"/>
            <w:noWrap/>
            <w:vAlign w:val="center"/>
            <w:hideMark/>
          </w:tcPr>
          <w:p w:rsidR="004D6369" w:rsidRPr="004D6369" w:rsidRDefault="004D6369" w:rsidP="004D6369">
            <w:pPr>
              <w:spacing w:after="0" w:line="240" w:lineRule="auto"/>
              <w:jc w:val="center"/>
              <w:rPr>
                <w:rFonts w:ascii="Times New Roman" w:eastAsia="Times New Roman" w:hAnsi="Times New Roman"/>
                <w:color w:val="000000"/>
                <w:sz w:val="18"/>
                <w:szCs w:val="18"/>
                <w:lang w:val="en-US"/>
              </w:rPr>
            </w:pPr>
            <w:r w:rsidRPr="004D6369">
              <w:rPr>
                <w:rFonts w:ascii="Times New Roman" w:eastAsia="Times New Roman" w:hAnsi="Times New Roman"/>
                <w:color w:val="000000"/>
                <w:sz w:val="18"/>
                <w:szCs w:val="18"/>
                <w:lang w:val="en-US"/>
              </w:rPr>
              <w:t> </w:t>
            </w:r>
          </w:p>
        </w:tc>
        <w:tc>
          <w:tcPr>
            <w:tcW w:w="435" w:type="dxa"/>
            <w:tcBorders>
              <w:top w:val="nil"/>
              <w:left w:val="nil"/>
              <w:bottom w:val="nil"/>
              <w:right w:val="single" w:sz="4" w:space="0" w:color="auto"/>
            </w:tcBorders>
            <w:shd w:val="clear" w:color="auto" w:fill="auto"/>
            <w:hideMark/>
          </w:tcPr>
          <w:p w:rsidR="004D6369" w:rsidRPr="004D6369" w:rsidRDefault="004D6369" w:rsidP="004D6369">
            <w:pPr>
              <w:spacing w:after="0" w:line="240" w:lineRule="auto"/>
              <w:rPr>
                <w:rFonts w:ascii="Cambria" w:eastAsia="Times New Roman" w:hAnsi="Cambria" w:cs="Calibri"/>
                <w:color w:val="000000"/>
                <w:sz w:val="18"/>
                <w:szCs w:val="18"/>
                <w:lang w:val="en-US"/>
              </w:rPr>
            </w:pPr>
            <w:r w:rsidRPr="004D6369">
              <w:rPr>
                <w:rFonts w:ascii="Cambria" w:eastAsia="Times New Roman" w:hAnsi="Cambria" w:cs="Calibri"/>
                <w:color w:val="000000"/>
                <w:sz w:val="18"/>
                <w:szCs w:val="18"/>
                <w:lang w:val="en-US"/>
              </w:rPr>
              <w:t>3</w:t>
            </w:r>
          </w:p>
        </w:tc>
        <w:tc>
          <w:tcPr>
            <w:tcW w:w="435" w:type="dxa"/>
            <w:tcBorders>
              <w:top w:val="nil"/>
              <w:left w:val="nil"/>
              <w:bottom w:val="nil"/>
              <w:right w:val="single" w:sz="4" w:space="0" w:color="auto"/>
            </w:tcBorders>
            <w:shd w:val="clear" w:color="auto" w:fill="auto"/>
            <w:hideMark/>
          </w:tcPr>
          <w:p w:rsidR="004D6369" w:rsidRPr="004D6369" w:rsidRDefault="004D6369" w:rsidP="004D6369">
            <w:pPr>
              <w:spacing w:after="0" w:line="240" w:lineRule="auto"/>
              <w:rPr>
                <w:rFonts w:ascii="Cambria" w:eastAsia="Times New Roman" w:hAnsi="Cambria" w:cs="Calibri"/>
                <w:color w:val="000000"/>
                <w:sz w:val="18"/>
                <w:szCs w:val="18"/>
                <w:lang w:val="en-US"/>
              </w:rPr>
            </w:pPr>
            <w:r w:rsidRPr="004D6369">
              <w:rPr>
                <w:rFonts w:ascii="Cambria" w:eastAsia="Times New Roman" w:hAnsi="Cambria" w:cs="Calibri"/>
                <w:color w:val="000000"/>
                <w:sz w:val="18"/>
                <w:szCs w:val="18"/>
                <w:lang w:val="en-US"/>
              </w:rPr>
              <w:t>26</w:t>
            </w:r>
          </w:p>
        </w:tc>
        <w:tc>
          <w:tcPr>
            <w:tcW w:w="435" w:type="dxa"/>
            <w:tcBorders>
              <w:top w:val="nil"/>
              <w:left w:val="nil"/>
              <w:bottom w:val="nil"/>
              <w:right w:val="single" w:sz="4" w:space="0" w:color="auto"/>
            </w:tcBorders>
            <w:shd w:val="clear" w:color="auto" w:fill="auto"/>
            <w:hideMark/>
          </w:tcPr>
          <w:p w:rsidR="004D6369" w:rsidRPr="004D6369" w:rsidRDefault="004D6369" w:rsidP="004D6369">
            <w:pPr>
              <w:spacing w:after="0" w:line="240" w:lineRule="auto"/>
              <w:rPr>
                <w:rFonts w:ascii="Cambria" w:eastAsia="Times New Roman" w:hAnsi="Cambria" w:cs="Calibri"/>
                <w:color w:val="000000"/>
                <w:sz w:val="18"/>
                <w:szCs w:val="18"/>
                <w:lang w:val="en-US"/>
              </w:rPr>
            </w:pPr>
            <w:r w:rsidRPr="004D6369">
              <w:rPr>
                <w:rFonts w:ascii="Cambria" w:eastAsia="Times New Roman" w:hAnsi="Cambria" w:cs="Calibri"/>
                <w:color w:val="000000"/>
                <w:sz w:val="18"/>
                <w:szCs w:val="18"/>
                <w:lang w:val="en-US"/>
              </w:rPr>
              <w:t>05</w:t>
            </w:r>
          </w:p>
        </w:tc>
        <w:tc>
          <w:tcPr>
            <w:tcW w:w="685" w:type="dxa"/>
            <w:tcBorders>
              <w:top w:val="nil"/>
              <w:left w:val="nil"/>
              <w:bottom w:val="single" w:sz="4" w:space="0" w:color="auto"/>
              <w:right w:val="single" w:sz="4" w:space="0" w:color="auto"/>
            </w:tcBorders>
            <w:shd w:val="clear" w:color="auto" w:fill="auto"/>
            <w:hideMark/>
          </w:tcPr>
          <w:p w:rsidR="004D6369" w:rsidRPr="004D6369" w:rsidRDefault="004D6369" w:rsidP="004D6369">
            <w:pPr>
              <w:spacing w:after="0" w:line="240" w:lineRule="auto"/>
              <w:jc w:val="center"/>
              <w:rPr>
                <w:rFonts w:ascii="Cambria" w:eastAsia="Times New Roman" w:hAnsi="Cambria" w:cs="Calibri"/>
                <w:color w:val="000000"/>
                <w:sz w:val="18"/>
                <w:szCs w:val="18"/>
                <w:lang w:val="en-US"/>
              </w:rPr>
            </w:pPr>
            <w:r w:rsidRPr="004D6369">
              <w:rPr>
                <w:rFonts w:ascii="Cambria" w:eastAsia="Times New Roman" w:hAnsi="Cambria" w:cs="Calibri"/>
                <w:color w:val="000000"/>
                <w:sz w:val="18"/>
                <w:szCs w:val="18"/>
                <w:lang w:val="en-US"/>
              </w:rPr>
              <w:t> </w:t>
            </w:r>
          </w:p>
        </w:tc>
        <w:tc>
          <w:tcPr>
            <w:tcW w:w="556" w:type="dxa"/>
            <w:tcBorders>
              <w:top w:val="nil"/>
              <w:left w:val="nil"/>
              <w:bottom w:val="single" w:sz="4" w:space="0" w:color="auto"/>
              <w:right w:val="single" w:sz="4" w:space="0" w:color="auto"/>
            </w:tcBorders>
            <w:shd w:val="clear" w:color="auto" w:fill="auto"/>
            <w:hideMark/>
          </w:tcPr>
          <w:p w:rsidR="004D6369" w:rsidRPr="004D6369" w:rsidRDefault="004D6369" w:rsidP="004D6369">
            <w:pPr>
              <w:spacing w:after="0" w:line="240" w:lineRule="auto"/>
              <w:jc w:val="center"/>
              <w:rPr>
                <w:rFonts w:ascii="Cambria" w:eastAsia="Times New Roman" w:hAnsi="Cambria" w:cs="Calibri"/>
                <w:color w:val="000000"/>
                <w:sz w:val="18"/>
                <w:szCs w:val="18"/>
                <w:lang w:val="en-US"/>
              </w:rPr>
            </w:pPr>
            <w:r w:rsidRPr="004D6369">
              <w:rPr>
                <w:rFonts w:ascii="Cambria" w:eastAsia="Times New Roman" w:hAnsi="Cambria" w:cs="Calibri"/>
                <w:color w:val="000000"/>
                <w:sz w:val="18"/>
                <w:szCs w:val="18"/>
                <w:lang w:val="en-US"/>
              </w:rPr>
              <w:t> </w:t>
            </w:r>
          </w:p>
        </w:tc>
        <w:tc>
          <w:tcPr>
            <w:tcW w:w="2835" w:type="dxa"/>
            <w:tcBorders>
              <w:top w:val="nil"/>
              <w:left w:val="nil"/>
              <w:bottom w:val="single" w:sz="4" w:space="0" w:color="auto"/>
              <w:right w:val="single" w:sz="4" w:space="0" w:color="auto"/>
            </w:tcBorders>
            <w:shd w:val="clear" w:color="auto" w:fill="auto"/>
            <w:hideMark/>
          </w:tcPr>
          <w:p w:rsidR="004D6369" w:rsidRPr="004D6369" w:rsidRDefault="004D6369" w:rsidP="004D6369">
            <w:pPr>
              <w:spacing w:after="0" w:line="240" w:lineRule="auto"/>
              <w:rPr>
                <w:rFonts w:ascii="Cambria" w:eastAsia="Times New Roman" w:hAnsi="Cambria" w:cs="Calibri"/>
                <w:b/>
                <w:bCs/>
                <w:color w:val="000000"/>
                <w:sz w:val="18"/>
                <w:szCs w:val="18"/>
                <w:lang w:val="en-US"/>
              </w:rPr>
            </w:pPr>
            <w:r w:rsidRPr="004D6369">
              <w:rPr>
                <w:rFonts w:ascii="Cambria" w:eastAsia="Times New Roman" w:hAnsi="Cambria" w:cs="Calibri"/>
                <w:b/>
                <w:bCs/>
                <w:color w:val="000000"/>
                <w:sz w:val="18"/>
                <w:szCs w:val="18"/>
                <w:lang w:val="en-US"/>
              </w:rPr>
              <w:t xml:space="preserve">Program Pengembangan Sumber Daya Pariwisata dan Ekonomi Kreatif </w:t>
            </w:r>
          </w:p>
        </w:tc>
        <w:tc>
          <w:tcPr>
            <w:tcW w:w="3261" w:type="dxa"/>
            <w:tcBorders>
              <w:top w:val="nil"/>
              <w:left w:val="nil"/>
              <w:bottom w:val="single" w:sz="4" w:space="0" w:color="auto"/>
              <w:right w:val="single" w:sz="4" w:space="0" w:color="auto"/>
            </w:tcBorders>
            <w:shd w:val="clear" w:color="auto" w:fill="auto"/>
            <w:hideMark/>
          </w:tcPr>
          <w:p w:rsidR="004D6369" w:rsidRPr="004D6369" w:rsidRDefault="004D6369" w:rsidP="004D6369">
            <w:pPr>
              <w:spacing w:after="0" w:line="240" w:lineRule="auto"/>
              <w:rPr>
                <w:rFonts w:ascii="Cambria" w:eastAsia="Times New Roman" w:hAnsi="Cambria" w:cs="Calibri"/>
                <w:b/>
                <w:bCs/>
                <w:color w:val="000000"/>
                <w:sz w:val="18"/>
                <w:szCs w:val="18"/>
                <w:lang w:val="en-US"/>
              </w:rPr>
            </w:pPr>
            <w:r w:rsidRPr="004D6369">
              <w:rPr>
                <w:rFonts w:ascii="Cambria" w:eastAsia="Times New Roman" w:hAnsi="Cambria" w:cs="Calibri"/>
                <w:b/>
                <w:bCs/>
                <w:color w:val="000000"/>
                <w:sz w:val="18"/>
                <w:szCs w:val="18"/>
                <w:lang w:val="en-US"/>
              </w:rPr>
              <w:t>Persentase penyelenggaraan event ekonomi kreatif</w:t>
            </w:r>
          </w:p>
        </w:tc>
        <w:tc>
          <w:tcPr>
            <w:tcW w:w="1137" w:type="dxa"/>
            <w:tcBorders>
              <w:top w:val="nil"/>
              <w:left w:val="nil"/>
              <w:bottom w:val="single" w:sz="4" w:space="0" w:color="auto"/>
              <w:right w:val="single" w:sz="4" w:space="0" w:color="auto"/>
            </w:tcBorders>
            <w:shd w:val="clear" w:color="auto" w:fill="auto"/>
            <w:noWrap/>
            <w:vAlign w:val="center"/>
            <w:hideMark/>
          </w:tcPr>
          <w:p w:rsidR="004D6369" w:rsidRPr="004D6369" w:rsidRDefault="004D6369" w:rsidP="004D6369">
            <w:pPr>
              <w:spacing w:after="0" w:line="240" w:lineRule="auto"/>
              <w:jc w:val="center"/>
              <w:rPr>
                <w:rFonts w:ascii="Cambria" w:eastAsia="Times New Roman" w:hAnsi="Cambria" w:cs="Calibri"/>
                <w:b/>
                <w:bCs/>
                <w:color w:val="000000"/>
                <w:sz w:val="18"/>
                <w:szCs w:val="18"/>
                <w:lang w:val="en-US"/>
              </w:rPr>
            </w:pPr>
            <w:r w:rsidRPr="004D6369">
              <w:rPr>
                <w:rFonts w:ascii="Cambria" w:eastAsia="Times New Roman" w:hAnsi="Cambria" w:cs="Calibri"/>
                <w:b/>
                <w:bCs/>
                <w:color w:val="000000"/>
                <w:sz w:val="18"/>
                <w:szCs w:val="18"/>
                <w:lang w:val="en-US"/>
              </w:rPr>
              <w:t>50</w:t>
            </w:r>
          </w:p>
        </w:tc>
        <w:tc>
          <w:tcPr>
            <w:tcW w:w="1274" w:type="dxa"/>
            <w:tcBorders>
              <w:top w:val="nil"/>
              <w:left w:val="nil"/>
              <w:bottom w:val="single" w:sz="4" w:space="0" w:color="auto"/>
              <w:right w:val="single" w:sz="4" w:space="0" w:color="auto"/>
            </w:tcBorders>
            <w:shd w:val="clear" w:color="auto" w:fill="auto"/>
            <w:noWrap/>
            <w:hideMark/>
          </w:tcPr>
          <w:p w:rsidR="004D6369" w:rsidRPr="004D6369" w:rsidRDefault="004D6369" w:rsidP="00B24705">
            <w:pPr>
              <w:spacing w:after="0" w:line="240" w:lineRule="auto"/>
              <w:jc w:val="right"/>
              <w:rPr>
                <w:rFonts w:ascii="Cambria" w:eastAsia="Times New Roman" w:hAnsi="Cambria" w:cs="Calibri"/>
                <w:b/>
                <w:bCs/>
                <w:color w:val="000000"/>
                <w:sz w:val="18"/>
                <w:szCs w:val="18"/>
                <w:lang w:val="en-US"/>
              </w:rPr>
            </w:pPr>
            <w:r w:rsidRPr="004D6369">
              <w:rPr>
                <w:rFonts w:ascii="Cambria" w:eastAsia="Times New Roman" w:hAnsi="Cambria" w:cs="Calibri"/>
                <w:b/>
                <w:bCs/>
                <w:color w:val="000000"/>
                <w:sz w:val="18"/>
                <w:szCs w:val="18"/>
                <w:lang w:val="en-US"/>
              </w:rPr>
              <w:t>2.060.475.942</w:t>
            </w:r>
          </w:p>
        </w:tc>
        <w:tc>
          <w:tcPr>
            <w:tcW w:w="1135" w:type="dxa"/>
            <w:tcBorders>
              <w:top w:val="nil"/>
              <w:left w:val="nil"/>
              <w:bottom w:val="single" w:sz="4" w:space="0" w:color="auto"/>
              <w:right w:val="single" w:sz="4" w:space="0" w:color="auto"/>
            </w:tcBorders>
            <w:shd w:val="clear" w:color="auto" w:fill="auto"/>
            <w:vAlign w:val="center"/>
            <w:hideMark/>
          </w:tcPr>
          <w:p w:rsidR="004D6369" w:rsidRPr="004D6369" w:rsidRDefault="004D6369" w:rsidP="004D6369">
            <w:pPr>
              <w:spacing w:after="0" w:line="240" w:lineRule="auto"/>
              <w:jc w:val="right"/>
              <w:rPr>
                <w:rFonts w:ascii="Times New Roman" w:eastAsia="Times New Roman" w:hAnsi="Times New Roman"/>
                <w:sz w:val="18"/>
                <w:szCs w:val="18"/>
                <w:lang w:val="en-US"/>
              </w:rPr>
            </w:pPr>
            <w:r w:rsidRPr="004D6369">
              <w:rPr>
                <w:rFonts w:ascii="Times New Roman" w:eastAsia="Times New Roman" w:hAnsi="Times New Roman"/>
                <w:sz w:val="18"/>
                <w:szCs w:val="18"/>
                <w:lang w:val="en-US"/>
              </w:rPr>
              <w:t>28,57</w:t>
            </w:r>
          </w:p>
        </w:tc>
        <w:tc>
          <w:tcPr>
            <w:tcW w:w="1506" w:type="dxa"/>
            <w:tcBorders>
              <w:top w:val="nil"/>
              <w:left w:val="nil"/>
              <w:bottom w:val="single" w:sz="4" w:space="0" w:color="auto"/>
              <w:right w:val="single" w:sz="4" w:space="0" w:color="auto"/>
            </w:tcBorders>
            <w:shd w:val="clear" w:color="auto" w:fill="auto"/>
            <w:vAlign w:val="center"/>
            <w:hideMark/>
          </w:tcPr>
          <w:p w:rsidR="004D6369" w:rsidRPr="004D6369" w:rsidRDefault="004D6369" w:rsidP="00B24705">
            <w:pPr>
              <w:spacing w:after="0" w:line="240" w:lineRule="auto"/>
              <w:jc w:val="right"/>
              <w:rPr>
                <w:rFonts w:ascii="Times New Roman" w:eastAsia="Times New Roman" w:hAnsi="Times New Roman"/>
                <w:sz w:val="18"/>
                <w:szCs w:val="18"/>
                <w:lang w:val="en-US"/>
              </w:rPr>
            </w:pPr>
            <w:r w:rsidRPr="004D6369">
              <w:rPr>
                <w:rFonts w:ascii="Times New Roman" w:eastAsia="Times New Roman" w:hAnsi="Times New Roman"/>
                <w:sz w:val="18"/>
                <w:szCs w:val="18"/>
                <w:lang w:val="en-US"/>
              </w:rPr>
              <w:t xml:space="preserve">       480.192.442 </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4D6369" w:rsidRPr="004D6369" w:rsidRDefault="004D6369" w:rsidP="004D6369">
            <w:pPr>
              <w:spacing w:after="0" w:line="240" w:lineRule="auto"/>
              <w:jc w:val="center"/>
              <w:rPr>
                <w:rFonts w:ascii="Times New Roman" w:eastAsia="Times New Roman" w:hAnsi="Times New Roman"/>
                <w:color w:val="000000"/>
                <w:sz w:val="18"/>
                <w:szCs w:val="18"/>
                <w:lang w:val="en-US"/>
              </w:rPr>
            </w:pPr>
            <w:r w:rsidRPr="004D6369">
              <w:rPr>
                <w:rFonts w:ascii="Times New Roman" w:eastAsia="Times New Roman" w:hAnsi="Times New Roman"/>
                <w:color w:val="000000"/>
                <w:sz w:val="18"/>
                <w:szCs w:val="18"/>
                <w:lang w:val="en-US"/>
              </w:rPr>
              <w:t> </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4D6369" w:rsidRPr="004D6369" w:rsidRDefault="004D6369" w:rsidP="004D6369">
            <w:pPr>
              <w:spacing w:after="0" w:line="240" w:lineRule="auto"/>
              <w:jc w:val="center"/>
              <w:rPr>
                <w:rFonts w:ascii="Times New Roman" w:eastAsia="Times New Roman" w:hAnsi="Times New Roman"/>
                <w:color w:val="000000"/>
                <w:sz w:val="18"/>
                <w:szCs w:val="18"/>
                <w:lang w:val="en-US"/>
              </w:rPr>
            </w:pPr>
            <w:r w:rsidRPr="004D6369">
              <w:rPr>
                <w:rFonts w:ascii="Times New Roman" w:eastAsia="Times New Roman" w:hAnsi="Times New Roman"/>
                <w:color w:val="000000"/>
                <w:sz w:val="18"/>
                <w:szCs w:val="18"/>
                <w:lang w:val="en-US"/>
              </w:rPr>
              <w:t> </w:t>
            </w:r>
          </w:p>
        </w:tc>
      </w:tr>
      <w:tr w:rsidR="00B24705" w:rsidRPr="00B24705" w:rsidTr="00977A9A">
        <w:trPr>
          <w:gridAfter w:val="1"/>
          <w:wAfter w:w="54" w:type="dxa"/>
          <w:trHeight w:val="495"/>
        </w:trPr>
        <w:tc>
          <w:tcPr>
            <w:tcW w:w="432" w:type="dxa"/>
            <w:tcBorders>
              <w:top w:val="nil"/>
              <w:left w:val="single" w:sz="4" w:space="0" w:color="auto"/>
              <w:bottom w:val="nil"/>
              <w:right w:val="single" w:sz="4" w:space="0" w:color="auto"/>
            </w:tcBorders>
            <w:shd w:val="clear" w:color="auto" w:fill="auto"/>
            <w:noWrap/>
            <w:vAlign w:val="center"/>
            <w:hideMark/>
          </w:tcPr>
          <w:p w:rsidR="004D6369" w:rsidRPr="004D6369" w:rsidRDefault="004D6369" w:rsidP="004D6369">
            <w:pPr>
              <w:spacing w:after="0" w:line="240" w:lineRule="auto"/>
              <w:jc w:val="center"/>
              <w:rPr>
                <w:rFonts w:ascii="Times New Roman" w:eastAsia="Times New Roman" w:hAnsi="Times New Roman"/>
                <w:color w:val="000000"/>
                <w:sz w:val="18"/>
                <w:szCs w:val="18"/>
                <w:lang w:val="en-US"/>
              </w:rPr>
            </w:pPr>
            <w:r w:rsidRPr="004D6369">
              <w:rPr>
                <w:rFonts w:ascii="Times New Roman" w:eastAsia="Times New Roman" w:hAnsi="Times New Roman"/>
                <w:color w:val="000000"/>
                <w:sz w:val="18"/>
                <w:szCs w:val="18"/>
                <w:lang w:val="en-US"/>
              </w:rPr>
              <w:t> </w:t>
            </w:r>
          </w:p>
        </w:tc>
        <w:tc>
          <w:tcPr>
            <w:tcW w:w="435" w:type="dxa"/>
            <w:tcBorders>
              <w:top w:val="single" w:sz="4" w:space="0" w:color="auto"/>
              <w:left w:val="nil"/>
              <w:bottom w:val="nil"/>
              <w:right w:val="single" w:sz="4" w:space="0" w:color="auto"/>
            </w:tcBorders>
            <w:shd w:val="clear" w:color="auto" w:fill="auto"/>
            <w:hideMark/>
          </w:tcPr>
          <w:p w:rsidR="004D6369" w:rsidRPr="004D6369" w:rsidRDefault="004D6369" w:rsidP="004D6369">
            <w:pPr>
              <w:spacing w:after="0" w:line="240" w:lineRule="auto"/>
              <w:rPr>
                <w:rFonts w:ascii="Cambria" w:eastAsia="Times New Roman" w:hAnsi="Cambria" w:cs="Calibri"/>
                <w:b/>
                <w:bCs/>
                <w:color w:val="000000"/>
                <w:sz w:val="18"/>
                <w:szCs w:val="18"/>
                <w:lang w:val="en-US"/>
              </w:rPr>
            </w:pPr>
            <w:r w:rsidRPr="004D6369">
              <w:rPr>
                <w:rFonts w:ascii="Cambria" w:eastAsia="Times New Roman" w:hAnsi="Cambria" w:cs="Calibri"/>
                <w:b/>
                <w:bCs/>
                <w:color w:val="000000"/>
                <w:sz w:val="18"/>
                <w:szCs w:val="18"/>
                <w:lang w:val="en-US"/>
              </w:rPr>
              <w:t>3</w:t>
            </w:r>
          </w:p>
        </w:tc>
        <w:tc>
          <w:tcPr>
            <w:tcW w:w="435" w:type="dxa"/>
            <w:tcBorders>
              <w:top w:val="single" w:sz="4" w:space="0" w:color="auto"/>
              <w:left w:val="nil"/>
              <w:bottom w:val="nil"/>
              <w:right w:val="single" w:sz="4" w:space="0" w:color="auto"/>
            </w:tcBorders>
            <w:shd w:val="clear" w:color="auto" w:fill="auto"/>
            <w:hideMark/>
          </w:tcPr>
          <w:p w:rsidR="004D6369" w:rsidRPr="004D6369" w:rsidRDefault="004D6369" w:rsidP="004D6369">
            <w:pPr>
              <w:spacing w:after="0" w:line="240" w:lineRule="auto"/>
              <w:rPr>
                <w:rFonts w:ascii="Cambria" w:eastAsia="Times New Roman" w:hAnsi="Cambria" w:cs="Calibri"/>
                <w:b/>
                <w:bCs/>
                <w:color w:val="000000"/>
                <w:sz w:val="18"/>
                <w:szCs w:val="18"/>
                <w:lang w:val="en-US"/>
              </w:rPr>
            </w:pPr>
            <w:r w:rsidRPr="004D6369">
              <w:rPr>
                <w:rFonts w:ascii="Cambria" w:eastAsia="Times New Roman" w:hAnsi="Cambria" w:cs="Calibri"/>
                <w:b/>
                <w:bCs/>
                <w:color w:val="000000"/>
                <w:sz w:val="18"/>
                <w:szCs w:val="18"/>
                <w:lang w:val="en-US"/>
              </w:rPr>
              <w:t>26</w:t>
            </w:r>
          </w:p>
        </w:tc>
        <w:tc>
          <w:tcPr>
            <w:tcW w:w="435" w:type="dxa"/>
            <w:tcBorders>
              <w:top w:val="single" w:sz="4" w:space="0" w:color="auto"/>
              <w:left w:val="nil"/>
              <w:bottom w:val="nil"/>
              <w:right w:val="single" w:sz="4" w:space="0" w:color="auto"/>
            </w:tcBorders>
            <w:shd w:val="clear" w:color="auto" w:fill="auto"/>
            <w:hideMark/>
          </w:tcPr>
          <w:p w:rsidR="004D6369" w:rsidRPr="004D6369" w:rsidRDefault="004D6369" w:rsidP="004D6369">
            <w:pPr>
              <w:spacing w:after="0" w:line="240" w:lineRule="auto"/>
              <w:rPr>
                <w:rFonts w:ascii="Cambria" w:eastAsia="Times New Roman" w:hAnsi="Cambria" w:cs="Calibri"/>
                <w:b/>
                <w:bCs/>
                <w:color w:val="000000"/>
                <w:sz w:val="18"/>
                <w:szCs w:val="18"/>
                <w:lang w:val="en-US"/>
              </w:rPr>
            </w:pPr>
            <w:r w:rsidRPr="004D6369">
              <w:rPr>
                <w:rFonts w:ascii="Cambria" w:eastAsia="Times New Roman" w:hAnsi="Cambria" w:cs="Calibri"/>
                <w:b/>
                <w:bCs/>
                <w:color w:val="000000"/>
                <w:sz w:val="18"/>
                <w:szCs w:val="18"/>
                <w:lang w:val="en-US"/>
              </w:rPr>
              <w:t>05</w:t>
            </w:r>
          </w:p>
        </w:tc>
        <w:tc>
          <w:tcPr>
            <w:tcW w:w="685" w:type="dxa"/>
            <w:tcBorders>
              <w:top w:val="nil"/>
              <w:left w:val="nil"/>
              <w:bottom w:val="nil"/>
              <w:right w:val="single" w:sz="4" w:space="0" w:color="auto"/>
            </w:tcBorders>
            <w:shd w:val="clear" w:color="auto" w:fill="auto"/>
            <w:hideMark/>
          </w:tcPr>
          <w:p w:rsidR="004D6369" w:rsidRPr="004D6369" w:rsidRDefault="004D6369" w:rsidP="004D6369">
            <w:pPr>
              <w:spacing w:after="0" w:line="240" w:lineRule="auto"/>
              <w:jc w:val="center"/>
              <w:rPr>
                <w:rFonts w:ascii="Cambria" w:eastAsia="Times New Roman" w:hAnsi="Cambria" w:cs="Calibri"/>
                <w:b/>
                <w:bCs/>
                <w:color w:val="000000"/>
                <w:sz w:val="18"/>
                <w:szCs w:val="18"/>
                <w:lang w:val="en-US"/>
              </w:rPr>
            </w:pPr>
            <w:r w:rsidRPr="004D6369">
              <w:rPr>
                <w:rFonts w:ascii="Cambria" w:eastAsia="Times New Roman" w:hAnsi="Cambria" w:cs="Calibri"/>
                <w:b/>
                <w:bCs/>
                <w:color w:val="000000"/>
                <w:sz w:val="18"/>
                <w:szCs w:val="18"/>
                <w:lang w:val="en-US"/>
              </w:rPr>
              <w:t>2.01</w:t>
            </w:r>
          </w:p>
        </w:tc>
        <w:tc>
          <w:tcPr>
            <w:tcW w:w="556" w:type="dxa"/>
            <w:tcBorders>
              <w:top w:val="nil"/>
              <w:left w:val="nil"/>
              <w:bottom w:val="nil"/>
              <w:right w:val="single" w:sz="4" w:space="0" w:color="auto"/>
            </w:tcBorders>
            <w:shd w:val="clear" w:color="auto" w:fill="auto"/>
            <w:hideMark/>
          </w:tcPr>
          <w:p w:rsidR="004D6369" w:rsidRPr="004D6369" w:rsidRDefault="004D6369" w:rsidP="004D6369">
            <w:pPr>
              <w:spacing w:after="0" w:line="240" w:lineRule="auto"/>
              <w:jc w:val="center"/>
              <w:rPr>
                <w:rFonts w:ascii="Cambria" w:eastAsia="Times New Roman" w:hAnsi="Cambria" w:cs="Calibri"/>
                <w:b/>
                <w:bCs/>
                <w:color w:val="000000"/>
                <w:sz w:val="18"/>
                <w:szCs w:val="18"/>
                <w:lang w:val="en-US"/>
              </w:rPr>
            </w:pPr>
            <w:r w:rsidRPr="004D6369">
              <w:rPr>
                <w:rFonts w:ascii="Cambria" w:eastAsia="Times New Roman" w:hAnsi="Cambria" w:cs="Calibri"/>
                <w:b/>
                <w:bCs/>
                <w:color w:val="000000"/>
                <w:sz w:val="18"/>
                <w:szCs w:val="18"/>
                <w:lang w:val="en-US"/>
              </w:rPr>
              <w:t> </w:t>
            </w:r>
          </w:p>
        </w:tc>
        <w:tc>
          <w:tcPr>
            <w:tcW w:w="2835" w:type="dxa"/>
            <w:vMerge w:val="restart"/>
            <w:tcBorders>
              <w:top w:val="single" w:sz="4" w:space="0" w:color="auto"/>
              <w:left w:val="single" w:sz="4" w:space="0" w:color="000000"/>
              <w:bottom w:val="single" w:sz="4" w:space="0" w:color="000000"/>
              <w:right w:val="single" w:sz="4" w:space="0" w:color="auto"/>
            </w:tcBorders>
            <w:shd w:val="clear" w:color="auto" w:fill="auto"/>
            <w:hideMark/>
          </w:tcPr>
          <w:p w:rsidR="004D6369" w:rsidRPr="004D6369" w:rsidRDefault="004D6369" w:rsidP="004D6369">
            <w:pPr>
              <w:spacing w:after="0" w:line="240" w:lineRule="auto"/>
              <w:rPr>
                <w:rFonts w:ascii="Cambria" w:eastAsia="Times New Roman" w:hAnsi="Cambria" w:cs="Calibri"/>
                <w:b/>
                <w:bCs/>
                <w:sz w:val="18"/>
                <w:szCs w:val="18"/>
                <w:lang w:val="en-US"/>
              </w:rPr>
            </w:pPr>
            <w:r w:rsidRPr="004D6369">
              <w:rPr>
                <w:rFonts w:ascii="Cambria" w:eastAsia="Times New Roman" w:hAnsi="Cambria" w:cs="Calibri"/>
                <w:b/>
                <w:bCs/>
                <w:sz w:val="18"/>
                <w:szCs w:val="18"/>
                <w:lang w:val="en-US"/>
              </w:rPr>
              <w:t>Pelaksanaan Peningkatan Kapasitas Sumber Daya Manusia Pariwisata dan Ekonomi Kreatif Tingkat Dasar</w:t>
            </w:r>
          </w:p>
        </w:tc>
        <w:tc>
          <w:tcPr>
            <w:tcW w:w="3261" w:type="dxa"/>
            <w:tcBorders>
              <w:top w:val="nil"/>
              <w:left w:val="nil"/>
              <w:bottom w:val="single" w:sz="4" w:space="0" w:color="auto"/>
              <w:right w:val="single" w:sz="4" w:space="0" w:color="auto"/>
            </w:tcBorders>
            <w:shd w:val="clear" w:color="auto" w:fill="auto"/>
            <w:hideMark/>
          </w:tcPr>
          <w:p w:rsidR="004D6369" w:rsidRPr="004D6369" w:rsidRDefault="004D6369" w:rsidP="004D6369">
            <w:pPr>
              <w:spacing w:after="0" w:line="240" w:lineRule="auto"/>
              <w:rPr>
                <w:rFonts w:ascii="Cambria" w:eastAsia="Times New Roman" w:hAnsi="Cambria" w:cs="Calibri"/>
                <w:color w:val="000000"/>
                <w:sz w:val="18"/>
                <w:szCs w:val="18"/>
                <w:lang w:val="en-US"/>
              </w:rPr>
            </w:pPr>
            <w:r w:rsidRPr="004D6369">
              <w:rPr>
                <w:rFonts w:ascii="Cambria" w:eastAsia="Times New Roman" w:hAnsi="Cambria" w:cs="Calibri"/>
                <w:color w:val="000000"/>
                <w:sz w:val="18"/>
                <w:szCs w:val="18"/>
                <w:lang w:val="en-US"/>
              </w:rPr>
              <w:t>Jumlah indutri baru yang mendukung MICE (jasa usaha)</w:t>
            </w:r>
          </w:p>
        </w:tc>
        <w:tc>
          <w:tcPr>
            <w:tcW w:w="1137" w:type="dxa"/>
            <w:tcBorders>
              <w:top w:val="nil"/>
              <w:left w:val="nil"/>
              <w:bottom w:val="single" w:sz="4" w:space="0" w:color="000000"/>
              <w:right w:val="single" w:sz="4" w:space="0" w:color="000000"/>
            </w:tcBorders>
            <w:shd w:val="clear" w:color="auto" w:fill="auto"/>
            <w:vAlign w:val="center"/>
            <w:hideMark/>
          </w:tcPr>
          <w:p w:rsidR="004D6369" w:rsidRPr="004D6369" w:rsidRDefault="004D6369" w:rsidP="004D6369">
            <w:pPr>
              <w:spacing w:after="0" w:line="240" w:lineRule="auto"/>
              <w:jc w:val="center"/>
              <w:rPr>
                <w:rFonts w:ascii="Cambria" w:eastAsia="Times New Roman" w:hAnsi="Cambria" w:cs="Calibri"/>
                <w:color w:val="000000"/>
                <w:sz w:val="18"/>
                <w:szCs w:val="18"/>
                <w:lang w:val="en-US"/>
              </w:rPr>
            </w:pPr>
            <w:r w:rsidRPr="004D6369">
              <w:rPr>
                <w:rFonts w:ascii="Cambria" w:eastAsia="Times New Roman" w:hAnsi="Cambria" w:cs="Calibri"/>
                <w:color w:val="000000"/>
                <w:sz w:val="18"/>
                <w:szCs w:val="18"/>
                <w:lang w:val="en-US"/>
              </w:rPr>
              <w:t>50</w:t>
            </w:r>
          </w:p>
        </w:tc>
        <w:tc>
          <w:tcPr>
            <w:tcW w:w="1274" w:type="dxa"/>
            <w:vMerge w:val="restart"/>
            <w:tcBorders>
              <w:top w:val="nil"/>
              <w:left w:val="single" w:sz="4" w:space="0" w:color="000000"/>
              <w:bottom w:val="single" w:sz="4" w:space="0" w:color="000000"/>
              <w:right w:val="single" w:sz="4" w:space="0" w:color="000000"/>
            </w:tcBorders>
            <w:shd w:val="clear" w:color="auto" w:fill="auto"/>
            <w:hideMark/>
          </w:tcPr>
          <w:p w:rsidR="004D6369" w:rsidRPr="004D6369" w:rsidRDefault="004D6369" w:rsidP="00B24705">
            <w:pPr>
              <w:spacing w:after="0" w:line="240" w:lineRule="auto"/>
              <w:jc w:val="right"/>
              <w:rPr>
                <w:rFonts w:ascii="Cambria" w:eastAsia="Times New Roman" w:hAnsi="Cambria" w:cs="Calibri"/>
                <w:color w:val="000000"/>
                <w:sz w:val="18"/>
                <w:szCs w:val="18"/>
                <w:lang w:val="en-US"/>
              </w:rPr>
            </w:pPr>
            <w:r w:rsidRPr="004D6369">
              <w:rPr>
                <w:rFonts w:ascii="Cambria" w:eastAsia="Times New Roman" w:hAnsi="Cambria" w:cs="Calibri"/>
                <w:color w:val="000000"/>
                <w:sz w:val="18"/>
                <w:szCs w:val="18"/>
                <w:lang w:val="en-US"/>
              </w:rPr>
              <w:t xml:space="preserve">          2.060.475.942 </w:t>
            </w:r>
          </w:p>
        </w:tc>
        <w:tc>
          <w:tcPr>
            <w:tcW w:w="1135" w:type="dxa"/>
            <w:tcBorders>
              <w:top w:val="nil"/>
              <w:left w:val="nil"/>
              <w:bottom w:val="single" w:sz="4" w:space="0" w:color="auto"/>
              <w:right w:val="single" w:sz="4" w:space="0" w:color="auto"/>
            </w:tcBorders>
            <w:shd w:val="clear" w:color="auto" w:fill="auto"/>
            <w:vAlign w:val="center"/>
            <w:hideMark/>
          </w:tcPr>
          <w:p w:rsidR="004D6369" w:rsidRPr="004D6369" w:rsidRDefault="004D6369" w:rsidP="004D6369">
            <w:pPr>
              <w:spacing w:after="0" w:line="240" w:lineRule="auto"/>
              <w:jc w:val="right"/>
              <w:rPr>
                <w:rFonts w:ascii="Times New Roman" w:eastAsia="Times New Roman" w:hAnsi="Times New Roman"/>
                <w:sz w:val="18"/>
                <w:szCs w:val="18"/>
                <w:lang w:val="en-US"/>
              </w:rPr>
            </w:pPr>
            <w:r w:rsidRPr="004D6369">
              <w:rPr>
                <w:rFonts w:ascii="Times New Roman" w:eastAsia="Times New Roman" w:hAnsi="Times New Roman"/>
                <w:sz w:val="18"/>
                <w:szCs w:val="18"/>
                <w:lang w:val="en-US"/>
              </w:rPr>
              <w:t>50</w:t>
            </w:r>
          </w:p>
        </w:tc>
        <w:tc>
          <w:tcPr>
            <w:tcW w:w="1506" w:type="dxa"/>
            <w:vMerge w:val="restart"/>
            <w:tcBorders>
              <w:top w:val="nil"/>
              <w:left w:val="single" w:sz="4" w:space="0" w:color="auto"/>
              <w:bottom w:val="single" w:sz="4" w:space="0" w:color="000000"/>
              <w:right w:val="single" w:sz="4" w:space="0" w:color="auto"/>
            </w:tcBorders>
            <w:shd w:val="clear" w:color="auto" w:fill="auto"/>
            <w:vAlign w:val="center"/>
            <w:hideMark/>
          </w:tcPr>
          <w:p w:rsidR="004D6369" w:rsidRPr="004D6369" w:rsidRDefault="004D6369" w:rsidP="00B24705">
            <w:pPr>
              <w:spacing w:after="0" w:line="240" w:lineRule="auto"/>
              <w:jc w:val="right"/>
              <w:rPr>
                <w:rFonts w:ascii="Times New Roman" w:eastAsia="Times New Roman" w:hAnsi="Times New Roman"/>
                <w:sz w:val="18"/>
                <w:szCs w:val="18"/>
                <w:lang w:val="en-US"/>
              </w:rPr>
            </w:pPr>
            <w:r w:rsidRPr="004D6369">
              <w:rPr>
                <w:rFonts w:ascii="Times New Roman" w:eastAsia="Times New Roman" w:hAnsi="Times New Roman"/>
                <w:sz w:val="18"/>
                <w:szCs w:val="18"/>
                <w:lang w:val="en-US"/>
              </w:rPr>
              <w:t xml:space="preserve">       480.192.442 </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4D6369" w:rsidRPr="004D6369" w:rsidRDefault="004D6369" w:rsidP="004D6369">
            <w:pPr>
              <w:spacing w:after="0" w:line="240" w:lineRule="auto"/>
              <w:jc w:val="center"/>
              <w:rPr>
                <w:rFonts w:ascii="Times New Roman" w:eastAsia="Times New Roman" w:hAnsi="Times New Roman"/>
                <w:color w:val="000000"/>
                <w:sz w:val="18"/>
                <w:szCs w:val="18"/>
                <w:lang w:val="en-US"/>
              </w:rPr>
            </w:pPr>
            <w:r w:rsidRPr="004D6369">
              <w:rPr>
                <w:rFonts w:ascii="Times New Roman" w:eastAsia="Times New Roman" w:hAnsi="Times New Roman"/>
                <w:color w:val="000000"/>
                <w:sz w:val="18"/>
                <w:szCs w:val="18"/>
                <w:lang w:val="en-US"/>
              </w:rPr>
              <w:t xml:space="preserve">    100,00 </w:t>
            </w:r>
          </w:p>
        </w:tc>
        <w:tc>
          <w:tcPr>
            <w:tcW w:w="993"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rsidR="004D6369" w:rsidRPr="004D6369" w:rsidRDefault="004D6369" w:rsidP="004D6369">
            <w:pPr>
              <w:spacing w:after="0" w:line="240" w:lineRule="auto"/>
              <w:jc w:val="center"/>
              <w:rPr>
                <w:rFonts w:ascii="Times New Roman" w:eastAsia="Times New Roman" w:hAnsi="Times New Roman"/>
                <w:sz w:val="18"/>
                <w:szCs w:val="18"/>
                <w:lang w:val="en-US"/>
              </w:rPr>
            </w:pPr>
            <w:r w:rsidRPr="004D6369">
              <w:rPr>
                <w:rFonts w:ascii="Times New Roman" w:eastAsia="Times New Roman" w:hAnsi="Times New Roman"/>
                <w:sz w:val="18"/>
                <w:szCs w:val="18"/>
                <w:lang w:val="en-US"/>
              </w:rPr>
              <w:t xml:space="preserve">       23,61 </w:t>
            </w:r>
          </w:p>
        </w:tc>
      </w:tr>
      <w:tr w:rsidR="00B24705" w:rsidRPr="00B24705" w:rsidTr="00977A9A">
        <w:trPr>
          <w:gridAfter w:val="1"/>
          <w:wAfter w:w="54" w:type="dxa"/>
          <w:trHeight w:val="405"/>
        </w:trPr>
        <w:tc>
          <w:tcPr>
            <w:tcW w:w="432" w:type="dxa"/>
            <w:tcBorders>
              <w:top w:val="nil"/>
              <w:left w:val="single" w:sz="4" w:space="0" w:color="auto"/>
              <w:bottom w:val="nil"/>
              <w:right w:val="single" w:sz="4" w:space="0" w:color="auto"/>
            </w:tcBorders>
            <w:shd w:val="clear" w:color="auto" w:fill="auto"/>
            <w:noWrap/>
            <w:vAlign w:val="center"/>
            <w:hideMark/>
          </w:tcPr>
          <w:p w:rsidR="004D6369" w:rsidRPr="004D6369" w:rsidRDefault="004D6369" w:rsidP="004D6369">
            <w:pPr>
              <w:spacing w:after="0" w:line="240" w:lineRule="auto"/>
              <w:jc w:val="center"/>
              <w:rPr>
                <w:rFonts w:ascii="Times New Roman" w:eastAsia="Times New Roman" w:hAnsi="Times New Roman"/>
                <w:color w:val="000000"/>
                <w:sz w:val="18"/>
                <w:szCs w:val="18"/>
                <w:lang w:val="en-US"/>
              </w:rPr>
            </w:pPr>
            <w:r w:rsidRPr="004D6369">
              <w:rPr>
                <w:rFonts w:ascii="Times New Roman" w:eastAsia="Times New Roman" w:hAnsi="Times New Roman"/>
                <w:color w:val="000000"/>
                <w:sz w:val="18"/>
                <w:szCs w:val="18"/>
                <w:lang w:val="en-US"/>
              </w:rPr>
              <w:t> </w:t>
            </w:r>
          </w:p>
        </w:tc>
        <w:tc>
          <w:tcPr>
            <w:tcW w:w="435" w:type="dxa"/>
            <w:tcBorders>
              <w:top w:val="nil"/>
              <w:left w:val="nil"/>
              <w:bottom w:val="single" w:sz="4" w:space="0" w:color="auto"/>
              <w:right w:val="single" w:sz="4" w:space="0" w:color="auto"/>
            </w:tcBorders>
            <w:shd w:val="clear" w:color="auto" w:fill="auto"/>
            <w:hideMark/>
          </w:tcPr>
          <w:p w:rsidR="004D6369" w:rsidRPr="004D6369" w:rsidRDefault="004D6369" w:rsidP="004D6369">
            <w:pPr>
              <w:spacing w:after="0" w:line="240" w:lineRule="auto"/>
              <w:jc w:val="center"/>
              <w:rPr>
                <w:rFonts w:ascii="Cambria" w:eastAsia="Times New Roman" w:hAnsi="Cambria" w:cs="Calibri"/>
                <w:b/>
                <w:bCs/>
                <w:color w:val="000000"/>
                <w:sz w:val="18"/>
                <w:szCs w:val="18"/>
                <w:lang w:val="en-US"/>
              </w:rPr>
            </w:pPr>
            <w:r w:rsidRPr="004D6369">
              <w:rPr>
                <w:rFonts w:ascii="Cambria" w:eastAsia="Times New Roman" w:hAnsi="Cambria" w:cs="Calibri"/>
                <w:b/>
                <w:bCs/>
                <w:color w:val="000000"/>
                <w:sz w:val="18"/>
                <w:szCs w:val="18"/>
                <w:lang w:val="en-US"/>
              </w:rPr>
              <w:t> </w:t>
            </w:r>
          </w:p>
        </w:tc>
        <w:tc>
          <w:tcPr>
            <w:tcW w:w="435" w:type="dxa"/>
            <w:tcBorders>
              <w:top w:val="nil"/>
              <w:left w:val="nil"/>
              <w:bottom w:val="single" w:sz="4" w:space="0" w:color="auto"/>
              <w:right w:val="single" w:sz="4" w:space="0" w:color="auto"/>
            </w:tcBorders>
            <w:shd w:val="clear" w:color="auto" w:fill="auto"/>
            <w:hideMark/>
          </w:tcPr>
          <w:p w:rsidR="004D6369" w:rsidRPr="004D6369" w:rsidRDefault="004D6369" w:rsidP="004D6369">
            <w:pPr>
              <w:spacing w:after="0" w:line="240" w:lineRule="auto"/>
              <w:jc w:val="center"/>
              <w:rPr>
                <w:rFonts w:ascii="Cambria" w:eastAsia="Times New Roman" w:hAnsi="Cambria" w:cs="Calibri"/>
                <w:b/>
                <w:bCs/>
                <w:color w:val="000000"/>
                <w:sz w:val="18"/>
                <w:szCs w:val="18"/>
                <w:lang w:val="en-US"/>
              </w:rPr>
            </w:pPr>
            <w:r w:rsidRPr="004D6369">
              <w:rPr>
                <w:rFonts w:ascii="Cambria" w:eastAsia="Times New Roman" w:hAnsi="Cambria" w:cs="Calibri"/>
                <w:b/>
                <w:bCs/>
                <w:color w:val="000000"/>
                <w:sz w:val="18"/>
                <w:szCs w:val="18"/>
                <w:lang w:val="en-US"/>
              </w:rPr>
              <w:t> </w:t>
            </w:r>
          </w:p>
        </w:tc>
        <w:tc>
          <w:tcPr>
            <w:tcW w:w="435" w:type="dxa"/>
            <w:tcBorders>
              <w:top w:val="nil"/>
              <w:left w:val="nil"/>
              <w:bottom w:val="single" w:sz="4" w:space="0" w:color="auto"/>
              <w:right w:val="single" w:sz="4" w:space="0" w:color="auto"/>
            </w:tcBorders>
            <w:shd w:val="clear" w:color="auto" w:fill="auto"/>
            <w:hideMark/>
          </w:tcPr>
          <w:p w:rsidR="004D6369" w:rsidRPr="004D6369" w:rsidRDefault="004D6369" w:rsidP="004D6369">
            <w:pPr>
              <w:spacing w:after="0" w:line="240" w:lineRule="auto"/>
              <w:jc w:val="center"/>
              <w:rPr>
                <w:rFonts w:ascii="Cambria" w:eastAsia="Times New Roman" w:hAnsi="Cambria" w:cs="Calibri"/>
                <w:b/>
                <w:bCs/>
                <w:color w:val="000000"/>
                <w:sz w:val="18"/>
                <w:szCs w:val="18"/>
                <w:lang w:val="en-US"/>
              </w:rPr>
            </w:pPr>
            <w:r w:rsidRPr="004D6369">
              <w:rPr>
                <w:rFonts w:ascii="Cambria" w:eastAsia="Times New Roman" w:hAnsi="Cambria" w:cs="Calibri"/>
                <w:b/>
                <w:bCs/>
                <w:color w:val="000000"/>
                <w:sz w:val="18"/>
                <w:szCs w:val="18"/>
                <w:lang w:val="en-US"/>
              </w:rPr>
              <w:t> </w:t>
            </w:r>
          </w:p>
        </w:tc>
        <w:tc>
          <w:tcPr>
            <w:tcW w:w="685" w:type="dxa"/>
            <w:tcBorders>
              <w:top w:val="nil"/>
              <w:left w:val="nil"/>
              <w:bottom w:val="single" w:sz="4" w:space="0" w:color="auto"/>
              <w:right w:val="single" w:sz="4" w:space="0" w:color="auto"/>
            </w:tcBorders>
            <w:shd w:val="clear" w:color="auto" w:fill="auto"/>
            <w:hideMark/>
          </w:tcPr>
          <w:p w:rsidR="004D6369" w:rsidRPr="004D6369" w:rsidRDefault="004D6369" w:rsidP="004D6369">
            <w:pPr>
              <w:spacing w:after="0" w:line="240" w:lineRule="auto"/>
              <w:jc w:val="center"/>
              <w:rPr>
                <w:rFonts w:ascii="Cambria" w:eastAsia="Times New Roman" w:hAnsi="Cambria" w:cs="Calibri"/>
                <w:b/>
                <w:bCs/>
                <w:color w:val="000000"/>
                <w:sz w:val="18"/>
                <w:szCs w:val="18"/>
                <w:lang w:val="en-US"/>
              </w:rPr>
            </w:pPr>
            <w:r w:rsidRPr="004D6369">
              <w:rPr>
                <w:rFonts w:ascii="Cambria" w:eastAsia="Times New Roman" w:hAnsi="Cambria" w:cs="Calibri"/>
                <w:b/>
                <w:bCs/>
                <w:color w:val="000000"/>
                <w:sz w:val="18"/>
                <w:szCs w:val="18"/>
                <w:lang w:val="en-US"/>
              </w:rPr>
              <w:t> </w:t>
            </w:r>
          </w:p>
        </w:tc>
        <w:tc>
          <w:tcPr>
            <w:tcW w:w="556" w:type="dxa"/>
            <w:tcBorders>
              <w:top w:val="nil"/>
              <w:left w:val="nil"/>
              <w:bottom w:val="single" w:sz="4" w:space="0" w:color="auto"/>
              <w:right w:val="single" w:sz="4" w:space="0" w:color="auto"/>
            </w:tcBorders>
            <w:shd w:val="clear" w:color="auto" w:fill="auto"/>
            <w:hideMark/>
          </w:tcPr>
          <w:p w:rsidR="004D6369" w:rsidRPr="004D6369" w:rsidRDefault="004D6369" w:rsidP="004D6369">
            <w:pPr>
              <w:spacing w:after="0" w:line="240" w:lineRule="auto"/>
              <w:jc w:val="center"/>
              <w:rPr>
                <w:rFonts w:ascii="Cambria" w:eastAsia="Times New Roman" w:hAnsi="Cambria" w:cs="Calibri"/>
                <w:b/>
                <w:bCs/>
                <w:color w:val="000000"/>
                <w:sz w:val="18"/>
                <w:szCs w:val="18"/>
                <w:lang w:val="en-US"/>
              </w:rPr>
            </w:pPr>
            <w:r w:rsidRPr="004D6369">
              <w:rPr>
                <w:rFonts w:ascii="Cambria" w:eastAsia="Times New Roman" w:hAnsi="Cambria" w:cs="Calibri"/>
                <w:b/>
                <w:bCs/>
                <w:color w:val="000000"/>
                <w:sz w:val="18"/>
                <w:szCs w:val="18"/>
                <w:lang w:val="en-US"/>
              </w:rPr>
              <w:t> </w:t>
            </w:r>
          </w:p>
        </w:tc>
        <w:tc>
          <w:tcPr>
            <w:tcW w:w="2835" w:type="dxa"/>
            <w:vMerge/>
            <w:tcBorders>
              <w:top w:val="single" w:sz="4" w:space="0" w:color="auto"/>
              <w:left w:val="single" w:sz="4" w:space="0" w:color="000000"/>
              <w:bottom w:val="single" w:sz="4" w:space="0" w:color="000000"/>
              <w:right w:val="single" w:sz="4" w:space="0" w:color="auto"/>
            </w:tcBorders>
            <w:vAlign w:val="center"/>
            <w:hideMark/>
          </w:tcPr>
          <w:p w:rsidR="004D6369" w:rsidRPr="004D6369" w:rsidRDefault="004D6369" w:rsidP="004D6369">
            <w:pPr>
              <w:spacing w:after="0" w:line="240" w:lineRule="auto"/>
              <w:rPr>
                <w:rFonts w:ascii="Cambria" w:eastAsia="Times New Roman" w:hAnsi="Cambria" w:cs="Calibri"/>
                <w:b/>
                <w:bCs/>
                <w:sz w:val="18"/>
                <w:szCs w:val="18"/>
                <w:lang w:val="en-US"/>
              </w:rPr>
            </w:pPr>
          </w:p>
        </w:tc>
        <w:tc>
          <w:tcPr>
            <w:tcW w:w="3261" w:type="dxa"/>
            <w:tcBorders>
              <w:top w:val="nil"/>
              <w:left w:val="nil"/>
              <w:bottom w:val="single" w:sz="4" w:space="0" w:color="auto"/>
              <w:right w:val="single" w:sz="4" w:space="0" w:color="auto"/>
            </w:tcBorders>
            <w:shd w:val="clear" w:color="auto" w:fill="auto"/>
            <w:hideMark/>
          </w:tcPr>
          <w:p w:rsidR="004D6369" w:rsidRPr="004D6369" w:rsidRDefault="004D6369" w:rsidP="004D6369">
            <w:pPr>
              <w:spacing w:after="0" w:line="240" w:lineRule="auto"/>
              <w:rPr>
                <w:rFonts w:ascii="Cambria" w:eastAsia="Times New Roman" w:hAnsi="Cambria" w:cs="Calibri"/>
                <w:color w:val="000000"/>
                <w:sz w:val="18"/>
                <w:szCs w:val="18"/>
                <w:lang w:val="en-US"/>
              </w:rPr>
            </w:pPr>
            <w:r w:rsidRPr="004D6369">
              <w:rPr>
                <w:rFonts w:ascii="Cambria" w:eastAsia="Times New Roman" w:hAnsi="Cambria" w:cs="Calibri"/>
                <w:color w:val="000000"/>
                <w:sz w:val="18"/>
                <w:szCs w:val="18"/>
                <w:lang w:val="en-US"/>
              </w:rPr>
              <w:t xml:space="preserve">Jumlah SDM Pariwisata yang profesional </w:t>
            </w:r>
          </w:p>
        </w:tc>
        <w:tc>
          <w:tcPr>
            <w:tcW w:w="1137" w:type="dxa"/>
            <w:tcBorders>
              <w:top w:val="nil"/>
              <w:left w:val="nil"/>
              <w:bottom w:val="single" w:sz="4" w:space="0" w:color="000000"/>
              <w:right w:val="single" w:sz="4" w:space="0" w:color="000000"/>
            </w:tcBorders>
            <w:shd w:val="clear" w:color="auto" w:fill="auto"/>
            <w:vAlign w:val="center"/>
            <w:hideMark/>
          </w:tcPr>
          <w:p w:rsidR="004D6369" w:rsidRPr="004D6369" w:rsidRDefault="004D6369" w:rsidP="004D6369">
            <w:pPr>
              <w:spacing w:after="0" w:line="240" w:lineRule="auto"/>
              <w:jc w:val="center"/>
              <w:rPr>
                <w:rFonts w:ascii="Cambria" w:eastAsia="Times New Roman" w:hAnsi="Cambria" w:cs="Calibri"/>
                <w:color w:val="000000"/>
                <w:sz w:val="18"/>
                <w:szCs w:val="18"/>
                <w:lang w:val="en-US"/>
              </w:rPr>
            </w:pPr>
            <w:r w:rsidRPr="004D6369">
              <w:rPr>
                <w:rFonts w:ascii="Cambria" w:eastAsia="Times New Roman" w:hAnsi="Cambria" w:cs="Calibri"/>
                <w:color w:val="000000"/>
                <w:sz w:val="18"/>
                <w:szCs w:val="18"/>
                <w:lang w:val="en-US"/>
              </w:rPr>
              <w:t>50</w:t>
            </w:r>
          </w:p>
        </w:tc>
        <w:tc>
          <w:tcPr>
            <w:tcW w:w="1274" w:type="dxa"/>
            <w:vMerge/>
            <w:tcBorders>
              <w:top w:val="nil"/>
              <w:left w:val="single" w:sz="4" w:space="0" w:color="000000"/>
              <w:bottom w:val="single" w:sz="4" w:space="0" w:color="000000"/>
              <w:right w:val="single" w:sz="4" w:space="0" w:color="000000"/>
            </w:tcBorders>
            <w:hideMark/>
          </w:tcPr>
          <w:p w:rsidR="004D6369" w:rsidRPr="004D6369" w:rsidRDefault="004D6369" w:rsidP="00B24705">
            <w:pPr>
              <w:spacing w:after="0" w:line="240" w:lineRule="auto"/>
              <w:jc w:val="right"/>
              <w:rPr>
                <w:rFonts w:ascii="Cambria" w:eastAsia="Times New Roman" w:hAnsi="Cambria" w:cs="Calibri"/>
                <w:color w:val="000000"/>
                <w:sz w:val="18"/>
                <w:szCs w:val="18"/>
                <w:lang w:val="en-US"/>
              </w:rPr>
            </w:pPr>
          </w:p>
        </w:tc>
        <w:tc>
          <w:tcPr>
            <w:tcW w:w="1135" w:type="dxa"/>
            <w:tcBorders>
              <w:top w:val="nil"/>
              <w:left w:val="nil"/>
              <w:bottom w:val="single" w:sz="4" w:space="0" w:color="auto"/>
              <w:right w:val="single" w:sz="4" w:space="0" w:color="auto"/>
            </w:tcBorders>
            <w:shd w:val="clear" w:color="auto" w:fill="auto"/>
            <w:vAlign w:val="center"/>
            <w:hideMark/>
          </w:tcPr>
          <w:p w:rsidR="004D6369" w:rsidRPr="004D6369" w:rsidRDefault="004D6369" w:rsidP="004D6369">
            <w:pPr>
              <w:spacing w:after="0" w:line="240" w:lineRule="auto"/>
              <w:jc w:val="right"/>
              <w:rPr>
                <w:rFonts w:ascii="Times New Roman" w:eastAsia="Times New Roman" w:hAnsi="Times New Roman"/>
                <w:sz w:val="18"/>
                <w:szCs w:val="18"/>
                <w:lang w:val="en-US"/>
              </w:rPr>
            </w:pPr>
            <w:r w:rsidRPr="004D6369">
              <w:rPr>
                <w:rFonts w:ascii="Times New Roman" w:eastAsia="Times New Roman" w:hAnsi="Times New Roman"/>
                <w:sz w:val="18"/>
                <w:szCs w:val="18"/>
                <w:lang w:val="en-US"/>
              </w:rPr>
              <w:t>50</w:t>
            </w:r>
          </w:p>
        </w:tc>
        <w:tc>
          <w:tcPr>
            <w:tcW w:w="1506" w:type="dxa"/>
            <w:vMerge/>
            <w:tcBorders>
              <w:top w:val="nil"/>
              <w:left w:val="single" w:sz="4" w:space="0" w:color="auto"/>
              <w:bottom w:val="single" w:sz="4" w:space="0" w:color="000000"/>
              <w:right w:val="single" w:sz="4" w:space="0" w:color="auto"/>
            </w:tcBorders>
            <w:vAlign w:val="center"/>
            <w:hideMark/>
          </w:tcPr>
          <w:p w:rsidR="004D6369" w:rsidRPr="004D6369" w:rsidRDefault="004D6369" w:rsidP="00B24705">
            <w:pPr>
              <w:spacing w:after="0" w:line="240" w:lineRule="auto"/>
              <w:jc w:val="right"/>
              <w:rPr>
                <w:rFonts w:ascii="Times New Roman" w:eastAsia="Times New Roman" w:hAnsi="Times New Roman"/>
                <w:sz w:val="18"/>
                <w:szCs w:val="18"/>
                <w:lang w:val="en-US"/>
              </w:rPr>
            </w:pP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4D6369" w:rsidRPr="004D6369" w:rsidRDefault="004D6369" w:rsidP="004D6369">
            <w:pPr>
              <w:spacing w:after="0" w:line="240" w:lineRule="auto"/>
              <w:jc w:val="center"/>
              <w:rPr>
                <w:rFonts w:ascii="Times New Roman" w:eastAsia="Times New Roman" w:hAnsi="Times New Roman"/>
                <w:color w:val="000000"/>
                <w:sz w:val="18"/>
                <w:szCs w:val="18"/>
                <w:lang w:val="en-US"/>
              </w:rPr>
            </w:pPr>
            <w:r w:rsidRPr="004D6369">
              <w:rPr>
                <w:rFonts w:ascii="Times New Roman" w:eastAsia="Times New Roman" w:hAnsi="Times New Roman"/>
                <w:color w:val="000000"/>
                <w:sz w:val="18"/>
                <w:szCs w:val="18"/>
                <w:lang w:val="en-US"/>
              </w:rPr>
              <w:t xml:space="preserve">    100,00 </w:t>
            </w:r>
          </w:p>
        </w:tc>
        <w:tc>
          <w:tcPr>
            <w:tcW w:w="993" w:type="dxa"/>
            <w:gridSpan w:val="2"/>
            <w:vMerge/>
            <w:tcBorders>
              <w:top w:val="nil"/>
              <w:left w:val="single" w:sz="4" w:space="0" w:color="auto"/>
              <w:bottom w:val="single" w:sz="4" w:space="0" w:color="000000"/>
              <w:right w:val="single" w:sz="4" w:space="0" w:color="auto"/>
            </w:tcBorders>
            <w:vAlign w:val="center"/>
            <w:hideMark/>
          </w:tcPr>
          <w:p w:rsidR="004D6369" w:rsidRPr="004D6369" w:rsidRDefault="004D6369" w:rsidP="004D6369">
            <w:pPr>
              <w:spacing w:after="0" w:line="240" w:lineRule="auto"/>
              <w:rPr>
                <w:rFonts w:ascii="Times New Roman" w:eastAsia="Times New Roman" w:hAnsi="Times New Roman"/>
                <w:sz w:val="18"/>
                <w:szCs w:val="18"/>
                <w:lang w:val="en-US"/>
              </w:rPr>
            </w:pPr>
          </w:p>
        </w:tc>
      </w:tr>
      <w:tr w:rsidR="00B24705" w:rsidRPr="00B24705" w:rsidTr="00977A9A">
        <w:trPr>
          <w:gridAfter w:val="1"/>
          <w:wAfter w:w="54" w:type="dxa"/>
          <w:trHeight w:val="585"/>
        </w:trPr>
        <w:tc>
          <w:tcPr>
            <w:tcW w:w="432" w:type="dxa"/>
            <w:tcBorders>
              <w:top w:val="nil"/>
              <w:left w:val="single" w:sz="4" w:space="0" w:color="auto"/>
              <w:bottom w:val="nil"/>
              <w:right w:val="single" w:sz="4" w:space="0" w:color="auto"/>
            </w:tcBorders>
            <w:shd w:val="clear" w:color="auto" w:fill="auto"/>
            <w:noWrap/>
            <w:vAlign w:val="center"/>
            <w:hideMark/>
          </w:tcPr>
          <w:p w:rsidR="004D6369" w:rsidRPr="004D6369" w:rsidRDefault="004D6369" w:rsidP="004D6369">
            <w:pPr>
              <w:spacing w:after="0" w:line="240" w:lineRule="auto"/>
              <w:jc w:val="center"/>
              <w:rPr>
                <w:rFonts w:ascii="Times New Roman" w:eastAsia="Times New Roman" w:hAnsi="Times New Roman"/>
                <w:color w:val="000000"/>
                <w:sz w:val="18"/>
                <w:szCs w:val="18"/>
                <w:lang w:val="en-US"/>
              </w:rPr>
            </w:pPr>
            <w:r w:rsidRPr="004D6369">
              <w:rPr>
                <w:rFonts w:ascii="Times New Roman" w:eastAsia="Times New Roman" w:hAnsi="Times New Roman"/>
                <w:color w:val="000000"/>
                <w:sz w:val="18"/>
                <w:szCs w:val="18"/>
                <w:lang w:val="en-US"/>
              </w:rPr>
              <w:t> </w:t>
            </w:r>
          </w:p>
        </w:tc>
        <w:tc>
          <w:tcPr>
            <w:tcW w:w="435" w:type="dxa"/>
            <w:tcBorders>
              <w:top w:val="nil"/>
              <w:left w:val="nil"/>
              <w:bottom w:val="nil"/>
              <w:right w:val="single" w:sz="4" w:space="0" w:color="auto"/>
            </w:tcBorders>
            <w:shd w:val="clear" w:color="auto" w:fill="auto"/>
            <w:hideMark/>
          </w:tcPr>
          <w:p w:rsidR="004D6369" w:rsidRPr="004D6369" w:rsidRDefault="004D6369" w:rsidP="004D6369">
            <w:pPr>
              <w:spacing w:after="0" w:line="240" w:lineRule="auto"/>
              <w:rPr>
                <w:rFonts w:ascii="Cambria" w:eastAsia="Times New Roman" w:hAnsi="Cambria" w:cs="Calibri"/>
                <w:color w:val="000000"/>
                <w:sz w:val="18"/>
                <w:szCs w:val="18"/>
                <w:lang w:val="en-US"/>
              </w:rPr>
            </w:pPr>
            <w:r w:rsidRPr="004D6369">
              <w:rPr>
                <w:rFonts w:ascii="Cambria" w:eastAsia="Times New Roman" w:hAnsi="Cambria" w:cs="Calibri"/>
                <w:color w:val="000000"/>
                <w:sz w:val="18"/>
                <w:szCs w:val="18"/>
                <w:lang w:val="en-US"/>
              </w:rPr>
              <w:t>3</w:t>
            </w:r>
          </w:p>
        </w:tc>
        <w:tc>
          <w:tcPr>
            <w:tcW w:w="435" w:type="dxa"/>
            <w:tcBorders>
              <w:top w:val="nil"/>
              <w:left w:val="nil"/>
              <w:bottom w:val="nil"/>
              <w:right w:val="single" w:sz="4" w:space="0" w:color="auto"/>
            </w:tcBorders>
            <w:shd w:val="clear" w:color="auto" w:fill="auto"/>
            <w:hideMark/>
          </w:tcPr>
          <w:p w:rsidR="004D6369" w:rsidRPr="004D6369" w:rsidRDefault="004D6369" w:rsidP="004D6369">
            <w:pPr>
              <w:spacing w:after="0" w:line="240" w:lineRule="auto"/>
              <w:rPr>
                <w:rFonts w:ascii="Cambria" w:eastAsia="Times New Roman" w:hAnsi="Cambria" w:cs="Calibri"/>
                <w:color w:val="000000"/>
                <w:sz w:val="18"/>
                <w:szCs w:val="18"/>
                <w:lang w:val="en-US"/>
              </w:rPr>
            </w:pPr>
            <w:r w:rsidRPr="004D6369">
              <w:rPr>
                <w:rFonts w:ascii="Cambria" w:eastAsia="Times New Roman" w:hAnsi="Cambria" w:cs="Calibri"/>
                <w:color w:val="000000"/>
                <w:sz w:val="18"/>
                <w:szCs w:val="18"/>
                <w:lang w:val="en-US"/>
              </w:rPr>
              <w:t>26</w:t>
            </w:r>
          </w:p>
        </w:tc>
        <w:tc>
          <w:tcPr>
            <w:tcW w:w="435" w:type="dxa"/>
            <w:tcBorders>
              <w:top w:val="nil"/>
              <w:left w:val="nil"/>
              <w:bottom w:val="nil"/>
              <w:right w:val="single" w:sz="4" w:space="0" w:color="auto"/>
            </w:tcBorders>
            <w:shd w:val="clear" w:color="auto" w:fill="auto"/>
            <w:hideMark/>
          </w:tcPr>
          <w:p w:rsidR="004D6369" w:rsidRPr="004D6369" w:rsidRDefault="004D6369" w:rsidP="004D6369">
            <w:pPr>
              <w:spacing w:after="0" w:line="240" w:lineRule="auto"/>
              <w:rPr>
                <w:rFonts w:ascii="Cambria" w:eastAsia="Times New Roman" w:hAnsi="Cambria" w:cs="Calibri"/>
                <w:color w:val="000000"/>
                <w:sz w:val="18"/>
                <w:szCs w:val="18"/>
                <w:lang w:val="en-US"/>
              </w:rPr>
            </w:pPr>
            <w:r w:rsidRPr="004D6369">
              <w:rPr>
                <w:rFonts w:ascii="Cambria" w:eastAsia="Times New Roman" w:hAnsi="Cambria" w:cs="Calibri"/>
                <w:color w:val="000000"/>
                <w:sz w:val="18"/>
                <w:szCs w:val="18"/>
                <w:lang w:val="en-US"/>
              </w:rPr>
              <w:t>05</w:t>
            </w:r>
          </w:p>
        </w:tc>
        <w:tc>
          <w:tcPr>
            <w:tcW w:w="685" w:type="dxa"/>
            <w:tcBorders>
              <w:top w:val="nil"/>
              <w:left w:val="nil"/>
              <w:bottom w:val="nil"/>
              <w:right w:val="single" w:sz="4" w:space="0" w:color="auto"/>
            </w:tcBorders>
            <w:shd w:val="clear" w:color="auto" w:fill="auto"/>
            <w:hideMark/>
          </w:tcPr>
          <w:p w:rsidR="004D6369" w:rsidRPr="004D6369" w:rsidRDefault="004D6369" w:rsidP="004D6369">
            <w:pPr>
              <w:spacing w:after="0" w:line="240" w:lineRule="auto"/>
              <w:jc w:val="center"/>
              <w:rPr>
                <w:rFonts w:ascii="Cambria" w:eastAsia="Times New Roman" w:hAnsi="Cambria" w:cs="Calibri"/>
                <w:color w:val="000000"/>
                <w:sz w:val="18"/>
                <w:szCs w:val="18"/>
                <w:lang w:val="en-US"/>
              </w:rPr>
            </w:pPr>
            <w:r w:rsidRPr="004D6369">
              <w:rPr>
                <w:rFonts w:ascii="Cambria" w:eastAsia="Times New Roman" w:hAnsi="Cambria" w:cs="Calibri"/>
                <w:color w:val="000000"/>
                <w:sz w:val="18"/>
                <w:szCs w:val="18"/>
                <w:lang w:val="en-US"/>
              </w:rPr>
              <w:t>2.01</w:t>
            </w:r>
          </w:p>
        </w:tc>
        <w:tc>
          <w:tcPr>
            <w:tcW w:w="556" w:type="dxa"/>
            <w:tcBorders>
              <w:top w:val="nil"/>
              <w:left w:val="nil"/>
              <w:bottom w:val="single" w:sz="4" w:space="0" w:color="auto"/>
              <w:right w:val="single" w:sz="4" w:space="0" w:color="auto"/>
            </w:tcBorders>
            <w:shd w:val="clear" w:color="auto" w:fill="auto"/>
            <w:hideMark/>
          </w:tcPr>
          <w:p w:rsidR="004D6369" w:rsidRPr="004D6369" w:rsidRDefault="004D6369" w:rsidP="004D6369">
            <w:pPr>
              <w:spacing w:after="0" w:line="240" w:lineRule="auto"/>
              <w:jc w:val="center"/>
              <w:rPr>
                <w:rFonts w:ascii="Cambria" w:eastAsia="Times New Roman" w:hAnsi="Cambria" w:cs="Calibri"/>
                <w:color w:val="000000"/>
                <w:sz w:val="18"/>
                <w:szCs w:val="18"/>
                <w:lang w:val="en-US"/>
              </w:rPr>
            </w:pPr>
            <w:r w:rsidRPr="004D6369">
              <w:rPr>
                <w:rFonts w:ascii="Cambria" w:eastAsia="Times New Roman" w:hAnsi="Cambria" w:cs="Calibri"/>
                <w:color w:val="000000"/>
                <w:sz w:val="18"/>
                <w:szCs w:val="18"/>
                <w:lang w:val="en-US"/>
              </w:rPr>
              <w:t>01</w:t>
            </w:r>
          </w:p>
        </w:tc>
        <w:tc>
          <w:tcPr>
            <w:tcW w:w="2835" w:type="dxa"/>
            <w:tcBorders>
              <w:top w:val="single" w:sz="4" w:space="0" w:color="auto"/>
              <w:left w:val="nil"/>
              <w:bottom w:val="single" w:sz="4" w:space="0" w:color="auto"/>
              <w:right w:val="single" w:sz="4" w:space="0" w:color="auto"/>
            </w:tcBorders>
            <w:shd w:val="clear" w:color="auto" w:fill="auto"/>
            <w:hideMark/>
          </w:tcPr>
          <w:p w:rsidR="004D6369" w:rsidRPr="004D6369" w:rsidRDefault="004D6369" w:rsidP="004D6369">
            <w:pPr>
              <w:spacing w:after="0" w:line="240" w:lineRule="auto"/>
              <w:rPr>
                <w:rFonts w:ascii="Cambria" w:eastAsia="Times New Roman" w:hAnsi="Cambria" w:cs="Calibri"/>
                <w:sz w:val="18"/>
                <w:szCs w:val="18"/>
                <w:lang w:val="en-US"/>
              </w:rPr>
            </w:pPr>
            <w:r w:rsidRPr="004D6369">
              <w:rPr>
                <w:rFonts w:ascii="Cambria" w:eastAsia="Times New Roman" w:hAnsi="Cambria" w:cs="Calibri"/>
                <w:sz w:val="18"/>
                <w:szCs w:val="18"/>
                <w:lang w:val="en-US"/>
              </w:rPr>
              <w:t>Pengembangan Kompetensi SDM Pariwisata dan Ekonomi Kreatif Tingkat Dasar</w:t>
            </w:r>
          </w:p>
        </w:tc>
        <w:tc>
          <w:tcPr>
            <w:tcW w:w="3261" w:type="dxa"/>
            <w:tcBorders>
              <w:top w:val="nil"/>
              <w:left w:val="nil"/>
              <w:bottom w:val="single" w:sz="4" w:space="0" w:color="auto"/>
              <w:right w:val="single" w:sz="4" w:space="0" w:color="auto"/>
            </w:tcBorders>
            <w:shd w:val="clear" w:color="auto" w:fill="auto"/>
            <w:hideMark/>
          </w:tcPr>
          <w:p w:rsidR="004D6369" w:rsidRPr="004D6369" w:rsidRDefault="004D6369" w:rsidP="004D6369">
            <w:pPr>
              <w:spacing w:after="0" w:line="240" w:lineRule="auto"/>
              <w:rPr>
                <w:rFonts w:ascii="Cambria" w:eastAsia="Times New Roman" w:hAnsi="Cambria" w:cs="Calibri"/>
                <w:sz w:val="18"/>
                <w:szCs w:val="18"/>
                <w:lang w:val="en-US"/>
              </w:rPr>
            </w:pPr>
            <w:r w:rsidRPr="004D6369">
              <w:rPr>
                <w:rFonts w:ascii="Cambria" w:eastAsia="Times New Roman" w:hAnsi="Cambria" w:cs="Calibri"/>
                <w:sz w:val="18"/>
                <w:szCs w:val="18"/>
                <w:lang w:val="en-US"/>
              </w:rPr>
              <w:t xml:space="preserve">Jumlah Duta Wisata Kota Bandar Lampung </w:t>
            </w:r>
          </w:p>
        </w:tc>
        <w:tc>
          <w:tcPr>
            <w:tcW w:w="1137" w:type="dxa"/>
            <w:tcBorders>
              <w:top w:val="nil"/>
              <w:left w:val="nil"/>
              <w:bottom w:val="single" w:sz="4" w:space="0" w:color="000000"/>
              <w:right w:val="single" w:sz="4" w:space="0" w:color="000000"/>
            </w:tcBorders>
            <w:shd w:val="clear" w:color="auto" w:fill="auto"/>
            <w:vAlign w:val="center"/>
            <w:hideMark/>
          </w:tcPr>
          <w:p w:rsidR="004D6369" w:rsidRPr="004D6369" w:rsidRDefault="004D6369" w:rsidP="004D6369">
            <w:pPr>
              <w:spacing w:after="0" w:line="240" w:lineRule="auto"/>
              <w:jc w:val="center"/>
              <w:rPr>
                <w:rFonts w:ascii="Cambria" w:eastAsia="Times New Roman" w:hAnsi="Cambria" w:cs="Calibri"/>
                <w:color w:val="000000"/>
                <w:sz w:val="18"/>
                <w:szCs w:val="18"/>
                <w:lang w:val="en-US"/>
              </w:rPr>
            </w:pPr>
            <w:r w:rsidRPr="004D6369">
              <w:rPr>
                <w:rFonts w:ascii="Cambria" w:eastAsia="Times New Roman" w:hAnsi="Cambria" w:cs="Calibri"/>
                <w:color w:val="000000"/>
                <w:sz w:val="18"/>
                <w:szCs w:val="18"/>
                <w:lang w:val="en-US"/>
              </w:rPr>
              <w:t>15</w:t>
            </w:r>
          </w:p>
        </w:tc>
        <w:tc>
          <w:tcPr>
            <w:tcW w:w="1274" w:type="dxa"/>
            <w:tcBorders>
              <w:top w:val="nil"/>
              <w:left w:val="nil"/>
              <w:bottom w:val="single" w:sz="4" w:space="0" w:color="000000"/>
              <w:right w:val="single" w:sz="4" w:space="0" w:color="000000"/>
            </w:tcBorders>
            <w:shd w:val="clear" w:color="auto" w:fill="auto"/>
            <w:hideMark/>
          </w:tcPr>
          <w:p w:rsidR="004D6369" w:rsidRPr="004D6369" w:rsidRDefault="004D6369" w:rsidP="00B24705">
            <w:pPr>
              <w:spacing w:after="0" w:line="240" w:lineRule="auto"/>
              <w:jc w:val="right"/>
              <w:rPr>
                <w:rFonts w:ascii="Cambria" w:eastAsia="Times New Roman" w:hAnsi="Cambria" w:cs="Calibri"/>
                <w:color w:val="000000"/>
                <w:sz w:val="18"/>
                <w:szCs w:val="18"/>
                <w:lang w:val="en-US"/>
              </w:rPr>
            </w:pPr>
            <w:r w:rsidRPr="004D6369">
              <w:rPr>
                <w:rFonts w:ascii="Cambria" w:eastAsia="Times New Roman" w:hAnsi="Cambria" w:cs="Calibri"/>
                <w:color w:val="000000"/>
                <w:sz w:val="18"/>
                <w:szCs w:val="18"/>
                <w:lang w:val="en-US"/>
              </w:rPr>
              <w:t xml:space="preserve">              375.000.000 </w:t>
            </w:r>
          </w:p>
        </w:tc>
        <w:tc>
          <w:tcPr>
            <w:tcW w:w="1135" w:type="dxa"/>
            <w:tcBorders>
              <w:top w:val="nil"/>
              <w:left w:val="nil"/>
              <w:bottom w:val="single" w:sz="4" w:space="0" w:color="auto"/>
              <w:right w:val="single" w:sz="4" w:space="0" w:color="auto"/>
            </w:tcBorders>
            <w:shd w:val="clear" w:color="auto" w:fill="auto"/>
            <w:noWrap/>
            <w:vAlign w:val="center"/>
            <w:hideMark/>
          </w:tcPr>
          <w:p w:rsidR="004D6369" w:rsidRPr="004D6369" w:rsidRDefault="004D6369" w:rsidP="004D6369">
            <w:pPr>
              <w:spacing w:after="0" w:line="240" w:lineRule="auto"/>
              <w:jc w:val="center"/>
              <w:rPr>
                <w:rFonts w:ascii="Times New Roman" w:eastAsia="Times New Roman" w:hAnsi="Times New Roman"/>
                <w:color w:val="000000"/>
                <w:sz w:val="18"/>
                <w:szCs w:val="18"/>
                <w:lang w:val="en-US"/>
              </w:rPr>
            </w:pPr>
            <w:r w:rsidRPr="004D6369">
              <w:rPr>
                <w:rFonts w:ascii="Times New Roman" w:eastAsia="Times New Roman" w:hAnsi="Times New Roman"/>
                <w:color w:val="000000"/>
                <w:sz w:val="18"/>
                <w:szCs w:val="18"/>
                <w:lang w:val="en-US"/>
              </w:rPr>
              <w:t xml:space="preserve">                        - </w:t>
            </w:r>
          </w:p>
        </w:tc>
        <w:tc>
          <w:tcPr>
            <w:tcW w:w="1506" w:type="dxa"/>
            <w:tcBorders>
              <w:top w:val="nil"/>
              <w:left w:val="nil"/>
              <w:bottom w:val="single" w:sz="4" w:space="0" w:color="auto"/>
              <w:right w:val="single" w:sz="4" w:space="0" w:color="auto"/>
            </w:tcBorders>
            <w:shd w:val="clear" w:color="auto" w:fill="auto"/>
            <w:noWrap/>
            <w:vAlign w:val="center"/>
            <w:hideMark/>
          </w:tcPr>
          <w:p w:rsidR="004D6369" w:rsidRPr="004D6369" w:rsidRDefault="004D6369" w:rsidP="00B24705">
            <w:pPr>
              <w:spacing w:after="0" w:line="240" w:lineRule="auto"/>
              <w:jc w:val="right"/>
              <w:rPr>
                <w:rFonts w:ascii="Times New Roman" w:eastAsia="Times New Roman" w:hAnsi="Times New Roman"/>
                <w:color w:val="000000"/>
                <w:sz w:val="18"/>
                <w:szCs w:val="18"/>
                <w:lang w:val="en-US"/>
              </w:rPr>
            </w:pPr>
            <w:r w:rsidRPr="004D6369">
              <w:rPr>
                <w:rFonts w:ascii="Times New Roman" w:eastAsia="Times New Roman" w:hAnsi="Times New Roman"/>
                <w:color w:val="000000"/>
                <w:sz w:val="18"/>
                <w:szCs w:val="18"/>
                <w:lang w:val="en-US"/>
              </w:rPr>
              <w:t xml:space="preserve">         30.000.000 </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4D6369" w:rsidRPr="004D6369" w:rsidRDefault="004D6369" w:rsidP="004D6369">
            <w:pPr>
              <w:spacing w:after="0" w:line="240" w:lineRule="auto"/>
              <w:jc w:val="center"/>
              <w:rPr>
                <w:rFonts w:ascii="Times New Roman" w:eastAsia="Times New Roman" w:hAnsi="Times New Roman"/>
                <w:color w:val="000000"/>
                <w:sz w:val="18"/>
                <w:szCs w:val="18"/>
                <w:lang w:val="en-US"/>
              </w:rPr>
            </w:pPr>
            <w:r w:rsidRPr="004D6369">
              <w:rPr>
                <w:rFonts w:ascii="Times New Roman" w:eastAsia="Times New Roman" w:hAnsi="Times New Roman"/>
                <w:color w:val="000000"/>
                <w:sz w:val="18"/>
                <w:szCs w:val="18"/>
                <w:lang w:val="en-US"/>
              </w:rPr>
              <w:t> </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4D6369" w:rsidRPr="004D6369" w:rsidRDefault="004D6369" w:rsidP="004D6369">
            <w:pPr>
              <w:spacing w:after="0" w:line="240" w:lineRule="auto"/>
              <w:jc w:val="center"/>
              <w:rPr>
                <w:rFonts w:ascii="Times New Roman" w:eastAsia="Times New Roman" w:hAnsi="Times New Roman"/>
                <w:color w:val="000000"/>
                <w:sz w:val="18"/>
                <w:szCs w:val="18"/>
                <w:lang w:val="en-US"/>
              </w:rPr>
            </w:pPr>
            <w:r w:rsidRPr="004D6369">
              <w:rPr>
                <w:rFonts w:ascii="Times New Roman" w:eastAsia="Times New Roman" w:hAnsi="Times New Roman"/>
                <w:color w:val="000000"/>
                <w:sz w:val="18"/>
                <w:szCs w:val="18"/>
                <w:lang w:val="en-US"/>
              </w:rPr>
              <w:t> </w:t>
            </w:r>
          </w:p>
        </w:tc>
      </w:tr>
      <w:tr w:rsidR="00B24705" w:rsidRPr="00B24705" w:rsidTr="00977A9A">
        <w:trPr>
          <w:gridAfter w:val="1"/>
          <w:wAfter w:w="54" w:type="dxa"/>
          <w:trHeight w:val="390"/>
        </w:trPr>
        <w:tc>
          <w:tcPr>
            <w:tcW w:w="432" w:type="dxa"/>
            <w:tcBorders>
              <w:top w:val="nil"/>
              <w:left w:val="single" w:sz="4" w:space="0" w:color="auto"/>
              <w:bottom w:val="nil"/>
              <w:right w:val="single" w:sz="4" w:space="0" w:color="auto"/>
            </w:tcBorders>
            <w:shd w:val="clear" w:color="auto" w:fill="auto"/>
            <w:noWrap/>
            <w:vAlign w:val="center"/>
            <w:hideMark/>
          </w:tcPr>
          <w:p w:rsidR="004D6369" w:rsidRPr="004D6369" w:rsidRDefault="004D6369" w:rsidP="004D6369">
            <w:pPr>
              <w:spacing w:after="0" w:line="240" w:lineRule="auto"/>
              <w:jc w:val="center"/>
              <w:rPr>
                <w:rFonts w:ascii="Times New Roman" w:eastAsia="Times New Roman" w:hAnsi="Times New Roman"/>
                <w:color w:val="000000"/>
                <w:sz w:val="18"/>
                <w:szCs w:val="18"/>
                <w:lang w:val="en-US"/>
              </w:rPr>
            </w:pPr>
            <w:r w:rsidRPr="004D6369">
              <w:rPr>
                <w:rFonts w:ascii="Times New Roman" w:eastAsia="Times New Roman" w:hAnsi="Times New Roman"/>
                <w:color w:val="000000"/>
                <w:sz w:val="18"/>
                <w:szCs w:val="18"/>
                <w:lang w:val="en-US"/>
              </w:rPr>
              <w:lastRenderedPageBreak/>
              <w:t> </w:t>
            </w:r>
          </w:p>
        </w:tc>
        <w:tc>
          <w:tcPr>
            <w:tcW w:w="435" w:type="dxa"/>
            <w:tcBorders>
              <w:top w:val="single" w:sz="4" w:space="0" w:color="auto"/>
              <w:left w:val="nil"/>
              <w:bottom w:val="nil"/>
              <w:right w:val="single" w:sz="4" w:space="0" w:color="auto"/>
            </w:tcBorders>
            <w:shd w:val="clear" w:color="auto" w:fill="auto"/>
            <w:hideMark/>
          </w:tcPr>
          <w:p w:rsidR="004D6369" w:rsidRPr="004D6369" w:rsidRDefault="004D6369" w:rsidP="004D6369">
            <w:pPr>
              <w:spacing w:after="0" w:line="240" w:lineRule="auto"/>
              <w:rPr>
                <w:rFonts w:ascii="Cambria" w:eastAsia="Times New Roman" w:hAnsi="Cambria" w:cs="Calibri"/>
                <w:color w:val="000000"/>
                <w:sz w:val="18"/>
                <w:szCs w:val="18"/>
                <w:lang w:val="en-US"/>
              </w:rPr>
            </w:pPr>
            <w:r w:rsidRPr="004D6369">
              <w:rPr>
                <w:rFonts w:ascii="Cambria" w:eastAsia="Times New Roman" w:hAnsi="Cambria" w:cs="Calibri"/>
                <w:color w:val="000000"/>
                <w:sz w:val="18"/>
                <w:szCs w:val="18"/>
                <w:lang w:val="en-US"/>
              </w:rPr>
              <w:t>3</w:t>
            </w:r>
          </w:p>
        </w:tc>
        <w:tc>
          <w:tcPr>
            <w:tcW w:w="435" w:type="dxa"/>
            <w:tcBorders>
              <w:top w:val="single" w:sz="4" w:space="0" w:color="auto"/>
              <w:left w:val="nil"/>
              <w:bottom w:val="nil"/>
              <w:right w:val="single" w:sz="4" w:space="0" w:color="auto"/>
            </w:tcBorders>
            <w:shd w:val="clear" w:color="auto" w:fill="auto"/>
            <w:hideMark/>
          </w:tcPr>
          <w:p w:rsidR="004D6369" w:rsidRPr="004D6369" w:rsidRDefault="004D6369" w:rsidP="004D6369">
            <w:pPr>
              <w:spacing w:after="0" w:line="240" w:lineRule="auto"/>
              <w:rPr>
                <w:rFonts w:ascii="Cambria" w:eastAsia="Times New Roman" w:hAnsi="Cambria" w:cs="Calibri"/>
                <w:color w:val="000000"/>
                <w:sz w:val="18"/>
                <w:szCs w:val="18"/>
                <w:lang w:val="en-US"/>
              </w:rPr>
            </w:pPr>
            <w:r w:rsidRPr="004D6369">
              <w:rPr>
                <w:rFonts w:ascii="Cambria" w:eastAsia="Times New Roman" w:hAnsi="Cambria" w:cs="Calibri"/>
                <w:color w:val="000000"/>
                <w:sz w:val="18"/>
                <w:szCs w:val="18"/>
                <w:lang w:val="en-US"/>
              </w:rPr>
              <w:t>26</w:t>
            </w:r>
          </w:p>
        </w:tc>
        <w:tc>
          <w:tcPr>
            <w:tcW w:w="435" w:type="dxa"/>
            <w:tcBorders>
              <w:top w:val="single" w:sz="4" w:space="0" w:color="auto"/>
              <w:left w:val="nil"/>
              <w:bottom w:val="nil"/>
              <w:right w:val="single" w:sz="4" w:space="0" w:color="auto"/>
            </w:tcBorders>
            <w:shd w:val="clear" w:color="auto" w:fill="auto"/>
            <w:hideMark/>
          </w:tcPr>
          <w:p w:rsidR="004D6369" w:rsidRPr="004D6369" w:rsidRDefault="004D6369" w:rsidP="004D6369">
            <w:pPr>
              <w:spacing w:after="0" w:line="240" w:lineRule="auto"/>
              <w:rPr>
                <w:rFonts w:ascii="Cambria" w:eastAsia="Times New Roman" w:hAnsi="Cambria" w:cs="Calibri"/>
                <w:color w:val="000000"/>
                <w:sz w:val="18"/>
                <w:szCs w:val="18"/>
                <w:lang w:val="en-US"/>
              </w:rPr>
            </w:pPr>
            <w:r w:rsidRPr="004D6369">
              <w:rPr>
                <w:rFonts w:ascii="Cambria" w:eastAsia="Times New Roman" w:hAnsi="Cambria" w:cs="Calibri"/>
                <w:color w:val="000000"/>
                <w:sz w:val="18"/>
                <w:szCs w:val="18"/>
                <w:lang w:val="en-US"/>
              </w:rPr>
              <w:t>05</w:t>
            </w:r>
          </w:p>
        </w:tc>
        <w:tc>
          <w:tcPr>
            <w:tcW w:w="685" w:type="dxa"/>
            <w:tcBorders>
              <w:top w:val="single" w:sz="4" w:space="0" w:color="auto"/>
              <w:left w:val="nil"/>
              <w:bottom w:val="nil"/>
              <w:right w:val="single" w:sz="4" w:space="0" w:color="auto"/>
            </w:tcBorders>
            <w:shd w:val="clear" w:color="auto" w:fill="auto"/>
            <w:hideMark/>
          </w:tcPr>
          <w:p w:rsidR="004D6369" w:rsidRPr="004D6369" w:rsidRDefault="004D6369" w:rsidP="004D6369">
            <w:pPr>
              <w:spacing w:after="0" w:line="240" w:lineRule="auto"/>
              <w:jc w:val="center"/>
              <w:rPr>
                <w:rFonts w:ascii="Cambria" w:eastAsia="Times New Roman" w:hAnsi="Cambria" w:cs="Calibri"/>
                <w:color w:val="000000"/>
                <w:sz w:val="18"/>
                <w:szCs w:val="18"/>
                <w:lang w:val="en-US"/>
              </w:rPr>
            </w:pPr>
            <w:r w:rsidRPr="004D6369">
              <w:rPr>
                <w:rFonts w:ascii="Cambria" w:eastAsia="Times New Roman" w:hAnsi="Cambria" w:cs="Calibri"/>
                <w:color w:val="000000"/>
                <w:sz w:val="18"/>
                <w:szCs w:val="18"/>
                <w:lang w:val="en-US"/>
              </w:rPr>
              <w:t>2.01</w:t>
            </w:r>
          </w:p>
        </w:tc>
        <w:tc>
          <w:tcPr>
            <w:tcW w:w="556" w:type="dxa"/>
            <w:tcBorders>
              <w:top w:val="nil"/>
              <w:left w:val="nil"/>
              <w:bottom w:val="nil"/>
              <w:right w:val="single" w:sz="4" w:space="0" w:color="auto"/>
            </w:tcBorders>
            <w:shd w:val="clear" w:color="auto" w:fill="auto"/>
            <w:hideMark/>
          </w:tcPr>
          <w:p w:rsidR="004D6369" w:rsidRPr="004D6369" w:rsidRDefault="004D6369" w:rsidP="004D6369">
            <w:pPr>
              <w:spacing w:after="0" w:line="240" w:lineRule="auto"/>
              <w:jc w:val="center"/>
              <w:rPr>
                <w:rFonts w:ascii="Cambria" w:eastAsia="Times New Roman" w:hAnsi="Cambria" w:cs="Calibri"/>
                <w:color w:val="000000"/>
                <w:sz w:val="18"/>
                <w:szCs w:val="18"/>
                <w:lang w:val="en-US"/>
              </w:rPr>
            </w:pPr>
            <w:r w:rsidRPr="004D6369">
              <w:rPr>
                <w:rFonts w:ascii="Cambria" w:eastAsia="Times New Roman" w:hAnsi="Cambria" w:cs="Calibri"/>
                <w:color w:val="000000"/>
                <w:sz w:val="18"/>
                <w:szCs w:val="18"/>
                <w:lang w:val="en-US"/>
              </w:rPr>
              <w:t>02</w:t>
            </w:r>
          </w:p>
        </w:tc>
        <w:tc>
          <w:tcPr>
            <w:tcW w:w="2835" w:type="dxa"/>
            <w:vMerge w:val="restart"/>
            <w:tcBorders>
              <w:top w:val="nil"/>
              <w:left w:val="single" w:sz="4" w:space="0" w:color="auto"/>
              <w:bottom w:val="single" w:sz="4" w:space="0" w:color="000000"/>
              <w:right w:val="single" w:sz="4" w:space="0" w:color="auto"/>
            </w:tcBorders>
            <w:shd w:val="clear" w:color="auto" w:fill="auto"/>
            <w:hideMark/>
          </w:tcPr>
          <w:p w:rsidR="004D6369" w:rsidRPr="004D6369" w:rsidRDefault="004D6369" w:rsidP="004D6369">
            <w:pPr>
              <w:spacing w:after="0" w:line="240" w:lineRule="auto"/>
              <w:rPr>
                <w:rFonts w:ascii="Cambria" w:eastAsia="Times New Roman" w:hAnsi="Cambria" w:cs="Calibri"/>
                <w:sz w:val="18"/>
                <w:szCs w:val="18"/>
                <w:lang w:val="en-US"/>
              </w:rPr>
            </w:pPr>
            <w:r w:rsidRPr="004D6369">
              <w:rPr>
                <w:rFonts w:ascii="Cambria" w:eastAsia="Times New Roman" w:hAnsi="Cambria" w:cs="Calibri"/>
                <w:sz w:val="18"/>
                <w:szCs w:val="18"/>
                <w:lang w:val="en-US"/>
              </w:rPr>
              <w:t>Peningkatan Peran Serta Masyarakat dalam Pengembangan Kemitraan Pariwisata</w:t>
            </w:r>
          </w:p>
        </w:tc>
        <w:tc>
          <w:tcPr>
            <w:tcW w:w="3261" w:type="dxa"/>
            <w:tcBorders>
              <w:top w:val="nil"/>
              <w:left w:val="nil"/>
              <w:bottom w:val="single" w:sz="4" w:space="0" w:color="auto"/>
              <w:right w:val="single" w:sz="4" w:space="0" w:color="auto"/>
            </w:tcBorders>
            <w:shd w:val="clear" w:color="auto" w:fill="auto"/>
            <w:hideMark/>
          </w:tcPr>
          <w:p w:rsidR="004D6369" w:rsidRPr="004D6369" w:rsidRDefault="004D6369" w:rsidP="004D6369">
            <w:pPr>
              <w:spacing w:after="0" w:line="240" w:lineRule="auto"/>
              <w:rPr>
                <w:rFonts w:ascii="Cambria" w:eastAsia="Times New Roman" w:hAnsi="Cambria" w:cs="Calibri"/>
                <w:sz w:val="18"/>
                <w:szCs w:val="18"/>
                <w:lang w:val="en-US"/>
              </w:rPr>
            </w:pPr>
            <w:r w:rsidRPr="004D6369">
              <w:rPr>
                <w:rFonts w:ascii="Cambria" w:eastAsia="Times New Roman" w:hAnsi="Cambria" w:cs="Calibri"/>
                <w:sz w:val="18"/>
                <w:szCs w:val="18"/>
                <w:lang w:val="en-US"/>
              </w:rPr>
              <w:t>Jumlah Ragam Festival Ekonomi Kreatif yang dilaksanakan</w:t>
            </w:r>
          </w:p>
        </w:tc>
        <w:tc>
          <w:tcPr>
            <w:tcW w:w="1137" w:type="dxa"/>
            <w:tcBorders>
              <w:top w:val="nil"/>
              <w:left w:val="nil"/>
              <w:bottom w:val="single" w:sz="4" w:space="0" w:color="000000"/>
              <w:right w:val="single" w:sz="4" w:space="0" w:color="000000"/>
            </w:tcBorders>
            <w:shd w:val="clear" w:color="auto" w:fill="auto"/>
            <w:vAlign w:val="center"/>
            <w:hideMark/>
          </w:tcPr>
          <w:p w:rsidR="004D6369" w:rsidRPr="004D6369" w:rsidRDefault="004D6369" w:rsidP="004D6369">
            <w:pPr>
              <w:spacing w:after="0" w:line="240" w:lineRule="auto"/>
              <w:jc w:val="center"/>
              <w:rPr>
                <w:rFonts w:ascii="Cambria" w:eastAsia="Times New Roman" w:hAnsi="Cambria" w:cs="Calibri"/>
                <w:color w:val="000000"/>
                <w:sz w:val="18"/>
                <w:szCs w:val="18"/>
                <w:lang w:val="en-US"/>
              </w:rPr>
            </w:pPr>
            <w:r w:rsidRPr="004D6369">
              <w:rPr>
                <w:rFonts w:ascii="Cambria" w:eastAsia="Times New Roman" w:hAnsi="Cambria" w:cs="Calibri"/>
                <w:color w:val="000000"/>
                <w:sz w:val="18"/>
                <w:szCs w:val="18"/>
                <w:lang w:val="en-US"/>
              </w:rPr>
              <w:t>3</w:t>
            </w:r>
          </w:p>
        </w:tc>
        <w:tc>
          <w:tcPr>
            <w:tcW w:w="1274" w:type="dxa"/>
            <w:vMerge w:val="restart"/>
            <w:tcBorders>
              <w:top w:val="nil"/>
              <w:left w:val="single" w:sz="4" w:space="0" w:color="000000"/>
              <w:bottom w:val="single" w:sz="4" w:space="0" w:color="000000"/>
              <w:right w:val="single" w:sz="4" w:space="0" w:color="auto"/>
            </w:tcBorders>
            <w:shd w:val="clear" w:color="auto" w:fill="auto"/>
            <w:hideMark/>
          </w:tcPr>
          <w:p w:rsidR="004D6369" w:rsidRPr="004D6369" w:rsidRDefault="004D6369" w:rsidP="00B24705">
            <w:pPr>
              <w:spacing w:after="0" w:line="240" w:lineRule="auto"/>
              <w:jc w:val="right"/>
              <w:rPr>
                <w:rFonts w:ascii="Cambria" w:eastAsia="Times New Roman" w:hAnsi="Cambria" w:cs="Calibri"/>
                <w:color w:val="000000"/>
                <w:sz w:val="18"/>
                <w:szCs w:val="18"/>
                <w:lang w:val="en-US"/>
              </w:rPr>
            </w:pPr>
            <w:r w:rsidRPr="004D6369">
              <w:rPr>
                <w:rFonts w:ascii="Cambria" w:eastAsia="Times New Roman" w:hAnsi="Cambria" w:cs="Calibri"/>
                <w:color w:val="000000"/>
                <w:sz w:val="18"/>
                <w:szCs w:val="18"/>
                <w:lang w:val="en-US"/>
              </w:rPr>
              <w:t xml:space="preserve">              857.155.942 </w:t>
            </w:r>
          </w:p>
        </w:tc>
        <w:tc>
          <w:tcPr>
            <w:tcW w:w="1135" w:type="dxa"/>
            <w:tcBorders>
              <w:top w:val="nil"/>
              <w:left w:val="single" w:sz="4" w:space="0" w:color="auto"/>
              <w:bottom w:val="single" w:sz="4" w:space="0" w:color="auto"/>
              <w:right w:val="single" w:sz="4" w:space="0" w:color="auto"/>
            </w:tcBorders>
            <w:shd w:val="clear" w:color="auto" w:fill="auto"/>
            <w:noWrap/>
            <w:vAlign w:val="center"/>
            <w:hideMark/>
          </w:tcPr>
          <w:p w:rsidR="004D6369" w:rsidRPr="004D6369" w:rsidRDefault="004D6369" w:rsidP="004D6369">
            <w:pPr>
              <w:spacing w:after="0" w:line="240" w:lineRule="auto"/>
              <w:jc w:val="center"/>
              <w:rPr>
                <w:rFonts w:ascii="Times New Roman" w:eastAsia="Times New Roman" w:hAnsi="Times New Roman"/>
                <w:color w:val="000000"/>
                <w:sz w:val="18"/>
                <w:szCs w:val="18"/>
                <w:lang w:val="en-US"/>
              </w:rPr>
            </w:pPr>
            <w:r w:rsidRPr="004D6369">
              <w:rPr>
                <w:rFonts w:ascii="Times New Roman" w:eastAsia="Times New Roman" w:hAnsi="Times New Roman"/>
                <w:color w:val="000000"/>
                <w:sz w:val="18"/>
                <w:szCs w:val="18"/>
                <w:lang w:val="en-US"/>
              </w:rPr>
              <w:t xml:space="preserve">                        - </w:t>
            </w:r>
          </w:p>
        </w:tc>
        <w:tc>
          <w:tcPr>
            <w:tcW w:w="1506"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4D6369" w:rsidRPr="004D6369" w:rsidRDefault="004D6369" w:rsidP="00B24705">
            <w:pPr>
              <w:spacing w:after="0" w:line="240" w:lineRule="auto"/>
              <w:jc w:val="right"/>
              <w:rPr>
                <w:rFonts w:ascii="Times New Roman" w:eastAsia="Times New Roman" w:hAnsi="Times New Roman"/>
                <w:color w:val="000000"/>
                <w:sz w:val="18"/>
                <w:szCs w:val="18"/>
                <w:lang w:val="en-US"/>
              </w:rPr>
            </w:pPr>
            <w:r w:rsidRPr="004D6369">
              <w:rPr>
                <w:rFonts w:ascii="Times New Roman" w:eastAsia="Times New Roman" w:hAnsi="Times New Roman"/>
                <w:color w:val="000000"/>
                <w:sz w:val="18"/>
                <w:szCs w:val="18"/>
                <w:lang w:val="en-US"/>
              </w:rPr>
              <w:t xml:space="preserve">       333.155.942 </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4D6369" w:rsidRPr="004D6369" w:rsidRDefault="004D6369" w:rsidP="004D6369">
            <w:pPr>
              <w:spacing w:after="0" w:line="240" w:lineRule="auto"/>
              <w:jc w:val="center"/>
              <w:rPr>
                <w:rFonts w:ascii="Times New Roman" w:eastAsia="Times New Roman" w:hAnsi="Times New Roman"/>
                <w:color w:val="000000"/>
                <w:sz w:val="18"/>
                <w:szCs w:val="18"/>
                <w:lang w:val="en-US"/>
              </w:rPr>
            </w:pPr>
            <w:r w:rsidRPr="004D6369">
              <w:rPr>
                <w:rFonts w:ascii="Times New Roman" w:eastAsia="Times New Roman" w:hAnsi="Times New Roman"/>
                <w:color w:val="000000"/>
                <w:sz w:val="18"/>
                <w:szCs w:val="18"/>
                <w:lang w:val="en-US"/>
              </w:rPr>
              <w:t xml:space="preserve">              -   </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4D6369" w:rsidRPr="004D6369" w:rsidRDefault="004D6369" w:rsidP="004D6369">
            <w:pPr>
              <w:spacing w:after="0" w:line="240" w:lineRule="auto"/>
              <w:jc w:val="center"/>
              <w:rPr>
                <w:rFonts w:ascii="Times New Roman" w:eastAsia="Times New Roman" w:hAnsi="Times New Roman"/>
                <w:color w:val="000000"/>
                <w:sz w:val="18"/>
                <w:szCs w:val="18"/>
                <w:lang w:val="en-US"/>
              </w:rPr>
            </w:pPr>
            <w:r w:rsidRPr="004D6369">
              <w:rPr>
                <w:rFonts w:ascii="Times New Roman" w:eastAsia="Times New Roman" w:hAnsi="Times New Roman"/>
                <w:color w:val="000000"/>
                <w:sz w:val="18"/>
                <w:szCs w:val="18"/>
                <w:lang w:val="en-US"/>
              </w:rPr>
              <w:t xml:space="preserve">       38,87 </w:t>
            </w:r>
          </w:p>
        </w:tc>
      </w:tr>
      <w:tr w:rsidR="00B24705" w:rsidRPr="00B24705" w:rsidTr="00977A9A">
        <w:trPr>
          <w:gridAfter w:val="1"/>
          <w:wAfter w:w="54" w:type="dxa"/>
          <w:trHeight w:val="390"/>
        </w:trPr>
        <w:tc>
          <w:tcPr>
            <w:tcW w:w="432" w:type="dxa"/>
            <w:tcBorders>
              <w:top w:val="nil"/>
              <w:left w:val="single" w:sz="4" w:space="0" w:color="auto"/>
              <w:bottom w:val="nil"/>
              <w:right w:val="single" w:sz="4" w:space="0" w:color="auto"/>
            </w:tcBorders>
            <w:shd w:val="clear" w:color="auto" w:fill="auto"/>
            <w:noWrap/>
            <w:vAlign w:val="center"/>
            <w:hideMark/>
          </w:tcPr>
          <w:p w:rsidR="004D6369" w:rsidRPr="004D6369" w:rsidRDefault="004D6369" w:rsidP="004D6369">
            <w:pPr>
              <w:spacing w:after="0" w:line="240" w:lineRule="auto"/>
              <w:jc w:val="center"/>
              <w:rPr>
                <w:rFonts w:ascii="Times New Roman" w:eastAsia="Times New Roman" w:hAnsi="Times New Roman"/>
                <w:color w:val="000000"/>
                <w:sz w:val="18"/>
                <w:szCs w:val="18"/>
                <w:lang w:val="en-US"/>
              </w:rPr>
            </w:pPr>
            <w:r w:rsidRPr="004D6369">
              <w:rPr>
                <w:rFonts w:ascii="Times New Roman" w:eastAsia="Times New Roman" w:hAnsi="Times New Roman"/>
                <w:color w:val="000000"/>
                <w:sz w:val="18"/>
                <w:szCs w:val="18"/>
                <w:lang w:val="en-US"/>
              </w:rPr>
              <w:t> </w:t>
            </w:r>
          </w:p>
        </w:tc>
        <w:tc>
          <w:tcPr>
            <w:tcW w:w="435" w:type="dxa"/>
            <w:tcBorders>
              <w:top w:val="nil"/>
              <w:left w:val="nil"/>
              <w:bottom w:val="nil"/>
              <w:right w:val="single" w:sz="4" w:space="0" w:color="auto"/>
            </w:tcBorders>
            <w:shd w:val="clear" w:color="auto" w:fill="auto"/>
            <w:hideMark/>
          </w:tcPr>
          <w:p w:rsidR="004D6369" w:rsidRPr="004D6369" w:rsidRDefault="004D6369" w:rsidP="004D6369">
            <w:pPr>
              <w:spacing w:after="0" w:line="240" w:lineRule="auto"/>
              <w:rPr>
                <w:rFonts w:ascii="Cambria" w:eastAsia="Times New Roman" w:hAnsi="Cambria" w:cs="Calibri"/>
                <w:color w:val="000000"/>
                <w:sz w:val="18"/>
                <w:szCs w:val="18"/>
                <w:lang w:val="en-US"/>
              </w:rPr>
            </w:pPr>
            <w:r w:rsidRPr="004D6369">
              <w:rPr>
                <w:rFonts w:ascii="Cambria" w:eastAsia="Times New Roman" w:hAnsi="Cambria" w:cs="Calibri"/>
                <w:color w:val="000000"/>
                <w:sz w:val="18"/>
                <w:szCs w:val="18"/>
                <w:lang w:val="en-US"/>
              </w:rPr>
              <w:t> </w:t>
            </w:r>
          </w:p>
        </w:tc>
        <w:tc>
          <w:tcPr>
            <w:tcW w:w="435" w:type="dxa"/>
            <w:tcBorders>
              <w:top w:val="nil"/>
              <w:left w:val="nil"/>
              <w:bottom w:val="nil"/>
              <w:right w:val="single" w:sz="4" w:space="0" w:color="auto"/>
            </w:tcBorders>
            <w:shd w:val="clear" w:color="auto" w:fill="auto"/>
            <w:hideMark/>
          </w:tcPr>
          <w:p w:rsidR="004D6369" w:rsidRPr="004D6369" w:rsidRDefault="004D6369" w:rsidP="004D6369">
            <w:pPr>
              <w:spacing w:after="0" w:line="240" w:lineRule="auto"/>
              <w:rPr>
                <w:rFonts w:ascii="Cambria" w:eastAsia="Times New Roman" w:hAnsi="Cambria" w:cs="Calibri"/>
                <w:color w:val="000000"/>
                <w:sz w:val="18"/>
                <w:szCs w:val="18"/>
                <w:lang w:val="en-US"/>
              </w:rPr>
            </w:pPr>
            <w:r w:rsidRPr="004D6369">
              <w:rPr>
                <w:rFonts w:ascii="Cambria" w:eastAsia="Times New Roman" w:hAnsi="Cambria" w:cs="Calibri"/>
                <w:color w:val="000000"/>
                <w:sz w:val="18"/>
                <w:szCs w:val="18"/>
                <w:lang w:val="en-US"/>
              </w:rPr>
              <w:t> </w:t>
            </w:r>
          </w:p>
        </w:tc>
        <w:tc>
          <w:tcPr>
            <w:tcW w:w="435" w:type="dxa"/>
            <w:tcBorders>
              <w:top w:val="nil"/>
              <w:left w:val="nil"/>
              <w:bottom w:val="nil"/>
              <w:right w:val="single" w:sz="4" w:space="0" w:color="auto"/>
            </w:tcBorders>
            <w:shd w:val="clear" w:color="auto" w:fill="auto"/>
            <w:hideMark/>
          </w:tcPr>
          <w:p w:rsidR="004D6369" w:rsidRPr="004D6369" w:rsidRDefault="004D6369" w:rsidP="004D6369">
            <w:pPr>
              <w:spacing w:after="0" w:line="240" w:lineRule="auto"/>
              <w:rPr>
                <w:rFonts w:ascii="Cambria" w:eastAsia="Times New Roman" w:hAnsi="Cambria" w:cs="Calibri"/>
                <w:color w:val="000000"/>
                <w:sz w:val="18"/>
                <w:szCs w:val="18"/>
                <w:lang w:val="en-US"/>
              </w:rPr>
            </w:pPr>
            <w:r w:rsidRPr="004D6369">
              <w:rPr>
                <w:rFonts w:ascii="Cambria" w:eastAsia="Times New Roman" w:hAnsi="Cambria" w:cs="Calibri"/>
                <w:color w:val="000000"/>
                <w:sz w:val="18"/>
                <w:szCs w:val="18"/>
                <w:lang w:val="en-US"/>
              </w:rPr>
              <w:t> </w:t>
            </w:r>
          </w:p>
        </w:tc>
        <w:tc>
          <w:tcPr>
            <w:tcW w:w="685" w:type="dxa"/>
            <w:tcBorders>
              <w:top w:val="nil"/>
              <w:left w:val="nil"/>
              <w:bottom w:val="nil"/>
              <w:right w:val="single" w:sz="4" w:space="0" w:color="auto"/>
            </w:tcBorders>
            <w:shd w:val="clear" w:color="auto" w:fill="auto"/>
            <w:hideMark/>
          </w:tcPr>
          <w:p w:rsidR="004D6369" w:rsidRPr="004D6369" w:rsidRDefault="004D6369" w:rsidP="004D6369">
            <w:pPr>
              <w:spacing w:after="0" w:line="240" w:lineRule="auto"/>
              <w:jc w:val="center"/>
              <w:rPr>
                <w:rFonts w:ascii="Cambria" w:eastAsia="Times New Roman" w:hAnsi="Cambria" w:cs="Calibri"/>
                <w:color w:val="000000"/>
                <w:sz w:val="18"/>
                <w:szCs w:val="18"/>
                <w:lang w:val="en-US"/>
              </w:rPr>
            </w:pPr>
            <w:r w:rsidRPr="004D6369">
              <w:rPr>
                <w:rFonts w:ascii="Cambria" w:eastAsia="Times New Roman" w:hAnsi="Cambria" w:cs="Calibri"/>
                <w:color w:val="000000"/>
                <w:sz w:val="18"/>
                <w:szCs w:val="18"/>
                <w:lang w:val="en-US"/>
              </w:rPr>
              <w:t> </w:t>
            </w:r>
          </w:p>
        </w:tc>
        <w:tc>
          <w:tcPr>
            <w:tcW w:w="556" w:type="dxa"/>
            <w:tcBorders>
              <w:top w:val="nil"/>
              <w:left w:val="nil"/>
              <w:bottom w:val="nil"/>
              <w:right w:val="single" w:sz="4" w:space="0" w:color="auto"/>
            </w:tcBorders>
            <w:shd w:val="clear" w:color="auto" w:fill="auto"/>
            <w:hideMark/>
          </w:tcPr>
          <w:p w:rsidR="004D6369" w:rsidRPr="004D6369" w:rsidRDefault="004D6369" w:rsidP="004D6369">
            <w:pPr>
              <w:spacing w:after="0" w:line="240" w:lineRule="auto"/>
              <w:jc w:val="center"/>
              <w:rPr>
                <w:rFonts w:ascii="Cambria" w:eastAsia="Times New Roman" w:hAnsi="Cambria" w:cs="Calibri"/>
                <w:color w:val="000000"/>
                <w:sz w:val="18"/>
                <w:szCs w:val="18"/>
                <w:lang w:val="en-US"/>
              </w:rPr>
            </w:pPr>
            <w:r w:rsidRPr="004D6369">
              <w:rPr>
                <w:rFonts w:ascii="Cambria" w:eastAsia="Times New Roman" w:hAnsi="Cambria" w:cs="Calibri"/>
                <w:color w:val="000000"/>
                <w:sz w:val="18"/>
                <w:szCs w:val="18"/>
                <w:lang w:val="en-US"/>
              </w:rPr>
              <w:t> </w:t>
            </w:r>
          </w:p>
        </w:tc>
        <w:tc>
          <w:tcPr>
            <w:tcW w:w="2835" w:type="dxa"/>
            <w:vMerge/>
            <w:tcBorders>
              <w:top w:val="nil"/>
              <w:left w:val="single" w:sz="4" w:space="0" w:color="auto"/>
              <w:bottom w:val="single" w:sz="4" w:space="0" w:color="000000"/>
              <w:right w:val="single" w:sz="4" w:space="0" w:color="auto"/>
            </w:tcBorders>
            <w:vAlign w:val="center"/>
            <w:hideMark/>
          </w:tcPr>
          <w:p w:rsidR="004D6369" w:rsidRPr="004D6369" w:rsidRDefault="004D6369" w:rsidP="004D6369">
            <w:pPr>
              <w:spacing w:after="0" w:line="240" w:lineRule="auto"/>
              <w:rPr>
                <w:rFonts w:ascii="Cambria" w:eastAsia="Times New Roman" w:hAnsi="Cambria" w:cs="Calibri"/>
                <w:sz w:val="18"/>
                <w:szCs w:val="18"/>
                <w:lang w:val="en-US"/>
              </w:rPr>
            </w:pPr>
          </w:p>
        </w:tc>
        <w:tc>
          <w:tcPr>
            <w:tcW w:w="3261" w:type="dxa"/>
            <w:tcBorders>
              <w:top w:val="nil"/>
              <w:left w:val="nil"/>
              <w:bottom w:val="nil"/>
              <w:right w:val="nil"/>
            </w:tcBorders>
            <w:shd w:val="clear" w:color="auto" w:fill="auto"/>
            <w:hideMark/>
          </w:tcPr>
          <w:p w:rsidR="004D6369" w:rsidRPr="004D6369" w:rsidRDefault="004D6369" w:rsidP="004D6369">
            <w:pPr>
              <w:spacing w:after="0" w:line="240" w:lineRule="auto"/>
              <w:rPr>
                <w:rFonts w:ascii="Calibri Light" w:eastAsia="Times New Roman" w:hAnsi="Calibri Light" w:cs="Calibri Light"/>
                <w:color w:val="000000"/>
                <w:sz w:val="18"/>
                <w:szCs w:val="18"/>
                <w:lang w:val="en-US"/>
              </w:rPr>
            </w:pPr>
            <w:r w:rsidRPr="004D6369">
              <w:rPr>
                <w:rFonts w:ascii="Calibri Light" w:eastAsia="Times New Roman" w:hAnsi="Calibri Light" w:cs="Calibri Light"/>
                <w:color w:val="000000"/>
                <w:sz w:val="18"/>
                <w:szCs w:val="18"/>
                <w:lang w:val="en-US"/>
              </w:rPr>
              <w:t>Pelatihan dan Pembinaan Pelaku Usaha (Utang 2020)</w:t>
            </w:r>
          </w:p>
        </w:tc>
        <w:tc>
          <w:tcPr>
            <w:tcW w:w="1137" w:type="dxa"/>
            <w:tcBorders>
              <w:top w:val="nil"/>
              <w:left w:val="single" w:sz="4" w:space="0" w:color="000000"/>
              <w:bottom w:val="single" w:sz="4" w:space="0" w:color="000000"/>
              <w:right w:val="single" w:sz="4" w:space="0" w:color="000000"/>
            </w:tcBorders>
            <w:shd w:val="clear" w:color="auto" w:fill="auto"/>
            <w:vAlign w:val="center"/>
            <w:hideMark/>
          </w:tcPr>
          <w:p w:rsidR="004D6369" w:rsidRPr="004D6369" w:rsidRDefault="004D6369" w:rsidP="004D6369">
            <w:pPr>
              <w:spacing w:after="0" w:line="240" w:lineRule="auto"/>
              <w:jc w:val="center"/>
              <w:rPr>
                <w:rFonts w:ascii="Cambria" w:eastAsia="Times New Roman" w:hAnsi="Cambria" w:cs="Calibri"/>
                <w:color w:val="000000"/>
                <w:sz w:val="18"/>
                <w:szCs w:val="18"/>
                <w:lang w:val="en-US"/>
              </w:rPr>
            </w:pPr>
            <w:r w:rsidRPr="004D6369">
              <w:rPr>
                <w:rFonts w:ascii="Cambria" w:eastAsia="Times New Roman" w:hAnsi="Cambria" w:cs="Calibri"/>
                <w:color w:val="000000"/>
                <w:sz w:val="18"/>
                <w:szCs w:val="18"/>
                <w:lang w:val="en-US"/>
              </w:rPr>
              <w:t> </w:t>
            </w:r>
          </w:p>
        </w:tc>
        <w:tc>
          <w:tcPr>
            <w:tcW w:w="1274" w:type="dxa"/>
            <w:vMerge/>
            <w:tcBorders>
              <w:top w:val="nil"/>
              <w:left w:val="single" w:sz="4" w:space="0" w:color="000000"/>
              <w:bottom w:val="single" w:sz="4" w:space="0" w:color="000000"/>
              <w:right w:val="single" w:sz="4" w:space="0" w:color="auto"/>
            </w:tcBorders>
            <w:hideMark/>
          </w:tcPr>
          <w:p w:rsidR="004D6369" w:rsidRPr="004D6369" w:rsidRDefault="004D6369" w:rsidP="00B24705">
            <w:pPr>
              <w:spacing w:after="0" w:line="240" w:lineRule="auto"/>
              <w:jc w:val="right"/>
              <w:rPr>
                <w:rFonts w:ascii="Cambria" w:eastAsia="Times New Roman" w:hAnsi="Cambria" w:cs="Calibri"/>
                <w:color w:val="000000"/>
                <w:sz w:val="18"/>
                <w:szCs w:val="18"/>
                <w:lang w:val="en-US"/>
              </w:rPr>
            </w:pPr>
          </w:p>
        </w:tc>
        <w:tc>
          <w:tcPr>
            <w:tcW w:w="1135" w:type="dxa"/>
            <w:tcBorders>
              <w:top w:val="nil"/>
              <w:left w:val="single" w:sz="4" w:space="0" w:color="auto"/>
              <w:bottom w:val="single" w:sz="4" w:space="0" w:color="auto"/>
              <w:right w:val="single" w:sz="4" w:space="0" w:color="auto"/>
            </w:tcBorders>
            <w:shd w:val="clear" w:color="auto" w:fill="auto"/>
            <w:noWrap/>
            <w:vAlign w:val="center"/>
            <w:hideMark/>
          </w:tcPr>
          <w:p w:rsidR="004D6369" w:rsidRPr="004D6369" w:rsidRDefault="004D6369" w:rsidP="004D6369">
            <w:pPr>
              <w:spacing w:after="0" w:line="240" w:lineRule="auto"/>
              <w:jc w:val="center"/>
              <w:rPr>
                <w:rFonts w:ascii="Times New Roman" w:eastAsia="Times New Roman" w:hAnsi="Times New Roman"/>
                <w:color w:val="000000"/>
                <w:sz w:val="18"/>
                <w:szCs w:val="18"/>
                <w:lang w:val="en-US"/>
              </w:rPr>
            </w:pPr>
            <w:r w:rsidRPr="004D6369">
              <w:rPr>
                <w:rFonts w:ascii="Times New Roman" w:eastAsia="Times New Roman" w:hAnsi="Times New Roman"/>
                <w:color w:val="000000"/>
                <w:sz w:val="18"/>
                <w:szCs w:val="18"/>
                <w:lang w:val="en-US"/>
              </w:rPr>
              <w:t> </w:t>
            </w:r>
          </w:p>
        </w:tc>
        <w:tc>
          <w:tcPr>
            <w:tcW w:w="1506" w:type="dxa"/>
            <w:vMerge/>
            <w:tcBorders>
              <w:top w:val="nil"/>
              <w:left w:val="single" w:sz="4" w:space="0" w:color="auto"/>
              <w:bottom w:val="single" w:sz="4" w:space="0" w:color="000000"/>
              <w:right w:val="single" w:sz="4" w:space="0" w:color="auto"/>
            </w:tcBorders>
            <w:vAlign w:val="center"/>
            <w:hideMark/>
          </w:tcPr>
          <w:p w:rsidR="004D6369" w:rsidRPr="004D6369" w:rsidRDefault="004D6369" w:rsidP="00B24705">
            <w:pPr>
              <w:spacing w:after="0" w:line="240" w:lineRule="auto"/>
              <w:jc w:val="right"/>
              <w:rPr>
                <w:rFonts w:ascii="Times New Roman" w:eastAsia="Times New Roman" w:hAnsi="Times New Roman"/>
                <w:color w:val="000000"/>
                <w:sz w:val="18"/>
                <w:szCs w:val="18"/>
                <w:lang w:val="en-US"/>
              </w:rPr>
            </w:pP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4D6369" w:rsidRPr="004D6369" w:rsidRDefault="004D6369" w:rsidP="004D6369">
            <w:pPr>
              <w:spacing w:after="0" w:line="240" w:lineRule="auto"/>
              <w:jc w:val="center"/>
              <w:rPr>
                <w:rFonts w:ascii="Times New Roman" w:eastAsia="Times New Roman" w:hAnsi="Times New Roman"/>
                <w:color w:val="000000"/>
                <w:sz w:val="18"/>
                <w:szCs w:val="18"/>
                <w:lang w:val="en-US"/>
              </w:rPr>
            </w:pPr>
            <w:r w:rsidRPr="004D6369">
              <w:rPr>
                <w:rFonts w:ascii="Times New Roman" w:eastAsia="Times New Roman" w:hAnsi="Times New Roman"/>
                <w:color w:val="000000"/>
                <w:sz w:val="18"/>
                <w:szCs w:val="18"/>
                <w:lang w:val="en-US"/>
              </w:rPr>
              <w:t xml:space="preserve">              -   </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4D6369" w:rsidRPr="004D6369" w:rsidRDefault="004D6369" w:rsidP="004D6369">
            <w:pPr>
              <w:spacing w:after="0" w:line="240" w:lineRule="auto"/>
              <w:jc w:val="center"/>
              <w:rPr>
                <w:rFonts w:ascii="Times New Roman" w:eastAsia="Times New Roman" w:hAnsi="Times New Roman"/>
                <w:color w:val="000000"/>
                <w:sz w:val="18"/>
                <w:szCs w:val="18"/>
                <w:lang w:val="en-US"/>
              </w:rPr>
            </w:pPr>
            <w:r w:rsidRPr="004D6369">
              <w:rPr>
                <w:rFonts w:ascii="Times New Roman" w:eastAsia="Times New Roman" w:hAnsi="Times New Roman"/>
                <w:color w:val="000000"/>
                <w:sz w:val="18"/>
                <w:szCs w:val="18"/>
                <w:lang w:val="en-US"/>
              </w:rPr>
              <w:t> </w:t>
            </w:r>
          </w:p>
        </w:tc>
      </w:tr>
      <w:tr w:rsidR="00B24705" w:rsidRPr="00B24705" w:rsidTr="00977A9A">
        <w:trPr>
          <w:gridAfter w:val="1"/>
          <w:wAfter w:w="54" w:type="dxa"/>
          <w:trHeight w:val="255"/>
        </w:trPr>
        <w:tc>
          <w:tcPr>
            <w:tcW w:w="432" w:type="dxa"/>
            <w:tcBorders>
              <w:top w:val="nil"/>
              <w:left w:val="single" w:sz="4" w:space="0" w:color="auto"/>
              <w:bottom w:val="nil"/>
              <w:right w:val="single" w:sz="4" w:space="0" w:color="auto"/>
            </w:tcBorders>
            <w:shd w:val="clear" w:color="auto" w:fill="auto"/>
            <w:noWrap/>
            <w:vAlign w:val="center"/>
            <w:hideMark/>
          </w:tcPr>
          <w:p w:rsidR="004D6369" w:rsidRPr="004D6369" w:rsidRDefault="004D6369" w:rsidP="004D6369">
            <w:pPr>
              <w:spacing w:after="0" w:line="240" w:lineRule="auto"/>
              <w:jc w:val="center"/>
              <w:rPr>
                <w:rFonts w:ascii="Times New Roman" w:eastAsia="Times New Roman" w:hAnsi="Times New Roman"/>
                <w:color w:val="000000"/>
                <w:sz w:val="18"/>
                <w:szCs w:val="18"/>
                <w:lang w:val="en-US"/>
              </w:rPr>
            </w:pPr>
            <w:r w:rsidRPr="004D6369">
              <w:rPr>
                <w:rFonts w:ascii="Times New Roman" w:eastAsia="Times New Roman" w:hAnsi="Times New Roman"/>
                <w:color w:val="000000"/>
                <w:sz w:val="18"/>
                <w:szCs w:val="18"/>
                <w:lang w:val="en-US"/>
              </w:rPr>
              <w:t> </w:t>
            </w:r>
          </w:p>
        </w:tc>
        <w:tc>
          <w:tcPr>
            <w:tcW w:w="435" w:type="dxa"/>
            <w:tcBorders>
              <w:top w:val="nil"/>
              <w:left w:val="nil"/>
              <w:bottom w:val="single" w:sz="4" w:space="0" w:color="auto"/>
              <w:right w:val="single" w:sz="4" w:space="0" w:color="auto"/>
            </w:tcBorders>
            <w:shd w:val="clear" w:color="auto" w:fill="auto"/>
            <w:hideMark/>
          </w:tcPr>
          <w:p w:rsidR="004D6369" w:rsidRPr="004D6369" w:rsidRDefault="004D6369" w:rsidP="004D6369">
            <w:pPr>
              <w:spacing w:after="0" w:line="240" w:lineRule="auto"/>
              <w:rPr>
                <w:rFonts w:ascii="Cambria" w:eastAsia="Times New Roman" w:hAnsi="Cambria" w:cs="Calibri"/>
                <w:color w:val="000000"/>
                <w:sz w:val="18"/>
                <w:szCs w:val="18"/>
                <w:lang w:val="en-US"/>
              </w:rPr>
            </w:pPr>
            <w:r w:rsidRPr="004D6369">
              <w:rPr>
                <w:rFonts w:ascii="Cambria" w:eastAsia="Times New Roman" w:hAnsi="Cambria" w:cs="Calibri"/>
                <w:color w:val="000000"/>
                <w:sz w:val="18"/>
                <w:szCs w:val="18"/>
                <w:lang w:val="en-US"/>
              </w:rPr>
              <w:t> </w:t>
            </w:r>
          </w:p>
        </w:tc>
        <w:tc>
          <w:tcPr>
            <w:tcW w:w="435" w:type="dxa"/>
            <w:tcBorders>
              <w:top w:val="nil"/>
              <w:left w:val="nil"/>
              <w:bottom w:val="single" w:sz="4" w:space="0" w:color="auto"/>
              <w:right w:val="single" w:sz="4" w:space="0" w:color="auto"/>
            </w:tcBorders>
            <w:shd w:val="clear" w:color="auto" w:fill="auto"/>
            <w:hideMark/>
          </w:tcPr>
          <w:p w:rsidR="004D6369" w:rsidRPr="004D6369" w:rsidRDefault="004D6369" w:rsidP="004D6369">
            <w:pPr>
              <w:spacing w:after="0" w:line="240" w:lineRule="auto"/>
              <w:rPr>
                <w:rFonts w:ascii="Cambria" w:eastAsia="Times New Roman" w:hAnsi="Cambria" w:cs="Calibri"/>
                <w:color w:val="000000"/>
                <w:sz w:val="18"/>
                <w:szCs w:val="18"/>
                <w:lang w:val="en-US"/>
              </w:rPr>
            </w:pPr>
            <w:r w:rsidRPr="004D6369">
              <w:rPr>
                <w:rFonts w:ascii="Cambria" w:eastAsia="Times New Roman" w:hAnsi="Cambria" w:cs="Calibri"/>
                <w:color w:val="000000"/>
                <w:sz w:val="18"/>
                <w:szCs w:val="18"/>
                <w:lang w:val="en-US"/>
              </w:rPr>
              <w:t> </w:t>
            </w:r>
          </w:p>
        </w:tc>
        <w:tc>
          <w:tcPr>
            <w:tcW w:w="435" w:type="dxa"/>
            <w:tcBorders>
              <w:top w:val="nil"/>
              <w:left w:val="nil"/>
              <w:bottom w:val="single" w:sz="4" w:space="0" w:color="auto"/>
              <w:right w:val="single" w:sz="4" w:space="0" w:color="auto"/>
            </w:tcBorders>
            <w:shd w:val="clear" w:color="auto" w:fill="auto"/>
            <w:hideMark/>
          </w:tcPr>
          <w:p w:rsidR="004D6369" w:rsidRPr="004D6369" w:rsidRDefault="004D6369" w:rsidP="004D6369">
            <w:pPr>
              <w:spacing w:after="0" w:line="240" w:lineRule="auto"/>
              <w:rPr>
                <w:rFonts w:ascii="Cambria" w:eastAsia="Times New Roman" w:hAnsi="Cambria" w:cs="Calibri"/>
                <w:color w:val="000000"/>
                <w:sz w:val="18"/>
                <w:szCs w:val="18"/>
                <w:lang w:val="en-US"/>
              </w:rPr>
            </w:pPr>
            <w:r w:rsidRPr="004D6369">
              <w:rPr>
                <w:rFonts w:ascii="Cambria" w:eastAsia="Times New Roman" w:hAnsi="Cambria" w:cs="Calibri"/>
                <w:color w:val="000000"/>
                <w:sz w:val="18"/>
                <w:szCs w:val="18"/>
                <w:lang w:val="en-US"/>
              </w:rPr>
              <w:t> </w:t>
            </w:r>
          </w:p>
        </w:tc>
        <w:tc>
          <w:tcPr>
            <w:tcW w:w="685" w:type="dxa"/>
            <w:tcBorders>
              <w:top w:val="nil"/>
              <w:left w:val="nil"/>
              <w:bottom w:val="single" w:sz="4" w:space="0" w:color="auto"/>
              <w:right w:val="single" w:sz="4" w:space="0" w:color="auto"/>
            </w:tcBorders>
            <w:shd w:val="clear" w:color="auto" w:fill="auto"/>
            <w:hideMark/>
          </w:tcPr>
          <w:p w:rsidR="004D6369" w:rsidRPr="004D6369" w:rsidRDefault="004D6369" w:rsidP="004D6369">
            <w:pPr>
              <w:spacing w:after="0" w:line="240" w:lineRule="auto"/>
              <w:jc w:val="center"/>
              <w:rPr>
                <w:rFonts w:ascii="Cambria" w:eastAsia="Times New Roman" w:hAnsi="Cambria" w:cs="Calibri"/>
                <w:color w:val="000000"/>
                <w:sz w:val="18"/>
                <w:szCs w:val="18"/>
                <w:lang w:val="en-US"/>
              </w:rPr>
            </w:pPr>
            <w:r w:rsidRPr="004D6369">
              <w:rPr>
                <w:rFonts w:ascii="Cambria" w:eastAsia="Times New Roman" w:hAnsi="Cambria" w:cs="Calibri"/>
                <w:color w:val="000000"/>
                <w:sz w:val="18"/>
                <w:szCs w:val="18"/>
                <w:lang w:val="en-US"/>
              </w:rPr>
              <w:t> </w:t>
            </w:r>
          </w:p>
        </w:tc>
        <w:tc>
          <w:tcPr>
            <w:tcW w:w="556" w:type="dxa"/>
            <w:tcBorders>
              <w:top w:val="nil"/>
              <w:left w:val="nil"/>
              <w:bottom w:val="single" w:sz="4" w:space="0" w:color="auto"/>
              <w:right w:val="single" w:sz="4" w:space="0" w:color="auto"/>
            </w:tcBorders>
            <w:shd w:val="clear" w:color="auto" w:fill="auto"/>
            <w:hideMark/>
          </w:tcPr>
          <w:p w:rsidR="004D6369" w:rsidRPr="004D6369" w:rsidRDefault="004D6369" w:rsidP="004D6369">
            <w:pPr>
              <w:spacing w:after="0" w:line="240" w:lineRule="auto"/>
              <w:jc w:val="center"/>
              <w:rPr>
                <w:rFonts w:ascii="Cambria" w:eastAsia="Times New Roman" w:hAnsi="Cambria" w:cs="Calibri"/>
                <w:color w:val="000000"/>
                <w:sz w:val="18"/>
                <w:szCs w:val="18"/>
                <w:lang w:val="en-US"/>
              </w:rPr>
            </w:pPr>
            <w:r w:rsidRPr="004D6369">
              <w:rPr>
                <w:rFonts w:ascii="Cambria" w:eastAsia="Times New Roman" w:hAnsi="Cambria" w:cs="Calibri"/>
                <w:color w:val="000000"/>
                <w:sz w:val="18"/>
                <w:szCs w:val="18"/>
                <w:lang w:val="en-US"/>
              </w:rPr>
              <w:t> </w:t>
            </w:r>
          </w:p>
        </w:tc>
        <w:tc>
          <w:tcPr>
            <w:tcW w:w="2835" w:type="dxa"/>
            <w:vMerge/>
            <w:tcBorders>
              <w:top w:val="nil"/>
              <w:left w:val="single" w:sz="4" w:space="0" w:color="auto"/>
              <w:bottom w:val="single" w:sz="4" w:space="0" w:color="000000"/>
              <w:right w:val="single" w:sz="4" w:space="0" w:color="auto"/>
            </w:tcBorders>
            <w:vAlign w:val="center"/>
            <w:hideMark/>
          </w:tcPr>
          <w:p w:rsidR="004D6369" w:rsidRPr="004D6369" w:rsidRDefault="004D6369" w:rsidP="004D6369">
            <w:pPr>
              <w:spacing w:after="0" w:line="240" w:lineRule="auto"/>
              <w:rPr>
                <w:rFonts w:ascii="Cambria" w:eastAsia="Times New Roman" w:hAnsi="Cambria" w:cs="Calibri"/>
                <w:sz w:val="18"/>
                <w:szCs w:val="18"/>
                <w:lang w:val="en-US"/>
              </w:rPr>
            </w:pPr>
          </w:p>
        </w:tc>
        <w:tc>
          <w:tcPr>
            <w:tcW w:w="3261" w:type="dxa"/>
            <w:tcBorders>
              <w:top w:val="single" w:sz="4" w:space="0" w:color="auto"/>
              <w:left w:val="nil"/>
              <w:bottom w:val="single" w:sz="4" w:space="0" w:color="auto"/>
              <w:right w:val="single" w:sz="4" w:space="0" w:color="auto"/>
            </w:tcBorders>
            <w:shd w:val="clear" w:color="auto" w:fill="auto"/>
            <w:hideMark/>
          </w:tcPr>
          <w:p w:rsidR="004D6369" w:rsidRPr="004D6369" w:rsidRDefault="004D6369" w:rsidP="004D6369">
            <w:pPr>
              <w:spacing w:after="0" w:line="240" w:lineRule="auto"/>
              <w:rPr>
                <w:rFonts w:ascii="Cambria" w:eastAsia="Times New Roman" w:hAnsi="Cambria" w:cs="Calibri"/>
                <w:sz w:val="18"/>
                <w:szCs w:val="18"/>
                <w:lang w:val="en-US"/>
              </w:rPr>
            </w:pPr>
            <w:r w:rsidRPr="004D6369">
              <w:rPr>
                <w:rFonts w:ascii="Cambria" w:eastAsia="Times New Roman" w:hAnsi="Cambria" w:cs="Calibri"/>
                <w:sz w:val="18"/>
                <w:szCs w:val="18"/>
                <w:lang w:val="en-US"/>
              </w:rPr>
              <w:t>Bimtek CHSE (Utang 2020)</w:t>
            </w:r>
          </w:p>
        </w:tc>
        <w:tc>
          <w:tcPr>
            <w:tcW w:w="1137" w:type="dxa"/>
            <w:tcBorders>
              <w:top w:val="nil"/>
              <w:left w:val="nil"/>
              <w:bottom w:val="single" w:sz="4" w:space="0" w:color="000000"/>
              <w:right w:val="single" w:sz="4" w:space="0" w:color="000000"/>
            </w:tcBorders>
            <w:shd w:val="clear" w:color="auto" w:fill="auto"/>
            <w:vAlign w:val="center"/>
            <w:hideMark/>
          </w:tcPr>
          <w:p w:rsidR="004D6369" w:rsidRPr="004D6369" w:rsidRDefault="004D6369" w:rsidP="004D6369">
            <w:pPr>
              <w:spacing w:after="0" w:line="240" w:lineRule="auto"/>
              <w:jc w:val="center"/>
              <w:rPr>
                <w:rFonts w:ascii="Cambria" w:eastAsia="Times New Roman" w:hAnsi="Cambria" w:cs="Calibri"/>
                <w:color w:val="000000"/>
                <w:sz w:val="18"/>
                <w:szCs w:val="18"/>
                <w:lang w:val="en-US"/>
              </w:rPr>
            </w:pPr>
            <w:r w:rsidRPr="004D6369">
              <w:rPr>
                <w:rFonts w:ascii="Cambria" w:eastAsia="Times New Roman" w:hAnsi="Cambria" w:cs="Calibri"/>
                <w:color w:val="000000"/>
                <w:sz w:val="18"/>
                <w:szCs w:val="18"/>
                <w:lang w:val="en-US"/>
              </w:rPr>
              <w:t> </w:t>
            </w:r>
          </w:p>
        </w:tc>
        <w:tc>
          <w:tcPr>
            <w:tcW w:w="1274" w:type="dxa"/>
            <w:vMerge/>
            <w:tcBorders>
              <w:top w:val="nil"/>
              <w:left w:val="single" w:sz="4" w:space="0" w:color="000000"/>
              <w:bottom w:val="single" w:sz="4" w:space="0" w:color="000000"/>
              <w:right w:val="single" w:sz="4" w:space="0" w:color="auto"/>
            </w:tcBorders>
            <w:hideMark/>
          </w:tcPr>
          <w:p w:rsidR="004D6369" w:rsidRPr="004D6369" w:rsidRDefault="004D6369" w:rsidP="00B24705">
            <w:pPr>
              <w:spacing w:after="0" w:line="240" w:lineRule="auto"/>
              <w:jc w:val="right"/>
              <w:rPr>
                <w:rFonts w:ascii="Cambria" w:eastAsia="Times New Roman" w:hAnsi="Cambria" w:cs="Calibri"/>
                <w:color w:val="000000"/>
                <w:sz w:val="18"/>
                <w:szCs w:val="18"/>
                <w:lang w:val="en-US"/>
              </w:rPr>
            </w:pPr>
          </w:p>
        </w:tc>
        <w:tc>
          <w:tcPr>
            <w:tcW w:w="1135" w:type="dxa"/>
            <w:tcBorders>
              <w:top w:val="nil"/>
              <w:left w:val="single" w:sz="4" w:space="0" w:color="auto"/>
              <w:bottom w:val="single" w:sz="4" w:space="0" w:color="auto"/>
              <w:right w:val="single" w:sz="4" w:space="0" w:color="auto"/>
            </w:tcBorders>
            <w:shd w:val="clear" w:color="auto" w:fill="auto"/>
            <w:noWrap/>
            <w:vAlign w:val="center"/>
            <w:hideMark/>
          </w:tcPr>
          <w:p w:rsidR="004D6369" w:rsidRPr="004D6369" w:rsidRDefault="004D6369" w:rsidP="004D6369">
            <w:pPr>
              <w:spacing w:after="0" w:line="240" w:lineRule="auto"/>
              <w:jc w:val="center"/>
              <w:rPr>
                <w:rFonts w:ascii="Times New Roman" w:eastAsia="Times New Roman" w:hAnsi="Times New Roman"/>
                <w:color w:val="000000"/>
                <w:sz w:val="18"/>
                <w:szCs w:val="18"/>
                <w:lang w:val="en-US"/>
              </w:rPr>
            </w:pPr>
            <w:r w:rsidRPr="004D6369">
              <w:rPr>
                <w:rFonts w:ascii="Times New Roman" w:eastAsia="Times New Roman" w:hAnsi="Times New Roman"/>
                <w:color w:val="000000"/>
                <w:sz w:val="18"/>
                <w:szCs w:val="18"/>
                <w:lang w:val="en-US"/>
              </w:rPr>
              <w:t> </w:t>
            </w:r>
          </w:p>
        </w:tc>
        <w:tc>
          <w:tcPr>
            <w:tcW w:w="1506" w:type="dxa"/>
            <w:vMerge/>
            <w:tcBorders>
              <w:top w:val="nil"/>
              <w:left w:val="single" w:sz="4" w:space="0" w:color="auto"/>
              <w:bottom w:val="single" w:sz="4" w:space="0" w:color="000000"/>
              <w:right w:val="single" w:sz="4" w:space="0" w:color="auto"/>
            </w:tcBorders>
            <w:vAlign w:val="center"/>
            <w:hideMark/>
          </w:tcPr>
          <w:p w:rsidR="004D6369" w:rsidRPr="004D6369" w:rsidRDefault="004D6369" w:rsidP="00B24705">
            <w:pPr>
              <w:spacing w:after="0" w:line="240" w:lineRule="auto"/>
              <w:jc w:val="right"/>
              <w:rPr>
                <w:rFonts w:ascii="Times New Roman" w:eastAsia="Times New Roman" w:hAnsi="Times New Roman"/>
                <w:color w:val="000000"/>
                <w:sz w:val="18"/>
                <w:szCs w:val="18"/>
                <w:lang w:val="en-US"/>
              </w:rPr>
            </w:pP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4D6369" w:rsidRPr="004D6369" w:rsidRDefault="004D6369" w:rsidP="004D6369">
            <w:pPr>
              <w:spacing w:after="0" w:line="240" w:lineRule="auto"/>
              <w:jc w:val="center"/>
              <w:rPr>
                <w:rFonts w:ascii="Times New Roman" w:eastAsia="Times New Roman" w:hAnsi="Times New Roman"/>
                <w:color w:val="000000"/>
                <w:sz w:val="18"/>
                <w:szCs w:val="18"/>
                <w:lang w:val="en-US"/>
              </w:rPr>
            </w:pPr>
            <w:r w:rsidRPr="004D6369">
              <w:rPr>
                <w:rFonts w:ascii="Times New Roman" w:eastAsia="Times New Roman" w:hAnsi="Times New Roman"/>
                <w:color w:val="000000"/>
                <w:sz w:val="18"/>
                <w:szCs w:val="18"/>
                <w:lang w:val="en-US"/>
              </w:rPr>
              <w:t xml:space="preserve">              -   </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4D6369" w:rsidRPr="004D6369" w:rsidRDefault="004D6369" w:rsidP="004D6369">
            <w:pPr>
              <w:spacing w:after="0" w:line="240" w:lineRule="auto"/>
              <w:jc w:val="center"/>
              <w:rPr>
                <w:rFonts w:ascii="Times New Roman" w:eastAsia="Times New Roman" w:hAnsi="Times New Roman"/>
                <w:color w:val="000000"/>
                <w:sz w:val="18"/>
                <w:szCs w:val="18"/>
                <w:lang w:val="en-US"/>
              </w:rPr>
            </w:pPr>
            <w:r w:rsidRPr="004D6369">
              <w:rPr>
                <w:rFonts w:ascii="Times New Roman" w:eastAsia="Times New Roman" w:hAnsi="Times New Roman"/>
                <w:color w:val="000000"/>
                <w:sz w:val="18"/>
                <w:szCs w:val="18"/>
                <w:lang w:val="en-US"/>
              </w:rPr>
              <w:t> </w:t>
            </w:r>
          </w:p>
        </w:tc>
      </w:tr>
      <w:tr w:rsidR="00B24705" w:rsidRPr="00B24705" w:rsidTr="00977A9A">
        <w:trPr>
          <w:gridAfter w:val="1"/>
          <w:wAfter w:w="54" w:type="dxa"/>
          <w:trHeight w:val="435"/>
        </w:trPr>
        <w:tc>
          <w:tcPr>
            <w:tcW w:w="432" w:type="dxa"/>
            <w:tcBorders>
              <w:top w:val="nil"/>
              <w:left w:val="single" w:sz="4" w:space="0" w:color="auto"/>
              <w:bottom w:val="nil"/>
              <w:right w:val="single" w:sz="4" w:space="0" w:color="auto"/>
            </w:tcBorders>
            <w:shd w:val="clear" w:color="auto" w:fill="auto"/>
            <w:noWrap/>
            <w:vAlign w:val="center"/>
            <w:hideMark/>
          </w:tcPr>
          <w:p w:rsidR="004D6369" w:rsidRPr="004D6369" w:rsidRDefault="004D6369" w:rsidP="004D6369">
            <w:pPr>
              <w:spacing w:after="0" w:line="240" w:lineRule="auto"/>
              <w:jc w:val="center"/>
              <w:rPr>
                <w:rFonts w:ascii="Times New Roman" w:eastAsia="Times New Roman" w:hAnsi="Times New Roman"/>
                <w:color w:val="000000"/>
                <w:sz w:val="18"/>
                <w:szCs w:val="18"/>
                <w:lang w:val="en-US"/>
              </w:rPr>
            </w:pPr>
            <w:r w:rsidRPr="004D6369">
              <w:rPr>
                <w:rFonts w:ascii="Times New Roman" w:eastAsia="Times New Roman" w:hAnsi="Times New Roman"/>
                <w:color w:val="000000"/>
                <w:sz w:val="18"/>
                <w:szCs w:val="18"/>
                <w:lang w:val="en-US"/>
              </w:rPr>
              <w:t> </w:t>
            </w:r>
          </w:p>
        </w:tc>
        <w:tc>
          <w:tcPr>
            <w:tcW w:w="435" w:type="dxa"/>
            <w:tcBorders>
              <w:top w:val="nil"/>
              <w:left w:val="nil"/>
              <w:bottom w:val="nil"/>
              <w:right w:val="single" w:sz="4" w:space="0" w:color="auto"/>
            </w:tcBorders>
            <w:shd w:val="clear" w:color="auto" w:fill="auto"/>
            <w:hideMark/>
          </w:tcPr>
          <w:p w:rsidR="004D6369" w:rsidRPr="004D6369" w:rsidRDefault="004D6369" w:rsidP="004D6369">
            <w:pPr>
              <w:spacing w:after="0" w:line="240" w:lineRule="auto"/>
              <w:rPr>
                <w:rFonts w:ascii="Cambria" w:eastAsia="Times New Roman" w:hAnsi="Cambria" w:cs="Calibri"/>
                <w:color w:val="000000"/>
                <w:sz w:val="18"/>
                <w:szCs w:val="18"/>
                <w:lang w:val="en-US"/>
              </w:rPr>
            </w:pPr>
            <w:r w:rsidRPr="004D6369">
              <w:rPr>
                <w:rFonts w:ascii="Cambria" w:eastAsia="Times New Roman" w:hAnsi="Cambria" w:cs="Calibri"/>
                <w:color w:val="000000"/>
                <w:sz w:val="18"/>
                <w:szCs w:val="18"/>
                <w:lang w:val="en-US"/>
              </w:rPr>
              <w:t>3</w:t>
            </w:r>
          </w:p>
        </w:tc>
        <w:tc>
          <w:tcPr>
            <w:tcW w:w="435" w:type="dxa"/>
            <w:tcBorders>
              <w:top w:val="nil"/>
              <w:left w:val="nil"/>
              <w:bottom w:val="nil"/>
              <w:right w:val="single" w:sz="4" w:space="0" w:color="auto"/>
            </w:tcBorders>
            <w:shd w:val="clear" w:color="auto" w:fill="auto"/>
            <w:hideMark/>
          </w:tcPr>
          <w:p w:rsidR="004D6369" w:rsidRPr="004D6369" w:rsidRDefault="004D6369" w:rsidP="004D6369">
            <w:pPr>
              <w:spacing w:after="0" w:line="240" w:lineRule="auto"/>
              <w:rPr>
                <w:rFonts w:ascii="Cambria" w:eastAsia="Times New Roman" w:hAnsi="Cambria" w:cs="Calibri"/>
                <w:color w:val="000000"/>
                <w:sz w:val="18"/>
                <w:szCs w:val="18"/>
                <w:lang w:val="en-US"/>
              </w:rPr>
            </w:pPr>
            <w:r w:rsidRPr="004D6369">
              <w:rPr>
                <w:rFonts w:ascii="Cambria" w:eastAsia="Times New Roman" w:hAnsi="Cambria" w:cs="Calibri"/>
                <w:color w:val="000000"/>
                <w:sz w:val="18"/>
                <w:szCs w:val="18"/>
                <w:lang w:val="en-US"/>
              </w:rPr>
              <w:t>26</w:t>
            </w:r>
          </w:p>
        </w:tc>
        <w:tc>
          <w:tcPr>
            <w:tcW w:w="435" w:type="dxa"/>
            <w:tcBorders>
              <w:top w:val="nil"/>
              <w:left w:val="nil"/>
              <w:bottom w:val="nil"/>
              <w:right w:val="single" w:sz="4" w:space="0" w:color="auto"/>
            </w:tcBorders>
            <w:shd w:val="clear" w:color="auto" w:fill="auto"/>
            <w:hideMark/>
          </w:tcPr>
          <w:p w:rsidR="004D6369" w:rsidRPr="004D6369" w:rsidRDefault="004D6369" w:rsidP="004D6369">
            <w:pPr>
              <w:spacing w:after="0" w:line="240" w:lineRule="auto"/>
              <w:rPr>
                <w:rFonts w:ascii="Cambria" w:eastAsia="Times New Roman" w:hAnsi="Cambria" w:cs="Calibri"/>
                <w:color w:val="000000"/>
                <w:sz w:val="18"/>
                <w:szCs w:val="18"/>
                <w:lang w:val="en-US"/>
              </w:rPr>
            </w:pPr>
            <w:r w:rsidRPr="004D6369">
              <w:rPr>
                <w:rFonts w:ascii="Cambria" w:eastAsia="Times New Roman" w:hAnsi="Cambria" w:cs="Calibri"/>
                <w:color w:val="000000"/>
                <w:sz w:val="18"/>
                <w:szCs w:val="18"/>
                <w:lang w:val="en-US"/>
              </w:rPr>
              <w:t>05</w:t>
            </w:r>
          </w:p>
        </w:tc>
        <w:tc>
          <w:tcPr>
            <w:tcW w:w="685" w:type="dxa"/>
            <w:tcBorders>
              <w:top w:val="nil"/>
              <w:left w:val="nil"/>
              <w:bottom w:val="nil"/>
              <w:right w:val="single" w:sz="4" w:space="0" w:color="auto"/>
            </w:tcBorders>
            <w:shd w:val="clear" w:color="auto" w:fill="auto"/>
            <w:hideMark/>
          </w:tcPr>
          <w:p w:rsidR="004D6369" w:rsidRPr="004D6369" w:rsidRDefault="004D6369" w:rsidP="004D6369">
            <w:pPr>
              <w:spacing w:after="0" w:line="240" w:lineRule="auto"/>
              <w:jc w:val="center"/>
              <w:rPr>
                <w:rFonts w:ascii="Cambria" w:eastAsia="Times New Roman" w:hAnsi="Cambria" w:cs="Calibri"/>
                <w:color w:val="000000"/>
                <w:sz w:val="18"/>
                <w:szCs w:val="18"/>
                <w:lang w:val="en-US"/>
              </w:rPr>
            </w:pPr>
            <w:r w:rsidRPr="004D6369">
              <w:rPr>
                <w:rFonts w:ascii="Cambria" w:eastAsia="Times New Roman" w:hAnsi="Cambria" w:cs="Calibri"/>
                <w:color w:val="000000"/>
                <w:sz w:val="18"/>
                <w:szCs w:val="18"/>
                <w:lang w:val="en-US"/>
              </w:rPr>
              <w:t>2.01</w:t>
            </w:r>
          </w:p>
        </w:tc>
        <w:tc>
          <w:tcPr>
            <w:tcW w:w="556" w:type="dxa"/>
            <w:tcBorders>
              <w:top w:val="nil"/>
              <w:left w:val="nil"/>
              <w:bottom w:val="nil"/>
              <w:right w:val="single" w:sz="4" w:space="0" w:color="auto"/>
            </w:tcBorders>
            <w:shd w:val="clear" w:color="auto" w:fill="auto"/>
            <w:hideMark/>
          </w:tcPr>
          <w:p w:rsidR="004D6369" w:rsidRPr="004D6369" w:rsidRDefault="004D6369" w:rsidP="004D6369">
            <w:pPr>
              <w:spacing w:after="0" w:line="240" w:lineRule="auto"/>
              <w:jc w:val="center"/>
              <w:rPr>
                <w:rFonts w:ascii="Cambria" w:eastAsia="Times New Roman" w:hAnsi="Cambria" w:cs="Calibri"/>
                <w:color w:val="000000"/>
                <w:sz w:val="18"/>
                <w:szCs w:val="18"/>
                <w:lang w:val="en-US"/>
              </w:rPr>
            </w:pPr>
            <w:r w:rsidRPr="004D6369">
              <w:rPr>
                <w:rFonts w:ascii="Cambria" w:eastAsia="Times New Roman" w:hAnsi="Cambria" w:cs="Calibri"/>
                <w:color w:val="000000"/>
                <w:sz w:val="18"/>
                <w:szCs w:val="18"/>
                <w:lang w:val="en-US"/>
              </w:rPr>
              <w:t>03</w:t>
            </w:r>
          </w:p>
        </w:tc>
        <w:tc>
          <w:tcPr>
            <w:tcW w:w="2835" w:type="dxa"/>
            <w:vMerge w:val="restart"/>
            <w:tcBorders>
              <w:top w:val="nil"/>
              <w:left w:val="single" w:sz="4" w:space="0" w:color="auto"/>
              <w:bottom w:val="single" w:sz="4" w:space="0" w:color="000000"/>
              <w:right w:val="single" w:sz="4" w:space="0" w:color="auto"/>
            </w:tcBorders>
            <w:shd w:val="clear" w:color="auto" w:fill="auto"/>
            <w:hideMark/>
          </w:tcPr>
          <w:p w:rsidR="004D6369" w:rsidRPr="004D6369" w:rsidRDefault="004D6369" w:rsidP="004D6369">
            <w:pPr>
              <w:spacing w:after="0" w:line="240" w:lineRule="auto"/>
              <w:rPr>
                <w:rFonts w:ascii="Cambria" w:eastAsia="Times New Roman" w:hAnsi="Cambria" w:cs="Calibri"/>
                <w:sz w:val="18"/>
                <w:szCs w:val="18"/>
                <w:lang w:val="en-US"/>
              </w:rPr>
            </w:pPr>
            <w:r w:rsidRPr="004D6369">
              <w:rPr>
                <w:rFonts w:ascii="Cambria" w:eastAsia="Times New Roman" w:hAnsi="Cambria" w:cs="Calibri"/>
                <w:sz w:val="18"/>
                <w:szCs w:val="18"/>
                <w:lang w:val="en-US"/>
              </w:rPr>
              <w:t>Pelatihan Dasar SDM Kepariwisataan Bagi Masyarakat, Guru dan Pelajar (Mahasiswa dan/atau Siswa)</w:t>
            </w:r>
          </w:p>
        </w:tc>
        <w:tc>
          <w:tcPr>
            <w:tcW w:w="3261" w:type="dxa"/>
            <w:tcBorders>
              <w:top w:val="nil"/>
              <w:left w:val="nil"/>
              <w:bottom w:val="single" w:sz="4" w:space="0" w:color="auto"/>
              <w:right w:val="single" w:sz="4" w:space="0" w:color="auto"/>
            </w:tcBorders>
            <w:shd w:val="clear" w:color="auto" w:fill="auto"/>
            <w:hideMark/>
          </w:tcPr>
          <w:p w:rsidR="004D6369" w:rsidRPr="004D6369" w:rsidRDefault="004D6369" w:rsidP="004D6369">
            <w:pPr>
              <w:spacing w:after="0" w:line="240" w:lineRule="auto"/>
              <w:rPr>
                <w:rFonts w:ascii="Cambria" w:eastAsia="Times New Roman" w:hAnsi="Cambria" w:cs="Calibri"/>
                <w:sz w:val="18"/>
                <w:szCs w:val="18"/>
                <w:lang w:val="en-US"/>
              </w:rPr>
            </w:pPr>
            <w:r w:rsidRPr="004D6369">
              <w:rPr>
                <w:rFonts w:ascii="Cambria" w:eastAsia="Times New Roman" w:hAnsi="Cambria" w:cs="Calibri"/>
                <w:sz w:val="18"/>
                <w:szCs w:val="18"/>
                <w:lang w:val="en-US"/>
              </w:rPr>
              <w:t xml:space="preserve">Jumlah SDM yang mengikuti Bimbingan Sadar Wisata </w:t>
            </w:r>
          </w:p>
        </w:tc>
        <w:tc>
          <w:tcPr>
            <w:tcW w:w="1137" w:type="dxa"/>
            <w:tcBorders>
              <w:top w:val="nil"/>
              <w:left w:val="nil"/>
              <w:bottom w:val="single" w:sz="4" w:space="0" w:color="000000"/>
              <w:right w:val="single" w:sz="4" w:space="0" w:color="000000"/>
            </w:tcBorders>
            <w:shd w:val="clear" w:color="auto" w:fill="auto"/>
            <w:vAlign w:val="center"/>
            <w:hideMark/>
          </w:tcPr>
          <w:p w:rsidR="004D6369" w:rsidRPr="004D6369" w:rsidRDefault="004D6369" w:rsidP="004D6369">
            <w:pPr>
              <w:spacing w:after="0" w:line="240" w:lineRule="auto"/>
              <w:jc w:val="center"/>
              <w:rPr>
                <w:rFonts w:ascii="Cambria" w:eastAsia="Times New Roman" w:hAnsi="Cambria" w:cs="Calibri"/>
                <w:color w:val="000000"/>
                <w:sz w:val="18"/>
                <w:szCs w:val="18"/>
                <w:lang w:val="en-US"/>
              </w:rPr>
            </w:pPr>
            <w:r w:rsidRPr="004D6369">
              <w:rPr>
                <w:rFonts w:ascii="Cambria" w:eastAsia="Times New Roman" w:hAnsi="Cambria" w:cs="Calibri"/>
                <w:color w:val="000000"/>
                <w:sz w:val="18"/>
                <w:szCs w:val="18"/>
                <w:lang w:val="en-US"/>
              </w:rPr>
              <w:t>50</w:t>
            </w:r>
          </w:p>
        </w:tc>
        <w:tc>
          <w:tcPr>
            <w:tcW w:w="1274" w:type="dxa"/>
            <w:vMerge w:val="restart"/>
            <w:tcBorders>
              <w:top w:val="nil"/>
              <w:left w:val="single" w:sz="4" w:space="0" w:color="000000"/>
              <w:bottom w:val="single" w:sz="4" w:space="0" w:color="000000"/>
              <w:right w:val="single" w:sz="4" w:space="0" w:color="auto"/>
            </w:tcBorders>
            <w:shd w:val="clear" w:color="auto" w:fill="auto"/>
            <w:hideMark/>
          </w:tcPr>
          <w:p w:rsidR="004D6369" w:rsidRPr="004D6369" w:rsidRDefault="004D6369" w:rsidP="00B24705">
            <w:pPr>
              <w:spacing w:after="0" w:line="240" w:lineRule="auto"/>
              <w:jc w:val="right"/>
              <w:rPr>
                <w:rFonts w:ascii="Cambria" w:eastAsia="Times New Roman" w:hAnsi="Cambria" w:cs="Calibri"/>
                <w:color w:val="000000"/>
                <w:sz w:val="18"/>
                <w:szCs w:val="18"/>
                <w:lang w:val="en-US"/>
              </w:rPr>
            </w:pPr>
            <w:r w:rsidRPr="004D6369">
              <w:rPr>
                <w:rFonts w:ascii="Cambria" w:eastAsia="Times New Roman" w:hAnsi="Cambria" w:cs="Calibri"/>
                <w:color w:val="000000"/>
                <w:sz w:val="18"/>
                <w:szCs w:val="18"/>
                <w:lang w:val="en-US"/>
              </w:rPr>
              <w:t xml:space="preserve">                78.320.000 </w:t>
            </w:r>
          </w:p>
        </w:tc>
        <w:tc>
          <w:tcPr>
            <w:tcW w:w="1135" w:type="dxa"/>
            <w:tcBorders>
              <w:top w:val="nil"/>
              <w:left w:val="single" w:sz="4" w:space="0" w:color="auto"/>
              <w:bottom w:val="single" w:sz="4" w:space="0" w:color="auto"/>
              <w:right w:val="single" w:sz="4" w:space="0" w:color="auto"/>
            </w:tcBorders>
            <w:shd w:val="clear" w:color="auto" w:fill="auto"/>
            <w:noWrap/>
            <w:vAlign w:val="center"/>
            <w:hideMark/>
          </w:tcPr>
          <w:p w:rsidR="004D6369" w:rsidRPr="004D6369" w:rsidRDefault="004D6369" w:rsidP="004D6369">
            <w:pPr>
              <w:spacing w:after="0" w:line="240" w:lineRule="auto"/>
              <w:jc w:val="center"/>
              <w:rPr>
                <w:rFonts w:ascii="Times New Roman" w:eastAsia="Times New Roman" w:hAnsi="Times New Roman"/>
                <w:color w:val="000000"/>
                <w:sz w:val="18"/>
                <w:szCs w:val="18"/>
                <w:lang w:val="en-US"/>
              </w:rPr>
            </w:pPr>
            <w:r w:rsidRPr="004D6369">
              <w:rPr>
                <w:rFonts w:ascii="Times New Roman" w:eastAsia="Times New Roman" w:hAnsi="Times New Roman"/>
                <w:color w:val="000000"/>
                <w:sz w:val="18"/>
                <w:szCs w:val="18"/>
                <w:lang w:val="en-US"/>
              </w:rPr>
              <w:t xml:space="preserve">                        - </w:t>
            </w:r>
          </w:p>
        </w:tc>
        <w:tc>
          <w:tcPr>
            <w:tcW w:w="1506"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4D6369" w:rsidRPr="004D6369" w:rsidRDefault="004D6369" w:rsidP="00B24705">
            <w:pPr>
              <w:spacing w:after="0" w:line="240" w:lineRule="auto"/>
              <w:jc w:val="right"/>
              <w:rPr>
                <w:rFonts w:ascii="Times New Roman" w:eastAsia="Times New Roman" w:hAnsi="Times New Roman"/>
                <w:color w:val="000000"/>
                <w:sz w:val="18"/>
                <w:szCs w:val="18"/>
                <w:lang w:val="en-US"/>
              </w:rPr>
            </w:pPr>
            <w:r w:rsidRPr="004D6369">
              <w:rPr>
                <w:rFonts w:ascii="Times New Roman" w:eastAsia="Times New Roman" w:hAnsi="Times New Roman"/>
                <w:color w:val="000000"/>
                <w:sz w:val="18"/>
                <w:szCs w:val="18"/>
                <w:lang w:val="en-US"/>
              </w:rPr>
              <w:t xml:space="preserve">         28.320.000 </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4D6369" w:rsidRPr="004D6369" w:rsidRDefault="004D6369" w:rsidP="004D6369">
            <w:pPr>
              <w:spacing w:after="0" w:line="240" w:lineRule="auto"/>
              <w:jc w:val="center"/>
              <w:rPr>
                <w:rFonts w:ascii="Times New Roman" w:eastAsia="Times New Roman" w:hAnsi="Times New Roman"/>
                <w:color w:val="000000"/>
                <w:sz w:val="18"/>
                <w:szCs w:val="18"/>
                <w:lang w:val="en-US"/>
              </w:rPr>
            </w:pPr>
            <w:r w:rsidRPr="004D6369">
              <w:rPr>
                <w:rFonts w:ascii="Times New Roman" w:eastAsia="Times New Roman" w:hAnsi="Times New Roman"/>
                <w:color w:val="000000"/>
                <w:sz w:val="18"/>
                <w:szCs w:val="18"/>
                <w:lang w:val="en-US"/>
              </w:rPr>
              <w:t xml:space="preserve">              -   </w:t>
            </w:r>
          </w:p>
        </w:tc>
        <w:tc>
          <w:tcPr>
            <w:tcW w:w="993" w:type="dxa"/>
            <w:gridSpan w:val="2"/>
            <w:vMerge w:val="restart"/>
            <w:tcBorders>
              <w:top w:val="nil"/>
              <w:left w:val="single" w:sz="4" w:space="0" w:color="auto"/>
              <w:bottom w:val="single" w:sz="4" w:space="0" w:color="000000"/>
              <w:right w:val="single" w:sz="4" w:space="0" w:color="auto"/>
            </w:tcBorders>
            <w:shd w:val="clear" w:color="auto" w:fill="auto"/>
            <w:noWrap/>
            <w:vAlign w:val="center"/>
            <w:hideMark/>
          </w:tcPr>
          <w:p w:rsidR="004D6369" w:rsidRPr="004D6369" w:rsidRDefault="004D6369" w:rsidP="004D6369">
            <w:pPr>
              <w:spacing w:after="0" w:line="240" w:lineRule="auto"/>
              <w:jc w:val="center"/>
              <w:rPr>
                <w:rFonts w:ascii="Times New Roman" w:eastAsia="Times New Roman" w:hAnsi="Times New Roman"/>
                <w:color w:val="000000"/>
                <w:sz w:val="18"/>
                <w:szCs w:val="18"/>
                <w:lang w:val="en-US"/>
              </w:rPr>
            </w:pPr>
            <w:r w:rsidRPr="004D6369">
              <w:rPr>
                <w:rFonts w:ascii="Times New Roman" w:eastAsia="Times New Roman" w:hAnsi="Times New Roman"/>
                <w:color w:val="000000"/>
                <w:sz w:val="18"/>
                <w:szCs w:val="18"/>
                <w:lang w:val="en-US"/>
              </w:rPr>
              <w:t xml:space="preserve">       36,16 </w:t>
            </w:r>
          </w:p>
        </w:tc>
      </w:tr>
      <w:tr w:rsidR="00B24705" w:rsidRPr="00B24705" w:rsidTr="00977A9A">
        <w:trPr>
          <w:gridAfter w:val="1"/>
          <w:wAfter w:w="54" w:type="dxa"/>
          <w:trHeight w:val="255"/>
        </w:trPr>
        <w:tc>
          <w:tcPr>
            <w:tcW w:w="432" w:type="dxa"/>
            <w:tcBorders>
              <w:top w:val="nil"/>
              <w:left w:val="single" w:sz="4" w:space="0" w:color="auto"/>
              <w:bottom w:val="nil"/>
              <w:right w:val="single" w:sz="4" w:space="0" w:color="auto"/>
            </w:tcBorders>
            <w:shd w:val="clear" w:color="auto" w:fill="auto"/>
            <w:noWrap/>
            <w:vAlign w:val="center"/>
            <w:hideMark/>
          </w:tcPr>
          <w:p w:rsidR="004D6369" w:rsidRPr="004D6369" w:rsidRDefault="004D6369" w:rsidP="004D6369">
            <w:pPr>
              <w:spacing w:after="0" w:line="240" w:lineRule="auto"/>
              <w:jc w:val="center"/>
              <w:rPr>
                <w:rFonts w:ascii="Times New Roman" w:eastAsia="Times New Roman" w:hAnsi="Times New Roman"/>
                <w:color w:val="000000"/>
                <w:sz w:val="18"/>
                <w:szCs w:val="18"/>
                <w:lang w:val="en-US"/>
              </w:rPr>
            </w:pPr>
            <w:r w:rsidRPr="004D6369">
              <w:rPr>
                <w:rFonts w:ascii="Times New Roman" w:eastAsia="Times New Roman" w:hAnsi="Times New Roman"/>
                <w:color w:val="000000"/>
                <w:sz w:val="18"/>
                <w:szCs w:val="18"/>
                <w:lang w:val="en-US"/>
              </w:rPr>
              <w:t> </w:t>
            </w:r>
          </w:p>
        </w:tc>
        <w:tc>
          <w:tcPr>
            <w:tcW w:w="435" w:type="dxa"/>
            <w:tcBorders>
              <w:top w:val="nil"/>
              <w:left w:val="nil"/>
              <w:bottom w:val="single" w:sz="4" w:space="0" w:color="auto"/>
              <w:right w:val="single" w:sz="4" w:space="0" w:color="auto"/>
            </w:tcBorders>
            <w:shd w:val="clear" w:color="auto" w:fill="auto"/>
            <w:hideMark/>
          </w:tcPr>
          <w:p w:rsidR="004D6369" w:rsidRPr="004D6369" w:rsidRDefault="004D6369" w:rsidP="004D6369">
            <w:pPr>
              <w:spacing w:after="0" w:line="240" w:lineRule="auto"/>
              <w:rPr>
                <w:rFonts w:ascii="Cambria" w:eastAsia="Times New Roman" w:hAnsi="Cambria" w:cs="Calibri"/>
                <w:color w:val="000000"/>
                <w:sz w:val="18"/>
                <w:szCs w:val="18"/>
                <w:lang w:val="en-US"/>
              </w:rPr>
            </w:pPr>
            <w:r w:rsidRPr="004D6369">
              <w:rPr>
                <w:rFonts w:ascii="Cambria" w:eastAsia="Times New Roman" w:hAnsi="Cambria" w:cs="Calibri"/>
                <w:color w:val="000000"/>
                <w:sz w:val="18"/>
                <w:szCs w:val="18"/>
                <w:lang w:val="en-US"/>
              </w:rPr>
              <w:t> </w:t>
            </w:r>
          </w:p>
        </w:tc>
        <w:tc>
          <w:tcPr>
            <w:tcW w:w="435" w:type="dxa"/>
            <w:tcBorders>
              <w:top w:val="nil"/>
              <w:left w:val="nil"/>
              <w:bottom w:val="single" w:sz="4" w:space="0" w:color="auto"/>
              <w:right w:val="single" w:sz="4" w:space="0" w:color="auto"/>
            </w:tcBorders>
            <w:shd w:val="clear" w:color="auto" w:fill="auto"/>
            <w:hideMark/>
          </w:tcPr>
          <w:p w:rsidR="004D6369" w:rsidRPr="004D6369" w:rsidRDefault="004D6369" w:rsidP="004D6369">
            <w:pPr>
              <w:spacing w:after="0" w:line="240" w:lineRule="auto"/>
              <w:rPr>
                <w:rFonts w:ascii="Cambria" w:eastAsia="Times New Roman" w:hAnsi="Cambria" w:cs="Calibri"/>
                <w:color w:val="000000"/>
                <w:sz w:val="18"/>
                <w:szCs w:val="18"/>
                <w:lang w:val="en-US"/>
              </w:rPr>
            </w:pPr>
            <w:r w:rsidRPr="004D6369">
              <w:rPr>
                <w:rFonts w:ascii="Cambria" w:eastAsia="Times New Roman" w:hAnsi="Cambria" w:cs="Calibri"/>
                <w:color w:val="000000"/>
                <w:sz w:val="18"/>
                <w:szCs w:val="18"/>
                <w:lang w:val="en-US"/>
              </w:rPr>
              <w:t> </w:t>
            </w:r>
          </w:p>
        </w:tc>
        <w:tc>
          <w:tcPr>
            <w:tcW w:w="435" w:type="dxa"/>
            <w:tcBorders>
              <w:top w:val="nil"/>
              <w:left w:val="nil"/>
              <w:bottom w:val="single" w:sz="4" w:space="0" w:color="auto"/>
              <w:right w:val="single" w:sz="4" w:space="0" w:color="auto"/>
            </w:tcBorders>
            <w:shd w:val="clear" w:color="auto" w:fill="auto"/>
            <w:hideMark/>
          </w:tcPr>
          <w:p w:rsidR="004D6369" w:rsidRPr="004D6369" w:rsidRDefault="004D6369" w:rsidP="004D6369">
            <w:pPr>
              <w:spacing w:after="0" w:line="240" w:lineRule="auto"/>
              <w:rPr>
                <w:rFonts w:ascii="Cambria" w:eastAsia="Times New Roman" w:hAnsi="Cambria" w:cs="Calibri"/>
                <w:color w:val="000000"/>
                <w:sz w:val="18"/>
                <w:szCs w:val="18"/>
                <w:lang w:val="en-US"/>
              </w:rPr>
            </w:pPr>
            <w:r w:rsidRPr="004D6369">
              <w:rPr>
                <w:rFonts w:ascii="Cambria" w:eastAsia="Times New Roman" w:hAnsi="Cambria" w:cs="Calibri"/>
                <w:color w:val="000000"/>
                <w:sz w:val="18"/>
                <w:szCs w:val="18"/>
                <w:lang w:val="en-US"/>
              </w:rPr>
              <w:t> </w:t>
            </w:r>
          </w:p>
        </w:tc>
        <w:tc>
          <w:tcPr>
            <w:tcW w:w="685" w:type="dxa"/>
            <w:tcBorders>
              <w:top w:val="nil"/>
              <w:left w:val="nil"/>
              <w:bottom w:val="single" w:sz="4" w:space="0" w:color="auto"/>
              <w:right w:val="single" w:sz="4" w:space="0" w:color="auto"/>
            </w:tcBorders>
            <w:shd w:val="clear" w:color="auto" w:fill="auto"/>
            <w:hideMark/>
          </w:tcPr>
          <w:p w:rsidR="004D6369" w:rsidRPr="004D6369" w:rsidRDefault="004D6369" w:rsidP="004D6369">
            <w:pPr>
              <w:spacing w:after="0" w:line="240" w:lineRule="auto"/>
              <w:jc w:val="center"/>
              <w:rPr>
                <w:rFonts w:ascii="Cambria" w:eastAsia="Times New Roman" w:hAnsi="Cambria" w:cs="Calibri"/>
                <w:color w:val="000000"/>
                <w:sz w:val="18"/>
                <w:szCs w:val="18"/>
                <w:lang w:val="en-US"/>
              </w:rPr>
            </w:pPr>
            <w:r w:rsidRPr="004D6369">
              <w:rPr>
                <w:rFonts w:ascii="Cambria" w:eastAsia="Times New Roman" w:hAnsi="Cambria" w:cs="Calibri"/>
                <w:color w:val="000000"/>
                <w:sz w:val="18"/>
                <w:szCs w:val="18"/>
                <w:lang w:val="en-US"/>
              </w:rPr>
              <w:t> </w:t>
            </w:r>
          </w:p>
        </w:tc>
        <w:tc>
          <w:tcPr>
            <w:tcW w:w="556" w:type="dxa"/>
            <w:tcBorders>
              <w:top w:val="nil"/>
              <w:left w:val="nil"/>
              <w:bottom w:val="single" w:sz="4" w:space="0" w:color="auto"/>
              <w:right w:val="single" w:sz="4" w:space="0" w:color="auto"/>
            </w:tcBorders>
            <w:shd w:val="clear" w:color="auto" w:fill="auto"/>
            <w:hideMark/>
          </w:tcPr>
          <w:p w:rsidR="004D6369" w:rsidRPr="004D6369" w:rsidRDefault="004D6369" w:rsidP="004D6369">
            <w:pPr>
              <w:spacing w:after="0" w:line="240" w:lineRule="auto"/>
              <w:jc w:val="center"/>
              <w:rPr>
                <w:rFonts w:ascii="Cambria" w:eastAsia="Times New Roman" w:hAnsi="Cambria" w:cs="Calibri"/>
                <w:color w:val="000000"/>
                <w:sz w:val="18"/>
                <w:szCs w:val="18"/>
                <w:lang w:val="en-US"/>
              </w:rPr>
            </w:pPr>
            <w:r w:rsidRPr="004D6369">
              <w:rPr>
                <w:rFonts w:ascii="Cambria" w:eastAsia="Times New Roman" w:hAnsi="Cambria" w:cs="Calibri"/>
                <w:color w:val="000000"/>
                <w:sz w:val="18"/>
                <w:szCs w:val="18"/>
                <w:lang w:val="en-US"/>
              </w:rPr>
              <w:t> </w:t>
            </w:r>
          </w:p>
        </w:tc>
        <w:tc>
          <w:tcPr>
            <w:tcW w:w="2835" w:type="dxa"/>
            <w:vMerge/>
            <w:tcBorders>
              <w:top w:val="nil"/>
              <w:left w:val="single" w:sz="4" w:space="0" w:color="auto"/>
              <w:bottom w:val="single" w:sz="4" w:space="0" w:color="000000"/>
              <w:right w:val="single" w:sz="4" w:space="0" w:color="auto"/>
            </w:tcBorders>
            <w:vAlign w:val="center"/>
            <w:hideMark/>
          </w:tcPr>
          <w:p w:rsidR="004D6369" w:rsidRPr="004D6369" w:rsidRDefault="004D6369" w:rsidP="004D6369">
            <w:pPr>
              <w:spacing w:after="0" w:line="240" w:lineRule="auto"/>
              <w:rPr>
                <w:rFonts w:ascii="Cambria" w:eastAsia="Times New Roman" w:hAnsi="Cambria" w:cs="Calibri"/>
                <w:sz w:val="18"/>
                <w:szCs w:val="18"/>
                <w:lang w:val="en-US"/>
              </w:rPr>
            </w:pPr>
          </w:p>
        </w:tc>
        <w:tc>
          <w:tcPr>
            <w:tcW w:w="3261" w:type="dxa"/>
            <w:tcBorders>
              <w:top w:val="nil"/>
              <w:left w:val="nil"/>
              <w:bottom w:val="nil"/>
              <w:right w:val="nil"/>
            </w:tcBorders>
            <w:shd w:val="clear" w:color="auto" w:fill="auto"/>
            <w:noWrap/>
            <w:hideMark/>
          </w:tcPr>
          <w:p w:rsidR="004D6369" w:rsidRPr="004D6369" w:rsidRDefault="004D6369" w:rsidP="004D6369">
            <w:pPr>
              <w:spacing w:after="0" w:line="240" w:lineRule="auto"/>
              <w:rPr>
                <w:rFonts w:ascii="Calibri Light" w:eastAsia="Times New Roman" w:hAnsi="Calibri Light" w:cs="Calibri Light"/>
                <w:color w:val="000000"/>
                <w:sz w:val="18"/>
                <w:szCs w:val="18"/>
                <w:lang w:val="en-US"/>
              </w:rPr>
            </w:pPr>
            <w:r w:rsidRPr="004D6369">
              <w:rPr>
                <w:rFonts w:ascii="Calibri Light" w:eastAsia="Times New Roman" w:hAnsi="Calibri Light" w:cs="Calibri Light"/>
                <w:color w:val="000000"/>
                <w:sz w:val="18"/>
                <w:szCs w:val="18"/>
                <w:lang w:val="en-US"/>
              </w:rPr>
              <w:t>(Pelatihan Home stay) (Utang 2020)</w:t>
            </w:r>
          </w:p>
        </w:tc>
        <w:tc>
          <w:tcPr>
            <w:tcW w:w="1137" w:type="dxa"/>
            <w:tcBorders>
              <w:top w:val="nil"/>
              <w:left w:val="single" w:sz="4" w:space="0" w:color="000000"/>
              <w:bottom w:val="single" w:sz="4" w:space="0" w:color="000000"/>
              <w:right w:val="single" w:sz="4" w:space="0" w:color="000000"/>
            </w:tcBorders>
            <w:shd w:val="clear" w:color="auto" w:fill="auto"/>
            <w:vAlign w:val="center"/>
            <w:hideMark/>
          </w:tcPr>
          <w:p w:rsidR="004D6369" w:rsidRPr="004D6369" w:rsidRDefault="004D6369" w:rsidP="004D6369">
            <w:pPr>
              <w:spacing w:after="0" w:line="240" w:lineRule="auto"/>
              <w:jc w:val="center"/>
              <w:rPr>
                <w:rFonts w:ascii="Cambria" w:eastAsia="Times New Roman" w:hAnsi="Cambria" w:cs="Calibri"/>
                <w:color w:val="000000"/>
                <w:sz w:val="18"/>
                <w:szCs w:val="18"/>
                <w:lang w:val="en-US"/>
              </w:rPr>
            </w:pPr>
            <w:r w:rsidRPr="004D6369">
              <w:rPr>
                <w:rFonts w:ascii="Cambria" w:eastAsia="Times New Roman" w:hAnsi="Cambria" w:cs="Calibri"/>
                <w:color w:val="000000"/>
                <w:sz w:val="18"/>
                <w:szCs w:val="18"/>
                <w:lang w:val="en-US"/>
              </w:rPr>
              <w:t> </w:t>
            </w:r>
          </w:p>
        </w:tc>
        <w:tc>
          <w:tcPr>
            <w:tcW w:w="1274" w:type="dxa"/>
            <w:vMerge/>
            <w:tcBorders>
              <w:top w:val="nil"/>
              <w:left w:val="single" w:sz="4" w:space="0" w:color="000000"/>
              <w:bottom w:val="single" w:sz="4" w:space="0" w:color="000000"/>
              <w:right w:val="single" w:sz="4" w:space="0" w:color="auto"/>
            </w:tcBorders>
            <w:hideMark/>
          </w:tcPr>
          <w:p w:rsidR="004D6369" w:rsidRPr="004D6369" w:rsidRDefault="004D6369" w:rsidP="00B24705">
            <w:pPr>
              <w:spacing w:after="0" w:line="240" w:lineRule="auto"/>
              <w:jc w:val="right"/>
              <w:rPr>
                <w:rFonts w:ascii="Cambria" w:eastAsia="Times New Roman" w:hAnsi="Cambria" w:cs="Calibri"/>
                <w:color w:val="000000"/>
                <w:sz w:val="18"/>
                <w:szCs w:val="18"/>
                <w:lang w:val="en-US"/>
              </w:rPr>
            </w:pPr>
          </w:p>
        </w:tc>
        <w:tc>
          <w:tcPr>
            <w:tcW w:w="1135" w:type="dxa"/>
            <w:tcBorders>
              <w:top w:val="nil"/>
              <w:left w:val="single" w:sz="4" w:space="0" w:color="auto"/>
              <w:bottom w:val="single" w:sz="4" w:space="0" w:color="auto"/>
              <w:right w:val="single" w:sz="4" w:space="0" w:color="auto"/>
            </w:tcBorders>
            <w:shd w:val="clear" w:color="auto" w:fill="auto"/>
            <w:noWrap/>
            <w:vAlign w:val="center"/>
            <w:hideMark/>
          </w:tcPr>
          <w:p w:rsidR="004D6369" w:rsidRPr="004D6369" w:rsidRDefault="004D6369" w:rsidP="004D6369">
            <w:pPr>
              <w:spacing w:after="0" w:line="240" w:lineRule="auto"/>
              <w:jc w:val="center"/>
              <w:rPr>
                <w:rFonts w:ascii="Times New Roman" w:eastAsia="Times New Roman" w:hAnsi="Times New Roman"/>
                <w:color w:val="000000"/>
                <w:sz w:val="18"/>
                <w:szCs w:val="18"/>
                <w:lang w:val="en-US"/>
              </w:rPr>
            </w:pPr>
            <w:r w:rsidRPr="004D6369">
              <w:rPr>
                <w:rFonts w:ascii="Times New Roman" w:eastAsia="Times New Roman" w:hAnsi="Times New Roman"/>
                <w:color w:val="000000"/>
                <w:sz w:val="18"/>
                <w:szCs w:val="18"/>
                <w:lang w:val="en-US"/>
              </w:rPr>
              <w:t xml:space="preserve">                        - </w:t>
            </w:r>
          </w:p>
        </w:tc>
        <w:tc>
          <w:tcPr>
            <w:tcW w:w="1506" w:type="dxa"/>
            <w:vMerge/>
            <w:tcBorders>
              <w:top w:val="nil"/>
              <w:left w:val="single" w:sz="4" w:space="0" w:color="auto"/>
              <w:bottom w:val="single" w:sz="4" w:space="0" w:color="000000"/>
              <w:right w:val="single" w:sz="4" w:space="0" w:color="auto"/>
            </w:tcBorders>
            <w:vAlign w:val="center"/>
            <w:hideMark/>
          </w:tcPr>
          <w:p w:rsidR="004D6369" w:rsidRPr="004D6369" w:rsidRDefault="004D6369" w:rsidP="00B24705">
            <w:pPr>
              <w:spacing w:after="0" w:line="240" w:lineRule="auto"/>
              <w:jc w:val="right"/>
              <w:rPr>
                <w:rFonts w:ascii="Times New Roman" w:eastAsia="Times New Roman" w:hAnsi="Times New Roman"/>
                <w:color w:val="000000"/>
                <w:sz w:val="18"/>
                <w:szCs w:val="18"/>
                <w:lang w:val="en-US"/>
              </w:rPr>
            </w:pP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4D6369" w:rsidRPr="004D6369" w:rsidRDefault="004D6369" w:rsidP="004D6369">
            <w:pPr>
              <w:spacing w:after="0" w:line="240" w:lineRule="auto"/>
              <w:jc w:val="center"/>
              <w:rPr>
                <w:rFonts w:ascii="Times New Roman" w:eastAsia="Times New Roman" w:hAnsi="Times New Roman"/>
                <w:color w:val="000000"/>
                <w:sz w:val="18"/>
                <w:szCs w:val="18"/>
                <w:lang w:val="en-US"/>
              </w:rPr>
            </w:pPr>
            <w:r w:rsidRPr="004D6369">
              <w:rPr>
                <w:rFonts w:ascii="Times New Roman" w:eastAsia="Times New Roman" w:hAnsi="Times New Roman"/>
                <w:color w:val="000000"/>
                <w:sz w:val="18"/>
                <w:szCs w:val="18"/>
                <w:lang w:val="en-US"/>
              </w:rPr>
              <w:t> </w:t>
            </w:r>
          </w:p>
        </w:tc>
        <w:tc>
          <w:tcPr>
            <w:tcW w:w="993" w:type="dxa"/>
            <w:gridSpan w:val="2"/>
            <w:vMerge/>
            <w:tcBorders>
              <w:top w:val="nil"/>
              <w:left w:val="single" w:sz="4" w:space="0" w:color="auto"/>
              <w:bottom w:val="single" w:sz="4" w:space="0" w:color="000000"/>
              <w:right w:val="single" w:sz="4" w:space="0" w:color="auto"/>
            </w:tcBorders>
            <w:vAlign w:val="center"/>
            <w:hideMark/>
          </w:tcPr>
          <w:p w:rsidR="004D6369" w:rsidRPr="004D6369" w:rsidRDefault="004D6369" w:rsidP="004D6369">
            <w:pPr>
              <w:spacing w:after="0" w:line="240" w:lineRule="auto"/>
              <w:rPr>
                <w:rFonts w:ascii="Times New Roman" w:eastAsia="Times New Roman" w:hAnsi="Times New Roman"/>
                <w:color w:val="000000"/>
                <w:sz w:val="18"/>
                <w:szCs w:val="18"/>
                <w:lang w:val="en-US"/>
              </w:rPr>
            </w:pPr>
          </w:p>
        </w:tc>
      </w:tr>
      <w:tr w:rsidR="00B24705" w:rsidRPr="00B24705" w:rsidTr="00977A9A">
        <w:trPr>
          <w:gridAfter w:val="1"/>
          <w:wAfter w:w="54" w:type="dxa"/>
          <w:trHeight w:val="585"/>
        </w:trPr>
        <w:tc>
          <w:tcPr>
            <w:tcW w:w="432" w:type="dxa"/>
            <w:tcBorders>
              <w:top w:val="nil"/>
              <w:left w:val="single" w:sz="4" w:space="0" w:color="auto"/>
              <w:bottom w:val="nil"/>
              <w:right w:val="single" w:sz="4" w:space="0" w:color="auto"/>
            </w:tcBorders>
            <w:shd w:val="clear" w:color="auto" w:fill="auto"/>
            <w:noWrap/>
            <w:vAlign w:val="center"/>
            <w:hideMark/>
          </w:tcPr>
          <w:p w:rsidR="004D6369" w:rsidRPr="004D6369" w:rsidRDefault="004D6369" w:rsidP="004D6369">
            <w:pPr>
              <w:spacing w:after="0" w:line="240" w:lineRule="auto"/>
              <w:jc w:val="center"/>
              <w:rPr>
                <w:rFonts w:ascii="Times New Roman" w:eastAsia="Times New Roman" w:hAnsi="Times New Roman"/>
                <w:color w:val="000000"/>
                <w:sz w:val="18"/>
                <w:szCs w:val="18"/>
                <w:lang w:val="en-US"/>
              </w:rPr>
            </w:pPr>
            <w:r w:rsidRPr="004D6369">
              <w:rPr>
                <w:rFonts w:ascii="Times New Roman" w:eastAsia="Times New Roman" w:hAnsi="Times New Roman"/>
                <w:color w:val="000000"/>
                <w:sz w:val="18"/>
                <w:szCs w:val="18"/>
                <w:lang w:val="en-US"/>
              </w:rPr>
              <w:t> </w:t>
            </w:r>
          </w:p>
        </w:tc>
        <w:tc>
          <w:tcPr>
            <w:tcW w:w="435" w:type="dxa"/>
            <w:tcBorders>
              <w:top w:val="nil"/>
              <w:left w:val="nil"/>
              <w:bottom w:val="nil"/>
              <w:right w:val="single" w:sz="4" w:space="0" w:color="auto"/>
            </w:tcBorders>
            <w:shd w:val="clear" w:color="auto" w:fill="auto"/>
            <w:hideMark/>
          </w:tcPr>
          <w:p w:rsidR="004D6369" w:rsidRPr="004D6369" w:rsidRDefault="004D6369" w:rsidP="004D6369">
            <w:pPr>
              <w:spacing w:after="0" w:line="240" w:lineRule="auto"/>
              <w:rPr>
                <w:rFonts w:ascii="Cambria" w:eastAsia="Times New Roman" w:hAnsi="Cambria" w:cs="Calibri"/>
                <w:color w:val="000000"/>
                <w:sz w:val="18"/>
                <w:szCs w:val="18"/>
                <w:lang w:val="en-US"/>
              </w:rPr>
            </w:pPr>
            <w:r w:rsidRPr="004D6369">
              <w:rPr>
                <w:rFonts w:ascii="Cambria" w:eastAsia="Times New Roman" w:hAnsi="Cambria" w:cs="Calibri"/>
                <w:color w:val="000000"/>
                <w:sz w:val="18"/>
                <w:szCs w:val="18"/>
                <w:lang w:val="en-US"/>
              </w:rPr>
              <w:t>3</w:t>
            </w:r>
          </w:p>
        </w:tc>
        <w:tc>
          <w:tcPr>
            <w:tcW w:w="435" w:type="dxa"/>
            <w:tcBorders>
              <w:top w:val="nil"/>
              <w:left w:val="nil"/>
              <w:bottom w:val="nil"/>
              <w:right w:val="single" w:sz="4" w:space="0" w:color="auto"/>
            </w:tcBorders>
            <w:shd w:val="clear" w:color="auto" w:fill="auto"/>
            <w:hideMark/>
          </w:tcPr>
          <w:p w:rsidR="004D6369" w:rsidRPr="004D6369" w:rsidRDefault="004D6369" w:rsidP="004D6369">
            <w:pPr>
              <w:spacing w:after="0" w:line="240" w:lineRule="auto"/>
              <w:rPr>
                <w:rFonts w:ascii="Cambria" w:eastAsia="Times New Roman" w:hAnsi="Cambria" w:cs="Calibri"/>
                <w:color w:val="000000"/>
                <w:sz w:val="18"/>
                <w:szCs w:val="18"/>
                <w:lang w:val="en-US"/>
              </w:rPr>
            </w:pPr>
            <w:r w:rsidRPr="004D6369">
              <w:rPr>
                <w:rFonts w:ascii="Cambria" w:eastAsia="Times New Roman" w:hAnsi="Cambria" w:cs="Calibri"/>
                <w:color w:val="000000"/>
                <w:sz w:val="18"/>
                <w:szCs w:val="18"/>
                <w:lang w:val="en-US"/>
              </w:rPr>
              <w:t>26</w:t>
            </w:r>
          </w:p>
        </w:tc>
        <w:tc>
          <w:tcPr>
            <w:tcW w:w="435" w:type="dxa"/>
            <w:tcBorders>
              <w:top w:val="nil"/>
              <w:left w:val="nil"/>
              <w:bottom w:val="nil"/>
              <w:right w:val="single" w:sz="4" w:space="0" w:color="auto"/>
            </w:tcBorders>
            <w:shd w:val="clear" w:color="auto" w:fill="auto"/>
            <w:hideMark/>
          </w:tcPr>
          <w:p w:rsidR="004D6369" w:rsidRPr="004D6369" w:rsidRDefault="004D6369" w:rsidP="004D6369">
            <w:pPr>
              <w:spacing w:after="0" w:line="240" w:lineRule="auto"/>
              <w:rPr>
                <w:rFonts w:ascii="Cambria" w:eastAsia="Times New Roman" w:hAnsi="Cambria" w:cs="Calibri"/>
                <w:color w:val="000000"/>
                <w:sz w:val="18"/>
                <w:szCs w:val="18"/>
                <w:lang w:val="en-US"/>
              </w:rPr>
            </w:pPr>
            <w:r w:rsidRPr="004D6369">
              <w:rPr>
                <w:rFonts w:ascii="Cambria" w:eastAsia="Times New Roman" w:hAnsi="Cambria" w:cs="Calibri"/>
                <w:color w:val="000000"/>
                <w:sz w:val="18"/>
                <w:szCs w:val="18"/>
                <w:lang w:val="en-US"/>
              </w:rPr>
              <w:t>05</w:t>
            </w:r>
          </w:p>
        </w:tc>
        <w:tc>
          <w:tcPr>
            <w:tcW w:w="685" w:type="dxa"/>
            <w:tcBorders>
              <w:top w:val="nil"/>
              <w:left w:val="nil"/>
              <w:bottom w:val="nil"/>
              <w:right w:val="single" w:sz="4" w:space="0" w:color="auto"/>
            </w:tcBorders>
            <w:shd w:val="clear" w:color="auto" w:fill="auto"/>
            <w:hideMark/>
          </w:tcPr>
          <w:p w:rsidR="004D6369" w:rsidRPr="004D6369" w:rsidRDefault="004D6369" w:rsidP="004D6369">
            <w:pPr>
              <w:spacing w:after="0" w:line="240" w:lineRule="auto"/>
              <w:jc w:val="center"/>
              <w:rPr>
                <w:rFonts w:ascii="Cambria" w:eastAsia="Times New Roman" w:hAnsi="Cambria" w:cs="Calibri"/>
                <w:color w:val="000000"/>
                <w:sz w:val="18"/>
                <w:szCs w:val="18"/>
                <w:lang w:val="en-US"/>
              </w:rPr>
            </w:pPr>
            <w:r w:rsidRPr="004D6369">
              <w:rPr>
                <w:rFonts w:ascii="Cambria" w:eastAsia="Times New Roman" w:hAnsi="Cambria" w:cs="Calibri"/>
                <w:color w:val="000000"/>
                <w:sz w:val="18"/>
                <w:szCs w:val="18"/>
                <w:lang w:val="en-US"/>
              </w:rPr>
              <w:t>2.01</w:t>
            </w:r>
          </w:p>
        </w:tc>
        <w:tc>
          <w:tcPr>
            <w:tcW w:w="556" w:type="dxa"/>
            <w:tcBorders>
              <w:top w:val="nil"/>
              <w:left w:val="nil"/>
              <w:bottom w:val="nil"/>
              <w:right w:val="single" w:sz="4" w:space="0" w:color="auto"/>
            </w:tcBorders>
            <w:shd w:val="clear" w:color="auto" w:fill="auto"/>
            <w:hideMark/>
          </w:tcPr>
          <w:p w:rsidR="004D6369" w:rsidRPr="004D6369" w:rsidRDefault="004D6369" w:rsidP="004D6369">
            <w:pPr>
              <w:spacing w:after="0" w:line="240" w:lineRule="auto"/>
              <w:jc w:val="center"/>
              <w:rPr>
                <w:rFonts w:ascii="Cambria" w:eastAsia="Times New Roman" w:hAnsi="Cambria" w:cs="Calibri"/>
                <w:color w:val="000000"/>
                <w:sz w:val="18"/>
                <w:szCs w:val="18"/>
                <w:lang w:val="en-US"/>
              </w:rPr>
            </w:pPr>
            <w:r w:rsidRPr="004D6369">
              <w:rPr>
                <w:rFonts w:ascii="Cambria" w:eastAsia="Times New Roman" w:hAnsi="Cambria" w:cs="Calibri"/>
                <w:color w:val="000000"/>
                <w:sz w:val="18"/>
                <w:szCs w:val="18"/>
                <w:lang w:val="en-US"/>
              </w:rPr>
              <w:t>04</w:t>
            </w:r>
          </w:p>
        </w:tc>
        <w:tc>
          <w:tcPr>
            <w:tcW w:w="2835" w:type="dxa"/>
            <w:tcBorders>
              <w:top w:val="nil"/>
              <w:left w:val="nil"/>
              <w:bottom w:val="nil"/>
              <w:right w:val="single" w:sz="4" w:space="0" w:color="auto"/>
            </w:tcBorders>
            <w:shd w:val="clear" w:color="auto" w:fill="auto"/>
            <w:hideMark/>
          </w:tcPr>
          <w:p w:rsidR="004D6369" w:rsidRPr="004D6369" w:rsidRDefault="004D6369" w:rsidP="004D6369">
            <w:pPr>
              <w:spacing w:after="0" w:line="240" w:lineRule="auto"/>
              <w:rPr>
                <w:rFonts w:ascii="Cambria" w:eastAsia="Times New Roman" w:hAnsi="Cambria" w:cs="Calibri"/>
                <w:sz w:val="18"/>
                <w:szCs w:val="18"/>
                <w:lang w:val="en-US"/>
              </w:rPr>
            </w:pPr>
            <w:r w:rsidRPr="004D6369">
              <w:rPr>
                <w:rFonts w:ascii="Cambria" w:eastAsia="Times New Roman" w:hAnsi="Cambria" w:cs="Calibri"/>
                <w:sz w:val="18"/>
                <w:szCs w:val="18"/>
                <w:lang w:val="en-US"/>
              </w:rPr>
              <w:t>Sertifikasi Kompetensi Bagi Tenaga Kerja Bidang Pariwisata</w:t>
            </w:r>
          </w:p>
        </w:tc>
        <w:tc>
          <w:tcPr>
            <w:tcW w:w="3261" w:type="dxa"/>
            <w:tcBorders>
              <w:top w:val="single" w:sz="4" w:space="0" w:color="auto"/>
              <w:left w:val="nil"/>
              <w:bottom w:val="nil"/>
              <w:right w:val="single" w:sz="4" w:space="0" w:color="auto"/>
            </w:tcBorders>
            <w:shd w:val="clear" w:color="auto" w:fill="auto"/>
            <w:hideMark/>
          </w:tcPr>
          <w:p w:rsidR="004D6369" w:rsidRPr="004D6369" w:rsidRDefault="004D6369" w:rsidP="004D6369">
            <w:pPr>
              <w:spacing w:after="0" w:line="240" w:lineRule="auto"/>
              <w:rPr>
                <w:rFonts w:ascii="Cambria" w:eastAsia="Times New Roman" w:hAnsi="Cambria" w:cs="Calibri"/>
                <w:sz w:val="18"/>
                <w:szCs w:val="18"/>
                <w:lang w:val="en-US"/>
              </w:rPr>
            </w:pPr>
            <w:r w:rsidRPr="004D6369">
              <w:rPr>
                <w:rFonts w:ascii="Cambria" w:eastAsia="Times New Roman" w:hAnsi="Cambria" w:cs="Calibri"/>
                <w:sz w:val="18"/>
                <w:szCs w:val="18"/>
                <w:lang w:val="en-US"/>
              </w:rPr>
              <w:t>Jumlah Lokakarya dan Dialog Jasa Usaha Pariwisata (Hotel, Restoran, Tempat Hiburan) yang dilaksanakan</w:t>
            </w:r>
          </w:p>
        </w:tc>
        <w:tc>
          <w:tcPr>
            <w:tcW w:w="1137" w:type="dxa"/>
            <w:tcBorders>
              <w:top w:val="nil"/>
              <w:left w:val="nil"/>
              <w:bottom w:val="nil"/>
              <w:right w:val="single" w:sz="4" w:space="0" w:color="000000"/>
            </w:tcBorders>
            <w:shd w:val="clear" w:color="auto" w:fill="auto"/>
            <w:vAlign w:val="center"/>
            <w:hideMark/>
          </w:tcPr>
          <w:p w:rsidR="004D6369" w:rsidRPr="004D6369" w:rsidRDefault="004D6369" w:rsidP="004D6369">
            <w:pPr>
              <w:spacing w:after="0" w:line="240" w:lineRule="auto"/>
              <w:jc w:val="center"/>
              <w:rPr>
                <w:rFonts w:ascii="Cambria" w:eastAsia="Times New Roman" w:hAnsi="Cambria" w:cs="Calibri"/>
                <w:color w:val="000000"/>
                <w:sz w:val="18"/>
                <w:szCs w:val="18"/>
                <w:lang w:val="en-US"/>
              </w:rPr>
            </w:pPr>
            <w:r w:rsidRPr="004D6369">
              <w:rPr>
                <w:rFonts w:ascii="Cambria" w:eastAsia="Times New Roman" w:hAnsi="Cambria" w:cs="Calibri"/>
                <w:color w:val="000000"/>
                <w:sz w:val="18"/>
                <w:szCs w:val="18"/>
                <w:lang w:val="en-US"/>
              </w:rPr>
              <w:t>1</w:t>
            </w:r>
          </w:p>
        </w:tc>
        <w:tc>
          <w:tcPr>
            <w:tcW w:w="1274" w:type="dxa"/>
            <w:tcBorders>
              <w:top w:val="nil"/>
              <w:left w:val="nil"/>
              <w:bottom w:val="nil"/>
              <w:right w:val="single" w:sz="4" w:space="0" w:color="000000"/>
            </w:tcBorders>
            <w:shd w:val="clear" w:color="auto" w:fill="auto"/>
            <w:hideMark/>
          </w:tcPr>
          <w:p w:rsidR="004D6369" w:rsidRPr="004D6369" w:rsidRDefault="004D6369" w:rsidP="00B24705">
            <w:pPr>
              <w:spacing w:after="0" w:line="240" w:lineRule="auto"/>
              <w:jc w:val="right"/>
              <w:rPr>
                <w:rFonts w:ascii="Cambria" w:eastAsia="Times New Roman" w:hAnsi="Cambria" w:cs="Calibri"/>
                <w:color w:val="000000"/>
                <w:sz w:val="18"/>
                <w:szCs w:val="18"/>
                <w:lang w:val="en-US"/>
              </w:rPr>
            </w:pPr>
            <w:r w:rsidRPr="004D6369">
              <w:rPr>
                <w:rFonts w:ascii="Cambria" w:eastAsia="Times New Roman" w:hAnsi="Cambria" w:cs="Calibri"/>
                <w:color w:val="000000"/>
                <w:sz w:val="18"/>
                <w:szCs w:val="18"/>
                <w:lang w:val="en-US"/>
              </w:rPr>
              <w:t xml:space="preserve">                50.000.000 </w:t>
            </w:r>
          </w:p>
        </w:tc>
        <w:tc>
          <w:tcPr>
            <w:tcW w:w="1135" w:type="dxa"/>
            <w:tcBorders>
              <w:top w:val="nil"/>
              <w:left w:val="nil"/>
              <w:bottom w:val="nil"/>
              <w:right w:val="single" w:sz="4" w:space="0" w:color="auto"/>
            </w:tcBorders>
            <w:shd w:val="clear" w:color="auto" w:fill="auto"/>
            <w:noWrap/>
            <w:vAlign w:val="center"/>
            <w:hideMark/>
          </w:tcPr>
          <w:p w:rsidR="004D6369" w:rsidRPr="004D6369" w:rsidRDefault="004D6369" w:rsidP="004D6369">
            <w:pPr>
              <w:spacing w:after="0" w:line="240" w:lineRule="auto"/>
              <w:jc w:val="center"/>
              <w:rPr>
                <w:rFonts w:ascii="Times New Roman" w:eastAsia="Times New Roman" w:hAnsi="Times New Roman"/>
                <w:color w:val="000000"/>
                <w:sz w:val="18"/>
                <w:szCs w:val="18"/>
                <w:lang w:val="en-US"/>
              </w:rPr>
            </w:pPr>
            <w:r w:rsidRPr="004D6369">
              <w:rPr>
                <w:rFonts w:ascii="Times New Roman" w:eastAsia="Times New Roman" w:hAnsi="Times New Roman"/>
                <w:color w:val="000000"/>
                <w:sz w:val="18"/>
                <w:szCs w:val="18"/>
                <w:lang w:val="en-US"/>
              </w:rPr>
              <w:t xml:space="preserve">                        - </w:t>
            </w:r>
          </w:p>
        </w:tc>
        <w:tc>
          <w:tcPr>
            <w:tcW w:w="1506" w:type="dxa"/>
            <w:tcBorders>
              <w:top w:val="nil"/>
              <w:left w:val="nil"/>
              <w:bottom w:val="nil"/>
              <w:right w:val="single" w:sz="4" w:space="0" w:color="auto"/>
            </w:tcBorders>
            <w:shd w:val="clear" w:color="auto" w:fill="auto"/>
            <w:noWrap/>
            <w:vAlign w:val="center"/>
            <w:hideMark/>
          </w:tcPr>
          <w:p w:rsidR="004D6369" w:rsidRPr="004D6369" w:rsidRDefault="004D6369" w:rsidP="00B24705">
            <w:pPr>
              <w:spacing w:after="0" w:line="240" w:lineRule="auto"/>
              <w:jc w:val="right"/>
              <w:rPr>
                <w:rFonts w:ascii="Times New Roman" w:eastAsia="Times New Roman" w:hAnsi="Times New Roman"/>
                <w:color w:val="000000"/>
                <w:sz w:val="18"/>
                <w:szCs w:val="18"/>
                <w:lang w:val="en-US"/>
              </w:rPr>
            </w:pPr>
            <w:r w:rsidRPr="004D6369">
              <w:rPr>
                <w:rFonts w:ascii="Times New Roman" w:eastAsia="Times New Roman" w:hAnsi="Times New Roman"/>
                <w:color w:val="000000"/>
                <w:sz w:val="18"/>
                <w:szCs w:val="18"/>
                <w:lang w:val="en-US"/>
              </w:rPr>
              <w:t xml:space="preserve">                              - </w:t>
            </w:r>
          </w:p>
        </w:tc>
        <w:tc>
          <w:tcPr>
            <w:tcW w:w="1134" w:type="dxa"/>
            <w:gridSpan w:val="2"/>
            <w:tcBorders>
              <w:top w:val="nil"/>
              <w:left w:val="nil"/>
              <w:bottom w:val="nil"/>
              <w:right w:val="single" w:sz="4" w:space="0" w:color="auto"/>
            </w:tcBorders>
            <w:shd w:val="clear" w:color="auto" w:fill="auto"/>
            <w:noWrap/>
            <w:vAlign w:val="center"/>
            <w:hideMark/>
          </w:tcPr>
          <w:p w:rsidR="004D6369" w:rsidRPr="004D6369" w:rsidRDefault="004D6369" w:rsidP="004D6369">
            <w:pPr>
              <w:spacing w:after="0" w:line="240" w:lineRule="auto"/>
              <w:jc w:val="center"/>
              <w:rPr>
                <w:rFonts w:ascii="Times New Roman" w:eastAsia="Times New Roman" w:hAnsi="Times New Roman"/>
                <w:color w:val="000000"/>
                <w:sz w:val="18"/>
                <w:szCs w:val="18"/>
                <w:lang w:val="en-US"/>
              </w:rPr>
            </w:pPr>
            <w:r w:rsidRPr="004D6369">
              <w:rPr>
                <w:rFonts w:ascii="Times New Roman" w:eastAsia="Times New Roman" w:hAnsi="Times New Roman"/>
                <w:color w:val="000000"/>
                <w:sz w:val="18"/>
                <w:szCs w:val="18"/>
                <w:lang w:val="en-US"/>
              </w:rPr>
              <w:t xml:space="preserve">              -   </w:t>
            </w:r>
          </w:p>
        </w:tc>
        <w:tc>
          <w:tcPr>
            <w:tcW w:w="993" w:type="dxa"/>
            <w:gridSpan w:val="2"/>
            <w:tcBorders>
              <w:top w:val="nil"/>
              <w:left w:val="nil"/>
              <w:bottom w:val="nil"/>
              <w:right w:val="single" w:sz="4" w:space="0" w:color="auto"/>
            </w:tcBorders>
            <w:shd w:val="clear" w:color="auto" w:fill="auto"/>
            <w:noWrap/>
            <w:vAlign w:val="center"/>
            <w:hideMark/>
          </w:tcPr>
          <w:p w:rsidR="004D6369" w:rsidRPr="004D6369" w:rsidRDefault="004D6369" w:rsidP="004D6369">
            <w:pPr>
              <w:spacing w:after="0" w:line="240" w:lineRule="auto"/>
              <w:jc w:val="center"/>
              <w:rPr>
                <w:rFonts w:ascii="Times New Roman" w:eastAsia="Times New Roman" w:hAnsi="Times New Roman"/>
                <w:color w:val="000000"/>
                <w:sz w:val="18"/>
                <w:szCs w:val="18"/>
                <w:lang w:val="en-US"/>
              </w:rPr>
            </w:pPr>
            <w:r w:rsidRPr="004D6369">
              <w:rPr>
                <w:rFonts w:ascii="Times New Roman" w:eastAsia="Times New Roman" w:hAnsi="Times New Roman"/>
                <w:color w:val="000000"/>
                <w:sz w:val="18"/>
                <w:szCs w:val="18"/>
                <w:lang w:val="en-US"/>
              </w:rPr>
              <w:t xml:space="preserve">               -   </w:t>
            </w:r>
          </w:p>
        </w:tc>
      </w:tr>
      <w:tr w:rsidR="00B24705" w:rsidRPr="00B24705" w:rsidTr="00977A9A">
        <w:trPr>
          <w:gridAfter w:val="1"/>
          <w:wAfter w:w="54" w:type="dxa"/>
          <w:trHeight w:val="585"/>
        </w:trPr>
        <w:tc>
          <w:tcPr>
            <w:tcW w:w="4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6369" w:rsidRPr="004D6369" w:rsidRDefault="004D6369" w:rsidP="004D6369">
            <w:pPr>
              <w:spacing w:after="0" w:line="240" w:lineRule="auto"/>
              <w:jc w:val="center"/>
              <w:rPr>
                <w:rFonts w:ascii="Times New Roman" w:eastAsia="Times New Roman" w:hAnsi="Times New Roman"/>
                <w:color w:val="000000"/>
                <w:sz w:val="18"/>
                <w:szCs w:val="18"/>
                <w:lang w:val="en-US"/>
              </w:rPr>
            </w:pPr>
            <w:r w:rsidRPr="004D6369">
              <w:rPr>
                <w:rFonts w:ascii="Times New Roman" w:eastAsia="Times New Roman" w:hAnsi="Times New Roman"/>
                <w:color w:val="000000"/>
                <w:sz w:val="18"/>
                <w:szCs w:val="18"/>
                <w:lang w:val="en-US"/>
              </w:rPr>
              <w:t> </w:t>
            </w:r>
          </w:p>
        </w:tc>
        <w:tc>
          <w:tcPr>
            <w:tcW w:w="435" w:type="dxa"/>
            <w:tcBorders>
              <w:top w:val="single" w:sz="4" w:space="0" w:color="auto"/>
              <w:left w:val="nil"/>
              <w:bottom w:val="single" w:sz="4" w:space="0" w:color="auto"/>
              <w:right w:val="single" w:sz="4" w:space="0" w:color="auto"/>
            </w:tcBorders>
            <w:shd w:val="clear" w:color="auto" w:fill="auto"/>
            <w:hideMark/>
          </w:tcPr>
          <w:p w:rsidR="004D6369" w:rsidRPr="004D6369" w:rsidRDefault="004D6369" w:rsidP="004D6369">
            <w:pPr>
              <w:spacing w:after="0" w:line="240" w:lineRule="auto"/>
              <w:rPr>
                <w:rFonts w:ascii="Cambria" w:eastAsia="Times New Roman" w:hAnsi="Cambria" w:cs="Calibri"/>
                <w:color w:val="000000"/>
                <w:sz w:val="18"/>
                <w:szCs w:val="18"/>
                <w:lang w:val="en-US"/>
              </w:rPr>
            </w:pPr>
            <w:r w:rsidRPr="004D6369">
              <w:rPr>
                <w:rFonts w:ascii="Cambria" w:eastAsia="Times New Roman" w:hAnsi="Cambria" w:cs="Calibri"/>
                <w:color w:val="000000"/>
                <w:sz w:val="18"/>
                <w:szCs w:val="18"/>
                <w:lang w:val="en-US"/>
              </w:rPr>
              <w:t>3</w:t>
            </w:r>
          </w:p>
        </w:tc>
        <w:tc>
          <w:tcPr>
            <w:tcW w:w="435" w:type="dxa"/>
            <w:tcBorders>
              <w:top w:val="single" w:sz="4" w:space="0" w:color="auto"/>
              <w:left w:val="nil"/>
              <w:bottom w:val="single" w:sz="4" w:space="0" w:color="auto"/>
              <w:right w:val="single" w:sz="4" w:space="0" w:color="auto"/>
            </w:tcBorders>
            <w:shd w:val="clear" w:color="auto" w:fill="auto"/>
            <w:hideMark/>
          </w:tcPr>
          <w:p w:rsidR="004D6369" w:rsidRPr="004D6369" w:rsidRDefault="004D6369" w:rsidP="004D6369">
            <w:pPr>
              <w:spacing w:after="0" w:line="240" w:lineRule="auto"/>
              <w:rPr>
                <w:rFonts w:ascii="Cambria" w:eastAsia="Times New Roman" w:hAnsi="Cambria" w:cs="Calibri"/>
                <w:color w:val="000000"/>
                <w:sz w:val="18"/>
                <w:szCs w:val="18"/>
                <w:lang w:val="en-US"/>
              </w:rPr>
            </w:pPr>
            <w:r w:rsidRPr="004D6369">
              <w:rPr>
                <w:rFonts w:ascii="Cambria" w:eastAsia="Times New Roman" w:hAnsi="Cambria" w:cs="Calibri"/>
                <w:color w:val="000000"/>
                <w:sz w:val="18"/>
                <w:szCs w:val="18"/>
                <w:lang w:val="en-US"/>
              </w:rPr>
              <w:t>26</w:t>
            </w:r>
          </w:p>
        </w:tc>
        <w:tc>
          <w:tcPr>
            <w:tcW w:w="435" w:type="dxa"/>
            <w:tcBorders>
              <w:top w:val="single" w:sz="4" w:space="0" w:color="auto"/>
              <w:left w:val="nil"/>
              <w:bottom w:val="single" w:sz="4" w:space="0" w:color="auto"/>
              <w:right w:val="single" w:sz="4" w:space="0" w:color="auto"/>
            </w:tcBorders>
            <w:shd w:val="clear" w:color="auto" w:fill="auto"/>
            <w:hideMark/>
          </w:tcPr>
          <w:p w:rsidR="004D6369" w:rsidRPr="004D6369" w:rsidRDefault="004D6369" w:rsidP="004D6369">
            <w:pPr>
              <w:spacing w:after="0" w:line="240" w:lineRule="auto"/>
              <w:rPr>
                <w:rFonts w:ascii="Cambria" w:eastAsia="Times New Roman" w:hAnsi="Cambria" w:cs="Calibri"/>
                <w:color w:val="000000"/>
                <w:sz w:val="18"/>
                <w:szCs w:val="18"/>
                <w:lang w:val="en-US"/>
              </w:rPr>
            </w:pPr>
            <w:r w:rsidRPr="004D6369">
              <w:rPr>
                <w:rFonts w:ascii="Cambria" w:eastAsia="Times New Roman" w:hAnsi="Cambria" w:cs="Calibri"/>
                <w:color w:val="000000"/>
                <w:sz w:val="18"/>
                <w:szCs w:val="18"/>
                <w:lang w:val="en-US"/>
              </w:rPr>
              <w:t>05</w:t>
            </w:r>
          </w:p>
        </w:tc>
        <w:tc>
          <w:tcPr>
            <w:tcW w:w="685" w:type="dxa"/>
            <w:tcBorders>
              <w:top w:val="single" w:sz="4" w:space="0" w:color="auto"/>
              <w:left w:val="nil"/>
              <w:bottom w:val="single" w:sz="4" w:space="0" w:color="auto"/>
              <w:right w:val="single" w:sz="4" w:space="0" w:color="auto"/>
            </w:tcBorders>
            <w:shd w:val="clear" w:color="auto" w:fill="auto"/>
            <w:hideMark/>
          </w:tcPr>
          <w:p w:rsidR="004D6369" w:rsidRPr="004D6369" w:rsidRDefault="004D6369" w:rsidP="004D6369">
            <w:pPr>
              <w:spacing w:after="0" w:line="240" w:lineRule="auto"/>
              <w:jc w:val="center"/>
              <w:rPr>
                <w:rFonts w:ascii="Cambria" w:eastAsia="Times New Roman" w:hAnsi="Cambria" w:cs="Calibri"/>
                <w:color w:val="000000"/>
                <w:sz w:val="18"/>
                <w:szCs w:val="18"/>
                <w:lang w:val="en-US"/>
              </w:rPr>
            </w:pPr>
            <w:r w:rsidRPr="004D6369">
              <w:rPr>
                <w:rFonts w:ascii="Cambria" w:eastAsia="Times New Roman" w:hAnsi="Cambria" w:cs="Calibri"/>
                <w:color w:val="000000"/>
                <w:sz w:val="18"/>
                <w:szCs w:val="18"/>
                <w:lang w:val="en-US"/>
              </w:rPr>
              <w:t>2.01</w:t>
            </w:r>
          </w:p>
        </w:tc>
        <w:tc>
          <w:tcPr>
            <w:tcW w:w="556" w:type="dxa"/>
            <w:tcBorders>
              <w:top w:val="single" w:sz="4" w:space="0" w:color="auto"/>
              <w:left w:val="nil"/>
              <w:bottom w:val="single" w:sz="4" w:space="0" w:color="auto"/>
              <w:right w:val="single" w:sz="4" w:space="0" w:color="auto"/>
            </w:tcBorders>
            <w:shd w:val="clear" w:color="auto" w:fill="auto"/>
            <w:hideMark/>
          </w:tcPr>
          <w:p w:rsidR="004D6369" w:rsidRPr="004D6369" w:rsidRDefault="004D6369" w:rsidP="004D6369">
            <w:pPr>
              <w:spacing w:after="0" w:line="240" w:lineRule="auto"/>
              <w:jc w:val="center"/>
              <w:rPr>
                <w:rFonts w:ascii="Cambria" w:eastAsia="Times New Roman" w:hAnsi="Cambria" w:cs="Calibri"/>
                <w:color w:val="000000"/>
                <w:sz w:val="18"/>
                <w:szCs w:val="18"/>
                <w:lang w:val="en-US"/>
              </w:rPr>
            </w:pPr>
            <w:r w:rsidRPr="004D6369">
              <w:rPr>
                <w:rFonts w:ascii="Cambria" w:eastAsia="Times New Roman" w:hAnsi="Cambria" w:cs="Calibri"/>
                <w:color w:val="000000"/>
                <w:sz w:val="18"/>
                <w:szCs w:val="18"/>
                <w:lang w:val="en-US"/>
              </w:rPr>
              <w:t>05</w:t>
            </w:r>
          </w:p>
        </w:tc>
        <w:tc>
          <w:tcPr>
            <w:tcW w:w="2835" w:type="dxa"/>
            <w:tcBorders>
              <w:top w:val="single" w:sz="4" w:space="0" w:color="auto"/>
              <w:left w:val="nil"/>
              <w:bottom w:val="single" w:sz="4" w:space="0" w:color="auto"/>
              <w:right w:val="single" w:sz="4" w:space="0" w:color="auto"/>
            </w:tcBorders>
            <w:shd w:val="clear" w:color="auto" w:fill="auto"/>
            <w:hideMark/>
          </w:tcPr>
          <w:p w:rsidR="004D6369" w:rsidRPr="004D6369" w:rsidRDefault="004D6369" w:rsidP="004D6369">
            <w:pPr>
              <w:spacing w:after="0" w:line="240" w:lineRule="auto"/>
              <w:rPr>
                <w:rFonts w:ascii="Cambria" w:eastAsia="Times New Roman" w:hAnsi="Cambria" w:cs="Calibri"/>
                <w:sz w:val="18"/>
                <w:szCs w:val="18"/>
                <w:lang w:val="en-US"/>
              </w:rPr>
            </w:pPr>
            <w:r w:rsidRPr="004D6369">
              <w:rPr>
                <w:rFonts w:ascii="Cambria" w:eastAsia="Times New Roman" w:hAnsi="Cambria" w:cs="Calibri"/>
                <w:sz w:val="18"/>
                <w:szCs w:val="18"/>
                <w:lang w:val="en-US"/>
              </w:rPr>
              <w:t>Fasilitasi Proses Kreasi, Produksi, Distribusi Konsumsi dan Konsevasi Ekonomi Kreatif</w:t>
            </w:r>
          </w:p>
        </w:tc>
        <w:tc>
          <w:tcPr>
            <w:tcW w:w="3261" w:type="dxa"/>
            <w:tcBorders>
              <w:top w:val="single" w:sz="4" w:space="0" w:color="auto"/>
              <w:left w:val="nil"/>
              <w:bottom w:val="single" w:sz="4" w:space="0" w:color="auto"/>
              <w:right w:val="single" w:sz="4" w:space="0" w:color="auto"/>
            </w:tcBorders>
            <w:shd w:val="clear" w:color="auto" w:fill="auto"/>
            <w:hideMark/>
          </w:tcPr>
          <w:p w:rsidR="004D6369" w:rsidRPr="004D6369" w:rsidRDefault="004D6369" w:rsidP="004D6369">
            <w:pPr>
              <w:spacing w:after="0" w:line="240" w:lineRule="auto"/>
              <w:rPr>
                <w:rFonts w:ascii="Cambria" w:eastAsia="Times New Roman" w:hAnsi="Cambria" w:cs="Calibri"/>
                <w:sz w:val="18"/>
                <w:szCs w:val="18"/>
                <w:lang w:val="en-US"/>
              </w:rPr>
            </w:pPr>
            <w:r w:rsidRPr="004D6369">
              <w:rPr>
                <w:rFonts w:ascii="Cambria" w:eastAsia="Times New Roman" w:hAnsi="Cambria" w:cs="Calibri"/>
                <w:sz w:val="18"/>
                <w:szCs w:val="18"/>
                <w:lang w:val="en-US"/>
              </w:rPr>
              <w:t>Jumlah Event Festival yang dilaksanakan</w:t>
            </w:r>
          </w:p>
        </w:tc>
        <w:tc>
          <w:tcPr>
            <w:tcW w:w="1137" w:type="dxa"/>
            <w:tcBorders>
              <w:top w:val="single" w:sz="4" w:space="0" w:color="auto"/>
              <w:left w:val="nil"/>
              <w:bottom w:val="single" w:sz="4" w:space="0" w:color="auto"/>
              <w:right w:val="single" w:sz="4" w:space="0" w:color="auto"/>
            </w:tcBorders>
            <w:shd w:val="clear" w:color="auto" w:fill="auto"/>
            <w:vAlign w:val="center"/>
            <w:hideMark/>
          </w:tcPr>
          <w:p w:rsidR="004D6369" w:rsidRPr="004D6369" w:rsidRDefault="004D6369" w:rsidP="004D6369">
            <w:pPr>
              <w:spacing w:after="0" w:line="240" w:lineRule="auto"/>
              <w:jc w:val="center"/>
              <w:rPr>
                <w:rFonts w:ascii="Cambria" w:eastAsia="Times New Roman" w:hAnsi="Cambria" w:cs="Calibri"/>
                <w:color w:val="000000"/>
                <w:sz w:val="18"/>
                <w:szCs w:val="18"/>
                <w:lang w:val="en-US"/>
              </w:rPr>
            </w:pPr>
            <w:r w:rsidRPr="004D6369">
              <w:rPr>
                <w:rFonts w:ascii="Cambria" w:eastAsia="Times New Roman" w:hAnsi="Cambria" w:cs="Calibri"/>
                <w:color w:val="000000"/>
                <w:sz w:val="18"/>
                <w:szCs w:val="18"/>
                <w:lang w:val="en-US"/>
              </w:rPr>
              <w:t>4</w:t>
            </w:r>
          </w:p>
        </w:tc>
        <w:tc>
          <w:tcPr>
            <w:tcW w:w="1274" w:type="dxa"/>
            <w:tcBorders>
              <w:top w:val="single" w:sz="4" w:space="0" w:color="auto"/>
              <w:left w:val="nil"/>
              <w:bottom w:val="single" w:sz="4" w:space="0" w:color="auto"/>
              <w:right w:val="single" w:sz="4" w:space="0" w:color="auto"/>
            </w:tcBorders>
            <w:shd w:val="clear" w:color="auto" w:fill="auto"/>
            <w:hideMark/>
          </w:tcPr>
          <w:p w:rsidR="004D6369" w:rsidRPr="004D6369" w:rsidRDefault="004D6369" w:rsidP="00B24705">
            <w:pPr>
              <w:spacing w:after="0" w:line="240" w:lineRule="auto"/>
              <w:jc w:val="right"/>
              <w:rPr>
                <w:rFonts w:ascii="Cambria" w:eastAsia="Times New Roman" w:hAnsi="Cambria" w:cs="Calibri"/>
                <w:color w:val="000000"/>
                <w:sz w:val="18"/>
                <w:szCs w:val="18"/>
                <w:lang w:val="en-US"/>
              </w:rPr>
            </w:pPr>
            <w:r w:rsidRPr="004D6369">
              <w:rPr>
                <w:rFonts w:ascii="Cambria" w:eastAsia="Times New Roman" w:hAnsi="Cambria" w:cs="Calibri"/>
                <w:color w:val="000000"/>
                <w:sz w:val="18"/>
                <w:szCs w:val="18"/>
                <w:lang w:val="en-US"/>
              </w:rPr>
              <w:t xml:space="preserve">              700.000.000 </w:t>
            </w:r>
          </w:p>
        </w:tc>
        <w:tc>
          <w:tcPr>
            <w:tcW w:w="1135" w:type="dxa"/>
            <w:tcBorders>
              <w:top w:val="single" w:sz="4" w:space="0" w:color="auto"/>
              <w:left w:val="nil"/>
              <w:bottom w:val="single" w:sz="4" w:space="0" w:color="auto"/>
              <w:right w:val="single" w:sz="4" w:space="0" w:color="auto"/>
            </w:tcBorders>
            <w:shd w:val="clear" w:color="auto" w:fill="auto"/>
            <w:noWrap/>
            <w:vAlign w:val="center"/>
            <w:hideMark/>
          </w:tcPr>
          <w:p w:rsidR="004D6369" w:rsidRPr="004D6369" w:rsidRDefault="004D6369" w:rsidP="004D6369">
            <w:pPr>
              <w:spacing w:after="0" w:line="240" w:lineRule="auto"/>
              <w:jc w:val="center"/>
              <w:rPr>
                <w:rFonts w:ascii="Times New Roman" w:eastAsia="Times New Roman" w:hAnsi="Times New Roman"/>
                <w:color w:val="000000"/>
                <w:sz w:val="18"/>
                <w:szCs w:val="18"/>
                <w:lang w:val="en-US"/>
              </w:rPr>
            </w:pPr>
            <w:r w:rsidRPr="004D6369">
              <w:rPr>
                <w:rFonts w:ascii="Times New Roman" w:eastAsia="Times New Roman" w:hAnsi="Times New Roman"/>
                <w:color w:val="000000"/>
                <w:sz w:val="18"/>
                <w:szCs w:val="18"/>
                <w:lang w:val="en-US"/>
              </w:rPr>
              <w:t xml:space="preserve">                        - </w:t>
            </w:r>
          </w:p>
        </w:tc>
        <w:tc>
          <w:tcPr>
            <w:tcW w:w="1506" w:type="dxa"/>
            <w:tcBorders>
              <w:top w:val="single" w:sz="4" w:space="0" w:color="auto"/>
              <w:left w:val="nil"/>
              <w:bottom w:val="single" w:sz="4" w:space="0" w:color="auto"/>
              <w:right w:val="single" w:sz="4" w:space="0" w:color="auto"/>
            </w:tcBorders>
            <w:shd w:val="clear" w:color="auto" w:fill="auto"/>
            <w:vAlign w:val="center"/>
            <w:hideMark/>
          </w:tcPr>
          <w:p w:rsidR="004D6369" w:rsidRPr="004D6369" w:rsidRDefault="004D6369" w:rsidP="00B24705">
            <w:pPr>
              <w:spacing w:after="0" w:line="240" w:lineRule="auto"/>
              <w:jc w:val="right"/>
              <w:rPr>
                <w:rFonts w:ascii="Times New Roman" w:eastAsia="Times New Roman" w:hAnsi="Times New Roman"/>
                <w:sz w:val="18"/>
                <w:szCs w:val="18"/>
                <w:lang w:val="en-US"/>
              </w:rPr>
            </w:pPr>
            <w:r w:rsidRPr="004D6369">
              <w:rPr>
                <w:rFonts w:ascii="Times New Roman" w:eastAsia="Times New Roman" w:hAnsi="Times New Roman"/>
                <w:sz w:val="18"/>
                <w:szCs w:val="18"/>
                <w:lang w:val="en-US"/>
              </w:rPr>
              <w:t>88716500</w:t>
            </w:r>
          </w:p>
        </w:tc>
        <w:tc>
          <w:tcPr>
            <w:tcW w:w="1134" w:type="dxa"/>
            <w:gridSpan w:val="2"/>
            <w:tcBorders>
              <w:top w:val="single" w:sz="4" w:space="0" w:color="auto"/>
              <w:left w:val="nil"/>
              <w:bottom w:val="single" w:sz="4" w:space="0" w:color="auto"/>
              <w:right w:val="single" w:sz="4" w:space="0" w:color="auto"/>
            </w:tcBorders>
            <w:shd w:val="clear" w:color="auto" w:fill="auto"/>
            <w:noWrap/>
            <w:vAlign w:val="center"/>
            <w:hideMark/>
          </w:tcPr>
          <w:p w:rsidR="004D6369" w:rsidRPr="004D6369" w:rsidRDefault="004D6369" w:rsidP="004D6369">
            <w:pPr>
              <w:spacing w:after="0" w:line="240" w:lineRule="auto"/>
              <w:jc w:val="center"/>
              <w:rPr>
                <w:rFonts w:ascii="Times New Roman" w:eastAsia="Times New Roman" w:hAnsi="Times New Roman"/>
                <w:color w:val="000000"/>
                <w:sz w:val="18"/>
                <w:szCs w:val="18"/>
                <w:lang w:val="en-US"/>
              </w:rPr>
            </w:pPr>
            <w:r w:rsidRPr="004D6369">
              <w:rPr>
                <w:rFonts w:ascii="Times New Roman" w:eastAsia="Times New Roman" w:hAnsi="Times New Roman"/>
                <w:color w:val="000000"/>
                <w:sz w:val="18"/>
                <w:szCs w:val="18"/>
                <w:lang w:val="en-US"/>
              </w:rPr>
              <w:t xml:space="preserve">              -   </w:t>
            </w:r>
          </w:p>
        </w:tc>
        <w:tc>
          <w:tcPr>
            <w:tcW w:w="993" w:type="dxa"/>
            <w:gridSpan w:val="2"/>
            <w:tcBorders>
              <w:top w:val="single" w:sz="4" w:space="0" w:color="auto"/>
              <w:left w:val="nil"/>
              <w:bottom w:val="single" w:sz="4" w:space="0" w:color="auto"/>
              <w:right w:val="single" w:sz="4" w:space="0" w:color="auto"/>
            </w:tcBorders>
            <w:shd w:val="clear" w:color="auto" w:fill="auto"/>
            <w:noWrap/>
            <w:vAlign w:val="center"/>
            <w:hideMark/>
          </w:tcPr>
          <w:p w:rsidR="004D6369" w:rsidRPr="004D6369" w:rsidRDefault="004D6369" w:rsidP="004D6369">
            <w:pPr>
              <w:spacing w:after="0" w:line="240" w:lineRule="auto"/>
              <w:jc w:val="center"/>
              <w:rPr>
                <w:rFonts w:ascii="Times New Roman" w:eastAsia="Times New Roman" w:hAnsi="Times New Roman"/>
                <w:color w:val="000000"/>
                <w:sz w:val="18"/>
                <w:szCs w:val="18"/>
                <w:lang w:val="en-US"/>
              </w:rPr>
            </w:pPr>
            <w:r w:rsidRPr="004D6369">
              <w:rPr>
                <w:rFonts w:ascii="Times New Roman" w:eastAsia="Times New Roman" w:hAnsi="Times New Roman"/>
                <w:color w:val="000000"/>
                <w:sz w:val="18"/>
                <w:szCs w:val="18"/>
                <w:lang w:val="en-US"/>
              </w:rPr>
              <w:t xml:space="preserve">       12,67 </w:t>
            </w:r>
          </w:p>
        </w:tc>
      </w:tr>
    </w:tbl>
    <w:p w:rsidR="004D6369" w:rsidRDefault="004D6369" w:rsidP="00C9407D">
      <w:pPr>
        <w:pStyle w:val="ListParagraph"/>
        <w:widowControl w:val="0"/>
        <w:overflowPunct w:val="0"/>
        <w:autoSpaceDE w:val="0"/>
        <w:autoSpaceDN w:val="0"/>
        <w:adjustRightInd w:val="0"/>
        <w:snapToGrid w:val="0"/>
        <w:spacing w:after="60" w:line="240" w:lineRule="auto"/>
        <w:ind w:left="0"/>
        <w:jc w:val="center"/>
        <w:rPr>
          <w:rFonts w:ascii="Arial" w:hAnsi="Arial" w:cs="Arial"/>
          <w:b/>
          <w:sz w:val="24"/>
          <w:szCs w:val="24"/>
          <w:lang w:val="en-US"/>
        </w:rPr>
      </w:pPr>
    </w:p>
    <w:p w:rsidR="00A9642F" w:rsidRPr="002B1FE7" w:rsidRDefault="00A9642F" w:rsidP="00C9407D">
      <w:pPr>
        <w:pStyle w:val="ListParagraph"/>
        <w:widowControl w:val="0"/>
        <w:overflowPunct w:val="0"/>
        <w:autoSpaceDE w:val="0"/>
        <w:autoSpaceDN w:val="0"/>
        <w:adjustRightInd w:val="0"/>
        <w:snapToGrid w:val="0"/>
        <w:spacing w:after="60" w:line="240" w:lineRule="auto"/>
        <w:ind w:left="0"/>
        <w:jc w:val="center"/>
        <w:rPr>
          <w:rFonts w:ascii="Arial" w:hAnsi="Arial" w:cs="Arial"/>
          <w:b/>
          <w:sz w:val="24"/>
          <w:szCs w:val="24"/>
          <w:lang w:val="en-US"/>
        </w:rPr>
      </w:pPr>
    </w:p>
    <w:p w:rsidR="00016BA0" w:rsidRDefault="00016BA0" w:rsidP="0081123A">
      <w:pPr>
        <w:pStyle w:val="ListParagraph"/>
        <w:widowControl w:val="0"/>
        <w:overflowPunct w:val="0"/>
        <w:autoSpaceDE w:val="0"/>
        <w:autoSpaceDN w:val="0"/>
        <w:adjustRightInd w:val="0"/>
        <w:snapToGrid w:val="0"/>
        <w:spacing w:after="60" w:line="360" w:lineRule="auto"/>
        <w:ind w:left="0"/>
        <w:jc w:val="both"/>
        <w:rPr>
          <w:rFonts w:ascii="Arial" w:hAnsi="Arial" w:cs="Arial"/>
          <w:sz w:val="24"/>
          <w:szCs w:val="24"/>
          <w:lang w:val="en-US"/>
        </w:rPr>
        <w:sectPr w:rsidR="00016BA0" w:rsidSect="00016BA0">
          <w:pgSz w:w="18722" w:h="12242" w:orient="landscape" w:code="258"/>
          <w:pgMar w:top="1134" w:right="1418" w:bottom="1701" w:left="1418" w:header="720" w:footer="397" w:gutter="0"/>
          <w:pgNumType w:chapStyle="1"/>
          <w:cols w:space="720"/>
          <w:docGrid w:linePitch="360"/>
        </w:sectPr>
      </w:pPr>
    </w:p>
    <w:p w:rsidR="00851668" w:rsidRDefault="00851668" w:rsidP="003D047B">
      <w:pPr>
        <w:pStyle w:val="Heading1"/>
        <w:rPr>
          <w:rFonts w:eastAsia="Times New Roman"/>
          <w:lang w:val="en-US"/>
        </w:rPr>
      </w:pPr>
    </w:p>
    <w:p w:rsidR="00EC4A15" w:rsidRDefault="00EC4A15" w:rsidP="003D047B">
      <w:pPr>
        <w:pStyle w:val="Heading1"/>
        <w:rPr>
          <w:rFonts w:eastAsia="Times New Roman"/>
          <w:lang w:val="en-US"/>
        </w:rPr>
      </w:pPr>
      <w:bookmarkStart w:id="105" w:name="_Toc94871024"/>
      <w:r>
        <w:rPr>
          <w:rFonts w:eastAsia="Times New Roman"/>
          <w:lang w:val="en-US"/>
        </w:rPr>
        <w:t>BAB IV</w:t>
      </w:r>
      <w:bookmarkEnd w:id="105"/>
    </w:p>
    <w:p w:rsidR="00725D8B" w:rsidRDefault="00725D8B" w:rsidP="003D047B">
      <w:pPr>
        <w:pStyle w:val="Heading1"/>
        <w:rPr>
          <w:rFonts w:eastAsia="Times New Roman"/>
          <w:lang w:val="en-US"/>
        </w:rPr>
      </w:pPr>
      <w:bookmarkStart w:id="106" w:name="_Toc94871025"/>
      <w:r w:rsidRPr="003D047B">
        <w:rPr>
          <w:rFonts w:eastAsia="Times New Roman"/>
          <w:lang w:val="en-US"/>
        </w:rPr>
        <w:t>PENUTUP</w:t>
      </w:r>
      <w:bookmarkEnd w:id="106"/>
    </w:p>
    <w:p w:rsidR="00EC4A15" w:rsidRPr="00EC4A15" w:rsidRDefault="00EC4A15" w:rsidP="00851668">
      <w:pPr>
        <w:autoSpaceDE w:val="0"/>
        <w:autoSpaceDN w:val="0"/>
        <w:adjustRightInd w:val="0"/>
        <w:spacing w:after="120" w:line="312" w:lineRule="auto"/>
        <w:jc w:val="center"/>
        <w:rPr>
          <w:rFonts w:ascii="Arial" w:eastAsia="Times New Roman" w:hAnsi="Arial" w:cs="Arial"/>
          <w:b/>
          <w:bCs/>
          <w:sz w:val="24"/>
          <w:szCs w:val="24"/>
          <w:lang w:val="en-US"/>
        </w:rPr>
      </w:pPr>
    </w:p>
    <w:p w:rsidR="00A25F55" w:rsidRDefault="00725D8B" w:rsidP="00AC0458">
      <w:pPr>
        <w:autoSpaceDE w:val="0"/>
        <w:autoSpaceDN w:val="0"/>
        <w:adjustRightInd w:val="0"/>
        <w:spacing w:after="120" w:line="312" w:lineRule="auto"/>
        <w:ind w:firstLine="709"/>
        <w:jc w:val="both"/>
        <w:rPr>
          <w:rFonts w:ascii="Arial" w:eastAsia="Times New Roman" w:hAnsi="Arial" w:cs="Arial"/>
          <w:bCs/>
          <w:sz w:val="24"/>
          <w:szCs w:val="24"/>
          <w:lang w:val="en-US"/>
        </w:rPr>
      </w:pPr>
      <w:r w:rsidRPr="00851668">
        <w:rPr>
          <w:rFonts w:ascii="Arial" w:eastAsia="Times New Roman" w:hAnsi="Arial" w:cs="Arial"/>
          <w:bCs/>
          <w:sz w:val="24"/>
          <w:szCs w:val="24"/>
        </w:rPr>
        <w:t xml:space="preserve">Berdasarkan </w:t>
      </w:r>
      <w:r w:rsidR="00A13D46">
        <w:rPr>
          <w:rFonts w:ascii="Arial" w:eastAsia="Times New Roman" w:hAnsi="Arial" w:cs="Arial"/>
          <w:bCs/>
          <w:sz w:val="24"/>
          <w:szCs w:val="24"/>
          <w:lang w:val="en-US"/>
        </w:rPr>
        <w:t xml:space="preserve">beberapa </w:t>
      </w:r>
      <w:r w:rsidRPr="00851668">
        <w:rPr>
          <w:rFonts w:ascii="Arial" w:eastAsia="Times New Roman" w:hAnsi="Arial" w:cs="Arial"/>
          <w:bCs/>
          <w:sz w:val="24"/>
          <w:szCs w:val="24"/>
        </w:rPr>
        <w:t xml:space="preserve">capaian indikator kinerja </w:t>
      </w:r>
      <w:r w:rsidR="0018526A" w:rsidRPr="00851668">
        <w:rPr>
          <w:rFonts w:ascii="Arial" w:eastAsia="Times New Roman" w:hAnsi="Arial" w:cs="Arial"/>
          <w:bCs/>
          <w:sz w:val="24"/>
          <w:szCs w:val="24"/>
          <w:lang w:val="en-US"/>
        </w:rPr>
        <w:t xml:space="preserve">sasaran Dinas Pariwisata </w:t>
      </w:r>
      <w:r w:rsidRPr="00851668">
        <w:rPr>
          <w:rFonts w:ascii="Arial" w:eastAsia="Times New Roman" w:hAnsi="Arial" w:cs="Arial"/>
          <w:bCs/>
          <w:sz w:val="24"/>
          <w:szCs w:val="24"/>
        </w:rPr>
        <w:t xml:space="preserve">Tahun Anggaran </w:t>
      </w:r>
      <w:r w:rsidR="00EF5E23" w:rsidRPr="00851668">
        <w:rPr>
          <w:rFonts w:ascii="Arial" w:eastAsia="Times New Roman" w:hAnsi="Arial" w:cs="Arial"/>
          <w:bCs/>
          <w:sz w:val="24"/>
          <w:szCs w:val="24"/>
        </w:rPr>
        <w:t>20</w:t>
      </w:r>
      <w:r w:rsidR="00977A9A" w:rsidRPr="00851668">
        <w:rPr>
          <w:rFonts w:ascii="Arial" w:eastAsia="Times New Roman" w:hAnsi="Arial" w:cs="Arial"/>
          <w:bCs/>
          <w:sz w:val="24"/>
          <w:szCs w:val="24"/>
          <w:lang w:val="en-US"/>
        </w:rPr>
        <w:t>21</w:t>
      </w:r>
      <w:r w:rsidR="00A13D46">
        <w:rPr>
          <w:rFonts w:ascii="Arial" w:eastAsia="Times New Roman" w:hAnsi="Arial" w:cs="Arial"/>
          <w:bCs/>
          <w:sz w:val="24"/>
          <w:szCs w:val="24"/>
          <w:lang w:val="en-US"/>
        </w:rPr>
        <w:t xml:space="preserve">, </w:t>
      </w:r>
      <w:r w:rsidR="00AC0458">
        <w:rPr>
          <w:rFonts w:ascii="Arial" w:eastAsia="Times New Roman" w:hAnsi="Arial" w:cs="Arial"/>
          <w:bCs/>
          <w:sz w:val="24"/>
          <w:szCs w:val="24"/>
          <w:lang w:val="en-US"/>
        </w:rPr>
        <w:t xml:space="preserve">belum semua dapat </w:t>
      </w:r>
      <w:r w:rsidR="00A25F55">
        <w:rPr>
          <w:rFonts w:ascii="Arial" w:eastAsia="Times New Roman" w:hAnsi="Arial" w:cs="Arial"/>
          <w:bCs/>
          <w:sz w:val="24"/>
          <w:szCs w:val="24"/>
          <w:lang w:val="en-US"/>
        </w:rPr>
        <w:t xml:space="preserve">mencapai </w:t>
      </w:r>
      <w:r w:rsidR="00AC0458">
        <w:rPr>
          <w:rFonts w:ascii="Arial" w:eastAsia="Times New Roman" w:hAnsi="Arial" w:cs="Arial"/>
          <w:bCs/>
          <w:sz w:val="24"/>
          <w:szCs w:val="24"/>
          <w:lang w:val="en-US"/>
        </w:rPr>
        <w:t>t</w:t>
      </w:r>
      <w:r w:rsidR="00A25F55">
        <w:rPr>
          <w:rFonts w:ascii="Arial" w:eastAsia="Times New Roman" w:hAnsi="Arial" w:cs="Arial"/>
          <w:bCs/>
          <w:sz w:val="24"/>
          <w:szCs w:val="24"/>
          <w:lang w:val="en-US"/>
        </w:rPr>
        <w:t>arget. M</w:t>
      </w:r>
      <w:r w:rsidR="0018526A" w:rsidRPr="00851668">
        <w:rPr>
          <w:rFonts w:ascii="Arial" w:eastAsia="Times New Roman" w:hAnsi="Arial" w:cs="Arial"/>
          <w:bCs/>
          <w:sz w:val="24"/>
          <w:szCs w:val="24"/>
          <w:lang w:val="en-US"/>
        </w:rPr>
        <w:t xml:space="preserve">eskipun </w:t>
      </w:r>
      <w:r w:rsidR="00537F04" w:rsidRPr="00851668">
        <w:rPr>
          <w:rFonts w:ascii="Arial" w:eastAsia="Times New Roman" w:hAnsi="Arial" w:cs="Arial"/>
          <w:bCs/>
          <w:sz w:val="24"/>
          <w:szCs w:val="24"/>
          <w:lang w:val="en-US"/>
        </w:rPr>
        <w:t xml:space="preserve">ada beberapa </w:t>
      </w:r>
      <w:r w:rsidR="00A25F55">
        <w:rPr>
          <w:rFonts w:ascii="Arial" w:eastAsia="Times New Roman" w:hAnsi="Arial" w:cs="Arial"/>
          <w:bCs/>
          <w:sz w:val="24"/>
          <w:szCs w:val="24"/>
          <w:lang w:val="en-US"/>
        </w:rPr>
        <w:t xml:space="preserve">yang telah mencapai target namun </w:t>
      </w:r>
      <w:r w:rsidR="00537F04" w:rsidRPr="00851668">
        <w:rPr>
          <w:rFonts w:ascii="Arial" w:eastAsia="Times New Roman" w:hAnsi="Arial" w:cs="Arial"/>
          <w:bCs/>
          <w:sz w:val="24"/>
          <w:szCs w:val="24"/>
          <w:lang w:val="en-US"/>
        </w:rPr>
        <w:t xml:space="preserve">peningkatannya tidak begitu signifikan. </w:t>
      </w:r>
    </w:p>
    <w:p w:rsidR="00537F04" w:rsidRPr="00851668" w:rsidRDefault="00725D8B" w:rsidP="00AC0458">
      <w:pPr>
        <w:autoSpaceDE w:val="0"/>
        <w:autoSpaceDN w:val="0"/>
        <w:adjustRightInd w:val="0"/>
        <w:spacing w:after="120" w:line="312" w:lineRule="auto"/>
        <w:ind w:firstLine="709"/>
        <w:jc w:val="both"/>
        <w:rPr>
          <w:rFonts w:ascii="Arial" w:hAnsi="Arial" w:cs="Arial"/>
          <w:sz w:val="24"/>
          <w:szCs w:val="24"/>
          <w:lang w:val="en-US" w:eastAsia="id-ID"/>
        </w:rPr>
      </w:pPr>
      <w:r w:rsidRPr="00851668">
        <w:rPr>
          <w:rFonts w:ascii="Arial" w:eastAsia="Times New Roman" w:hAnsi="Arial" w:cs="Arial"/>
          <w:bCs/>
          <w:sz w:val="24"/>
          <w:szCs w:val="24"/>
        </w:rPr>
        <w:t>Hal tersebut disebabkan oleh</w:t>
      </w:r>
      <w:r w:rsidR="00AF7DB5" w:rsidRPr="00851668">
        <w:rPr>
          <w:rFonts w:ascii="Arial" w:eastAsia="Times New Roman" w:hAnsi="Arial" w:cs="Arial"/>
          <w:bCs/>
          <w:sz w:val="24"/>
          <w:szCs w:val="24"/>
        </w:rPr>
        <w:t xml:space="preserve"> berbagai hambatan/masalah baik </w:t>
      </w:r>
      <w:r w:rsidRPr="00851668">
        <w:rPr>
          <w:rFonts w:ascii="Arial" w:eastAsia="Times New Roman" w:hAnsi="Arial" w:cs="Arial"/>
          <w:bCs/>
          <w:sz w:val="24"/>
          <w:szCs w:val="24"/>
        </w:rPr>
        <w:t xml:space="preserve">dikarenakan </w:t>
      </w:r>
      <w:r w:rsidR="003C01CB">
        <w:rPr>
          <w:rFonts w:ascii="Arial" w:eastAsia="Times New Roman" w:hAnsi="Arial" w:cs="Arial"/>
          <w:bCs/>
          <w:sz w:val="24"/>
          <w:szCs w:val="24"/>
          <w:lang w:val="en-US"/>
        </w:rPr>
        <w:t>T</w:t>
      </w:r>
      <w:r w:rsidRPr="00851668">
        <w:rPr>
          <w:rFonts w:ascii="Arial" w:eastAsia="Times New Roman" w:hAnsi="Arial" w:cs="Arial"/>
          <w:bCs/>
          <w:sz w:val="24"/>
          <w:szCs w:val="24"/>
        </w:rPr>
        <w:t>eknis pelaksanaan kegiatan</w:t>
      </w:r>
      <w:r w:rsidR="00A25F55">
        <w:rPr>
          <w:rFonts w:ascii="Arial" w:eastAsia="Times New Roman" w:hAnsi="Arial" w:cs="Arial"/>
          <w:bCs/>
          <w:sz w:val="24"/>
          <w:szCs w:val="24"/>
          <w:lang w:val="en-US"/>
        </w:rPr>
        <w:t xml:space="preserve"> maupun</w:t>
      </w:r>
      <w:r w:rsidRPr="00851668">
        <w:rPr>
          <w:rFonts w:ascii="Arial" w:eastAsia="Times New Roman" w:hAnsi="Arial" w:cs="Arial"/>
          <w:bCs/>
          <w:sz w:val="24"/>
          <w:szCs w:val="24"/>
        </w:rPr>
        <w:t xml:space="preserve"> </w:t>
      </w:r>
      <w:r w:rsidR="003C01CB">
        <w:rPr>
          <w:rFonts w:ascii="Arial" w:hAnsi="Arial" w:cs="Arial"/>
          <w:sz w:val="24"/>
          <w:szCs w:val="24"/>
          <w:lang w:val="en-US" w:eastAsia="id-ID"/>
        </w:rPr>
        <w:t>a</w:t>
      </w:r>
      <w:r w:rsidR="00537F04" w:rsidRPr="00851668">
        <w:rPr>
          <w:rFonts w:ascii="Arial" w:hAnsi="Arial" w:cs="Arial"/>
          <w:sz w:val="24"/>
          <w:szCs w:val="24"/>
          <w:lang w:val="en-US" w:eastAsia="id-ID"/>
        </w:rPr>
        <w:t>danya pandemi Covid-19 yang terus bertambah</w:t>
      </w:r>
      <w:r w:rsidR="00537F04" w:rsidRPr="00851668">
        <w:rPr>
          <w:rFonts w:ascii="Arial" w:hAnsi="Arial" w:cs="Arial"/>
          <w:sz w:val="24"/>
          <w:szCs w:val="24"/>
          <w:lang w:eastAsia="id-ID"/>
        </w:rPr>
        <w:t xml:space="preserve"> sehingga pemerintah </w:t>
      </w:r>
      <w:r w:rsidR="0044484D">
        <w:rPr>
          <w:rFonts w:ascii="Arial" w:hAnsi="Arial" w:cs="Arial"/>
          <w:sz w:val="24"/>
          <w:szCs w:val="24"/>
          <w:lang w:eastAsia="id-ID"/>
        </w:rPr>
        <w:t xml:space="preserve">mengeluarkan aturan PPKM </w:t>
      </w:r>
      <w:r w:rsidR="0044484D">
        <w:rPr>
          <w:rFonts w:ascii="Arial" w:hAnsi="Arial" w:cs="Arial"/>
          <w:sz w:val="24"/>
          <w:szCs w:val="24"/>
          <w:lang w:val="en-US" w:eastAsia="id-ID"/>
        </w:rPr>
        <w:t xml:space="preserve">guna </w:t>
      </w:r>
      <w:r w:rsidR="00537F04" w:rsidRPr="00851668">
        <w:rPr>
          <w:rFonts w:ascii="Arial" w:hAnsi="Arial" w:cs="Arial"/>
          <w:sz w:val="24"/>
          <w:szCs w:val="24"/>
          <w:lang w:eastAsia="id-ID"/>
        </w:rPr>
        <w:t>mengurangi angka penularan Covid-19</w:t>
      </w:r>
      <w:r w:rsidR="00537F04" w:rsidRPr="00851668">
        <w:rPr>
          <w:rFonts w:ascii="Arial" w:hAnsi="Arial" w:cs="Arial"/>
          <w:sz w:val="24"/>
          <w:szCs w:val="24"/>
          <w:lang w:val="en-US" w:eastAsia="id-ID"/>
        </w:rPr>
        <w:t xml:space="preserve">. </w:t>
      </w:r>
      <w:proofErr w:type="gramStart"/>
      <w:r w:rsidR="00537F04" w:rsidRPr="00851668">
        <w:rPr>
          <w:rFonts w:ascii="Arial" w:hAnsi="Arial" w:cs="Arial"/>
          <w:sz w:val="24"/>
          <w:szCs w:val="24"/>
          <w:lang w:val="en-US" w:eastAsia="id-ID"/>
        </w:rPr>
        <w:t>Pandemi ini menyebabkan wisataw</w:t>
      </w:r>
      <w:r w:rsidR="00537F04" w:rsidRPr="00851668">
        <w:rPr>
          <w:rFonts w:ascii="Arial" w:hAnsi="Arial" w:cs="Arial"/>
          <w:sz w:val="24"/>
          <w:szCs w:val="24"/>
          <w:lang w:eastAsia="id-ID"/>
        </w:rPr>
        <w:t>an terutama wisatawan</w:t>
      </w:r>
      <w:r w:rsidR="00537F04" w:rsidRPr="00851668">
        <w:rPr>
          <w:rFonts w:ascii="Arial" w:hAnsi="Arial" w:cs="Arial"/>
          <w:sz w:val="24"/>
          <w:szCs w:val="24"/>
          <w:lang w:val="en-US" w:eastAsia="id-ID"/>
        </w:rPr>
        <w:t xml:space="preserve"> mancanegara </w:t>
      </w:r>
      <w:r w:rsidR="00537F04" w:rsidRPr="00851668">
        <w:rPr>
          <w:rFonts w:ascii="Arial" w:hAnsi="Arial" w:cs="Arial"/>
          <w:sz w:val="24"/>
          <w:szCs w:val="24"/>
          <w:lang w:eastAsia="id-ID"/>
        </w:rPr>
        <w:t>dilarang untuk melakukan</w:t>
      </w:r>
      <w:r w:rsidR="00537F04" w:rsidRPr="00851668">
        <w:rPr>
          <w:rFonts w:ascii="Arial" w:hAnsi="Arial" w:cs="Arial"/>
          <w:sz w:val="24"/>
          <w:szCs w:val="24"/>
          <w:lang w:val="en-US" w:eastAsia="id-ID"/>
        </w:rPr>
        <w:t xml:space="preserve"> kunjungan wisata</w:t>
      </w:r>
      <w:r w:rsidR="00537F04" w:rsidRPr="00851668">
        <w:rPr>
          <w:rFonts w:ascii="Arial" w:hAnsi="Arial" w:cs="Arial"/>
          <w:sz w:val="24"/>
          <w:szCs w:val="24"/>
          <w:lang w:eastAsia="id-ID"/>
        </w:rPr>
        <w:t xml:space="preserve"> selama PPKM di berlakukan</w:t>
      </w:r>
      <w:r w:rsidR="00537F04" w:rsidRPr="00851668">
        <w:rPr>
          <w:rFonts w:ascii="Arial" w:hAnsi="Arial" w:cs="Arial"/>
          <w:sz w:val="24"/>
          <w:szCs w:val="24"/>
          <w:lang w:val="en-US" w:eastAsia="id-ID"/>
        </w:rPr>
        <w:t>.</w:t>
      </w:r>
      <w:proofErr w:type="gramEnd"/>
    </w:p>
    <w:p w:rsidR="00725D8B" w:rsidRPr="00851668" w:rsidRDefault="00725D8B" w:rsidP="00851668">
      <w:pPr>
        <w:autoSpaceDE w:val="0"/>
        <w:autoSpaceDN w:val="0"/>
        <w:adjustRightInd w:val="0"/>
        <w:spacing w:after="120" w:line="312" w:lineRule="auto"/>
        <w:ind w:firstLine="709"/>
        <w:jc w:val="both"/>
        <w:rPr>
          <w:rFonts w:ascii="Arial" w:eastAsia="Times New Roman" w:hAnsi="Arial" w:cs="Arial"/>
          <w:bCs/>
          <w:sz w:val="24"/>
          <w:szCs w:val="24"/>
          <w:lang w:val="en-US"/>
        </w:rPr>
      </w:pPr>
      <w:r w:rsidRPr="00851668">
        <w:rPr>
          <w:rFonts w:ascii="Arial" w:eastAsia="Times New Roman" w:hAnsi="Arial" w:cs="Arial"/>
          <w:bCs/>
          <w:sz w:val="24"/>
          <w:szCs w:val="24"/>
        </w:rPr>
        <w:t xml:space="preserve">Upaya </w:t>
      </w:r>
      <w:r w:rsidR="00537F04" w:rsidRPr="00851668">
        <w:rPr>
          <w:rFonts w:ascii="Arial" w:eastAsia="Times New Roman" w:hAnsi="Arial" w:cs="Arial"/>
          <w:bCs/>
          <w:sz w:val="24"/>
          <w:szCs w:val="24"/>
          <w:lang w:val="en-US"/>
        </w:rPr>
        <w:t xml:space="preserve">dan langkah-langkah dimasa mendatang guna </w:t>
      </w:r>
      <w:r w:rsidRPr="00851668">
        <w:rPr>
          <w:rFonts w:ascii="Arial" w:eastAsia="Times New Roman" w:hAnsi="Arial" w:cs="Arial"/>
          <w:bCs/>
          <w:sz w:val="24"/>
          <w:szCs w:val="24"/>
        </w:rPr>
        <w:t xml:space="preserve">perbaikan </w:t>
      </w:r>
      <w:r w:rsidR="00537F04" w:rsidRPr="00851668">
        <w:rPr>
          <w:rFonts w:ascii="Arial" w:eastAsia="Times New Roman" w:hAnsi="Arial" w:cs="Arial"/>
          <w:bCs/>
          <w:sz w:val="24"/>
          <w:szCs w:val="24"/>
          <w:lang w:val="en-US"/>
        </w:rPr>
        <w:t xml:space="preserve">dan </w:t>
      </w:r>
      <w:r w:rsidR="00A13D46">
        <w:rPr>
          <w:rFonts w:ascii="Arial" w:eastAsia="Times New Roman" w:hAnsi="Arial" w:cs="Arial"/>
          <w:bCs/>
          <w:sz w:val="24"/>
          <w:szCs w:val="24"/>
          <w:lang w:val="en-US"/>
        </w:rPr>
        <w:t>pe</w:t>
      </w:r>
      <w:r w:rsidR="00537F04" w:rsidRPr="00851668">
        <w:rPr>
          <w:rFonts w:ascii="Arial" w:eastAsia="Times New Roman" w:hAnsi="Arial" w:cs="Arial"/>
          <w:bCs/>
          <w:sz w:val="24"/>
          <w:szCs w:val="24"/>
          <w:lang w:val="en-US"/>
        </w:rPr>
        <w:t xml:space="preserve">ningkatkan kinerja yaitu </w:t>
      </w:r>
      <w:r w:rsidRPr="00851668">
        <w:rPr>
          <w:rFonts w:ascii="Arial" w:eastAsia="Times New Roman" w:hAnsi="Arial" w:cs="Arial"/>
          <w:bCs/>
          <w:sz w:val="24"/>
          <w:szCs w:val="24"/>
        </w:rPr>
        <w:t>dengan m</w:t>
      </w:r>
      <w:r w:rsidR="00AF7DB5" w:rsidRPr="00851668">
        <w:rPr>
          <w:rFonts w:ascii="Arial" w:eastAsia="Times New Roman" w:hAnsi="Arial" w:cs="Arial"/>
          <w:bCs/>
          <w:sz w:val="24"/>
          <w:szCs w:val="24"/>
        </w:rPr>
        <w:t>eningkatkan koordinasi dengan</w:t>
      </w:r>
      <w:r w:rsidR="00940092" w:rsidRPr="00851668">
        <w:rPr>
          <w:rFonts w:ascii="Arial" w:eastAsia="Times New Roman" w:hAnsi="Arial" w:cs="Arial"/>
          <w:bCs/>
          <w:sz w:val="24"/>
          <w:szCs w:val="24"/>
        </w:rPr>
        <w:t xml:space="preserve"> </w:t>
      </w:r>
      <w:r w:rsidRPr="00851668">
        <w:rPr>
          <w:rFonts w:ascii="Arial" w:eastAsia="Times New Roman" w:hAnsi="Arial" w:cs="Arial"/>
          <w:bCs/>
          <w:sz w:val="24"/>
          <w:szCs w:val="24"/>
        </w:rPr>
        <w:t>O</w:t>
      </w:r>
      <w:r w:rsidR="00AF7DB5" w:rsidRPr="00851668">
        <w:rPr>
          <w:rFonts w:ascii="Arial" w:eastAsia="Times New Roman" w:hAnsi="Arial" w:cs="Arial"/>
          <w:bCs/>
          <w:sz w:val="24"/>
          <w:szCs w:val="24"/>
        </w:rPr>
        <w:t xml:space="preserve">PD </w:t>
      </w:r>
      <w:r w:rsidRPr="00851668">
        <w:rPr>
          <w:rFonts w:ascii="Arial" w:eastAsia="Times New Roman" w:hAnsi="Arial" w:cs="Arial"/>
          <w:bCs/>
          <w:sz w:val="24"/>
          <w:szCs w:val="24"/>
        </w:rPr>
        <w:t>dan pihak-pihak terkait, mengoptimalkan sumberdaya yang ada, serta memperbaiki fungsi manajemen mulai dari tahapan perencanaan, pelaksanaan, pengendalian dan evaluasi serta Sumber Daya Manusia yang ada</w:t>
      </w:r>
      <w:r w:rsidR="00851668" w:rsidRPr="00851668">
        <w:rPr>
          <w:rFonts w:ascii="Arial" w:eastAsia="Times New Roman" w:hAnsi="Arial" w:cs="Arial"/>
          <w:bCs/>
          <w:sz w:val="24"/>
          <w:szCs w:val="24"/>
          <w:lang w:val="en-US"/>
        </w:rPr>
        <w:t xml:space="preserve">. Sedangkan upaya yang telah dan sedang dilakukan yaitu </w:t>
      </w:r>
      <w:r w:rsidR="00851668" w:rsidRPr="00851668">
        <w:rPr>
          <w:rFonts w:ascii="Arial" w:hAnsi="Arial" w:cs="Arial"/>
          <w:sz w:val="24"/>
          <w:szCs w:val="24"/>
          <w:lang w:val="en-US" w:eastAsia="id-ID"/>
        </w:rPr>
        <w:t xml:space="preserve">melaksanakan </w:t>
      </w:r>
      <w:r w:rsidR="00851668" w:rsidRPr="00851668">
        <w:rPr>
          <w:rFonts w:ascii="Arial" w:hAnsi="Arial" w:cs="Arial"/>
          <w:sz w:val="24"/>
          <w:szCs w:val="24"/>
          <w:lang w:eastAsia="id-ID"/>
        </w:rPr>
        <w:t xml:space="preserve">himbauan dan monitoring </w:t>
      </w:r>
      <w:r w:rsidR="00A13D46">
        <w:rPr>
          <w:rFonts w:ascii="Arial" w:hAnsi="Arial" w:cs="Arial"/>
          <w:sz w:val="24"/>
          <w:szCs w:val="24"/>
          <w:lang w:val="en-US" w:eastAsia="id-ID"/>
        </w:rPr>
        <w:t>s</w:t>
      </w:r>
      <w:r w:rsidR="00A25F55">
        <w:rPr>
          <w:rFonts w:ascii="Arial" w:hAnsi="Arial" w:cs="Arial"/>
          <w:sz w:val="24"/>
          <w:szCs w:val="24"/>
          <w:lang w:val="en-US" w:eastAsia="id-ID"/>
        </w:rPr>
        <w:t xml:space="preserve">esuai dengan Surat Perintah Tugas Kepala Dinas Pariwisata Kota Bandar Lampung Nomor: 556/309/III.02/2021 </w:t>
      </w:r>
      <w:r w:rsidR="00A13D46">
        <w:rPr>
          <w:rFonts w:ascii="Arial" w:hAnsi="Arial" w:cs="Arial"/>
          <w:sz w:val="24"/>
          <w:szCs w:val="24"/>
          <w:lang w:val="en-US" w:eastAsia="id-ID"/>
        </w:rPr>
        <w:t xml:space="preserve">tanggal 13 Desember 2021 tentang Pendataan/ Monitoring program CHSE dan penggunaan </w:t>
      </w:r>
      <w:r w:rsidR="00851668" w:rsidRPr="00851668">
        <w:rPr>
          <w:rFonts w:ascii="Arial" w:hAnsi="Arial" w:cs="Arial"/>
          <w:sz w:val="24"/>
          <w:szCs w:val="24"/>
          <w:lang w:eastAsia="id-ID"/>
        </w:rPr>
        <w:t xml:space="preserve">Aplikasi Peduli Lindungi di tempat usaha pariwisata </w:t>
      </w:r>
      <w:r w:rsidR="00A13D46">
        <w:rPr>
          <w:rFonts w:ascii="Arial" w:hAnsi="Arial" w:cs="Arial"/>
          <w:sz w:val="24"/>
          <w:szCs w:val="24"/>
          <w:lang w:val="en-US" w:eastAsia="id-ID"/>
        </w:rPr>
        <w:t xml:space="preserve">serta </w:t>
      </w:r>
      <w:r w:rsidR="00851668" w:rsidRPr="00851668">
        <w:rPr>
          <w:rFonts w:ascii="Arial" w:hAnsi="Arial" w:cs="Arial"/>
          <w:sz w:val="24"/>
          <w:szCs w:val="24"/>
          <w:lang w:eastAsia="id-ID"/>
        </w:rPr>
        <w:t xml:space="preserve">mendorong para pelaku usaha pariwisata untuk </w:t>
      </w:r>
      <w:r w:rsidR="00A13D46">
        <w:rPr>
          <w:rFonts w:ascii="Arial" w:hAnsi="Arial" w:cs="Arial"/>
          <w:sz w:val="24"/>
          <w:szCs w:val="24"/>
          <w:lang w:val="en-US" w:eastAsia="id-ID"/>
        </w:rPr>
        <w:t xml:space="preserve">mendaftarkan diri dalam memperoleh </w:t>
      </w:r>
      <w:r w:rsidR="00A13D46">
        <w:rPr>
          <w:rFonts w:ascii="Arial" w:hAnsi="Arial" w:cs="Arial"/>
          <w:sz w:val="24"/>
          <w:szCs w:val="24"/>
          <w:lang w:eastAsia="id-ID"/>
        </w:rPr>
        <w:t>sertifika</w:t>
      </w:r>
      <w:r w:rsidR="00A13D46">
        <w:rPr>
          <w:rFonts w:ascii="Arial" w:hAnsi="Arial" w:cs="Arial"/>
          <w:sz w:val="24"/>
          <w:szCs w:val="24"/>
          <w:lang w:val="en-US" w:eastAsia="id-ID"/>
        </w:rPr>
        <w:t>t</w:t>
      </w:r>
      <w:r w:rsidR="00851668" w:rsidRPr="00851668">
        <w:rPr>
          <w:rFonts w:ascii="Arial" w:hAnsi="Arial" w:cs="Arial"/>
          <w:sz w:val="24"/>
          <w:szCs w:val="24"/>
          <w:lang w:val="en-US" w:eastAsia="id-ID"/>
        </w:rPr>
        <w:t xml:space="preserve"> CHSE </w:t>
      </w:r>
      <w:r w:rsidR="00851668" w:rsidRPr="00851668">
        <w:rPr>
          <w:rFonts w:ascii="Arial" w:hAnsi="Arial" w:cs="Arial"/>
          <w:sz w:val="24"/>
          <w:szCs w:val="24"/>
          <w:lang w:eastAsia="id-ID"/>
        </w:rPr>
        <w:t>yang di keluarkan oleh Kemenkraf RI agar para wisatawan merasa aman dalam melakukan kunjungan wisata ke tempat tempat usaha pariwisata</w:t>
      </w:r>
      <w:r w:rsidR="00A25F55">
        <w:rPr>
          <w:rFonts w:ascii="Arial" w:hAnsi="Arial" w:cs="Arial"/>
          <w:sz w:val="24"/>
          <w:szCs w:val="24"/>
          <w:lang w:val="en-US" w:eastAsia="id-ID"/>
        </w:rPr>
        <w:t xml:space="preserve">. </w:t>
      </w:r>
    </w:p>
    <w:p w:rsidR="00725D8B" w:rsidRPr="00851668" w:rsidRDefault="007C7568" w:rsidP="00851668">
      <w:pPr>
        <w:autoSpaceDE w:val="0"/>
        <w:autoSpaceDN w:val="0"/>
        <w:adjustRightInd w:val="0"/>
        <w:spacing w:before="120" w:after="120" w:line="312" w:lineRule="auto"/>
        <w:ind w:firstLine="720"/>
        <w:jc w:val="both"/>
        <w:rPr>
          <w:rFonts w:ascii="Arial" w:eastAsia="Times New Roman" w:hAnsi="Arial" w:cs="Arial"/>
          <w:sz w:val="24"/>
          <w:szCs w:val="24"/>
          <w:lang w:val="en-US"/>
        </w:rPr>
      </w:pPr>
      <w:r w:rsidRPr="00851668">
        <w:rPr>
          <w:rFonts w:ascii="Arial" w:eastAsia="Times New Roman" w:hAnsi="Arial" w:cs="Arial"/>
          <w:sz w:val="24"/>
          <w:szCs w:val="24"/>
        </w:rPr>
        <w:t xml:space="preserve">Optimalisasi lainnya, khusus dibidang pelaporan </w:t>
      </w:r>
      <w:r w:rsidR="00851668" w:rsidRPr="00851668">
        <w:rPr>
          <w:rFonts w:ascii="Arial" w:eastAsia="Times New Roman" w:hAnsi="Arial" w:cs="Arial"/>
          <w:sz w:val="24"/>
          <w:szCs w:val="24"/>
          <w:lang w:val="en-US"/>
        </w:rPr>
        <w:t xml:space="preserve">Daftar Usaha baru di bidang Pariwisata </w:t>
      </w:r>
      <w:r w:rsidRPr="00851668">
        <w:rPr>
          <w:rFonts w:ascii="Arial" w:eastAsia="Times New Roman" w:hAnsi="Arial" w:cs="Arial"/>
          <w:sz w:val="24"/>
          <w:szCs w:val="24"/>
        </w:rPr>
        <w:t xml:space="preserve">perlu mendapat perhatian dengan menggunakan sistem Informasi Pelaporan yang terintegrasi dengan OPD lainnya / Dinas Penanaman Modal dan Pelayanan Satu Pintu. </w:t>
      </w:r>
      <w:proofErr w:type="gramStart"/>
      <w:r w:rsidR="00725D8B" w:rsidRPr="00851668">
        <w:rPr>
          <w:rFonts w:ascii="Arial" w:eastAsia="Times New Roman" w:hAnsi="Arial" w:cs="Arial"/>
          <w:sz w:val="24"/>
          <w:szCs w:val="24"/>
          <w:lang w:val="en-US"/>
        </w:rPr>
        <w:t xml:space="preserve">Hasil capaian kinerja tersebut </w:t>
      </w:r>
      <w:r w:rsidR="00725D8B" w:rsidRPr="00851668">
        <w:rPr>
          <w:rFonts w:ascii="Arial" w:eastAsia="Times New Roman" w:hAnsi="Arial" w:cs="Arial"/>
          <w:sz w:val="24"/>
          <w:szCs w:val="24"/>
        </w:rPr>
        <w:t xml:space="preserve">seharusnya dapat segera diperbaiki </w:t>
      </w:r>
      <w:r w:rsidR="00725D8B" w:rsidRPr="00851668">
        <w:rPr>
          <w:rFonts w:ascii="Arial" w:eastAsia="Times New Roman" w:hAnsi="Arial" w:cs="Arial"/>
          <w:sz w:val="24"/>
          <w:szCs w:val="24"/>
          <w:lang w:val="en-US"/>
        </w:rPr>
        <w:t>untuk senantiasa berusaha berkinerja lebih baik</w:t>
      </w:r>
      <w:r w:rsidR="00725D8B" w:rsidRPr="00851668">
        <w:rPr>
          <w:rFonts w:ascii="Arial" w:eastAsia="Times New Roman" w:hAnsi="Arial" w:cs="Arial"/>
          <w:sz w:val="24"/>
          <w:szCs w:val="24"/>
        </w:rPr>
        <w:t xml:space="preserve"> sehingga </w:t>
      </w:r>
      <w:r w:rsidR="00725D8B" w:rsidRPr="00851668">
        <w:rPr>
          <w:rFonts w:ascii="Arial" w:eastAsia="Times New Roman" w:hAnsi="Arial" w:cs="Arial"/>
          <w:sz w:val="24"/>
          <w:szCs w:val="24"/>
          <w:lang w:val="en-US"/>
        </w:rPr>
        <w:t>diharapkan sasaran pada Renstra</w:t>
      </w:r>
      <w:r w:rsidR="00725D8B" w:rsidRPr="00851668">
        <w:rPr>
          <w:rFonts w:ascii="Arial" w:eastAsia="Times New Roman" w:hAnsi="Arial" w:cs="Arial"/>
          <w:sz w:val="24"/>
          <w:szCs w:val="24"/>
        </w:rPr>
        <w:t xml:space="preserve"> Dinas </w:t>
      </w:r>
      <w:r w:rsidR="005850EB" w:rsidRPr="00851668">
        <w:rPr>
          <w:rFonts w:ascii="Arial" w:eastAsia="Times New Roman" w:hAnsi="Arial" w:cs="Arial"/>
          <w:sz w:val="24"/>
          <w:szCs w:val="24"/>
        </w:rPr>
        <w:t xml:space="preserve">Pariwisata </w:t>
      </w:r>
      <w:r w:rsidR="00725D8B" w:rsidRPr="00851668">
        <w:rPr>
          <w:rFonts w:ascii="Arial" w:eastAsia="Times New Roman" w:hAnsi="Arial" w:cs="Arial"/>
          <w:sz w:val="24"/>
          <w:szCs w:val="24"/>
        </w:rPr>
        <w:t>Kota Bandar Lampung Tahun</w:t>
      </w:r>
      <w:r w:rsidR="00977A9A" w:rsidRPr="00851668">
        <w:rPr>
          <w:rFonts w:ascii="Arial" w:eastAsia="Times New Roman" w:hAnsi="Arial" w:cs="Arial"/>
          <w:sz w:val="24"/>
          <w:szCs w:val="24"/>
          <w:lang w:val="en-US"/>
        </w:rPr>
        <w:t xml:space="preserve"> 2021</w:t>
      </w:r>
      <w:r w:rsidR="00725D8B" w:rsidRPr="00851668">
        <w:rPr>
          <w:rFonts w:ascii="Arial" w:eastAsia="Times New Roman" w:hAnsi="Arial" w:cs="Arial"/>
          <w:sz w:val="24"/>
          <w:szCs w:val="24"/>
          <w:lang w:val="en-US"/>
        </w:rPr>
        <w:t xml:space="preserve"> – 20</w:t>
      </w:r>
      <w:r w:rsidR="00977A9A" w:rsidRPr="00851668">
        <w:rPr>
          <w:rFonts w:ascii="Arial" w:eastAsia="Times New Roman" w:hAnsi="Arial" w:cs="Arial"/>
          <w:sz w:val="24"/>
          <w:szCs w:val="24"/>
        </w:rPr>
        <w:t>2</w:t>
      </w:r>
      <w:r w:rsidR="00977A9A" w:rsidRPr="00851668">
        <w:rPr>
          <w:rFonts w:ascii="Arial" w:eastAsia="Times New Roman" w:hAnsi="Arial" w:cs="Arial"/>
          <w:sz w:val="24"/>
          <w:szCs w:val="24"/>
          <w:lang w:val="en-US"/>
        </w:rPr>
        <w:t>6</w:t>
      </w:r>
      <w:r w:rsidR="00AF7DB5" w:rsidRPr="00851668">
        <w:rPr>
          <w:rFonts w:ascii="Arial" w:eastAsia="Times New Roman" w:hAnsi="Arial" w:cs="Arial"/>
          <w:sz w:val="24"/>
          <w:szCs w:val="24"/>
        </w:rPr>
        <w:t xml:space="preserve"> dapat </w:t>
      </w:r>
      <w:r w:rsidR="00AF7DB5" w:rsidRPr="00851668">
        <w:rPr>
          <w:rFonts w:ascii="Arial" w:eastAsia="Times New Roman" w:hAnsi="Arial" w:cs="Arial"/>
          <w:sz w:val="24"/>
          <w:szCs w:val="24"/>
          <w:lang w:val="en-US"/>
        </w:rPr>
        <w:t xml:space="preserve">terwujud </w:t>
      </w:r>
      <w:r w:rsidR="00725D8B" w:rsidRPr="00851668">
        <w:rPr>
          <w:rFonts w:ascii="Arial" w:eastAsia="Times New Roman" w:hAnsi="Arial" w:cs="Arial"/>
          <w:sz w:val="24"/>
          <w:szCs w:val="24"/>
          <w:lang w:val="en-US"/>
        </w:rPr>
        <w:t>dengan baik, A</w:t>
      </w:r>
      <w:r w:rsidR="00725D8B" w:rsidRPr="00851668">
        <w:rPr>
          <w:rFonts w:ascii="Arial" w:eastAsia="Times New Roman" w:hAnsi="Arial" w:cs="Arial"/>
          <w:sz w:val="24"/>
          <w:szCs w:val="24"/>
        </w:rPr>
        <w:t>a</w:t>
      </w:r>
      <w:r w:rsidR="00725D8B" w:rsidRPr="00851668">
        <w:rPr>
          <w:rFonts w:ascii="Arial" w:eastAsia="Times New Roman" w:hAnsi="Arial" w:cs="Arial"/>
          <w:sz w:val="24"/>
          <w:szCs w:val="24"/>
          <w:lang w:val="en-US"/>
        </w:rPr>
        <w:t>mi</w:t>
      </w:r>
      <w:r w:rsidR="00725D8B" w:rsidRPr="00851668">
        <w:rPr>
          <w:rFonts w:ascii="Arial" w:eastAsia="Times New Roman" w:hAnsi="Arial" w:cs="Arial"/>
          <w:sz w:val="24"/>
          <w:szCs w:val="24"/>
        </w:rPr>
        <w:t>i</w:t>
      </w:r>
      <w:r w:rsidR="00725D8B" w:rsidRPr="00851668">
        <w:rPr>
          <w:rFonts w:ascii="Arial" w:eastAsia="Times New Roman" w:hAnsi="Arial" w:cs="Arial"/>
          <w:sz w:val="24"/>
          <w:szCs w:val="24"/>
          <w:lang w:val="en-US"/>
        </w:rPr>
        <w:t>n.</w:t>
      </w:r>
      <w:proofErr w:type="gramEnd"/>
    </w:p>
    <w:p w:rsidR="00725D8B" w:rsidRPr="00A13D46" w:rsidRDefault="00725D8B" w:rsidP="00851668">
      <w:pPr>
        <w:spacing w:after="120" w:line="312" w:lineRule="auto"/>
        <w:ind w:left="2880"/>
        <w:jc w:val="center"/>
        <w:rPr>
          <w:rFonts w:ascii="Arial" w:hAnsi="Arial" w:cs="Arial"/>
          <w:bCs/>
          <w:sz w:val="6"/>
          <w:szCs w:val="24"/>
        </w:rPr>
      </w:pPr>
    </w:p>
    <w:p w:rsidR="00725D8B" w:rsidRDefault="00C65C55" w:rsidP="00AA5518">
      <w:pPr>
        <w:spacing w:after="0" w:line="240" w:lineRule="auto"/>
        <w:ind w:left="2160" w:firstLine="720"/>
        <w:jc w:val="center"/>
        <w:rPr>
          <w:rFonts w:ascii="Arial" w:hAnsi="Arial" w:cs="Arial"/>
          <w:bCs/>
          <w:sz w:val="24"/>
          <w:szCs w:val="24"/>
          <w:lang w:val="en-US"/>
        </w:rPr>
      </w:pPr>
      <w:r>
        <w:rPr>
          <w:rFonts w:ascii="Arial" w:hAnsi="Arial" w:cs="Arial"/>
          <w:bCs/>
          <w:sz w:val="24"/>
          <w:szCs w:val="24"/>
        </w:rPr>
        <w:t>`</w:t>
      </w:r>
      <w:r>
        <w:rPr>
          <w:rFonts w:ascii="Arial" w:hAnsi="Arial" w:cs="Arial"/>
          <w:bCs/>
          <w:sz w:val="24"/>
          <w:szCs w:val="24"/>
        </w:rPr>
        <w:tab/>
      </w:r>
      <w:r>
        <w:rPr>
          <w:rFonts w:ascii="Arial" w:hAnsi="Arial" w:cs="Arial"/>
          <w:bCs/>
          <w:sz w:val="24"/>
          <w:szCs w:val="24"/>
        </w:rPr>
        <w:tab/>
      </w:r>
      <w:r>
        <w:rPr>
          <w:rFonts w:ascii="Arial" w:hAnsi="Arial" w:cs="Arial"/>
          <w:bCs/>
          <w:sz w:val="24"/>
          <w:szCs w:val="24"/>
        </w:rPr>
        <w:tab/>
      </w:r>
      <w:r w:rsidR="00725D8B" w:rsidRPr="00C26DB7">
        <w:rPr>
          <w:rFonts w:ascii="Arial" w:hAnsi="Arial" w:cs="Arial"/>
          <w:bCs/>
          <w:sz w:val="24"/>
          <w:szCs w:val="24"/>
        </w:rPr>
        <w:t xml:space="preserve">Bandar Lampung,  </w:t>
      </w:r>
      <w:r w:rsidR="00743686">
        <w:rPr>
          <w:rFonts w:ascii="Arial" w:hAnsi="Arial" w:cs="Arial"/>
          <w:bCs/>
          <w:sz w:val="24"/>
          <w:szCs w:val="24"/>
        </w:rPr>
        <w:t xml:space="preserve">31 Desember </w:t>
      </w:r>
      <w:r w:rsidR="00EF5E23">
        <w:rPr>
          <w:rFonts w:ascii="Arial" w:hAnsi="Arial" w:cs="Arial"/>
          <w:bCs/>
          <w:sz w:val="24"/>
          <w:szCs w:val="24"/>
        </w:rPr>
        <w:t>20</w:t>
      </w:r>
      <w:r w:rsidR="00F141B8">
        <w:rPr>
          <w:rFonts w:ascii="Arial" w:hAnsi="Arial" w:cs="Arial"/>
          <w:bCs/>
          <w:sz w:val="24"/>
          <w:szCs w:val="24"/>
          <w:lang w:val="en-US"/>
        </w:rPr>
        <w:t>21</w:t>
      </w:r>
    </w:p>
    <w:p w:rsidR="00AA5518" w:rsidRPr="00AA5518" w:rsidRDefault="00AA5518" w:rsidP="00AA5518">
      <w:pPr>
        <w:spacing w:after="0" w:line="240" w:lineRule="auto"/>
        <w:ind w:left="2160" w:firstLine="720"/>
        <w:jc w:val="center"/>
        <w:rPr>
          <w:rFonts w:ascii="Arial" w:hAnsi="Arial" w:cs="Arial"/>
          <w:bCs/>
          <w:sz w:val="16"/>
          <w:szCs w:val="24"/>
          <w:lang w:val="en-US"/>
        </w:rPr>
      </w:pPr>
    </w:p>
    <w:p w:rsidR="00725D8B" w:rsidRPr="00616283" w:rsidRDefault="00725D8B" w:rsidP="00AA5518">
      <w:pPr>
        <w:widowControl w:val="0"/>
        <w:overflowPunct w:val="0"/>
        <w:autoSpaceDE w:val="0"/>
        <w:autoSpaceDN w:val="0"/>
        <w:adjustRightInd w:val="0"/>
        <w:snapToGrid w:val="0"/>
        <w:spacing w:after="0" w:line="240" w:lineRule="auto"/>
        <w:ind w:left="4961"/>
        <w:jc w:val="center"/>
        <w:rPr>
          <w:rFonts w:ascii="Arial" w:hAnsi="Arial" w:cs="Arial"/>
          <w:b/>
          <w:sz w:val="24"/>
          <w:szCs w:val="24"/>
          <w:lang w:val="en-US"/>
        </w:rPr>
      </w:pPr>
      <w:r w:rsidRPr="00616283">
        <w:rPr>
          <w:rFonts w:ascii="Arial" w:hAnsi="Arial" w:cs="Arial"/>
          <w:b/>
          <w:sz w:val="24"/>
          <w:szCs w:val="24"/>
          <w:lang w:val="en-US"/>
        </w:rPr>
        <w:t>KEPALA DINAS PARIWISATA</w:t>
      </w:r>
    </w:p>
    <w:p w:rsidR="00725D8B" w:rsidRPr="00616283" w:rsidRDefault="00725D8B" w:rsidP="00AA5518">
      <w:pPr>
        <w:widowControl w:val="0"/>
        <w:overflowPunct w:val="0"/>
        <w:autoSpaceDE w:val="0"/>
        <w:autoSpaceDN w:val="0"/>
        <w:adjustRightInd w:val="0"/>
        <w:snapToGrid w:val="0"/>
        <w:spacing w:after="0" w:line="240" w:lineRule="auto"/>
        <w:ind w:left="4961"/>
        <w:jc w:val="center"/>
        <w:rPr>
          <w:rFonts w:ascii="Arial" w:hAnsi="Arial" w:cs="Arial"/>
          <w:b/>
          <w:sz w:val="24"/>
          <w:szCs w:val="24"/>
          <w:lang w:val="en-US"/>
        </w:rPr>
      </w:pPr>
      <w:r w:rsidRPr="00616283">
        <w:rPr>
          <w:rFonts w:ascii="Arial" w:hAnsi="Arial" w:cs="Arial"/>
          <w:b/>
          <w:sz w:val="24"/>
          <w:szCs w:val="24"/>
          <w:lang w:val="en-US"/>
        </w:rPr>
        <w:t>KOTA BANDAR LAMPUNG</w:t>
      </w:r>
    </w:p>
    <w:p w:rsidR="00725D8B" w:rsidRDefault="00725D8B" w:rsidP="00AA5518">
      <w:pPr>
        <w:pStyle w:val="ListParagraph"/>
        <w:widowControl w:val="0"/>
        <w:overflowPunct w:val="0"/>
        <w:autoSpaceDE w:val="0"/>
        <w:autoSpaceDN w:val="0"/>
        <w:adjustRightInd w:val="0"/>
        <w:snapToGrid w:val="0"/>
        <w:spacing w:after="0" w:line="240" w:lineRule="auto"/>
        <w:ind w:left="4961"/>
        <w:jc w:val="center"/>
        <w:rPr>
          <w:rFonts w:ascii="Arial" w:hAnsi="Arial" w:cs="Arial"/>
          <w:b/>
          <w:sz w:val="24"/>
          <w:szCs w:val="24"/>
          <w:lang w:val="en-US"/>
        </w:rPr>
      </w:pPr>
    </w:p>
    <w:p w:rsidR="00AA5518" w:rsidRDefault="00AA5518" w:rsidP="00AA5518">
      <w:pPr>
        <w:pStyle w:val="ListParagraph"/>
        <w:widowControl w:val="0"/>
        <w:overflowPunct w:val="0"/>
        <w:autoSpaceDE w:val="0"/>
        <w:autoSpaceDN w:val="0"/>
        <w:adjustRightInd w:val="0"/>
        <w:snapToGrid w:val="0"/>
        <w:spacing w:after="0" w:line="240" w:lineRule="auto"/>
        <w:ind w:left="4961"/>
        <w:jc w:val="center"/>
        <w:rPr>
          <w:rFonts w:ascii="Arial" w:hAnsi="Arial" w:cs="Arial"/>
          <w:b/>
          <w:sz w:val="24"/>
          <w:szCs w:val="24"/>
          <w:lang w:val="en-US"/>
        </w:rPr>
      </w:pPr>
    </w:p>
    <w:p w:rsidR="00AA5518" w:rsidRDefault="00AA5518" w:rsidP="00AA5518">
      <w:pPr>
        <w:pStyle w:val="ListParagraph"/>
        <w:widowControl w:val="0"/>
        <w:overflowPunct w:val="0"/>
        <w:autoSpaceDE w:val="0"/>
        <w:autoSpaceDN w:val="0"/>
        <w:adjustRightInd w:val="0"/>
        <w:snapToGrid w:val="0"/>
        <w:spacing w:after="0" w:line="240" w:lineRule="auto"/>
        <w:ind w:left="4961"/>
        <w:jc w:val="center"/>
        <w:rPr>
          <w:rFonts w:ascii="Arial" w:hAnsi="Arial" w:cs="Arial"/>
          <w:b/>
          <w:sz w:val="24"/>
          <w:szCs w:val="24"/>
          <w:lang w:val="en-US"/>
        </w:rPr>
      </w:pPr>
    </w:p>
    <w:p w:rsidR="00AA5518" w:rsidRPr="00C26DB7" w:rsidRDefault="00AA5518" w:rsidP="00AA5518">
      <w:pPr>
        <w:pStyle w:val="ListParagraph"/>
        <w:widowControl w:val="0"/>
        <w:overflowPunct w:val="0"/>
        <w:autoSpaceDE w:val="0"/>
        <w:autoSpaceDN w:val="0"/>
        <w:adjustRightInd w:val="0"/>
        <w:snapToGrid w:val="0"/>
        <w:spacing w:after="0" w:line="240" w:lineRule="auto"/>
        <w:ind w:left="4961"/>
        <w:jc w:val="center"/>
        <w:rPr>
          <w:rFonts w:ascii="Arial" w:hAnsi="Arial" w:cs="Arial"/>
          <w:b/>
          <w:sz w:val="24"/>
          <w:szCs w:val="24"/>
          <w:lang w:val="en-US"/>
        </w:rPr>
      </w:pPr>
    </w:p>
    <w:p w:rsidR="00725D8B" w:rsidRPr="00616283" w:rsidRDefault="00725D8B" w:rsidP="00AA5518">
      <w:pPr>
        <w:widowControl w:val="0"/>
        <w:overflowPunct w:val="0"/>
        <w:autoSpaceDE w:val="0"/>
        <w:autoSpaceDN w:val="0"/>
        <w:adjustRightInd w:val="0"/>
        <w:snapToGrid w:val="0"/>
        <w:spacing w:after="0" w:line="240" w:lineRule="auto"/>
        <w:ind w:left="4961"/>
        <w:jc w:val="center"/>
        <w:rPr>
          <w:rFonts w:ascii="Arial" w:hAnsi="Arial" w:cs="Arial"/>
          <w:b/>
          <w:sz w:val="24"/>
          <w:szCs w:val="24"/>
          <w:u w:val="single"/>
          <w:lang w:val="en-US"/>
        </w:rPr>
      </w:pPr>
      <w:r w:rsidRPr="00616283">
        <w:rPr>
          <w:rFonts w:ascii="Arial" w:hAnsi="Arial" w:cs="Arial"/>
          <w:b/>
          <w:sz w:val="24"/>
          <w:szCs w:val="24"/>
          <w:u w:val="single"/>
          <w:lang w:val="en-US"/>
        </w:rPr>
        <w:t>M. YUDHI., S.H., M.M</w:t>
      </w:r>
    </w:p>
    <w:p w:rsidR="00725D8B" w:rsidRPr="00616283" w:rsidRDefault="00725D8B" w:rsidP="00AA5518">
      <w:pPr>
        <w:widowControl w:val="0"/>
        <w:overflowPunct w:val="0"/>
        <w:autoSpaceDE w:val="0"/>
        <w:autoSpaceDN w:val="0"/>
        <w:adjustRightInd w:val="0"/>
        <w:snapToGrid w:val="0"/>
        <w:spacing w:after="0" w:line="240" w:lineRule="auto"/>
        <w:ind w:left="4961"/>
        <w:jc w:val="center"/>
        <w:rPr>
          <w:rFonts w:ascii="Arial" w:hAnsi="Arial" w:cs="Arial"/>
          <w:b/>
          <w:sz w:val="24"/>
          <w:szCs w:val="24"/>
          <w:lang w:val="en-US"/>
        </w:rPr>
      </w:pPr>
      <w:r w:rsidRPr="00616283">
        <w:rPr>
          <w:rFonts w:ascii="Arial" w:hAnsi="Arial" w:cs="Arial"/>
          <w:b/>
          <w:sz w:val="24"/>
          <w:szCs w:val="24"/>
          <w:lang w:val="en-US"/>
        </w:rPr>
        <w:t xml:space="preserve">Pembina </w:t>
      </w:r>
      <w:r w:rsidR="0059708D">
        <w:rPr>
          <w:rFonts w:ascii="Arial" w:hAnsi="Arial" w:cs="Arial"/>
          <w:b/>
          <w:sz w:val="24"/>
          <w:szCs w:val="24"/>
          <w:lang w:val="en-US"/>
        </w:rPr>
        <w:t xml:space="preserve">Utama Muda </w:t>
      </w:r>
      <w:bookmarkStart w:id="107" w:name="_GoBack"/>
      <w:bookmarkEnd w:id="107"/>
    </w:p>
    <w:p w:rsidR="0004589B" w:rsidRDefault="00725D8B" w:rsidP="00AA5518">
      <w:pPr>
        <w:widowControl w:val="0"/>
        <w:overflowPunct w:val="0"/>
        <w:autoSpaceDE w:val="0"/>
        <w:autoSpaceDN w:val="0"/>
        <w:adjustRightInd w:val="0"/>
        <w:snapToGrid w:val="0"/>
        <w:spacing w:after="0" w:line="240" w:lineRule="auto"/>
        <w:ind w:left="4961"/>
        <w:jc w:val="center"/>
        <w:rPr>
          <w:rFonts w:ascii="Arial" w:hAnsi="Arial" w:cs="Arial"/>
          <w:b/>
          <w:color w:val="000000"/>
          <w:sz w:val="24"/>
          <w:szCs w:val="24"/>
          <w:lang w:val="en-US" w:eastAsia="id-ID"/>
        </w:rPr>
      </w:pPr>
      <w:r w:rsidRPr="00020A0F">
        <w:rPr>
          <w:rFonts w:ascii="Arial" w:hAnsi="Arial" w:cs="Arial"/>
          <w:b/>
          <w:sz w:val="24"/>
          <w:szCs w:val="24"/>
          <w:lang w:val="en-US"/>
        </w:rPr>
        <w:t>NIP.</w:t>
      </w:r>
      <w:r w:rsidRPr="00020A0F">
        <w:rPr>
          <w:rFonts w:ascii="Arial" w:hAnsi="Arial" w:cs="Arial"/>
          <w:b/>
          <w:color w:val="000000"/>
          <w:sz w:val="24"/>
          <w:szCs w:val="24"/>
          <w:lang w:eastAsia="id-ID"/>
        </w:rPr>
        <w:t>19700925 199803 1 006</w:t>
      </w:r>
    </w:p>
    <w:p w:rsidR="0081787D" w:rsidRDefault="0081787D" w:rsidP="00F26584">
      <w:pPr>
        <w:widowControl w:val="0"/>
        <w:overflowPunct w:val="0"/>
        <w:autoSpaceDE w:val="0"/>
        <w:autoSpaceDN w:val="0"/>
        <w:adjustRightInd w:val="0"/>
        <w:snapToGrid w:val="0"/>
        <w:spacing w:after="60" w:line="240" w:lineRule="auto"/>
        <w:ind w:left="5040"/>
        <w:rPr>
          <w:rFonts w:ascii="Arial" w:hAnsi="Arial" w:cs="Arial"/>
          <w:sz w:val="24"/>
          <w:szCs w:val="24"/>
          <w:lang w:val="en-US"/>
        </w:rPr>
      </w:pPr>
    </w:p>
    <w:p w:rsidR="001D707C" w:rsidRPr="0098489D" w:rsidRDefault="00A62ACB" w:rsidP="00977A9A">
      <w:pPr>
        <w:widowControl w:val="0"/>
        <w:overflowPunct w:val="0"/>
        <w:autoSpaceDE w:val="0"/>
        <w:autoSpaceDN w:val="0"/>
        <w:adjustRightInd w:val="0"/>
        <w:snapToGrid w:val="0"/>
        <w:spacing w:after="60" w:line="240" w:lineRule="auto"/>
        <w:rPr>
          <w:rFonts w:ascii="Arial" w:hAnsi="Arial" w:cs="Arial"/>
          <w:sz w:val="24"/>
          <w:szCs w:val="24"/>
        </w:rPr>
      </w:pPr>
      <w:r>
        <w:rPr>
          <w:rFonts w:ascii="Arial" w:hAnsi="Arial" w:cs="Arial"/>
          <w:noProof/>
          <w:sz w:val="24"/>
          <w:szCs w:val="24"/>
          <w:lang w:val="en-US"/>
        </w:rPr>
        <w:lastRenderedPageBreak/>
        <mc:AlternateContent>
          <mc:Choice Requires="wps">
            <w:drawing>
              <wp:anchor distT="0" distB="0" distL="114300" distR="114300" simplePos="0" relativeHeight="251702272" behindDoc="0" locked="0" layoutInCell="1" allowOverlap="1" wp14:anchorId="2AA3417D" wp14:editId="54140F7B">
                <wp:simplePos x="0" y="0"/>
                <wp:positionH relativeFrom="column">
                  <wp:posOffset>128270</wp:posOffset>
                </wp:positionH>
                <wp:positionV relativeFrom="paragraph">
                  <wp:posOffset>95250</wp:posOffset>
                </wp:positionV>
                <wp:extent cx="5674995" cy="5740400"/>
                <wp:effectExtent l="0" t="0" r="1905" b="3803650"/>
                <wp:wrapNone/>
                <wp:docPr id="94" name="Rectangle 94"/>
                <wp:cNvGraphicFramePr/>
                <a:graphic xmlns:a="http://schemas.openxmlformats.org/drawingml/2006/main">
                  <a:graphicData uri="http://schemas.microsoft.com/office/word/2010/wordprocessingShape">
                    <wps:wsp>
                      <wps:cNvSpPr/>
                      <wps:spPr>
                        <a:xfrm>
                          <a:off x="0" y="0"/>
                          <a:ext cx="5674995" cy="5740400"/>
                        </a:xfrm>
                        <a:prstGeom prst="rect">
                          <a:avLst/>
                        </a:prstGeom>
                        <a:blipFill dpi="0" rotWithShape="1">
                          <a:blip r:embed="rId13" cstate="print">
                            <a:alphaModFix amt="42000"/>
                            <a:extLst>
                              <a:ext uri="{28A0092B-C50C-407E-A947-70E740481C1C}">
                                <a14:useLocalDpi xmlns:a14="http://schemas.microsoft.com/office/drawing/2010/main" val="0"/>
                              </a:ext>
                            </a:extLst>
                          </a:blip>
                          <a:srcRect/>
                          <a:stretch>
                            <a:fillRect/>
                          </a:stretch>
                        </a:blipFill>
                        <a:ln>
                          <a:noFill/>
                        </a:ln>
                        <a:effectLst>
                          <a:reflection stA="72000" endPos="65000" dist="50800" dir="5400000" sy="-100000" algn="bl" rotWithShape="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4" o:spid="_x0000_s1026" style="position:absolute;margin-left:10.1pt;margin-top:7.5pt;width:446.85pt;height:452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" stroked="f" strokeweight="2pt">
                <v:fill r:id="rId14" o:title="" opacity="27525f" recolor="t" rotate="t" type="frame"/>
              </v:rect>
            </w:pict>
          </mc:Fallback>
        </mc:AlternateContent>
      </w:r>
      <w:r w:rsidR="0081787D">
        <w:rPr>
          <w:rFonts w:ascii="Arial" w:hAnsi="Arial" w:cs="Arial"/>
          <w:noProof/>
          <w:sz w:val="24"/>
          <w:szCs w:val="24"/>
          <w:lang w:val="en-US"/>
        </w:rPr>
        <w:drawing>
          <wp:anchor distT="0" distB="0" distL="114300" distR="114300" simplePos="0" relativeHeight="251700224" behindDoc="1" locked="0" layoutInCell="1" allowOverlap="1" wp14:anchorId="03E66559" wp14:editId="38CAC6F2">
            <wp:simplePos x="0" y="0"/>
            <wp:positionH relativeFrom="column">
              <wp:posOffset>2886075</wp:posOffset>
            </wp:positionH>
            <wp:positionV relativeFrom="paragraph">
              <wp:posOffset>8321040</wp:posOffset>
            </wp:positionV>
            <wp:extent cx="1761490" cy="1198245"/>
            <wp:effectExtent l="0" t="0" r="0" b="0"/>
            <wp:wrapNone/>
            <wp:docPr id="8" name="Picture 8" descr="Description: F:\TTD CAMAT YUDH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F:\TTD CAMAT YUDHIS.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61490" cy="1198245"/>
                    </a:xfrm>
                    <a:prstGeom prst="rect">
                      <a:avLst/>
                    </a:prstGeom>
                    <a:noFill/>
                    <a:ln>
                      <a:noFill/>
                    </a:ln>
                  </pic:spPr>
                </pic:pic>
              </a:graphicData>
            </a:graphic>
            <wp14:sizeRelH relativeFrom="page">
              <wp14:pctWidth>0</wp14:pctWidth>
            </wp14:sizeRelH>
            <wp14:sizeRelV relativeFrom="page">
              <wp14:pctHeight>0</wp14:pctHeight>
            </wp14:sizeRelV>
          </wp:anchor>
        </w:drawing>
      </w:r>
      <w:r w:rsidR="0081787D">
        <w:rPr>
          <w:rFonts w:ascii="Arial" w:hAnsi="Arial" w:cs="Arial"/>
          <w:noProof/>
          <w:sz w:val="24"/>
          <w:szCs w:val="24"/>
          <w:lang w:val="en-US"/>
        </w:rPr>
        <w:drawing>
          <wp:anchor distT="0" distB="0" distL="114300" distR="114300" simplePos="0" relativeHeight="251699200" behindDoc="1" locked="0" layoutInCell="1" allowOverlap="1" wp14:anchorId="563F13EB" wp14:editId="4CEC0EB0">
            <wp:simplePos x="0" y="0"/>
            <wp:positionH relativeFrom="column">
              <wp:posOffset>914400</wp:posOffset>
            </wp:positionH>
            <wp:positionV relativeFrom="paragraph">
              <wp:posOffset>4863465</wp:posOffset>
            </wp:positionV>
            <wp:extent cx="1761490" cy="1198245"/>
            <wp:effectExtent l="0" t="0" r="0" b="0"/>
            <wp:wrapNone/>
            <wp:docPr id="7" name="Picture 7" descr="Description: F:\TTD CAMAT YUDH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F:\TTD CAMAT YUDHIS.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61490" cy="1198245"/>
                    </a:xfrm>
                    <a:prstGeom prst="rect">
                      <a:avLst/>
                    </a:prstGeom>
                    <a:noFill/>
                    <a:ln>
                      <a:noFill/>
                    </a:ln>
                  </pic:spPr>
                </pic:pic>
              </a:graphicData>
            </a:graphic>
            <wp14:sizeRelH relativeFrom="page">
              <wp14:pctWidth>0</wp14:pctWidth>
            </wp14:sizeRelH>
            <wp14:sizeRelV relativeFrom="page">
              <wp14:pctHeight>0</wp14:pctHeight>
            </wp14:sizeRelV>
          </wp:anchor>
        </w:drawing>
      </w:r>
      <w:r w:rsidR="002441B6">
        <w:rPr>
          <w:rFonts w:ascii="Arial" w:hAnsi="Arial" w:cs="Arial"/>
          <w:noProof/>
          <w:sz w:val="24"/>
          <w:szCs w:val="24"/>
          <w:lang w:val="en-US"/>
        </w:rPr>
        <mc:AlternateContent>
          <mc:Choice Requires="wps">
            <w:drawing>
              <wp:anchor distT="0" distB="0" distL="114300" distR="114300" simplePos="0" relativeHeight="251701248" behindDoc="0" locked="0" layoutInCell="1" allowOverlap="1" wp14:anchorId="16FC5A7E" wp14:editId="6A286478">
                <wp:simplePos x="0" y="0"/>
                <wp:positionH relativeFrom="column">
                  <wp:posOffset>31973</wp:posOffset>
                </wp:positionH>
                <wp:positionV relativeFrom="paragraph">
                  <wp:posOffset>13970</wp:posOffset>
                </wp:positionV>
                <wp:extent cx="5881816" cy="10033686"/>
                <wp:effectExtent l="19050" t="19050" r="24130" b="24765"/>
                <wp:wrapNone/>
                <wp:docPr id="3" name="Text Box 3"/>
                <wp:cNvGraphicFramePr/>
                <a:graphic xmlns:a="http://schemas.openxmlformats.org/drawingml/2006/main">
                  <a:graphicData uri="http://schemas.microsoft.com/office/word/2010/wordprocessingShape">
                    <wps:wsp>
                      <wps:cNvSpPr txBox="1"/>
                      <wps:spPr>
                        <a:xfrm>
                          <a:off x="0" y="0"/>
                          <a:ext cx="5881816" cy="10033686"/>
                        </a:xfrm>
                        <a:prstGeom prst="rect">
                          <a:avLst/>
                        </a:prstGeom>
                        <a:solidFill>
                          <a:schemeClr val="lt1"/>
                        </a:solidFill>
                        <a:ln w="28575" cmpd="thinThick">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tbl>
                            <w:tblPr>
                              <w:tblW w:w="8505" w:type="dxa"/>
                              <w:tblInd w:w="534" w:type="dxa"/>
                              <w:tblBorders>
                                <w:insideH w:val="single" w:sz="4" w:space="0" w:color="auto"/>
                              </w:tblBorders>
                              <w:tblLook w:val="04A0" w:firstRow="1" w:lastRow="0" w:firstColumn="1" w:lastColumn="0" w:noHBand="0" w:noVBand="1"/>
                            </w:tblPr>
                            <w:tblGrid>
                              <w:gridCol w:w="4489"/>
                              <w:gridCol w:w="4016"/>
                            </w:tblGrid>
                            <w:tr w:rsidR="00112292" w:rsidTr="00AB3D85">
                              <w:trPr>
                                <w:trHeight w:val="2116"/>
                              </w:trPr>
                              <w:tc>
                                <w:tcPr>
                                  <w:tcW w:w="4489" w:type="dxa"/>
                                </w:tcPr>
                                <w:p w:rsidR="00112292" w:rsidRDefault="00112292">
                                  <w:pPr>
                                    <w:rPr>
                                      <w:noProof/>
                                      <w:lang w:val="en-US"/>
                                    </w:rPr>
                                  </w:pPr>
                                </w:p>
                                <w:p w:rsidR="00112292" w:rsidRDefault="00112292">
                                  <w:pPr>
                                    <w:rPr>
                                      <w:noProof/>
                                      <w:lang w:val="en-US"/>
                                    </w:rPr>
                                  </w:pPr>
                                </w:p>
                                <w:p w:rsidR="00112292" w:rsidRDefault="00112292">
                                  <w:r>
                                    <w:rPr>
                                      <w:noProof/>
                                      <w:lang w:val="en-US"/>
                                    </w:rPr>
                                    <w:drawing>
                                      <wp:inline distT="0" distB="0" distL="0" distR="0" wp14:anchorId="44A711AE" wp14:editId="585E0CA3">
                                        <wp:extent cx="1196789" cy="1425388"/>
                                        <wp:effectExtent l="0" t="0" r="381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KOTA_BANDAR_LAMPUNG_BARU.png"/>
                                                <pic:cNvPicPr/>
                                              </pic:nvPicPr>
                                              <pic:blipFill>
                                                <a:blip r:embed="rId16">
                                                  <a:extLst>
                                                    <a:ext uri="{28A0092B-C50C-407E-A947-70E740481C1C}">
                                                      <a14:useLocalDpi xmlns:a14="http://schemas.microsoft.com/office/drawing/2010/main" val="0"/>
                                                    </a:ext>
                                                  </a:extLst>
                                                </a:blip>
                                                <a:stretch>
                                                  <a:fillRect/>
                                                </a:stretch>
                                              </pic:blipFill>
                                              <pic:spPr>
                                                <a:xfrm>
                                                  <a:off x="0" y="0"/>
                                                  <a:ext cx="1197638" cy="1426399"/>
                                                </a:xfrm>
                                                <a:prstGeom prst="rect">
                                                  <a:avLst/>
                                                </a:prstGeom>
                                              </pic:spPr>
                                            </pic:pic>
                                          </a:graphicData>
                                        </a:graphic>
                                      </wp:inline>
                                    </w:drawing>
                                  </w:r>
                                </w:p>
                              </w:tc>
                              <w:tc>
                                <w:tcPr>
                                  <w:tcW w:w="4016" w:type="dxa"/>
                                </w:tcPr>
                                <w:p w:rsidR="00112292" w:rsidRDefault="00112292" w:rsidP="0012569F">
                                  <w:pPr>
                                    <w:jc w:val="right"/>
                                    <w:rPr>
                                      <w:noProof/>
                                      <w:lang w:val="en-US"/>
                                    </w:rPr>
                                  </w:pPr>
                                </w:p>
                                <w:p w:rsidR="00112292" w:rsidRDefault="00112292" w:rsidP="0012569F">
                                  <w:pPr>
                                    <w:jc w:val="right"/>
                                    <w:rPr>
                                      <w:noProof/>
                                      <w:lang w:val="en-US"/>
                                    </w:rPr>
                                  </w:pPr>
                                </w:p>
                                <w:p w:rsidR="00112292" w:rsidRDefault="00112292" w:rsidP="0012569F">
                                  <w:pPr>
                                    <w:jc w:val="right"/>
                                  </w:pPr>
                                  <w:r>
                                    <w:rPr>
                                      <w:noProof/>
                                      <w:lang w:val="en-US"/>
                                    </w:rPr>
                                    <w:drawing>
                                      <wp:inline distT="0" distB="0" distL="0" distR="0" wp14:anchorId="2B17AD8C" wp14:editId="46698FA7">
                                        <wp:extent cx="2309248" cy="1425844"/>
                                        <wp:effectExtent l="0" t="0" r="0" b="3175"/>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g-wonderful-indonesia-2013-01-28.jpg"/>
                                                <pic:cNvPicPr/>
                                              </pic:nvPicPr>
                                              <pic:blipFill>
                                                <a:blip r:embed="rId17">
                                                  <a:extLst>
                                                    <a:ext uri="{28A0092B-C50C-407E-A947-70E740481C1C}">
                                                      <a14:useLocalDpi xmlns:a14="http://schemas.microsoft.com/office/drawing/2010/main" val="0"/>
                                                    </a:ext>
                                                  </a:extLst>
                                                </a:blip>
                                                <a:stretch>
                                                  <a:fillRect/>
                                                </a:stretch>
                                              </pic:blipFill>
                                              <pic:spPr>
                                                <a:xfrm>
                                                  <a:off x="0" y="0"/>
                                                  <a:ext cx="2324415" cy="1435209"/>
                                                </a:xfrm>
                                                <a:prstGeom prst="rect">
                                                  <a:avLst/>
                                                </a:prstGeom>
                                              </pic:spPr>
                                            </pic:pic>
                                          </a:graphicData>
                                        </a:graphic>
                                      </wp:inline>
                                    </w:drawing>
                                  </w:r>
                                </w:p>
                              </w:tc>
                            </w:tr>
                          </w:tbl>
                          <w:p w:rsidR="00112292" w:rsidRDefault="00112292">
                            <w:pPr>
                              <w:rPr>
                                <w:lang w:val="en-US"/>
                              </w:rPr>
                            </w:pPr>
                          </w:p>
                          <w:p w:rsidR="00112292" w:rsidRDefault="00112292">
                            <w:pPr>
                              <w:rPr>
                                <w:lang w:val="en-US"/>
                              </w:rPr>
                            </w:pPr>
                          </w:p>
                          <w:p w:rsidR="00112292" w:rsidRDefault="00112292">
                            <w:pPr>
                              <w:rPr>
                                <w:lang w:val="en-US"/>
                              </w:rPr>
                            </w:pPr>
                          </w:p>
                          <w:p w:rsidR="00112292" w:rsidRDefault="00112292">
                            <w:pPr>
                              <w:rPr>
                                <w:lang w:val="en-US"/>
                              </w:rPr>
                            </w:pPr>
                          </w:p>
                          <w:p w:rsidR="00112292" w:rsidRPr="000A3EB0" w:rsidRDefault="00112292" w:rsidP="00AB3D85">
                            <w:pPr>
                              <w:spacing w:after="0"/>
                              <w:jc w:val="center"/>
                              <w:rPr>
                                <w:rFonts w:ascii="Arial" w:hAnsi="Arial" w:cs="Arial"/>
                                <w:b/>
                                <w:bCs/>
                                <w:color w:val="000000"/>
                                <w:sz w:val="48"/>
                                <w:szCs w:val="72"/>
                                <w:lang w:val="en-US"/>
                              </w:rPr>
                            </w:pPr>
                            <w:r w:rsidRPr="000A3EB0">
                              <w:rPr>
                                <w:rFonts w:ascii="Arial" w:hAnsi="Arial" w:cs="Arial"/>
                                <w:b/>
                                <w:bCs/>
                                <w:color w:val="000000"/>
                                <w:sz w:val="48"/>
                                <w:szCs w:val="72"/>
                              </w:rPr>
                              <w:t xml:space="preserve">LAPORAN AKUNTABILITAS </w:t>
                            </w:r>
                          </w:p>
                          <w:p w:rsidR="00112292" w:rsidRPr="000A3EB0" w:rsidRDefault="00112292" w:rsidP="00AB3D85">
                            <w:pPr>
                              <w:spacing w:after="0"/>
                              <w:jc w:val="center"/>
                              <w:rPr>
                                <w:rFonts w:ascii="Arial" w:hAnsi="Arial" w:cs="Arial"/>
                                <w:b/>
                                <w:bCs/>
                                <w:color w:val="000000"/>
                                <w:sz w:val="48"/>
                                <w:szCs w:val="72"/>
                                <w:lang w:val="en-US"/>
                              </w:rPr>
                            </w:pPr>
                            <w:r w:rsidRPr="000A3EB0">
                              <w:rPr>
                                <w:rFonts w:ascii="Arial" w:hAnsi="Arial" w:cs="Arial"/>
                                <w:b/>
                                <w:bCs/>
                                <w:color w:val="000000"/>
                                <w:sz w:val="48"/>
                                <w:szCs w:val="72"/>
                              </w:rPr>
                              <w:t>KINERJA INSTANSI PEMERINTAH</w:t>
                            </w:r>
                            <w:r w:rsidRPr="000A3EB0">
                              <w:rPr>
                                <w:rFonts w:ascii="Arial" w:hAnsi="Arial" w:cs="Arial"/>
                                <w:b/>
                                <w:bCs/>
                                <w:color w:val="000000"/>
                                <w:sz w:val="48"/>
                                <w:szCs w:val="72"/>
                                <w:lang w:val="en-US"/>
                              </w:rPr>
                              <w:t xml:space="preserve"> </w:t>
                            </w:r>
                          </w:p>
                          <w:p w:rsidR="00112292" w:rsidRPr="000A3EB0" w:rsidRDefault="00112292" w:rsidP="00AB3D85">
                            <w:pPr>
                              <w:spacing w:after="0"/>
                              <w:jc w:val="center"/>
                              <w:rPr>
                                <w:rFonts w:ascii="Arial" w:hAnsi="Arial" w:cs="Arial"/>
                                <w:b/>
                                <w:bCs/>
                                <w:color w:val="000000"/>
                                <w:sz w:val="100"/>
                                <w:szCs w:val="72"/>
                                <w:lang w:val="en-US"/>
                              </w:rPr>
                            </w:pPr>
                            <w:r w:rsidRPr="000A3EB0">
                              <w:rPr>
                                <w:rFonts w:ascii="Arial" w:hAnsi="Arial" w:cs="Arial"/>
                                <w:b/>
                                <w:bCs/>
                                <w:color w:val="000000"/>
                                <w:sz w:val="100"/>
                                <w:szCs w:val="72"/>
                              </w:rPr>
                              <w:t>(</w:t>
                            </w:r>
                            <w:r>
                              <w:rPr>
                                <w:rFonts w:ascii="Arial" w:hAnsi="Arial" w:cs="Arial"/>
                                <w:b/>
                                <w:bCs/>
                                <w:color w:val="000000"/>
                                <w:sz w:val="100"/>
                                <w:szCs w:val="72"/>
                                <w:lang w:val="en-US"/>
                              </w:rPr>
                              <w:t xml:space="preserve"> </w:t>
                            </w:r>
                            <w:r w:rsidRPr="000A3EB0">
                              <w:rPr>
                                <w:rFonts w:ascii="Arial" w:hAnsi="Arial" w:cs="Arial"/>
                                <w:b/>
                                <w:bCs/>
                                <w:color w:val="000000"/>
                                <w:sz w:val="100"/>
                                <w:szCs w:val="72"/>
                              </w:rPr>
                              <w:t>L</w:t>
                            </w:r>
                            <w:r>
                              <w:rPr>
                                <w:rFonts w:ascii="Arial" w:hAnsi="Arial" w:cs="Arial"/>
                                <w:b/>
                                <w:bCs/>
                                <w:color w:val="000000"/>
                                <w:sz w:val="100"/>
                                <w:szCs w:val="72"/>
                                <w:lang w:val="en-US"/>
                              </w:rPr>
                              <w:t xml:space="preserve"> </w:t>
                            </w:r>
                            <w:r w:rsidRPr="000A3EB0">
                              <w:rPr>
                                <w:rFonts w:ascii="Arial" w:hAnsi="Arial" w:cs="Arial"/>
                                <w:b/>
                                <w:bCs/>
                                <w:color w:val="000000"/>
                                <w:sz w:val="100"/>
                                <w:szCs w:val="72"/>
                              </w:rPr>
                              <w:t>A</w:t>
                            </w:r>
                            <w:r>
                              <w:rPr>
                                <w:rFonts w:ascii="Arial" w:hAnsi="Arial" w:cs="Arial"/>
                                <w:b/>
                                <w:bCs/>
                                <w:color w:val="000000"/>
                                <w:sz w:val="100"/>
                                <w:szCs w:val="72"/>
                                <w:lang w:val="en-US"/>
                              </w:rPr>
                              <w:t xml:space="preserve"> </w:t>
                            </w:r>
                            <w:r w:rsidRPr="000A3EB0">
                              <w:rPr>
                                <w:rFonts w:ascii="Arial" w:hAnsi="Arial" w:cs="Arial"/>
                                <w:b/>
                                <w:bCs/>
                                <w:color w:val="000000"/>
                                <w:sz w:val="100"/>
                                <w:szCs w:val="72"/>
                              </w:rPr>
                              <w:t>K</w:t>
                            </w:r>
                            <w:r>
                              <w:rPr>
                                <w:rFonts w:ascii="Arial" w:hAnsi="Arial" w:cs="Arial"/>
                                <w:b/>
                                <w:bCs/>
                                <w:color w:val="000000"/>
                                <w:sz w:val="100"/>
                                <w:szCs w:val="72"/>
                                <w:lang w:val="en-US"/>
                              </w:rPr>
                              <w:t xml:space="preserve"> </w:t>
                            </w:r>
                            <w:r w:rsidRPr="000A3EB0">
                              <w:rPr>
                                <w:rFonts w:ascii="Arial" w:hAnsi="Arial" w:cs="Arial"/>
                                <w:b/>
                                <w:bCs/>
                                <w:color w:val="000000"/>
                                <w:sz w:val="100"/>
                                <w:szCs w:val="72"/>
                              </w:rPr>
                              <w:t>I</w:t>
                            </w:r>
                            <w:r>
                              <w:rPr>
                                <w:rFonts w:ascii="Arial" w:hAnsi="Arial" w:cs="Arial"/>
                                <w:b/>
                                <w:bCs/>
                                <w:color w:val="000000"/>
                                <w:sz w:val="100"/>
                                <w:szCs w:val="72"/>
                                <w:lang w:val="en-US"/>
                              </w:rPr>
                              <w:t xml:space="preserve"> </w:t>
                            </w:r>
                            <w:r w:rsidRPr="000A3EB0">
                              <w:rPr>
                                <w:rFonts w:ascii="Arial" w:hAnsi="Arial" w:cs="Arial"/>
                                <w:b/>
                                <w:bCs/>
                                <w:color w:val="000000"/>
                                <w:sz w:val="100"/>
                                <w:szCs w:val="72"/>
                              </w:rPr>
                              <w:t>P</w:t>
                            </w:r>
                            <w:r>
                              <w:rPr>
                                <w:rFonts w:ascii="Arial" w:hAnsi="Arial" w:cs="Arial"/>
                                <w:b/>
                                <w:bCs/>
                                <w:color w:val="000000"/>
                                <w:sz w:val="100"/>
                                <w:szCs w:val="72"/>
                                <w:lang w:val="en-US"/>
                              </w:rPr>
                              <w:t xml:space="preserve"> </w:t>
                            </w:r>
                            <w:r w:rsidRPr="000A3EB0">
                              <w:rPr>
                                <w:rFonts w:ascii="Arial" w:hAnsi="Arial" w:cs="Arial"/>
                                <w:b/>
                                <w:bCs/>
                                <w:color w:val="000000"/>
                                <w:sz w:val="100"/>
                                <w:szCs w:val="72"/>
                              </w:rPr>
                              <w:t>)</w:t>
                            </w:r>
                            <w:r w:rsidRPr="000A3EB0">
                              <w:rPr>
                                <w:rFonts w:ascii="Arial" w:hAnsi="Arial" w:cs="Arial"/>
                                <w:b/>
                                <w:bCs/>
                                <w:color w:val="000000"/>
                                <w:sz w:val="100"/>
                                <w:szCs w:val="72"/>
                                <w:lang w:val="en-US"/>
                              </w:rPr>
                              <w:t xml:space="preserve"> </w:t>
                            </w:r>
                          </w:p>
                          <w:p w:rsidR="00112292" w:rsidRPr="000A3EB0" w:rsidRDefault="00112292" w:rsidP="00AB3D85">
                            <w:pPr>
                              <w:spacing w:after="0"/>
                              <w:jc w:val="center"/>
                              <w:rPr>
                                <w:rFonts w:ascii="Arial" w:hAnsi="Arial" w:cs="Arial"/>
                                <w:b/>
                                <w:bCs/>
                                <w:color w:val="000000"/>
                                <w:sz w:val="48"/>
                                <w:szCs w:val="72"/>
                                <w:lang w:val="en-US"/>
                              </w:rPr>
                            </w:pPr>
                            <w:r>
                              <w:rPr>
                                <w:rFonts w:ascii="Arial" w:hAnsi="Arial" w:cs="Arial"/>
                                <w:b/>
                                <w:bCs/>
                                <w:color w:val="000000"/>
                                <w:sz w:val="48"/>
                                <w:szCs w:val="72"/>
                                <w:lang w:val="en-US"/>
                              </w:rPr>
                              <w:t>TAHUN 2021</w:t>
                            </w:r>
                          </w:p>
                          <w:p w:rsidR="00112292" w:rsidRDefault="00112292" w:rsidP="00AB3D85">
                            <w:pPr>
                              <w:spacing w:after="0"/>
                              <w:jc w:val="center"/>
                              <w:rPr>
                                <w:bCs/>
                                <w:color w:val="000000"/>
                                <w:sz w:val="56"/>
                                <w:szCs w:val="72"/>
                                <w:lang w:val="en-US"/>
                              </w:rPr>
                            </w:pPr>
                          </w:p>
                          <w:p w:rsidR="00112292" w:rsidRDefault="00112292" w:rsidP="00AB3D85">
                            <w:pPr>
                              <w:spacing w:after="0"/>
                              <w:jc w:val="center"/>
                              <w:rPr>
                                <w:bCs/>
                                <w:color w:val="000000"/>
                                <w:sz w:val="56"/>
                                <w:szCs w:val="72"/>
                                <w:lang w:val="en-US"/>
                              </w:rPr>
                            </w:pPr>
                          </w:p>
                          <w:p w:rsidR="00112292" w:rsidRDefault="00112292" w:rsidP="00AB3D85">
                            <w:pPr>
                              <w:spacing w:after="0"/>
                              <w:jc w:val="center"/>
                              <w:rPr>
                                <w:bCs/>
                                <w:color w:val="000000"/>
                                <w:sz w:val="56"/>
                                <w:szCs w:val="72"/>
                                <w:lang w:val="en-US"/>
                              </w:rPr>
                            </w:pPr>
                          </w:p>
                          <w:p w:rsidR="00112292" w:rsidRDefault="00112292" w:rsidP="00AB3D85">
                            <w:pPr>
                              <w:spacing w:after="0"/>
                              <w:jc w:val="center"/>
                              <w:rPr>
                                <w:bCs/>
                                <w:color w:val="000000"/>
                                <w:sz w:val="56"/>
                                <w:szCs w:val="72"/>
                                <w:lang w:val="en-US"/>
                              </w:rPr>
                            </w:pPr>
                          </w:p>
                          <w:p w:rsidR="00112292" w:rsidRPr="00AB3D85" w:rsidRDefault="00112292" w:rsidP="00AB3D85">
                            <w:pPr>
                              <w:spacing w:after="0"/>
                              <w:jc w:val="center"/>
                              <w:rPr>
                                <w:bCs/>
                                <w:color w:val="000000"/>
                                <w:sz w:val="56"/>
                                <w:szCs w:val="72"/>
                                <w:lang w:val="en-US"/>
                              </w:rPr>
                            </w:pPr>
                          </w:p>
                          <w:p w:rsidR="00112292" w:rsidRPr="000A3EB0" w:rsidRDefault="00112292" w:rsidP="00AB3D85">
                            <w:pPr>
                              <w:spacing w:after="0"/>
                              <w:jc w:val="center"/>
                              <w:rPr>
                                <w:rFonts w:ascii="Arial" w:hAnsi="Arial" w:cs="Arial"/>
                                <w:b/>
                                <w:bCs/>
                                <w:color w:val="000000"/>
                                <w:sz w:val="72"/>
                                <w:szCs w:val="72"/>
                                <w:lang w:val="en-US"/>
                              </w:rPr>
                            </w:pPr>
                            <w:r w:rsidRPr="000A3EB0">
                              <w:rPr>
                                <w:rFonts w:ascii="Arial" w:hAnsi="Arial" w:cs="Arial"/>
                                <w:b/>
                                <w:bCs/>
                                <w:color w:val="000000"/>
                                <w:sz w:val="72"/>
                                <w:szCs w:val="72"/>
                                <w:lang w:val="en-US"/>
                              </w:rPr>
                              <w:t xml:space="preserve">DINAS PARIWISATA </w:t>
                            </w:r>
                          </w:p>
                          <w:p w:rsidR="00112292" w:rsidRPr="000A3EB0" w:rsidRDefault="00112292" w:rsidP="00AB3D85">
                            <w:pPr>
                              <w:spacing w:after="0"/>
                              <w:jc w:val="center"/>
                              <w:rPr>
                                <w:rFonts w:ascii="Arial" w:hAnsi="Arial" w:cs="Arial"/>
                                <w:b/>
                                <w:bCs/>
                                <w:color w:val="000000"/>
                                <w:sz w:val="46"/>
                                <w:szCs w:val="72"/>
                                <w:lang w:val="en-US"/>
                              </w:rPr>
                            </w:pPr>
                            <w:r w:rsidRPr="000A3EB0">
                              <w:rPr>
                                <w:rFonts w:ascii="Arial" w:hAnsi="Arial" w:cs="Arial"/>
                                <w:b/>
                                <w:bCs/>
                                <w:color w:val="000000"/>
                                <w:sz w:val="46"/>
                                <w:szCs w:val="72"/>
                                <w:lang w:val="en-US"/>
                              </w:rPr>
                              <w:t>KOTA BANDAR LAMPUNG</w:t>
                            </w:r>
                          </w:p>
                          <w:p w:rsidR="00112292" w:rsidRPr="00F53D05" w:rsidRDefault="00112292" w:rsidP="00AB3D85">
                            <w:pPr>
                              <w:rPr>
                                <w:b/>
                                <w:bCs/>
                                <w:color w:val="4F81BD"/>
                                <w:sz w:val="40"/>
                                <w:szCs w:val="40"/>
                              </w:rPr>
                            </w:pPr>
                            <w:r w:rsidRPr="00F53D05">
                              <w:rPr>
                                <w:b/>
                                <w:bCs/>
                                <w:color w:val="4F81BD"/>
                                <w:sz w:val="40"/>
                                <w:szCs w:val="40"/>
                              </w:rPr>
                              <w:t xml:space="preserve">  </w:t>
                            </w:r>
                          </w:p>
                          <w:p w:rsidR="00112292" w:rsidRDefault="00112292">
                            <w:pPr>
                              <w:rPr>
                                <w:lang w:val="en-US"/>
                              </w:rPr>
                            </w:pPr>
                          </w:p>
                          <w:p w:rsidR="00112292" w:rsidRDefault="00112292">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57" type="#_x0000_t202" style="position:absolute;margin-left:2.5pt;margin-top:1.1pt;width:463.15pt;height:790.05pt;z-index:251701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" fillcolor="white [3201]" strokeweight="2.25pt">
                <v:stroke linestyle="thinThick"/>
                <v:textbox>
                  <w:txbxContent>
                    <w:tbl>
                      <w:tblPr>
                        <w:tblW w:w="8505" w:type="dxa"/>
                        <w:tblInd w:w="534" w:type="dxa"/>
                        <w:tblBorders>
                          <w:insideH w:val="single" w:sz="4" w:space="0" w:color="auto"/>
                        </w:tblBorders>
                        <w:tblLook w:val="04A0" w:firstRow="1" w:lastRow="0" w:firstColumn="1" w:lastColumn="0" w:noHBand="0" w:noVBand="1"/>
                      </w:tblPr>
                      <w:tblGrid>
                        <w:gridCol w:w="4489"/>
                        <w:gridCol w:w="4016"/>
                      </w:tblGrid>
                      <w:tr w:rsidR="00112292" w:rsidTr="00AB3D85">
                        <w:trPr>
                          <w:trHeight w:val="2116"/>
                        </w:trPr>
                        <w:tc>
                          <w:tcPr>
                            <w:tcW w:w="4489" w:type="dxa"/>
                          </w:tcPr>
                          <w:p w:rsidR="00112292" w:rsidRDefault="00112292">
                            <w:pPr>
                              <w:rPr>
                                <w:noProof/>
                                <w:lang w:val="en-US"/>
                              </w:rPr>
                            </w:pPr>
                          </w:p>
                          <w:p w:rsidR="00112292" w:rsidRDefault="00112292">
                            <w:pPr>
                              <w:rPr>
                                <w:noProof/>
                                <w:lang w:val="en-US"/>
                              </w:rPr>
                            </w:pPr>
                          </w:p>
                          <w:p w:rsidR="00112292" w:rsidRDefault="00112292">
                            <w:r>
                              <w:rPr>
                                <w:noProof/>
                                <w:lang w:val="en-US"/>
                              </w:rPr>
                              <w:drawing>
                                <wp:inline distT="0" distB="0" distL="0" distR="0" wp14:anchorId="44A711AE" wp14:editId="585E0CA3">
                                  <wp:extent cx="1196789" cy="1425388"/>
                                  <wp:effectExtent l="0" t="0" r="381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KOTA_BANDAR_LAMPUNG_BARU.png"/>
                                          <pic:cNvPicPr/>
                                        </pic:nvPicPr>
                                        <pic:blipFill>
                                          <a:blip r:embed="rId16">
                                            <a:extLst>
                                              <a:ext uri="{28A0092B-C50C-407E-A947-70E740481C1C}">
                                                <a14:useLocalDpi xmlns:a14="http://schemas.microsoft.com/office/drawing/2010/main" val="0"/>
                                              </a:ext>
                                            </a:extLst>
                                          </a:blip>
                                          <a:stretch>
                                            <a:fillRect/>
                                          </a:stretch>
                                        </pic:blipFill>
                                        <pic:spPr>
                                          <a:xfrm>
                                            <a:off x="0" y="0"/>
                                            <a:ext cx="1197638" cy="1426399"/>
                                          </a:xfrm>
                                          <a:prstGeom prst="rect">
                                            <a:avLst/>
                                          </a:prstGeom>
                                        </pic:spPr>
                                      </pic:pic>
                                    </a:graphicData>
                                  </a:graphic>
                                </wp:inline>
                              </w:drawing>
                            </w:r>
                          </w:p>
                        </w:tc>
                        <w:tc>
                          <w:tcPr>
                            <w:tcW w:w="4016" w:type="dxa"/>
                          </w:tcPr>
                          <w:p w:rsidR="00112292" w:rsidRDefault="00112292" w:rsidP="0012569F">
                            <w:pPr>
                              <w:jc w:val="right"/>
                              <w:rPr>
                                <w:noProof/>
                                <w:lang w:val="en-US"/>
                              </w:rPr>
                            </w:pPr>
                          </w:p>
                          <w:p w:rsidR="00112292" w:rsidRDefault="00112292" w:rsidP="0012569F">
                            <w:pPr>
                              <w:jc w:val="right"/>
                              <w:rPr>
                                <w:noProof/>
                                <w:lang w:val="en-US"/>
                              </w:rPr>
                            </w:pPr>
                          </w:p>
                          <w:p w:rsidR="00112292" w:rsidRDefault="00112292" w:rsidP="0012569F">
                            <w:pPr>
                              <w:jc w:val="right"/>
                            </w:pPr>
                            <w:r>
                              <w:rPr>
                                <w:noProof/>
                                <w:lang w:val="en-US"/>
                              </w:rPr>
                              <w:drawing>
                                <wp:inline distT="0" distB="0" distL="0" distR="0" wp14:anchorId="2B17AD8C" wp14:editId="46698FA7">
                                  <wp:extent cx="2309248" cy="1425844"/>
                                  <wp:effectExtent l="0" t="0" r="0" b="3175"/>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g-wonderful-indonesia-2013-01-28.jpg"/>
                                          <pic:cNvPicPr/>
                                        </pic:nvPicPr>
                                        <pic:blipFill>
                                          <a:blip r:embed="rId17">
                                            <a:extLst>
                                              <a:ext uri="{28A0092B-C50C-407E-A947-70E740481C1C}">
                                                <a14:useLocalDpi xmlns:a14="http://schemas.microsoft.com/office/drawing/2010/main" val="0"/>
                                              </a:ext>
                                            </a:extLst>
                                          </a:blip>
                                          <a:stretch>
                                            <a:fillRect/>
                                          </a:stretch>
                                        </pic:blipFill>
                                        <pic:spPr>
                                          <a:xfrm>
                                            <a:off x="0" y="0"/>
                                            <a:ext cx="2324415" cy="1435209"/>
                                          </a:xfrm>
                                          <a:prstGeom prst="rect">
                                            <a:avLst/>
                                          </a:prstGeom>
                                        </pic:spPr>
                                      </pic:pic>
                                    </a:graphicData>
                                  </a:graphic>
                                </wp:inline>
                              </w:drawing>
                            </w:r>
                          </w:p>
                        </w:tc>
                      </w:tr>
                    </w:tbl>
                    <w:p w:rsidR="00112292" w:rsidRDefault="00112292">
                      <w:pPr>
                        <w:rPr>
                          <w:lang w:val="en-US"/>
                        </w:rPr>
                      </w:pPr>
                    </w:p>
                    <w:p w:rsidR="00112292" w:rsidRDefault="00112292">
                      <w:pPr>
                        <w:rPr>
                          <w:lang w:val="en-US"/>
                        </w:rPr>
                      </w:pPr>
                    </w:p>
                    <w:p w:rsidR="00112292" w:rsidRDefault="00112292">
                      <w:pPr>
                        <w:rPr>
                          <w:lang w:val="en-US"/>
                        </w:rPr>
                      </w:pPr>
                    </w:p>
                    <w:p w:rsidR="00112292" w:rsidRDefault="00112292">
                      <w:pPr>
                        <w:rPr>
                          <w:lang w:val="en-US"/>
                        </w:rPr>
                      </w:pPr>
                    </w:p>
                    <w:p w:rsidR="00112292" w:rsidRPr="000A3EB0" w:rsidRDefault="00112292" w:rsidP="00AB3D85">
                      <w:pPr>
                        <w:spacing w:after="0"/>
                        <w:jc w:val="center"/>
                        <w:rPr>
                          <w:rFonts w:ascii="Arial" w:hAnsi="Arial" w:cs="Arial"/>
                          <w:b/>
                          <w:bCs/>
                          <w:color w:val="000000"/>
                          <w:sz w:val="48"/>
                          <w:szCs w:val="72"/>
                          <w:lang w:val="en-US"/>
                        </w:rPr>
                      </w:pPr>
                      <w:r w:rsidRPr="000A3EB0">
                        <w:rPr>
                          <w:rFonts w:ascii="Arial" w:hAnsi="Arial" w:cs="Arial"/>
                          <w:b/>
                          <w:bCs/>
                          <w:color w:val="000000"/>
                          <w:sz w:val="48"/>
                          <w:szCs w:val="72"/>
                        </w:rPr>
                        <w:t xml:space="preserve">LAPORAN AKUNTABILITAS </w:t>
                      </w:r>
                    </w:p>
                    <w:p w:rsidR="00112292" w:rsidRPr="000A3EB0" w:rsidRDefault="00112292" w:rsidP="00AB3D85">
                      <w:pPr>
                        <w:spacing w:after="0"/>
                        <w:jc w:val="center"/>
                        <w:rPr>
                          <w:rFonts w:ascii="Arial" w:hAnsi="Arial" w:cs="Arial"/>
                          <w:b/>
                          <w:bCs/>
                          <w:color w:val="000000"/>
                          <w:sz w:val="48"/>
                          <w:szCs w:val="72"/>
                          <w:lang w:val="en-US"/>
                        </w:rPr>
                      </w:pPr>
                      <w:r w:rsidRPr="000A3EB0">
                        <w:rPr>
                          <w:rFonts w:ascii="Arial" w:hAnsi="Arial" w:cs="Arial"/>
                          <w:b/>
                          <w:bCs/>
                          <w:color w:val="000000"/>
                          <w:sz w:val="48"/>
                          <w:szCs w:val="72"/>
                        </w:rPr>
                        <w:t>KINERJA INSTANSI PEMERINTAH</w:t>
                      </w:r>
                      <w:r w:rsidRPr="000A3EB0">
                        <w:rPr>
                          <w:rFonts w:ascii="Arial" w:hAnsi="Arial" w:cs="Arial"/>
                          <w:b/>
                          <w:bCs/>
                          <w:color w:val="000000"/>
                          <w:sz w:val="48"/>
                          <w:szCs w:val="72"/>
                          <w:lang w:val="en-US"/>
                        </w:rPr>
                        <w:t xml:space="preserve"> </w:t>
                      </w:r>
                    </w:p>
                    <w:p w:rsidR="00112292" w:rsidRPr="000A3EB0" w:rsidRDefault="00112292" w:rsidP="00AB3D85">
                      <w:pPr>
                        <w:spacing w:after="0"/>
                        <w:jc w:val="center"/>
                        <w:rPr>
                          <w:rFonts w:ascii="Arial" w:hAnsi="Arial" w:cs="Arial"/>
                          <w:b/>
                          <w:bCs/>
                          <w:color w:val="000000"/>
                          <w:sz w:val="100"/>
                          <w:szCs w:val="72"/>
                          <w:lang w:val="en-US"/>
                        </w:rPr>
                      </w:pPr>
                      <w:r w:rsidRPr="000A3EB0">
                        <w:rPr>
                          <w:rFonts w:ascii="Arial" w:hAnsi="Arial" w:cs="Arial"/>
                          <w:b/>
                          <w:bCs/>
                          <w:color w:val="000000"/>
                          <w:sz w:val="100"/>
                          <w:szCs w:val="72"/>
                        </w:rPr>
                        <w:t>(</w:t>
                      </w:r>
                      <w:r>
                        <w:rPr>
                          <w:rFonts w:ascii="Arial" w:hAnsi="Arial" w:cs="Arial"/>
                          <w:b/>
                          <w:bCs/>
                          <w:color w:val="000000"/>
                          <w:sz w:val="100"/>
                          <w:szCs w:val="72"/>
                          <w:lang w:val="en-US"/>
                        </w:rPr>
                        <w:t xml:space="preserve"> </w:t>
                      </w:r>
                      <w:r w:rsidRPr="000A3EB0">
                        <w:rPr>
                          <w:rFonts w:ascii="Arial" w:hAnsi="Arial" w:cs="Arial"/>
                          <w:b/>
                          <w:bCs/>
                          <w:color w:val="000000"/>
                          <w:sz w:val="100"/>
                          <w:szCs w:val="72"/>
                        </w:rPr>
                        <w:t>L</w:t>
                      </w:r>
                      <w:r>
                        <w:rPr>
                          <w:rFonts w:ascii="Arial" w:hAnsi="Arial" w:cs="Arial"/>
                          <w:b/>
                          <w:bCs/>
                          <w:color w:val="000000"/>
                          <w:sz w:val="100"/>
                          <w:szCs w:val="72"/>
                          <w:lang w:val="en-US"/>
                        </w:rPr>
                        <w:t xml:space="preserve"> </w:t>
                      </w:r>
                      <w:r w:rsidRPr="000A3EB0">
                        <w:rPr>
                          <w:rFonts w:ascii="Arial" w:hAnsi="Arial" w:cs="Arial"/>
                          <w:b/>
                          <w:bCs/>
                          <w:color w:val="000000"/>
                          <w:sz w:val="100"/>
                          <w:szCs w:val="72"/>
                        </w:rPr>
                        <w:t>A</w:t>
                      </w:r>
                      <w:r>
                        <w:rPr>
                          <w:rFonts w:ascii="Arial" w:hAnsi="Arial" w:cs="Arial"/>
                          <w:b/>
                          <w:bCs/>
                          <w:color w:val="000000"/>
                          <w:sz w:val="100"/>
                          <w:szCs w:val="72"/>
                          <w:lang w:val="en-US"/>
                        </w:rPr>
                        <w:t xml:space="preserve"> </w:t>
                      </w:r>
                      <w:r w:rsidRPr="000A3EB0">
                        <w:rPr>
                          <w:rFonts w:ascii="Arial" w:hAnsi="Arial" w:cs="Arial"/>
                          <w:b/>
                          <w:bCs/>
                          <w:color w:val="000000"/>
                          <w:sz w:val="100"/>
                          <w:szCs w:val="72"/>
                        </w:rPr>
                        <w:t>K</w:t>
                      </w:r>
                      <w:r>
                        <w:rPr>
                          <w:rFonts w:ascii="Arial" w:hAnsi="Arial" w:cs="Arial"/>
                          <w:b/>
                          <w:bCs/>
                          <w:color w:val="000000"/>
                          <w:sz w:val="100"/>
                          <w:szCs w:val="72"/>
                          <w:lang w:val="en-US"/>
                        </w:rPr>
                        <w:t xml:space="preserve"> </w:t>
                      </w:r>
                      <w:r w:rsidRPr="000A3EB0">
                        <w:rPr>
                          <w:rFonts w:ascii="Arial" w:hAnsi="Arial" w:cs="Arial"/>
                          <w:b/>
                          <w:bCs/>
                          <w:color w:val="000000"/>
                          <w:sz w:val="100"/>
                          <w:szCs w:val="72"/>
                        </w:rPr>
                        <w:t>I</w:t>
                      </w:r>
                      <w:r>
                        <w:rPr>
                          <w:rFonts w:ascii="Arial" w:hAnsi="Arial" w:cs="Arial"/>
                          <w:b/>
                          <w:bCs/>
                          <w:color w:val="000000"/>
                          <w:sz w:val="100"/>
                          <w:szCs w:val="72"/>
                          <w:lang w:val="en-US"/>
                        </w:rPr>
                        <w:t xml:space="preserve"> </w:t>
                      </w:r>
                      <w:r w:rsidRPr="000A3EB0">
                        <w:rPr>
                          <w:rFonts w:ascii="Arial" w:hAnsi="Arial" w:cs="Arial"/>
                          <w:b/>
                          <w:bCs/>
                          <w:color w:val="000000"/>
                          <w:sz w:val="100"/>
                          <w:szCs w:val="72"/>
                        </w:rPr>
                        <w:t>P</w:t>
                      </w:r>
                      <w:r>
                        <w:rPr>
                          <w:rFonts w:ascii="Arial" w:hAnsi="Arial" w:cs="Arial"/>
                          <w:b/>
                          <w:bCs/>
                          <w:color w:val="000000"/>
                          <w:sz w:val="100"/>
                          <w:szCs w:val="72"/>
                          <w:lang w:val="en-US"/>
                        </w:rPr>
                        <w:t xml:space="preserve"> </w:t>
                      </w:r>
                      <w:r w:rsidRPr="000A3EB0">
                        <w:rPr>
                          <w:rFonts w:ascii="Arial" w:hAnsi="Arial" w:cs="Arial"/>
                          <w:b/>
                          <w:bCs/>
                          <w:color w:val="000000"/>
                          <w:sz w:val="100"/>
                          <w:szCs w:val="72"/>
                        </w:rPr>
                        <w:t>)</w:t>
                      </w:r>
                      <w:r w:rsidRPr="000A3EB0">
                        <w:rPr>
                          <w:rFonts w:ascii="Arial" w:hAnsi="Arial" w:cs="Arial"/>
                          <w:b/>
                          <w:bCs/>
                          <w:color w:val="000000"/>
                          <w:sz w:val="100"/>
                          <w:szCs w:val="72"/>
                          <w:lang w:val="en-US"/>
                        </w:rPr>
                        <w:t xml:space="preserve"> </w:t>
                      </w:r>
                    </w:p>
                    <w:p w:rsidR="00112292" w:rsidRPr="000A3EB0" w:rsidRDefault="00112292" w:rsidP="00AB3D85">
                      <w:pPr>
                        <w:spacing w:after="0"/>
                        <w:jc w:val="center"/>
                        <w:rPr>
                          <w:rFonts w:ascii="Arial" w:hAnsi="Arial" w:cs="Arial"/>
                          <w:b/>
                          <w:bCs/>
                          <w:color w:val="000000"/>
                          <w:sz w:val="48"/>
                          <w:szCs w:val="72"/>
                          <w:lang w:val="en-US"/>
                        </w:rPr>
                      </w:pPr>
                      <w:r>
                        <w:rPr>
                          <w:rFonts w:ascii="Arial" w:hAnsi="Arial" w:cs="Arial"/>
                          <w:b/>
                          <w:bCs/>
                          <w:color w:val="000000"/>
                          <w:sz w:val="48"/>
                          <w:szCs w:val="72"/>
                          <w:lang w:val="en-US"/>
                        </w:rPr>
                        <w:t>TAHUN 2021</w:t>
                      </w:r>
                    </w:p>
                    <w:p w:rsidR="00112292" w:rsidRDefault="00112292" w:rsidP="00AB3D85">
                      <w:pPr>
                        <w:spacing w:after="0"/>
                        <w:jc w:val="center"/>
                        <w:rPr>
                          <w:bCs/>
                          <w:color w:val="000000"/>
                          <w:sz w:val="56"/>
                          <w:szCs w:val="72"/>
                          <w:lang w:val="en-US"/>
                        </w:rPr>
                      </w:pPr>
                    </w:p>
                    <w:p w:rsidR="00112292" w:rsidRDefault="00112292" w:rsidP="00AB3D85">
                      <w:pPr>
                        <w:spacing w:after="0"/>
                        <w:jc w:val="center"/>
                        <w:rPr>
                          <w:bCs/>
                          <w:color w:val="000000"/>
                          <w:sz w:val="56"/>
                          <w:szCs w:val="72"/>
                          <w:lang w:val="en-US"/>
                        </w:rPr>
                      </w:pPr>
                    </w:p>
                    <w:p w:rsidR="00112292" w:rsidRDefault="00112292" w:rsidP="00AB3D85">
                      <w:pPr>
                        <w:spacing w:after="0"/>
                        <w:jc w:val="center"/>
                        <w:rPr>
                          <w:bCs/>
                          <w:color w:val="000000"/>
                          <w:sz w:val="56"/>
                          <w:szCs w:val="72"/>
                          <w:lang w:val="en-US"/>
                        </w:rPr>
                      </w:pPr>
                    </w:p>
                    <w:p w:rsidR="00112292" w:rsidRDefault="00112292" w:rsidP="00AB3D85">
                      <w:pPr>
                        <w:spacing w:after="0"/>
                        <w:jc w:val="center"/>
                        <w:rPr>
                          <w:bCs/>
                          <w:color w:val="000000"/>
                          <w:sz w:val="56"/>
                          <w:szCs w:val="72"/>
                          <w:lang w:val="en-US"/>
                        </w:rPr>
                      </w:pPr>
                    </w:p>
                    <w:p w:rsidR="00112292" w:rsidRPr="00AB3D85" w:rsidRDefault="00112292" w:rsidP="00AB3D85">
                      <w:pPr>
                        <w:spacing w:after="0"/>
                        <w:jc w:val="center"/>
                        <w:rPr>
                          <w:bCs/>
                          <w:color w:val="000000"/>
                          <w:sz w:val="56"/>
                          <w:szCs w:val="72"/>
                          <w:lang w:val="en-US"/>
                        </w:rPr>
                      </w:pPr>
                    </w:p>
                    <w:p w:rsidR="00112292" w:rsidRPr="000A3EB0" w:rsidRDefault="00112292" w:rsidP="00AB3D85">
                      <w:pPr>
                        <w:spacing w:after="0"/>
                        <w:jc w:val="center"/>
                        <w:rPr>
                          <w:rFonts w:ascii="Arial" w:hAnsi="Arial" w:cs="Arial"/>
                          <w:b/>
                          <w:bCs/>
                          <w:color w:val="000000"/>
                          <w:sz w:val="72"/>
                          <w:szCs w:val="72"/>
                          <w:lang w:val="en-US"/>
                        </w:rPr>
                      </w:pPr>
                      <w:r w:rsidRPr="000A3EB0">
                        <w:rPr>
                          <w:rFonts w:ascii="Arial" w:hAnsi="Arial" w:cs="Arial"/>
                          <w:b/>
                          <w:bCs/>
                          <w:color w:val="000000"/>
                          <w:sz w:val="72"/>
                          <w:szCs w:val="72"/>
                          <w:lang w:val="en-US"/>
                        </w:rPr>
                        <w:t xml:space="preserve">DINAS PARIWISATA </w:t>
                      </w:r>
                    </w:p>
                    <w:p w:rsidR="00112292" w:rsidRPr="000A3EB0" w:rsidRDefault="00112292" w:rsidP="00AB3D85">
                      <w:pPr>
                        <w:spacing w:after="0"/>
                        <w:jc w:val="center"/>
                        <w:rPr>
                          <w:rFonts w:ascii="Arial" w:hAnsi="Arial" w:cs="Arial"/>
                          <w:b/>
                          <w:bCs/>
                          <w:color w:val="000000"/>
                          <w:sz w:val="46"/>
                          <w:szCs w:val="72"/>
                          <w:lang w:val="en-US"/>
                        </w:rPr>
                      </w:pPr>
                      <w:r w:rsidRPr="000A3EB0">
                        <w:rPr>
                          <w:rFonts w:ascii="Arial" w:hAnsi="Arial" w:cs="Arial"/>
                          <w:b/>
                          <w:bCs/>
                          <w:color w:val="000000"/>
                          <w:sz w:val="46"/>
                          <w:szCs w:val="72"/>
                          <w:lang w:val="en-US"/>
                        </w:rPr>
                        <w:t>KOTA BANDAR LAMPUNG</w:t>
                      </w:r>
                    </w:p>
                    <w:p w:rsidR="00112292" w:rsidRPr="00F53D05" w:rsidRDefault="00112292" w:rsidP="00AB3D85">
                      <w:pPr>
                        <w:rPr>
                          <w:b/>
                          <w:bCs/>
                          <w:color w:val="4F81BD"/>
                          <w:sz w:val="40"/>
                          <w:szCs w:val="40"/>
                        </w:rPr>
                      </w:pPr>
                      <w:r w:rsidRPr="00F53D05">
                        <w:rPr>
                          <w:b/>
                          <w:bCs/>
                          <w:color w:val="4F81BD"/>
                          <w:sz w:val="40"/>
                          <w:szCs w:val="40"/>
                        </w:rPr>
                        <w:t xml:space="preserve">  </w:t>
                      </w:r>
                    </w:p>
                    <w:p w:rsidR="00112292" w:rsidRDefault="00112292">
                      <w:pPr>
                        <w:rPr>
                          <w:lang w:val="en-US"/>
                        </w:rPr>
                      </w:pPr>
                    </w:p>
                    <w:p w:rsidR="00112292" w:rsidRDefault="00112292">
                      <w:pPr>
                        <w:rPr>
                          <w:lang w:val="en-US"/>
                        </w:rPr>
                      </w:pPr>
                    </w:p>
                  </w:txbxContent>
                </v:textbox>
              </v:shape>
            </w:pict>
          </mc:Fallback>
        </mc:AlternateContent>
      </w:r>
    </w:p>
    <w:p w:rsidR="0052780A" w:rsidRDefault="0052780A" w:rsidP="00EF5E23">
      <w:pPr>
        <w:widowControl w:val="0"/>
        <w:overflowPunct w:val="0"/>
        <w:autoSpaceDE w:val="0"/>
        <w:autoSpaceDN w:val="0"/>
        <w:adjustRightInd w:val="0"/>
        <w:snapToGrid w:val="0"/>
        <w:spacing w:after="60" w:line="240" w:lineRule="auto"/>
        <w:rPr>
          <w:rFonts w:ascii="Arial" w:hAnsi="Arial" w:cs="Arial"/>
          <w:sz w:val="24"/>
          <w:szCs w:val="24"/>
          <w:lang w:val="en-US"/>
        </w:rPr>
      </w:pPr>
    </w:p>
    <w:p w:rsidR="000A3EB0" w:rsidRDefault="000A3EB0" w:rsidP="00EF5E23">
      <w:pPr>
        <w:widowControl w:val="0"/>
        <w:overflowPunct w:val="0"/>
        <w:autoSpaceDE w:val="0"/>
        <w:autoSpaceDN w:val="0"/>
        <w:adjustRightInd w:val="0"/>
        <w:snapToGrid w:val="0"/>
        <w:spacing w:after="60" w:line="240" w:lineRule="auto"/>
        <w:rPr>
          <w:rFonts w:ascii="Arial" w:hAnsi="Arial" w:cs="Arial"/>
          <w:sz w:val="24"/>
          <w:szCs w:val="24"/>
          <w:lang w:val="en-US"/>
        </w:rPr>
      </w:pPr>
    </w:p>
    <w:p w:rsidR="000A3EB0" w:rsidRDefault="000A3EB0" w:rsidP="00EF5E23">
      <w:pPr>
        <w:widowControl w:val="0"/>
        <w:overflowPunct w:val="0"/>
        <w:autoSpaceDE w:val="0"/>
        <w:autoSpaceDN w:val="0"/>
        <w:adjustRightInd w:val="0"/>
        <w:snapToGrid w:val="0"/>
        <w:spacing w:after="60" w:line="240" w:lineRule="auto"/>
        <w:rPr>
          <w:rFonts w:ascii="Arial" w:hAnsi="Arial" w:cs="Arial"/>
          <w:sz w:val="24"/>
          <w:szCs w:val="24"/>
          <w:lang w:val="en-US"/>
        </w:rPr>
      </w:pPr>
    </w:p>
    <w:p w:rsidR="000A3EB0" w:rsidRDefault="000A3EB0" w:rsidP="00EF5E23">
      <w:pPr>
        <w:widowControl w:val="0"/>
        <w:overflowPunct w:val="0"/>
        <w:autoSpaceDE w:val="0"/>
        <w:autoSpaceDN w:val="0"/>
        <w:adjustRightInd w:val="0"/>
        <w:snapToGrid w:val="0"/>
        <w:spacing w:after="60" w:line="240" w:lineRule="auto"/>
        <w:rPr>
          <w:rFonts w:ascii="Arial" w:hAnsi="Arial" w:cs="Arial"/>
          <w:sz w:val="24"/>
          <w:szCs w:val="24"/>
          <w:lang w:val="en-US"/>
        </w:rPr>
      </w:pPr>
    </w:p>
    <w:p w:rsidR="000A3EB0" w:rsidRDefault="000A3EB0" w:rsidP="00EF5E23">
      <w:pPr>
        <w:widowControl w:val="0"/>
        <w:overflowPunct w:val="0"/>
        <w:autoSpaceDE w:val="0"/>
        <w:autoSpaceDN w:val="0"/>
        <w:adjustRightInd w:val="0"/>
        <w:snapToGrid w:val="0"/>
        <w:spacing w:after="60" w:line="240" w:lineRule="auto"/>
        <w:rPr>
          <w:rFonts w:ascii="Arial" w:hAnsi="Arial" w:cs="Arial"/>
          <w:sz w:val="24"/>
          <w:szCs w:val="24"/>
          <w:lang w:val="en-US"/>
        </w:rPr>
      </w:pPr>
    </w:p>
    <w:p w:rsidR="000A3EB0" w:rsidRDefault="000A3EB0" w:rsidP="00EF5E23">
      <w:pPr>
        <w:widowControl w:val="0"/>
        <w:overflowPunct w:val="0"/>
        <w:autoSpaceDE w:val="0"/>
        <w:autoSpaceDN w:val="0"/>
        <w:adjustRightInd w:val="0"/>
        <w:snapToGrid w:val="0"/>
        <w:spacing w:after="60" w:line="240" w:lineRule="auto"/>
        <w:rPr>
          <w:rFonts w:ascii="Arial" w:hAnsi="Arial" w:cs="Arial"/>
          <w:sz w:val="24"/>
          <w:szCs w:val="24"/>
          <w:lang w:val="en-US"/>
        </w:rPr>
      </w:pPr>
    </w:p>
    <w:p w:rsidR="000A3EB0" w:rsidRDefault="000A3EB0" w:rsidP="00EF5E23">
      <w:pPr>
        <w:widowControl w:val="0"/>
        <w:overflowPunct w:val="0"/>
        <w:autoSpaceDE w:val="0"/>
        <w:autoSpaceDN w:val="0"/>
        <w:adjustRightInd w:val="0"/>
        <w:snapToGrid w:val="0"/>
        <w:spacing w:after="60" w:line="240" w:lineRule="auto"/>
        <w:rPr>
          <w:rFonts w:ascii="Arial" w:hAnsi="Arial" w:cs="Arial"/>
          <w:sz w:val="24"/>
          <w:szCs w:val="24"/>
          <w:lang w:val="en-US"/>
        </w:rPr>
      </w:pPr>
    </w:p>
    <w:p w:rsidR="000A3EB0" w:rsidRDefault="000A3EB0" w:rsidP="00EF5E23">
      <w:pPr>
        <w:widowControl w:val="0"/>
        <w:overflowPunct w:val="0"/>
        <w:autoSpaceDE w:val="0"/>
        <w:autoSpaceDN w:val="0"/>
        <w:adjustRightInd w:val="0"/>
        <w:snapToGrid w:val="0"/>
        <w:spacing w:after="60" w:line="240" w:lineRule="auto"/>
        <w:rPr>
          <w:rFonts w:ascii="Arial" w:hAnsi="Arial" w:cs="Arial"/>
          <w:sz w:val="24"/>
          <w:szCs w:val="24"/>
          <w:lang w:val="en-US"/>
        </w:rPr>
      </w:pPr>
    </w:p>
    <w:p w:rsidR="000A3EB0" w:rsidRDefault="000A3EB0" w:rsidP="00EF5E23">
      <w:pPr>
        <w:widowControl w:val="0"/>
        <w:overflowPunct w:val="0"/>
        <w:autoSpaceDE w:val="0"/>
        <w:autoSpaceDN w:val="0"/>
        <w:adjustRightInd w:val="0"/>
        <w:snapToGrid w:val="0"/>
        <w:spacing w:after="60" w:line="240" w:lineRule="auto"/>
        <w:rPr>
          <w:rFonts w:ascii="Arial" w:hAnsi="Arial" w:cs="Arial"/>
          <w:sz w:val="24"/>
          <w:szCs w:val="24"/>
          <w:lang w:val="en-US"/>
        </w:rPr>
      </w:pPr>
    </w:p>
    <w:p w:rsidR="000A3EB0" w:rsidRPr="00EF5E23" w:rsidRDefault="000A3EB0" w:rsidP="00EF5E23">
      <w:pPr>
        <w:widowControl w:val="0"/>
        <w:overflowPunct w:val="0"/>
        <w:autoSpaceDE w:val="0"/>
        <w:autoSpaceDN w:val="0"/>
        <w:adjustRightInd w:val="0"/>
        <w:snapToGrid w:val="0"/>
        <w:spacing w:after="60" w:line="240" w:lineRule="auto"/>
        <w:rPr>
          <w:rFonts w:ascii="Arial" w:hAnsi="Arial" w:cs="Arial"/>
          <w:sz w:val="24"/>
          <w:szCs w:val="24"/>
          <w:lang w:val="en-US"/>
        </w:rPr>
      </w:pPr>
    </w:p>
    <w:sectPr w:rsidR="000A3EB0" w:rsidRPr="00EF5E23" w:rsidSect="005356C3">
      <w:pgSz w:w="12242" w:h="18722" w:code="258"/>
      <w:pgMar w:top="1418" w:right="1134" w:bottom="1418" w:left="1701" w:header="720" w:footer="850" w:gutter="0"/>
      <w:pgNumType w:chapStyle="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13EB8" w:rsidRDefault="00113EB8" w:rsidP="001800BD">
      <w:pPr>
        <w:spacing w:after="0" w:line="240" w:lineRule="auto"/>
      </w:pPr>
      <w:r>
        <w:separator/>
      </w:r>
    </w:p>
  </w:endnote>
  <w:endnote w:type="continuationSeparator" w:id="0">
    <w:p w:rsidR="00113EB8" w:rsidRDefault="00113EB8" w:rsidP="001800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Bold">
    <w:panose1 w:val="00000000000000000000"/>
    <w:charset w:val="00"/>
    <w:family w:val="auto"/>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Bernard MT Condensed">
    <w:panose1 w:val="02050806060905020404"/>
    <w:charset w:val="00"/>
    <w:family w:val="roman"/>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2292" w:rsidRPr="007F4561" w:rsidRDefault="00112292" w:rsidP="007B7B86">
    <w:pPr>
      <w:pStyle w:val="Footer"/>
      <w:pBdr>
        <w:top w:val="single" w:sz="4" w:space="1" w:color="auto"/>
      </w:pBdr>
      <w:tabs>
        <w:tab w:val="clear" w:pos="4680"/>
        <w:tab w:val="clear" w:pos="9360"/>
        <w:tab w:val="left" w:pos="7465"/>
        <w:tab w:val="left" w:pos="9309"/>
        <w:tab w:val="right" w:pos="9407"/>
      </w:tabs>
      <w:spacing w:before="360"/>
      <w:contextualSpacing/>
      <w:jc w:val="right"/>
      <w:rPr>
        <w:rFonts w:ascii="Bernard MT Condensed" w:hAnsi="Bernard MT Condensed"/>
        <w:noProof/>
      </w:rPr>
    </w:pPr>
    <w:r w:rsidRPr="007F4561">
      <w:rPr>
        <w:rFonts w:ascii="Bernard MT Condensed" w:hAnsi="Bernard MT Condensed"/>
        <w:noProof/>
      </w:rPr>
      <w:tab/>
    </w:r>
    <w:r w:rsidRPr="007F4561">
      <w:rPr>
        <w:rFonts w:ascii="Bernard MT Condensed" w:hAnsi="Bernard MT Condensed"/>
        <w:noProof/>
      </w:rPr>
      <w:tab/>
    </w:r>
    <w:r>
      <w:rPr>
        <w:rFonts w:ascii="Bernard MT Condensed" w:hAnsi="Bernard MT Condensed"/>
        <w:noProof/>
      </w:rPr>
      <w:tab/>
    </w:r>
    <w:r w:rsidRPr="007F4561">
      <w:rPr>
        <w:rFonts w:ascii="Bernard MT Condensed" w:hAnsi="Bernard MT Condensed"/>
        <w:noProof/>
        <w:lang w:val="en-US"/>
      </w:rPr>
      <mc:AlternateContent>
        <mc:Choice Requires="wps">
          <w:drawing>
            <wp:anchor distT="0" distB="0" distL="114300" distR="114300" simplePos="0" relativeHeight="251659264" behindDoc="0" locked="0" layoutInCell="1" allowOverlap="1" wp14:anchorId="47FAB344" wp14:editId="77BC004E">
              <wp:simplePos x="0" y="0"/>
              <wp:positionH relativeFrom="column">
                <wp:posOffset>33962</wp:posOffset>
              </wp:positionH>
              <wp:positionV relativeFrom="paragraph">
                <wp:posOffset>298384</wp:posOffset>
              </wp:positionV>
              <wp:extent cx="2911366" cy="262759"/>
              <wp:effectExtent l="0" t="0" r="3810" b="4445"/>
              <wp:wrapNone/>
              <wp:docPr id="92" name="Text Box 92"/>
              <wp:cNvGraphicFramePr/>
              <a:graphic xmlns:a="http://schemas.openxmlformats.org/drawingml/2006/main">
                <a:graphicData uri="http://schemas.microsoft.com/office/word/2010/wordprocessingShape">
                  <wps:wsp>
                    <wps:cNvSpPr txBox="1"/>
                    <wps:spPr>
                      <a:xfrm>
                        <a:off x="0" y="0"/>
                        <a:ext cx="2911366" cy="262759"/>
                      </a:xfrm>
                      <a:prstGeom prst="rect">
                        <a:avLst/>
                      </a:prstGeom>
                      <a:solidFill>
                        <a:schemeClr val="lt1"/>
                      </a:solidFill>
                      <a:ln w="6350">
                        <a:noFill/>
                      </a:ln>
                    </wps:spPr>
                    <wps:txbx>
                      <w:txbxContent>
                        <w:p w:rsidR="00112292" w:rsidRPr="007F4561" w:rsidRDefault="00112292">
                          <w:pPr>
                            <w:rPr>
                              <w:rFonts w:ascii="Bernard MT Condensed" w:hAnsi="Bernard MT Condensed"/>
                              <w:lang w:val="en-US"/>
                            </w:rPr>
                          </w:pPr>
                          <w:r>
                            <w:rPr>
                              <w:rFonts w:ascii="Bernard MT Condensed" w:hAnsi="Bernard MT Condensed"/>
                              <w:lang w:val="en-US"/>
                            </w:rPr>
                            <w:t>LAKIP DINAS PARIWISATA 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92" o:spid="_x0000_s1058" type="#_x0000_t202" style="position:absolute;left:0;text-align:left;margin-left:2.65pt;margin-top:23.5pt;width:229.25pt;height:20.7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" fillcolor="white [3201]" stroked="f" strokeweight=".5pt">
              <v:textbox>
                <w:txbxContent>
                  <w:p w:rsidR="002309E5" w:rsidRPr="007F4561" w:rsidRDefault="00AC0458">
                    <w:pPr>
                      <w:rPr>
                        <w:rFonts w:ascii="Bernard MT Condensed" w:hAnsi="Bernard MT Condensed"/>
                        <w:lang w:val="en-US"/>
                      </w:rPr>
                    </w:pPr>
                    <w:r>
                      <w:rPr>
                        <w:rFonts w:ascii="Bernard MT Condensed" w:hAnsi="Bernard MT Condensed"/>
                        <w:lang w:val="en-US"/>
                      </w:rPr>
                      <w:t>LAKIP DINAS PARIWISATA 2021</w:t>
                    </w:r>
                  </w:p>
                </w:txbxContent>
              </v:textbox>
            </v:shape>
          </w:pict>
        </mc:Fallback>
      </mc:AlternateContent>
    </w:r>
    <w:r w:rsidRPr="007F4561">
      <w:rPr>
        <w:rFonts w:ascii="Bernard MT Condensed" w:hAnsi="Bernard MT Condensed"/>
        <w:noProof/>
      </w:rPr>
      <w:fldChar w:fldCharType="begin"/>
    </w:r>
    <w:r w:rsidRPr="007F4561">
      <w:rPr>
        <w:rFonts w:ascii="Bernard MT Condensed" w:hAnsi="Bernard MT Condensed"/>
        <w:noProof/>
      </w:rPr>
      <w:instrText xml:space="preserve"> PAGE   \* MERGEFORMAT </w:instrText>
    </w:r>
    <w:r w:rsidRPr="007F4561">
      <w:rPr>
        <w:rFonts w:ascii="Bernard MT Condensed" w:hAnsi="Bernard MT Condensed"/>
        <w:noProof/>
      </w:rPr>
      <w:fldChar w:fldCharType="separate"/>
    </w:r>
    <w:r w:rsidR="0059708D">
      <w:rPr>
        <w:rFonts w:ascii="Bernard MT Condensed" w:hAnsi="Bernard MT Condensed"/>
        <w:noProof/>
      </w:rPr>
      <w:t>2</w:t>
    </w:r>
    <w:r w:rsidRPr="007F4561">
      <w:rPr>
        <w:rFonts w:ascii="Bernard MT Condensed" w:hAnsi="Bernard MT Condensed"/>
        <w:noProof/>
      </w:rPr>
      <w:fldChar w:fldCharType="end"/>
    </w:r>
  </w:p>
  <w:p w:rsidR="00112292" w:rsidRPr="007F4561" w:rsidRDefault="00112292" w:rsidP="007F4561">
    <w:pPr>
      <w:pStyle w:val="Footer"/>
      <w:tabs>
        <w:tab w:val="clear" w:pos="4680"/>
        <w:tab w:val="clear" w:pos="9360"/>
      </w:tabs>
      <w:spacing w:before="360"/>
      <w:contextualSpacing/>
      <w:jc w:val="center"/>
      <w:rPr>
        <w:noProof/>
        <w:color w:val="FFFFFF" w:themeColor="background1"/>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13EB8" w:rsidRDefault="00113EB8" w:rsidP="001800BD">
      <w:pPr>
        <w:spacing w:after="0" w:line="240" w:lineRule="auto"/>
      </w:pPr>
      <w:r>
        <w:separator/>
      </w:r>
    </w:p>
  </w:footnote>
  <w:footnote w:type="continuationSeparator" w:id="0">
    <w:p w:rsidR="00113EB8" w:rsidRDefault="00113EB8" w:rsidP="001800B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2292" w:rsidRDefault="00112292">
    <w:pPr>
      <w:pStyle w:val="Header"/>
      <w:jc w:val="right"/>
    </w:pPr>
  </w:p>
  <w:p w:rsidR="00112292" w:rsidRDefault="0011229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762932"/>
    <w:multiLevelType w:val="multilevel"/>
    <w:tmpl w:val="17C6460A"/>
    <w:lvl w:ilvl="0">
      <w:start w:val="1"/>
      <w:numFmt w:val="decimal"/>
      <w:lvlText w:val="%1"/>
      <w:lvlJc w:val="left"/>
      <w:pPr>
        <w:ind w:left="360" w:hanging="360"/>
      </w:pPr>
      <w:rPr>
        <w:rFonts w:hint="default"/>
      </w:rPr>
    </w:lvl>
    <w:lvl w:ilvl="1">
      <w:start w:val="5"/>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
    <w:nsid w:val="05C74FFC"/>
    <w:multiLevelType w:val="hybridMultilevel"/>
    <w:tmpl w:val="29AC23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CB41646"/>
    <w:multiLevelType w:val="hybridMultilevel"/>
    <w:tmpl w:val="51F479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D483381"/>
    <w:multiLevelType w:val="multilevel"/>
    <w:tmpl w:val="02EEB9EE"/>
    <w:lvl w:ilvl="0">
      <w:start w:val="1"/>
      <w:numFmt w:val="lowerLetter"/>
      <w:lvlText w:val="%1."/>
      <w:lvlJc w:val="left"/>
      <w:pPr>
        <w:tabs>
          <w:tab w:val="num" w:pos="1212"/>
        </w:tabs>
        <w:ind w:left="1212" w:hanging="360"/>
      </w:pPr>
      <w:rPr>
        <w:rFonts w:hint="default"/>
      </w:rPr>
    </w:lvl>
    <w:lvl w:ilvl="1">
      <w:start w:val="1"/>
      <w:numFmt w:val="upperLetter"/>
      <w:lvlText w:val="%2."/>
      <w:lvlJc w:val="left"/>
      <w:pPr>
        <w:tabs>
          <w:tab w:val="num" w:pos="1440"/>
        </w:tabs>
        <w:ind w:left="1440" w:hanging="360"/>
      </w:pPr>
      <w:rPr>
        <w:rFonts w:ascii="Times New Roman" w:eastAsia="Times New Roman" w:hAnsi="Times New Roman" w:cs="Times New Roman"/>
      </w:rPr>
    </w:lvl>
    <w:lvl w:ilvl="2">
      <w:start w:val="1"/>
      <w:numFmt w:val="decimal"/>
      <w:lvlText w:val="%3."/>
      <w:lvlJc w:val="left"/>
      <w:pPr>
        <w:tabs>
          <w:tab w:val="num" w:pos="2340"/>
        </w:tabs>
        <w:ind w:left="2340" w:hanging="360"/>
      </w:pPr>
      <w:rPr>
        <w:rFonts w:hint="default"/>
      </w:rPr>
    </w:lvl>
    <w:lvl w:ilvl="3">
      <w:start w:val="1"/>
      <w:numFmt w:val="lowerLetter"/>
      <w:lvlText w:val="%4."/>
      <w:lvlJc w:val="left"/>
      <w:pPr>
        <w:ind w:left="2880" w:hanging="360"/>
      </w:pPr>
      <w:rPr>
        <w:rFonts w:ascii="Cambria" w:eastAsia="Times New Roman" w:hAnsi="Cambria" w:cs="Arial"/>
      </w:rPr>
    </w:lvl>
    <w:lvl w:ilvl="4">
      <w:start w:val="1"/>
      <w:numFmt w:val="decimal"/>
      <w:lvlText w:val="%5)"/>
      <w:lvlJc w:val="left"/>
      <w:pPr>
        <w:ind w:left="3600" w:hanging="360"/>
      </w:pPr>
      <w:rPr>
        <w:rFonts w:hint="default"/>
      </w:r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
    <w:nsid w:val="0E5202EB"/>
    <w:multiLevelType w:val="hybridMultilevel"/>
    <w:tmpl w:val="28EAFEF6"/>
    <w:lvl w:ilvl="0" w:tplc="04090009">
      <w:start w:val="1"/>
      <w:numFmt w:val="bullet"/>
      <w:lvlText w:val=""/>
      <w:lvlJc w:val="left"/>
      <w:pPr>
        <w:ind w:left="2563" w:hanging="360"/>
      </w:pPr>
      <w:rPr>
        <w:rFonts w:ascii="Wingdings" w:hAnsi="Wingdings" w:hint="default"/>
      </w:rPr>
    </w:lvl>
    <w:lvl w:ilvl="1" w:tplc="04090003" w:tentative="1">
      <w:start w:val="1"/>
      <w:numFmt w:val="bullet"/>
      <w:lvlText w:val="o"/>
      <w:lvlJc w:val="left"/>
      <w:pPr>
        <w:ind w:left="3283" w:hanging="360"/>
      </w:pPr>
      <w:rPr>
        <w:rFonts w:ascii="Courier New" w:hAnsi="Courier New" w:cs="Courier New" w:hint="default"/>
      </w:rPr>
    </w:lvl>
    <w:lvl w:ilvl="2" w:tplc="04090005" w:tentative="1">
      <w:start w:val="1"/>
      <w:numFmt w:val="bullet"/>
      <w:lvlText w:val=""/>
      <w:lvlJc w:val="left"/>
      <w:pPr>
        <w:ind w:left="4003" w:hanging="360"/>
      </w:pPr>
      <w:rPr>
        <w:rFonts w:ascii="Wingdings" w:hAnsi="Wingdings" w:hint="default"/>
      </w:rPr>
    </w:lvl>
    <w:lvl w:ilvl="3" w:tplc="04090001" w:tentative="1">
      <w:start w:val="1"/>
      <w:numFmt w:val="bullet"/>
      <w:lvlText w:val=""/>
      <w:lvlJc w:val="left"/>
      <w:pPr>
        <w:ind w:left="4723" w:hanging="360"/>
      </w:pPr>
      <w:rPr>
        <w:rFonts w:ascii="Symbol" w:hAnsi="Symbol" w:hint="default"/>
      </w:rPr>
    </w:lvl>
    <w:lvl w:ilvl="4" w:tplc="04090003" w:tentative="1">
      <w:start w:val="1"/>
      <w:numFmt w:val="bullet"/>
      <w:lvlText w:val="o"/>
      <w:lvlJc w:val="left"/>
      <w:pPr>
        <w:ind w:left="5443" w:hanging="360"/>
      </w:pPr>
      <w:rPr>
        <w:rFonts w:ascii="Courier New" w:hAnsi="Courier New" w:cs="Courier New" w:hint="default"/>
      </w:rPr>
    </w:lvl>
    <w:lvl w:ilvl="5" w:tplc="04090005" w:tentative="1">
      <w:start w:val="1"/>
      <w:numFmt w:val="bullet"/>
      <w:lvlText w:val=""/>
      <w:lvlJc w:val="left"/>
      <w:pPr>
        <w:ind w:left="6163" w:hanging="360"/>
      </w:pPr>
      <w:rPr>
        <w:rFonts w:ascii="Wingdings" w:hAnsi="Wingdings" w:hint="default"/>
      </w:rPr>
    </w:lvl>
    <w:lvl w:ilvl="6" w:tplc="04090001" w:tentative="1">
      <w:start w:val="1"/>
      <w:numFmt w:val="bullet"/>
      <w:lvlText w:val=""/>
      <w:lvlJc w:val="left"/>
      <w:pPr>
        <w:ind w:left="6883" w:hanging="360"/>
      </w:pPr>
      <w:rPr>
        <w:rFonts w:ascii="Symbol" w:hAnsi="Symbol" w:hint="default"/>
      </w:rPr>
    </w:lvl>
    <w:lvl w:ilvl="7" w:tplc="04090003" w:tentative="1">
      <w:start w:val="1"/>
      <w:numFmt w:val="bullet"/>
      <w:lvlText w:val="o"/>
      <w:lvlJc w:val="left"/>
      <w:pPr>
        <w:ind w:left="7603" w:hanging="360"/>
      </w:pPr>
      <w:rPr>
        <w:rFonts w:ascii="Courier New" w:hAnsi="Courier New" w:cs="Courier New" w:hint="default"/>
      </w:rPr>
    </w:lvl>
    <w:lvl w:ilvl="8" w:tplc="04090005" w:tentative="1">
      <w:start w:val="1"/>
      <w:numFmt w:val="bullet"/>
      <w:lvlText w:val=""/>
      <w:lvlJc w:val="left"/>
      <w:pPr>
        <w:ind w:left="8323" w:hanging="360"/>
      </w:pPr>
      <w:rPr>
        <w:rFonts w:ascii="Wingdings" w:hAnsi="Wingdings" w:hint="default"/>
      </w:rPr>
    </w:lvl>
  </w:abstractNum>
  <w:abstractNum w:abstractNumId="5">
    <w:nsid w:val="0F6B1EC9"/>
    <w:multiLevelType w:val="hybridMultilevel"/>
    <w:tmpl w:val="B22A9F0A"/>
    <w:lvl w:ilvl="0" w:tplc="D340FD36">
      <w:start w:val="1"/>
      <w:numFmt w:val="decimal"/>
      <w:lvlText w:val="%1)"/>
      <w:lvlJc w:val="left"/>
      <w:pPr>
        <w:tabs>
          <w:tab w:val="num" w:pos="1080"/>
        </w:tabs>
        <w:ind w:left="1080" w:hanging="360"/>
      </w:pPr>
      <w:rPr>
        <w:rFonts w:hint="default"/>
      </w:rPr>
    </w:lvl>
    <w:lvl w:ilvl="1" w:tplc="C3C2725C" w:tentative="1">
      <w:start w:val="1"/>
      <w:numFmt w:val="lowerLetter"/>
      <w:lvlText w:val="%2."/>
      <w:lvlJc w:val="left"/>
      <w:pPr>
        <w:tabs>
          <w:tab w:val="num" w:pos="1800"/>
        </w:tabs>
        <w:ind w:left="1800" w:hanging="360"/>
      </w:pPr>
    </w:lvl>
    <w:lvl w:ilvl="2" w:tplc="BE7AE88E" w:tentative="1">
      <w:start w:val="1"/>
      <w:numFmt w:val="lowerRoman"/>
      <w:lvlText w:val="%3."/>
      <w:lvlJc w:val="right"/>
      <w:pPr>
        <w:tabs>
          <w:tab w:val="num" w:pos="2520"/>
        </w:tabs>
        <w:ind w:left="2520" w:hanging="180"/>
      </w:pPr>
    </w:lvl>
    <w:lvl w:ilvl="3" w:tplc="4CE0890C" w:tentative="1">
      <w:start w:val="1"/>
      <w:numFmt w:val="decimal"/>
      <w:lvlText w:val="%4."/>
      <w:lvlJc w:val="left"/>
      <w:pPr>
        <w:tabs>
          <w:tab w:val="num" w:pos="3240"/>
        </w:tabs>
        <w:ind w:left="3240" w:hanging="360"/>
      </w:pPr>
    </w:lvl>
    <w:lvl w:ilvl="4" w:tplc="028E5BE6" w:tentative="1">
      <w:start w:val="1"/>
      <w:numFmt w:val="lowerLetter"/>
      <w:lvlText w:val="%5."/>
      <w:lvlJc w:val="left"/>
      <w:pPr>
        <w:tabs>
          <w:tab w:val="num" w:pos="3960"/>
        </w:tabs>
        <w:ind w:left="3960" w:hanging="360"/>
      </w:pPr>
    </w:lvl>
    <w:lvl w:ilvl="5" w:tplc="E29AB25C" w:tentative="1">
      <w:start w:val="1"/>
      <w:numFmt w:val="lowerRoman"/>
      <w:lvlText w:val="%6."/>
      <w:lvlJc w:val="right"/>
      <w:pPr>
        <w:tabs>
          <w:tab w:val="num" w:pos="4680"/>
        </w:tabs>
        <w:ind w:left="4680" w:hanging="180"/>
      </w:pPr>
    </w:lvl>
    <w:lvl w:ilvl="6" w:tplc="252C79F0" w:tentative="1">
      <w:start w:val="1"/>
      <w:numFmt w:val="decimal"/>
      <w:lvlText w:val="%7."/>
      <w:lvlJc w:val="left"/>
      <w:pPr>
        <w:tabs>
          <w:tab w:val="num" w:pos="5400"/>
        </w:tabs>
        <w:ind w:left="5400" w:hanging="360"/>
      </w:pPr>
    </w:lvl>
    <w:lvl w:ilvl="7" w:tplc="6C043DEC" w:tentative="1">
      <w:start w:val="1"/>
      <w:numFmt w:val="lowerLetter"/>
      <w:lvlText w:val="%8."/>
      <w:lvlJc w:val="left"/>
      <w:pPr>
        <w:tabs>
          <w:tab w:val="num" w:pos="6120"/>
        </w:tabs>
        <w:ind w:left="6120" w:hanging="360"/>
      </w:pPr>
    </w:lvl>
    <w:lvl w:ilvl="8" w:tplc="0A780D34" w:tentative="1">
      <w:start w:val="1"/>
      <w:numFmt w:val="lowerRoman"/>
      <w:lvlText w:val="%9."/>
      <w:lvlJc w:val="right"/>
      <w:pPr>
        <w:tabs>
          <w:tab w:val="num" w:pos="6840"/>
        </w:tabs>
        <w:ind w:left="6840" w:hanging="180"/>
      </w:pPr>
    </w:lvl>
  </w:abstractNum>
  <w:abstractNum w:abstractNumId="6">
    <w:nsid w:val="146B7A32"/>
    <w:multiLevelType w:val="hybridMultilevel"/>
    <w:tmpl w:val="949CAE3A"/>
    <w:lvl w:ilvl="0" w:tplc="7B60A4AA">
      <w:start w:val="1"/>
      <w:numFmt w:val="decimal"/>
      <w:lvlText w:val="%1."/>
      <w:lvlJc w:val="left"/>
      <w:pPr>
        <w:ind w:left="785" w:hanging="360"/>
      </w:pPr>
      <w:rPr>
        <w:rFonts w:hint="default"/>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7">
    <w:nsid w:val="1CFC213E"/>
    <w:multiLevelType w:val="hybridMultilevel"/>
    <w:tmpl w:val="005C428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F925718"/>
    <w:multiLevelType w:val="hybridMultilevel"/>
    <w:tmpl w:val="1C68161E"/>
    <w:lvl w:ilvl="0" w:tplc="C7E2D0E6">
      <w:start w:val="1"/>
      <w:numFmt w:val="none"/>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AC469D54">
      <w:start w:val="2"/>
      <w:numFmt w:val="decimal"/>
      <w:lvlText w:val="%3."/>
      <w:lvlJc w:val="left"/>
      <w:pPr>
        <w:tabs>
          <w:tab w:val="num" w:pos="2340"/>
        </w:tabs>
        <w:ind w:left="2340" w:hanging="360"/>
      </w:pPr>
      <w:rPr>
        <w:rFonts w:hint="default"/>
        <w:b w:val="0"/>
      </w:rPr>
    </w:lvl>
    <w:lvl w:ilvl="3" w:tplc="04090009">
      <w:start w:val="1"/>
      <w:numFmt w:val="bullet"/>
      <w:lvlText w:val=""/>
      <w:lvlJc w:val="left"/>
      <w:pPr>
        <w:ind w:left="2880" w:hanging="360"/>
      </w:pPr>
      <w:rPr>
        <w:rFonts w:ascii="Wingdings" w:hAnsi="Wingdings" w:hint="default"/>
      </w:rPr>
    </w:lvl>
    <w:lvl w:ilvl="4" w:tplc="D3503CAC">
      <w:start w:val="1"/>
      <w:numFmt w:val="upperLetter"/>
      <w:lvlText w:val="%5."/>
      <w:lvlJc w:val="left"/>
      <w:pPr>
        <w:ind w:left="3600" w:hanging="360"/>
      </w:pPr>
      <w:rPr>
        <w:rFonts w:hint="default"/>
      </w:r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23CD2C70"/>
    <w:multiLevelType w:val="hybridMultilevel"/>
    <w:tmpl w:val="1DF6B14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23D136E2"/>
    <w:multiLevelType w:val="hybridMultilevel"/>
    <w:tmpl w:val="948C63D8"/>
    <w:lvl w:ilvl="0" w:tplc="04090019">
      <w:start w:val="1"/>
      <w:numFmt w:val="lowerLetter"/>
      <w:lvlText w:val="%1."/>
      <w:lvlJc w:val="left"/>
      <w:pPr>
        <w:ind w:left="1854" w:hanging="360"/>
      </w:pPr>
    </w:lvl>
    <w:lvl w:ilvl="1" w:tplc="04090019">
      <w:start w:val="1"/>
      <w:numFmt w:val="lowerLetter"/>
      <w:lvlText w:val="%2."/>
      <w:lvlJc w:val="left"/>
      <w:pPr>
        <w:ind w:left="2574" w:hanging="360"/>
      </w:pPr>
    </w:lvl>
    <w:lvl w:ilvl="2" w:tplc="04090019">
      <w:start w:val="1"/>
      <w:numFmt w:val="lowerLetter"/>
      <w:lvlText w:val="%3."/>
      <w:lvlJc w:val="left"/>
      <w:pPr>
        <w:ind w:left="3294" w:hanging="180"/>
      </w:pPr>
    </w:lvl>
    <w:lvl w:ilvl="3" w:tplc="F104E50A">
      <w:start w:val="1"/>
      <w:numFmt w:val="decimal"/>
      <w:lvlText w:val="%4."/>
      <w:lvlJc w:val="left"/>
      <w:pPr>
        <w:ind w:left="5310" w:hanging="360"/>
      </w:pPr>
      <w:rPr>
        <w:rFonts w:hint="default"/>
      </w:r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11">
    <w:nsid w:val="24DB154E"/>
    <w:multiLevelType w:val="hybridMultilevel"/>
    <w:tmpl w:val="8F80B0AC"/>
    <w:lvl w:ilvl="0" w:tplc="3BC43E88">
      <w:start w:val="1"/>
      <w:numFmt w:val="decimal"/>
      <w:lvlText w:val="%1."/>
      <w:lvlJc w:val="left"/>
      <w:pPr>
        <w:ind w:left="720" w:hanging="360"/>
      </w:pPr>
      <w:rPr>
        <w:rFonts w:ascii="Cambria" w:eastAsia="Times New Roman" w:hAnsi="Cambria"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7023A1A"/>
    <w:multiLevelType w:val="multilevel"/>
    <w:tmpl w:val="676AB560"/>
    <w:lvl w:ilvl="0">
      <w:start w:val="1"/>
      <w:numFmt w:val="decimal"/>
      <w:lvlText w:val="%1."/>
      <w:lvlJc w:val="left"/>
      <w:pPr>
        <w:ind w:left="465" w:hanging="465"/>
      </w:pPr>
      <w:rPr>
        <w:rFonts w:hint="default"/>
      </w:rPr>
    </w:lvl>
    <w:lvl w:ilvl="1">
      <w:start w:val="1"/>
      <w:numFmt w:val="decimal"/>
      <w:lvlText w:val="%1.%2."/>
      <w:lvlJc w:val="left"/>
      <w:pPr>
        <w:ind w:left="1571" w:hanging="7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13">
    <w:nsid w:val="27411D12"/>
    <w:multiLevelType w:val="multilevel"/>
    <w:tmpl w:val="CCD0D616"/>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4">
    <w:nsid w:val="2A972692"/>
    <w:multiLevelType w:val="hybridMultilevel"/>
    <w:tmpl w:val="EE6C5F66"/>
    <w:lvl w:ilvl="0" w:tplc="7BD059FA">
      <w:start w:val="1"/>
      <w:numFmt w:val="decimal"/>
      <w:lvlText w:val="%1."/>
      <w:lvlJc w:val="left"/>
      <w:pPr>
        <w:ind w:left="644" w:hanging="360"/>
      </w:pPr>
      <w:rPr>
        <w:rFonts w:ascii="Arial" w:eastAsia="Calibri" w:hAnsi="Arial" w:cs="Arial"/>
        <w:b w:val="0"/>
      </w:rPr>
    </w:lvl>
    <w:lvl w:ilvl="1" w:tplc="04090019" w:tentative="1">
      <w:start w:val="1"/>
      <w:numFmt w:val="lowerLetter"/>
      <w:lvlText w:val="%2."/>
      <w:lvlJc w:val="left"/>
      <w:pPr>
        <w:ind w:left="77" w:hanging="360"/>
      </w:pPr>
    </w:lvl>
    <w:lvl w:ilvl="2" w:tplc="0409001B" w:tentative="1">
      <w:start w:val="1"/>
      <w:numFmt w:val="lowerRoman"/>
      <w:lvlText w:val="%3."/>
      <w:lvlJc w:val="right"/>
      <w:pPr>
        <w:ind w:left="797" w:hanging="180"/>
      </w:pPr>
    </w:lvl>
    <w:lvl w:ilvl="3" w:tplc="0409000F" w:tentative="1">
      <w:start w:val="1"/>
      <w:numFmt w:val="decimal"/>
      <w:lvlText w:val="%4."/>
      <w:lvlJc w:val="left"/>
      <w:pPr>
        <w:ind w:left="1517" w:hanging="360"/>
      </w:pPr>
    </w:lvl>
    <w:lvl w:ilvl="4" w:tplc="04090019" w:tentative="1">
      <w:start w:val="1"/>
      <w:numFmt w:val="lowerLetter"/>
      <w:lvlText w:val="%5."/>
      <w:lvlJc w:val="left"/>
      <w:pPr>
        <w:ind w:left="2237" w:hanging="360"/>
      </w:pPr>
    </w:lvl>
    <w:lvl w:ilvl="5" w:tplc="0409001B" w:tentative="1">
      <w:start w:val="1"/>
      <w:numFmt w:val="lowerRoman"/>
      <w:lvlText w:val="%6."/>
      <w:lvlJc w:val="right"/>
      <w:pPr>
        <w:ind w:left="2957" w:hanging="180"/>
      </w:pPr>
    </w:lvl>
    <w:lvl w:ilvl="6" w:tplc="0409000F" w:tentative="1">
      <w:start w:val="1"/>
      <w:numFmt w:val="decimal"/>
      <w:lvlText w:val="%7."/>
      <w:lvlJc w:val="left"/>
      <w:pPr>
        <w:ind w:left="3677" w:hanging="360"/>
      </w:pPr>
    </w:lvl>
    <w:lvl w:ilvl="7" w:tplc="04090019" w:tentative="1">
      <w:start w:val="1"/>
      <w:numFmt w:val="lowerLetter"/>
      <w:lvlText w:val="%8."/>
      <w:lvlJc w:val="left"/>
      <w:pPr>
        <w:ind w:left="4397" w:hanging="360"/>
      </w:pPr>
    </w:lvl>
    <w:lvl w:ilvl="8" w:tplc="0409001B" w:tentative="1">
      <w:start w:val="1"/>
      <w:numFmt w:val="lowerRoman"/>
      <w:lvlText w:val="%9."/>
      <w:lvlJc w:val="right"/>
      <w:pPr>
        <w:ind w:left="5117" w:hanging="180"/>
      </w:pPr>
    </w:lvl>
  </w:abstractNum>
  <w:abstractNum w:abstractNumId="15">
    <w:nsid w:val="2B447981"/>
    <w:multiLevelType w:val="hybridMultilevel"/>
    <w:tmpl w:val="587C09C2"/>
    <w:lvl w:ilvl="0" w:tplc="0409000F">
      <w:start w:val="1"/>
      <w:numFmt w:val="decimal"/>
      <w:lvlText w:val="%1."/>
      <w:lvlJc w:val="left"/>
      <w:pPr>
        <w:ind w:left="3447" w:hanging="360"/>
      </w:pPr>
    </w:lvl>
    <w:lvl w:ilvl="1" w:tplc="04090019" w:tentative="1">
      <w:start w:val="1"/>
      <w:numFmt w:val="lowerLetter"/>
      <w:lvlText w:val="%2."/>
      <w:lvlJc w:val="left"/>
      <w:pPr>
        <w:ind w:left="4167" w:hanging="360"/>
      </w:pPr>
    </w:lvl>
    <w:lvl w:ilvl="2" w:tplc="0409001B" w:tentative="1">
      <w:start w:val="1"/>
      <w:numFmt w:val="lowerRoman"/>
      <w:lvlText w:val="%3."/>
      <w:lvlJc w:val="right"/>
      <w:pPr>
        <w:ind w:left="4887" w:hanging="180"/>
      </w:pPr>
    </w:lvl>
    <w:lvl w:ilvl="3" w:tplc="0409000F" w:tentative="1">
      <w:start w:val="1"/>
      <w:numFmt w:val="decimal"/>
      <w:lvlText w:val="%4."/>
      <w:lvlJc w:val="left"/>
      <w:pPr>
        <w:ind w:left="5607" w:hanging="360"/>
      </w:pPr>
    </w:lvl>
    <w:lvl w:ilvl="4" w:tplc="04090019" w:tentative="1">
      <w:start w:val="1"/>
      <w:numFmt w:val="lowerLetter"/>
      <w:lvlText w:val="%5."/>
      <w:lvlJc w:val="left"/>
      <w:pPr>
        <w:ind w:left="6327" w:hanging="360"/>
      </w:pPr>
    </w:lvl>
    <w:lvl w:ilvl="5" w:tplc="0409001B" w:tentative="1">
      <w:start w:val="1"/>
      <w:numFmt w:val="lowerRoman"/>
      <w:lvlText w:val="%6."/>
      <w:lvlJc w:val="right"/>
      <w:pPr>
        <w:ind w:left="7047" w:hanging="180"/>
      </w:pPr>
    </w:lvl>
    <w:lvl w:ilvl="6" w:tplc="0409000F" w:tentative="1">
      <w:start w:val="1"/>
      <w:numFmt w:val="decimal"/>
      <w:lvlText w:val="%7."/>
      <w:lvlJc w:val="left"/>
      <w:pPr>
        <w:ind w:left="7767" w:hanging="360"/>
      </w:pPr>
    </w:lvl>
    <w:lvl w:ilvl="7" w:tplc="04090019" w:tentative="1">
      <w:start w:val="1"/>
      <w:numFmt w:val="lowerLetter"/>
      <w:lvlText w:val="%8."/>
      <w:lvlJc w:val="left"/>
      <w:pPr>
        <w:ind w:left="8487" w:hanging="360"/>
      </w:pPr>
    </w:lvl>
    <w:lvl w:ilvl="8" w:tplc="0409001B" w:tentative="1">
      <w:start w:val="1"/>
      <w:numFmt w:val="lowerRoman"/>
      <w:lvlText w:val="%9."/>
      <w:lvlJc w:val="right"/>
      <w:pPr>
        <w:ind w:left="9207" w:hanging="180"/>
      </w:pPr>
    </w:lvl>
  </w:abstractNum>
  <w:abstractNum w:abstractNumId="16">
    <w:nsid w:val="2C074FC0"/>
    <w:multiLevelType w:val="hybridMultilevel"/>
    <w:tmpl w:val="7048E9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CEC04AE"/>
    <w:multiLevelType w:val="hybridMultilevel"/>
    <w:tmpl w:val="D9F29C60"/>
    <w:lvl w:ilvl="0" w:tplc="721036F0">
      <w:start w:val="1"/>
      <w:numFmt w:val="upperLetter"/>
      <w:lvlText w:val="%1."/>
      <w:lvlJc w:val="left"/>
      <w:pPr>
        <w:tabs>
          <w:tab w:val="num" w:pos="1440"/>
        </w:tabs>
        <w:ind w:left="1440" w:hanging="360"/>
      </w:pPr>
      <w:rPr>
        <w:rFonts w:hint="default"/>
      </w:rPr>
    </w:lvl>
    <w:lvl w:ilvl="1" w:tplc="1DFC965C">
      <w:start w:val="1"/>
      <w:numFmt w:val="decimal"/>
      <w:lvlText w:val="%2."/>
      <w:lvlJc w:val="left"/>
      <w:pPr>
        <w:tabs>
          <w:tab w:val="num" w:pos="2160"/>
        </w:tabs>
        <w:ind w:left="2160" w:hanging="360"/>
      </w:pPr>
      <w:rPr>
        <w:rFonts w:hint="default"/>
      </w:rPr>
    </w:lvl>
    <w:lvl w:ilvl="2" w:tplc="B7BE9C94">
      <w:start w:val="1"/>
      <w:numFmt w:val="lowerRoman"/>
      <w:lvlText w:val="%3."/>
      <w:lvlJc w:val="right"/>
      <w:pPr>
        <w:tabs>
          <w:tab w:val="num" w:pos="2880"/>
        </w:tabs>
        <w:ind w:left="2880" w:hanging="180"/>
      </w:pPr>
    </w:lvl>
    <w:lvl w:ilvl="3" w:tplc="AD8C8332">
      <w:start w:val="1"/>
      <w:numFmt w:val="lowerLetter"/>
      <w:lvlText w:val="%4."/>
      <w:lvlJc w:val="left"/>
      <w:pPr>
        <w:ind w:left="3600" w:hanging="360"/>
      </w:pPr>
      <w:rPr>
        <w:rFonts w:hint="default"/>
        <w:color w:val="auto"/>
      </w:rPr>
    </w:lvl>
    <w:lvl w:ilvl="4" w:tplc="33E646FE">
      <w:start w:val="1"/>
      <w:numFmt w:val="lowerLetter"/>
      <w:lvlText w:val="%5."/>
      <w:lvlJc w:val="left"/>
      <w:pPr>
        <w:tabs>
          <w:tab w:val="num" w:pos="4320"/>
        </w:tabs>
        <w:ind w:left="4320" w:hanging="360"/>
      </w:pPr>
    </w:lvl>
    <w:lvl w:ilvl="5" w:tplc="DCA062E8" w:tentative="1">
      <w:start w:val="1"/>
      <w:numFmt w:val="lowerRoman"/>
      <w:lvlText w:val="%6."/>
      <w:lvlJc w:val="right"/>
      <w:pPr>
        <w:tabs>
          <w:tab w:val="num" w:pos="5040"/>
        </w:tabs>
        <w:ind w:left="5040" w:hanging="180"/>
      </w:pPr>
    </w:lvl>
    <w:lvl w:ilvl="6" w:tplc="DCDEEF1C" w:tentative="1">
      <w:start w:val="1"/>
      <w:numFmt w:val="decimal"/>
      <w:lvlText w:val="%7."/>
      <w:lvlJc w:val="left"/>
      <w:pPr>
        <w:tabs>
          <w:tab w:val="num" w:pos="5760"/>
        </w:tabs>
        <w:ind w:left="5760" w:hanging="360"/>
      </w:pPr>
    </w:lvl>
    <w:lvl w:ilvl="7" w:tplc="C25860C6" w:tentative="1">
      <w:start w:val="1"/>
      <w:numFmt w:val="lowerLetter"/>
      <w:lvlText w:val="%8."/>
      <w:lvlJc w:val="left"/>
      <w:pPr>
        <w:tabs>
          <w:tab w:val="num" w:pos="6480"/>
        </w:tabs>
        <w:ind w:left="6480" w:hanging="360"/>
      </w:pPr>
    </w:lvl>
    <w:lvl w:ilvl="8" w:tplc="E7380A1E" w:tentative="1">
      <w:start w:val="1"/>
      <w:numFmt w:val="lowerRoman"/>
      <w:lvlText w:val="%9."/>
      <w:lvlJc w:val="right"/>
      <w:pPr>
        <w:tabs>
          <w:tab w:val="num" w:pos="7200"/>
        </w:tabs>
        <w:ind w:left="7200" w:hanging="180"/>
      </w:pPr>
    </w:lvl>
  </w:abstractNum>
  <w:abstractNum w:abstractNumId="18">
    <w:nsid w:val="2E5362EA"/>
    <w:multiLevelType w:val="hybridMultilevel"/>
    <w:tmpl w:val="0D2A7388"/>
    <w:lvl w:ilvl="0" w:tplc="130C2FFA">
      <w:start w:val="1"/>
      <w:numFmt w:val="bullet"/>
      <w:lvlText w:val="-"/>
      <w:lvlJc w:val="left"/>
      <w:pPr>
        <w:ind w:left="1996" w:hanging="360"/>
      </w:pPr>
      <w:rPr>
        <w:rFonts w:ascii="Times New Roman" w:eastAsia="Times New Roman" w:hAnsi="Times New Roman" w:cs="Times New Roman" w:hint="default"/>
      </w:rPr>
    </w:lvl>
    <w:lvl w:ilvl="1" w:tplc="04090003" w:tentative="1">
      <w:start w:val="1"/>
      <w:numFmt w:val="bullet"/>
      <w:lvlText w:val="o"/>
      <w:lvlJc w:val="left"/>
      <w:pPr>
        <w:ind w:left="2716" w:hanging="360"/>
      </w:pPr>
      <w:rPr>
        <w:rFonts w:ascii="Courier New" w:hAnsi="Courier New" w:cs="Courier New" w:hint="default"/>
      </w:rPr>
    </w:lvl>
    <w:lvl w:ilvl="2" w:tplc="04090005" w:tentative="1">
      <w:start w:val="1"/>
      <w:numFmt w:val="bullet"/>
      <w:lvlText w:val=""/>
      <w:lvlJc w:val="left"/>
      <w:pPr>
        <w:ind w:left="3436" w:hanging="360"/>
      </w:pPr>
      <w:rPr>
        <w:rFonts w:ascii="Wingdings" w:hAnsi="Wingdings" w:hint="default"/>
      </w:rPr>
    </w:lvl>
    <w:lvl w:ilvl="3" w:tplc="04090001" w:tentative="1">
      <w:start w:val="1"/>
      <w:numFmt w:val="bullet"/>
      <w:lvlText w:val=""/>
      <w:lvlJc w:val="left"/>
      <w:pPr>
        <w:ind w:left="4156" w:hanging="360"/>
      </w:pPr>
      <w:rPr>
        <w:rFonts w:ascii="Symbol" w:hAnsi="Symbol" w:hint="default"/>
      </w:rPr>
    </w:lvl>
    <w:lvl w:ilvl="4" w:tplc="04090003" w:tentative="1">
      <w:start w:val="1"/>
      <w:numFmt w:val="bullet"/>
      <w:lvlText w:val="o"/>
      <w:lvlJc w:val="left"/>
      <w:pPr>
        <w:ind w:left="4876" w:hanging="360"/>
      </w:pPr>
      <w:rPr>
        <w:rFonts w:ascii="Courier New" w:hAnsi="Courier New" w:cs="Courier New" w:hint="default"/>
      </w:rPr>
    </w:lvl>
    <w:lvl w:ilvl="5" w:tplc="04090005" w:tentative="1">
      <w:start w:val="1"/>
      <w:numFmt w:val="bullet"/>
      <w:lvlText w:val=""/>
      <w:lvlJc w:val="left"/>
      <w:pPr>
        <w:ind w:left="5596" w:hanging="360"/>
      </w:pPr>
      <w:rPr>
        <w:rFonts w:ascii="Wingdings" w:hAnsi="Wingdings" w:hint="default"/>
      </w:rPr>
    </w:lvl>
    <w:lvl w:ilvl="6" w:tplc="04090001" w:tentative="1">
      <w:start w:val="1"/>
      <w:numFmt w:val="bullet"/>
      <w:lvlText w:val=""/>
      <w:lvlJc w:val="left"/>
      <w:pPr>
        <w:ind w:left="6316" w:hanging="360"/>
      </w:pPr>
      <w:rPr>
        <w:rFonts w:ascii="Symbol" w:hAnsi="Symbol" w:hint="default"/>
      </w:rPr>
    </w:lvl>
    <w:lvl w:ilvl="7" w:tplc="04090003" w:tentative="1">
      <w:start w:val="1"/>
      <w:numFmt w:val="bullet"/>
      <w:lvlText w:val="o"/>
      <w:lvlJc w:val="left"/>
      <w:pPr>
        <w:ind w:left="7036" w:hanging="360"/>
      </w:pPr>
      <w:rPr>
        <w:rFonts w:ascii="Courier New" w:hAnsi="Courier New" w:cs="Courier New" w:hint="default"/>
      </w:rPr>
    </w:lvl>
    <w:lvl w:ilvl="8" w:tplc="04090005" w:tentative="1">
      <w:start w:val="1"/>
      <w:numFmt w:val="bullet"/>
      <w:lvlText w:val=""/>
      <w:lvlJc w:val="left"/>
      <w:pPr>
        <w:ind w:left="7756" w:hanging="360"/>
      </w:pPr>
      <w:rPr>
        <w:rFonts w:ascii="Wingdings" w:hAnsi="Wingdings" w:hint="default"/>
      </w:rPr>
    </w:lvl>
  </w:abstractNum>
  <w:abstractNum w:abstractNumId="19">
    <w:nsid w:val="2F6E411A"/>
    <w:multiLevelType w:val="hybridMultilevel"/>
    <w:tmpl w:val="72408E88"/>
    <w:lvl w:ilvl="0" w:tplc="F3E43BAA">
      <w:start w:val="2"/>
      <w:numFmt w:val="decimal"/>
      <w:lvlText w:val="%1."/>
      <w:lvlJc w:val="left"/>
      <w:pPr>
        <w:ind w:left="128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0446086"/>
    <w:multiLevelType w:val="hybridMultilevel"/>
    <w:tmpl w:val="BAE203B6"/>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F738CD12">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CF34A80C">
      <w:start w:val="1"/>
      <w:numFmt w:val="lowerLetter"/>
      <w:lvlText w:val="%6."/>
      <w:lvlJc w:val="right"/>
      <w:pPr>
        <w:ind w:left="4320" w:hanging="180"/>
      </w:pPr>
      <w:rPr>
        <w:rFonts w:ascii="Arial" w:eastAsia="Times New Roman" w:hAnsi="Arial" w:cs="Arial"/>
      </w:r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1F41307"/>
    <w:multiLevelType w:val="hybridMultilevel"/>
    <w:tmpl w:val="D0CEEBE6"/>
    <w:lvl w:ilvl="0" w:tplc="DAF46944">
      <w:start w:val="1"/>
      <w:numFmt w:val="decimal"/>
      <w:lvlText w:val="%1."/>
      <w:lvlJc w:val="left"/>
      <w:pPr>
        <w:ind w:left="410" w:hanging="360"/>
      </w:pPr>
      <w:rPr>
        <w:rFonts w:cs="Tahoma" w:hint="default"/>
      </w:rPr>
    </w:lvl>
    <w:lvl w:ilvl="1" w:tplc="04090019" w:tentative="1">
      <w:start w:val="1"/>
      <w:numFmt w:val="lowerLetter"/>
      <w:lvlText w:val="%2."/>
      <w:lvlJc w:val="left"/>
      <w:pPr>
        <w:ind w:left="1130" w:hanging="360"/>
      </w:pPr>
    </w:lvl>
    <w:lvl w:ilvl="2" w:tplc="0409001B" w:tentative="1">
      <w:start w:val="1"/>
      <w:numFmt w:val="lowerRoman"/>
      <w:lvlText w:val="%3."/>
      <w:lvlJc w:val="right"/>
      <w:pPr>
        <w:ind w:left="1850" w:hanging="180"/>
      </w:pPr>
    </w:lvl>
    <w:lvl w:ilvl="3" w:tplc="0409000F" w:tentative="1">
      <w:start w:val="1"/>
      <w:numFmt w:val="decimal"/>
      <w:lvlText w:val="%4."/>
      <w:lvlJc w:val="left"/>
      <w:pPr>
        <w:ind w:left="2570" w:hanging="360"/>
      </w:pPr>
    </w:lvl>
    <w:lvl w:ilvl="4" w:tplc="04090019" w:tentative="1">
      <w:start w:val="1"/>
      <w:numFmt w:val="lowerLetter"/>
      <w:lvlText w:val="%5."/>
      <w:lvlJc w:val="left"/>
      <w:pPr>
        <w:ind w:left="3290" w:hanging="360"/>
      </w:pPr>
    </w:lvl>
    <w:lvl w:ilvl="5" w:tplc="0409001B" w:tentative="1">
      <w:start w:val="1"/>
      <w:numFmt w:val="lowerRoman"/>
      <w:lvlText w:val="%6."/>
      <w:lvlJc w:val="right"/>
      <w:pPr>
        <w:ind w:left="4010" w:hanging="180"/>
      </w:pPr>
    </w:lvl>
    <w:lvl w:ilvl="6" w:tplc="0409000F" w:tentative="1">
      <w:start w:val="1"/>
      <w:numFmt w:val="decimal"/>
      <w:lvlText w:val="%7."/>
      <w:lvlJc w:val="left"/>
      <w:pPr>
        <w:ind w:left="4730" w:hanging="360"/>
      </w:pPr>
    </w:lvl>
    <w:lvl w:ilvl="7" w:tplc="04090019" w:tentative="1">
      <w:start w:val="1"/>
      <w:numFmt w:val="lowerLetter"/>
      <w:lvlText w:val="%8."/>
      <w:lvlJc w:val="left"/>
      <w:pPr>
        <w:ind w:left="5450" w:hanging="360"/>
      </w:pPr>
    </w:lvl>
    <w:lvl w:ilvl="8" w:tplc="0409001B" w:tentative="1">
      <w:start w:val="1"/>
      <w:numFmt w:val="lowerRoman"/>
      <w:lvlText w:val="%9."/>
      <w:lvlJc w:val="right"/>
      <w:pPr>
        <w:ind w:left="6170" w:hanging="180"/>
      </w:pPr>
    </w:lvl>
  </w:abstractNum>
  <w:abstractNum w:abstractNumId="22">
    <w:nsid w:val="34782B0B"/>
    <w:multiLevelType w:val="multilevel"/>
    <w:tmpl w:val="15FE320E"/>
    <w:lvl w:ilvl="0">
      <w:start w:val="1"/>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3">
    <w:nsid w:val="37B55D7C"/>
    <w:multiLevelType w:val="hybridMultilevel"/>
    <w:tmpl w:val="31804CB8"/>
    <w:lvl w:ilvl="0" w:tplc="ACDCE582">
      <w:start w:val="1"/>
      <w:numFmt w:val="decimal"/>
      <w:lvlText w:val="%1."/>
      <w:lvlJc w:val="left"/>
      <w:pPr>
        <w:ind w:left="950" w:hanging="360"/>
      </w:pPr>
      <w:rPr>
        <w:rFonts w:hint="default"/>
      </w:rPr>
    </w:lvl>
    <w:lvl w:ilvl="1" w:tplc="04210019" w:tentative="1">
      <w:start w:val="1"/>
      <w:numFmt w:val="lowerLetter"/>
      <w:lvlText w:val="%2."/>
      <w:lvlJc w:val="left"/>
      <w:pPr>
        <w:ind w:left="1670" w:hanging="360"/>
      </w:pPr>
    </w:lvl>
    <w:lvl w:ilvl="2" w:tplc="0421001B" w:tentative="1">
      <w:start w:val="1"/>
      <w:numFmt w:val="lowerRoman"/>
      <w:lvlText w:val="%3."/>
      <w:lvlJc w:val="right"/>
      <w:pPr>
        <w:ind w:left="2390" w:hanging="180"/>
      </w:pPr>
    </w:lvl>
    <w:lvl w:ilvl="3" w:tplc="0421000F" w:tentative="1">
      <w:start w:val="1"/>
      <w:numFmt w:val="decimal"/>
      <w:lvlText w:val="%4."/>
      <w:lvlJc w:val="left"/>
      <w:pPr>
        <w:ind w:left="3110" w:hanging="360"/>
      </w:pPr>
    </w:lvl>
    <w:lvl w:ilvl="4" w:tplc="04210019" w:tentative="1">
      <w:start w:val="1"/>
      <w:numFmt w:val="lowerLetter"/>
      <w:lvlText w:val="%5."/>
      <w:lvlJc w:val="left"/>
      <w:pPr>
        <w:ind w:left="3830" w:hanging="360"/>
      </w:pPr>
    </w:lvl>
    <w:lvl w:ilvl="5" w:tplc="0421001B" w:tentative="1">
      <w:start w:val="1"/>
      <w:numFmt w:val="lowerRoman"/>
      <w:lvlText w:val="%6."/>
      <w:lvlJc w:val="right"/>
      <w:pPr>
        <w:ind w:left="4550" w:hanging="180"/>
      </w:pPr>
    </w:lvl>
    <w:lvl w:ilvl="6" w:tplc="0421000F" w:tentative="1">
      <w:start w:val="1"/>
      <w:numFmt w:val="decimal"/>
      <w:lvlText w:val="%7."/>
      <w:lvlJc w:val="left"/>
      <w:pPr>
        <w:ind w:left="5270" w:hanging="360"/>
      </w:pPr>
    </w:lvl>
    <w:lvl w:ilvl="7" w:tplc="04210019" w:tentative="1">
      <w:start w:val="1"/>
      <w:numFmt w:val="lowerLetter"/>
      <w:lvlText w:val="%8."/>
      <w:lvlJc w:val="left"/>
      <w:pPr>
        <w:ind w:left="5990" w:hanging="360"/>
      </w:pPr>
    </w:lvl>
    <w:lvl w:ilvl="8" w:tplc="0421001B" w:tentative="1">
      <w:start w:val="1"/>
      <w:numFmt w:val="lowerRoman"/>
      <w:lvlText w:val="%9."/>
      <w:lvlJc w:val="right"/>
      <w:pPr>
        <w:ind w:left="6710" w:hanging="180"/>
      </w:pPr>
    </w:lvl>
  </w:abstractNum>
  <w:abstractNum w:abstractNumId="24">
    <w:nsid w:val="396F0D0D"/>
    <w:multiLevelType w:val="hybridMultilevel"/>
    <w:tmpl w:val="ABF2D12A"/>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3AC30921"/>
    <w:multiLevelType w:val="hybridMultilevel"/>
    <w:tmpl w:val="7B3C5042"/>
    <w:lvl w:ilvl="0" w:tplc="F4E236FA">
      <w:start w:val="1"/>
      <w:numFmt w:val="decimal"/>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26">
    <w:nsid w:val="3AD377D2"/>
    <w:multiLevelType w:val="hybridMultilevel"/>
    <w:tmpl w:val="04B4D3F2"/>
    <w:lvl w:ilvl="0" w:tplc="A754E25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04E3076"/>
    <w:multiLevelType w:val="hybridMultilevel"/>
    <w:tmpl w:val="6DA25F5E"/>
    <w:lvl w:ilvl="0" w:tplc="0409000F">
      <w:start w:val="1"/>
      <w:numFmt w:val="decimal"/>
      <w:lvlText w:val="%1."/>
      <w:lvlJc w:val="left"/>
      <w:pPr>
        <w:ind w:left="1287" w:hanging="360"/>
      </w:pPr>
    </w:lvl>
    <w:lvl w:ilvl="1" w:tplc="183C1F26">
      <w:start w:val="1"/>
      <w:numFmt w:val="decimal"/>
      <w:lvlText w:val="%2."/>
      <w:lvlJc w:val="left"/>
      <w:pPr>
        <w:ind w:left="644" w:hanging="360"/>
      </w:pPr>
      <w:rPr>
        <w:rFonts w:ascii="Arial" w:eastAsia="Calibri" w:hAnsi="Arial" w:cs="Arial"/>
        <w:b/>
      </w:rPr>
    </w:lvl>
    <w:lvl w:ilvl="2" w:tplc="27B0E220">
      <w:start w:val="3"/>
      <w:numFmt w:val="bullet"/>
      <w:lvlText w:val="-"/>
      <w:lvlJc w:val="left"/>
      <w:pPr>
        <w:ind w:left="2907" w:hanging="360"/>
      </w:pPr>
      <w:rPr>
        <w:rFonts w:ascii="Arial" w:eastAsia="Calibri" w:hAnsi="Arial" w:cs="Arial" w:hint="default"/>
      </w:rPr>
    </w:lvl>
    <w:lvl w:ilvl="3" w:tplc="0409000F">
      <w:start w:val="1"/>
      <w:numFmt w:val="decimal"/>
      <w:lvlText w:val="%4."/>
      <w:lvlJc w:val="left"/>
      <w:pPr>
        <w:ind w:left="3447" w:hanging="360"/>
      </w:pPr>
    </w:lvl>
    <w:lvl w:ilvl="4" w:tplc="811216D2">
      <w:start w:val="1"/>
      <w:numFmt w:val="lowerLetter"/>
      <w:lvlText w:val="%5."/>
      <w:lvlJc w:val="left"/>
      <w:pPr>
        <w:ind w:left="4167" w:hanging="360"/>
      </w:pPr>
      <w:rPr>
        <w:rFonts w:ascii="Arial" w:eastAsia="Calibri" w:hAnsi="Arial" w:cs="Arial"/>
      </w:r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8">
    <w:nsid w:val="40DB5592"/>
    <w:multiLevelType w:val="hybridMultilevel"/>
    <w:tmpl w:val="FD649368"/>
    <w:lvl w:ilvl="0" w:tplc="04090011">
      <w:start w:val="1"/>
      <w:numFmt w:val="decimal"/>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29">
    <w:nsid w:val="42D516BD"/>
    <w:multiLevelType w:val="hybridMultilevel"/>
    <w:tmpl w:val="E8489114"/>
    <w:lvl w:ilvl="0" w:tplc="811216D2">
      <w:start w:val="1"/>
      <w:numFmt w:val="lowerLetter"/>
      <w:lvlText w:val="%1."/>
      <w:lvlJc w:val="left"/>
      <w:pPr>
        <w:ind w:left="4167" w:hanging="360"/>
      </w:pPr>
      <w:rPr>
        <w:rFonts w:ascii="Arial" w:eastAsia="Calibri" w:hAnsi="Arial"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44431B5"/>
    <w:multiLevelType w:val="multilevel"/>
    <w:tmpl w:val="A844BCA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1">
    <w:nsid w:val="447913D4"/>
    <w:multiLevelType w:val="hybridMultilevel"/>
    <w:tmpl w:val="8E70E6E6"/>
    <w:lvl w:ilvl="0" w:tplc="FFC8202C">
      <w:start w:val="1"/>
      <w:numFmt w:val="decimal"/>
      <w:lvlText w:val="(%1)"/>
      <w:lvlJc w:val="lef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32">
    <w:nsid w:val="455A587D"/>
    <w:multiLevelType w:val="multilevel"/>
    <w:tmpl w:val="8F264348"/>
    <w:lvl w:ilvl="0">
      <w:start w:val="2"/>
      <w:numFmt w:val="decimal"/>
      <w:lvlText w:val="%1"/>
      <w:lvlJc w:val="left"/>
      <w:pPr>
        <w:ind w:left="525" w:hanging="525"/>
      </w:pPr>
      <w:rPr>
        <w:rFonts w:hint="default"/>
      </w:rPr>
    </w:lvl>
    <w:lvl w:ilvl="1">
      <w:start w:val="1"/>
      <w:numFmt w:val="decimal"/>
      <w:lvlText w:val="%1.%2"/>
      <w:lvlJc w:val="left"/>
      <w:pPr>
        <w:ind w:left="1059" w:hanging="525"/>
      </w:pPr>
      <w:rPr>
        <w:rFonts w:hint="default"/>
      </w:rPr>
    </w:lvl>
    <w:lvl w:ilvl="2">
      <w:start w:val="2"/>
      <w:numFmt w:val="decimal"/>
      <w:lvlText w:val="%1.%2.%3"/>
      <w:lvlJc w:val="left"/>
      <w:pPr>
        <w:ind w:left="1288" w:hanging="720"/>
      </w:pPr>
      <w:rPr>
        <w:rFonts w:hint="default"/>
        <w:b/>
      </w:rPr>
    </w:lvl>
    <w:lvl w:ilvl="3">
      <w:start w:val="1"/>
      <w:numFmt w:val="decimal"/>
      <w:lvlText w:val="%1.%2.%3.%4"/>
      <w:lvlJc w:val="left"/>
      <w:pPr>
        <w:ind w:left="2682" w:hanging="1080"/>
      </w:pPr>
      <w:rPr>
        <w:rFonts w:hint="default"/>
      </w:rPr>
    </w:lvl>
    <w:lvl w:ilvl="4">
      <w:start w:val="1"/>
      <w:numFmt w:val="decimal"/>
      <w:lvlText w:val="%1.%2.%3.%4.%5"/>
      <w:lvlJc w:val="left"/>
      <w:pPr>
        <w:ind w:left="3216" w:hanging="1080"/>
      </w:pPr>
      <w:rPr>
        <w:rFonts w:hint="default"/>
      </w:rPr>
    </w:lvl>
    <w:lvl w:ilvl="5">
      <w:start w:val="1"/>
      <w:numFmt w:val="decimal"/>
      <w:lvlText w:val="%1.%2.%3.%4.%5.%6"/>
      <w:lvlJc w:val="left"/>
      <w:pPr>
        <w:ind w:left="4110" w:hanging="1440"/>
      </w:pPr>
      <w:rPr>
        <w:rFonts w:hint="default"/>
      </w:rPr>
    </w:lvl>
    <w:lvl w:ilvl="6">
      <w:start w:val="1"/>
      <w:numFmt w:val="decimal"/>
      <w:lvlText w:val="%1.%2.%3.%4.%5.%6.%7"/>
      <w:lvlJc w:val="left"/>
      <w:pPr>
        <w:ind w:left="4644" w:hanging="1440"/>
      </w:pPr>
      <w:rPr>
        <w:rFonts w:hint="default"/>
      </w:rPr>
    </w:lvl>
    <w:lvl w:ilvl="7">
      <w:start w:val="1"/>
      <w:numFmt w:val="decimal"/>
      <w:lvlText w:val="%1.%2.%3.%4.%5.%6.%7.%8"/>
      <w:lvlJc w:val="left"/>
      <w:pPr>
        <w:ind w:left="5538" w:hanging="1800"/>
      </w:pPr>
      <w:rPr>
        <w:rFonts w:hint="default"/>
      </w:rPr>
    </w:lvl>
    <w:lvl w:ilvl="8">
      <w:start w:val="1"/>
      <w:numFmt w:val="decimal"/>
      <w:lvlText w:val="%1.%2.%3.%4.%5.%6.%7.%8.%9"/>
      <w:lvlJc w:val="left"/>
      <w:pPr>
        <w:ind w:left="6072" w:hanging="1800"/>
      </w:pPr>
      <w:rPr>
        <w:rFonts w:hint="default"/>
      </w:rPr>
    </w:lvl>
  </w:abstractNum>
  <w:abstractNum w:abstractNumId="33">
    <w:nsid w:val="45645B00"/>
    <w:multiLevelType w:val="hybridMultilevel"/>
    <w:tmpl w:val="722C663A"/>
    <w:lvl w:ilvl="0" w:tplc="FFFFFFFF">
      <w:start w:val="1"/>
      <w:numFmt w:val="upperLetter"/>
      <w:lvlText w:val="%1."/>
      <w:lvlJc w:val="left"/>
      <w:pPr>
        <w:tabs>
          <w:tab w:val="num" w:pos="720"/>
        </w:tabs>
        <w:ind w:left="720" w:hanging="360"/>
      </w:pPr>
      <w:rPr>
        <w:rFonts w:hint="default"/>
      </w:rPr>
    </w:lvl>
    <w:lvl w:ilvl="1" w:tplc="FFFFFFFF">
      <w:start w:val="1"/>
      <w:numFmt w:val="upperLetter"/>
      <w:lvlText w:val="%2."/>
      <w:lvlJc w:val="left"/>
      <w:pPr>
        <w:tabs>
          <w:tab w:val="num" w:pos="1440"/>
        </w:tabs>
        <w:ind w:left="1440" w:hanging="360"/>
      </w:pPr>
      <w:rPr>
        <w:rFonts w:ascii="Times New Roman" w:eastAsia="Times New Roman" w:hAnsi="Times New Roman" w:cs="Times New Roman"/>
      </w:rPr>
    </w:lvl>
    <w:lvl w:ilvl="2" w:tplc="FFFFFFFF">
      <w:start w:val="1"/>
      <w:numFmt w:val="decimal"/>
      <w:lvlText w:val="%3."/>
      <w:lvlJc w:val="left"/>
      <w:pPr>
        <w:tabs>
          <w:tab w:val="num" w:pos="2340"/>
        </w:tabs>
        <w:ind w:left="2340" w:hanging="360"/>
      </w:pPr>
      <w:rPr>
        <w:rFonts w:hint="default"/>
      </w:rPr>
    </w:lvl>
    <w:lvl w:ilvl="3" w:tplc="A43898B8">
      <w:start w:val="3"/>
      <w:numFmt w:val="lowerLetter"/>
      <w:lvlText w:val="%4."/>
      <w:lvlJc w:val="left"/>
      <w:pPr>
        <w:ind w:left="2880" w:hanging="360"/>
      </w:pPr>
      <w:rPr>
        <w:rFonts w:ascii="Cambria" w:eastAsia="Times New Roman" w:hAnsi="Cambria" w:cs="Arial" w:hint="default"/>
      </w:rPr>
    </w:lvl>
    <w:lvl w:ilvl="4" w:tplc="D6FC2DD6">
      <w:start w:val="1"/>
      <w:numFmt w:val="decimal"/>
      <w:lvlText w:val="%5)"/>
      <w:lvlJc w:val="left"/>
      <w:pPr>
        <w:ind w:left="3600" w:hanging="360"/>
      </w:pPr>
      <w:rPr>
        <w:rFonts w:hint="default"/>
      </w:r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4">
    <w:nsid w:val="48B22BA4"/>
    <w:multiLevelType w:val="hybridMultilevel"/>
    <w:tmpl w:val="9006BF4C"/>
    <w:lvl w:ilvl="0" w:tplc="F724ADEE">
      <w:start w:val="1"/>
      <w:numFmt w:val="decimal"/>
      <w:lvlText w:val="(%1)"/>
      <w:lvlJc w:val="left"/>
      <w:pPr>
        <w:ind w:left="2220" w:hanging="360"/>
      </w:pPr>
      <w:rPr>
        <w:rFonts w:hint="default"/>
        <w:b/>
        <w:color w:val="auto"/>
      </w:rPr>
    </w:lvl>
    <w:lvl w:ilvl="1" w:tplc="3CFC0810">
      <w:start w:val="1"/>
      <w:numFmt w:val="lowerLetter"/>
      <w:lvlText w:val="%2."/>
      <w:lvlJc w:val="left"/>
      <w:pPr>
        <w:ind w:left="2940" w:hanging="360"/>
      </w:pPr>
      <w:rPr>
        <w:b/>
      </w:rPr>
    </w:lvl>
    <w:lvl w:ilvl="2" w:tplc="0152FA20">
      <w:numFmt w:val="bullet"/>
      <w:lvlText w:val="-"/>
      <w:lvlJc w:val="left"/>
      <w:pPr>
        <w:ind w:left="3840" w:hanging="360"/>
      </w:pPr>
      <w:rPr>
        <w:rFonts w:ascii="Arial-Bold" w:eastAsia="Times New Roman" w:hAnsi="Arial-Bold" w:cs="Arial-Bold" w:hint="default"/>
        <w:b w:val="0"/>
      </w:rPr>
    </w:lvl>
    <w:lvl w:ilvl="3" w:tplc="0409000F" w:tentative="1">
      <w:start w:val="1"/>
      <w:numFmt w:val="decimal"/>
      <w:lvlText w:val="%4."/>
      <w:lvlJc w:val="left"/>
      <w:pPr>
        <w:ind w:left="4380" w:hanging="360"/>
      </w:pPr>
    </w:lvl>
    <w:lvl w:ilvl="4" w:tplc="8536FE86">
      <w:start w:val="1"/>
      <w:numFmt w:val="lowerLetter"/>
      <w:lvlText w:val="%5."/>
      <w:lvlJc w:val="left"/>
      <w:pPr>
        <w:ind w:left="5100" w:hanging="360"/>
      </w:pPr>
      <w:rPr>
        <w:b/>
        <w:color w:val="auto"/>
      </w:rPr>
    </w:lvl>
    <w:lvl w:ilvl="5" w:tplc="0409001B" w:tentative="1">
      <w:start w:val="1"/>
      <w:numFmt w:val="lowerRoman"/>
      <w:lvlText w:val="%6."/>
      <w:lvlJc w:val="right"/>
      <w:pPr>
        <w:ind w:left="5820" w:hanging="180"/>
      </w:pPr>
    </w:lvl>
    <w:lvl w:ilvl="6" w:tplc="0409000F" w:tentative="1">
      <w:start w:val="1"/>
      <w:numFmt w:val="decimal"/>
      <w:lvlText w:val="%7."/>
      <w:lvlJc w:val="left"/>
      <w:pPr>
        <w:ind w:left="6540" w:hanging="360"/>
      </w:pPr>
    </w:lvl>
    <w:lvl w:ilvl="7" w:tplc="04090019" w:tentative="1">
      <w:start w:val="1"/>
      <w:numFmt w:val="lowerLetter"/>
      <w:lvlText w:val="%8."/>
      <w:lvlJc w:val="left"/>
      <w:pPr>
        <w:ind w:left="7260" w:hanging="360"/>
      </w:pPr>
    </w:lvl>
    <w:lvl w:ilvl="8" w:tplc="0409001B" w:tentative="1">
      <w:start w:val="1"/>
      <w:numFmt w:val="lowerRoman"/>
      <w:lvlText w:val="%9."/>
      <w:lvlJc w:val="right"/>
      <w:pPr>
        <w:ind w:left="7980" w:hanging="180"/>
      </w:pPr>
    </w:lvl>
  </w:abstractNum>
  <w:abstractNum w:abstractNumId="35">
    <w:nsid w:val="497715E3"/>
    <w:multiLevelType w:val="multilevel"/>
    <w:tmpl w:val="9EDCDBAA"/>
    <w:lvl w:ilvl="0">
      <w:start w:val="1"/>
      <w:numFmt w:val="decimal"/>
      <w:lvlText w:val="%1"/>
      <w:lvlJc w:val="left"/>
      <w:pPr>
        <w:ind w:left="405" w:hanging="405"/>
      </w:pPr>
      <w:rPr>
        <w:rFonts w:hint="default"/>
      </w:rPr>
    </w:lvl>
    <w:lvl w:ilvl="1">
      <w:start w:val="1"/>
      <w:numFmt w:val="decimal"/>
      <w:lvlText w:val="%1.%2"/>
      <w:lvlJc w:val="left"/>
      <w:pPr>
        <w:ind w:left="1256" w:hanging="405"/>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Zero"/>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608" w:hanging="1800"/>
      </w:pPr>
      <w:rPr>
        <w:rFonts w:hint="default"/>
      </w:rPr>
    </w:lvl>
  </w:abstractNum>
  <w:abstractNum w:abstractNumId="36">
    <w:nsid w:val="4BA25002"/>
    <w:multiLevelType w:val="hybridMultilevel"/>
    <w:tmpl w:val="1F66DA8A"/>
    <w:lvl w:ilvl="0" w:tplc="04090001">
      <w:start w:val="1"/>
      <w:numFmt w:val="bullet"/>
      <w:lvlText w:val=""/>
      <w:lvlJc w:val="left"/>
      <w:pPr>
        <w:ind w:left="1379" w:hanging="360"/>
      </w:pPr>
      <w:rPr>
        <w:rFonts w:ascii="Symbol" w:hAnsi="Symbol" w:hint="default"/>
      </w:rPr>
    </w:lvl>
    <w:lvl w:ilvl="1" w:tplc="04090003" w:tentative="1">
      <w:start w:val="1"/>
      <w:numFmt w:val="bullet"/>
      <w:lvlText w:val="o"/>
      <w:lvlJc w:val="left"/>
      <w:pPr>
        <w:ind w:left="2099" w:hanging="360"/>
      </w:pPr>
      <w:rPr>
        <w:rFonts w:ascii="Courier New" w:hAnsi="Courier New" w:cs="Courier New" w:hint="default"/>
      </w:rPr>
    </w:lvl>
    <w:lvl w:ilvl="2" w:tplc="04090005" w:tentative="1">
      <w:start w:val="1"/>
      <w:numFmt w:val="bullet"/>
      <w:lvlText w:val=""/>
      <w:lvlJc w:val="left"/>
      <w:pPr>
        <w:ind w:left="2819" w:hanging="360"/>
      </w:pPr>
      <w:rPr>
        <w:rFonts w:ascii="Wingdings" w:hAnsi="Wingdings" w:hint="default"/>
      </w:rPr>
    </w:lvl>
    <w:lvl w:ilvl="3" w:tplc="04090001" w:tentative="1">
      <w:start w:val="1"/>
      <w:numFmt w:val="bullet"/>
      <w:lvlText w:val=""/>
      <w:lvlJc w:val="left"/>
      <w:pPr>
        <w:ind w:left="3539" w:hanging="360"/>
      </w:pPr>
      <w:rPr>
        <w:rFonts w:ascii="Symbol" w:hAnsi="Symbol" w:hint="default"/>
      </w:rPr>
    </w:lvl>
    <w:lvl w:ilvl="4" w:tplc="04090003" w:tentative="1">
      <w:start w:val="1"/>
      <w:numFmt w:val="bullet"/>
      <w:lvlText w:val="o"/>
      <w:lvlJc w:val="left"/>
      <w:pPr>
        <w:ind w:left="4259" w:hanging="360"/>
      </w:pPr>
      <w:rPr>
        <w:rFonts w:ascii="Courier New" w:hAnsi="Courier New" w:cs="Courier New" w:hint="default"/>
      </w:rPr>
    </w:lvl>
    <w:lvl w:ilvl="5" w:tplc="04090005" w:tentative="1">
      <w:start w:val="1"/>
      <w:numFmt w:val="bullet"/>
      <w:lvlText w:val=""/>
      <w:lvlJc w:val="left"/>
      <w:pPr>
        <w:ind w:left="4979" w:hanging="360"/>
      </w:pPr>
      <w:rPr>
        <w:rFonts w:ascii="Wingdings" w:hAnsi="Wingdings" w:hint="default"/>
      </w:rPr>
    </w:lvl>
    <w:lvl w:ilvl="6" w:tplc="04090001" w:tentative="1">
      <w:start w:val="1"/>
      <w:numFmt w:val="bullet"/>
      <w:lvlText w:val=""/>
      <w:lvlJc w:val="left"/>
      <w:pPr>
        <w:ind w:left="5699" w:hanging="360"/>
      </w:pPr>
      <w:rPr>
        <w:rFonts w:ascii="Symbol" w:hAnsi="Symbol" w:hint="default"/>
      </w:rPr>
    </w:lvl>
    <w:lvl w:ilvl="7" w:tplc="04090003" w:tentative="1">
      <w:start w:val="1"/>
      <w:numFmt w:val="bullet"/>
      <w:lvlText w:val="o"/>
      <w:lvlJc w:val="left"/>
      <w:pPr>
        <w:ind w:left="6419" w:hanging="360"/>
      </w:pPr>
      <w:rPr>
        <w:rFonts w:ascii="Courier New" w:hAnsi="Courier New" w:cs="Courier New" w:hint="default"/>
      </w:rPr>
    </w:lvl>
    <w:lvl w:ilvl="8" w:tplc="04090005" w:tentative="1">
      <w:start w:val="1"/>
      <w:numFmt w:val="bullet"/>
      <w:lvlText w:val=""/>
      <w:lvlJc w:val="left"/>
      <w:pPr>
        <w:ind w:left="7139" w:hanging="360"/>
      </w:pPr>
      <w:rPr>
        <w:rFonts w:ascii="Wingdings" w:hAnsi="Wingdings" w:hint="default"/>
      </w:rPr>
    </w:lvl>
  </w:abstractNum>
  <w:abstractNum w:abstractNumId="37">
    <w:nsid w:val="4C4E0975"/>
    <w:multiLevelType w:val="hybridMultilevel"/>
    <w:tmpl w:val="176E22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529B4979"/>
    <w:multiLevelType w:val="multilevel"/>
    <w:tmpl w:val="AAF6120C"/>
    <w:lvl w:ilvl="0">
      <w:start w:val="1"/>
      <w:numFmt w:val="decimal"/>
      <w:lvlText w:val="%1."/>
      <w:lvlJc w:val="left"/>
      <w:pPr>
        <w:ind w:left="720" w:hanging="360"/>
      </w:pPr>
      <w:rPr>
        <w:rFonts w:ascii="Bookman Old Style" w:hAnsi="Bookman Old Style" w:hint="default"/>
        <w:sz w:val="22"/>
        <w:szCs w:val="22"/>
      </w:rPr>
    </w:lvl>
    <w:lvl w:ilvl="1">
      <w:start w:val="1"/>
      <w:numFmt w:val="decimal"/>
      <w:isLgl/>
      <w:lvlText w:val="%1.%2"/>
      <w:lvlJc w:val="left"/>
      <w:pPr>
        <w:ind w:left="795" w:hanging="43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9">
    <w:nsid w:val="5C207FC6"/>
    <w:multiLevelType w:val="hybridMultilevel"/>
    <w:tmpl w:val="B55AEA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5D140D30"/>
    <w:multiLevelType w:val="hybridMultilevel"/>
    <w:tmpl w:val="86167BAC"/>
    <w:lvl w:ilvl="0" w:tplc="04090009">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0F">
      <w:start w:val="1"/>
      <w:numFmt w:val="decimal"/>
      <w:lvlText w:val="%5."/>
      <w:lvlJc w:val="left"/>
      <w:pPr>
        <w:ind w:left="3600" w:hanging="360"/>
      </w:pPr>
      <w:rPr>
        <w:rFonts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604F0EC0"/>
    <w:multiLevelType w:val="hybridMultilevel"/>
    <w:tmpl w:val="719E49B2"/>
    <w:lvl w:ilvl="0" w:tplc="0409000F">
      <w:start w:val="1"/>
      <w:numFmt w:val="lowerLetter"/>
      <w:lvlText w:val="%1."/>
      <w:lvlJc w:val="left"/>
      <w:pPr>
        <w:tabs>
          <w:tab w:val="num" w:pos="720"/>
        </w:tabs>
        <w:ind w:left="720" w:hanging="360"/>
      </w:pPr>
    </w:lvl>
    <w:lvl w:ilvl="1" w:tplc="581CBAC6">
      <w:start w:val="1"/>
      <w:numFmt w:val="decimal"/>
      <w:lvlText w:val="%2."/>
      <w:lvlJc w:val="left"/>
      <w:pPr>
        <w:tabs>
          <w:tab w:val="num" w:pos="1440"/>
        </w:tabs>
        <w:ind w:left="1440" w:hanging="360"/>
      </w:pPr>
      <w:rPr>
        <w:rFonts w:ascii="Arial Narrow" w:eastAsia="Times New Roman" w:hAnsi="Arial Narrow" w:cs="Tahoma" w:hint="default"/>
        <w:b/>
        <w:i w:val="0"/>
      </w:rPr>
    </w:lvl>
    <w:lvl w:ilvl="2" w:tplc="0409001B" w:tentative="1">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09">
      <w:start w:val="1"/>
      <w:numFmt w:val="bullet"/>
      <w:lvlText w:val=""/>
      <w:lvlJc w:val="left"/>
      <w:pPr>
        <w:tabs>
          <w:tab w:val="num" w:pos="3600"/>
        </w:tabs>
        <w:ind w:left="3600" w:hanging="360"/>
      </w:pPr>
      <w:rPr>
        <w:rFonts w:ascii="Wingdings" w:hAnsi="Wingdings" w:hint="default"/>
        <w:b w:val="0"/>
      </w:r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nsid w:val="663E2BE8"/>
    <w:multiLevelType w:val="hybridMultilevel"/>
    <w:tmpl w:val="6FDE308E"/>
    <w:lvl w:ilvl="0" w:tplc="04090009">
      <w:start w:val="1"/>
      <w:numFmt w:val="bullet"/>
      <w:lvlText w:val=""/>
      <w:lvlJc w:val="left"/>
      <w:pPr>
        <w:ind w:left="3763" w:hanging="360"/>
      </w:pPr>
      <w:rPr>
        <w:rFonts w:ascii="Wingdings" w:hAnsi="Wingdings" w:hint="default"/>
      </w:rPr>
    </w:lvl>
    <w:lvl w:ilvl="1" w:tplc="04090003" w:tentative="1">
      <w:start w:val="1"/>
      <w:numFmt w:val="bullet"/>
      <w:lvlText w:val="o"/>
      <w:lvlJc w:val="left"/>
      <w:pPr>
        <w:ind w:left="4483" w:hanging="360"/>
      </w:pPr>
      <w:rPr>
        <w:rFonts w:ascii="Courier New" w:hAnsi="Courier New" w:cs="Courier New" w:hint="default"/>
      </w:rPr>
    </w:lvl>
    <w:lvl w:ilvl="2" w:tplc="04090005" w:tentative="1">
      <w:start w:val="1"/>
      <w:numFmt w:val="bullet"/>
      <w:lvlText w:val=""/>
      <w:lvlJc w:val="left"/>
      <w:pPr>
        <w:ind w:left="5203" w:hanging="360"/>
      </w:pPr>
      <w:rPr>
        <w:rFonts w:ascii="Wingdings" w:hAnsi="Wingdings" w:hint="default"/>
      </w:rPr>
    </w:lvl>
    <w:lvl w:ilvl="3" w:tplc="04090001" w:tentative="1">
      <w:start w:val="1"/>
      <w:numFmt w:val="bullet"/>
      <w:lvlText w:val=""/>
      <w:lvlJc w:val="left"/>
      <w:pPr>
        <w:ind w:left="5923" w:hanging="360"/>
      </w:pPr>
      <w:rPr>
        <w:rFonts w:ascii="Symbol" w:hAnsi="Symbol" w:hint="default"/>
      </w:rPr>
    </w:lvl>
    <w:lvl w:ilvl="4" w:tplc="04090003" w:tentative="1">
      <w:start w:val="1"/>
      <w:numFmt w:val="bullet"/>
      <w:lvlText w:val="o"/>
      <w:lvlJc w:val="left"/>
      <w:pPr>
        <w:ind w:left="6643" w:hanging="360"/>
      </w:pPr>
      <w:rPr>
        <w:rFonts w:ascii="Courier New" w:hAnsi="Courier New" w:cs="Courier New" w:hint="default"/>
      </w:rPr>
    </w:lvl>
    <w:lvl w:ilvl="5" w:tplc="04090005" w:tentative="1">
      <w:start w:val="1"/>
      <w:numFmt w:val="bullet"/>
      <w:lvlText w:val=""/>
      <w:lvlJc w:val="left"/>
      <w:pPr>
        <w:ind w:left="7363" w:hanging="360"/>
      </w:pPr>
      <w:rPr>
        <w:rFonts w:ascii="Wingdings" w:hAnsi="Wingdings" w:hint="default"/>
      </w:rPr>
    </w:lvl>
    <w:lvl w:ilvl="6" w:tplc="04090001" w:tentative="1">
      <w:start w:val="1"/>
      <w:numFmt w:val="bullet"/>
      <w:lvlText w:val=""/>
      <w:lvlJc w:val="left"/>
      <w:pPr>
        <w:ind w:left="8083" w:hanging="360"/>
      </w:pPr>
      <w:rPr>
        <w:rFonts w:ascii="Symbol" w:hAnsi="Symbol" w:hint="default"/>
      </w:rPr>
    </w:lvl>
    <w:lvl w:ilvl="7" w:tplc="04090003" w:tentative="1">
      <w:start w:val="1"/>
      <w:numFmt w:val="bullet"/>
      <w:lvlText w:val="o"/>
      <w:lvlJc w:val="left"/>
      <w:pPr>
        <w:ind w:left="8803" w:hanging="360"/>
      </w:pPr>
      <w:rPr>
        <w:rFonts w:ascii="Courier New" w:hAnsi="Courier New" w:cs="Courier New" w:hint="default"/>
      </w:rPr>
    </w:lvl>
    <w:lvl w:ilvl="8" w:tplc="04090005" w:tentative="1">
      <w:start w:val="1"/>
      <w:numFmt w:val="bullet"/>
      <w:lvlText w:val=""/>
      <w:lvlJc w:val="left"/>
      <w:pPr>
        <w:ind w:left="9523" w:hanging="360"/>
      </w:pPr>
      <w:rPr>
        <w:rFonts w:ascii="Wingdings" w:hAnsi="Wingdings" w:hint="default"/>
      </w:rPr>
    </w:lvl>
  </w:abstractNum>
  <w:abstractNum w:abstractNumId="43">
    <w:nsid w:val="674E725D"/>
    <w:multiLevelType w:val="hybridMultilevel"/>
    <w:tmpl w:val="5B982B0C"/>
    <w:lvl w:ilvl="0" w:tplc="0421000B">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44">
    <w:nsid w:val="719C5115"/>
    <w:multiLevelType w:val="hybridMultilevel"/>
    <w:tmpl w:val="C8AE331E"/>
    <w:lvl w:ilvl="0" w:tplc="BEE6386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
    <w:nsid w:val="76137BA3"/>
    <w:multiLevelType w:val="hybridMultilevel"/>
    <w:tmpl w:val="FBAC88EE"/>
    <w:lvl w:ilvl="0" w:tplc="04090019">
      <w:start w:val="1"/>
      <w:numFmt w:val="lowerLetter"/>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46">
    <w:nsid w:val="796E3860"/>
    <w:multiLevelType w:val="multilevel"/>
    <w:tmpl w:val="02EEB9EE"/>
    <w:lvl w:ilvl="0">
      <w:start w:val="1"/>
      <w:numFmt w:val="lowerLetter"/>
      <w:lvlText w:val="%1."/>
      <w:lvlJc w:val="left"/>
      <w:pPr>
        <w:tabs>
          <w:tab w:val="num" w:pos="1212"/>
        </w:tabs>
        <w:ind w:left="1212" w:hanging="360"/>
      </w:pPr>
      <w:rPr>
        <w:rFonts w:hint="default"/>
      </w:rPr>
    </w:lvl>
    <w:lvl w:ilvl="1">
      <w:start w:val="1"/>
      <w:numFmt w:val="upperLetter"/>
      <w:lvlText w:val="%2."/>
      <w:lvlJc w:val="left"/>
      <w:pPr>
        <w:tabs>
          <w:tab w:val="num" w:pos="1440"/>
        </w:tabs>
        <w:ind w:left="1440" w:hanging="360"/>
      </w:pPr>
      <w:rPr>
        <w:rFonts w:ascii="Times New Roman" w:eastAsia="Times New Roman" w:hAnsi="Times New Roman" w:cs="Times New Roman"/>
      </w:rPr>
    </w:lvl>
    <w:lvl w:ilvl="2">
      <w:start w:val="1"/>
      <w:numFmt w:val="decimal"/>
      <w:lvlText w:val="%3."/>
      <w:lvlJc w:val="left"/>
      <w:pPr>
        <w:tabs>
          <w:tab w:val="num" w:pos="2340"/>
        </w:tabs>
        <w:ind w:left="2340" w:hanging="360"/>
      </w:pPr>
      <w:rPr>
        <w:rFonts w:hint="default"/>
      </w:rPr>
    </w:lvl>
    <w:lvl w:ilvl="3">
      <w:start w:val="1"/>
      <w:numFmt w:val="lowerLetter"/>
      <w:lvlText w:val="%4."/>
      <w:lvlJc w:val="left"/>
      <w:pPr>
        <w:ind w:left="2880" w:hanging="360"/>
      </w:pPr>
      <w:rPr>
        <w:rFonts w:ascii="Cambria" w:eastAsia="Times New Roman" w:hAnsi="Cambria" w:cs="Arial"/>
      </w:rPr>
    </w:lvl>
    <w:lvl w:ilvl="4">
      <w:start w:val="1"/>
      <w:numFmt w:val="decimal"/>
      <w:lvlText w:val="%5)"/>
      <w:lvlJc w:val="left"/>
      <w:pPr>
        <w:ind w:left="3600" w:hanging="360"/>
      </w:pPr>
      <w:rPr>
        <w:rFonts w:hint="default"/>
      </w:r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7">
    <w:nsid w:val="7AB1184A"/>
    <w:multiLevelType w:val="hybridMultilevel"/>
    <w:tmpl w:val="DAE8B200"/>
    <w:lvl w:ilvl="0" w:tplc="E0A0001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7C494180"/>
    <w:multiLevelType w:val="multilevel"/>
    <w:tmpl w:val="E9C86116"/>
    <w:lvl w:ilvl="0">
      <w:start w:val="1"/>
      <w:numFmt w:val="decimal"/>
      <w:lvlText w:val="%1."/>
      <w:lvlJc w:val="left"/>
      <w:pPr>
        <w:ind w:left="1287" w:hanging="360"/>
      </w:pPr>
    </w:lvl>
    <w:lvl w:ilvl="1">
      <w:start w:val="26"/>
      <w:numFmt w:val="decimal"/>
      <w:isLgl/>
      <w:lvlText w:val="%1.%2"/>
      <w:lvlJc w:val="left"/>
      <w:pPr>
        <w:ind w:left="2112" w:hanging="1185"/>
      </w:pPr>
      <w:rPr>
        <w:rFonts w:hint="default"/>
      </w:rPr>
    </w:lvl>
    <w:lvl w:ilvl="2">
      <w:start w:val="2"/>
      <w:numFmt w:val="decimal"/>
      <w:isLgl/>
      <w:lvlText w:val="%1.%2.%3"/>
      <w:lvlJc w:val="left"/>
      <w:pPr>
        <w:ind w:left="2112" w:hanging="1185"/>
      </w:pPr>
      <w:rPr>
        <w:rFonts w:hint="default"/>
      </w:rPr>
    </w:lvl>
    <w:lvl w:ilvl="3">
      <w:start w:val="3"/>
      <w:numFmt w:val="decimal"/>
      <w:isLgl/>
      <w:lvlText w:val="%1.%2.%3.%4"/>
      <w:lvlJc w:val="left"/>
      <w:pPr>
        <w:ind w:left="2112" w:hanging="1185"/>
      </w:pPr>
      <w:rPr>
        <w:rFonts w:hint="default"/>
      </w:rPr>
    </w:lvl>
    <w:lvl w:ilvl="4">
      <w:start w:val="2"/>
      <w:numFmt w:val="decimalZero"/>
      <w:isLgl/>
      <w:lvlText w:val="%1.%2.%3.%4.%5"/>
      <w:lvlJc w:val="left"/>
      <w:pPr>
        <w:ind w:left="2112" w:hanging="1185"/>
      </w:pPr>
      <w:rPr>
        <w:rFonts w:hint="default"/>
      </w:rPr>
    </w:lvl>
    <w:lvl w:ilvl="5">
      <w:start w:val="1"/>
      <w:numFmt w:val="decimal"/>
      <w:isLgl/>
      <w:lvlText w:val="%1.%2.%3.%4.%5.%6"/>
      <w:lvlJc w:val="left"/>
      <w:pPr>
        <w:ind w:left="2367" w:hanging="1440"/>
      </w:pPr>
      <w:rPr>
        <w:rFonts w:hint="default"/>
      </w:rPr>
    </w:lvl>
    <w:lvl w:ilvl="6">
      <w:start w:val="1"/>
      <w:numFmt w:val="decimal"/>
      <w:isLgl/>
      <w:lvlText w:val="%1.%2.%3.%4.%5.%6.%7"/>
      <w:lvlJc w:val="left"/>
      <w:pPr>
        <w:ind w:left="2367" w:hanging="1440"/>
      </w:pPr>
      <w:rPr>
        <w:rFonts w:hint="default"/>
      </w:rPr>
    </w:lvl>
    <w:lvl w:ilvl="7">
      <w:start w:val="1"/>
      <w:numFmt w:val="decimal"/>
      <w:isLgl/>
      <w:lvlText w:val="%1.%2.%3.%4.%5.%6.%7.%8"/>
      <w:lvlJc w:val="left"/>
      <w:pPr>
        <w:ind w:left="2727" w:hanging="1800"/>
      </w:pPr>
      <w:rPr>
        <w:rFonts w:hint="default"/>
      </w:rPr>
    </w:lvl>
    <w:lvl w:ilvl="8">
      <w:start w:val="1"/>
      <w:numFmt w:val="decimal"/>
      <w:isLgl/>
      <w:lvlText w:val="%1.%2.%3.%4.%5.%6.%7.%8.%9"/>
      <w:lvlJc w:val="left"/>
      <w:pPr>
        <w:ind w:left="2727" w:hanging="1800"/>
      </w:pPr>
      <w:rPr>
        <w:rFonts w:hint="default"/>
      </w:rPr>
    </w:lvl>
  </w:abstractNum>
  <w:abstractNum w:abstractNumId="49">
    <w:nsid w:val="7DF73DAB"/>
    <w:multiLevelType w:val="hybridMultilevel"/>
    <w:tmpl w:val="3C6424EA"/>
    <w:lvl w:ilvl="0" w:tplc="04090019">
      <w:start w:val="1"/>
      <w:numFmt w:val="decimal"/>
      <w:lvlText w:val="%1."/>
      <w:lvlJc w:val="left"/>
      <w:pPr>
        <w:ind w:left="720" w:hanging="360"/>
      </w:pPr>
      <w:rPr>
        <w:rFonts w:hint="default"/>
      </w:rPr>
    </w:lvl>
    <w:lvl w:ilvl="1" w:tplc="04090019">
      <w:start w:val="1"/>
      <w:numFmt w:val="bullet"/>
      <w:lvlText w:val=""/>
      <w:lvlJc w:val="left"/>
      <w:pPr>
        <w:ind w:left="1440" w:hanging="360"/>
      </w:pPr>
      <w:rPr>
        <w:rFonts w:ascii="Wingdings" w:hAnsi="Wingdings" w:hint="default"/>
      </w:rPr>
    </w:lvl>
    <w:lvl w:ilvl="2" w:tplc="0409001B">
      <w:start w:val="1"/>
      <w:numFmt w:val="lowerRoman"/>
      <w:lvlText w:val="%3."/>
      <w:lvlJc w:val="right"/>
      <w:pPr>
        <w:ind w:left="2160" w:hanging="180"/>
      </w:pPr>
    </w:lvl>
    <w:lvl w:ilvl="3" w:tplc="04090009">
      <w:start w:val="1"/>
      <w:numFmt w:val="bullet"/>
      <w:lvlText w:val=""/>
      <w:lvlJc w:val="left"/>
      <w:pPr>
        <w:ind w:left="2880" w:hanging="360"/>
      </w:pPr>
      <w:rPr>
        <w:rFonts w:ascii="Wingdings" w:hAnsi="Wingdings" w:hint="default"/>
        <w:b w:val="0"/>
      </w:rPr>
    </w:lvl>
    <w:lvl w:ilvl="4" w:tplc="04090019">
      <w:start w:val="1"/>
      <w:numFmt w:val="lowerLetter"/>
      <w:lvlText w:val="%5."/>
      <w:lvlJc w:val="left"/>
      <w:pPr>
        <w:ind w:left="3600" w:hanging="360"/>
      </w:pPr>
      <w:rPr>
        <w:rFonts w:hint="default"/>
      </w:rPr>
    </w:lvl>
    <w:lvl w:ilvl="5" w:tplc="04090009">
      <w:start w:val="1"/>
      <w:numFmt w:val="bullet"/>
      <w:lvlText w:val=""/>
      <w:lvlJc w:val="left"/>
      <w:pPr>
        <w:ind w:left="4500" w:hanging="360"/>
      </w:pPr>
      <w:rPr>
        <w:rFonts w:ascii="Wingdings" w:hAnsi="Wingdings" w:hint="default"/>
      </w:r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0"/>
  </w:num>
  <w:num w:numId="2">
    <w:abstractNumId w:val="44"/>
  </w:num>
  <w:num w:numId="3">
    <w:abstractNumId w:val="7"/>
  </w:num>
  <w:num w:numId="4">
    <w:abstractNumId w:val="17"/>
  </w:num>
  <w:num w:numId="5">
    <w:abstractNumId w:val="33"/>
  </w:num>
  <w:num w:numId="6">
    <w:abstractNumId w:val="47"/>
  </w:num>
  <w:num w:numId="7">
    <w:abstractNumId w:val="11"/>
  </w:num>
  <w:num w:numId="8">
    <w:abstractNumId w:val="49"/>
  </w:num>
  <w:num w:numId="9">
    <w:abstractNumId w:val="8"/>
  </w:num>
  <w:num w:numId="10">
    <w:abstractNumId w:val="37"/>
  </w:num>
  <w:num w:numId="11">
    <w:abstractNumId w:val="41"/>
  </w:num>
  <w:num w:numId="12">
    <w:abstractNumId w:val="24"/>
  </w:num>
  <w:num w:numId="13">
    <w:abstractNumId w:val="9"/>
  </w:num>
  <w:num w:numId="14">
    <w:abstractNumId w:val="3"/>
  </w:num>
  <w:num w:numId="15">
    <w:abstractNumId w:val="5"/>
  </w:num>
  <w:num w:numId="16">
    <w:abstractNumId w:val="32"/>
  </w:num>
  <w:num w:numId="17">
    <w:abstractNumId w:val="48"/>
  </w:num>
  <w:num w:numId="18">
    <w:abstractNumId w:val="27"/>
  </w:num>
  <w:num w:numId="19">
    <w:abstractNumId w:val="40"/>
  </w:num>
  <w:num w:numId="20">
    <w:abstractNumId w:val="19"/>
  </w:num>
  <w:num w:numId="21">
    <w:abstractNumId w:val="4"/>
  </w:num>
  <w:num w:numId="22">
    <w:abstractNumId w:val="10"/>
  </w:num>
  <w:num w:numId="23">
    <w:abstractNumId w:val="42"/>
  </w:num>
  <w:num w:numId="24">
    <w:abstractNumId w:val="23"/>
  </w:num>
  <w:num w:numId="25">
    <w:abstractNumId w:val="34"/>
  </w:num>
  <w:num w:numId="26">
    <w:abstractNumId w:val="25"/>
  </w:num>
  <w:num w:numId="27">
    <w:abstractNumId w:val="36"/>
  </w:num>
  <w:num w:numId="28">
    <w:abstractNumId w:val="15"/>
  </w:num>
  <w:num w:numId="29">
    <w:abstractNumId w:val="45"/>
  </w:num>
  <w:num w:numId="30">
    <w:abstractNumId w:val="43"/>
  </w:num>
  <w:num w:numId="31">
    <w:abstractNumId w:val="1"/>
  </w:num>
  <w:num w:numId="32">
    <w:abstractNumId w:val="21"/>
  </w:num>
  <w:num w:numId="33">
    <w:abstractNumId w:val="38"/>
  </w:num>
  <w:num w:numId="34">
    <w:abstractNumId w:val="26"/>
  </w:num>
  <w:num w:numId="35">
    <w:abstractNumId w:val="31"/>
  </w:num>
  <w:num w:numId="36">
    <w:abstractNumId w:val="14"/>
  </w:num>
  <w:num w:numId="37">
    <w:abstractNumId w:val="35"/>
  </w:num>
  <w:num w:numId="38">
    <w:abstractNumId w:val="20"/>
  </w:num>
  <w:num w:numId="39">
    <w:abstractNumId w:val="29"/>
  </w:num>
  <w:num w:numId="40">
    <w:abstractNumId w:val="6"/>
  </w:num>
  <w:num w:numId="41">
    <w:abstractNumId w:val="28"/>
  </w:num>
  <w:num w:numId="42">
    <w:abstractNumId w:val="18"/>
  </w:num>
  <w:num w:numId="43">
    <w:abstractNumId w:val="12"/>
  </w:num>
  <w:num w:numId="44">
    <w:abstractNumId w:val="39"/>
  </w:num>
  <w:num w:numId="45">
    <w:abstractNumId w:val="46"/>
  </w:num>
  <w:num w:numId="46">
    <w:abstractNumId w:val="22"/>
  </w:num>
  <w:num w:numId="47">
    <w:abstractNumId w:val="13"/>
  </w:num>
  <w:num w:numId="48">
    <w:abstractNumId w:val="0"/>
  </w:num>
  <w:num w:numId="49">
    <w:abstractNumId w:val="16"/>
  </w:num>
  <w:num w:numId="50">
    <w:abstractNumId w:val="2"/>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7"/>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9FD"/>
    <w:rsid w:val="000009FD"/>
    <w:rsid w:val="00004813"/>
    <w:rsid w:val="000048FE"/>
    <w:rsid w:val="00006209"/>
    <w:rsid w:val="00016BA0"/>
    <w:rsid w:val="00016DF8"/>
    <w:rsid w:val="00017452"/>
    <w:rsid w:val="00020A0F"/>
    <w:rsid w:val="000238D9"/>
    <w:rsid w:val="000326E9"/>
    <w:rsid w:val="000410B5"/>
    <w:rsid w:val="00043550"/>
    <w:rsid w:val="00043EF5"/>
    <w:rsid w:val="0004589B"/>
    <w:rsid w:val="00046760"/>
    <w:rsid w:val="00047B60"/>
    <w:rsid w:val="00050A1E"/>
    <w:rsid w:val="0005301A"/>
    <w:rsid w:val="000531DB"/>
    <w:rsid w:val="000549A8"/>
    <w:rsid w:val="00063E67"/>
    <w:rsid w:val="00064915"/>
    <w:rsid w:val="0006497D"/>
    <w:rsid w:val="00064BBC"/>
    <w:rsid w:val="00073CF2"/>
    <w:rsid w:val="00075ED1"/>
    <w:rsid w:val="00076322"/>
    <w:rsid w:val="000855EA"/>
    <w:rsid w:val="00086164"/>
    <w:rsid w:val="00087D09"/>
    <w:rsid w:val="00090F8E"/>
    <w:rsid w:val="00091296"/>
    <w:rsid w:val="00091734"/>
    <w:rsid w:val="00093B71"/>
    <w:rsid w:val="000975C5"/>
    <w:rsid w:val="00097C30"/>
    <w:rsid w:val="000A1EF3"/>
    <w:rsid w:val="000A3EB0"/>
    <w:rsid w:val="000A51DF"/>
    <w:rsid w:val="000A578B"/>
    <w:rsid w:val="000B1391"/>
    <w:rsid w:val="000B30AC"/>
    <w:rsid w:val="000B56B5"/>
    <w:rsid w:val="000B7540"/>
    <w:rsid w:val="000C03EF"/>
    <w:rsid w:val="000C11A3"/>
    <w:rsid w:val="000C255A"/>
    <w:rsid w:val="000C42D0"/>
    <w:rsid w:val="000C6099"/>
    <w:rsid w:val="000C662F"/>
    <w:rsid w:val="000C6E59"/>
    <w:rsid w:val="000C7482"/>
    <w:rsid w:val="000C7639"/>
    <w:rsid w:val="000D2358"/>
    <w:rsid w:val="000D3A23"/>
    <w:rsid w:val="000D7FC6"/>
    <w:rsid w:val="000E1743"/>
    <w:rsid w:val="000E2BD2"/>
    <w:rsid w:val="000E3B7A"/>
    <w:rsid w:val="000E54DA"/>
    <w:rsid w:val="000E57AD"/>
    <w:rsid w:val="000F0E0E"/>
    <w:rsid w:val="000F2FCC"/>
    <w:rsid w:val="000F33F5"/>
    <w:rsid w:val="000F696F"/>
    <w:rsid w:val="00101F2E"/>
    <w:rsid w:val="00106C2E"/>
    <w:rsid w:val="00112292"/>
    <w:rsid w:val="00113EB8"/>
    <w:rsid w:val="001169D1"/>
    <w:rsid w:val="00120B6B"/>
    <w:rsid w:val="00121635"/>
    <w:rsid w:val="001251B3"/>
    <w:rsid w:val="0012569F"/>
    <w:rsid w:val="00125783"/>
    <w:rsid w:val="00130A19"/>
    <w:rsid w:val="001339DF"/>
    <w:rsid w:val="00140B65"/>
    <w:rsid w:val="00151EEB"/>
    <w:rsid w:val="0016233D"/>
    <w:rsid w:val="00164F1A"/>
    <w:rsid w:val="00173F04"/>
    <w:rsid w:val="001800BD"/>
    <w:rsid w:val="00180FEA"/>
    <w:rsid w:val="001829D2"/>
    <w:rsid w:val="0018526A"/>
    <w:rsid w:val="00186304"/>
    <w:rsid w:val="00187A1E"/>
    <w:rsid w:val="0019167C"/>
    <w:rsid w:val="00194583"/>
    <w:rsid w:val="001A0491"/>
    <w:rsid w:val="001A4348"/>
    <w:rsid w:val="001A44F5"/>
    <w:rsid w:val="001A59D7"/>
    <w:rsid w:val="001A7674"/>
    <w:rsid w:val="001B6A1C"/>
    <w:rsid w:val="001D2EE8"/>
    <w:rsid w:val="001D3E9C"/>
    <w:rsid w:val="001D6A4A"/>
    <w:rsid w:val="001D707C"/>
    <w:rsid w:val="001E0001"/>
    <w:rsid w:val="001E1723"/>
    <w:rsid w:val="001E4229"/>
    <w:rsid w:val="001F0D24"/>
    <w:rsid w:val="001F156C"/>
    <w:rsid w:val="001F3FDD"/>
    <w:rsid w:val="001F5EDC"/>
    <w:rsid w:val="001F6D25"/>
    <w:rsid w:val="001F717E"/>
    <w:rsid w:val="001F7B1E"/>
    <w:rsid w:val="00200F05"/>
    <w:rsid w:val="00203CFF"/>
    <w:rsid w:val="002060A1"/>
    <w:rsid w:val="0020667B"/>
    <w:rsid w:val="00210178"/>
    <w:rsid w:val="00210A88"/>
    <w:rsid w:val="00211E34"/>
    <w:rsid w:val="002120A0"/>
    <w:rsid w:val="00215161"/>
    <w:rsid w:val="00216B0F"/>
    <w:rsid w:val="00221299"/>
    <w:rsid w:val="00221A2E"/>
    <w:rsid w:val="002222C1"/>
    <w:rsid w:val="00222C26"/>
    <w:rsid w:val="00223E4A"/>
    <w:rsid w:val="00223F4D"/>
    <w:rsid w:val="002250E6"/>
    <w:rsid w:val="00230306"/>
    <w:rsid w:val="002309E5"/>
    <w:rsid w:val="00231E71"/>
    <w:rsid w:val="002406F5"/>
    <w:rsid w:val="0024189D"/>
    <w:rsid w:val="0024221F"/>
    <w:rsid w:val="002430C3"/>
    <w:rsid w:val="002441B6"/>
    <w:rsid w:val="00245491"/>
    <w:rsid w:val="00245C4F"/>
    <w:rsid w:val="00251B1C"/>
    <w:rsid w:val="00252CD6"/>
    <w:rsid w:val="00253154"/>
    <w:rsid w:val="00255F90"/>
    <w:rsid w:val="00256F2B"/>
    <w:rsid w:val="002574F7"/>
    <w:rsid w:val="002579A7"/>
    <w:rsid w:val="002631B3"/>
    <w:rsid w:val="00264902"/>
    <w:rsid w:val="00265BAA"/>
    <w:rsid w:val="0026604A"/>
    <w:rsid w:val="00266A27"/>
    <w:rsid w:val="0027107B"/>
    <w:rsid w:val="00274265"/>
    <w:rsid w:val="00276621"/>
    <w:rsid w:val="00276F2F"/>
    <w:rsid w:val="002775DD"/>
    <w:rsid w:val="00285ABF"/>
    <w:rsid w:val="002868A8"/>
    <w:rsid w:val="00294899"/>
    <w:rsid w:val="00295191"/>
    <w:rsid w:val="00297349"/>
    <w:rsid w:val="002A0880"/>
    <w:rsid w:val="002A10AD"/>
    <w:rsid w:val="002A178B"/>
    <w:rsid w:val="002A18F5"/>
    <w:rsid w:val="002A3E67"/>
    <w:rsid w:val="002A45B3"/>
    <w:rsid w:val="002A5D1F"/>
    <w:rsid w:val="002A6070"/>
    <w:rsid w:val="002A7CC3"/>
    <w:rsid w:val="002B0A03"/>
    <w:rsid w:val="002B0C55"/>
    <w:rsid w:val="002B1FE7"/>
    <w:rsid w:val="002B2DF9"/>
    <w:rsid w:val="002C0DCE"/>
    <w:rsid w:val="002C3241"/>
    <w:rsid w:val="002C3420"/>
    <w:rsid w:val="002C3C92"/>
    <w:rsid w:val="002C5B93"/>
    <w:rsid w:val="002C5C23"/>
    <w:rsid w:val="002C7569"/>
    <w:rsid w:val="002D30F0"/>
    <w:rsid w:val="002D33F3"/>
    <w:rsid w:val="002D7E52"/>
    <w:rsid w:val="002E1ADF"/>
    <w:rsid w:val="002E3773"/>
    <w:rsid w:val="002E4322"/>
    <w:rsid w:val="002E63AC"/>
    <w:rsid w:val="002E7434"/>
    <w:rsid w:val="002E75A1"/>
    <w:rsid w:val="002F035B"/>
    <w:rsid w:val="002F2B37"/>
    <w:rsid w:val="002F368C"/>
    <w:rsid w:val="002F4C9B"/>
    <w:rsid w:val="002F61AE"/>
    <w:rsid w:val="002F6A96"/>
    <w:rsid w:val="00301975"/>
    <w:rsid w:val="00302166"/>
    <w:rsid w:val="0030445F"/>
    <w:rsid w:val="00304614"/>
    <w:rsid w:val="00320D6B"/>
    <w:rsid w:val="003212D3"/>
    <w:rsid w:val="003252F0"/>
    <w:rsid w:val="00330AB9"/>
    <w:rsid w:val="00330F60"/>
    <w:rsid w:val="00331CE9"/>
    <w:rsid w:val="00334AB4"/>
    <w:rsid w:val="003350FB"/>
    <w:rsid w:val="00336D0E"/>
    <w:rsid w:val="00340F9C"/>
    <w:rsid w:val="003436D9"/>
    <w:rsid w:val="00343E74"/>
    <w:rsid w:val="003500E7"/>
    <w:rsid w:val="00350114"/>
    <w:rsid w:val="00352FEE"/>
    <w:rsid w:val="00353CDB"/>
    <w:rsid w:val="00353E92"/>
    <w:rsid w:val="0035600C"/>
    <w:rsid w:val="00357C60"/>
    <w:rsid w:val="00357F3B"/>
    <w:rsid w:val="00365412"/>
    <w:rsid w:val="003657A7"/>
    <w:rsid w:val="00365904"/>
    <w:rsid w:val="0037146E"/>
    <w:rsid w:val="00373260"/>
    <w:rsid w:val="00380554"/>
    <w:rsid w:val="003849E3"/>
    <w:rsid w:val="00384D58"/>
    <w:rsid w:val="00392131"/>
    <w:rsid w:val="003925A3"/>
    <w:rsid w:val="00394204"/>
    <w:rsid w:val="003957F5"/>
    <w:rsid w:val="0039638B"/>
    <w:rsid w:val="003977A5"/>
    <w:rsid w:val="00397DA1"/>
    <w:rsid w:val="003A1629"/>
    <w:rsid w:val="003A232E"/>
    <w:rsid w:val="003A2AB7"/>
    <w:rsid w:val="003B57C2"/>
    <w:rsid w:val="003C01CB"/>
    <w:rsid w:val="003C6722"/>
    <w:rsid w:val="003D047B"/>
    <w:rsid w:val="003D1363"/>
    <w:rsid w:val="003D187D"/>
    <w:rsid w:val="003D2FBD"/>
    <w:rsid w:val="003D3049"/>
    <w:rsid w:val="003D7152"/>
    <w:rsid w:val="003D7222"/>
    <w:rsid w:val="003E35D6"/>
    <w:rsid w:val="003E53B6"/>
    <w:rsid w:val="003E6F94"/>
    <w:rsid w:val="003E7EE4"/>
    <w:rsid w:val="003F0128"/>
    <w:rsid w:val="003F3D1A"/>
    <w:rsid w:val="00400CFE"/>
    <w:rsid w:val="004058D3"/>
    <w:rsid w:val="004113C3"/>
    <w:rsid w:val="00414368"/>
    <w:rsid w:val="0041731F"/>
    <w:rsid w:val="004174EF"/>
    <w:rsid w:val="00420561"/>
    <w:rsid w:val="0042101F"/>
    <w:rsid w:val="0042701F"/>
    <w:rsid w:val="0043573A"/>
    <w:rsid w:val="004371D4"/>
    <w:rsid w:val="004409AC"/>
    <w:rsid w:val="00441DF8"/>
    <w:rsid w:val="004441BB"/>
    <w:rsid w:val="0044484D"/>
    <w:rsid w:val="004464B0"/>
    <w:rsid w:val="00446F0C"/>
    <w:rsid w:val="00453E95"/>
    <w:rsid w:val="0046037A"/>
    <w:rsid w:val="00462954"/>
    <w:rsid w:val="00471819"/>
    <w:rsid w:val="004722C1"/>
    <w:rsid w:val="00480E63"/>
    <w:rsid w:val="00481430"/>
    <w:rsid w:val="004833DC"/>
    <w:rsid w:val="00485E39"/>
    <w:rsid w:val="00486A73"/>
    <w:rsid w:val="00487CC3"/>
    <w:rsid w:val="004919F6"/>
    <w:rsid w:val="00496B68"/>
    <w:rsid w:val="00497C7E"/>
    <w:rsid w:val="004A1D5E"/>
    <w:rsid w:val="004A2651"/>
    <w:rsid w:val="004A5B7E"/>
    <w:rsid w:val="004A6B77"/>
    <w:rsid w:val="004A7568"/>
    <w:rsid w:val="004B4782"/>
    <w:rsid w:val="004C0593"/>
    <w:rsid w:val="004C0C83"/>
    <w:rsid w:val="004C0CE6"/>
    <w:rsid w:val="004C0F07"/>
    <w:rsid w:val="004C4630"/>
    <w:rsid w:val="004C4B99"/>
    <w:rsid w:val="004D1CBC"/>
    <w:rsid w:val="004D4C6F"/>
    <w:rsid w:val="004D52EE"/>
    <w:rsid w:val="004D6369"/>
    <w:rsid w:val="004D7BF9"/>
    <w:rsid w:val="004E1B89"/>
    <w:rsid w:val="004E64FA"/>
    <w:rsid w:val="004E6DC2"/>
    <w:rsid w:val="004E7064"/>
    <w:rsid w:val="004F0FFD"/>
    <w:rsid w:val="004F762E"/>
    <w:rsid w:val="004F7CDD"/>
    <w:rsid w:val="00501162"/>
    <w:rsid w:val="0050262C"/>
    <w:rsid w:val="00504492"/>
    <w:rsid w:val="00506599"/>
    <w:rsid w:val="00506699"/>
    <w:rsid w:val="00506FC5"/>
    <w:rsid w:val="00512BEC"/>
    <w:rsid w:val="00516B46"/>
    <w:rsid w:val="00517B3E"/>
    <w:rsid w:val="00521EED"/>
    <w:rsid w:val="0052425D"/>
    <w:rsid w:val="005277ED"/>
    <w:rsid w:val="0052780A"/>
    <w:rsid w:val="00531250"/>
    <w:rsid w:val="005315AC"/>
    <w:rsid w:val="0053229F"/>
    <w:rsid w:val="005356C3"/>
    <w:rsid w:val="00536DDE"/>
    <w:rsid w:val="005371CE"/>
    <w:rsid w:val="00537F04"/>
    <w:rsid w:val="00540B5F"/>
    <w:rsid w:val="00544B41"/>
    <w:rsid w:val="00547284"/>
    <w:rsid w:val="00550A76"/>
    <w:rsid w:val="00552F69"/>
    <w:rsid w:val="005538FE"/>
    <w:rsid w:val="005549C7"/>
    <w:rsid w:val="00555084"/>
    <w:rsid w:val="005564AE"/>
    <w:rsid w:val="005569CB"/>
    <w:rsid w:val="00561A27"/>
    <w:rsid w:val="005634F4"/>
    <w:rsid w:val="005645D7"/>
    <w:rsid w:val="00564B6C"/>
    <w:rsid w:val="00565B41"/>
    <w:rsid w:val="00566240"/>
    <w:rsid w:val="00572109"/>
    <w:rsid w:val="005755FB"/>
    <w:rsid w:val="0057574F"/>
    <w:rsid w:val="00575902"/>
    <w:rsid w:val="00577630"/>
    <w:rsid w:val="005805BB"/>
    <w:rsid w:val="005809D6"/>
    <w:rsid w:val="00581DFA"/>
    <w:rsid w:val="00582D85"/>
    <w:rsid w:val="005835AB"/>
    <w:rsid w:val="005850EB"/>
    <w:rsid w:val="005855BA"/>
    <w:rsid w:val="00585EFB"/>
    <w:rsid w:val="0058600E"/>
    <w:rsid w:val="0059092B"/>
    <w:rsid w:val="005918B3"/>
    <w:rsid w:val="0059203A"/>
    <w:rsid w:val="00592936"/>
    <w:rsid w:val="00593131"/>
    <w:rsid w:val="005936D7"/>
    <w:rsid w:val="005939BD"/>
    <w:rsid w:val="00594230"/>
    <w:rsid w:val="0059708D"/>
    <w:rsid w:val="00597F3D"/>
    <w:rsid w:val="005A04FE"/>
    <w:rsid w:val="005A59E7"/>
    <w:rsid w:val="005A623D"/>
    <w:rsid w:val="005A6FCC"/>
    <w:rsid w:val="005B0FEB"/>
    <w:rsid w:val="005B27F4"/>
    <w:rsid w:val="005B3E38"/>
    <w:rsid w:val="005B66F0"/>
    <w:rsid w:val="005C0301"/>
    <w:rsid w:val="005C4D17"/>
    <w:rsid w:val="005D12C1"/>
    <w:rsid w:val="005D57BD"/>
    <w:rsid w:val="005E5237"/>
    <w:rsid w:val="005E5691"/>
    <w:rsid w:val="005E5EDF"/>
    <w:rsid w:val="005E7570"/>
    <w:rsid w:val="005F0AAA"/>
    <w:rsid w:val="005F2E2D"/>
    <w:rsid w:val="005F3D38"/>
    <w:rsid w:val="005F45BF"/>
    <w:rsid w:val="00602F9E"/>
    <w:rsid w:val="00604C1B"/>
    <w:rsid w:val="00604D7B"/>
    <w:rsid w:val="00606A20"/>
    <w:rsid w:val="00607AE3"/>
    <w:rsid w:val="006105D6"/>
    <w:rsid w:val="00613D65"/>
    <w:rsid w:val="00613FAF"/>
    <w:rsid w:val="00615063"/>
    <w:rsid w:val="00616283"/>
    <w:rsid w:val="00617028"/>
    <w:rsid w:val="0062076E"/>
    <w:rsid w:val="00622AF2"/>
    <w:rsid w:val="0062318D"/>
    <w:rsid w:val="0063038C"/>
    <w:rsid w:val="006375B2"/>
    <w:rsid w:val="00640D58"/>
    <w:rsid w:val="00640FF9"/>
    <w:rsid w:val="0064276C"/>
    <w:rsid w:val="00644B86"/>
    <w:rsid w:val="006455C6"/>
    <w:rsid w:val="006456D2"/>
    <w:rsid w:val="006457B8"/>
    <w:rsid w:val="006471D8"/>
    <w:rsid w:val="006473F4"/>
    <w:rsid w:val="006501C7"/>
    <w:rsid w:val="00651E89"/>
    <w:rsid w:val="006530F9"/>
    <w:rsid w:val="0065336E"/>
    <w:rsid w:val="006533BB"/>
    <w:rsid w:val="006541C3"/>
    <w:rsid w:val="00654A9C"/>
    <w:rsid w:val="00657309"/>
    <w:rsid w:val="006575E2"/>
    <w:rsid w:val="00660443"/>
    <w:rsid w:val="0066179C"/>
    <w:rsid w:val="006645CF"/>
    <w:rsid w:val="006666FC"/>
    <w:rsid w:val="00667745"/>
    <w:rsid w:val="00667A21"/>
    <w:rsid w:val="00680410"/>
    <w:rsid w:val="00680576"/>
    <w:rsid w:val="006924EA"/>
    <w:rsid w:val="00694F84"/>
    <w:rsid w:val="00696A5F"/>
    <w:rsid w:val="0069735D"/>
    <w:rsid w:val="006A2E91"/>
    <w:rsid w:val="006A314C"/>
    <w:rsid w:val="006A5E43"/>
    <w:rsid w:val="006A7577"/>
    <w:rsid w:val="006A75E2"/>
    <w:rsid w:val="006A7DB8"/>
    <w:rsid w:val="006B1B2C"/>
    <w:rsid w:val="006B25C4"/>
    <w:rsid w:val="006B34D8"/>
    <w:rsid w:val="006B45F2"/>
    <w:rsid w:val="006D0AEC"/>
    <w:rsid w:val="006D1BC4"/>
    <w:rsid w:val="006D4F11"/>
    <w:rsid w:val="006E0D65"/>
    <w:rsid w:val="006E3AB5"/>
    <w:rsid w:val="006E4478"/>
    <w:rsid w:val="006E7C58"/>
    <w:rsid w:val="006F10E7"/>
    <w:rsid w:val="006F231C"/>
    <w:rsid w:val="006F41E4"/>
    <w:rsid w:val="006F591E"/>
    <w:rsid w:val="006F5DD2"/>
    <w:rsid w:val="006F631A"/>
    <w:rsid w:val="006F7C06"/>
    <w:rsid w:val="006F7F7A"/>
    <w:rsid w:val="00703900"/>
    <w:rsid w:val="00703EF4"/>
    <w:rsid w:val="0070649B"/>
    <w:rsid w:val="00706C7B"/>
    <w:rsid w:val="00706DE9"/>
    <w:rsid w:val="0070719B"/>
    <w:rsid w:val="007130AE"/>
    <w:rsid w:val="007143BB"/>
    <w:rsid w:val="00717AF3"/>
    <w:rsid w:val="00720F70"/>
    <w:rsid w:val="007218EB"/>
    <w:rsid w:val="00723EA1"/>
    <w:rsid w:val="00725D8B"/>
    <w:rsid w:val="0073072A"/>
    <w:rsid w:val="00730C38"/>
    <w:rsid w:val="00736578"/>
    <w:rsid w:val="00740148"/>
    <w:rsid w:val="007425DC"/>
    <w:rsid w:val="00743686"/>
    <w:rsid w:val="00744594"/>
    <w:rsid w:val="00744BB5"/>
    <w:rsid w:val="00750B9D"/>
    <w:rsid w:val="00755DDD"/>
    <w:rsid w:val="007576A7"/>
    <w:rsid w:val="0076060B"/>
    <w:rsid w:val="00760A05"/>
    <w:rsid w:val="0076241C"/>
    <w:rsid w:val="007631D9"/>
    <w:rsid w:val="007633C5"/>
    <w:rsid w:val="007649DB"/>
    <w:rsid w:val="0076797D"/>
    <w:rsid w:val="00767C39"/>
    <w:rsid w:val="007707E3"/>
    <w:rsid w:val="0077242E"/>
    <w:rsid w:val="007737D5"/>
    <w:rsid w:val="00774465"/>
    <w:rsid w:val="007746B9"/>
    <w:rsid w:val="00775FEB"/>
    <w:rsid w:val="007771F4"/>
    <w:rsid w:val="007834E0"/>
    <w:rsid w:val="00783573"/>
    <w:rsid w:val="00784D7D"/>
    <w:rsid w:val="007876D7"/>
    <w:rsid w:val="00790377"/>
    <w:rsid w:val="0079506B"/>
    <w:rsid w:val="00796F92"/>
    <w:rsid w:val="0079737A"/>
    <w:rsid w:val="007A2A5F"/>
    <w:rsid w:val="007A3E8B"/>
    <w:rsid w:val="007A48E0"/>
    <w:rsid w:val="007A4AB4"/>
    <w:rsid w:val="007A5AD3"/>
    <w:rsid w:val="007A6782"/>
    <w:rsid w:val="007A6BEC"/>
    <w:rsid w:val="007A764B"/>
    <w:rsid w:val="007B04A9"/>
    <w:rsid w:val="007B1FBE"/>
    <w:rsid w:val="007B3C93"/>
    <w:rsid w:val="007B525D"/>
    <w:rsid w:val="007B71A6"/>
    <w:rsid w:val="007B7B86"/>
    <w:rsid w:val="007C03D3"/>
    <w:rsid w:val="007C2760"/>
    <w:rsid w:val="007C4088"/>
    <w:rsid w:val="007C4E93"/>
    <w:rsid w:val="007C7568"/>
    <w:rsid w:val="007C79F6"/>
    <w:rsid w:val="007D21AE"/>
    <w:rsid w:val="007D4D95"/>
    <w:rsid w:val="007D4DCE"/>
    <w:rsid w:val="007E7D8C"/>
    <w:rsid w:val="007F4561"/>
    <w:rsid w:val="007F6FFF"/>
    <w:rsid w:val="008002DA"/>
    <w:rsid w:val="00800567"/>
    <w:rsid w:val="0080086D"/>
    <w:rsid w:val="00801C4A"/>
    <w:rsid w:val="008065F5"/>
    <w:rsid w:val="008073E9"/>
    <w:rsid w:val="0081123A"/>
    <w:rsid w:val="00815404"/>
    <w:rsid w:val="008159B8"/>
    <w:rsid w:val="008176F2"/>
    <w:rsid w:val="0081787D"/>
    <w:rsid w:val="00821FCD"/>
    <w:rsid w:val="00822F92"/>
    <w:rsid w:val="00823322"/>
    <w:rsid w:val="00825158"/>
    <w:rsid w:val="00825FFA"/>
    <w:rsid w:val="00826CD2"/>
    <w:rsid w:val="00832770"/>
    <w:rsid w:val="008347AB"/>
    <w:rsid w:val="008366CE"/>
    <w:rsid w:val="00837354"/>
    <w:rsid w:val="00837558"/>
    <w:rsid w:val="00841A10"/>
    <w:rsid w:val="008433E2"/>
    <w:rsid w:val="008439E0"/>
    <w:rsid w:val="00844B01"/>
    <w:rsid w:val="00846A99"/>
    <w:rsid w:val="00847027"/>
    <w:rsid w:val="008502D1"/>
    <w:rsid w:val="008508CA"/>
    <w:rsid w:val="00850AE4"/>
    <w:rsid w:val="00851668"/>
    <w:rsid w:val="00852F17"/>
    <w:rsid w:val="00854966"/>
    <w:rsid w:val="008572B2"/>
    <w:rsid w:val="0086019C"/>
    <w:rsid w:val="00864D81"/>
    <w:rsid w:val="008662D5"/>
    <w:rsid w:val="00866E87"/>
    <w:rsid w:val="0086791E"/>
    <w:rsid w:val="00873378"/>
    <w:rsid w:val="008740F0"/>
    <w:rsid w:val="008763BF"/>
    <w:rsid w:val="008770BE"/>
    <w:rsid w:val="008807A2"/>
    <w:rsid w:val="00880CFF"/>
    <w:rsid w:val="00885275"/>
    <w:rsid w:val="0088717F"/>
    <w:rsid w:val="008905FC"/>
    <w:rsid w:val="0089128E"/>
    <w:rsid w:val="008924F5"/>
    <w:rsid w:val="00896EAE"/>
    <w:rsid w:val="008A0A80"/>
    <w:rsid w:val="008A1CF7"/>
    <w:rsid w:val="008B263A"/>
    <w:rsid w:val="008B4D1E"/>
    <w:rsid w:val="008B4E0C"/>
    <w:rsid w:val="008B4EBC"/>
    <w:rsid w:val="008C6181"/>
    <w:rsid w:val="008C7D93"/>
    <w:rsid w:val="008D0686"/>
    <w:rsid w:val="008D56FA"/>
    <w:rsid w:val="008D7F03"/>
    <w:rsid w:val="008E1811"/>
    <w:rsid w:val="008E25D0"/>
    <w:rsid w:val="008E3A82"/>
    <w:rsid w:val="008E4CFF"/>
    <w:rsid w:val="008E5630"/>
    <w:rsid w:val="008E6CC7"/>
    <w:rsid w:val="008E731E"/>
    <w:rsid w:val="008F6887"/>
    <w:rsid w:val="00900A80"/>
    <w:rsid w:val="00902847"/>
    <w:rsid w:val="0090292D"/>
    <w:rsid w:val="00902F06"/>
    <w:rsid w:val="00906062"/>
    <w:rsid w:val="0090627C"/>
    <w:rsid w:val="00906894"/>
    <w:rsid w:val="00910C0C"/>
    <w:rsid w:val="009128CD"/>
    <w:rsid w:val="00914515"/>
    <w:rsid w:val="00917867"/>
    <w:rsid w:val="00923B7C"/>
    <w:rsid w:val="00932D56"/>
    <w:rsid w:val="00933F99"/>
    <w:rsid w:val="00935540"/>
    <w:rsid w:val="00935B75"/>
    <w:rsid w:val="00940092"/>
    <w:rsid w:val="00944761"/>
    <w:rsid w:val="00947426"/>
    <w:rsid w:val="009476A5"/>
    <w:rsid w:val="00950054"/>
    <w:rsid w:val="00950717"/>
    <w:rsid w:val="00956145"/>
    <w:rsid w:val="00957C91"/>
    <w:rsid w:val="00957CE5"/>
    <w:rsid w:val="00966EF1"/>
    <w:rsid w:val="00970B5C"/>
    <w:rsid w:val="0097418A"/>
    <w:rsid w:val="009749EB"/>
    <w:rsid w:val="0097608D"/>
    <w:rsid w:val="00977A9A"/>
    <w:rsid w:val="00977DAE"/>
    <w:rsid w:val="0098489D"/>
    <w:rsid w:val="009856B9"/>
    <w:rsid w:val="00990F08"/>
    <w:rsid w:val="009948C3"/>
    <w:rsid w:val="009961A0"/>
    <w:rsid w:val="009972B4"/>
    <w:rsid w:val="009A0494"/>
    <w:rsid w:val="009A1FCD"/>
    <w:rsid w:val="009A30FF"/>
    <w:rsid w:val="009A41F0"/>
    <w:rsid w:val="009B09F1"/>
    <w:rsid w:val="009B0BE5"/>
    <w:rsid w:val="009B1137"/>
    <w:rsid w:val="009B113F"/>
    <w:rsid w:val="009B1230"/>
    <w:rsid w:val="009B12B5"/>
    <w:rsid w:val="009B14BA"/>
    <w:rsid w:val="009C633A"/>
    <w:rsid w:val="009C6B5F"/>
    <w:rsid w:val="009D2D71"/>
    <w:rsid w:val="009E0B81"/>
    <w:rsid w:val="009E1140"/>
    <w:rsid w:val="009E2C54"/>
    <w:rsid w:val="009E34FA"/>
    <w:rsid w:val="009E3933"/>
    <w:rsid w:val="009E414E"/>
    <w:rsid w:val="009E58D6"/>
    <w:rsid w:val="009E61AB"/>
    <w:rsid w:val="009E7C20"/>
    <w:rsid w:val="009F2667"/>
    <w:rsid w:val="009F4E32"/>
    <w:rsid w:val="009F5715"/>
    <w:rsid w:val="009F5CAD"/>
    <w:rsid w:val="009F715A"/>
    <w:rsid w:val="00A00CEB"/>
    <w:rsid w:val="00A07274"/>
    <w:rsid w:val="00A076ED"/>
    <w:rsid w:val="00A12E46"/>
    <w:rsid w:val="00A1399C"/>
    <w:rsid w:val="00A13D46"/>
    <w:rsid w:val="00A15D6F"/>
    <w:rsid w:val="00A167B5"/>
    <w:rsid w:val="00A25F55"/>
    <w:rsid w:val="00A274C0"/>
    <w:rsid w:val="00A306B3"/>
    <w:rsid w:val="00A309F9"/>
    <w:rsid w:val="00A32333"/>
    <w:rsid w:val="00A34694"/>
    <w:rsid w:val="00A371A9"/>
    <w:rsid w:val="00A41E89"/>
    <w:rsid w:val="00A43C98"/>
    <w:rsid w:val="00A4540A"/>
    <w:rsid w:val="00A45F4B"/>
    <w:rsid w:val="00A51895"/>
    <w:rsid w:val="00A5212B"/>
    <w:rsid w:val="00A52BF4"/>
    <w:rsid w:val="00A55926"/>
    <w:rsid w:val="00A56EA6"/>
    <w:rsid w:val="00A57739"/>
    <w:rsid w:val="00A607B8"/>
    <w:rsid w:val="00A62080"/>
    <w:rsid w:val="00A62ACB"/>
    <w:rsid w:val="00A63994"/>
    <w:rsid w:val="00A63CEC"/>
    <w:rsid w:val="00A679F6"/>
    <w:rsid w:val="00A72A91"/>
    <w:rsid w:val="00A758BF"/>
    <w:rsid w:val="00A772D7"/>
    <w:rsid w:val="00A779D7"/>
    <w:rsid w:val="00A83534"/>
    <w:rsid w:val="00A83565"/>
    <w:rsid w:val="00A84ACD"/>
    <w:rsid w:val="00A84DE7"/>
    <w:rsid w:val="00A869F6"/>
    <w:rsid w:val="00A87238"/>
    <w:rsid w:val="00A90413"/>
    <w:rsid w:val="00A90806"/>
    <w:rsid w:val="00A938A0"/>
    <w:rsid w:val="00A9642F"/>
    <w:rsid w:val="00AA06B6"/>
    <w:rsid w:val="00AA06DD"/>
    <w:rsid w:val="00AA27F7"/>
    <w:rsid w:val="00AA5518"/>
    <w:rsid w:val="00AA5E38"/>
    <w:rsid w:val="00AA62A8"/>
    <w:rsid w:val="00AA6494"/>
    <w:rsid w:val="00AB323E"/>
    <w:rsid w:val="00AB3D85"/>
    <w:rsid w:val="00AB4572"/>
    <w:rsid w:val="00AB4A5B"/>
    <w:rsid w:val="00AC01F8"/>
    <w:rsid w:val="00AC0458"/>
    <w:rsid w:val="00AC247B"/>
    <w:rsid w:val="00AC26CF"/>
    <w:rsid w:val="00AC3087"/>
    <w:rsid w:val="00AC4C3C"/>
    <w:rsid w:val="00AC6284"/>
    <w:rsid w:val="00AC6FD5"/>
    <w:rsid w:val="00AD07AF"/>
    <w:rsid w:val="00AD23E8"/>
    <w:rsid w:val="00AD3DA0"/>
    <w:rsid w:val="00AD4FE9"/>
    <w:rsid w:val="00AE113C"/>
    <w:rsid w:val="00AE15AB"/>
    <w:rsid w:val="00AE2452"/>
    <w:rsid w:val="00AF4311"/>
    <w:rsid w:val="00AF4539"/>
    <w:rsid w:val="00AF52F7"/>
    <w:rsid w:val="00AF5CB6"/>
    <w:rsid w:val="00AF7A96"/>
    <w:rsid w:val="00AF7DB5"/>
    <w:rsid w:val="00B056BC"/>
    <w:rsid w:val="00B05DE1"/>
    <w:rsid w:val="00B07374"/>
    <w:rsid w:val="00B149B5"/>
    <w:rsid w:val="00B16C10"/>
    <w:rsid w:val="00B16E33"/>
    <w:rsid w:val="00B177D5"/>
    <w:rsid w:val="00B22514"/>
    <w:rsid w:val="00B24705"/>
    <w:rsid w:val="00B26D57"/>
    <w:rsid w:val="00B30C6B"/>
    <w:rsid w:val="00B32272"/>
    <w:rsid w:val="00B3740C"/>
    <w:rsid w:val="00B42DC4"/>
    <w:rsid w:val="00B43D83"/>
    <w:rsid w:val="00B44CB4"/>
    <w:rsid w:val="00B5735A"/>
    <w:rsid w:val="00B65C42"/>
    <w:rsid w:val="00B66961"/>
    <w:rsid w:val="00B66962"/>
    <w:rsid w:val="00B70B3F"/>
    <w:rsid w:val="00B732A7"/>
    <w:rsid w:val="00B75227"/>
    <w:rsid w:val="00B80814"/>
    <w:rsid w:val="00B8134C"/>
    <w:rsid w:val="00B819BD"/>
    <w:rsid w:val="00B84EB1"/>
    <w:rsid w:val="00B94CB1"/>
    <w:rsid w:val="00B95113"/>
    <w:rsid w:val="00B95762"/>
    <w:rsid w:val="00BA0FCD"/>
    <w:rsid w:val="00BA2382"/>
    <w:rsid w:val="00BA253D"/>
    <w:rsid w:val="00BA44A4"/>
    <w:rsid w:val="00BA4D73"/>
    <w:rsid w:val="00BB51A2"/>
    <w:rsid w:val="00BB6754"/>
    <w:rsid w:val="00BB6EA9"/>
    <w:rsid w:val="00BC3E2F"/>
    <w:rsid w:val="00BC4D46"/>
    <w:rsid w:val="00BC7060"/>
    <w:rsid w:val="00BD0EE2"/>
    <w:rsid w:val="00BD5149"/>
    <w:rsid w:val="00BD552C"/>
    <w:rsid w:val="00BD5F38"/>
    <w:rsid w:val="00BD6063"/>
    <w:rsid w:val="00BE14C1"/>
    <w:rsid w:val="00BE546D"/>
    <w:rsid w:val="00BE6898"/>
    <w:rsid w:val="00BE741E"/>
    <w:rsid w:val="00BF1FD2"/>
    <w:rsid w:val="00C030FC"/>
    <w:rsid w:val="00C0372C"/>
    <w:rsid w:val="00C121FA"/>
    <w:rsid w:val="00C13B11"/>
    <w:rsid w:val="00C1427B"/>
    <w:rsid w:val="00C1469C"/>
    <w:rsid w:val="00C201D3"/>
    <w:rsid w:val="00C20E0E"/>
    <w:rsid w:val="00C21ACC"/>
    <w:rsid w:val="00C2367A"/>
    <w:rsid w:val="00C23F59"/>
    <w:rsid w:val="00C25BD5"/>
    <w:rsid w:val="00C26DB7"/>
    <w:rsid w:val="00C27273"/>
    <w:rsid w:val="00C30126"/>
    <w:rsid w:val="00C303C7"/>
    <w:rsid w:val="00C35B8F"/>
    <w:rsid w:val="00C37B53"/>
    <w:rsid w:val="00C4039A"/>
    <w:rsid w:val="00C42BA8"/>
    <w:rsid w:val="00C46A94"/>
    <w:rsid w:val="00C5119F"/>
    <w:rsid w:val="00C51774"/>
    <w:rsid w:val="00C531F8"/>
    <w:rsid w:val="00C53FFF"/>
    <w:rsid w:val="00C56F9E"/>
    <w:rsid w:val="00C61A67"/>
    <w:rsid w:val="00C62B30"/>
    <w:rsid w:val="00C65C55"/>
    <w:rsid w:val="00C66DE1"/>
    <w:rsid w:val="00C66F19"/>
    <w:rsid w:val="00C67397"/>
    <w:rsid w:val="00C701CD"/>
    <w:rsid w:val="00C70560"/>
    <w:rsid w:val="00C70D9E"/>
    <w:rsid w:val="00C72A24"/>
    <w:rsid w:val="00C7307D"/>
    <w:rsid w:val="00C731DD"/>
    <w:rsid w:val="00C812A9"/>
    <w:rsid w:val="00C8389B"/>
    <w:rsid w:val="00C84836"/>
    <w:rsid w:val="00C86560"/>
    <w:rsid w:val="00C9059A"/>
    <w:rsid w:val="00C9217A"/>
    <w:rsid w:val="00C939C9"/>
    <w:rsid w:val="00C9407D"/>
    <w:rsid w:val="00C96A02"/>
    <w:rsid w:val="00CA1162"/>
    <w:rsid w:val="00CA3076"/>
    <w:rsid w:val="00CA30F0"/>
    <w:rsid w:val="00CA4251"/>
    <w:rsid w:val="00CA4711"/>
    <w:rsid w:val="00CA655B"/>
    <w:rsid w:val="00CA75CC"/>
    <w:rsid w:val="00CA778A"/>
    <w:rsid w:val="00CB3D33"/>
    <w:rsid w:val="00CB45A5"/>
    <w:rsid w:val="00CB70FC"/>
    <w:rsid w:val="00CC11B2"/>
    <w:rsid w:val="00CC2647"/>
    <w:rsid w:val="00CC3D09"/>
    <w:rsid w:val="00CD04BF"/>
    <w:rsid w:val="00CD1D19"/>
    <w:rsid w:val="00CD4380"/>
    <w:rsid w:val="00CD44A0"/>
    <w:rsid w:val="00CD6246"/>
    <w:rsid w:val="00CD69D4"/>
    <w:rsid w:val="00CD6CC5"/>
    <w:rsid w:val="00CE0ADC"/>
    <w:rsid w:val="00CE0FBC"/>
    <w:rsid w:val="00CE15EA"/>
    <w:rsid w:val="00CE177C"/>
    <w:rsid w:val="00CE34C8"/>
    <w:rsid w:val="00CE479A"/>
    <w:rsid w:val="00CE4A63"/>
    <w:rsid w:val="00CE6762"/>
    <w:rsid w:val="00CF1B8B"/>
    <w:rsid w:val="00CF1CB0"/>
    <w:rsid w:val="00CF39E0"/>
    <w:rsid w:val="00CF3C0F"/>
    <w:rsid w:val="00CF70D5"/>
    <w:rsid w:val="00D07CF6"/>
    <w:rsid w:val="00D12CE9"/>
    <w:rsid w:val="00D1552F"/>
    <w:rsid w:val="00D27A34"/>
    <w:rsid w:val="00D27D0C"/>
    <w:rsid w:val="00D42D7E"/>
    <w:rsid w:val="00D55FD6"/>
    <w:rsid w:val="00D60463"/>
    <w:rsid w:val="00D627A1"/>
    <w:rsid w:val="00D636B9"/>
    <w:rsid w:val="00D67693"/>
    <w:rsid w:val="00D72011"/>
    <w:rsid w:val="00D7314D"/>
    <w:rsid w:val="00D73377"/>
    <w:rsid w:val="00D74DC7"/>
    <w:rsid w:val="00D75DF3"/>
    <w:rsid w:val="00D80941"/>
    <w:rsid w:val="00D932DB"/>
    <w:rsid w:val="00D936D3"/>
    <w:rsid w:val="00D93951"/>
    <w:rsid w:val="00D939A5"/>
    <w:rsid w:val="00D95EDC"/>
    <w:rsid w:val="00DA2AE8"/>
    <w:rsid w:val="00DA565E"/>
    <w:rsid w:val="00DA5D77"/>
    <w:rsid w:val="00DB3CA0"/>
    <w:rsid w:val="00DB4D41"/>
    <w:rsid w:val="00DB5681"/>
    <w:rsid w:val="00DB7A42"/>
    <w:rsid w:val="00DC36F9"/>
    <w:rsid w:val="00DC3FCD"/>
    <w:rsid w:val="00DC46FF"/>
    <w:rsid w:val="00DC4A2F"/>
    <w:rsid w:val="00DC7364"/>
    <w:rsid w:val="00DD2BFE"/>
    <w:rsid w:val="00DD515A"/>
    <w:rsid w:val="00DD60C4"/>
    <w:rsid w:val="00DD6D60"/>
    <w:rsid w:val="00DD7E38"/>
    <w:rsid w:val="00DE2AE6"/>
    <w:rsid w:val="00DE3A22"/>
    <w:rsid w:val="00DE3EA4"/>
    <w:rsid w:val="00DE5421"/>
    <w:rsid w:val="00DE6B57"/>
    <w:rsid w:val="00DF38D7"/>
    <w:rsid w:val="00E0079C"/>
    <w:rsid w:val="00E055D7"/>
    <w:rsid w:val="00E05A20"/>
    <w:rsid w:val="00E0724A"/>
    <w:rsid w:val="00E07702"/>
    <w:rsid w:val="00E1016D"/>
    <w:rsid w:val="00E148E5"/>
    <w:rsid w:val="00E1579D"/>
    <w:rsid w:val="00E16F89"/>
    <w:rsid w:val="00E22F50"/>
    <w:rsid w:val="00E24E58"/>
    <w:rsid w:val="00E24F76"/>
    <w:rsid w:val="00E252EF"/>
    <w:rsid w:val="00E25790"/>
    <w:rsid w:val="00E260EE"/>
    <w:rsid w:val="00E31104"/>
    <w:rsid w:val="00E36065"/>
    <w:rsid w:val="00E368BC"/>
    <w:rsid w:val="00E41B0D"/>
    <w:rsid w:val="00E422A1"/>
    <w:rsid w:val="00E424D9"/>
    <w:rsid w:val="00E43F6C"/>
    <w:rsid w:val="00E4722E"/>
    <w:rsid w:val="00E50911"/>
    <w:rsid w:val="00E5216D"/>
    <w:rsid w:val="00E52297"/>
    <w:rsid w:val="00E56000"/>
    <w:rsid w:val="00E57226"/>
    <w:rsid w:val="00E65F3C"/>
    <w:rsid w:val="00E663AE"/>
    <w:rsid w:val="00E67792"/>
    <w:rsid w:val="00E71F6D"/>
    <w:rsid w:val="00E72D3A"/>
    <w:rsid w:val="00E74253"/>
    <w:rsid w:val="00E760AF"/>
    <w:rsid w:val="00E76A0D"/>
    <w:rsid w:val="00E85C42"/>
    <w:rsid w:val="00E872E0"/>
    <w:rsid w:val="00E91B24"/>
    <w:rsid w:val="00E9342E"/>
    <w:rsid w:val="00E97E81"/>
    <w:rsid w:val="00EA0CB4"/>
    <w:rsid w:val="00EA2A4C"/>
    <w:rsid w:val="00EA481B"/>
    <w:rsid w:val="00EB261D"/>
    <w:rsid w:val="00EB3780"/>
    <w:rsid w:val="00EB3FA8"/>
    <w:rsid w:val="00EB5D2E"/>
    <w:rsid w:val="00EB5FE0"/>
    <w:rsid w:val="00EC0587"/>
    <w:rsid w:val="00EC300D"/>
    <w:rsid w:val="00EC332A"/>
    <w:rsid w:val="00EC4A15"/>
    <w:rsid w:val="00EC56B7"/>
    <w:rsid w:val="00ED0103"/>
    <w:rsid w:val="00ED173F"/>
    <w:rsid w:val="00ED568F"/>
    <w:rsid w:val="00ED5B69"/>
    <w:rsid w:val="00ED64E1"/>
    <w:rsid w:val="00ED68B6"/>
    <w:rsid w:val="00ED7F25"/>
    <w:rsid w:val="00EE127F"/>
    <w:rsid w:val="00EE2828"/>
    <w:rsid w:val="00EE61EA"/>
    <w:rsid w:val="00EE6500"/>
    <w:rsid w:val="00EF37EA"/>
    <w:rsid w:val="00EF5E23"/>
    <w:rsid w:val="00EF668E"/>
    <w:rsid w:val="00F10297"/>
    <w:rsid w:val="00F10575"/>
    <w:rsid w:val="00F10783"/>
    <w:rsid w:val="00F10BE8"/>
    <w:rsid w:val="00F11752"/>
    <w:rsid w:val="00F13937"/>
    <w:rsid w:val="00F141B8"/>
    <w:rsid w:val="00F142A9"/>
    <w:rsid w:val="00F20AD8"/>
    <w:rsid w:val="00F2230A"/>
    <w:rsid w:val="00F22CB7"/>
    <w:rsid w:val="00F247A1"/>
    <w:rsid w:val="00F249F8"/>
    <w:rsid w:val="00F26584"/>
    <w:rsid w:val="00F27EF0"/>
    <w:rsid w:val="00F3127E"/>
    <w:rsid w:val="00F3304C"/>
    <w:rsid w:val="00F352E8"/>
    <w:rsid w:val="00F35B55"/>
    <w:rsid w:val="00F42071"/>
    <w:rsid w:val="00F44BCB"/>
    <w:rsid w:val="00F44F24"/>
    <w:rsid w:val="00F507AE"/>
    <w:rsid w:val="00F50D5A"/>
    <w:rsid w:val="00F52225"/>
    <w:rsid w:val="00F553DC"/>
    <w:rsid w:val="00F5711E"/>
    <w:rsid w:val="00F57543"/>
    <w:rsid w:val="00F579E1"/>
    <w:rsid w:val="00F57D3C"/>
    <w:rsid w:val="00F6073A"/>
    <w:rsid w:val="00F608F3"/>
    <w:rsid w:val="00F6143A"/>
    <w:rsid w:val="00F632A2"/>
    <w:rsid w:val="00F64C5F"/>
    <w:rsid w:val="00F65148"/>
    <w:rsid w:val="00F66D1B"/>
    <w:rsid w:val="00F66E56"/>
    <w:rsid w:val="00F71795"/>
    <w:rsid w:val="00F72658"/>
    <w:rsid w:val="00F749A4"/>
    <w:rsid w:val="00F75A91"/>
    <w:rsid w:val="00F75CFE"/>
    <w:rsid w:val="00F75FBC"/>
    <w:rsid w:val="00F77E75"/>
    <w:rsid w:val="00F80164"/>
    <w:rsid w:val="00F80C6B"/>
    <w:rsid w:val="00F86CDB"/>
    <w:rsid w:val="00F921D5"/>
    <w:rsid w:val="00F96165"/>
    <w:rsid w:val="00F97AC3"/>
    <w:rsid w:val="00FA4357"/>
    <w:rsid w:val="00FA7A7C"/>
    <w:rsid w:val="00FA7BE2"/>
    <w:rsid w:val="00FB2E84"/>
    <w:rsid w:val="00FB45D3"/>
    <w:rsid w:val="00FB4B47"/>
    <w:rsid w:val="00FB4D3E"/>
    <w:rsid w:val="00FB51E4"/>
    <w:rsid w:val="00FB62A9"/>
    <w:rsid w:val="00FC06E5"/>
    <w:rsid w:val="00FC2667"/>
    <w:rsid w:val="00FC691C"/>
    <w:rsid w:val="00FC6B61"/>
    <w:rsid w:val="00FD46CB"/>
    <w:rsid w:val="00FD5B03"/>
    <w:rsid w:val="00FD7A50"/>
    <w:rsid w:val="00FE4A55"/>
    <w:rsid w:val="00FE6654"/>
    <w:rsid w:val="00FE7022"/>
    <w:rsid w:val="00FE7E49"/>
    <w:rsid w:val="00FF131D"/>
    <w:rsid w:val="00FF1481"/>
    <w:rsid w:val="00FF1F4E"/>
    <w:rsid w:val="00FF3920"/>
    <w:rsid w:val="00FF5725"/>
    <w:rsid w:val="00FF6343"/>
    <w:rsid w:val="00FF7156"/>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id-ID" w:eastAsia="id-ID"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Body Text 3" w:uiPriority="0"/>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009FD"/>
    <w:pPr>
      <w:spacing w:after="200" w:line="276" w:lineRule="auto"/>
    </w:pPr>
    <w:rPr>
      <w:sz w:val="22"/>
      <w:szCs w:val="22"/>
      <w:lang w:eastAsia="en-US"/>
    </w:rPr>
  </w:style>
  <w:style w:type="paragraph" w:styleId="Heading1">
    <w:name w:val="heading 1"/>
    <w:aliases w:val="Judul Utama"/>
    <w:basedOn w:val="Normal"/>
    <w:next w:val="Normal"/>
    <w:link w:val="Heading1Char"/>
    <w:uiPriority w:val="9"/>
    <w:qFormat/>
    <w:rsid w:val="001D3E9C"/>
    <w:pPr>
      <w:keepNext/>
      <w:keepLines/>
      <w:spacing w:after="0" w:line="360" w:lineRule="auto"/>
      <w:jc w:val="center"/>
      <w:outlineLvl w:val="0"/>
    </w:pPr>
    <w:rPr>
      <w:rFonts w:ascii="Arial" w:eastAsiaTheme="majorEastAsia" w:hAnsi="Arial" w:cstheme="majorBidi"/>
      <w:b/>
      <w:bCs/>
      <w:sz w:val="28"/>
      <w:szCs w:val="28"/>
    </w:rPr>
  </w:style>
  <w:style w:type="paragraph" w:styleId="Heading2">
    <w:name w:val="heading 2"/>
    <w:aliases w:val="Sub Judul"/>
    <w:basedOn w:val="Normal"/>
    <w:next w:val="Normal"/>
    <w:link w:val="Heading2Char"/>
    <w:uiPriority w:val="9"/>
    <w:unhideWhenUsed/>
    <w:qFormat/>
    <w:rsid w:val="00F71795"/>
    <w:pPr>
      <w:keepNext/>
      <w:keepLines/>
      <w:spacing w:after="0" w:line="360" w:lineRule="auto"/>
      <w:outlineLvl w:val="1"/>
    </w:pPr>
    <w:rPr>
      <w:rFonts w:ascii="Arial" w:eastAsiaTheme="majorEastAsia" w:hAnsi="Arial" w:cstheme="majorBidi"/>
      <w:b/>
      <w:bCs/>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Judul Utama Char"/>
    <w:basedOn w:val="DefaultParagraphFont"/>
    <w:link w:val="Heading1"/>
    <w:uiPriority w:val="9"/>
    <w:rsid w:val="001D3E9C"/>
    <w:rPr>
      <w:rFonts w:ascii="Arial" w:eastAsiaTheme="majorEastAsia" w:hAnsi="Arial" w:cstheme="majorBidi"/>
      <w:b/>
      <w:bCs/>
      <w:sz w:val="28"/>
      <w:szCs w:val="28"/>
      <w:lang w:eastAsia="en-US"/>
    </w:rPr>
  </w:style>
  <w:style w:type="character" w:customStyle="1" w:styleId="Heading2Char">
    <w:name w:val="Heading 2 Char"/>
    <w:aliases w:val="Sub Judul Char"/>
    <w:basedOn w:val="DefaultParagraphFont"/>
    <w:link w:val="Heading2"/>
    <w:uiPriority w:val="9"/>
    <w:rsid w:val="00F71795"/>
    <w:rPr>
      <w:rFonts w:ascii="Arial" w:eastAsiaTheme="majorEastAsia" w:hAnsi="Arial" w:cstheme="majorBidi"/>
      <w:b/>
      <w:bCs/>
      <w:sz w:val="24"/>
      <w:szCs w:val="26"/>
      <w:lang w:eastAsia="en-US"/>
    </w:rPr>
  </w:style>
  <w:style w:type="paragraph" w:styleId="Title">
    <w:name w:val="Title"/>
    <w:basedOn w:val="Normal"/>
    <w:link w:val="TitleChar"/>
    <w:qFormat/>
    <w:rsid w:val="000009FD"/>
    <w:pPr>
      <w:spacing w:after="0" w:line="240" w:lineRule="auto"/>
      <w:ind w:firstLine="750"/>
      <w:jc w:val="center"/>
    </w:pPr>
    <w:rPr>
      <w:rFonts w:ascii="Times New Roman" w:eastAsia="Times New Roman" w:hAnsi="Times New Roman"/>
      <w:b/>
      <w:bCs/>
      <w:sz w:val="28"/>
      <w:szCs w:val="24"/>
    </w:rPr>
  </w:style>
  <w:style w:type="character" w:customStyle="1" w:styleId="TitleChar">
    <w:name w:val="Title Char"/>
    <w:link w:val="Title"/>
    <w:rsid w:val="000009FD"/>
    <w:rPr>
      <w:rFonts w:ascii="Times New Roman" w:eastAsia="Times New Roman" w:hAnsi="Times New Roman" w:cs="Times New Roman"/>
      <w:b/>
      <w:bCs/>
      <w:sz w:val="28"/>
      <w:szCs w:val="24"/>
    </w:rPr>
  </w:style>
  <w:style w:type="paragraph" w:styleId="BodyText3">
    <w:name w:val="Body Text 3"/>
    <w:basedOn w:val="Normal"/>
    <w:link w:val="BodyText3Char"/>
    <w:rsid w:val="000009FD"/>
    <w:pPr>
      <w:spacing w:after="0" w:line="360" w:lineRule="auto"/>
      <w:jc w:val="both"/>
    </w:pPr>
    <w:rPr>
      <w:rFonts w:ascii="Times New Roman" w:eastAsia="Times New Roman" w:hAnsi="Times New Roman"/>
      <w:sz w:val="24"/>
      <w:szCs w:val="24"/>
    </w:rPr>
  </w:style>
  <w:style w:type="character" w:customStyle="1" w:styleId="BodyText3Char">
    <w:name w:val="Body Text 3 Char"/>
    <w:link w:val="BodyText3"/>
    <w:rsid w:val="000009FD"/>
    <w:rPr>
      <w:rFonts w:ascii="Times New Roman" w:eastAsia="Times New Roman" w:hAnsi="Times New Roman" w:cs="Times New Roman"/>
      <w:sz w:val="24"/>
      <w:szCs w:val="24"/>
    </w:rPr>
  </w:style>
  <w:style w:type="paragraph" w:styleId="BodyTextIndent">
    <w:name w:val="Body Text Indent"/>
    <w:basedOn w:val="Normal"/>
    <w:link w:val="BodyTextIndentChar"/>
    <w:uiPriority w:val="99"/>
    <w:unhideWhenUsed/>
    <w:rsid w:val="000009FD"/>
    <w:pPr>
      <w:spacing w:after="120"/>
      <w:ind w:left="360"/>
    </w:pPr>
    <w:rPr>
      <w:sz w:val="20"/>
      <w:szCs w:val="20"/>
    </w:rPr>
  </w:style>
  <w:style w:type="character" w:customStyle="1" w:styleId="BodyTextIndentChar">
    <w:name w:val="Body Text Indent Char"/>
    <w:link w:val="BodyTextIndent"/>
    <w:uiPriority w:val="99"/>
    <w:rsid w:val="000009FD"/>
    <w:rPr>
      <w:rFonts w:ascii="Calibri" w:eastAsia="Calibri" w:hAnsi="Calibri" w:cs="Times New Roman"/>
      <w:lang w:val="id-ID"/>
    </w:rPr>
  </w:style>
  <w:style w:type="paragraph" w:styleId="ListParagraph">
    <w:name w:val="List Paragraph"/>
    <w:aliases w:val="kepala"/>
    <w:basedOn w:val="Normal"/>
    <w:link w:val="ListParagraphChar"/>
    <w:uiPriority w:val="34"/>
    <w:qFormat/>
    <w:rsid w:val="000009FD"/>
    <w:pPr>
      <w:ind w:left="720"/>
      <w:contextualSpacing/>
    </w:pPr>
    <w:rPr>
      <w:sz w:val="20"/>
      <w:szCs w:val="20"/>
    </w:rPr>
  </w:style>
  <w:style w:type="character" w:customStyle="1" w:styleId="ListParagraphChar">
    <w:name w:val="List Paragraph Char"/>
    <w:aliases w:val="kepala Char"/>
    <w:link w:val="ListParagraph"/>
    <w:uiPriority w:val="34"/>
    <w:rsid w:val="000009FD"/>
    <w:rPr>
      <w:rFonts w:ascii="Calibri" w:eastAsia="Calibri" w:hAnsi="Calibri" w:cs="Times New Roman"/>
      <w:lang w:val="id-ID"/>
    </w:rPr>
  </w:style>
  <w:style w:type="paragraph" w:styleId="BodyTextIndent3">
    <w:name w:val="Body Text Indent 3"/>
    <w:basedOn w:val="Normal"/>
    <w:link w:val="BodyTextIndent3Char"/>
    <w:uiPriority w:val="99"/>
    <w:semiHidden/>
    <w:unhideWhenUsed/>
    <w:rsid w:val="00F75A91"/>
    <w:pPr>
      <w:spacing w:after="120"/>
      <w:ind w:left="360"/>
    </w:pPr>
    <w:rPr>
      <w:sz w:val="16"/>
      <w:szCs w:val="16"/>
    </w:rPr>
  </w:style>
  <w:style w:type="character" w:customStyle="1" w:styleId="BodyTextIndent3Char">
    <w:name w:val="Body Text Indent 3 Char"/>
    <w:link w:val="BodyTextIndent3"/>
    <w:rsid w:val="00F75A91"/>
    <w:rPr>
      <w:rFonts w:ascii="Calibri" w:eastAsia="Calibri" w:hAnsi="Calibri" w:cs="Times New Roman"/>
      <w:sz w:val="16"/>
      <w:szCs w:val="16"/>
      <w:lang w:val="id-ID"/>
    </w:rPr>
  </w:style>
  <w:style w:type="table" w:styleId="TableGrid">
    <w:name w:val="Table Grid"/>
    <w:basedOn w:val="TableNormal"/>
    <w:uiPriority w:val="59"/>
    <w:rsid w:val="000F0E0E"/>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0F0E0E"/>
    <w:pPr>
      <w:autoSpaceDE w:val="0"/>
      <w:autoSpaceDN w:val="0"/>
      <w:adjustRightInd w:val="0"/>
    </w:pPr>
    <w:rPr>
      <w:rFonts w:ascii="Tahoma" w:hAnsi="Tahoma" w:cs="Tahoma"/>
      <w:color w:val="000000"/>
      <w:sz w:val="24"/>
      <w:szCs w:val="24"/>
      <w:lang w:val="en-US" w:eastAsia="en-US"/>
    </w:rPr>
  </w:style>
  <w:style w:type="character" w:customStyle="1" w:styleId="tgc">
    <w:name w:val="_tgc"/>
    <w:rsid w:val="007A4AB4"/>
  </w:style>
  <w:style w:type="paragraph" w:styleId="BlockText">
    <w:name w:val="Block Text"/>
    <w:basedOn w:val="Normal"/>
    <w:rsid w:val="000238D9"/>
    <w:pPr>
      <w:spacing w:after="120" w:line="240" w:lineRule="auto"/>
      <w:ind w:left="540" w:right="1422"/>
      <w:jc w:val="both"/>
    </w:pPr>
    <w:rPr>
      <w:rFonts w:ascii="Arial" w:eastAsia="Times New Roman" w:hAnsi="Arial"/>
      <w:snapToGrid w:val="0"/>
      <w:color w:val="000000"/>
      <w:sz w:val="24"/>
      <w:szCs w:val="24"/>
      <w:lang w:val="en-US"/>
    </w:rPr>
  </w:style>
  <w:style w:type="paragraph" w:styleId="NoSpacing">
    <w:name w:val="No Spacing"/>
    <w:uiPriority w:val="1"/>
    <w:qFormat/>
    <w:rsid w:val="0062076E"/>
    <w:rPr>
      <w:rFonts w:cs="Calibri"/>
      <w:sz w:val="22"/>
      <w:szCs w:val="22"/>
      <w:lang w:val="en-US" w:eastAsia="en-US"/>
    </w:rPr>
  </w:style>
  <w:style w:type="table" w:customStyle="1" w:styleId="TableGrid1">
    <w:name w:val="Table Grid1"/>
    <w:basedOn w:val="TableNormal"/>
    <w:rsid w:val="002C7569"/>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77446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4465"/>
    <w:rPr>
      <w:rFonts w:ascii="Tahoma" w:hAnsi="Tahoma" w:cs="Tahoma"/>
      <w:sz w:val="16"/>
      <w:szCs w:val="16"/>
      <w:lang w:eastAsia="en-US"/>
    </w:rPr>
  </w:style>
  <w:style w:type="paragraph" w:styleId="Header">
    <w:name w:val="header"/>
    <w:basedOn w:val="Normal"/>
    <w:link w:val="HeaderChar"/>
    <w:uiPriority w:val="99"/>
    <w:unhideWhenUsed/>
    <w:rsid w:val="001800BD"/>
    <w:pPr>
      <w:tabs>
        <w:tab w:val="center" w:pos="4680"/>
        <w:tab w:val="right" w:pos="9360"/>
      </w:tabs>
      <w:spacing w:after="0" w:line="240" w:lineRule="auto"/>
    </w:pPr>
  </w:style>
  <w:style w:type="character" w:customStyle="1" w:styleId="HeaderChar">
    <w:name w:val="Header Char"/>
    <w:basedOn w:val="DefaultParagraphFont"/>
    <w:link w:val="Header"/>
    <w:uiPriority w:val="99"/>
    <w:rsid w:val="001800BD"/>
    <w:rPr>
      <w:sz w:val="22"/>
      <w:szCs w:val="22"/>
      <w:lang w:eastAsia="en-US"/>
    </w:rPr>
  </w:style>
  <w:style w:type="paragraph" w:styleId="Footer">
    <w:name w:val="footer"/>
    <w:basedOn w:val="Normal"/>
    <w:link w:val="FooterChar"/>
    <w:uiPriority w:val="99"/>
    <w:unhideWhenUsed/>
    <w:qFormat/>
    <w:rsid w:val="001800BD"/>
    <w:pPr>
      <w:tabs>
        <w:tab w:val="center" w:pos="4680"/>
        <w:tab w:val="right" w:pos="9360"/>
      </w:tabs>
      <w:spacing w:after="0" w:line="240" w:lineRule="auto"/>
    </w:pPr>
  </w:style>
  <w:style w:type="character" w:customStyle="1" w:styleId="FooterChar">
    <w:name w:val="Footer Char"/>
    <w:basedOn w:val="DefaultParagraphFont"/>
    <w:link w:val="Footer"/>
    <w:uiPriority w:val="99"/>
    <w:rsid w:val="001800BD"/>
    <w:rPr>
      <w:sz w:val="22"/>
      <w:szCs w:val="22"/>
      <w:lang w:eastAsia="en-US"/>
    </w:rPr>
  </w:style>
  <w:style w:type="paragraph" w:styleId="BodyTextIndent2">
    <w:name w:val="Body Text Indent 2"/>
    <w:basedOn w:val="Normal"/>
    <w:link w:val="BodyTextIndent2Char"/>
    <w:uiPriority w:val="99"/>
    <w:semiHidden/>
    <w:unhideWhenUsed/>
    <w:rsid w:val="002B1FE7"/>
    <w:pPr>
      <w:spacing w:after="120" w:line="480" w:lineRule="auto"/>
      <w:ind w:left="283"/>
    </w:pPr>
  </w:style>
  <w:style w:type="character" w:customStyle="1" w:styleId="BodyTextIndent2Char">
    <w:name w:val="Body Text Indent 2 Char"/>
    <w:basedOn w:val="DefaultParagraphFont"/>
    <w:link w:val="BodyTextIndent2"/>
    <w:uiPriority w:val="99"/>
    <w:semiHidden/>
    <w:rsid w:val="002B1FE7"/>
    <w:rPr>
      <w:sz w:val="22"/>
      <w:szCs w:val="22"/>
      <w:lang w:eastAsia="en-US"/>
    </w:rPr>
  </w:style>
  <w:style w:type="paragraph" w:customStyle="1" w:styleId="xl66">
    <w:name w:val="xl66"/>
    <w:basedOn w:val="Normal"/>
    <w:rsid w:val="009A1FC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000000"/>
      <w:sz w:val="16"/>
      <w:szCs w:val="16"/>
      <w:lang w:val="en-US"/>
    </w:rPr>
  </w:style>
  <w:style w:type="paragraph" w:customStyle="1" w:styleId="xl67">
    <w:name w:val="xl67"/>
    <w:basedOn w:val="Normal"/>
    <w:rsid w:val="009A1FCD"/>
    <w:pPr>
      <w:pBdr>
        <w:top w:val="single" w:sz="4" w:space="0" w:color="auto"/>
        <w:left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i/>
      <w:iCs/>
      <w:color w:val="000000"/>
      <w:sz w:val="16"/>
      <w:szCs w:val="16"/>
      <w:lang w:val="en-US"/>
    </w:rPr>
  </w:style>
  <w:style w:type="paragraph" w:customStyle="1" w:styleId="xl68">
    <w:name w:val="xl68"/>
    <w:basedOn w:val="Normal"/>
    <w:rsid w:val="009A1FC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000000"/>
      <w:sz w:val="16"/>
      <w:szCs w:val="16"/>
      <w:lang w:val="en-US"/>
    </w:rPr>
  </w:style>
  <w:style w:type="paragraph" w:customStyle="1" w:styleId="xl69">
    <w:name w:val="xl69"/>
    <w:basedOn w:val="Normal"/>
    <w:rsid w:val="009A1FC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16"/>
      <w:szCs w:val="16"/>
      <w:lang w:val="en-US"/>
    </w:rPr>
  </w:style>
  <w:style w:type="paragraph" w:customStyle="1" w:styleId="xl70">
    <w:name w:val="xl70"/>
    <w:basedOn w:val="Normal"/>
    <w:rsid w:val="009A1FC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16"/>
      <w:szCs w:val="16"/>
      <w:lang w:val="en-US"/>
    </w:rPr>
  </w:style>
  <w:style w:type="paragraph" w:customStyle="1" w:styleId="xl71">
    <w:name w:val="xl71"/>
    <w:basedOn w:val="Normal"/>
    <w:rsid w:val="009A1FC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b/>
      <w:bCs/>
      <w:sz w:val="16"/>
      <w:szCs w:val="16"/>
      <w:lang w:val="en-US"/>
    </w:rPr>
  </w:style>
  <w:style w:type="paragraph" w:customStyle="1" w:styleId="xl72">
    <w:name w:val="xl72"/>
    <w:basedOn w:val="Normal"/>
    <w:rsid w:val="009A1FC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b/>
      <w:bCs/>
      <w:sz w:val="16"/>
      <w:szCs w:val="16"/>
      <w:lang w:val="en-US"/>
    </w:rPr>
  </w:style>
  <w:style w:type="paragraph" w:customStyle="1" w:styleId="xl73">
    <w:name w:val="xl73"/>
    <w:basedOn w:val="Normal"/>
    <w:rsid w:val="009A1FC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16"/>
      <w:szCs w:val="16"/>
      <w:lang w:val="en-US"/>
    </w:rPr>
  </w:style>
  <w:style w:type="paragraph" w:customStyle="1" w:styleId="xl74">
    <w:name w:val="xl74"/>
    <w:basedOn w:val="Normal"/>
    <w:rsid w:val="009A1FC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16"/>
      <w:szCs w:val="16"/>
      <w:lang w:val="en-US"/>
    </w:rPr>
  </w:style>
  <w:style w:type="paragraph" w:customStyle="1" w:styleId="xl75">
    <w:name w:val="xl75"/>
    <w:basedOn w:val="Normal"/>
    <w:rsid w:val="009A1FC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16"/>
      <w:szCs w:val="16"/>
      <w:lang w:val="en-US"/>
    </w:rPr>
  </w:style>
  <w:style w:type="paragraph" w:customStyle="1" w:styleId="xl76">
    <w:name w:val="xl76"/>
    <w:basedOn w:val="Normal"/>
    <w:rsid w:val="009A1FC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b/>
      <w:bCs/>
      <w:color w:val="000000"/>
      <w:sz w:val="16"/>
      <w:szCs w:val="16"/>
      <w:lang w:val="en-US"/>
    </w:rPr>
  </w:style>
  <w:style w:type="paragraph" w:customStyle="1" w:styleId="xl77">
    <w:name w:val="xl77"/>
    <w:basedOn w:val="Normal"/>
    <w:rsid w:val="009A1FC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b/>
      <w:bCs/>
      <w:sz w:val="16"/>
      <w:szCs w:val="16"/>
      <w:lang w:val="en-US"/>
    </w:rPr>
  </w:style>
  <w:style w:type="paragraph" w:customStyle="1" w:styleId="xl78">
    <w:name w:val="xl78"/>
    <w:basedOn w:val="Normal"/>
    <w:rsid w:val="009A1FC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b/>
      <w:bCs/>
      <w:sz w:val="16"/>
      <w:szCs w:val="16"/>
      <w:lang w:val="en-US"/>
    </w:rPr>
  </w:style>
  <w:style w:type="paragraph" w:customStyle="1" w:styleId="xl79">
    <w:name w:val="xl79"/>
    <w:basedOn w:val="Normal"/>
    <w:rsid w:val="009A1FC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16"/>
      <w:szCs w:val="16"/>
      <w:lang w:val="en-US"/>
    </w:rPr>
  </w:style>
  <w:style w:type="paragraph" w:customStyle="1" w:styleId="xl80">
    <w:name w:val="xl80"/>
    <w:basedOn w:val="Normal"/>
    <w:rsid w:val="009A1FCD"/>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top"/>
    </w:pPr>
    <w:rPr>
      <w:rFonts w:ascii="Times New Roman" w:eastAsia="Times New Roman" w:hAnsi="Times New Roman"/>
      <w:color w:val="000000"/>
      <w:sz w:val="16"/>
      <w:szCs w:val="16"/>
      <w:lang w:val="en-US"/>
    </w:rPr>
  </w:style>
  <w:style w:type="paragraph" w:customStyle="1" w:styleId="xl81">
    <w:name w:val="xl81"/>
    <w:basedOn w:val="Normal"/>
    <w:rsid w:val="009A1FC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olor w:val="000000"/>
      <w:sz w:val="16"/>
      <w:szCs w:val="16"/>
      <w:lang w:val="en-US"/>
    </w:rPr>
  </w:style>
  <w:style w:type="paragraph" w:customStyle="1" w:styleId="xl82">
    <w:name w:val="xl82"/>
    <w:basedOn w:val="Normal"/>
    <w:rsid w:val="009A1FC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eastAsia="Times New Roman" w:cs="Calibri"/>
      <w:sz w:val="20"/>
      <w:szCs w:val="20"/>
      <w:lang w:val="en-US"/>
    </w:rPr>
  </w:style>
  <w:style w:type="paragraph" w:customStyle="1" w:styleId="xl83">
    <w:name w:val="xl83"/>
    <w:basedOn w:val="Normal"/>
    <w:rsid w:val="009A1FCD"/>
    <w:pPr>
      <w:pBdr>
        <w:top w:val="single" w:sz="4" w:space="0" w:color="auto"/>
        <w:left w:val="single" w:sz="4" w:space="0" w:color="auto"/>
        <w:bottom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i/>
      <w:iCs/>
      <w:color w:val="000000"/>
      <w:sz w:val="16"/>
      <w:szCs w:val="16"/>
      <w:lang w:val="en-US"/>
    </w:rPr>
  </w:style>
  <w:style w:type="paragraph" w:customStyle="1" w:styleId="xl84">
    <w:name w:val="xl84"/>
    <w:basedOn w:val="Normal"/>
    <w:rsid w:val="009A1FCD"/>
    <w:pPr>
      <w:pBdr>
        <w:top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i/>
      <w:iCs/>
      <w:color w:val="000000"/>
      <w:sz w:val="16"/>
      <w:szCs w:val="16"/>
      <w:lang w:val="en-US"/>
    </w:rPr>
  </w:style>
  <w:style w:type="paragraph" w:customStyle="1" w:styleId="xl85">
    <w:name w:val="xl85"/>
    <w:basedOn w:val="Normal"/>
    <w:rsid w:val="009A1FCD"/>
    <w:pPr>
      <w:spacing w:before="100" w:beforeAutospacing="1" w:after="100" w:afterAutospacing="1" w:line="240" w:lineRule="auto"/>
      <w:textAlignment w:val="center"/>
    </w:pPr>
    <w:rPr>
      <w:rFonts w:ascii="Times New Roman" w:eastAsia="Times New Roman" w:hAnsi="Times New Roman"/>
      <w:sz w:val="24"/>
      <w:szCs w:val="24"/>
      <w:lang w:val="en-US"/>
    </w:rPr>
  </w:style>
  <w:style w:type="paragraph" w:customStyle="1" w:styleId="xl86">
    <w:name w:val="xl86"/>
    <w:basedOn w:val="Normal"/>
    <w:rsid w:val="009A1FC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sz w:val="16"/>
      <w:szCs w:val="16"/>
      <w:lang w:val="en-US"/>
    </w:rPr>
  </w:style>
  <w:style w:type="paragraph" w:customStyle="1" w:styleId="xl87">
    <w:name w:val="xl87"/>
    <w:basedOn w:val="Normal"/>
    <w:rsid w:val="009A1FC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sz w:val="16"/>
      <w:szCs w:val="16"/>
      <w:lang w:val="en-US"/>
    </w:rPr>
  </w:style>
  <w:style w:type="paragraph" w:customStyle="1" w:styleId="xl88">
    <w:name w:val="xl88"/>
    <w:basedOn w:val="Normal"/>
    <w:rsid w:val="009A1FC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b/>
      <w:bCs/>
      <w:sz w:val="16"/>
      <w:szCs w:val="16"/>
      <w:lang w:val="en-US"/>
    </w:rPr>
  </w:style>
  <w:style w:type="paragraph" w:customStyle="1" w:styleId="xl89">
    <w:name w:val="xl89"/>
    <w:basedOn w:val="Normal"/>
    <w:rsid w:val="009A1FCD"/>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top"/>
    </w:pPr>
    <w:rPr>
      <w:rFonts w:ascii="Times New Roman" w:eastAsia="Times New Roman" w:hAnsi="Times New Roman"/>
      <w:b/>
      <w:bCs/>
      <w:color w:val="000000"/>
      <w:sz w:val="16"/>
      <w:szCs w:val="16"/>
      <w:lang w:val="en-US"/>
    </w:rPr>
  </w:style>
  <w:style w:type="paragraph" w:customStyle="1" w:styleId="xl90">
    <w:name w:val="xl90"/>
    <w:basedOn w:val="Normal"/>
    <w:rsid w:val="009A1FC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b/>
      <w:bCs/>
      <w:color w:val="000000"/>
      <w:sz w:val="16"/>
      <w:szCs w:val="16"/>
      <w:lang w:val="en-US"/>
    </w:rPr>
  </w:style>
  <w:style w:type="paragraph" w:customStyle="1" w:styleId="xl91">
    <w:name w:val="xl91"/>
    <w:basedOn w:val="Normal"/>
    <w:rsid w:val="009A1FC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b/>
      <w:bCs/>
      <w:color w:val="000000"/>
      <w:sz w:val="16"/>
      <w:szCs w:val="16"/>
      <w:lang w:val="en-US"/>
    </w:rPr>
  </w:style>
  <w:style w:type="paragraph" w:customStyle="1" w:styleId="xl92">
    <w:name w:val="xl92"/>
    <w:basedOn w:val="Normal"/>
    <w:rsid w:val="009A1FC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sz w:val="16"/>
      <w:szCs w:val="16"/>
      <w:lang w:val="en-US"/>
    </w:rPr>
  </w:style>
  <w:style w:type="paragraph" w:customStyle="1" w:styleId="xl93">
    <w:name w:val="xl93"/>
    <w:basedOn w:val="Normal"/>
    <w:rsid w:val="009A1FC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olor w:val="000000"/>
      <w:sz w:val="16"/>
      <w:szCs w:val="16"/>
      <w:lang w:val="en-US"/>
    </w:rPr>
  </w:style>
  <w:style w:type="paragraph" w:customStyle="1" w:styleId="xl94">
    <w:name w:val="xl94"/>
    <w:basedOn w:val="Normal"/>
    <w:rsid w:val="009A1FC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000000"/>
      <w:sz w:val="16"/>
      <w:szCs w:val="16"/>
      <w:lang w:val="en-US"/>
    </w:rPr>
  </w:style>
  <w:style w:type="paragraph" w:customStyle="1" w:styleId="xl95">
    <w:name w:val="xl95"/>
    <w:basedOn w:val="Normal"/>
    <w:rsid w:val="009A1FC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000000"/>
      <w:sz w:val="16"/>
      <w:szCs w:val="16"/>
      <w:lang w:val="en-US"/>
    </w:rPr>
  </w:style>
  <w:style w:type="paragraph" w:customStyle="1" w:styleId="xl96">
    <w:name w:val="xl96"/>
    <w:basedOn w:val="Normal"/>
    <w:rsid w:val="009A1FC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16"/>
      <w:szCs w:val="16"/>
      <w:lang w:val="en-US"/>
    </w:rPr>
  </w:style>
  <w:style w:type="paragraph" w:customStyle="1" w:styleId="xl97">
    <w:name w:val="xl97"/>
    <w:basedOn w:val="Normal"/>
    <w:rsid w:val="009A1FCD"/>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sz w:val="16"/>
      <w:szCs w:val="16"/>
      <w:lang w:val="en-US"/>
    </w:rPr>
  </w:style>
  <w:style w:type="paragraph" w:customStyle="1" w:styleId="xl98">
    <w:name w:val="xl98"/>
    <w:basedOn w:val="Normal"/>
    <w:rsid w:val="009A1FCD"/>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16"/>
      <w:szCs w:val="16"/>
      <w:lang w:val="en-US"/>
    </w:rPr>
  </w:style>
  <w:style w:type="paragraph" w:customStyle="1" w:styleId="xl99">
    <w:name w:val="xl99"/>
    <w:basedOn w:val="Normal"/>
    <w:rsid w:val="009A1FCD"/>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b/>
      <w:bCs/>
      <w:sz w:val="16"/>
      <w:szCs w:val="16"/>
      <w:lang w:val="en-US"/>
    </w:rPr>
  </w:style>
  <w:style w:type="paragraph" w:customStyle="1" w:styleId="xl100">
    <w:name w:val="xl100"/>
    <w:basedOn w:val="Normal"/>
    <w:rsid w:val="009A1FCD"/>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16"/>
      <w:szCs w:val="16"/>
      <w:lang w:val="en-US"/>
    </w:rPr>
  </w:style>
  <w:style w:type="paragraph" w:customStyle="1" w:styleId="xl101">
    <w:name w:val="xl101"/>
    <w:basedOn w:val="Normal"/>
    <w:rsid w:val="009A1FCD"/>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b/>
      <w:bCs/>
      <w:sz w:val="16"/>
      <w:szCs w:val="16"/>
      <w:lang w:val="en-US"/>
    </w:rPr>
  </w:style>
  <w:style w:type="paragraph" w:customStyle="1" w:styleId="xl102">
    <w:name w:val="xl102"/>
    <w:basedOn w:val="Normal"/>
    <w:rsid w:val="009A1FCD"/>
    <w:pPr>
      <w:pBdr>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16"/>
      <w:szCs w:val="16"/>
      <w:lang w:val="en-US"/>
    </w:rPr>
  </w:style>
  <w:style w:type="paragraph" w:customStyle="1" w:styleId="xl103">
    <w:name w:val="xl103"/>
    <w:basedOn w:val="Normal"/>
    <w:rsid w:val="009A1FCD"/>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16"/>
      <w:szCs w:val="16"/>
      <w:lang w:val="en-US"/>
    </w:rPr>
  </w:style>
  <w:style w:type="paragraph" w:customStyle="1" w:styleId="xl104">
    <w:name w:val="xl104"/>
    <w:basedOn w:val="Normal"/>
    <w:rsid w:val="009A1FCD"/>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16"/>
      <w:szCs w:val="16"/>
      <w:lang w:val="en-US"/>
    </w:rPr>
  </w:style>
  <w:style w:type="paragraph" w:customStyle="1" w:styleId="xl105">
    <w:name w:val="xl105"/>
    <w:basedOn w:val="Normal"/>
    <w:rsid w:val="009A1FC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b/>
      <w:bCs/>
      <w:sz w:val="16"/>
      <w:szCs w:val="16"/>
      <w:lang w:val="en-US"/>
    </w:rPr>
  </w:style>
  <w:style w:type="paragraph" w:customStyle="1" w:styleId="xl106">
    <w:name w:val="xl106"/>
    <w:basedOn w:val="Normal"/>
    <w:rsid w:val="009A1FCD"/>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b/>
      <w:bCs/>
      <w:sz w:val="16"/>
      <w:szCs w:val="16"/>
      <w:lang w:val="en-US"/>
    </w:rPr>
  </w:style>
  <w:style w:type="paragraph" w:customStyle="1" w:styleId="xl107">
    <w:name w:val="xl107"/>
    <w:basedOn w:val="Normal"/>
    <w:rsid w:val="009A1FCD"/>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16"/>
      <w:szCs w:val="16"/>
      <w:lang w:val="en-US"/>
    </w:rPr>
  </w:style>
  <w:style w:type="paragraph" w:customStyle="1" w:styleId="xl108">
    <w:name w:val="xl108"/>
    <w:basedOn w:val="Normal"/>
    <w:rsid w:val="009A1FCD"/>
    <w:pPr>
      <w:pBdr>
        <w:top w:val="single" w:sz="4" w:space="0" w:color="auto"/>
        <w:left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b/>
      <w:bCs/>
      <w:sz w:val="16"/>
      <w:szCs w:val="16"/>
      <w:lang w:val="en-US"/>
    </w:rPr>
  </w:style>
  <w:style w:type="paragraph" w:customStyle="1" w:styleId="xl109">
    <w:name w:val="xl109"/>
    <w:basedOn w:val="Normal"/>
    <w:rsid w:val="009A1FCD"/>
    <w:pPr>
      <w:pBdr>
        <w:left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b/>
      <w:bCs/>
      <w:sz w:val="16"/>
      <w:szCs w:val="16"/>
      <w:lang w:val="en-US"/>
    </w:rPr>
  </w:style>
  <w:style w:type="paragraph" w:customStyle="1" w:styleId="xl110">
    <w:name w:val="xl110"/>
    <w:basedOn w:val="Normal"/>
    <w:rsid w:val="009A1FCD"/>
    <w:pPr>
      <w:pBdr>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b/>
      <w:bCs/>
      <w:sz w:val="16"/>
      <w:szCs w:val="16"/>
      <w:lang w:val="en-US"/>
    </w:rPr>
  </w:style>
  <w:style w:type="paragraph" w:customStyle="1" w:styleId="xl111">
    <w:name w:val="xl111"/>
    <w:basedOn w:val="Normal"/>
    <w:rsid w:val="009A1FCD"/>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b/>
      <w:bCs/>
      <w:sz w:val="16"/>
      <w:szCs w:val="16"/>
      <w:lang w:val="en-US"/>
    </w:rPr>
  </w:style>
  <w:style w:type="paragraph" w:customStyle="1" w:styleId="xl112">
    <w:name w:val="xl112"/>
    <w:basedOn w:val="Normal"/>
    <w:rsid w:val="009A1FCD"/>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color w:val="000000"/>
      <w:sz w:val="16"/>
      <w:szCs w:val="16"/>
      <w:lang w:val="en-US"/>
    </w:rPr>
  </w:style>
  <w:style w:type="paragraph" w:customStyle="1" w:styleId="xl113">
    <w:name w:val="xl113"/>
    <w:basedOn w:val="Normal"/>
    <w:rsid w:val="009A1FCD"/>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sz w:val="16"/>
      <w:szCs w:val="16"/>
      <w:lang w:val="en-US"/>
    </w:rPr>
  </w:style>
  <w:style w:type="paragraph" w:customStyle="1" w:styleId="xl114">
    <w:name w:val="xl114"/>
    <w:basedOn w:val="Normal"/>
    <w:rsid w:val="009A1FCD"/>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000000"/>
      <w:sz w:val="16"/>
      <w:szCs w:val="16"/>
      <w:lang w:val="en-US"/>
    </w:rPr>
  </w:style>
  <w:style w:type="paragraph" w:customStyle="1" w:styleId="xl115">
    <w:name w:val="xl115"/>
    <w:basedOn w:val="Normal"/>
    <w:rsid w:val="009A1FCD"/>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sz w:val="16"/>
      <w:szCs w:val="16"/>
      <w:lang w:val="en-US"/>
    </w:rPr>
  </w:style>
  <w:style w:type="paragraph" w:customStyle="1" w:styleId="xl116">
    <w:name w:val="xl116"/>
    <w:basedOn w:val="Normal"/>
    <w:rsid w:val="009A1FCD"/>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16"/>
      <w:szCs w:val="16"/>
      <w:lang w:val="en-US"/>
    </w:rPr>
  </w:style>
  <w:style w:type="paragraph" w:customStyle="1" w:styleId="xl117">
    <w:name w:val="xl117"/>
    <w:basedOn w:val="Normal"/>
    <w:rsid w:val="009A1FCD"/>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16"/>
      <w:szCs w:val="16"/>
      <w:lang w:val="en-US"/>
    </w:rPr>
  </w:style>
  <w:style w:type="paragraph" w:customStyle="1" w:styleId="xl118">
    <w:name w:val="xl118"/>
    <w:basedOn w:val="Normal"/>
    <w:rsid w:val="009A1FCD"/>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b/>
      <w:bCs/>
      <w:color w:val="000000"/>
      <w:sz w:val="16"/>
      <w:szCs w:val="16"/>
      <w:lang w:val="en-US"/>
    </w:rPr>
  </w:style>
  <w:style w:type="paragraph" w:customStyle="1" w:styleId="xl119">
    <w:name w:val="xl119"/>
    <w:basedOn w:val="Normal"/>
    <w:rsid w:val="009A1FCD"/>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b/>
      <w:bCs/>
      <w:color w:val="000000"/>
      <w:sz w:val="16"/>
      <w:szCs w:val="16"/>
      <w:lang w:val="en-US"/>
    </w:rPr>
  </w:style>
  <w:style w:type="paragraph" w:customStyle="1" w:styleId="xl120">
    <w:name w:val="xl120"/>
    <w:basedOn w:val="Normal"/>
    <w:rsid w:val="009A1FCD"/>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color w:val="000000"/>
      <w:sz w:val="16"/>
      <w:szCs w:val="16"/>
      <w:lang w:val="en-US"/>
    </w:rPr>
  </w:style>
  <w:style w:type="paragraph" w:customStyle="1" w:styleId="xl121">
    <w:name w:val="xl121"/>
    <w:basedOn w:val="Normal"/>
    <w:rsid w:val="009A1FCD"/>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olor w:val="000000"/>
      <w:sz w:val="16"/>
      <w:szCs w:val="16"/>
      <w:lang w:val="en-US"/>
    </w:rPr>
  </w:style>
  <w:style w:type="paragraph" w:customStyle="1" w:styleId="xl122">
    <w:name w:val="xl122"/>
    <w:basedOn w:val="Normal"/>
    <w:rsid w:val="009A1FCD"/>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b/>
      <w:bCs/>
      <w:sz w:val="16"/>
      <w:szCs w:val="16"/>
      <w:lang w:val="en-US"/>
    </w:rPr>
  </w:style>
  <w:style w:type="paragraph" w:customStyle="1" w:styleId="xl123">
    <w:name w:val="xl123"/>
    <w:basedOn w:val="Normal"/>
    <w:rsid w:val="009A1FCD"/>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b/>
      <w:bCs/>
      <w:sz w:val="16"/>
      <w:szCs w:val="16"/>
      <w:lang w:val="en-US"/>
    </w:rPr>
  </w:style>
  <w:style w:type="paragraph" w:customStyle="1" w:styleId="xl124">
    <w:name w:val="xl124"/>
    <w:basedOn w:val="Normal"/>
    <w:rsid w:val="009A1FCD"/>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olor w:val="000000"/>
      <w:sz w:val="16"/>
      <w:szCs w:val="16"/>
      <w:lang w:val="en-US"/>
    </w:rPr>
  </w:style>
  <w:style w:type="paragraph" w:customStyle="1" w:styleId="xl125">
    <w:name w:val="xl125"/>
    <w:basedOn w:val="Normal"/>
    <w:rsid w:val="009A1FCD"/>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16"/>
      <w:szCs w:val="16"/>
      <w:lang w:val="en-US"/>
    </w:rPr>
  </w:style>
  <w:style w:type="paragraph" w:customStyle="1" w:styleId="xl126">
    <w:name w:val="xl126"/>
    <w:basedOn w:val="Normal"/>
    <w:rsid w:val="009A1FCD"/>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b/>
      <w:bCs/>
      <w:color w:val="000000"/>
      <w:sz w:val="16"/>
      <w:szCs w:val="16"/>
      <w:lang w:val="en-US"/>
    </w:rPr>
  </w:style>
  <w:style w:type="paragraph" w:customStyle="1" w:styleId="xl127">
    <w:name w:val="xl127"/>
    <w:basedOn w:val="Normal"/>
    <w:rsid w:val="009A1FCD"/>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b/>
      <w:bCs/>
      <w:color w:val="000000"/>
      <w:sz w:val="16"/>
      <w:szCs w:val="16"/>
      <w:lang w:val="en-US"/>
    </w:rPr>
  </w:style>
  <w:style w:type="paragraph" w:customStyle="1" w:styleId="xl128">
    <w:name w:val="xl128"/>
    <w:basedOn w:val="Normal"/>
    <w:rsid w:val="009A1FCD"/>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b/>
      <w:bCs/>
      <w:color w:val="000000"/>
      <w:sz w:val="16"/>
      <w:szCs w:val="16"/>
      <w:lang w:val="en-US"/>
    </w:rPr>
  </w:style>
  <w:style w:type="paragraph" w:customStyle="1" w:styleId="xl129">
    <w:name w:val="xl129"/>
    <w:basedOn w:val="Normal"/>
    <w:rsid w:val="009A1FCD"/>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16"/>
      <w:szCs w:val="16"/>
      <w:lang w:val="en-US"/>
    </w:rPr>
  </w:style>
  <w:style w:type="paragraph" w:customStyle="1" w:styleId="xl130">
    <w:name w:val="xl130"/>
    <w:basedOn w:val="Normal"/>
    <w:rsid w:val="009A1FCD"/>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16"/>
      <w:szCs w:val="16"/>
      <w:lang w:val="en-US"/>
    </w:rPr>
  </w:style>
  <w:style w:type="paragraph" w:customStyle="1" w:styleId="xl131">
    <w:name w:val="xl131"/>
    <w:basedOn w:val="Normal"/>
    <w:rsid w:val="009A1FCD"/>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olor w:val="000000"/>
      <w:sz w:val="16"/>
      <w:szCs w:val="16"/>
      <w:lang w:val="en-US"/>
    </w:rPr>
  </w:style>
  <w:style w:type="paragraph" w:customStyle="1" w:styleId="xl132">
    <w:name w:val="xl132"/>
    <w:basedOn w:val="Normal"/>
    <w:rsid w:val="009A1FCD"/>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b/>
      <w:bCs/>
      <w:color w:val="000000"/>
      <w:sz w:val="16"/>
      <w:szCs w:val="16"/>
      <w:lang w:val="en-US"/>
    </w:rPr>
  </w:style>
  <w:style w:type="paragraph" w:customStyle="1" w:styleId="xl133">
    <w:name w:val="xl133"/>
    <w:basedOn w:val="Normal"/>
    <w:rsid w:val="009A1FCD"/>
    <w:pPr>
      <w:pBdr>
        <w:top w:val="single" w:sz="4" w:space="0" w:color="auto"/>
        <w:left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b/>
      <w:bCs/>
      <w:color w:val="000000"/>
      <w:sz w:val="16"/>
      <w:szCs w:val="16"/>
      <w:lang w:val="en-US"/>
    </w:rPr>
  </w:style>
  <w:style w:type="paragraph" w:customStyle="1" w:styleId="xl134">
    <w:name w:val="xl134"/>
    <w:basedOn w:val="Normal"/>
    <w:rsid w:val="009A1FCD"/>
    <w:pPr>
      <w:pBdr>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b/>
      <w:bCs/>
      <w:color w:val="000000"/>
      <w:sz w:val="16"/>
      <w:szCs w:val="16"/>
      <w:lang w:val="en-US"/>
    </w:rPr>
  </w:style>
  <w:style w:type="paragraph" w:customStyle="1" w:styleId="xl135">
    <w:name w:val="xl135"/>
    <w:basedOn w:val="Normal"/>
    <w:rsid w:val="009A1FC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16"/>
      <w:szCs w:val="16"/>
      <w:lang w:val="en-US"/>
    </w:rPr>
  </w:style>
  <w:style w:type="paragraph" w:customStyle="1" w:styleId="xl136">
    <w:name w:val="xl136"/>
    <w:basedOn w:val="Normal"/>
    <w:rsid w:val="009A1FC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16"/>
      <w:szCs w:val="16"/>
      <w:lang w:val="en-US"/>
    </w:rPr>
  </w:style>
  <w:style w:type="paragraph" w:customStyle="1" w:styleId="xl137">
    <w:name w:val="xl137"/>
    <w:basedOn w:val="Normal"/>
    <w:rsid w:val="009A1FC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16"/>
      <w:szCs w:val="16"/>
      <w:lang w:val="en-US"/>
    </w:rPr>
  </w:style>
  <w:style w:type="paragraph" w:customStyle="1" w:styleId="xl138">
    <w:name w:val="xl138"/>
    <w:basedOn w:val="Normal"/>
    <w:rsid w:val="009A1FC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val="en-US"/>
    </w:rPr>
  </w:style>
  <w:style w:type="paragraph" w:customStyle="1" w:styleId="xl139">
    <w:name w:val="xl139"/>
    <w:basedOn w:val="Normal"/>
    <w:rsid w:val="009A1FCD"/>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sz w:val="16"/>
      <w:szCs w:val="16"/>
      <w:lang w:val="en-US"/>
    </w:rPr>
  </w:style>
  <w:style w:type="paragraph" w:customStyle="1" w:styleId="xl140">
    <w:name w:val="xl140"/>
    <w:basedOn w:val="Normal"/>
    <w:rsid w:val="009A1FCD"/>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sz w:val="24"/>
      <w:szCs w:val="24"/>
      <w:lang w:val="en-US"/>
    </w:rPr>
  </w:style>
  <w:style w:type="paragraph" w:customStyle="1" w:styleId="xl141">
    <w:name w:val="xl141"/>
    <w:basedOn w:val="Normal"/>
    <w:rsid w:val="009A1FCD"/>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val="en-US"/>
    </w:rPr>
  </w:style>
  <w:style w:type="paragraph" w:customStyle="1" w:styleId="xl142">
    <w:name w:val="xl142"/>
    <w:basedOn w:val="Normal"/>
    <w:rsid w:val="009A1FCD"/>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sz w:val="16"/>
      <w:szCs w:val="16"/>
      <w:lang w:val="en-US"/>
    </w:rPr>
  </w:style>
  <w:style w:type="paragraph" w:customStyle="1" w:styleId="xl143">
    <w:name w:val="xl143"/>
    <w:basedOn w:val="Normal"/>
    <w:rsid w:val="009A1FC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b/>
      <w:bCs/>
      <w:color w:val="000000"/>
      <w:sz w:val="16"/>
      <w:szCs w:val="16"/>
      <w:lang w:val="en-US"/>
    </w:rPr>
  </w:style>
  <w:style w:type="paragraph" w:customStyle="1" w:styleId="xl144">
    <w:name w:val="xl144"/>
    <w:basedOn w:val="Normal"/>
    <w:rsid w:val="009A1FC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sz w:val="16"/>
      <w:szCs w:val="16"/>
      <w:lang w:val="en-US"/>
    </w:rPr>
  </w:style>
  <w:style w:type="paragraph" w:customStyle="1" w:styleId="xl145">
    <w:name w:val="xl145"/>
    <w:basedOn w:val="Normal"/>
    <w:rsid w:val="009A1FC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val="en-US"/>
    </w:rPr>
  </w:style>
  <w:style w:type="paragraph" w:customStyle="1" w:styleId="xl146">
    <w:name w:val="xl146"/>
    <w:basedOn w:val="Normal"/>
    <w:rsid w:val="009A1FCD"/>
    <w:pPr>
      <w:pBdr>
        <w:top w:val="single" w:sz="4" w:space="0" w:color="auto"/>
        <w:left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b/>
      <w:bCs/>
      <w:sz w:val="16"/>
      <w:szCs w:val="16"/>
      <w:lang w:val="en-US"/>
    </w:rPr>
  </w:style>
  <w:style w:type="paragraph" w:customStyle="1" w:styleId="xl147">
    <w:name w:val="xl147"/>
    <w:basedOn w:val="Normal"/>
    <w:rsid w:val="009A1FCD"/>
    <w:pPr>
      <w:pBdr>
        <w:left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b/>
      <w:bCs/>
      <w:sz w:val="16"/>
      <w:szCs w:val="16"/>
      <w:lang w:val="en-US"/>
    </w:rPr>
  </w:style>
  <w:style w:type="paragraph" w:customStyle="1" w:styleId="xl148">
    <w:name w:val="xl148"/>
    <w:basedOn w:val="Normal"/>
    <w:rsid w:val="009A1FCD"/>
    <w:pPr>
      <w:pBdr>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b/>
      <w:bCs/>
      <w:sz w:val="16"/>
      <w:szCs w:val="16"/>
      <w:lang w:val="en-US"/>
    </w:rPr>
  </w:style>
  <w:style w:type="paragraph" w:customStyle="1" w:styleId="xl149">
    <w:name w:val="xl149"/>
    <w:basedOn w:val="Normal"/>
    <w:rsid w:val="009A1FC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16"/>
      <w:szCs w:val="16"/>
      <w:lang w:val="en-US"/>
    </w:rPr>
  </w:style>
  <w:style w:type="paragraph" w:customStyle="1" w:styleId="xl150">
    <w:name w:val="xl150"/>
    <w:basedOn w:val="Normal"/>
    <w:rsid w:val="009A1FC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color w:val="000000"/>
      <w:sz w:val="16"/>
      <w:szCs w:val="16"/>
      <w:lang w:val="en-US"/>
    </w:rPr>
  </w:style>
  <w:style w:type="paragraph" w:customStyle="1" w:styleId="xl151">
    <w:name w:val="xl151"/>
    <w:basedOn w:val="Normal"/>
    <w:rsid w:val="009A1FCD"/>
    <w:pPr>
      <w:pBdr>
        <w:top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b/>
      <w:bCs/>
      <w:color w:val="000000"/>
      <w:sz w:val="16"/>
      <w:szCs w:val="16"/>
      <w:lang w:val="en-US"/>
    </w:rPr>
  </w:style>
  <w:style w:type="paragraph" w:styleId="TOCHeading">
    <w:name w:val="TOC Heading"/>
    <w:basedOn w:val="Heading1"/>
    <w:next w:val="Normal"/>
    <w:uiPriority w:val="39"/>
    <w:unhideWhenUsed/>
    <w:qFormat/>
    <w:rsid w:val="00487CC3"/>
    <w:pPr>
      <w:spacing w:before="480" w:line="276" w:lineRule="auto"/>
      <w:jc w:val="left"/>
      <w:outlineLvl w:val="9"/>
    </w:pPr>
    <w:rPr>
      <w:rFonts w:asciiTheme="majorHAnsi" w:hAnsiTheme="majorHAnsi"/>
      <w:color w:val="365F91" w:themeColor="accent1" w:themeShade="BF"/>
      <w:lang w:val="en-US" w:eastAsia="ja-JP"/>
    </w:rPr>
  </w:style>
  <w:style w:type="paragraph" w:styleId="TOC1">
    <w:name w:val="toc 1"/>
    <w:basedOn w:val="Normal"/>
    <w:next w:val="Normal"/>
    <w:autoRedefine/>
    <w:uiPriority w:val="39"/>
    <w:unhideWhenUsed/>
    <w:rsid w:val="00487CC3"/>
    <w:pPr>
      <w:spacing w:after="100"/>
    </w:pPr>
  </w:style>
  <w:style w:type="paragraph" w:styleId="TOC2">
    <w:name w:val="toc 2"/>
    <w:basedOn w:val="Normal"/>
    <w:next w:val="Normal"/>
    <w:autoRedefine/>
    <w:uiPriority w:val="39"/>
    <w:unhideWhenUsed/>
    <w:rsid w:val="00487CC3"/>
    <w:pPr>
      <w:spacing w:after="100"/>
      <w:ind w:left="220"/>
    </w:pPr>
  </w:style>
  <w:style w:type="character" w:styleId="Hyperlink">
    <w:name w:val="Hyperlink"/>
    <w:basedOn w:val="DefaultParagraphFont"/>
    <w:uiPriority w:val="99"/>
    <w:unhideWhenUsed/>
    <w:rsid w:val="00487CC3"/>
    <w:rPr>
      <w:color w:val="0000FF" w:themeColor="hyperlink"/>
      <w:u w:val="single"/>
    </w:rPr>
  </w:style>
  <w:style w:type="character" w:styleId="FollowedHyperlink">
    <w:name w:val="FollowedHyperlink"/>
    <w:basedOn w:val="DefaultParagraphFont"/>
    <w:uiPriority w:val="99"/>
    <w:semiHidden/>
    <w:unhideWhenUsed/>
    <w:rsid w:val="00A9642F"/>
    <w:rPr>
      <w:color w:val="800080"/>
      <w:u w:val="single"/>
    </w:rPr>
  </w:style>
  <w:style w:type="paragraph" w:customStyle="1" w:styleId="xl64">
    <w:name w:val="xl64"/>
    <w:basedOn w:val="Normal"/>
    <w:rsid w:val="00A964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000000"/>
      <w:sz w:val="16"/>
      <w:szCs w:val="16"/>
      <w:lang w:val="en-US"/>
    </w:rPr>
  </w:style>
  <w:style w:type="paragraph" w:customStyle="1" w:styleId="xl65">
    <w:name w:val="xl65"/>
    <w:basedOn w:val="Normal"/>
    <w:rsid w:val="00A9642F"/>
    <w:pPr>
      <w:pBdr>
        <w:top w:val="single" w:sz="4" w:space="0" w:color="auto"/>
        <w:left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i/>
      <w:iCs/>
      <w:color w:val="000000"/>
      <w:sz w:val="16"/>
      <w:szCs w:val="16"/>
      <w:lang w:val="en-US"/>
    </w:rPr>
  </w:style>
  <w:style w:type="paragraph" w:styleId="Caption">
    <w:name w:val="caption"/>
    <w:basedOn w:val="Normal"/>
    <w:next w:val="Normal"/>
    <w:uiPriority w:val="35"/>
    <w:unhideWhenUsed/>
    <w:qFormat/>
    <w:rsid w:val="00FC2667"/>
    <w:pPr>
      <w:spacing w:after="0" w:line="240" w:lineRule="auto"/>
      <w:jc w:val="center"/>
    </w:pPr>
    <w:rPr>
      <w:rFonts w:ascii="Arial" w:hAnsi="Arial"/>
      <w:b/>
      <w:bCs/>
      <w:sz w:val="24"/>
      <w:szCs w:val="18"/>
    </w:rPr>
  </w:style>
  <w:style w:type="paragraph" w:styleId="TableofFigures">
    <w:name w:val="table of figures"/>
    <w:basedOn w:val="Normal"/>
    <w:next w:val="Normal"/>
    <w:uiPriority w:val="99"/>
    <w:unhideWhenUsed/>
    <w:rsid w:val="009B14BA"/>
    <w:pPr>
      <w:spacing w:after="0" w:line="360" w:lineRule="auto"/>
    </w:pPr>
    <w:rPr>
      <w:rFonts w:ascii="Arial" w:hAnsi="Arial"/>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id-ID" w:eastAsia="id-ID"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Body Text 3" w:uiPriority="0"/>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009FD"/>
    <w:pPr>
      <w:spacing w:after="200" w:line="276" w:lineRule="auto"/>
    </w:pPr>
    <w:rPr>
      <w:sz w:val="22"/>
      <w:szCs w:val="22"/>
      <w:lang w:eastAsia="en-US"/>
    </w:rPr>
  </w:style>
  <w:style w:type="paragraph" w:styleId="Heading1">
    <w:name w:val="heading 1"/>
    <w:aliases w:val="Judul Utama"/>
    <w:basedOn w:val="Normal"/>
    <w:next w:val="Normal"/>
    <w:link w:val="Heading1Char"/>
    <w:uiPriority w:val="9"/>
    <w:qFormat/>
    <w:rsid w:val="001D3E9C"/>
    <w:pPr>
      <w:keepNext/>
      <w:keepLines/>
      <w:spacing w:after="0" w:line="360" w:lineRule="auto"/>
      <w:jc w:val="center"/>
      <w:outlineLvl w:val="0"/>
    </w:pPr>
    <w:rPr>
      <w:rFonts w:ascii="Arial" w:eastAsiaTheme="majorEastAsia" w:hAnsi="Arial" w:cstheme="majorBidi"/>
      <w:b/>
      <w:bCs/>
      <w:sz w:val="28"/>
      <w:szCs w:val="28"/>
    </w:rPr>
  </w:style>
  <w:style w:type="paragraph" w:styleId="Heading2">
    <w:name w:val="heading 2"/>
    <w:aliases w:val="Sub Judul"/>
    <w:basedOn w:val="Normal"/>
    <w:next w:val="Normal"/>
    <w:link w:val="Heading2Char"/>
    <w:uiPriority w:val="9"/>
    <w:unhideWhenUsed/>
    <w:qFormat/>
    <w:rsid w:val="00F71795"/>
    <w:pPr>
      <w:keepNext/>
      <w:keepLines/>
      <w:spacing w:after="0" w:line="360" w:lineRule="auto"/>
      <w:outlineLvl w:val="1"/>
    </w:pPr>
    <w:rPr>
      <w:rFonts w:ascii="Arial" w:eastAsiaTheme="majorEastAsia" w:hAnsi="Arial" w:cstheme="majorBidi"/>
      <w:b/>
      <w:bCs/>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Judul Utama Char"/>
    <w:basedOn w:val="DefaultParagraphFont"/>
    <w:link w:val="Heading1"/>
    <w:uiPriority w:val="9"/>
    <w:rsid w:val="001D3E9C"/>
    <w:rPr>
      <w:rFonts w:ascii="Arial" w:eastAsiaTheme="majorEastAsia" w:hAnsi="Arial" w:cstheme="majorBidi"/>
      <w:b/>
      <w:bCs/>
      <w:sz w:val="28"/>
      <w:szCs w:val="28"/>
      <w:lang w:eastAsia="en-US"/>
    </w:rPr>
  </w:style>
  <w:style w:type="character" w:customStyle="1" w:styleId="Heading2Char">
    <w:name w:val="Heading 2 Char"/>
    <w:aliases w:val="Sub Judul Char"/>
    <w:basedOn w:val="DefaultParagraphFont"/>
    <w:link w:val="Heading2"/>
    <w:uiPriority w:val="9"/>
    <w:rsid w:val="00F71795"/>
    <w:rPr>
      <w:rFonts w:ascii="Arial" w:eastAsiaTheme="majorEastAsia" w:hAnsi="Arial" w:cstheme="majorBidi"/>
      <w:b/>
      <w:bCs/>
      <w:sz w:val="24"/>
      <w:szCs w:val="26"/>
      <w:lang w:eastAsia="en-US"/>
    </w:rPr>
  </w:style>
  <w:style w:type="paragraph" w:styleId="Title">
    <w:name w:val="Title"/>
    <w:basedOn w:val="Normal"/>
    <w:link w:val="TitleChar"/>
    <w:qFormat/>
    <w:rsid w:val="000009FD"/>
    <w:pPr>
      <w:spacing w:after="0" w:line="240" w:lineRule="auto"/>
      <w:ind w:firstLine="750"/>
      <w:jc w:val="center"/>
    </w:pPr>
    <w:rPr>
      <w:rFonts w:ascii="Times New Roman" w:eastAsia="Times New Roman" w:hAnsi="Times New Roman"/>
      <w:b/>
      <w:bCs/>
      <w:sz w:val="28"/>
      <w:szCs w:val="24"/>
    </w:rPr>
  </w:style>
  <w:style w:type="character" w:customStyle="1" w:styleId="TitleChar">
    <w:name w:val="Title Char"/>
    <w:link w:val="Title"/>
    <w:rsid w:val="000009FD"/>
    <w:rPr>
      <w:rFonts w:ascii="Times New Roman" w:eastAsia="Times New Roman" w:hAnsi="Times New Roman" w:cs="Times New Roman"/>
      <w:b/>
      <w:bCs/>
      <w:sz w:val="28"/>
      <w:szCs w:val="24"/>
    </w:rPr>
  </w:style>
  <w:style w:type="paragraph" w:styleId="BodyText3">
    <w:name w:val="Body Text 3"/>
    <w:basedOn w:val="Normal"/>
    <w:link w:val="BodyText3Char"/>
    <w:rsid w:val="000009FD"/>
    <w:pPr>
      <w:spacing w:after="0" w:line="360" w:lineRule="auto"/>
      <w:jc w:val="both"/>
    </w:pPr>
    <w:rPr>
      <w:rFonts w:ascii="Times New Roman" w:eastAsia="Times New Roman" w:hAnsi="Times New Roman"/>
      <w:sz w:val="24"/>
      <w:szCs w:val="24"/>
    </w:rPr>
  </w:style>
  <w:style w:type="character" w:customStyle="1" w:styleId="BodyText3Char">
    <w:name w:val="Body Text 3 Char"/>
    <w:link w:val="BodyText3"/>
    <w:rsid w:val="000009FD"/>
    <w:rPr>
      <w:rFonts w:ascii="Times New Roman" w:eastAsia="Times New Roman" w:hAnsi="Times New Roman" w:cs="Times New Roman"/>
      <w:sz w:val="24"/>
      <w:szCs w:val="24"/>
    </w:rPr>
  </w:style>
  <w:style w:type="paragraph" w:styleId="BodyTextIndent">
    <w:name w:val="Body Text Indent"/>
    <w:basedOn w:val="Normal"/>
    <w:link w:val="BodyTextIndentChar"/>
    <w:uiPriority w:val="99"/>
    <w:unhideWhenUsed/>
    <w:rsid w:val="000009FD"/>
    <w:pPr>
      <w:spacing w:after="120"/>
      <w:ind w:left="360"/>
    </w:pPr>
    <w:rPr>
      <w:sz w:val="20"/>
      <w:szCs w:val="20"/>
    </w:rPr>
  </w:style>
  <w:style w:type="character" w:customStyle="1" w:styleId="BodyTextIndentChar">
    <w:name w:val="Body Text Indent Char"/>
    <w:link w:val="BodyTextIndent"/>
    <w:uiPriority w:val="99"/>
    <w:rsid w:val="000009FD"/>
    <w:rPr>
      <w:rFonts w:ascii="Calibri" w:eastAsia="Calibri" w:hAnsi="Calibri" w:cs="Times New Roman"/>
      <w:lang w:val="id-ID"/>
    </w:rPr>
  </w:style>
  <w:style w:type="paragraph" w:styleId="ListParagraph">
    <w:name w:val="List Paragraph"/>
    <w:aliases w:val="kepala"/>
    <w:basedOn w:val="Normal"/>
    <w:link w:val="ListParagraphChar"/>
    <w:uiPriority w:val="34"/>
    <w:qFormat/>
    <w:rsid w:val="000009FD"/>
    <w:pPr>
      <w:ind w:left="720"/>
      <w:contextualSpacing/>
    </w:pPr>
    <w:rPr>
      <w:sz w:val="20"/>
      <w:szCs w:val="20"/>
    </w:rPr>
  </w:style>
  <w:style w:type="character" w:customStyle="1" w:styleId="ListParagraphChar">
    <w:name w:val="List Paragraph Char"/>
    <w:aliases w:val="kepala Char"/>
    <w:link w:val="ListParagraph"/>
    <w:uiPriority w:val="34"/>
    <w:rsid w:val="000009FD"/>
    <w:rPr>
      <w:rFonts w:ascii="Calibri" w:eastAsia="Calibri" w:hAnsi="Calibri" w:cs="Times New Roman"/>
      <w:lang w:val="id-ID"/>
    </w:rPr>
  </w:style>
  <w:style w:type="paragraph" w:styleId="BodyTextIndent3">
    <w:name w:val="Body Text Indent 3"/>
    <w:basedOn w:val="Normal"/>
    <w:link w:val="BodyTextIndent3Char"/>
    <w:uiPriority w:val="99"/>
    <w:semiHidden/>
    <w:unhideWhenUsed/>
    <w:rsid w:val="00F75A91"/>
    <w:pPr>
      <w:spacing w:after="120"/>
      <w:ind w:left="360"/>
    </w:pPr>
    <w:rPr>
      <w:sz w:val="16"/>
      <w:szCs w:val="16"/>
    </w:rPr>
  </w:style>
  <w:style w:type="character" w:customStyle="1" w:styleId="BodyTextIndent3Char">
    <w:name w:val="Body Text Indent 3 Char"/>
    <w:link w:val="BodyTextIndent3"/>
    <w:rsid w:val="00F75A91"/>
    <w:rPr>
      <w:rFonts w:ascii="Calibri" w:eastAsia="Calibri" w:hAnsi="Calibri" w:cs="Times New Roman"/>
      <w:sz w:val="16"/>
      <w:szCs w:val="16"/>
      <w:lang w:val="id-ID"/>
    </w:rPr>
  </w:style>
  <w:style w:type="table" w:styleId="TableGrid">
    <w:name w:val="Table Grid"/>
    <w:basedOn w:val="TableNormal"/>
    <w:uiPriority w:val="59"/>
    <w:rsid w:val="000F0E0E"/>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0F0E0E"/>
    <w:pPr>
      <w:autoSpaceDE w:val="0"/>
      <w:autoSpaceDN w:val="0"/>
      <w:adjustRightInd w:val="0"/>
    </w:pPr>
    <w:rPr>
      <w:rFonts w:ascii="Tahoma" w:hAnsi="Tahoma" w:cs="Tahoma"/>
      <w:color w:val="000000"/>
      <w:sz w:val="24"/>
      <w:szCs w:val="24"/>
      <w:lang w:val="en-US" w:eastAsia="en-US"/>
    </w:rPr>
  </w:style>
  <w:style w:type="character" w:customStyle="1" w:styleId="tgc">
    <w:name w:val="_tgc"/>
    <w:rsid w:val="007A4AB4"/>
  </w:style>
  <w:style w:type="paragraph" w:styleId="BlockText">
    <w:name w:val="Block Text"/>
    <w:basedOn w:val="Normal"/>
    <w:rsid w:val="000238D9"/>
    <w:pPr>
      <w:spacing w:after="120" w:line="240" w:lineRule="auto"/>
      <w:ind w:left="540" w:right="1422"/>
      <w:jc w:val="both"/>
    </w:pPr>
    <w:rPr>
      <w:rFonts w:ascii="Arial" w:eastAsia="Times New Roman" w:hAnsi="Arial"/>
      <w:snapToGrid w:val="0"/>
      <w:color w:val="000000"/>
      <w:sz w:val="24"/>
      <w:szCs w:val="24"/>
      <w:lang w:val="en-US"/>
    </w:rPr>
  </w:style>
  <w:style w:type="paragraph" w:styleId="NoSpacing">
    <w:name w:val="No Spacing"/>
    <w:uiPriority w:val="1"/>
    <w:qFormat/>
    <w:rsid w:val="0062076E"/>
    <w:rPr>
      <w:rFonts w:cs="Calibri"/>
      <w:sz w:val="22"/>
      <w:szCs w:val="22"/>
      <w:lang w:val="en-US" w:eastAsia="en-US"/>
    </w:rPr>
  </w:style>
  <w:style w:type="table" w:customStyle="1" w:styleId="TableGrid1">
    <w:name w:val="Table Grid1"/>
    <w:basedOn w:val="TableNormal"/>
    <w:rsid w:val="002C7569"/>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77446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4465"/>
    <w:rPr>
      <w:rFonts w:ascii="Tahoma" w:hAnsi="Tahoma" w:cs="Tahoma"/>
      <w:sz w:val="16"/>
      <w:szCs w:val="16"/>
      <w:lang w:eastAsia="en-US"/>
    </w:rPr>
  </w:style>
  <w:style w:type="paragraph" w:styleId="Header">
    <w:name w:val="header"/>
    <w:basedOn w:val="Normal"/>
    <w:link w:val="HeaderChar"/>
    <w:uiPriority w:val="99"/>
    <w:unhideWhenUsed/>
    <w:rsid w:val="001800BD"/>
    <w:pPr>
      <w:tabs>
        <w:tab w:val="center" w:pos="4680"/>
        <w:tab w:val="right" w:pos="9360"/>
      </w:tabs>
      <w:spacing w:after="0" w:line="240" w:lineRule="auto"/>
    </w:pPr>
  </w:style>
  <w:style w:type="character" w:customStyle="1" w:styleId="HeaderChar">
    <w:name w:val="Header Char"/>
    <w:basedOn w:val="DefaultParagraphFont"/>
    <w:link w:val="Header"/>
    <w:uiPriority w:val="99"/>
    <w:rsid w:val="001800BD"/>
    <w:rPr>
      <w:sz w:val="22"/>
      <w:szCs w:val="22"/>
      <w:lang w:eastAsia="en-US"/>
    </w:rPr>
  </w:style>
  <w:style w:type="paragraph" w:styleId="Footer">
    <w:name w:val="footer"/>
    <w:basedOn w:val="Normal"/>
    <w:link w:val="FooterChar"/>
    <w:uiPriority w:val="99"/>
    <w:unhideWhenUsed/>
    <w:qFormat/>
    <w:rsid w:val="001800BD"/>
    <w:pPr>
      <w:tabs>
        <w:tab w:val="center" w:pos="4680"/>
        <w:tab w:val="right" w:pos="9360"/>
      </w:tabs>
      <w:spacing w:after="0" w:line="240" w:lineRule="auto"/>
    </w:pPr>
  </w:style>
  <w:style w:type="character" w:customStyle="1" w:styleId="FooterChar">
    <w:name w:val="Footer Char"/>
    <w:basedOn w:val="DefaultParagraphFont"/>
    <w:link w:val="Footer"/>
    <w:uiPriority w:val="99"/>
    <w:rsid w:val="001800BD"/>
    <w:rPr>
      <w:sz w:val="22"/>
      <w:szCs w:val="22"/>
      <w:lang w:eastAsia="en-US"/>
    </w:rPr>
  </w:style>
  <w:style w:type="paragraph" w:styleId="BodyTextIndent2">
    <w:name w:val="Body Text Indent 2"/>
    <w:basedOn w:val="Normal"/>
    <w:link w:val="BodyTextIndent2Char"/>
    <w:uiPriority w:val="99"/>
    <w:semiHidden/>
    <w:unhideWhenUsed/>
    <w:rsid w:val="002B1FE7"/>
    <w:pPr>
      <w:spacing w:after="120" w:line="480" w:lineRule="auto"/>
      <w:ind w:left="283"/>
    </w:pPr>
  </w:style>
  <w:style w:type="character" w:customStyle="1" w:styleId="BodyTextIndent2Char">
    <w:name w:val="Body Text Indent 2 Char"/>
    <w:basedOn w:val="DefaultParagraphFont"/>
    <w:link w:val="BodyTextIndent2"/>
    <w:uiPriority w:val="99"/>
    <w:semiHidden/>
    <w:rsid w:val="002B1FE7"/>
    <w:rPr>
      <w:sz w:val="22"/>
      <w:szCs w:val="22"/>
      <w:lang w:eastAsia="en-US"/>
    </w:rPr>
  </w:style>
  <w:style w:type="paragraph" w:customStyle="1" w:styleId="xl66">
    <w:name w:val="xl66"/>
    <w:basedOn w:val="Normal"/>
    <w:rsid w:val="009A1FC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000000"/>
      <w:sz w:val="16"/>
      <w:szCs w:val="16"/>
      <w:lang w:val="en-US"/>
    </w:rPr>
  </w:style>
  <w:style w:type="paragraph" w:customStyle="1" w:styleId="xl67">
    <w:name w:val="xl67"/>
    <w:basedOn w:val="Normal"/>
    <w:rsid w:val="009A1FCD"/>
    <w:pPr>
      <w:pBdr>
        <w:top w:val="single" w:sz="4" w:space="0" w:color="auto"/>
        <w:left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i/>
      <w:iCs/>
      <w:color w:val="000000"/>
      <w:sz w:val="16"/>
      <w:szCs w:val="16"/>
      <w:lang w:val="en-US"/>
    </w:rPr>
  </w:style>
  <w:style w:type="paragraph" w:customStyle="1" w:styleId="xl68">
    <w:name w:val="xl68"/>
    <w:basedOn w:val="Normal"/>
    <w:rsid w:val="009A1FC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000000"/>
      <w:sz w:val="16"/>
      <w:szCs w:val="16"/>
      <w:lang w:val="en-US"/>
    </w:rPr>
  </w:style>
  <w:style w:type="paragraph" w:customStyle="1" w:styleId="xl69">
    <w:name w:val="xl69"/>
    <w:basedOn w:val="Normal"/>
    <w:rsid w:val="009A1FC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16"/>
      <w:szCs w:val="16"/>
      <w:lang w:val="en-US"/>
    </w:rPr>
  </w:style>
  <w:style w:type="paragraph" w:customStyle="1" w:styleId="xl70">
    <w:name w:val="xl70"/>
    <w:basedOn w:val="Normal"/>
    <w:rsid w:val="009A1FC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16"/>
      <w:szCs w:val="16"/>
      <w:lang w:val="en-US"/>
    </w:rPr>
  </w:style>
  <w:style w:type="paragraph" w:customStyle="1" w:styleId="xl71">
    <w:name w:val="xl71"/>
    <w:basedOn w:val="Normal"/>
    <w:rsid w:val="009A1FC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b/>
      <w:bCs/>
      <w:sz w:val="16"/>
      <w:szCs w:val="16"/>
      <w:lang w:val="en-US"/>
    </w:rPr>
  </w:style>
  <w:style w:type="paragraph" w:customStyle="1" w:styleId="xl72">
    <w:name w:val="xl72"/>
    <w:basedOn w:val="Normal"/>
    <w:rsid w:val="009A1FC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b/>
      <w:bCs/>
      <w:sz w:val="16"/>
      <w:szCs w:val="16"/>
      <w:lang w:val="en-US"/>
    </w:rPr>
  </w:style>
  <w:style w:type="paragraph" w:customStyle="1" w:styleId="xl73">
    <w:name w:val="xl73"/>
    <w:basedOn w:val="Normal"/>
    <w:rsid w:val="009A1FC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16"/>
      <w:szCs w:val="16"/>
      <w:lang w:val="en-US"/>
    </w:rPr>
  </w:style>
  <w:style w:type="paragraph" w:customStyle="1" w:styleId="xl74">
    <w:name w:val="xl74"/>
    <w:basedOn w:val="Normal"/>
    <w:rsid w:val="009A1FC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16"/>
      <w:szCs w:val="16"/>
      <w:lang w:val="en-US"/>
    </w:rPr>
  </w:style>
  <w:style w:type="paragraph" w:customStyle="1" w:styleId="xl75">
    <w:name w:val="xl75"/>
    <w:basedOn w:val="Normal"/>
    <w:rsid w:val="009A1FC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16"/>
      <w:szCs w:val="16"/>
      <w:lang w:val="en-US"/>
    </w:rPr>
  </w:style>
  <w:style w:type="paragraph" w:customStyle="1" w:styleId="xl76">
    <w:name w:val="xl76"/>
    <w:basedOn w:val="Normal"/>
    <w:rsid w:val="009A1FC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b/>
      <w:bCs/>
      <w:color w:val="000000"/>
      <w:sz w:val="16"/>
      <w:szCs w:val="16"/>
      <w:lang w:val="en-US"/>
    </w:rPr>
  </w:style>
  <w:style w:type="paragraph" w:customStyle="1" w:styleId="xl77">
    <w:name w:val="xl77"/>
    <w:basedOn w:val="Normal"/>
    <w:rsid w:val="009A1FC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b/>
      <w:bCs/>
      <w:sz w:val="16"/>
      <w:szCs w:val="16"/>
      <w:lang w:val="en-US"/>
    </w:rPr>
  </w:style>
  <w:style w:type="paragraph" w:customStyle="1" w:styleId="xl78">
    <w:name w:val="xl78"/>
    <w:basedOn w:val="Normal"/>
    <w:rsid w:val="009A1FC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b/>
      <w:bCs/>
      <w:sz w:val="16"/>
      <w:szCs w:val="16"/>
      <w:lang w:val="en-US"/>
    </w:rPr>
  </w:style>
  <w:style w:type="paragraph" w:customStyle="1" w:styleId="xl79">
    <w:name w:val="xl79"/>
    <w:basedOn w:val="Normal"/>
    <w:rsid w:val="009A1FC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16"/>
      <w:szCs w:val="16"/>
      <w:lang w:val="en-US"/>
    </w:rPr>
  </w:style>
  <w:style w:type="paragraph" w:customStyle="1" w:styleId="xl80">
    <w:name w:val="xl80"/>
    <w:basedOn w:val="Normal"/>
    <w:rsid w:val="009A1FCD"/>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top"/>
    </w:pPr>
    <w:rPr>
      <w:rFonts w:ascii="Times New Roman" w:eastAsia="Times New Roman" w:hAnsi="Times New Roman"/>
      <w:color w:val="000000"/>
      <w:sz w:val="16"/>
      <w:szCs w:val="16"/>
      <w:lang w:val="en-US"/>
    </w:rPr>
  </w:style>
  <w:style w:type="paragraph" w:customStyle="1" w:styleId="xl81">
    <w:name w:val="xl81"/>
    <w:basedOn w:val="Normal"/>
    <w:rsid w:val="009A1FC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olor w:val="000000"/>
      <w:sz w:val="16"/>
      <w:szCs w:val="16"/>
      <w:lang w:val="en-US"/>
    </w:rPr>
  </w:style>
  <w:style w:type="paragraph" w:customStyle="1" w:styleId="xl82">
    <w:name w:val="xl82"/>
    <w:basedOn w:val="Normal"/>
    <w:rsid w:val="009A1FC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eastAsia="Times New Roman" w:cs="Calibri"/>
      <w:sz w:val="20"/>
      <w:szCs w:val="20"/>
      <w:lang w:val="en-US"/>
    </w:rPr>
  </w:style>
  <w:style w:type="paragraph" w:customStyle="1" w:styleId="xl83">
    <w:name w:val="xl83"/>
    <w:basedOn w:val="Normal"/>
    <w:rsid w:val="009A1FCD"/>
    <w:pPr>
      <w:pBdr>
        <w:top w:val="single" w:sz="4" w:space="0" w:color="auto"/>
        <w:left w:val="single" w:sz="4" w:space="0" w:color="auto"/>
        <w:bottom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i/>
      <w:iCs/>
      <w:color w:val="000000"/>
      <w:sz w:val="16"/>
      <w:szCs w:val="16"/>
      <w:lang w:val="en-US"/>
    </w:rPr>
  </w:style>
  <w:style w:type="paragraph" w:customStyle="1" w:styleId="xl84">
    <w:name w:val="xl84"/>
    <w:basedOn w:val="Normal"/>
    <w:rsid w:val="009A1FCD"/>
    <w:pPr>
      <w:pBdr>
        <w:top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i/>
      <w:iCs/>
      <w:color w:val="000000"/>
      <w:sz w:val="16"/>
      <w:szCs w:val="16"/>
      <w:lang w:val="en-US"/>
    </w:rPr>
  </w:style>
  <w:style w:type="paragraph" w:customStyle="1" w:styleId="xl85">
    <w:name w:val="xl85"/>
    <w:basedOn w:val="Normal"/>
    <w:rsid w:val="009A1FCD"/>
    <w:pPr>
      <w:spacing w:before="100" w:beforeAutospacing="1" w:after="100" w:afterAutospacing="1" w:line="240" w:lineRule="auto"/>
      <w:textAlignment w:val="center"/>
    </w:pPr>
    <w:rPr>
      <w:rFonts w:ascii="Times New Roman" w:eastAsia="Times New Roman" w:hAnsi="Times New Roman"/>
      <w:sz w:val="24"/>
      <w:szCs w:val="24"/>
      <w:lang w:val="en-US"/>
    </w:rPr>
  </w:style>
  <w:style w:type="paragraph" w:customStyle="1" w:styleId="xl86">
    <w:name w:val="xl86"/>
    <w:basedOn w:val="Normal"/>
    <w:rsid w:val="009A1FC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sz w:val="16"/>
      <w:szCs w:val="16"/>
      <w:lang w:val="en-US"/>
    </w:rPr>
  </w:style>
  <w:style w:type="paragraph" w:customStyle="1" w:styleId="xl87">
    <w:name w:val="xl87"/>
    <w:basedOn w:val="Normal"/>
    <w:rsid w:val="009A1FC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sz w:val="16"/>
      <w:szCs w:val="16"/>
      <w:lang w:val="en-US"/>
    </w:rPr>
  </w:style>
  <w:style w:type="paragraph" w:customStyle="1" w:styleId="xl88">
    <w:name w:val="xl88"/>
    <w:basedOn w:val="Normal"/>
    <w:rsid w:val="009A1FC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b/>
      <w:bCs/>
      <w:sz w:val="16"/>
      <w:szCs w:val="16"/>
      <w:lang w:val="en-US"/>
    </w:rPr>
  </w:style>
  <w:style w:type="paragraph" w:customStyle="1" w:styleId="xl89">
    <w:name w:val="xl89"/>
    <w:basedOn w:val="Normal"/>
    <w:rsid w:val="009A1FCD"/>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top"/>
    </w:pPr>
    <w:rPr>
      <w:rFonts w:ascii="Times New Roman" w:eastAsia="Times New Roman" w:hAnsi="Times New Roman"/>
      <w:b/>
      <w:bCs/>
      <w:color w:val="000000"/>
      <w:sz w:val="16"/>
      <w:szCs w:val="16"/>
      <w:lang w:val="en-US"/>
    </w:rPr>
  </w:style>
  <w:style w:type="paragraph" w:customStyle="1" w:styleId="xl90">
    <w:name w:val="xl90"/>
    <w:basedOn w:val="Normal"/>
    <w:rsid w:val="009A1FC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b/>
      <w:bCs/>
      <w:color w:val="000000"/>
      <w:sz w:val="16"/>
      <w:szCs w:val="16"/>
      <w:lang w:val="en-US"/>
    </w:rPr>
  </w:style>
  <w:style w:type="paragraph" w:customStyle="1" w:styleId="xl91">
    <w:name w:val="xl91"/>
    <w:basedOn w:val="Normal"/>
    <w:rsid w:val="009A1FC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b/>
      <w:bCs/>
      <w:color w:val="000000"/>
      <w:sz w:val="16"/>
      <w:szCs w:val="16"/>
      <w:lang w:val="en-US"/>
    </w:rPr>
  </w:style>
  <w:style w:type="paragraph" w:customStyle="1" w:styleId="xl92">
    <w:name w:val="xl92"/>
    <w:basedOn w:val="Normal"/>
    <w:rsid w:val="009A1FC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sz w:val="16"/>
      <w:szCs w:val="16"/>
      <w:lang w:val="en-US"/>
    </w:rPr>
  </w:style>
  <w:style w:type="paragraph" w:customStyle="1" w:styleId="xl93">
    <w:name w:val="xl93"/>
    <w:basedOn w:val="Normal"/>
    <w:rsid w:val="009A1FC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olor w:val="000000"/>
      <w:sz w:val="16"/>
      <w:szCs w:val="16"/>
      <w:lang w:val="en-US"/>
    </w:rPr>
  </w:style>
  <w:style w:type="paragraph" w:customStyle="1" w:styleId="xl94">
    <w:name w:val="xl94"/>
    <w:basedOn w:val="Normal"/>
    <w:rsid w:val="009A1FC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000000"/>
      <w:sz w:val="16"/>
      <w:szCs w:val="16"/>
      <w:lang w:val="en-US"/>
    </w:rPr>
  </w:style>
  <w:style w:type="paragraph" w:customStyle="1" w:styleId="xl95">
    <w:name w:val="xl95"/>
    <w:basedOn w:val="Normal"/>
    <w:rsid w:val="009A1FC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000000"/>
      <w:sz w:val="16"/>
      <w:szCs w:val="16"/>
      <w:lang w:val="en-US"/>
    </w:rPr>
  </w:style>
  <w:style w:type="paragraph" w:customStyle="1" w:styleId="xl96">
    <w:name w:val="xl96"/>
    <w:basedOn w:val="Normal"/>
    <w:rsid w:val="009A1FC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16"/>
      <w:szCs w:val="16"/>
      <w:lang w:val="en-US"/>
    </w:rPr>
  </w:style>
  <w:style w:type="paragraph" w:customStyle="1" w:styleId="xl97">
    <w:name w:val="xl97"/>
    <w:basedOn w:val="Normal"/>
    <w:rsid w:val="009A1FCD"/>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sz w:val="16"/>
      <w:szCs w:val="16"/>
      <w:lang w:val="en-US"/>
    </w:rPr>
  </w:style>
  <w:style w:type="paragraph" w:customStyle="1" w:styleId="xl98">
    <w:name w:val="xl98"/>
    <w:basedOn w:val="Normal"/>
    <w:rsid w:val="009A1FCD"/>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16"/>
      <w:szCs w:val="16"/>
      <w:lang w:val="en-US"/>
    </w:rPr>
  </w:style>
  <w:style w:type="paragraph" w:customStyle="1" w:styleId="xl99">
    <w:name w:val="xl99"/>
    <w:basedOn w:val="Normal"/>
    <w:rsid w:val="009A1FCD"/>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b/>
      <w:bCs/>
      <w:sz w:val="16"/>
      <w:szCs w:val="16"/>
      <w:lang w:val="en-US"/>
    </w:rPr>
  </w:style>
  <w:style w:type="paragraph" w:customStyle="1" w:styleId="xl100">
    <w:name w:val="xl100"/>
    <w:basedOn w:val="Normal"/>
    <w:rsid w:val="009A1FCD"/>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16"/>
      <w:szCs w:val="16"/>
      <w:lang w:val="en-US"/>
    </w:rPr>
  </w:style>
  <w:style w:type="paragraph" w:customStyle="1" w:styleId="xl101">
    <w:name w:val="xl101"/>
    <w:basedOn w:val="Normal"/>
    <w:rsid w:val="009A1FCD"/>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b/>
      <w:bCs/>
      <w:sz w:val="16"/>
      <w:szCs w:val="16"/>
      <w:lang w:val="en-US"/>
    </w:rPr>
  </w:style>
  <w:style w:type="paragraph" w:customStyle="1" w:styleId="xl102">
    <w:name w:val="xl102"/>
    <w:basedOn w:val="Normal"/>
    <w:rsid w:val="009A1FCD"/>
    <w:pPr>
      <w:pBdr>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16"/>
      <w:szCs w:val="16"/>
      <w:lang w:val="en-US"/>
    </w:rPr>
  </w:style>
  <w:style w:type="paragraph" w:customStyle="1" w:styleId="xl103">
    <w:name w:val="xl103"/>
    <w:basedOn w:val="Normal"/>
    <w:rsid w:val="009A1FCD"/>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16"/>
      <w:szCs w:val="16"/>
      <w:lang w:val="en-US"/>
    </w:rPr>
  </w:style>
  <w:style w:type="paragraph" w:customStyle="1" w:styleId="xl104">
    <w:name w:val="xl104"/>
    <w:basedOn w:val="Normal"/>
    <w:rsid w:val="009A1FCD"/>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16"/>
      <w:szCs w:val="16"/>
      <w:lang w:val="en-US"/>
    </w:rPr>
  </w:style>
  <w:style w:type="paragraph" w:customStyle="1" w:styleId="xl105">
    <w:name w:val="xl105"/>
    <w:basedOn w:val="Normal"/>
    <w:rsid w:val="009A1FC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b/>
      <w:bCs/>
      <w:sz w:val="16"/>
      <w:szCs w:val="16"/>
      <w:lang w:val="en-US"/>
    </w:rPr>
  </w:style>
  <w:style w:type="paragraph" w:customStyle="1" w:styleId="xl106">
    <w:name w:val="xl106"/>
    <w:basedOn w:val="Normal"/>
    <w:rsid w:val="009A1FCD"/>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b/>
      <w:bCs/>
      <w:sz w:val="16"/>
      <w:szCs w:val="16"/>
      <w:lang w:val="en-US"/>
    </w:rPr>
  </w:style>
  <w:style w:type="paragraph" w:customStyle="1" w:styleId="xl107">
    <w:name w:val="xl107"/>
    <w:basedOn w:val="Normal"/>
    <w:rsid w:val="009A1FCD"/>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16"/>
      <w:szCs w:val="16"/>
      <w:lang w:val="en-US"/>
    </w:rPr>
  </w:style>
  <w:style w:type="paragraph" w:customStyle="1" w:styleId="xl108">
    <w:name w:val="xl108"/>
    <w:basedOn w:val="Normal"/>
    <w:rsid w:val="009A1FCD"/>
    <w:pPr>
      <w:pBdr>
        <w:top w:val="single" w:sz="4" w:space="0" w:color="auto"/>
        <w:left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b/>
      <w:bCs/>
      <w:sz w:val="16"/>
      <w:szCs w:val="16"/>
      <w:lang w:val="en-US"/>
    </w:rPr>
  </w:style>
  <w:style w:type="paragraph" w:customStyle="1" w:styleId="xl109">
    <w:name w:val="xl109"/>
    <w:basedOn w:val="Normal"/>
    <w:rsid w:val="009A1FCD"/>
    <w:pPr>
      <w:pBdr>
        <w:left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b/>
      <w:bCs/>
      <w:sz w:val="16"/>
      <w:szCs w:val="16"/>
      <w:lang w:val="en-US"/>
    </w:rPr>
  </w:style>
  <w:style w:type="paragraph" w:customStyle="1" w:styleId="xl110">
    <w:name w:val="xl110"/>
    <w:basedOn w:val="Normal"/>
    <w:rsid w:val="009A1FCD"/>
    <w:pPr>
      <w:pBdr>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b/>
      <w:bCs/>
      <w:sz w:val="16"/>
      <w:szCs w:val="16"/>
      <w:lang w:val="en-US"/>
    </w:rPr>
  </w:style>
  <w:style w:type="paragraph" w:customStyle="1" w:styleId="xl111">
    <w:name w:val="xl111"/>
    <w:basedOn w:val="Normal"/>
    <w:rsid w:val="009A1FCD"/>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b/>
      <w:bCs/>
      <w:sz w:val="16"/>
      <w:szCs w:val="16"/>
      <w:lang w:val="en-US"/>
    </w:rPr>
  </w:style>
  <w:style w:type="paragraph" w:customStyle="1" w:styleId="xl112">
    <w:name w:val="xl112"/>
    <w:basedOn w:val="Normal"/>
    <w:rsid w:val="009A1FCD"/>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color w:val="000000"/>
      <w:sz w:val="16"/>
      <w:szCs w:val="16"/>
      <w:lang w:val="en-US"/>
    </w:rPr>
  </w:style>
  <w:style w:type="paragraph" w:customStyle="1" w:styleId="xl113">
    <w:name w:val="xl113"/>
    <w:basedOn w:val="Normal"/>
    <w:rsid w:val="009A1FCD"/>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sz w:val="16"/>
      <w:szCs w:val="16"/>
      <w:lang w:val="en-US"/>
    </w:rPr>
  </w:style>
  <w:style w:type="paragraph" w:customStyle="1" w:styleId="xl114">
    <w:name w:val="xl114"/>
    <w:basedOn w:val="Normal"/>
    <w:rsid w:val="009A1FCD"/>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000000"/>
      <w:sz w:val="16"/>
      <w:szCs w:val="16"/>
      <w:lang w:val="en-US"/>
    </w:rPr>
  </w:style>
  <w:style w:type="paragraph" w:customStyle="1" w:styleId="xl115">
    <w:name w:val="xl115"/>
    <w:basedOn w:val="Normal"/>
    <w:rsid w:val="009A1FCD"/>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sz w:val="16"/>
      <w:szCs w:val="16"/>
      <w:lang w:val="en-US"/>
    </w:rPr>
  </w:style>
  <w:style w:type="paragraph" w:customStyle="1" w:styleId="xl116">
    <w:name w:val="xl116"/>
    <w:basedOn w:val="Normal"/>
    <w:rsid w:val="009A1FCD"/>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16"/>
      <w:szCs w:val="16"/>
      <w:lang w:val="en-US"/>
    </w:rPr>
  </w:style>
  <w:style w:type="paragraph" w:customStyle="1" w:styleId="xl117">
    <w:name w:val="xl117"/>
    <w:basedOn w:val="Normal"/>
    <w:rsid w:val="009A1FCD"/>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16"/>
      <w:szCs w:val="16"/>
      <w:lang w:val="en-US"/>
    </w:rPr>
  </w:style>
  <w:style w:type="paragraph" w:customStyle="1" w:styleId="xl118">
    <w:name w:val="xl118"/>
    <w:basedOn w:val="Normal"/>
    <w:rsid w:val="009A1FCD"/>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b/>
      <w:bCs/>
      <w:color w:val="000000"/>
      <w:sz w:val="16"/>
      <w:szCs w:val="16"/>
      <w:lang w:val="en-US"/>
    </w:rPr>
  </w:style>
  <w:style w:type="paragraph" w:customStyle="1" w:styleId="xl119">
    <w:name w:val="xl119"/>
    <w:basedOn w:val="Normal"/>
    <w:rsid w:val="009A1FCD"/>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b/>
      <w:bCs/>
      <w:color w:val="000000"/>
      <w:sz w:val="16"/>
      <w:szCs w:val="16"/>
      <w:lang w:val="en-US"/>
    </w:rPr>
  </w:style>
  <w:style w:type="paragraph" w:customStyle="1" w:styleId="xl120">
    <w:name w:val="xl120"/>
    <w:basedOn w:val="Normal"/>
    <w:rsid w:val="009A1FCD"/>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color w:val="000000"/>
      <w:sz w:val="16"/>
      <w:szCs w:val="16"/>
      <w:lang w:val="en-US"/>
    </w:rPr>
  </w:style>
  <w:style w:type="paragraph" w:customStyle="1" w:styleId="xl121">
    <w:name w:val="xl121"/>
    <w:basedOn w:val="Normal"/>
    <w:rsid w:val="009A1FCD"/>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olor w:val="000000"/>
      <w:sz w:val="16"/>
      <w:szCs w:val="16"/>
      <w:lang w:val="en-US"/>
    </w:rPr>
  </w:style>
  <w:style w:type="paragraph" w:customStyle="1" w:styleId="xl122">
    <w:name w:val="xl122"/>
    <w:basedOn w:val="Normal"/>
    <w:rsid w:val="009A1FCD"/>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b/>
      <w:bCs/>
      <w:sz w:val="16"/>
      <w:szCs w:val="16"/>
      <w:lang w:val="en-US"/>
    </w:rPr>
  </w:style>
  <w:style w:type="paragraph" w:customStyle="1" w:styleId="xl123">
    <w:name w:val="xl123"/>
    <w:basedOn w:val="Normal"/>
    <w:rsid w:val="009A1FCD"/>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b/>
      <w:bCs/>
      <w:sz w:val="16"/>
      <w:szCs w:val="16"/>
      <w:lang w:val="en-US"/>
    </w:rPr>
  </w:style>
  <w:style w:type="paragraph" w:customStyle="1" w:styleId="xl124">
    <w:name w:val="xl124"/>
    <w:basedOn w:val="Normal"/>
    <w:rsid w:val="009A1FCD"/>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olor w:val="000000"/>
      <w:sz w:val="16"/>
      <w:szCs w:val="16"/>
      <w:lang w:val="en-US"/>
    </w:rPr>
  </w:style>
  <w:style w:type="paragraph" w:customStyle="1" w:styleId="xl125">
    <w:name w:val="xl125"/>
    <w:basedOn w:val="Normal"/>
    <w:rsid w:val="009A1FCD"/>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16"/>
      <w:szCs w:val="16"/>
      <w:lang w:val="en-US"/>
    </w:rPr>
  </w:style>
  <w:style w:type="paragraph" w:customStyle="1" w:styleId="xl126">
    <w:name w:val="xl126"/>
    <w:basedOn w:val="Normal"/>
    <w:rsid w:val="009A1FCD"/>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b/>
      <w:bCs/>
      <w:color w:val="000000"/>
      <w:sz w:val="16"/>
      <w:szCs w:val="16"/>
      <w:lang w:val="en-US"/>
    </w:rPr>
  </w:style>
  <w:style w:type="paragraph" w:customStyle="1" w:styleId="xl127">
    <w:name w:val="xl127"/>
    <w:basedOn w:val="Normal"/>
    <w:rsid w:val="009A1FCD"/>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b/>
      <w:bCs/>
      <w:color w:val="000000"/>
      <w:sz w:val="16"/>
      <w:szCs w:val="16"/>
      <w:lang w:val="en-US"/>
    </w:rPr>
  </w:style>
  <w:style w:type="paragraph" w:customStyle="1" w:styleId="xl128">
    <w:name w:val="xl128"/>
    <w:basedOn w:val="Normal"/>
    <w:rsid w:val="009A1FCD"/>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b/>
      <w:bCs/>
      <w:color w:val="000000"/>
      <w:sz w:val="16"/>
      <w:szCs w:val="16"/>
      <w:lang w:val="en-US"/>
    </w:rPr>
  </w:style>
  <w:style w:type="paragraph" w:customStyle="1" w:styleId="xl129">
    <w:name w:val="xl129"/>
    <w:basedOn w:val="Normal"/>
    <w:rsid w:val="009A1FCD"/>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16"/>
      <w:szCs w:val="16"/>
      <w:lang w:val="en-US"/>
    </w:rPr>
  </w:style>
  <w:style w:type="paragraph" w:customStyle="1" w:styleId="xl130">
    <w:name w:val="xl130"/>
    <w:basedOn w:val="Normal"/>
    <w:rsid w:val="009A1FCD"/>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16"/>
      <w:szCs w:val="16"/>
      <w:lang w:val="en-US"/>
    </w:rPr>
  </w:style>
  <w:style w:type="paragraph" w:customStyle="1" w:styleId="xl131">
    <w:name w:val="xl131"/>
    <w:basedOn w:val="Normal"/>
    <w:rsid w:val="009A1FCD"/>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olor w:val="000000"/>
      <w:sz w:val="16"/>
      <w:szCs w:val="16"/>
      <w:lang w:val="en-US"/>
    </w:rPr>
  </w:style>
  <w:style w:type="paragraph" w:customStyle="1" w:styleId="xl132">
    <w:name w:val="xl132"/>
    <w:basedOn w:val="Normal"/>
    <w:rsid w:val="009A1FCD"/>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b/>
      <w:bCs/>
      <w:color w:val="000000"/>
      <w:sz w:val="16"/>
      <w:szCs w:val="16"/>
      <w:lang w:val="en-US"/>
    </w:rPr>
  </w:style>
  <w:style w:type="paragraph" w:customStyle="1" w:styleId="xl133">
    <w:name w:val="xl133"/>
    <w:basedOn w:val="Normal"/>
    <w:rsid w:val="009A1FCD"/>
    <w:pPr>
      <w:pBdr>
        <w:top w:val="single" w:sz="4" w:space="0" w:color="auto"/>
        <w:left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b/>
      <w:bCs/>
      <w:color w:val="000000"/>
      <w:sz w:val="16"/>
      <w:szCs w:val="16"/>
      <w:lang w:val="en-US"/>
    </w:rPr>
  </w:style>
  <w:style w:type="paragraph" w:customStyle="1" w:styleId="xl134">
    <w:name w:val="xl134"/>
    <w:basedOn w:val="Normal"/>
    <w:rsid w:val="009A1FCD"/>
    <w:pPr>
      <w:pBdr>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b/>
      <w:bCs/>
      <w:color w:val="000000"/>
      <w:sz w:val="16"/>
      <w:szCs w:val="16"/>
      <w:lang w:val="en-US"/>
    </w:rPr>
  </w:style>
  <w:style w:type="paragraph" w:customStyle="1" w:styleId="xl135">
    <w:name w:val="xl135"/>
    <w:basedOn w:val="Normal"/>
    <w:rsid w:val="009A1FC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16"/>
      <w:szCs w:val="16"/>
      <w:lang w:val="en-US"/>
    </w:rPr>
  </w:style>
  <w:style w:type="paragraph" w:customStyle="1" w:styleId="xl136">
    <w:name w:val="xl136"/>
    <w:basedOn w:val="Normal"/>
    <w:rsid w:val="009A1FC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16"/>
      <w:szCs w:val="16"/>
      <w:lang w:val="en-US"/>
    </w:rPr>
  </w:style>
  <w:style w:type="paragraph" w:customStyle="1" w:styleId="xl137">
    <w:name w:val="xl137"/>
    <w:basedOn w:val="Normal"/>
    <w:rsid w:val="009A1FC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16"/>
      <w:szCs w:val="16"/>
      <w:lang w:val="en-US"/>
    </w:rPr>
  </w:style>
  <w:style w:type="paragraph" w:customStyle="1" w:styleId="xl138">
    <w:name w:val="xl138"/>
    <w:basedOn w:val="Normal"/>
    <w:rsid w:val="009A1FC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val="en-US"/>
    </w:rPr>
  </w:style>
  <w:style w:type="paragraph" w:customStyle="1" w:styleId="xl139">
    <w:name w:val="xl139"/>
    <w:basedOn w:val="Normal"/>
    <w:rsid w:val="009A1FCD"/>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sz w:val="16"/>
      <w:szCs w:val="16"/>
      <w:lang w:val="en-US"/>
    </w:rPr>
  </w:style>
  <w:style w:type="paragraph" w:customStyle="1" w:styleId="xl140">
    <w:name w:val="xl140"/>
    <w:basedOn w:val="Normal"/>
    <w:rsid w:val="009A1FCD"/>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sz w:val="24"/>
      <w:szCs w:val="24"/>
      <w:lang w:val="en-US"/>
    </w:rPr>
  </w:style>
  <w:style w:type="paragraph" w:customStyle="1" w:styleId="xl141">
    <w:name w:val="xl141"/>
    <w:basedOn w:val="Normal"/>
    <w:rsid w:val="009A1FCD"/>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val="en-US"/>
    </w:rPr>
  </w:style>
  <w:style w:type="paragraph" w:customStyle="1" w:styleId="xl142">
    <w:name w:val="xl142"/>
    <w:basedOn w:val="Normal"/>
    <w:rsid w:val="009A1FCD"/>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sz w:val="16"/>
      <w:szCs w:val="16"/>
      <w:lang w:val="en-US"/>
    </w:rPr>
  </w:style>
  <w:style w:type="paragraph" w:customStyle="1" w:styleId="xl143">
    <w:name w:val="xl143"/>
    <w:basedOn w:val="Normal"/>
    <w:rsid w:val="009A1FC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b/>
      <w:bCs/>
      <w:color w:val="000000"/>
      <w:sz w:val="16"/>
      <w:szCs w:val="16"/>
      <w:lang w:val="en-US"/>
    </w:rPr>
  </w:style>
  <w:style w:type="paragraph" w:customStyle="1" w:styleId="xl144">
    <w:name w:val="xl144"/>
    <w:basedOn w:val="Normal"/>
    <w:rsid w:val="009A1FC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sz w:val="16"/>
      <w:szCs w:val="16"/>
      <w:lang w:val="en-US"/>
    </w:rPr>
  </w:style>
  <w:style w:type="paragraph" w:customStyle="1" w:styleId="xl145">
    <w:name w:val="xl145"/>
    <w:basedOn w:val="Normal"/>
    <w:rsid w:val="009A1FC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val="en-US"/>
    </w:rPr>
  </w:style>
  <w:style w:type="paragraph" w:customStyle="1" w:styleId="xl146">
    <w:name w:val="xl146"/>
    <w:basedOn w:val="Normal"/>
    <w:rsid w:val="009A1FCD"/>
    <w:pPr>
      <w:pBdr>
        <w:top w:val="single" w:sz="4" w:space="0" w:color="auto"/>
        <w:left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b/>
      <w:bCs/>
      <w:sz w:val="16"/>
      <w:szCs w:val="16"/>
      <w:lang w:val="en-US"/>
    </w:rPr>
  </w:style>
  <w:style w:type="paragraph" w:customStyle="1" w:styleId="xl147">
    <w:name w:val="xl147"/>
    <w:basedOn w:val="Normal"/>
    <w:rsid w:val="009A1FCD"/>
    <w:pPr>
      <w:pBdr>
        <w:left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b/>
      <w:bCs/>
      <w:sz w:val="16"/>
      <w:szCs w:val="16"/>
      <w:lang w:val="en-US"/>
    </w:rPr>
  </w:style>
  <w:style w:type="paragraph" w:customStyle="1" w:styleId="xl148">
    <w:name w:val="xl148"/>
    <w:basedOn w:val="Normal"/>
    <w:rsid w:val="009A1FCD"/>
    <w:pPr>
      <w:pBdr>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b/>
      <w:bCs/>
      <w:sz w:val="16"/>
      <w:szCs w:val="16"/>
      <w:lang w:val="en-US"/>
    </w:rPr>
  </w:style>
  <w:style w:type="paragraph" w:customStyle="1" w:styleId="xl149">
    <w:name w:val="xl149"/>
    <w:basedOn w:val="Normal"/>
    <w:rsid w:val="009A1FC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16"/>
      <w:szCs w:val="16"/>
      <w:lang w:val="en-US"/>
    </w:rPr>
  </w:style>
  <w:style w:type="paragraph" w:customStyle="1" w:styleId="xl150">
    <w:name w:val="xl150"/>
    <w:basedOn w:val="Normal"/>
    <w:rsid w:val="009A1FC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color w:val="000000"/>
      <w:sz w:val="16"/>
      <w:szCs w:val="16"/>
      <w:lang w:val="en-US"/>
    </w:rPr>
  </w:style>
  <w:style w:type="paragraph" w:customStyle="1" w:styleId="xl151">
    <w:name w:val="xl151"/>
    <w:basedOn w:val="Normal"/>
    <w:rsid w:val="009A1FCD"/>
    <w:pPr>
      <w:pBdr>
        <w:top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b/>
      <w:bCs/>
      <w:color w:val="000000"/>
      <w:sz w:val="16"/>
      <w:szCs w:val="16"/>
      <w:lang w:val="en-US"/>
    </w:rPr>
  </w:style>
  <w:style w:type="paragraph" w:styleId="TOCHeading">
    <w:name w:val="TOC Heading"/>
    <w:basedOn w:val="Heading1"/>
    <w:next w:val="Normal"/>
    <w:uiPriority w:val="39"/>
    <w:unhideWhenUsed/>
    <w:qFormat/>
    <w:rsid w:val="00487CC3"/>
    <w:pPr>
      <w:spacing w:before="480" w:line="276" w:lineRule="auto"/>
      <w:jc w:val="left"/>
      <w:outlineLvl w:val="9"/>
    </w:pPr>
    <w:rPr>
      <w:rFonts w:asciiTheme="majorHAnsi" w:hAnsiTheme="majorHAnsi"/>
      <w:color w:val="365F91" w:themeColor="accent1" w:themeShade="BF"/>
      <w:lang w:val="en-US" w:eastAsia="ja-JP"/>
    </w:rPr>
  </w:style>
  <w:style w:type="paragraph" w:styleId="TOC1">
    <w:name w:val="toc 1"/>
    <w:basedOn w:val="Normal"/>
    <w:next w:val="Normal"/>
    <w:autoRedefine/>
    <w:uiPriority w:val="39"/>
    <w:unhideWhenUsed/>
    <w:rsid w:val="00487CC3"/>
    <w:pPr>
      <w:spacing w:after="100"/>
    </w:pPr>
  </w:style>
  <w:style w:type="paragraph" w:styleId="TOC2">
    <w:name w:val="toc 2"/>
    <w:basedOn w:val="Normal"/>
    <w:next w:val="Normal"/>
    <w:autoRedefine/>
    <w:uiPriority w:val="39"/>
    <w:unhideWhenUsed/>
    <w:rsid w:val="00487CC3"/>
    <w:pPr>
      <w:spacing w:after="100"/>
      <w:ind w:left="220"/>
    </w:pPr>
  </w:style>
  <w:style w:type="character" w:styleId="Hyperlink">
    <w:name w:val="Hyperlink"/>
    <w:basedOn w:val="DefaultParagraphFont"/>
    <w:uiPriority w:val="99"/>
    <w:unhideWhenUsed/>
    <w:rsid w:val="00487CC3"/>
    <w:rPr>
      <w:color w:val="0000FF" w:themeColor="hyperlink"/>
      <w:u w:val="single"/>
    </w:rPr>
  </w:style>
  <w:style w:type="character" w:styleId="FollowedHyperlink">
    <w:name w:val="FollowedHyperlink"/>
    <w:basedOn w:val="DefaultParagraphFont"/>
    <w:uiPriority w:val="99"/>
    <w:semiHidden/>
    <w:unhideWhenUsed/>
    <w:rsid w:val="00A9642F"/>
    <w:rPr>
      <w:color w:val="800080"/>
      <w:u w:val="single"/>
    </w:rPr>
  </w:style>
  <w:style w:type="paragraph" w:customStyle="1" w:styleId="xl64">
    <w:name w:val="xl64"/>
    <w:basedOn w:val="Normal"/>
    <w:rsid w:val="00A964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000000"/>
      <w:sz w:val="16"/>
      <w:szCs w:val="16"/>
      <w:lang w:val="en-US"/>
    </w:rPr>
  </w:style>
  <w:style w:type="paragraph" w:customStyle="1" w:styleId="xl65">
    <w:name w:val="xl65"/>
    <w:basedOn w:val="Normal"/>
    <w:rsid w:val="00A9642F"/>
    <w:pPr>
      <w:pBdr>
        <w:top w:val="single" w:sz="4" w:space="0" w:color="auto"/>
        <w:left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i/>
      <w:iCs/>
      <w:color w:val="000000"/>
      <w:sz w:val="16"/>
      <w:szCs w:val="16"/>
      <w:lang w:val="en-US"/>
    </w:rPr>
  </w:style>
  <w:style w:type="paragraph" w:styleId="Caption">
    <w:name w:val="caption"/>
    <w:basedOn w:val="Normal"/>
    <w:next w:val="Normal"/>
    <w:uiPriority w:val="35"/>
    <w:unhideWhenUsed/>
    <w:qFormat/>
    <w:rsid w:val="00FC2667"/>
    <w:pPr>
      <w:spacing w:after="0" w:line="240" w:lineRule="auto"/>
      <w:jc w:val="center"/>
    </w:pPr>
    <w:rPr>
      <w:rFonts w:ascii="Arial" w:hAnsi="Arial"/>
      <w:b/>
      <w:bCs/>
      <w:sz w:val="24"/>
      <w:szCs w:val="18"/>
    </w:rPr>
  </w:style>
  <w:style w:type="paragraph" w:styleId="TableofFigures">
    <w:name w:val="table of figures"/>
    <w:basedOn w:val="Normal"/>
    <w:next w:val="Normal"/>
    <w:uiPriority w:val="99"/>
    <w:unhideWhenUsed/>
    <w:rsid w:val="009B14BA"/>
    <w:pPr>
      <w:spacing w:after="0" w:line="360" w:lineRule="auto"/>
    </w:pPr>
    <w:rPr>
      <w:rFonts w:ascii="Arial" w:hAnsi="Arial"/>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28460">
      <w:bodyDiv w:val="1"/>
      <w:marLeft w:val="0"/>
      <w:marRight w:val="0"/>
      <w:marTop w:val="0"/>
      <w:marBottom w:val="0"/>
      <w:divBdr>
        <w:top w:val="none" w:sz="0" w:space="0" w:color="auto"/>
        <w:left w:val="none" w:sz="0" w:space="0" w:color="auto"/>
        <w:bottom w:val="none" w:sz="0" w:space="0" w:color="auto"/>
        <w:right w:val="none" w:sz="0" w:space="0" w:color="auto"/>
      </w:divBdr>
    </w:div>
    <w:div w:id="49423441">
      <w:bodyDiv w:val="1"/>
      <w:marLeft w:val="0"/>
      <w:marRight w:val="0"/>
      <w:marTop w:val="0"/>
      <w:marBottom w:val="0"/>
      <w:divBdr>
        <w:top w:val="none" w:sz="0" w:space="0" w:color="auto"/>
        <w:left w:val="none" w:sz="0" w:space="0" w:color="auto"/>
        <w:bottom w:val="none" w:sz="0" w:space="0" w:color="auto"/>
        <w:right w:val="none" w:sz="0" w:space="0" w:color="auto"/>
      </w:divBdr>
    </w:div>
    <w:div w:id="56126773">
      <w:bodyDiv w:val="1"/>
      <w:marLeft w:val="0"/>
      <w:marRight w:val="0"/>
      <w:marTop w:val="0"/>
      <w:marBottom w:val="0"/>
      <w:divBdr>
        <w:top w:val="none" w:sz="0" w:space="0" w:color="auto"/>
        <w:left w:val="none" w:sz="0" w:space="0" w:color="auto"/>
        <w:bottom w:val="none" w:sz="0" w:space="0" w:color="auto"/>
        <w:right w:val="none" w:sz="0" w:space="0" w:color="auto"/>
      </w:divBdr>
    </w:div>
    <w:div w:id="62332973">
      <w:bodyDiv w:val="1"/>
      <w:marLeft w:val="0"/>
      <w:marRight w:val="0"/>
      <w:marTop w:val="0"/>
      <w:marBottom w:val="0"/>
      <w:divBdr>
        <w:top w:val="none" w:sz="0" w:space="0" w:color="auto"/>
        <w:left w:val="none" w:sz="0" w:space="0" w:color="auto"/>
        <w:bottom w:val="none" w:sz="0" w:space="0" w:color="auto"/>
        <w:right w:val="none" w:sz="0" w:space="0" w:color="auto"/>
      </w:divBdr>
    </w:div>
    <w:div w:id="100102814">
      <w:bodyDiv w:val="1"/>
      <w:marLeft w:val="0"/>
      <w:marRight w:val="0"/>
      <w:marTop w:val="0"/>
      <w:marBottom w:val="0"/>
      <w:divBdr>
        <w:top w:val="none" w:sz="0" w:space="0" w:color="auto"/>
        <w:left w:val="none" w:sz="0" w:space="0" w:color="auto"/>
        <w:bottom w:val="none" w:sz="0" w:space="0" w:color="auto"/>
        <w:right w:val="none" w:sz="0" w:space="0" w:color="auto"/>
      </w:divBdr>
    </w:div>
    <w:div w:id="117265814">
      <w:bodyDiv w:val="1"/>
      <w:marLeft w:val="0"/>
      <w:marRight w:val="0"/>
      <w:marTop w:val="0"/>
      <w:marBottom w:val="0"/>
      <w:divBdr>
        <w:top w:val="none" w:sz="0" w:space="0" w:color="auto"/>
        <w:left w:val="none" w:sz="0" w:space="0" w:color="auto"/>
        <w:bottom w:val="none" w:sz="0" w:space="0" w:color="auto"/>
        <w:right w:val="none" w:sz="0" w:space="0" w:color="auto"/>
      </w:divBdr>
    </w:div>
    <w:div w:id="131289404">
      <w:bodyDiv w:val="1"/>
      <w:marLeft w:val="0"/>
      <w:marRight w:val="0"/>
      <w:marTop w:val="0"/>
      <w:marBottom w:val="0"/>
      <w:divBdr>
        <w:top w:val="none" w:sz="0" w:space="0" w:color="auto"/>
        <w:left w:val="none" w:sz="0" w:space="0" w:color="auto"/>
        <w:bottom w:val="none" w:sz="0" w:space="0" w:color="auto"/>
        <w:right w:val="none" w:sz="0" w:space="0" w:color="auto"/>
      </w:divBdr>
    </w:div>
    <w:div w:id="135731941">
      <w:bodyDiv w:val="1"/>
      <w:marLeft w:val="0"/>
      <w:marRight w:val="0"/>
      <w:marTop w:val="0"/>
      <w:marBottom w:val="0"/>
      <w:divBdr>
        <w:top w:val="none" w:sz="0" w:space="0" w:color="auto"/>
        <w:left w:val="none" w:sz="0" w:space="0" w:color="auto"/>
        <w:bottom w:val="none" w:sz="0" w:space="0" w:color="auto"/>
        <w:right w:val="none" w:sz="0" w:space="0" w:color="auto"/>
      </w:divBdr>
    </w:div>
    <w:div w:id="187918333">
      <w:bodyDiv w:val="1"/>
      <w:marLeft w:val="0"/>
      <w:marRight w:val="0"/>
      <w:marTop w:val="0"/>
      <w:marBottom w:val="0"/>
      <w:divBdr>
        <w:top w:val="none" w:sz="0" w:space="0" w:color="auto"/>
        <w:left w:val="none" w:sz="0" w:space="0" w:color="auto"/>
        <w:bottom w:val="none" w:sz="0" w:space="0" w:color="auto"/>
        <w:right w:val="none" w:sz="0" w:space="0" w:color="auto"/>
      </w:divBdr>
    </w:div>
    <w:div w:id="193661565">
      <w:bodyDiv w:val="1"/>
      <w:marLeft w:val="0"/>
      <w:marRight w:val="0"/>
      <w:marTop w:val="0"/>
      <w:marBottom w:val="0"/>
      <w:divBdr>
        <w:top w:val="none" w:sz="0" w:space="0" w:color="auto"/>
        <w:left w:val="none" w:sz="0" w:space="0" w:color="auto"/>
        <w:bottom w:val="none" w:sz="0" w:space="0" w:color="auto"/>
        <w:right w:val="none" w:sz="0" w:space="0" w:color="auto"/>
      </w:divBdr>
    </w:div>
    <w:div w:id="221868251">
      <w:bodyDiv w:val="1"/>
      <w:marLeft w:val="0"/>
      <w:marRight w:val="0"/>
      <w:marTop w:val="0"/>
      <w:marBottom w:val="0"/>
      <w:divBdr>
        <w:top w:val="none" w:sz="0" w:space="0" w:color="auto"/>
        <w:left w:val="none" w:sz="0" w:space="0" w:color="auto"/>
        <w:bottom w:val="none" w:sz="0" w:space="0" w:color="auto"/>
        <w:right w:val="none" w:sz="0" w:space="0" w:color="auto"/>
      </w:divBdr>
    </w:div>
    <w:div w:id="268240920">
      <w:bodyDiv w:val="1"/>
      <w:marLeft w:val="0"/>
      <w:marRight w:val="0"/>
      <w:marTop w:val="0"/>
      <w:marBottom w:val="0"/>
      <w:divBdr>
        <w:top w:val="none" w:sz="0" w:space="0" w:color="auto"/>
        <w:left w:val="none" w:sz="0" w:space="0" w:color="auto"/>
        <w:bottom w:val="none" w:sz="0" w:space="0" w:color="auto"/>
        <w:right w:val="none" w:sz="0" w:space="0" w:color="auto"/>
      </w:divBdr>
    </w:div>
    <w:div w:id="310597217">
      <w:bodyDiv w:val="1"/>
      <w:marLeft w:val="0"/>
      <w:marRight w:val="0"/>
      <w:marTop w:val="0"/>
      <w:marBottom w:val="0"/>
      <w:divBdr>
        <w:top w:val="none" w:sz="0" w:space="0" w:color="auto"/>
        <w:left w:val="none" w:sz="0" w:space="0" w:color="auto"/>
        <w:bottom w:val="none" w:sz="0" w:space="0" w:color="auto"/>
        <w:right w:val="none" w:sz="0" w:space="0" w:color="auto"/>
      </w:divBdr>
    </w:div>
    <w:div w:id="311522957">
      <w:bodyDiv w:val="1"/>
      <w:marLeft w:val="0"/>
      <w:marRight w:val="0"/>
      <w:marTop w:val="0"/>
      <w:marBottom w:val="0"/>
      <w:divBdr>
        <w:top w:val="none" w:sz="0" w:space="0" w:color="auto"/>
        <w:left w:val="none" w:sz="0" w:space="0" w:color="auto"/>
        <w:bottom w:val="none" w:sz="0" w:space="0" w:color="auto"/>
        <w:right w:val="none" w:sz="0" w:space="0" w:color="auto"/>
      </w:divBdr>
    </w:div>
    <w:div w:id="313871394">
      <w:bodyDiv w:val="1"/>
      <w:marLeft w:val="0"/>
      <w:marRight w:val="0"/>
      <w:marTop w:val="0"/>
      <w:marBottom w:val="0"/>
      <w:divBdr>
        <w:top w:val="none" w:sz="0" w:space="0" w:color="auto"/>
        <w:left w:val="none" w:sz="0" w:space="0" w:color="auto"/>
        <w:bottom w:val="none" w:sz="0" w:space="0" w:color="auto"/>
        <w:right w:val="none" w:sz="0" w:space="0" w:color="auto"/>
      </w:divBdr>
    </w:div>
    <w:div w:id="331496362">
      <w:bodyDiv w:val="1"/>
      <w:marLeft w:val="0"/>
      <w:marRight w:val="0"/>
      <w:marTop w:val="0"/>
      <w:marBottom w:val="0"/>
      <w:divBdr>
        <w:top w:val="none" w:sz="0" w:space="0" w:color="auto"/>
        <w:left w:val="none" w:sz="0" w:space="0" w:color="auto"/>
        <w:bottom w:val="none" w:sz="0" w:space="0" w:color="auto"/>
        <w:right w:val="none" w:sz="0" w:space="0" w:color="auto"/>
      </w:divBdr>
    </w:div>
    <w:div w:id="332147907">
      <w:bodyDiv w:val="1"/>
      <w:marLeft w:val="0"/>
      <w:marRight w:val="0"/>
      <w:marTop w:val="0"/>
      <w:marBottom w:val="0"/>
      <w:divBdr>
        <w:top w:val="none" w:sz="0" w:space="0" w:color="auto"/>
        <w:left w:val="none" w:sz="0" w:space="0" w:color="auto"/>
        <w:bottom w:val="none" w:sz="0" w:space="0" w:color="auto"/>
        <w:right w:val="none" w:sz="0" w:space="0" w:color="auto"/>
      </w:divBdr>
    </w:div>
    <w:div w:id="339936589">
      <w:bodyDiv w:val="1"/>
      <w:marLeft w:val="0"/>
      <w:marRight w:val="0"/>
      <w:marTop w:val="0"/>
      <w:marBottom w:val="0"/>
      <w:divBdr>
        <w:top w:val="none" w:sz="0" w:space="0" w:color="auto"/>
        <w:left w:val="none" w:sz="0" w:space="0" w:color="auto"/>
        <w:bottom w:val="none" w:sz="0" w:space="0" w:color="auto"/>
        <w:right w:val="none" w:sz="0" w:space="0" w:color="auto"/>
      </w:divBdr>
    </w:div>
    <w:div w:id="403531156">
      <w:bodyDiv w:val="1"/>
      <w:marLeft w:val="0"/>
      <w:marRight w:val="0"/>
      <w:marTop w:val="0"/>
      <w:marBottom w:val="0"/>
      <w:divBdr>
        <w:top w:val="none" w:sz="0" w:space="0" w:color="auto"/>
        <w:left w:val="none" w:sz="0" w:space="0" w:color="auto"/>
        <w:bottom w:val="none" w:sz="0" w:space="0" w:color="auto"/>
        <w:right w:val="none" w:sz="0" w:space="0" w:color="auto"/>
      </w:divBdr>
    </w:div>
    <w:div w:id="404651195">
      <w:bodyDiv w:val="1"/>
      <w:marLeft w:val="0"/>
      <w:marRight w:val="0"/>
      <w:marTop w:val="0"/>
      <w:marBottom w:val="0"/>
      <w:divBdr>
        <w:top w:val="none" w:sz="0" w:space="0" w:color="auto"/>
        <w:left w:val="none" w:sz="0" w:space="0" w:color="auto"/>
        <w:bottom w:val="none" w:sz="0" w:space="0" w:color="auto"/>
        <w:right w:val="none" w:sz="0" w:space="0" w:color="auto"/>
      </w:divBdr>
    </w:div>
    <w:div w:id="406997996">
      <w:bodyDiv w:val="1"/>
      <w:marLeft w:val="0"/>
      <w:marRight w:val="0"/>
      <w:marTop w:val="0"/>
      <w:marBottom w:val="0"/>
      <w:divBdr>
        <w:top w:val="none" w:sz="0" w:space="0" w:color="auto"/>
        <w:left w:val="none" w:sz="0" w:space="0" w:color="auto"/>
        <w:bottom w:val="none" w:sz="0" w:space="0" w:color="auto"/>
        <w:right w:val="none" w:sz="0" w:space="0" w:color="auto"/>
      </w:divBdr>
    </w:div>
    <w:div w:id="422655098">
      <w:bodyDiv w:val="1"/>
      <w:marLeft w:val="0"/>
      <w:marRight w:val="0"/>
      <w:marTop w:val="0"/>
      <w:marBottom w:val="0"/>
      <w:divBdr>
        <w:top w:val="none" w:sz="0" w:space="0" w:color="auto"/>
        <w:left w:val="none" w:sz="0" w:space="0" w:color="auto"/>
        <w:bottom w:val="none" w:sz="0" w:space="0" w:color="auto"/>
        <w:right w:val="none" w:sz="0" w:space="0" w:color="auto"/>
      </w:divBdr>
    </w:div>
    <w:div w:id="429740559">
      <w:bodyDiv w:val="1"/>
      <w:marLeft w:val="0"/>
      <w:marRight w:val="0"/>
      <w:marTop w:val="0"/>
      <w:marBottom w:val="0"/>
      <w:divBdr>
        <w:top w:val="none" w:sz="0" w:space="0" w:color="auto"/>
        <w:left w:val="none" w:sz="0" w:space="0" w:color="auto"/>
        <w:bottom w:val="none" w:sz="0" w:space="0" w:color="auto"/>
        <w:right w:val="none" w:sz="0" w:space="0" w:color="auto"/>
      </w:divBdr>
    </w:div>
    <w:div w:id="460536801">
      <w:bodyDiv w:val="1"/>
      <w:marLeft w:val="0"/>
      <w:marRight w:val="0"/>
      <w:marTop w:val="0"/>
      <w:marBottom w:val="0"/>
      <w:divBdr>
        <w:top w:val="none" w:sz="0" w:space="0" w:color="auto"/>
        <w:left w:val="none" w:sz="0" w:space="0" w:color="auto"/>
        <w:bottom w:val="none" w:sz="0" w:space="0" w:color="auto"/>
        <w:right w:val="none" w:sz="0" w:space="0" w:color="auto"/>
      </w:divBdr>
    </w:div>
    <w:div w:id="510947177">
      <w:bodyDiv w:val="1"/>
      <w:marLeft w:val="0"/>
      <w:marRight w:val="0"/>
      <w:marTop w:val="0"/>
      <w:marBottom w:val="0"/>
      <w:divBdr>
        <w:top w:val="none" w:sz="0" w:space="0" w:color="auto"/>
        <w:left w:val="none" w:sz="0" w:space="0" w:color="auto"/>
        <w:bottom w:val="none" w:sz="0" w:space="0" w:color="auto"/>
        <w:right w:val="none" w:sz="0" w:space="0" w:color="auto"/>
      </w:divBdr>
    </w:div>
    <w:div w:id="534122283">
      <w:bodyDiv w:val="1"/>
      <w:marLeft w:val="0"/>
      <w:marRight w:val="0"/>
      <w:marTop w:val="0"/>
      <w:marBottom w:val="0"/>
      <w:divBdr>
        <w:top w:val="none" w:sz="0" w:space="0" w:color="auto"/>
        <w:left w:val="none" w:sz="0" w:space="0" w:color="auto"/>
        <w:bottom w:val="none" w:sz="0" w:space="0" w:color="auto"/>
        <w:right w:val="none" w:sz="0" w:space="0" w:color="auto"/>
      </w:divBdr>
    </w:div>
    <w:div w:id="545143883">
      <w:bodyDiv w:val="1"/>
      <w:marLeft w:val="0"/>
      <w:marRight w:val="0"/>
      <w:marTop w:val="0"/>
      <w:marBottom w:val="0"/>
      <w:divBdr>
        <w:top w:val="none" w:sz="0" w:space="0" w:color="auto"/>
        <w:left w:val="none" w:sz="0" w:space="0" w:color="auto"/>
        <w:bottom w:val="none" w:sz="0" w:space="0" w:color="auto"/>
        <w:right w:val="none" w:sz="0" w:space="0" w:color="auto"/>
      </w:divBdr>
    </w:div>
    <w:div w:id="556209038">
      <w:bodyDiv w:val="1"/>
      <w:marLeft w:val="0"/>
      <w:marRight w:val="0"/>
      <w:marTop w:val="0"/>
      <w:marBottom w:val="0"/>
      <w:divBdr>
        <w:top w:val="none" w:sz="0" w:space="0" w:color="auto"/>
        <w:left w:val="none" w:sz="0" w:space="0" w:color="auto"/>
        <w:bottom w:val="none" w:sz="0" w:space="0" w:color="auto"/>
        <w:right w:val="none" w:sz="0" w:space="0" w:color="auto"/>
      </w:divBdr>
    </w:div>
    <w:div w:id="575238243">
      <w:bodyDiv w:val="1"/>
      <w:marLeft w:val="0"/>
      <w:marRight w:val="0"/>
      <w:marTop w:val="0"/>
      <w:marBottom w:val="0"/>
      <w:divBdr>
        <w:top w:val="none" w:sz="0" w:space="0" w:color="auto"/>
        <w:left w:val="none" w:sz="0" w:space="0" w:color="auto"/>
        <w:bottom w:val="none" w:sz="0" w:space="0" w:color="auto"/>
        <w:right w:val="none" w:sz="0" w:space="0" w:color="auto"/>
      </w:divBdr>
    </w:div>
    <w:div w:id="579801890">
      <w:bodyDiv w:val="1"/>
      <w:marLeft w:val="0"/>
      <w:marRight w:val="0"/>
      <w:marTop w:val="0"/>
      <w:marBottom w:val="0"/>
      <w:divBdr>
        <w:top w:val="none" w:sz="0" w:space="0" w:color="auto"/>
        <w:left w:val="none" w:sz="0" w:space="0" w:color="auto"/>
        <w:bottom w:val="none" w:sz="0" w:space="0" w:color="auto"/>
        <w:right w:val="none" w:sz="0" w:space="0" w:color="auto"/>
      </w:divBdr>
    </w:div>
    <w:div w:id="595137634">
      <w:bodyDiv w:val="1"/>
      <w:marLeft w:val="0"/>
      <w:marRight w:val="0"/>
      <w:marTop w:val="0"/>
      <w:marBottom w:val="0"/>
      <w:divBdr>
        <w:top w:val="none" w:sz="0" w:space="0" w:color="auto"/>
        <w:left w:val="none" w:sz="0" w:space="0" w:color="auto"/>
        <w:bottom w:val="none" w:sz="0" w:space="0" w:color="auto"/>
        <w:right w:val="none" w:sz="0" w:space="0" w:color="auto"/>
      </w:divBdr>
    </w:div>
    <w:div w:id="604921166">
      <w:bodyDiv w:val="1"/>
      <w:marLeft w:val="0"/>
      <w:marRight w:val="0"/>
      <w:marTop w:val="0"/>
      <w:marBottom w:val="0"/>
      <w:divBdr>
        <w:top w:val="none" w:sz="0" w:space="0" w:color="auto"/>
        <w:left w:val="none" w:sz="0" w:space="0" w:color="auto"/>
        <w:bottom w:val="none" w:sz="0" w:space="0" w:color="auto"/>
        <w:right w:val="none" w:sz="0" w:space="0" w:color="auto"/>
      </w:divBdr>
    </w:div>
    <w:div w:id="626352030">
      <w:bodyDiv w:val="1"/>
      <w:marLeft w:val="0"/>
      <w:marRight w:val="0"/>
      <w:marTop w:val="0"/>
      <w:marBottom w:val="0"/>
      <w:divBdr>
        <w:top w:val="none" w:sz="0" w:space="0" w:color="auto"/>
        <w:left w:val="none" w:sz="0" w:space="0" w:color="auto"/>
        <w:bottom w:val="none" w:sz="0" w:space="0" w:color="auto"/>
        <w:right w:val="none" w:sz="0" w:space="0" w:color="auto"/>
      </w:divBdr>
    </w:div>
    <w:div w:id="626467089">
      <w:bodyDiv w:val="1"/>
      <w:marLeft w:val="0"/>
      <w:marRight w:val="0"/>
      <w:marTop w:val="0"/>
      <w:marBottom w:val="0"/>
      <w:divBdr>
        <w:top w:val="none" w:sz="0" w:space="0" w:color="auto"/>
        <w:left w:val="none" w:sz="0" w:space="0" w:color="auto"/>
        <w:bottom w:val="none" w:sz="0" w:space="0" w:color="auto"/>
        <w:right w:val="none" w:sz="0" w:space="0" w:color="auto"/>
      </w:divBdr>
    </w:div>
    <w:div w:id="659770346">
      <w:bodyDiv w:val="1"/>
      <w:marLeft w:val="0"/>
      <w:marRight w:val="0"/>
      <w:marTop w:val="0"/>
      <w:marBottom w:val="0"/>
      <w:divBdr>
        <w:top w:val="none" w:sz="0" w:space="0" w:color="auto"/>
        <w:left w:val="none" w:sz="0" w:space="0" w:color="auto"/>
        <w:bottom w:val="none" w:sz="0" w:space="0" w:color="auto"/>
        <w:right w:val="none" w:sz="0" w:space="0" w:color="auto"/>
      </w:divBdr>
    </w:div>
    <w:div w:id="661666917">
      <w:bodyDiv w:val="1"/>
      <w:marLeft w:val="0"/>
      <w:marRight w:val="0"/>
      <w:marTop w:val="0"/>
      <w:marBottom w:val="0"/>
      <w:divBdr>
        <w:top w:val="none" w:sz="0" w:space="0" w:color="auto"/>
        <w:left w:val="none" w:sz="0" w:space="0" w:color="auto"/>
        <w:bottom w:val="none" w:sz="0" w:space="0" w:color="auto"/>
        <w:right w:val="none" w:sz="0" w:space="0" w:color="auto"/>
      </w:divBdr>
    </w:div>
    <w:div w:id="685138661">
      <w:bodyDiv w:val="1"/>
      <w:marLeft w:val="0"/>
      <w:marRight w:val="0"/>
      <w:marTop w:val="0"/>
      <w:marBottom w:val="0"/>
      <w:divBdr>
        <w:top w:val="none" w:sz="0" w:space="0" w:color="auto"/>
        <w:left w:val="none" w:sz="0" w:space="0" w:color="auto"/>
        <w:bottom w:val="none" w:sz="0" w:space="0" w:color="auto"/>
        <w:right w:val="none" w:sz="0" w:space="0" w:color="auto"/>
      </w:divBdr>
    </w:div>
    <w:div w:id="710617524">
      <w:bodyDiv w:val="1"/>
      <w:marLeft w:val="0"/>
      <w:marRight w:val="0"/>
      <w:marTop w:val="0"/>
      <w:marBottom w:val="0"/>
      <w:divBdr>
        <w:top w:val="none" w:sz="0" w:space="0" w:color="auto"/>
        <w:left w:val="none" w:sz="0" w:space="0" w:color="auto"/>
        <w:bottom w:val="none" w:sz="0" w:space="0" w:color="auto"/>
        <w:right w:val="none" w:sz="0" w:space="0" w:color="auto"/>
      </w:divBdr>
    </w:div>
    <w:div w:id="711272223">
      <w:bodyDiv w:val="1"/>
      <w:marLeft w:val="0"/>
      <w:marRight w:val="0"/>
      <w:marTop w:val="0"/>
      <w:marBottom w:val="0"/>
      <w:divBdr>
        <w:top w:val="none" w:sz="0" w:space="0" w:color="auto"/>
        <w:left w:val="none" w:sz="0" w:space="0" w:color="auto"/>
        <w:bottom w:val="none" w:sz="0" w:space="0" w:color="auto"/>
        <w:right w:val="none" w:sz="0" w:space="0" w:color="auto"/>
      </w:divBdr>
    </w:div>
    <w:div w:id="727647407">
      <w:bodyDiv w:val="1"/>
      <w:marLeft w:val="0"/>
      <w:marRight w:val="0"/>
      <w:marTop w:val="0"/>
      <w:marBottom w:val="0"/>
      <w:divBdr>
        <w:top w:val="none" w:sz="0" w:space="0" w:color="auto"/>
        <w:left w:val="none" w:sz="0" w:space="0" w:color="auto"/>
        <w:bottom w:val="none" w:sz="0" w:space="0" w:color="auto"/>
        <w:right w:val="none" w:sz="0" w:space="0" w:color="auto"/>
      </w:divBdr>
    </w:div>
    <w:div w:id="766315769">
      <w:bodyDiv w:val="1"/>
      <w:marLeft w:val="0"/>
      <w:marRight w:val="0"/>
      <w:marTop w:val="0"/>
      <w:marBottom w:val="0"/>
      <w:divBdr>
        <w:top w:val="none" w:sz="0" w:space="0" w:color="auto"/>
        <w:left w:val="none" w:sz="0" w:space="0" w:color="auto"/>
        <w:bottom w:val="none" w:sz="0" w:space="0" w:color="auto"/>
        <w:right w:val="none" w:sz="0" w:space="0" w:color="auto"/>
      </w:divBdr>
    </w:div>
    <w:div w:id="770780478">
      <w:bodyDiv w:val="1"/>
      <w:marLeft w:val="0"/>
      <w:marRight w:val="0"/>
      <w:marTop w:val="0"/>
      <w:marBottom w:val="0"/>
      <w:divBdr>
        <w:top w:val="none" w:sz="0" w:space="0" w:color="auto"/>
        <w:left w:val="none" w:sz="0" w:space="0" w:color="auto"/>
        <w:bottom w:val="none" w:sz="0" w:space="0" w:color="auto"/>
        <w:right w:val="none" w:sz="0" w:space="0" w:color="auto"/>
      </w:divBdr>
    </w:div>
    <w:div w:id="819613621">
      <w:bodyDiv w:val="1"/>
      <w:marLeft w:val="0"/>
      <w:marRight w:val="0"/>
      <w:marTop w:val="0"/>
      <w:marBottom w:val="0"/>
      <w:divBdr>
        <w:top w:val="none" w:sz="0" w:space="0" w:color="auto"/>
        <w:left w:val="none" w:sz="0" w:space="0" w:color="auto"/>
        <w:bottom w:val="none" w:sz="0" w:space="0" w:color="auto"/>
        <w:right w:val="none" w:sz="0" w:space="0" w:color="auto"/>
      </w:divBdr>
    </w:div>
    <w:div w:id="827405112">
      <w:bodyDiv w:val="1"/>
      <w:marLeft w:val="0"/>
      <w:marRight w:val="0"/>
      <w:marTop w:val="0"/>
      <w:marBottom w:val="0"/>
      <w:divBdr>
        <w:top w:val="none" w:sz="0" w:space="0" w:color="auto"/>
        <w:left w:val="none" w:sz="0" w:space="0" w:color="auto"/>
        <w:bottom w:val="none" w:sz="0" w:space="0" w:color="auto"/>
        <w:right w:val="none" w:sz="0" w:space="0" w:color="auto"/>
      </w:divBdr>
    </w:div>
    <w:div w:id="832527257">
      <w:bodyDiv w:val="1"/>
      <w:marLeft w:val="0"/>
      <w:marRight w:val="0"/>
      <w:marTop w:val="0"/>
      <w:marBottom w:val="0"/>
      <w:divBdr>
        <w:top w:val="none" w:sz="0" w:space="0" w:color="auto"/>
        <w:left w:val="none" w:sz="0" w:space="0" w:color="auto"/>
        <w:bottom w:val="none" w:sz="0" w:space="0" w:color="auto"/>
        <w:right w:val="none" w:sz="0" w:space="0" w:color="auto"/>
      </w:divBdr>
    </w:div>
    <w:div w:id="842283410">
      <w:bodyDiv w:val="1"/>
      <w:marLeft w:val="0"/>
      <w:marRight w:val="0"/>
      <w:marTop w:val="0"/>
      <w:marBottom w:val="0"/>
      <w:divBdr>
        <w:top w:val="none" w:sz="0" w:space="0" w:color="auto"/>
        <w:left w:val="none" w:sz="0" w:space="0" w:color="auto"/>
        <w:bottom w:val="none" w:sz="0" w:space="0" w:color="auto"/>
        <w:right w:val="none" w:sz="0" w:space="0" w:color="auto"/>
      </w:divBdr>
    </w:div>
    <w:div w:id="864514063">
      <w:bodyDiv w:val="1"/>
      <w:marLeft w:val="0"/>
      <w:marRight w:val="0"/>
      <w:marTop w:val="0"/>
      <w:marBottom w:val="0"/>
      <w:divBdr>
        <w:top w:val="none" w:sz="0" w:space="0" w:color="auto"/>
        <w:left w:val="none" w:sz="0" w:space="0" w:color="auto"/>
        <w:bottom w:val="none" w:sz="0" w:space="0" w:color="auto"/>
        <w:right w:val="none" w:sz="0" w:space="0" w:color="auto"/>
      </w:divBdr>
    </w:div>
    <w:div w:id="882903289">
      <w:bodyDiv w:val="1"/>
      <w:marLeft w:val="0"/>
      <w:marRight w:val="0"/>
      <w:marTop w:val="0"/>
      <w:marBottom w:val="0"/>
      <w:divBdr>
        <w:top w:val="none" w:sz="0" w:space="0" w:color="auto"/>
        <w:left w:val="none" w:sz="0" w:space="0" w:color="auto"/>
        <w:bottom w:val="none" w:sz="0" w:space="0" w:color="auto"/>
        <w:right w:val="none" w:sz="0" w:space="0" w:color="auto"/>
      </w:divBdr>
    </w:div>
    <w:div w:id="910774672">
      <w:bodyDiv w:val="1"/>
      <w:marLeft w:val="0"/>
      <w:marRight w:val="0"/>
      <w:marTop w:val="0"/>
      <w:marBottom w:val="0"/>
      <w:divBdr>
        <w:top w:val="none" w:sz="0" w:space="0" w:color="auto"/>
        <w:left w:val="none" w:sz="0" w:space="0" w:color="auto"/>
        <w:bottom w:val="none" w:sz="0" w:space="0" w:color="auto"/>
        <w:right w:val="none" w:sz="0" w:space="0" w:color="auto"/>
      </w:divBdr>
    </w:div>
    <w:div w:id="916015051">
      <w:bodyDiv w:val="1"/>
      <w:marLeft w:val="0"/>
      <w:marRight w:val="0"/>
      <w:marTop w:val="0"/>
      <w:marBottom w:val="0"/>
      <w:divBdr>
        <w:top w:val="none" w:sz="0" w:space="0" w:color="auto"/>
        <w:left w:val="none" w:sz="0" w:space="0" w:color="auto"/>
        <w:bottom w:val="none" w:sz="0" w:space="0" w:color="auto"/>
        <w:right w:val="none" w:sz="0" w:space="0" w:color="auto"/>
      </w:divBdr>
    </w:div>
    <w:div w:id="940918475">
      <w:bodyDiv w:val="1"/>
      <w:marLeft w:val="0"/>
      <w:marRight w:val="0"/>
      <w:marTop w:val="0"/>
      <w:marBottom w:val="0"/>
      <w:divBdr>
        <w:top w:val="none" w:sz="0" w:space="0" w:color="auto"/>
        <w:left w:val="none" w:sz="0" w:space="0" w:color="auto"/>
        <w:bottom w:val="none" w:sz="0" w:space="0" w:color="auto"/>
        <w:right w:val="none" w:sz="0" w:space="0" w:color="auto"/>
      </w:divBdr>
    </w:div>
    <w:div w:id="945502737">
      <w:bodyDiv w:val="1"/>
      <w:marLeft w:val="0"/>
      <w:marRight w:val="0"/>
      <w:marTop w:val="0"/>
      <w:marBottom w:val="0"/>
      <w:divBdr>
        <w:top w:val="none" w:sz="0" w:space="0" w:color="auto"/>
        <w:left w:val="none" w:sz="0" w:space="0" w:color="auto"/>
        <w:bottom w:val="none" w:sz="0" w:space="0" w:color="auto"/>
        <w:right w:val="none" w:sz="0" w:space="0" w:color="auto"/>
      </w:divBdr>
    </w:div>
    <w:div w:id="976228569">
      <w:bodyDiv w:val="1"/>
      <w:marLeft w:val="0"/>
      <w:marRight w:val="0"/>
      <w:marTop w:val="0"/>
      <w:marBottom w:val="0"/>
      <w:divBdr>
        <w:top w:val="none" w:sz="0" w:space="0" w:color="auto"/>
        <w:left w:val="none" w:sz="0" w:space="0" w:color="auto"/>
        <w:bottom w:val="none" w:sz="0" w:space="0" w:color="auto"/>
        <w:right w:val="none" w:sz="0" w:space="0" w:color="auto"/>
      </w:divBdr>
    </w:div>
    <w:div w:id="990789030">
      <w:bodyDiv w:val="1"/>
      <w:marLeft w:val="0"/>
      <w:marRight w:val="0"/>
      <w:marTop w:val="0"/>
      <w:marBottom w:val="0"/>
      <w:divBdr>
        <w:top w:val="none" w:sz="0" w:space="0" w:color="auto"/>
        <w:left w:val="none" w:sz="0" w:space="0" w:color="auto"/>
        <w:bottom w:val="none" w:sz="0" w:space="0" w:color="auto"/>
        <w:right w:val="none" w:sz="0" w:space="0" w:color="auto"/>
      </w:divBdr>
    </w:div>
    <w:div w:id="996810817">
      <w:bodyDiv w:val="1"/>
      <w:marLeft w:val="0"/>
      <w:marRight w:val="0"/>
      <w:marTop w:val="0"/>
      <w:marBottom w:val="0"/>
      <w:divBdr>
        <w:top w:val="none" w:sz="0" w:space="0" w:color="auto"/>
        <w:left w:val="none" w:sz="0" w:space="0" w:color="auto"/>
        <w:bottom w:val="none" w:sz="0" w:space="0" w:color="auto"/>
        <w:right w:val="none" w:sz="0" w:space="0" w:color="auto"/>
      </w:divBdr>
    </w:div>
    <w:div w:id="1094211011">
      <w:bodyDiv w:val="1"/>
      <w:marLeft w:val="0"/>
      <w:marRight w:val="0"/>
      <w:marTop w:val="0"/>
      <w:marBottom w:val="0"/>
      <w:divBdr>
        <w:top w:val="none" w:sz="0" w:space="0" w:color="auto"/>
        <w:left w:val="none" w:sz="0" w:space="0" w:color="auto"/>
        <w:bottom w:val="none" w:sz="0" w:space="0" w:color="auto"/>
        <w:right w:val="none" w:sz="0" w:space="0" w:color="auto"/>
      </w:divBdr>
    </w:div>
    <w:div w:id="1107044849">
      <w:bodyDiv w:val="1"/>
      <w:marLeft w:val="0"/>
      <w:marRight w:val="0"/>
      <w:marTop w:val="0"/>
      <w:marBottom w:val="0"/>
      <w:divBdr>
        <w:top w:val="none" w:sz="0" w:space="0" w:color="auto"/>
        <w:left w:val="none" w:sz="0" w:space="0" w:color="auto"/>
        <w:bottom w:val="none" w:sz="0" w:space="0" w:color="auto"/>
        <w:right w:val="none" w:sz="0" w:space="0" w:color="auto"/>
      </w:divBdr>
    </w:div>
    <w:div w:id="1110050501">
      <w:bodyDiv w:val="1"/>
      <w:marLeft w:val="0"/>
      <w:marRight w:val="0"/>
      <w:marTop w:val="0"/>
      <w:marBottom w:val="0"/>
      <w:divBdr>
        <w:top w:val="none" w:sz="0" w:space="0" w:color="auto"/>
        <w:left w:val="none" w:sz="0" w:space="0" w:color="auto"/>
        <w:bottom w:val="none" w:sz="0" w:space="0" w:color="auto"/>
        <w:right w:val="none" w:sz="0" w:space="0" w:color="auto"/>
      </w:divBdr>
    </w:div>
    <w:div w:id="1121609522">
      <w:bodyDiv w:val="1"/>
      <w:marLeft w:val="0"/>
      <w:marRight w:val="0"/>
      <w:marTop w:val="0"/>
      <w:marBottom w:val="0"/>
      <w:divBdr>
        <w:top w:val="none" w:sz="0" w:space="0" w:color="auto"/>
        <w:left w:val="none" w:sz="0" w:space="0" w:color="auto"/>
        <w:bottom w:val="none" w:sz="0" w:space="0" w:color="auto"/>
        <w:right w:val="none" w:sz="0" w:space="0" w:color="auto"/>
      </w:divBdr>
    </w:div>
    <w:div w:id="1125540993">
      <w:bodyDiv w:val="1"/>
      <w:marLeft w:val="0"/>
      <w:marRight w:val="0"/>
      <w:marTop w:val="0"/>
      <w:marBottom w:val="0"/>
      <w:divBdr>
        <w:top w:val="none" w:sz="0" w:space="0" w:color="auto"/>
        <w:left w:val="none" w:sz="0" w:space="0" w:color="auto"/>
        <w:bottom w:val="none" w:sz="0" w:space="0" w:color="auto"/>
        <w:right w:val="none" w:sz="0" w:space="0" w:color="auto"/>
      </w:divBdr>
    </w:div>
    <w:div w:id="1127503945">
      <w:bodyDiv w:val="1"/>
      <w:marLeft w:val="0"/>
      <w:marRight w:val="0"/>
      <w:marTop w:val="0"/>
      <w:marBottom w:val="0"/>
      <w:divBdr>
        <w:top w:val="none" w:sz="0" w:space="0" w:color="auto"/>
        <w:left w:val="none" w:sz="0" w:space="0" w:color="auto"/>
        <w:bottom w:val="none" w:sz="0" w:space="0" w:color="auto"/>
        <w:right w:val="none" w:sz="0" w:space="0" w:color="auto"/>
      </w:divBdr>
    </w:div>
    <w:div w:id="1136877539">
      <w:bodyDiv w:val="1"/>
      <w:marLeft w:val="0"/>
      <w:marRight w:val="0"/>
      <w:marTop w:val="0"/>
      <w:marBottom w:val="0"/>
      <w:divBdr>
        <w:top w:val="none" w:sz="0" w:space="0" w:color="auto"/>
        <w:left w:val="none" w:sz="0" w:space="0" w:color="auto"/>
        <w:bottom w:val="none" w:sz="0" w:space="0" w:color="auto"/>
        <w:right w:val="none" w:sz="0" w:space="0" w:color="auto"/>
      </w:divBdr>
    </w:div>
    <w:div w:id="1137836979">
      <w:bodyDiv w:val="1"/>
      <w:marLeft w:val="0"/>
      <w:marRight w:val="0"/>
      <w:marTop w:val="0"/>
      <w:marBottom w:val="0"/>
      <w:divBdr>
        <w:top w:val="none" w:sz="0" w:space="0" w:color="auto"/>
        <w:left w:val="none" w:sz="0" w:space="0" w:color="auto"/>
        <w:bottom w:val="none" w:sz="0" w:space="0" w:color="auto"/>
        <w:right w:val="none" w:sz="0" w:space="0" w:color="auto"/>
      </w:divBdr>
    </w:div>
    <w:div w:id="1148595032">
      <w:bodyDiv w:val="1"/>
      <w:marLeft w:val="0"/>
      <w:marRight w:val="0"/>
      <w:marTop w:val="0"/>
      <w:marBottom w:val="0"/>
      <w:divBdr>
        <w:top w:val="none" w:sz="0" w:space="0" w:color="auto"/>
        <w:left w:val="none" w:sz="0" w:space="0" w:color="auto"/>
        <w:bottom w:val="none" w:sz="0" w:space="0" w:color="auto"/>
        <w:right w:val="none" w:sz="0" w:space="0" w:color="auto"/>
      </w:divBdr>
    </w:div>
    <w:div w:id="1154373083">
      <w:bodyDiv w:val="1"/>
      <w:marLeft w:val="0"/>
      <w:marRight w:val="0"/>
      <w:marTop w:val="0"/>
      <w:marBottom w:val="0"/>
      <w:divBdr>
        <w:top w:val="none" w:sz="0" w:space="0" w:color="auto"/>
        <w:left w:val="none" w:sz="0" w:space="0" w:color="auto"/>
        <w:bottom w:val="none" w:sz="0" w:space="0" w:color="auto"/>
        <w:right w:val="none" w:sz="0" w:space="0" w:color="auto"/>
      </w:divBdr>
    </w:div>
    <w:div w:id="1161965954">
      <w:bodyDiv w:val="1"/>
      <w:marLeft w:val="0"/>
      <w:marRight w:val="0"/>
      <w:marTop w:val="0"/>
      <w:marBottom w:val="0"/>
      <w:divBdr>
        <w:top w:val="none" w:sz="0" w:space="0" w:color="auto"/>
        <w:left w:val="none" w:sz="0" w:space="0" w:color="auto"/>
        <w:bottom w:val="none" w:sz="0" w:space="0" w:color="auto"/>
        <w:right w:val="none" w:sz="0" w:space="0" w:color="auto"/>
      </w:divBdr>
    </w:div>
    <w:div w:id="1205216146">
      <w:bodyDiv w:val="1"/>
      <w:marLeft w:val="0"/>
      <w:marRight w:val="0"/>
      <w:marTop w:val="0"/>
      <w:marBottom w:val="0"/>
      <w:divBdr>
        <w:top w:val="none" w:sz="0" w:space="0" w:color="auto"/>
        <w:left w:val="none" w:sz="0" w:space="0" w:color="auto"/>
        <w:bottom w:val="none" w:sz="0" w:space="0" w:color="auto"/>
        <w:right w:val="none" w:sz="0" w:space="0" w:color="auto"/>
      </w:divBdr>
    </w:div>
    <w:div w:id="1210804441">
      <w:bodyDiv w:val="1"/>
      <w:marLeft w:val="0"/>
      <w:marRight w:val="0"/>
      <w:marTop w:val="0"/>
      <w:marBottom w:val="0"/>
      <w:divBdr>
        <w:top w:val="none" w:sz="0" w:space="0" w:color="auto"/>
        <w:left w:val="none" w:sz="0" w:space="0" w:color="auto"/>
        <w:bottom w:val="none" w:sz="0" w:space="0" w:color="auto"/>
        <w:right w:val="none" w:sz="0" w:space="0" w:color="auto"/>
      </w:divBdr>
    </w:div>
    <w:div w:id="1260867022">
      <w:bodyDiv w:val="1"/>
      <w:marLeft w:val="0"/>
      <w:marRight w:val="0"/>
      <w:marTop w:val="0"/>
      <w:marBottom w:val="0"/>
      <w:divBdr>
        <w:top w:val="none" w:sz="0" w:space="0" w:color="auto"/>
        <w:left w:val="none" w:sz="0" w:space="0" w:color="auto"/>
        <w:bottom w:val="none" w:sz="0" w:space="0" w:color="auto"/>
        <w:right w:val="none" w:sz="0" w:space="0" w:color="auto"/>
      </w:divBdr>
    </w:div>
    <w:div w:id="1270889698">
      <w:bodyDiv w:val="1"/>
      <w:marLeft w:val="0"/>
      <w:marRight w:val="0"/>
      <w:marTop w:val="0"/>
      <w:marBottom w:val="0"/>
      <w:divBdr>
        <w:top w:val="none" w:sz="0" w:space="0" w:color="auto"/>
        <w:left w:val="none" w:sz="0" w:space="0" w:color="auto"/>
        <w:bottom w:val="none" w:sz="0" w:space="0" w:color="auto"/>
        <w:right w:val="none" w:sz="0" w:space="0" w:color="auto"/>
      </w:divBdr>
    </w:div>
    <w:div w:id="1305547057">
      <w:bodyDiv w:val="1"/>
      <w:marLeft w:val="0"/>
      <w:marRight w:val="0"/>
      <w:marTop w:val="0"/>
      <w:marBottom w:val="0"/>
      <w:divBdr>
        <w:top w:val="none" w:sz="0" w:space="0" w:color="auto"/>
        <w:left w:val="none" w:sz="0" w:space="0" w:color="auto"/>
        <w:bottom w:val="none" w:sz="0" w:space="0" w:color="auto"/>
        <w:right w:val="none" w:sz="0" w:space="0" w:color="auto"/>
      </w:divBdr>
    </w:div>
    <w:div w:id="1331178675">
      <w:bodyDiv w:val="1"/>
      <w:marLeft w:val="0"/>
      <w:marRight w:val="0"/>
      <w:marTop w:val="0"/>
      <w:marBottom w:val="0"/>
      <w:divBdr>
        <w:top w:val="none" w:sz="0" w:space="0" w:color="auto"/>
        <w:left w:val="none" w:sz="0" w:space="0" w:color="auto"/>
        <w:bottom w:val="none" w:sz="0" w:space="0" w:color="auto"/>
        <w:right w:val="none" w:sz="0" w:space="0" w:color="auto"/>
      </w:divBdr>
    </w:div>
    <w:div w:id="1338966147">
      <w:bodyDiv w:val="1"/>
      <w:marLeft w:val="0"/>
      <w:marRight w:val="0"/>
      <w:marTop w:val="0"/>
      <w:marBottom w:val="0"/>
      <w:divBdr>
        <w:top w:val="none" w:sz="0" w:space="0" w:color="auto"/>
        <w:left w:val="none" w:sz="0" w:space="0" w:color="auto"/>
        <w:bottom w:val="none" w:sz="0" w:space="0" w:color="auto"/>
        <w:right w:val="none" w:sz="0" w:space="0" w:color="auto"/>
      </w:divBdr>
    </w:div>
    <w:div w:id="1358658841">
      <w:bodyDiv w:val="1"/>
      <w:marLeft w:val="0"/>
      <w:marRight w:val="0"/>
      <w:marTop w:val="0"/>
      <w:marBottom w:val="0"/>
      <w:divBdr>
        <w:top w:val="none" w:sz="0" w:space="0" w:color="auto"/>
        <w:left w:val="none" w:sz="0" w:space="0" w:color="auto"/>
        <w:bottom w:val="none" w:sz="0" w:space="0" w:color="auto"/>
        <w:right w:val="none" w:sz="0" w:space="0" w:color="auto"/>
      </w:divBdr>
    </w:div>
    <w:div w:id="1372925943">
      <w:bodyDiv w:val="1"/>
      <w:marLeft w:val="0"/>
      <w:marRight w:val="0"/>
      <w:marTop w:val="0"/>
      <w:marBottom w:val="0"/>
      <w:divBdr>
        <w:top w:val="none" w:sz="0" w:space="0" w:color="auto"/>
        <w:left w:val="none" w:sz="0" w:space="0" w:color="auto"/>
        <w:bottom w:val="none" w:sz="0" w:space="0" w:color="auto"/>
        <w:right w:val="none" w:sz="0" w:space="0" w:color="auto"/>
      </w:divBdr>
    </w:div>
    <w:div w:id="1398943562">
      <w:bodyDiv w:val="1"/>
      <w:marLeft w:val="0"/>
      <w:marRight w:val="0"/>
      <w:marTop w:val="0"/>
      <w:marBottom w:val="0"/>
      <w:divBdr>
        <w:top w:val="none" w:sz="0" w:space="0" w:color="auto"/>
        <w:left w:val="none" w:sz="0" w:space="0" w:color="auto"/>
        <w:bottom w:val="none" w:sz="0" w:space="0" w:color="auto"/>
        <w:right w:val="none" w:sz="0" w:space="0" w:color="auto"/>
      </w:divBdr>
    </w:div>
    <w:div w:id="1408697650">
      <w:bodyDiv w:val="1"/>
      <w:marLeft w:val="0"/>
      <w:marRight w:val="0"/>
      <w:marTop w:val="0"/>
      <w:marBottom w:val="0"/>
      <w:divBdr>
        <w:top w:val="none" w:sz="0" w:space="0" w:color="auto"/>
        <w:left w:val="none" w:sz="0" w:space="0" w:color="auto"/>
        <w:bottom w:val="none" w:sz="0" w:space="0" w:color="auto"/>
        <w:right w:val="none" w:sz="0" w:space="0" w:color="auto"/>
      </w:divBdr>
    </w:div>
    <w:div w:id="1430586389">
      <w:bodyDiv w:val="1"/>
      <w:marLeft w:val="0"/>
      <w:marRight w:val="0"/>
      <w:marTop w:val="0"/>
      <w:marBottom w:val="0"/>
      <w:divBdr>
        <w:top w:val="none" w:sz="0" w:space="0" w:color="auto"/>
        <w:left w:val="none" w:sz="0" w:space="0" w:color="auto"/>
        <w:bottom w:val="none" w:sz="0" w:space="0" w:color="auto"/>
        <w:right w:val="none" w:sz="0" w:space="0" w:color="auto"/>
      </w:divBdr>
    </w:div>
    <w:div w:id="1461800178">
      <w:bodyDiv w:val="1"/>
      <w:marLeft w:val="0"/>
      <w:marRight w:val="0"/>
      <w:marTop w:val="0"/>
      <w:marBottom w:val="0"/>
      <w:divBdr>
        <w:top w:val="none" w:sz="0" w:space="0" w:color="auto"/>
        <w:left w:val="none" w:sz="0" w:space="0" w:color="auto"/>
        <w:bottom w:val="none" w:sz="0" w:space="0" w:color="auto"/>
        <w:right w:val="none" w:sz="0" w:space="0" w:color="auto"/>
      </w:divBdr>
    </w:div>
    <w:div w:id="1499535488">
      <w:bodyDiv w:val="1"/>
      <w:marLeft w:val="0"/>
      <w:marRight w:val="0"/>
      <w:marTop w:val="0"/>
      <w:marBottom w:val="0"/>
      <w:divBdr>
        <w:top w:val="none" w:sz="0" w:space="0" w:color="auto"/>
        <w:left w:val="none" w:sz="0" w:space="0" w:color="auto"/>
        <w:bottom w:val="none" w:sz="0" w:space="0" w:color="auto"/>
        <w:right w:val="none" w:sz="0" w:space="0" w:color="auto"/>
      </w:divBdr>
    </w:div>
    <w:div w:id="1504004836">
      <w:bodyDiv w:val="1"/>
      <w:marLeft w:val="0"/>
      <w:marRight w:val="0"/>
      <w:marTop w:val="0"/>
      <w:marBottom w:val="0"/>
      <w:divBdr>
        <w:top w:val="none" w:sz="0" w:space="0" w:color="auto"/>
        <w:left w:val="none" w:sz="0" w:space="0" w:color="auto"/>
        <w:bottom w:val="none" w:sz="0" w:space="0" w:color="auto"/>
        <w:right w:val="none" w:sz="0" w:space="0" w:color="auto"/>
      </w:divBdr>
    </w:div>
    <w:div w:id="1573197970">
      <w:bodyDiv w:val="1"/>
      <w:marLeft w:val="0"/>
      <w:marRight w:val="0"/>
      <w:marTop w:val="0"/>
      <w:marBottom w:val="0"/>
      <w:divBdr>
        <w:top w:val="none" w:sz="0" w:space="0" w:color="auto"/>
        <w:left w:val="none" w:sz="0" w:space="0" w:color="auto"/>
        <w:bottom w:val="none" w:sz="0" w:space="0" w:color="auto"/>
        <w:right w:val="none" w:sz="0" w:space="0" w:color="auto"/>
      </w:divBdr>
    </w:div>
    <w:div w:id="1583684521">
      <w:bodyDiv w:val="1"/>
      <w:marLeft w:val="0"/>
      <w:marRight w:val="0"/>
      <w:marTop w:val="0"/>
      <w:marBottom w:val="0"/>
      <w:divBdr>
        <w:top w:val="none" w:sz="0" w:space="0" w:color="auto"/>
        <w:left w:val="none" w:sz="0" w:space="0" w:color="auto"/>
        <w:bottom w:val="none" w:sz="0" w:space="0" w:color="auto"/>
        <w:right w:val="none" w:sz="0" w:space="0" w:color="auto"/>
      </w:divBdr>
    </w:div>
    <w:div w:id="1598103008">
      <w:bodyDiv w:val="1"/>
      <w:marLeft w:val="0"/>
      <w:marRight w:val="0"/>
      <w:marTop w:val="0"/>
      <w:marBottom w:val="0"/>
      <w:divBdr>
        <w:top w:val="none" w:sz="0" w:space="0" w:color="auto"/>
        <w:left w:val="none" w:sz="0" w:space="0" w:color="auto"/>
        <w:bottom w:val="none" w:sz="0" w:space="0" w:color="auto"/>
        <w:right w:val="none" w:sz="0" w:space="0" w:color="auto"/>
      </w:divBdr>
    </w:div>
    <w:div w:id="1606956509">
      <w:bodyDiv w:val="1"/>
      <w:marLeft w:val="0"/>
      <w:marRight w:val="0"/>
      <w:marTop w:val="0"/>
      <w:marBottom w:val="0"/>
      <w:divBdr>
        <w:top w:val="none" w:sz="0" w:space="0" w:color="auto"/>
        <w:left w:val="none" w:sz="0" w:space="0" w:color="auto"/>
        <w:bottom w:val="none" w:sz="0" w:space="0" w:color="auto"/>
        <w:right w:val="none" w:sz="0" w:space="0" w:color="auto"/>
      </w:divBdr>
    </w:div>
    <w:div w:id="1627616617">
      <w:bodyDiv w:val="1"/>
      <w:marLeft w:val="0"/>
      <w:marRight w:val="0"/>
      <w:marTop w:val="0"/>
      <w:marBottom w:val="0"/>
      <w:divBdr>
        <w:top w:val="none" w:sz="0" w:space="0" w:color="auto"/>
        <w:left w:val="none" w:sz="0" w:space="0" w:color="auto"/>
        <w:bottom w:val="none" w:sz="0" w:space="0" w:color="auto"/>
        <w:right w:val="none" w:sz="0" w:space="0" w:color="auto"/>
      </w:divBdr>
    </w:div>
    <w:div w:id="1637493882">
      <w:bodyDiv w:val="1"/>
      <w:marLeft w:val="0"/>
      <w:marRight w:val="0"/>
      <w:marTop w:val="0"/>
      <w:marBottom w:val="0"/>
      <w:divBdr>
        <w:top w:val="none" w:sz="0" w:space="0" w:color="auto"/>
        <w:left w:val="none" w:sz="0" w:space="0" w:color="auto"/>
        <w:bottom w:val="none" w:sz="0" w:space="0" w:color="auto"/>
        <w:right w:val="none" w:sz="0" w:space="0" w:color="auto"/>
      </w:divBdr>
    </w:div>
    <w:div w:id="1642035672">
      <w:bodyDiv w:val="1"/>
      <w:marLeft w:val="0"/>
      <w:marRight w:val="0"/>
      <w:marTop w:val="0"/>
      <w:marBottom w:val="0"/>
      <w:divBdr>
        <w:top w:val="none" w:sz="0" w:space="0" w:color="auto"/>
        <w:left w:val="none" w:sz="0" w:space="0" w:color="auto"/>
        <w:bottom w:val="none" w:sz="0" w:space="0" w:color="auto"/>
        <w:right w:val="none" w:sz="0" w:space="0" w:color="auto"/>
      </w:divBdr>
    </w:div>
    <w:div w:id="1696883996">
      <w:bodyDiv w:val="1"/>
      <w:marLeft w:val="0"/>
      <w:marRight w:val="0"/>
      <w:marTop w:val="0"/>
      <w:marBottom w:val="0"/>
      <w:divBdr>
        <w:top w:val="none" w:sz="0" w:space="0" w:color="auto"/>
        <w:left w:val="none" w:sz="0" w:space="0" w:color="auto"/>
        <w:bottom w:val="none" w:sz="0" w:space="0" w:color="auto"/>
        <w:right w:val="none" w:sz="0" w:space="0" w:color="auto"/>
      </w:divBdr>
    </w:div>
    <w:div w:id="1704090938">
      <w:bodyDiv w:val="1"/>
      <w:marLeft w:val="0"/>
      <w:marRight w:val="0"/>
      <w:marTop w:val="0"/>
      <w:marBottom w:val="0"/>
      <w:divBdr>
        <w:top w:val="none" w:sz="0" w:space="0" w:color="auto"/>
        <w:left w:val="none" w:sz="0" w:space="0" w:color="auto"/>
        <w:bottom w:val="none" w:sz="0" w:space="0" w:color="auto"/>
        <w:right w:val="none" w:sz="0" w:space="0" w:color="auto"/>
      </w:divBdr>
    </w:div>
    <w:div w:id="1708530986">
      <w:bodyDiv w:val="1"/>
      <w:marLeft w:val="0"/>
      <w:marRight w:val="0"/>
      <w:marTop w:val="0"/>
      <w:marBottom w:val="0"/>
      <w:divBdr>
        <w:top w:val="none" w:sz="0" w:space="0" w:color="auto"/>
        <w:left w:val="none" w:sz="0" w:space="0" w:color="auto"/>
        <w:bottom w:val="none" w:sz="0" w:space="0" w:color="auto"/>
        <w:right w:val="none" w:sz="0" w:space="0" w:color="auto"/>
      </w:divBdr>
    </w:div>
    <w:div w:id="1725710335">
      <w:bodyDiv w:val="1"/>
      <w:marLeft w:val="0"/>
      <w:marRight w:val="0"/>
      <w:marTop w:val="0"/>
      <w:marBottom w:val="0"/>
      <w:divBdr>
        <w:top w:val="none" w:sz="0" w:space="0" w:color="auto"/>
        <w:left w:val="none" w:sz="0" w:space="0" w:color="auto"/>
        <w:bottom w:val="none" w:sz="0" w:space="0" w:color="auto"/>
        <w:right w:val="none" w:sz="0" w:space="0" w:color="auto"/>
      </w:divBdr>
    </w:div>
    <w:div w:id="1758482695">
      <w:bodyDiv w:val="1"/>
      <w:marLeft w:val="0"/>
      <w:marRight w:val="0"/>
      <w:marTop w:val="0"/>
      <w:marBottom w:val="0"/>
      <w:divBdr>
        <w:top w:val="none" w:sz="0" w:space="0" w:color="auto"/>
        <w:left w:val="none" w:sz="0" w:space="0" w:color="auto"/>
        <w:bottom w:val="none" w:sz="0" w:space="0" w:color="auto"/>
        <w:right w:val="none" w:sz="0" w:space="0" w:color="auto"/>
      </w:divBdr>
    </w:div>
    <w:div w:id="1779986636">
      <w:bodyDiv w:val="1"/>
      <w:marLeft w:val="0"/>
      <w:marRight w:val="0"/>
      <w:marTop w:val="0"/>
      <w:marBottom w:val="0"/>
      <w:divBdr>
        <w:top w:val="none" w:sz="0" w:space="0" w:color="auto"/>
        <w:left w:val="none" w:sz="0" w:space="0" w:color="auto"/>
        <w:bottom w:val="none" w:sz="0" w:space="0" w:color="auto"/>
        <w:right w:val="none" w:sz="0" w:space="0" w:color="auto"/>
      </w:divBdr>
    </w:div>
    <w:div w:id="1790205105">
      <w:bodyDiv w:val="1"/>
      <w:marLeft w:val="0"/>
      <w:marRight w:val="0"/>
      <w:marTop w:val="0"/>
      <w:marBottom w:val="0"/>
      <w:divBdr>
        <w:top w:val="none" w:sz="0" w:space="0" w:color="auto"/>
        <w:left w:val="none" w:sz="0" w:space="0" w:color="auto"/>
        <w:bottom w:val="none" w:sz="0" w:space="0" w:color="auto"/>
        <w:right w:val="none" w:sz="0" w:space="0" w:color="auto"/>
      </w:divBdr>
    </w:div>
    <w:div w:id="1868131758">
      <w:bodyDiv w:val="1"/>
      <w:marLeft w:val="0"/>
      <w:marRight w:val="0"/>
      <w:marTop w:val="0"/>
      <w:marBottom w:val="0"/>
      <w:divBdr>
        <w:top w:val="none" w:sz="0" w:space="0" w:color="auto"/>
        <w:left w:val="none" w:sz="0" w:space="0" w:color="auto"/>
        <w:bottom w:val="none" w:sz="0" w:space="0" w:color="auto"/>
        <w:right w:val="none" w:sz="0" w:space="0" w:color="auto"/>
      </w:divBdr>
    </w:div>
    <w:div w:id="1868714012">
      <w:bodyDiv w:val="1"/>
      <w:marLeft w:val="0"/>
      <w:marRight w:val="0"/>
      <w:marTop w:val="0"/>
      <w:marBottom w:val="0"/>
      <w:divBdr>
        <w:top w:val="none" w:sz="0" w:space="0" w:color="auto"/>
        <w:left w:val="none" w:sz="0" w:space="0" w:color="auto"/>
        <w:bottom w:val="none" w:sz="0" w:space="0" w:color="auto"/>
        <w:right w:val="none" w:sz="0" w:space="0" w:color="auto"/>
      </w:divBdr>
    </w:div>
    <w:div w:id="1870802683">
      <w:bodyDiv w:val="1"/>
      <w:marLeft w:val="0"/>
      <w:marRight w:val="0"/>
      <w:marTop w:val="0"/>
      <w:marBottom w:val="0"/>
      <w:divBdr>
        <w:top w:val="none" w:sz="0" w:space="0" w:color="auto"/>
        <w:left w:val="none" w:sz="0" w:space="0" w:color="auto"/>
        <w:bottom w:val="none" w:sz="0" w:space="0" w:color="auto"/>
        <w:right w:val="none" w:sz="0" w:space="0" w:color="auto"/>
      </w:divBdr>
    </w:div>
    <w:div w:id="1870950952">
      <w:bodyDiv w:val="1"/>
      <w:marLeft w:val="0"/>
      <w:marRight w:val="0"/>
      <w:marTop w:val="0"/>
      <w:marBottom w:val="0"/>
      <w:divBdr>
        <w:top w:val="none" w:sz="0" w:space="0" w:color="auto"/>
        <w:left w:val="none" w:sz="0" w:space="0" w:color="auto"/>
        <w:bottom w:val="none" w:sz="0" w:space="0" w:color="auto"/>
        <w:right w:val="none" w:sz="0" w:space="0" w:color="auto"/>
      </w:divBdr>
    </w:div>
    <w:div w:id="1910578030">
      <w:bodyDiv w:val="1"/>
      <w:marLeft w:val="0"/>
      <w:marRight w:val="0"/>
      <w:marTop w:val="0"/>
      <w:marBottom w:val="0"/>
      <w:divBdr>
        <w:top w:val="none" w:sz="0" w:space="0" w:color="auto"/>
        <w:left w:val="none" w:sz="0" w:space="0" w:color="auto"/>
        <w:bottom w:val="none" w:sz="0" w:space="0" w:color="auto"/>
        <w:right w:val="none" w:sz="0" w:space="0" w:color="auto"/>
      </w:divBdr>
    </w:div>
    <w:div w:id="1913351494">
      <w:bodyDiv w:val="1"/>
      <w:marLeft w:val="0"/>
      <w:marRight w:val="0"/>
      <w:marTop w:val="0"/>
      <w:marBottom w:val="0"/>
      <w:divBdr>
        <w:top w:val="none" w:sz="0" w:space="0" w:color="auto"/>
        <w:left w:val="none" w:sz="0" w:space="0" w:color="auto"/>
        <w:bottom w:val="none" w:sz="0" w:space="0" w:color="auto"/>
        <w:right w:val="none" w:sz="0" w:space="0" w:color="auto"/>
      </w:divBdr>
    </w:div>
    <w:div w:id="1915358976">
      <w:bodyDiv w:val="1"/>
      <w:marLeft w:val="0"/>
      <w:marRight w:val="0"/>
      <w:marTop w:val="0"/>
      <w:marBottom w:val="0"/>
      <w:divBdr>
        <w:top w:val="none" w:sz="0" w:space="0" w:color="auto"/>
        <w:left w:val="none" w:sz="0" w:space="0" w:color="auto"/>
        <w:bottom w:val="none" w:sz="0" w:space="0" w:color="auto"/>
        <w:right w:val="none" w:sz="0" w:space="0" w:color="auto"/>
      </w:divBdr>
    </w:div>
    <w:div w:id="1926259525">
      <w:bodyDiv w:val="1"/>
      <w:marLeft w:val="0"/>
      <w:marRight w:val="0"/>
      <w:marTop w:val="0"/>
      <w:marBottom w:val="0"/>
      <w:divBdr>
        <w:top w:val="none" w:sz="0" w:space="0" w:color="auto"/>
        <w:left w:val="none" w:sz="0" w:space="0" w:color="auto"/>
        <w:bottom w:val="none" w:sz="0" w:space="0" w:color="auto"/>
        <w:right w:val="none" w:sz="0" w:space="0" w:color="auto"/>
      </w:divBdr>
    </w:div>
    <w:div w:id="1949501943">
      <w:bodyDiv w:val="1"/>
      <w:marLeft w:val="0"/>
      <w:marRight w:val="0"/>
      <w:marTop w:val="0"/>
      <w:marBottom w:val="0"/>
      <w:divBdr>
        <w:top w:val="none" w:sz="0" w:space="0" w:color="auto"/>
        <w:left w:val="none" w:sz="0" w:space="0" w:color="auto"/>
        <w:bottom w:val="none" w:sz="0" w:space="0" w:color="auto"/>
        <w:right w:val="none" w:sz="0" w:space="0" w:color="auto"/>
      </w:divBdr>
    </w:div>
    <w:div w:id="1952782986">
      <w:bodyDiv w:val="1"/>
      <w:marLeft w:val="0"/>
      <w:marRight w:val="0"/>
      <w:marTop w:val="0"/>
      <w:marBottom w:val="0"/>
      <w:divBdr>
        <w:top w:val="none" w:sz="0" w:space="0" w:color="auto"/>
        <w:left w:val="none" w:sz="0" w:space="0" w:color="auto"/>
        <w:bottom w:val="none" w:sz="0" w:space="0" w:color="auto"/>
        <w:right w:val="none" w:sz="0" w:space="0" w:color="auto"/>
      </w:divBdr>
    </w:div>
    <w:div w:id="1963539309">
      <w:bodyDiv w:val="1"/>
      <w:marLeft w:val="0"/>
      <w:marRight w:val="0"/>
      <w:marTop w:val="0"/>
      <w:marBottom w:val="0"/>
      <w:divBdr>
        <w:top w:val="none" w:sz="0" w:space="0" w:color="auto"/>
        <w:left w:val="none" w:sz="0" w:space="0" w:color="auto"/>
        <w:bottom w:val="none" w:sz="0" w:space="0" w:color="auto"/>
        <w:right w:val="none" w:sz="0" w:space="0" w:color="auto"/>
      </w:divBdr>
    </w:div>
    <w:div w:id="1996763170">
      <w:bodyDiv w:val="1"/>
      <w:marLeft w:val="0"/>
      <w:marRight w:val="0"/>
      <w:marTop w:val="0"/>
      <w:marBottom w:val="0"/>
      <w:divBdr>
        <w:top w:val="none" w:sz="0" w:space="0" w:color="auto"/>
        <w:left w:val="none" w:sz="0" w:space="0" w:color="auto"/>
        <w:bottom w:val="none" w:sz="0" w:space="0" w:color="auto"/>
        <w:right w:val="none" w:sz="0" w:space="0" w:color="auto"/>
      </w:divBdr>
    </w:div>
    <w:div w:id="2063752114">
      <w:bodyDiv w:val="1"/>
      <w:marLeft w:val="0"/>
      <w:marRight w:val="0"/>
      <w:marTop w:val="0"/>
      <w:marBottom w:val="0"/>
      <w:divBdr>
        <w:top w:val="none" w:sz="0" w:space="0" w:color="auto"/>
        <w:left w:val="none" w:sz="0" w:space="0" w:color="auto"/>
        <w:bottom w:val="none" w:sz="0" w:space="0" w:color="auto"/>
        <w:right w:val="none" w:sz="0" w:space="0" w:color="auto"/>
      </w:divBdr>
    </w:div>
    <w:div w:id="2103404470">
      <w:bodyDiv w:val="1"/>
      <w:marLeft w:val="0"/>
      <w:marRight w:val="0"/>
      <w:marTop w:val="0"/>
      <w:marBottom w:val="0"/>
      <w:divBdr>
        <w:top w:val="none" w:sz="0" w:space="0" w:color="auto"/>
        <w:left w:val="none" w:sz="0" w:space="0" w:color="auto"/>
        <w:bottom w:val="none" w:sz="0" w:space="0" w:color="auto"/>
        <w:right w:val="none" w:sz="0" w:space="0" w:color="auto"/>
      </w:divBdr>
    </w:div>
    <w:div w:id="2118602907">
      <w:bodyDiv w:val="1"/>
      <w:marLeft w:val="0"/>
      <w:marRight w:val="0"/>
      <w:marTop w:val="0"/>
      <w:marBottom w:val="0"/>
      <w:divBdr>
        <w:top w:val="none" w:sz="0" w:space="0" w:color="auto"/>
        <w:left w:val="none" w:sz="0" w:space="0" w:color="auto"/>
        <w:bottom w:val="none" w:sz="0" w:space="0" w:color="auto"/>
        <w:right w:val="none" w:sz="0" w:space="0" w:color="auto"/>
      </w:divBdr>
    </w:div>
    <w:div w:id="21329000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chart" Target="charts/chart2.xml"/><Relationship Id="rId17" Type="http://schemas.openxmlformats.org/officeDocument/2006/relationships/image" Target="media/image5.jpg"/><Relationship Id="rId2" Type="http://schemas.openxmlformats.org/officeDocument/2006/relationships/numbering" Target="numbering.xml"/><Relationship Id="rId16"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1.xml"/><Relationship Id="rId5" Type="http://schemas.openxmlformats.org/officeDocument/2006/relationships/settings" Target="settings.xml"/><Relationship Id="rId15" Type="http://schemas.openxmlformats.org/officeDocument/2006/relationships/image" Target="media/image3.jpeg"/><Relationship Id="rId10" Type="http://schemas.openxmlformats.org/officeDocument/2006/relationships/footer" Target="footer1.xm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2.jpe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500" b="1">
                <a:effectLst/>
              </a:rPr>
              <a:t>GRAFIK PENINGKATAN KUNJUNGAN WISATAWAN </a:t>
            </a:r>
            <a:r>
              <a:rPr lang="id-ID" sz="1500" b="1">
                <a:effectLst/>
              </a:rPr>
              <a:t>NUSANTARA DAN MANCANEGARA</a:t>
            </a:r>
            <a:endParaRPr lang="en-US" sz="1500"/>
          </a:p>
        </c:rich>
      </c:tx>
      <c:layout>
        <c:manualLayout>
          <c:xMode val="edge"/>
          <c:yMode val="edge"/>
          <c:x val="0.17129390318624702"/>
          <c:y val="2.2875816993464051E-2"/>
        </c:manualLayout>
      </c:layout>
      <c:overlay val="0"/>
    </c:title>
    <c:autoTitleDeleted val="0"/>
    <c:view3D>
      <c:rotX val="15"/>
      <c:rotY val="20"/>
      <c:rAngAx val="1"/>
    </c:view3D>
    <c:floor>
      <c:thickness val="0"/>
    </c:floor>
    <c:sideWall>
      <c:thickness val="0"/>
      <c:spPr>
        <a:effectLst>
          <a:outerShdw blurRad="50800" dist="50800" dir="5400000" sx="1000" sy="1000" algn="ctr" rotWithShape="0">
            <a:srgbClr val="000000">
              <a:alpha val="43137"/>
            </a:srgbClr>
          </a:outerShdw>
        </a:effectLst>
      </c:spPr>
    </c:sideWall>
    <c:backWall>
      <c:thickness val="0"/>
      <c:spPr>
        <a:effectLst>
          <a:outerShdw blurRad="50800" dist="50800" dir="5400000" sx="1000" sy="1000" algn="ctr" rotWithShape="0">
            <a:srgbClr val="000000">
              <a:alpha val="43137"/>
            </a:srgbClr>
          </a:outerShdw>
        </a:effectLst>
      </c:spPr>
    </c:backWall>
    <c:plotArea>
      <c:layout>
        <c:manualLayout>
          <c:layoutTarget val="inner"/>
          <c:xMode val="edge"/>
          <c:yMode val="edge"/>
          <c:x val="2.5462991309601075E-2"/>
          <c:y val="0.20964143261619855"/>
          <c:w val="0.95833333333333337"/>
          <c:h val="0.64902526004888206"/>
        </c:manualLayout>
      </c:layout>
      <c:bar3DChart>
        <c:barDir val="col"/>
        <c:grouping val="clustered"/>
        <c:varyColors val="0"/>
        <c:ser>
          <c:idx val="0"/>
          <c:order val="0"/>
          <c:tx>
            <c:strRef>
              <c:f>Sheet1!$B$1</c:f>
              <c:strCache>
                <c:ptCount val="1"/>
                <c:pt idx="0">
                  <c:v>Nusantara</c:v>
                </c:pt>
              </c:strCache>
            </c:strRef>
          </c:tx>
          <c:invertIfNegative val="0"/>
          <c:dLbls>
            <c:dLbl>
              <c:idx val="0"/>
              <c:layout>
                <c:manualLayout>
                  <c:x val="-2.3533388031006235E-2"/>
                  <c:y val="-1.8903975585728948E-2"/>
                </c:manualLayout>
              </c:layout>
              <c:spPr>
                <a:noFill/>
              </c:spPr>
              <c:txPr>
                <a:bodyPr/>
                <a:lstStyle/>
                <a:p>
                  <a:pPr>
                    <a:defRPr/>
                  </a:pPr>
                  <a:endParaRPr lang="en-US"/>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27D4-46F8-9024-DD229AECEDC9}"/>
                </c:ext>
              </c:extLst>
            </c:dLbl>
            <c:dLbl>
              <c:idx val="1"/>
              <c:layout>
                <c:manualLayout>
                  <c:x val="1.3888888888888888E-2"/>
                  <c:y val="-3.5714285714285712E-2"/>
                </c:manualLayout>
              </c:layout>
              <c:spPr>
                <a:noFill/>
              </c:spPr>
              <c:txPr>
                <a:bodyPr/>
                <a:lstStyle/>
                <a:p>
                  <a:pPr>
                    <a:defRPr/>
                  </a:pPr>
                  <a:endParaRPr lang="en-US"/>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27D4-46F8-9024-DD229AECEDC9}"/>
                </c:ext>
              </c:extLst>
            </c:dLbl>
            <c:dLbl>
              <c:idx val="2"/>
              <c:layout>
                <c:manualLayout>
                  <c:x val="-1.2441679626749611E-2"/>
                  <c:y val="-1.215477986511528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27D4-46F8-9024-DD229AECEDC9}"/>
                </c:ext>
              </c:extLst>
            </c:dLbl>
            <c:dLbl>
              <c:idx val="3"/>
              <c:layout>
                <c:manualLayout>
                  <c:x val="-5.7383573554083342E-3"/>
                  <c:y val="-1.146726737897920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27D4-46F8-9024-DD229AECEDC9}"/>
                </c:ext>
              </c:extLst>
            </c:dLbl>
            <c:dLbl>
              <c:idx val="6"/>
              <c:layout>
                <c:manualLayout>
                  <c:x val="-1.4630152834109116E-2"/>
                  <c:y val="-1.0667672623041555E-4"/>
                </c:manualLayout>
              </c:layout>
              <c:showLegendKey val="0"/>
              <c:showVal val="1"/>
              <c:showCatName val="0"/>
              <c:showSerName val="0"/>
              <c:showPercent val="0"/>
              <c:showBubbleSize val="0"/>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Sheet1!$A$2:$A$6</c:f>
              <c:numCache>
                <c:formatCode>General</c:formatCode>
                <c:ptCount val="5"/>
                <c:pt idx="0">
                  <c:v>2017</c:v>
                </c:pt>
                <c:pt idx="1">
                  <c:v>2018</c:v>
                </c:pt>
                <c:pt idx="2">
                  <c:v>2019</c:v>
                </c:pt>
                <c:pt idx="3">
                  <c:v>2020</c:v>
                </c:pt>
                <c:pt idx="4">
                  <c:v>2021</c:v>
                </c:pt>
              </c:numCache>
            </c:numRef>
          </c:cat>
          <c:val>
            <c:numRef>
              <c:f>Sheet1!$B$2:$B$6</c:f>
              <c:numCache>
                <c:formatCode>#,##0</c:formatCode>
                <c:ptCount val="5"/>
                <c:pt idx="0">
                  <c:v>117193</c:v>
                </c:pt>
                <c:pt idx="1">
                  <c:v>599460</c:v>
                </c:pt>
                <c:pt idx="2">
                  <c:v>1064493</c:v>
                </c:pt>
                <c:pt idx="3" formatCode="_(* #,##0_);_(* \(#,##0\);_(* &quot;-&quot;_);_(@_)">
                  <c:v>819492</c:v>
                </c:pt>
                <c:pt idx="4">
                  <c:v>852673</c:v>
                </c:pt>
              </c:numCache>
            </c:numRef>
          </c:val>
          <c:extLst xmlns:c16r2="http://schemas.microsoft.com/office/drawing/2015/06/chart">
            <c:ext xmlns:c16="http://schemas.microsoft.com/office/drawing/2014/chart" uri="{C3380CC4-5D6E-409C-BE32-E72D297353CC}">
              <c16:uniqueId val="{00000004-27D4-46F8-9024-DD229AECEDC9}"/>
            </c:ext>
          </c:extLst>
        </c:ser>
        <c:ser>
          <c:idx val="1"/>
          <c:order val="1"/>
          <c:tx>
            <c:strRef>
              <c:f>Sheet1!$C$1</c:f>
              <c:strCache>
                <c:ptCount val="1"/>
                <c:pt idx="0">
                  <c:v>Mancanegara</c:v>
                </c:pt>
              </c:strCache>
            </c:strRef>
          </c:tx>
          <c:invertIfNegative val="0"/>
          <c:dLbls>
            <c:dLbl>
              <c:idx val="0"/>
              <c:layout>
                <c:manualLayout>
                  <c:x val="2.5560957290914062E-3"/>
                  <c:y val="-1.3716907433814868E-2"/>
                </c:manualLayout>
              </c:layout>
              <c:numFmt formatCode="General" sourceLinked="0"/>
              <c:spPr>
                <a:noFill/>
              </c:spPr>
              <c:txPr>
                <a:bodyPr/>
                <a:lstStyle/>
                <a:p>
                  <a:pPr>
                    <a:defRPr/>
                  </a:pPr>
                  <a:endParaRPr lang="en-US"/>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27D4-46F8-9024-DD229AECEDC9}"/>
                </c:ext>
              </c:extLst>
            </c:dLbl>
            <c:dLbl>
              <c:idx val="1"/>
              <c:layout>
                <c:manualLayout>
                  <c:x val="4.6297090002163418E-3"/>
                  <c:y val="-3.215216208210181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27D4-46F8-9024-DD229AECEDC9}"/>
                </c:ext>
              </c:extLst>
            </c:dLbl>
            <c:dLbl>
              <c:idx val="2"/>
              <c:layout>
                <c:manualLayout>
                  <c:x val="6.2208398133748056E-3"/>
                  <c:y val="-2.165347441805981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27D4-46F8-9024-DD229AECEDC9}"/>
                </c:ext>
              </c:extLst>
            </c:dLbl>
            <c:dLbl>
              <c:idx val="3"/>
              <c:layout>
                <c:manualLayout>
                  <c:x val="3.5208973683888271E-3"/>
                  <c:y val="-3.355832489442756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27D4-46F8-9024-DD229AECEDC9}"/>
                </c:ext>
              </c:extLst>
            </c:dLbl>
            <c:dLbl>
              <c:idx val="4"/>
              <c:layout>
                <c:manualLayout>
                  <c:x val="6.2208398133748056E-3"/>
                  <c:y val="-2.818387858997940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27D4-46F8-9024-DD229AECEDC9}"/>
                </c:ext>
              </c:extLst>
            </c:dLbl>
            <c:dLbl>
              <c:idx val="5"/>
              <c:layout>
                <c:manualLayout>
                  <c:x val="6.2208398133748056E-3"/>
                  <c:y val="-4.124523804603164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27D4-46F8-9024-DD229AECEDC9}"/>
                </c:ext>
              </c:extLst>
            </c:dLbl>
            <c:numFmt formatCode="General"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Sheet1!$A$2:$A$6</c:f>
              <c:numCache>
                <c:formatCode>General</c:formatCode>
                <c:ptCount val="5"/>
                <c:pt idx="0">
                  <c:v>2017</c:v>
                </c:pt>
                <c:pt idx="1">
                  <c:v>2018</c:v>
                </c:pt>
                <c:pt idx="2">
                  <c:v>2019</c:v>
                </c:pt>
                <c:pt idx="3">
                  <c:v>2020</c:v>
                </c:pt>
                <c:pt idx="4">
                  <c:v>2021</c:v>
                </c:pt>
              </c:numCache>
            </c:numRef>
          </c:cat>
          <c:val>
            <c:numRef>
              <c:f>Sheet1!$C$2:$C$6</c:f>
              <c:numCache>
                <c:formatCode>#,##0</c:formatCode>
                <c:ptCount val="5"/>
                <c:pt idx="0" formatCode="General">
                  <c:v>339</c:v>
                </c:pt>
                <c:pt idx="1">
                  <c:v>4589</c:v>
                </c:pt>
                <c:pt idx="2">
                  <c:v>22218</c:v>
                </c:pt>
                <c:pt idx="3" formatCode="_(* #,##0_);_(* \(#,##0\);_(* &quot;-&quot;_);_(@_)">
                  <c:v>1767</c:v>
                </c:pt>
                <c:pt idx="4">
                  <c:v>1411</c:v>
                </c:pt>
              </c:numCache>
            </c:numRef>
          </c:val>
          <c:extLst xmlns:c16r2="http://schemas.microsoft.com/office/drawing/2015/06/chart">
            <c:ext xmlns:c16="http://schemas.microsoft.com/office/drawing/2014/chart" uri="{C3380CC4-5D6E-409C-BE32-E72D297353CC}">
              <c16:uniqueId val="{0000000B-27D4-46F8-9024-DD229AECEDC9}"/>
            </c:ext>
          </c:extLst>
        </c:ser>
        <c:ser>
          <c:idx val="2"/>
          <c:order val="2"/>
          <c:tx>
            <c:strRef>
              <c:f>Sheet1!$D$1</c:f>
              <c:strCache>
                <c:ptCount val="1"/>
                <c:pt idx="0">
                  <c:v>Wisatawan</c:v>
                </c:pt>
              </c:strCache>
            </c:strRef>
          </c:tx>
          <c:invertIfNegative val="0"/>
          <c:dLbls>
            <c:dLbl>
              <c:idx val="0"/>
              <c:layout>
                <c:manualLayout>
                  <c:x val="1.8324536804594604E-3"/>
                  <c:y val="-3.358946273448102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27D4-46F8-9024-DD229AECEDC9}"/>
                </c:ext>
              </c:extLst>
            </c:dLbl>
            <c:dLbl>
              <c:idx val="1"/>
              <c:layout>
                <c:manualLayout>
                  <c:x val="6.2208398133748056E-3"/>
                  <c:y val="-8.398950131233595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27D4-46F8-9024-DD229AECEDC9}"/>
                </c:ext>
              </c:extLst>
            </c:dLbl>
            <c:dLbl>
              <c:idx val="2"/>
              <c:layout>
                <c:manualLayout>
                  <c:x val="-8.1504430919696474E-3"/>
                  <c:y val="-6.299212598425196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27D4-46F8-9024-DD229AECEDC9}"/>
                </c:ext>
              </c:extLst>
            </c:dLbl>
            <c:dLbl>
              <c:idx val="3"/>
              <c:layout>
                <c:manualLayout>
                  <c:x val="1.2441679626749611E-2"/>
                  <c:y val="-5.9492563429571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27D4-46F8-9024-DD229AECEDC9}"/>
                </c:ext>
              </c:extLst>
            </c:dLbl>
            <c:dLbl>
              <c:idx val="4"/>
              <c:layout>
                <c:manualLayout>
                  <c:x val="6.2208398133748056E-3"/>
                  <c:y val="-3.499562554680665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0-27D4-46F8-9024-DD229AECEDC9}"/>
                </c:ext>
              </c:extLst>
            </c:dLbl>
            <c:dLbl>
              <c:idx val="5"/>
              <c:layout>
                <c:manualLayout>
                  <c:x val="2.7972226644297767E-2"/>
                  <c:y val="-2.380952380952380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1-27D4-46F8-9024-DD229AECEDC9}"/>
                </c:ext>
              </c:extLst>
            </c:dLbl>
            <c:dLbl>
              <c:idx val="6"/>
              <c:layout>
                <c:manualLayout>
                  <c:x val="2.9234655464323772E-2"/>
                  <c:y val="0"/>
                </c:manualLayout>
              </c:layout>
              <c:showLegendKey val="0"/>
              <c:showVal val="1"/>
              <c:showCatName val="0"/>
              <c:showSerName val="0"/>
              <c:showPercent val="0"/>
              <c:showBubbleSize val="0"/>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Sheet1!$A$2:$A$6</c:f>
              <c:numCache>
                <c:formatCode>General</c:formatCode>
                <c:ptCount val="5"/>
                <c:pt idx="0">
                  <c:v>2017</c:v>
                </c:pt>
                <c:pt idx="1">
                  <c:v>2018</c:v>
                </c:pt>
                <c:pt idx="2">
                  <c:v>2019</c:v>
                </c:pt>
                <c:pt idx="3">
                  <c:v>2020</c:v>
                </c:pt>
                <c:pt idx="4">
                  <c:v>2021</c:v>
                </c:pt>
              </c:numCache>
            </c:numRef>
          </c:cat>
          <c:val>
            <c:numRef>
              <c:f>Sheet1!$D$2:$D$6</c:f>
              <c:numCache>
                <c:formatCode>_(* #,##0_);_(* \(#,##0\);_(* "-"_);_(@_)</c:formatCode>
                <c:ptCount val="5"/>
                <c:pt idx="0">
                  <c:v>117532</c:v>
                </c:pt>
                <c:pt idx="1">
                  <c:v>604049</c:v>
                </c:pt>
                <c:pt idx="2">
                  <c:v>1086711</c:v>
                </c:pt>
                <c:pt idx="3">
                  <c:v>821259</c:v>
                </c:pt>
                <c:pt idx="4">
                  <c:v>854084</c:v>
                </c:pt>
              </c:numCache>
            </c:numRef>
          </c:val>
          <c:extLst xmlns:c16r2="http://schemas.microsoft.com/office/drawing/2015/06/chart">
            <c:ext xmlns:c16="http://schemas.microsoft.com/office/drawing/2014/chart" uri="{C3380CC4-5D6E-409C-BE32-E72D297353CC}">
              <c16:uniqueId val="{00000012-27D4-46F8-9024-DD229AECEDC9}"/>
            </c:ext>
          </c:extLst>
        </c:ser>
        <c:dLbls>
          <c:showLegendKey val="0"/>
          <c:showVal val="1"/>
          <c:showCatName val="0"/>
          <c:showSerName val="0"/>
          <c:showPercent val="0"/>
          <c:showBubbleSize val="0"/>
        </c:dLbls>
        <c:gapWidth val="157"/>
        <c:gapDepth val="56"/>
        <c:shape val="cylinder"/>
        <c:axId val="297028608"/>
        <c:axId val="297550592"/>
        <c:axId val="0"/>
      </c:bar3DChart>
      <c:catAx>
        <c:axId val="297028608"/>
        <c:scaling>
          <c:orientation val="minMax"/>
        </c:scaling>
        <c:delete val="0"/>
        <c:axPos val="b"/>
        <c:numFmt formatCode="General" sourceLinked="1"/>
        <c:majorTickMark val="none"/>
        <c:minorTickMark val="none"/>
        <c:tickLblPos val="nextTo"/>
        <c:crossAx val="297550592"/>
        <c:crosses val="autoZero"/>
        <c:auto val="1"/>
        <c:lblAlgn val="ctr"/>
        <c:lblOffset val="100"/>
        <c:noMultiLvlLbl val="0"/>
      </c:catAx>
      <c:valAx>
        <c:axId val="297550592"/>
        <c:scaling>
          <c:orientation val="minMax"/>
        </c:scaling>
        <c:delete val="1"/>
        <c:axPos val="l"/>
        <c:numFmt formatCode="#,##0" sourceLinked="1"/>
        <c:majorTickMark val="out"/>
        <c:minorTickMark val="none"/>
        <c:tickLblPos val="nextTo"/>
        <c:crossAx val="297028608"/>
        <c:crosses val="autoZero"/>
        <c:crossBetween val="between"/>
      </c:valAx>
      <c:spPr>
        <a:effectLst>
          <a:glow>
            <a:schemeClr val="accent1">
              <a:alpha val="40000"/>
            </a:schemeClr>
          </a:glow>
          <a:softEdge rad="0"/>
        </a:effectLst>
      </c:spPr>
    </c:plotArea>
    <c:legend>
      <c:legendPos val="t"/>
      <c:layout>
        <c:manualLayout>
          <c:xMode val="edge"/>
          <c:yMode val="edge"/>
          <c:x val="0.46158762036549472"/>
          <c:y val="0.93420822397200354"/>
          <c:w val="0.43763330516811372"/>
          <c:h val="6.3282286564573131E-2"/>
        </c:manualLayout>
      </c:layout>
      <c:overlay val="0"/>
    </c:legend>
    <c:plotVisOnly val="1"/>
    <c:dispBlanksAs val="gap"/>
    <c:showDLblsOverMax val="0"/>
  </c:chart>
  <c:spPr>
    <a:gradFill>
      <a:gsLst>
        <a:gs pos="0">
          <a:schemeClr val="accent1">
            <a:tint val="66000"/>
            <a:satMod val="160000"/>
          </a:schemeClr>
        </a:gs>
        <a:gs pos="5000">
          <a:schemeClr val="accent1">
            <a:tint val="44500"/>
            <a:satMod val="160000"/>
            <a:lumMod val="38000"/>
            <a:lumOff val="62000"/>
          </a:schemeClr>
        </a:gs>
        <a:gs pos="100000">
          <a:schemeClr val="accent1">
            <a:tint val="23500"/>
            <a:satMod val="160000"/>
          </a:schemeClr>
        </a:gs>
      </a:gsLst>
      <a:lin ang="5400000" scaled="0"/>
    </a:gradFill>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Sheet1!$B$1</c:f>
              <c:strCache>
                <c:ptCount val="1"/>
                <c:pt idx="0">
                  <c:v>2017</c:v>
                </c:pt>
              </c:strCache>
            </c:strRef>
          </c:tx>
          <c:invertIfNegative val="0"/>
          <c:cat>
            <c:strRef>
              <c:f>Sheet1!$A$2:$A$4</c:f>
              <c:strCache>
                <c:ptCount val="3"/>
                <c:pt idx="0">
                  <c:v>Pajak Hotel</c:v>
                </c:pt>
                <c:pt idx="1">
                  <c:v>Pajak Restoran</c:v>
                </c:pt>
                <c:pt idx="2">
                  <c:v>Pajak Hiburan</c:v>
                </c:pt>
              </c:strCache>
            </c:strRef>
          </c:cat>
          <c:val>
            <c:numRef>
              <c:f>Sheet1!$B$2:$B$4</c:f>
              <c:numCache>
                <c:formatCode>#,##0</c:formatCode>
                <c:ptCount val="3"/>
                <c:pt idx="0">
                  <c:v>20726154355</c:v>
                </c:pt>
                <c:pt idx="1">
                  <c:v>40324916854</c:v>
                </c:pt>
                <c:pt idx="2">
                  <c:v>15796479831</c:v>
                </c:pt>
              </c:numCache>
            </c:numRef>
          </c:val>
          <c:extLst xmlns:c16r2="http://schemas.microsoft.com/office/drawing/2015/06/chart">
            <c:ext xmlns:c16="http://schemas.microsoft.com/office/drawing/2014/chart" uri="{C3380CC4-5D6E-409C-BE32-E72D297353CC}">
              <c16:uniqueId val="{00000000-5805-4886-AC43-E6CB509E0D66}"/>
            </c:ext>
          </c:extLst>
        </c:ser>
        <c:ser>
          <c:idx val="1"/>
          <c:order val="1"/>
          <c:tx>
            <c:strRef>
              <c:f>Sheet1!$C$1</c:f>
              <c:strCache>
                <c:ptCount val="1"/>
                <c:pt idx="0">
                  <c:v>2018</c:v>
                </c:pt>
              </c:strCache>
            </c:strRef>
          </c:tx>
          <c:invertIfNegative val="0"/>
          <c:cat>
            <c:strRef>
              <c:f>Sheet1!$A$2:$A$4</c:f>
              <c:strCache>
                <c:ptCount val="3"/>
                <c:pt idx="0">
                  <c:v>Pajak Hotel</c:v>
                </c:pt>
                <c:pt idx="1">
                  <c:v>Pajak Restoran</c:v>
                </c:pt>
                <c:pt idx="2">
                  <c:v>Pajak Hiburan</c:v>
                </c:pt>
              </c:strCache>
            </c:strRef>
          </c:cat>
          <c:val>
            <c:numRef>
              <c:f>Sheet1!$C$2:$C$4</c:f>
              <c:numCache>
                <c:formatCode>#,##0</c:formatCode>
                <c:ptCount val="3"/>
                <c:pt idx="0">
                  <c:v>27229417356</c:v>
                </c:pt>
                <c:pt idx="1">
                  <c:v>52594470805</c:v>
                </c:pt>
                <c:pt idx="2">
                  <c:v>23040582556</c:v>
                </c:pt>
              </c:numCache>
            </c:numRef>
          </c:val>
          <c:extLst xmlns:c16r2="http://schemas.microsoft.com/office/drawing/2015/06/chart">
            <c:ext xmlns:c16="http://schemas.microsoft.com/office/drawing/2014/chart" uri="{C3380CC4-5D6E-409C-BE32-E72D297353CC}">
              <c16:uniqueId val="{00000001-5805-4886-AC43-E6CB509E0D66}"/>
            </c:ext>
          </c:extLst>
        </c:ser>
        <c:ser>
          <c:idx val="2"/>
          <c:order val="2"/>
          <c:tx>
            <c:strRef>
              <c:f>Sheet1!$D$1</c:f>
              <c:strCache>
                <c:ptCount val="1"/>
                <c:pt idx="0">
                  <c:v>2019</c:v>
                </c:pt>
              </c:strCache>
            </c:strRef>
          </c:tx>
          <c:invertIfNegative val="0"/>
          <c:cat>
            <c:strRef>
              <c:f>Sheet1!$A$2:$A$4</c:f>
              <c:strCache>
                <c:ptCount val="3"/>
                <c:pt idx="0">
                  <c:v>Pajak Hotel</c:v>
                </c:pt>
                <c:pt idx="1">
                  <c:v>Pajak Restoran</c:v>
                </c:pt>
                <c:pt idx="2">
                  <c:v>Pajak Hiburan</c:v>
                </c:pt>
              </c:strCache>
            </c:strRef>
          </c:cat>
          <c:val>
            <c:numRef>
              <c:f>Sheet1!$D$2:$D$4</c:f>
              <c:numCache>
                <c:formatCode>#,##0</c:formatCode>
                <c:ptCount val="3"/>
                <c:pt idx="0">
                  <c:v>33460819390</c:v>
                </c:pt>
                <c:pt idx="1">
                  <c:v>83180904978</c:v>
                </c:pt>
                <c:pt idx="2">
                  <c:v>30155659314</c:v>
                </c:pt>
              </c:numCache>
            </c:numRef>
          </c:val>
          <c:extLst xmlns:c16r2="http://schemas.microsoft.com/office/drawing/2015/06/chart">
            <c:ext xmlns:c16="http://schemas.microsoft.com/office/drawing/2014/chart" uri="{C3380CC4-5D6E-409C-BE32-E72D297353CC}">
              <c16:uniqueId val="{00000002-5805-4886-AC43-E6CB509E0D66}"/>
            </c:ext>
          </c:extLst>
        </c:ser>
        <c:ser>
          <c:idx val="3"/>
          <c:order val="3"/>
          <c:tx>
            <c:strRef>
              <c:f>Sheet1!$E$1</c:f>
              <c:strCache>
                <c:ptCount val="1"/>
                <c:pt idx="0">
                  <c:v>2020</c:v>
                </c:pt>
              </c:strCache>
            </c:strRef>
          </c:tx>
          <c:invertIfNegative val="0"/>
          <c:cat>
            <c:strRef>
              <c:f>Sheet1!$A$2:$A$4</c:f>
              <c:strCache>
                <c:ptCount val="3"/>
                <c:pt idx="0">
                  <c:v>Pajak Hotel</c:v>
                </c:pt>
                <c:pt idx="1">
                  <c:v>Pajak Restoran</c:v>
                </c:pt>
                <c:pt idx="2">
                  <c:v>Pajak Hiburan</c:v>
                </c:pt>
              </c:strCache>
            </c:strRef>
          </c:cat>
          <c:val>
            <c:numRef>
              <c:f>Sheet1!$E$2:$E$4</c:f>
              <c:numCache>
                <c:formatCode>_(* #,##0_);_(* \(#,##0\);_(* "-"_);_(@_)</c:formatCode>
                <c:ptCount val="3"/>
                <c:pt idx="0">
                  <c:v>22250398342</c:v>
                </c:pt>
                <c:pt idx="1">
                  <c:v>62734075287.599998</c:v>
                </c:pt>
                <c:pt idx="2">
                  <c:v>10959000505</c:v>
                </c:pt>
              </c:numCache>
            </c:numRef>
          </c:val>
        </c:ser>
        <c:ser>
          <c:idx val="4"/>
          <c:order val="4"/>
          <c:tx>
            <c:strRef>
              <c:f>Sheet1!$F$1</c:f>
              <c:strCache>
                <c:ptCount val="1"/>
                <c:pt idx="0">
                  <c:v>2021</c:v>
                </c:pt>
              </c:strCache>
            </c:strRef>
          </c:tx>
          <c:invertIfNegative val="0"/>
          <c:cat>
            <c:strRef>
              <c:f>Sheet1!$A$2:$A$4</c:f>
              <c:strCache>
                <c:ptCount val="3"/>
                <c:pt idx="0">
                  <c:v>Pajak Hotel</c:v>
                </c:pt>
                <c:pt idx="1">
                  <c:v>Pajak Restoran</c:v>
                </c:pt>
                <c:pt idx="2">
                  <c:v>Pajak Hiburan</c:v>
                </c:pt>
              </c:strCache>
            </c:strRef>
          </c:cat>
          <c:val>
            <c:numRef>
              <c:f>Sheet1!$F$2:$F$4</c:f>
              <c:numCache>
                <c:formatCode>_(* #,##0_);_(* \(#,##0\);_(* "-"_);_(@_)</c:formatCode>
                <c:ptCount val="3"/>
                <c:pt idx="0">
                  <c:v>25704864748</c:v>
                </c:pt>
                <c:pt idx="1">
                  <c:v>73599511121</c:v>
                </c:pt>
                <c:pt idx="2">
                  <c:v>8434467204</c:v>
                </c:pt>
              </c:numCache>
            </c:numRef>
          </c:val>
        </c:ser>
        <c:dLbls>
          <c:showLegendKey val="0"/>
          <c:showVal val="0"/>
          <c:showCatName val="0"/>
          <c:showSerName val="0"/>
          <c:showPercent val="0"/>
          <c:showBubbleSize val="0"/>
        </c:dLbls>
        <c:gapWidth val="150"/>
        <c:axId val="297899136"/>
        <c:axId val="297900672"/>
      </c:barChart>
      <c:catAx>
        <c:axId val="297899136"/>
        <c:scaling>
          <c:orientation val="minMax"/>
        </c:scaling>
        <c:delete val="0"/>
        <c:axPos val="b"/>
        <c:numFmt formatCode="General" sourceLinked="0"/>
        <c:majorTickMark val="out"/>
        <c:minorTickMark val="none"/>
        <c:tickLblPos val="nextTo"/>
        <c:crossAx val="297900672"/>
        <c:crosses val="autoZero"/>
        <c:auto val="1"/>
        <c:lblAlgn val="ctr"/>
        <c:lblOffset val="100"/>
        <c:noMultiLvlLbl val="0"/>
      </c:catAx>
      <c:valAx>
        <c:axId val="297900672"/>
        <c:scaling>
          <c:orientation val="minMax"/>
        </c:scaling>
        <c:delete val="0"/>
        <c:axPos val="l"/>
        <c:majorGridlines/>
        <c:numFmt formatCode="#,##0" sourceLinked="1"/>
        <c:majorTickMark val="out"/>
        <c:minorTickMark val="none"/>
        <c:tickLblPos val="nextTo"/>
        <c:crossAx val="297899136"/>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FC1A09-53EA-48A6-BDD9-6521DC7DEB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6875</TotalTime>
  <Pages>56</Pages>
  <Words>14733</Words>
  <Characters>83984</Characters>
  <Application>Microsoft Office Word</Application>
  <DocSecurity>0</DocSecurity>
  <Lines>699</Lines>
  <Paragraphs>197</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98520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36</cp:revision>
  <cp:lastPrinted>2022-02-08T06:15:00Z</cp:lastPrinted>
  <dcterms:created xsi:type="dcterms:W3CDTF">2021-02-03T05:11:00Z</dcterms:created>
  <dcterms:modified xsi:type="dcterms:W3CDTF">2022-02-08T06:22:00Z</dcterms:modified>
</cp:coreProperties>
</file>